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Default Extension="xlsx" ContentType="application/vnd.openxmlformats-officedocument.spreadsheetml.sheet"/>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2116E" w:rsidRDefault="0002116E" w:rsidP="0002116E">
      <w:pPr>
        <w:jc w:val="center"/>
        <w:rPr>
          <w:b/>
          <w:sz w:val="96"/>
          <w:szCs w:val="96"/>
        </w:rPr>
      </w:pPr>
      <w:r>
        <w:rPr>
          <w:b/>
          <w:sz w:val="96"/>
          <w:szCs w:val="96"/>
        </w:rPr>
        <w:t>DEONTIC</w:t>
      </w:r>
    </w:p>
    <w:p w:rsidR="0002116E" w:rsidRDefault="0002116E" w:rsidP="0002116E">
      <w:pPr>
        <w:jc w:val="center"/>
        <w:rPr>
          <w:b/>
          <w:sz w:val="72"/>
          <w:szCs w:val="72"/>
        </w:rPr>
      </w:pPr>
      <w:r>
        <w:rPr>
          <w:b/>
          <w:sz w:val="72"/>
          <w:szCs w:val="72"/>
        </w:rPr>
        <w:t>Breakfast</w:t>
      </w:r>
    </w:p>
    <w:p w:rsidR="00CC633F" w:rsidRDefault="00CC633F" w:rsidP="00CC633F">
      <w:pPr>
        <w:rPr>
          <w:b/>
          <w:sz w:val="96"/>
          <w:szCs w:val="96"/>
        </w:rPr>
      </w:pPr>
      <w:r>
        <w:rPr>
          <w:b/>
          <w:sz w:val="96"/>
          <w:szCs w:val="96"/>
        </w:rPr>
        <w:t xml:space="preserve"> </w:t>
      </w:r>
      <w:r w:rsidR="0002116E" w:rsidRPr="0002116E">
        <w:rPr>
          <w:b/>
          <w:noProof/>
          <w:sz w:val="96"/>
          <w:szCs w:val="96"/>
          <w:lang w:eastAsia="en-GB"/>
        </w:rPr>
        <w:drawing>
          <wp:inline distT="0" distB="0" distL="0" distR="0">
            <wp:extent cx="4992565" cy="3733800"/>
            <wp:effectExtent l="19050" t="0" r="0" b="0"/>
            <wp:docPr id="4" name="Picture 1"/>
            <wp:cNvGraphicFramePr/>
            <a:graphic xmlns:a="http://schemas.openxmlformats.org/drawingml/2006/main">
              <a:graphicData uri="http://schemas.openxmlformats.org/drawingml/2006/picture">
                <pic:pic xmlns:pic="http://schemas.openxmlformats.org/drawingml/2006/picture">
                  <pic:nvPicPr>
                    <pic:cNvPr id="1027" name="Picture 3"/>
                    <pic:cNvPicPr>
                      <a:picLocks noChangeAspect="1" noChangeArrowheads="1"/>
                    </pic:cNvPicPr>
                  </pic:nvPicPr>
                  <pic:blipFill>
                    <a:blip r:embed="rId7"/>
                    <a:srcRect l="13750" r="13750"/>
                    <a:stretch>
                      <a:fillRect/>
                    </a:stretch>
                  </pic:blipFill>
                  <pic:spPr bwMode="auto">
                    <a:xfrm>
                      <a:off x="0" y="0"/>
                      <a:ext cx="4994608" cy="3735328"/>
                    </a:xfrm>
                    <a:prstGeom prst="rect">
                      <a:avLst/>
                    </a:prstGeom>
                    <a:noFill/>
                    <a:ln w="9525">
                      <a:noFill/>
                      <a:miter lim="800000"/>
                      <a:headEnd/>
                      <a:tailEnd/>
                    </a:ln>
                    <a:effectLst/>
                  </pic:spPr>
                </pic:pic>
              </a:graphicData>
            </a:graphic>
          </wp:inline>
        </w:drawing>
      </w:r>
      <w:r>
        <w:rPr>
          <w:b/>
          <w:sz w:val="96"/>
          <w:szCs w:val="96"/>
        </w:rPr>
        <w:t xml:space="preserve">        </w:t>
      </w:r>
      <w:r w:rsidR="00803354" w:rsidRPr="00CC633F">
        <w:rPr>
          <w:b/>
          <w:sz w:val="96"/>
          <w:szCs w:val="96"/>
        </w:rPr>
        <w:t xml:space="preserve">   </w:t>
      </w:r>
    </w:p>
    <w:p w:rsidR="00CC633F" w:rsidRDefault="00CC633F" w:rsidP="00CC633F">
      <w:pPr>
        <w:rPr>
          <w:b/>
          <w:sz w:val="96"/>
          <w:szCs w:val="96"/>
        </w:rPr>
      </w:pPr>
    </w:p>
    <w:p w:rsidR="00C35301" w:rsidRPr="00CC633F" w:rsidRDefault="00CC633F" w:rsidP="0002116E">
      <w:pPr>
        <w:rPr>
          <w:b/>
          <w:sz w:val="96"/>
          <w:szCs w:val="96"/>
        </w:rPr>
      </w:pPr>
      <w:r>
        <w:rPr>
          <w:b/>
          <w:sz w:val="96"/>
          <w:szCs w:val="96"/>
        </w:rPr>
        <w:t xml:space="preserve">           </w:t>
      </w:r>
      <w:r w:rsidR="00803354" w:rsidRPr="00CC633F">
        <w:rPr>
          <w:b/>
          <w:sz w:val="96"/>
          <w:szCs w:val="96"/>
        </w:rPr>
        <w:t xml:space="preserve"> </w:t>
      </w:r>
    </w:p>
    <w:p w:rsidR="00CC633F" w:rsidRDefault="00CC633F" w:rsidP="00C35301">
      <w:pPr>
        <w:jc w:val="center"/>
        <w:rPr>
          <w:b/>
          <w:sz w:val="24"/>
          <w:szCs w:val="24"/>
        </w:rPr>
      </w:pPr>
    </w:p>
    <w:p w:rsidR="00CC633F" w:rsidRDefault="00F71CC1" w:rsidP="00F71CC1">
      <w:pPr>
        <w:jc w:val="center"/>
        <w:rPr>
          <w:b/>
          <w:sz w:val="24"/>
          <w:szCs w:val="24"/>
        </w:rPr>
      </w:pPr>
      <w:r>
        <w:rPr>
          <w:b/>
          <w:sz w:val="24"/>
          <w:szCs w:val="24"/>
        </w:rPr>
        <w:t>By</w:t>
      </w:r>
    </w:p>
    <w:p w:rsidR="001F0BA1" w:rsidRDefault="00F71CC1" w:rsidP="00F71CC1">
      <w:pPr>
        <w:jc w:val="center"/>
        <w:rPr>
          <w:b/>
          <w:sz w:val="32"/>
          <w:szCs w:val="32"/>
        </w:rPr>
      </w:pPr>
      <w:r>
        <w:rPr>
          <w:b/>
          <w:sz w:val="32"/>
          <w:szCs w:val="32"/>
        </w:rPr>
        <w:t>Daniel Alin Halici (1905287)</w:t>
      </w:r>
    </w:p>
    <w:p w:rsidR="00DD3A9B" w:rsidRDefault="00DD3A9B" w:rsidP="00C35301">
      <w:pPr>
        <w:rPr>
          <w:b/>
          <w:sz w:val="32"/>
          <w:szCs w:val="32"/>
        </w:rPr>
      </w:pPr>
      <w:r>
        <w:rPr>
          <w:b/>
          <w:sz w:val="32"/>
          <w:szCs w:val="32"/>
        </w:rPr>
        <w:lastRenderedPageBreak/>
        <w:tab/>
        <w:t xml:space="preserve">Executive summary </w:t>
      </w:r>
    </w:p>
    <w:p w:rsidR="00DD3A9B" w:rsidRDefault="00DD3A9B" w:rsidP="00C35301">
      <w:pPr>
        <w:rPr>
          <w:sz w:val="24"/>
          <w:szCs w:val="24"/>
        </w:rPr>
      </w:pPr>
      <w:r>
        <w:rPr>
          <w:sz w:val="24"/>
          <w:szCs w:val="24"/>
        </w:rPr>
        <w:t xml:space="preserve">   DEONTIC restaurant is created on a business plan idea to serve customers food and beverages that are ethical sourced, ethical cooked and ethical served. This plan is build with a commitment from Daniel Halici with his partners Valentin Halici and Hayley James to take a personal accountability for the financial and operational running of the restaurant. With a budget </w:t>
      </w:r>
      <w:r w:rsidR="006D4D82">
        <w:rPr>
          <w:sz w:val="24"/>
          <w:szCs w:val="24"/>
        </w:rPr>
        <w:t xml:space="preserve">of £100.000, the partners will take the necessary precautions to ensure the business is fully capitalized.  Company description of DEONTIC Restaurant is based on a mission statement </w:t>
      </w:r>
      <w:r w:rsidR="006D4D82">
        <w:rPr>
          <w:b/>
          <w:sz w:val="24"/>
          <w:szCs w:val="24"/>
        </w:rPr>
        <w:t>“</w:t>
      </w:r>
      <w:r w:rsidR="006D4D82">
        <w:rPr>
          <w:b/>
          <w:i/>
          <w:sz w:val="24"/>
          <w:szCs w:val="24"/>
        </w:rPr>
        <w:t>We have a duty and obligation as ethical concepts for customers with our food”</w:t>
      </w:r>
      <w:r w:rsidR="006D4D82">
        <w:rPr>
          <w:sz w:val="24"/>
          <w:szCs w:val="24"/>
        </w:rPr>
        <w:t xml:space="preserve"> and will respect that by the fact that the partners will be involved in market analyses assemble and in the implementation of it. Although the budget is significant for opening the business, a restaurant will operate with staffs that are a cost so the involvement of the partners on a start-up it is essential and they become resources in every way.</w:t>
      </w:r>
      <w:r w:rsidR="008C5B89">
        <w:rPr>
          <w:sz w:val="24"/>
          <w:szCs w:val="24"/>
        </w:rPr>
        <w:t xml:space="preserve"> </w:t>
      </w:r>
    </w:p>
    <w:p w:rsidR="008C5B89" w:rsidRDefault="008C5B89" w:rsidP="00C35301">
      <w:pPr>
        <w:rPr>
          <w:sz w:val="24"/>
          <w:szCs w:val="24"/>
        </w:rPr>
      </w:pPr>
      <w:r>
        <w:rPr>
          <w:sz w:val="24"/>
          <w:szCs w:val="24"/>
        </w:rPr>
        <w:t xml:space="preserve">  This business plan include a breakdown of spending the budget of £100.000 to help start-up the restaurant on a operating and marketing level. A cash flow of 12 months is essential in the prospect of profitable business that is rooted in industry facts and not optimism of partners.   </w:t>
      </w:r>
    </w:p>
    <w:p w:rsidR="008C5B89" w:rsidRDefault="008C5B89" w:rsidP="00C35301">
      <w:pPr>
        <w:rPr>
          <w:sz w:val="24"/>
          <w:szCs w:val="24"/>
        </w:rPr>
      </w:pPr>
      <w:r>
        <w:rPr>
          <w:sz w:val="24"/>
          <w:szCs w:val="24"/>
        </w:rPr>
        <w:t xml:space="preserve">  </w:t>
      </w:r>
    </w:p>
    <w:p w:rsidR="008C5B89" w:rsidRDefault="008C5B89" w:rsidP="00C35301">
      <w:pPr>
        <w:rPr>
          <w:sz w:val="24"/>
          <w:szCs w:val="24"/>
        </w:rPr>
      </w:pPr>
    </w:p>
    <w:p w:rsidR="008C5B89" w:rsidRDefault="008C5B89" w:rsidP="00C35301">
      <w:pPr>
        <w:rPr>
          <w:sz w:val="24"/>
          <w:szCs w:val="24"/>
        </w:rPr>
      </w:pPr>
    </w:p>
    <w:p w:rsidR="008C5B89" w:rsidRDefault="008C5B89" w:rsidP="00C35301">
      <w:pPr>
        <w:rPr>
          <w:sz w:val="24"/>
          <w:szCs w:val="24"/>
        </w:rPr>
      </w:pPr>
    </w:p>
    <w:p w:rsidR="008C5B89" w:rsidRDefault="008C5B89" w:rsidP="00C35301">
      <w:pPr>
        <w:rPr>
          <w:sz w:val="24"/>
          <w:szCs w:val="24"/>
        </w:rPr>
      </w:pPr>
    </w:p>
    <w:p w:rsidR="008C5B89" w:rsidRDefault="008C5B89" w:rsidP="00C35301">
      <w:pPr>
        <w:rPr>
          <w:sz w:val="24"/>
          <w:szCs w:val="24"/>
        </w:rPr>
      </w:pPr>
    </w:p>
    <w:p w:rsidR="008C5B89" w:rsidRDefault="008C5B89" w:rsidP="00C35301">
      <w:pPr>
        <w:rPr>
          <w:sz w:val="24"/>
          <w:szCs w:val="24"/>
        </w:rPr>
      </w:pPr>
    </w:p>
    <w:p w:rsidR="008C5B89" w:rsidRDefault="008C5B89" w:rsidP="00C35301">
      <w:pPr>
        <w:rPr>
          <w:sz w:val="24"/>
          <w:szCs w:val="24"/>
        </w:rPr>
      </w:pPr>
    </w:p>
    <w:p w:rsidR="008C5B89" w:rsidRDefault="008C5B89" w:rsidP="00C35301">
      <w:pPr>
        <w:rPr>
          <w:sz w:val="24"/>
          <w:szCs w:val="24"/>
        </w:rPr>
      </w:pPr>
    </w:p>
    <w:p w:rsidR="008C5B89" w:rsidRDefault="008C5B89" w:rsidP="00C35301">
      <w:pPr>
        <w:rPr>
          <w:sz w:val="24"/>
          <w:szCs w:val="24"/>
        </w:rPr>
      </w:pPr>
    </w:p>
    <w:p w:rsidR="008C5B89" w:rsidRDefault="008C5B89" w:rsidP="00C35301">
      <w:pPr>
        <w:rPr>
          <w:sz w:val="24"/>
          <w:szCs w:val="24"/>
        </w:rPr>
      </w:pPr>
    </w:p>
    <w:p w:rsidR="008C5B89" w:rsidRDefault="008C5B89" w:rsidP="00C35301">
      <w:pPr>
        <w:rPr>
          <w:sz w:val="24"/>
          <w:szCs w:val="24"/>
        </w:rPr>
      </w:pPr>
    </w:p>
    <w:p w:rsidR="008C5B89" w:rsidRDefault="008C5B89" w:rsidP="00C35301">
      <w:pPr>
        <w:rPr>
          <w:sz w:val="24"/>
          <w:szCs w:val="24"/>
        </w:rPr>
      </w:pPr>
    </w:p>
    <w:p w:rsidR="008C5B89" w:rsidRDefault="008C5B89" w:rsidP="00C35301">
      <w:pPr>
        <w:rPr>
          <w:sz w:val="24"/>
          <w:szCs w:val="24"/>
        </w:rPr>
      </w:pPr>
    </w:p>
    <w:p w:rsidR="008C5B89" w:rsidRPr="006D4D82" w:rsidRDefault="008C5B89" w:rsidP="00C35301">
      <w:pPr>
        <w:rPr>
          <w:sz w:val="24"/>
          <w:szCs w:val="24"/>
        </w:rPr>
      </w:pPr>
    </w:p>
    <w:p w:rsidR="00CC633F" w:rsidRDefault="00CC633F" w:rsidP="00C35301">
      <w:pPr>
        <w:rPr>
          <w:b/>
          <w:sz w:val="24"/>
          <w:szCs w:val="24"/>
        </w:rPr>
      </w:pPr>
      <w:r w:rsidRPr="00BD2620">
        <w:rPr>
          <w:b/>
          <w:sz w:val="24"/>
          <w:szCs w:val="24"/>
        </w:rPr>
        <w:lastRenderedPageBreak/>
        <w:t>Table of content:</w:t>
      </w:r>
    </w:p>
    <w:p w:rsidR="00726996" w:rsidRPr="00BD2620" w:rsidRDefault="00726996" w:rsidP="00C35301">
      <w:pPr>
        <w:rPr>
          <w:b/>
          <w:sz w:val="24"/>
          <w:szCs w:val="24"/>
        </w:rPr>
      </w:pPr>
      <w:r>
        <w:rPr>
          <w:b/>
          <w:sz w:val="24"/>
          <w:szCs w:val="24"/>
        </w:rPr>
        <w:t xml:space="preserve">                                                                                                 Page Number</w:t>
      </w:r>
    </w:p>
    <w:p w:rsidR="00CC4AEE" w:rsidRPr="00BD2620" w:rsidRDefault="00F71CC1" w:rsidP="00CC4AEE">
      <w:pPr>
        <w:pStyle w:val="ListParagraph"/>
        <w:numPr>
          <w:ilvl w:val="0"/>
          <w:numId w:val="4"/>
        </w:numPr>
        <w:rPr>
          <w:b/>
          <w:sz w:val="24"/>
          <w:szCs w:val="24"/>
        </w:rPr>
      </w:pPr>
      <w:r w:rsidRPr="00BD2620">
        <w:rPr>
          <w:b/>
          <w:sz w:val="24"/>
          <w:szCs w:val="24"/>
        </w:rPr>
        <w:t>Introduction</w:t>
      </w:r>
      <w:r>
        <w:rPr>
          <w:b/>
          <w:sz w:val="24"/>
          <w:szCs w:val="24"/>
        </w:rPr>
        <w:t>...........................................................</w:t>
      </w:r>
      <w:r w:rsidR="00726996">
        <w:rPr>
          <w:b/>
          <w:sz w:val="24"/>
          <w:szCs w:val="24"/>
        </w:rPr>
        <w:t>...........4</w:t>
      </w:r>
    </w:p>
    <w:p w:rsidR="00CC633F" w:rsidRPr="00BD2620" w:rsidRDefault="00CC4AEE" w:rsidP="00CC633F">
      <w:pPr>
        <w:pStyle w:val="ListParagraph"/>
        <w:numPr>
          <w:ilvl w:val="0"/>
          <w:numId w:val="4"/>
        </w:numPr>
        <w:rPr>
          <w:b/>
          <w:sz w:val="24"/>
          <w:szCs w:val="24"/>
        </w:rPr>
      </w:pPr>
      <w:r w:rsidRPr="00BD2620">
        <w:rPr>
          <w:b/>
          <w:sz w:val="24"/>
          <w:szCs w:val="24"/>
        </w:rPr>
        <w:t>Company description</w:t>
      </w:r>
      <w:r w:rsidR="00F71CC1">
        <w:rPr>
          <w:b/>
          <w:sz w:val="24"/>
          <w:szCs w:val="24"/>
        </w:rPr>
        <w:t>.........................................................</w:t>
      </w:r>
      <w:r w:rsidR="00726996">
        <w:rPr>
          <w:b/>
          <w:sz w:val="24"/>
          <w:szCs w:val="24"/>
        </w:rPr>
        <w:t>5</w:t>
      </w:r>
    </w:p>
    <w:p w:rsidR="00CC4AEE" w:rsidRPr="00BD2620" w:rsidRDefault="00CC4AEE" w:rsidP="00CC4AEE">
      <w:pPr>
        <w:pStyle w:val="ListParagraph"/>
        <w:numPr>
          <w:ilvl w:val="1"/>
          <w:numId w:val="4"/>
        </w:numPr>
        <w:rPr>
          <w:b/>
          <w:sz w:val="24"/>
          <w:szCs w:val="24"/>
        </w:rPr>
      </w:pPr>
      <w:r w:rsidRPr="00BD2620">
        <w:rPr>
          <w:b/>
          <w:sz w:val="24"/>
          <w:szCs w:val="24"/>
        </w:rPr>
        <w:t>Mission statement</w:t>
      </w:r>
      <w:r w:rsidR="00F71CC1">
        <w:rPr>
          <w:b/>
          <w:sz w:val="24"/>
          <w:szCs w:val="24"/>
        </w:rPr>
        <w:t>......................</w:t>
      </w:r>
      <w:r w:rsidR="00726996">
        <w:rPr>
          <w:b/>
          <w:sz w:val="24"/>
          <w:szCs w:val="24"/>
        </w:rPr>
        <w:t>................................5</w:t>
      </w:r>
    </w:p>
    <w:p w:rsidR="00CC4AEE" w:rsidRPr="00BD2620" w:rsidRDefault="00CC4AEE" w:rsidP="00CC4AEE">
      <w:pPr>
        <w:pStyle w:val="ListParagraph"/>
        <w:numPr>
          <w:ilvl w:val="1"/>
          <w:numId w:val="4"/>
        </w:numPr>
        <w:rPr>
          <w:b/>
          <w:sz w:val="24"/>
          <w:szCs w:val="24"/>
        </w:rPr>
      </w:pPr>
      <w:r w:rsidRPr="00BD2620">
        <w:rPr>
          <w:b/>
          <w:sz w:val="24"/>
          <w:szCs w:val="24"/>
        </w:rPr>
        <w:t>Aim of business</w:t>
      </w:r>
      <w:r w:rsidR="00F71CC1">
        <w:rPr>
          <w:b/>
          <w:sz w:val="24"/>
          <w:szCs w:val="24"/>
        </w:rPr>
        <w:t>..........................................................</w:t>
      </w:r>
      <w:r w:rsidR="00726996">
        <w:rPr>
          <w:b/>
          <w:sz w:val="24"/>
          <w:szCs w:val="24"/>
        </w:rPr>
        <w:t>.5</w:t>
      </w:r>
    </w:p>
    <w:p w:rsidR="00CC4AEE" w:rsidRPr="00BD2620" w:rsidRDefault="00CC4AEE" w:rsidP="00CC4AEE">
      <w:pPr>
        <w:pStyle w:val="ListParagraph"/>
        <w:numPr>
          <w:ilvl w:val="1"/>
          <w:numId w:val="4"/>
        </w:numPr>
        <w:rPr>
          <w:b/>
          <w:sz w:val="24"/>
          <w:szCs w:val="24"/>
        </w:rPr>
      </w:pPr>
      <w:r w:rsidRPr="00BD2620">
        <w:rPr>
          <w:b/>
          <w:sz w:val="24"/>
          <w:szCs w:val="24"/>
        </w:rPr>
        <w:t>Smart objectives</w:t>
      </w:r>
      <w:r w:rsidR="00F71CC1">
        <w:rPr>
          <w:b/>
          <w:sz w:val="24"/>
          <w:szCs w:val="24"/>
        </w:rPr>
        <w:t>..........................................................</w:t>
      </w:r>
      <w:r w:rsidR="00726996">
        <w:rPr>
          <w:b/>
          <w:sz w:val="24"/>
          <w:szCs w:val="24"/>
        </w:rPr>
        <w:t>5</w:t>
      </w:r>
    </w:p>
    <w:p w:rsidR="00CC4AEE" w:rsidRPr="00BD2620" w:rsidRDefault="00CC4AEE" w:rsidP="00CC4AEE">
      <w:pPr>
        <w:pStyle w:val="ListParagraph"/>
        <w:numPr>
          <w:ilvl w:val="0"/>
          <w:numId w:val="4"/>
        </w:numPr>
        <w:rPr>
          <w:b/>
          <w:sz w:val="24"/>
          <w:szCs w:val="24"/>
        </w:rPr>
      </w:pPr>
      <w:r w:rsidRPr="00BD2620">
        <w:rPr>
          <w:b/>
          <w:sz w:val="24"/>
          <w:szCs w:val="24"/>
        </w:rPr>
        <w:t>Market analysis</w:t>
      </w:r>
      <w:r w:rsidR="00F71CC1">
        <w:rPr>
          <w:b/>
          <w:sz w:val="24"/>
          <w:szCs w:val="24"/>
        </w:rPr>
        <w:t>..........................................................</w:t>
      </w:r>
      <w:r w:rsidR="00726996">
        <w:rPr>
          <w:b/>
          <w:sz w:val="24"/>
          <w:szCs w:val="24"/>
        </w:rPr>
        <w:t>........6-12</w:t>
      </w:r>
    </w:p>
    <w:p w:rsidR="00CC4AEE" w:rsidRPr="00BD2620" w:rsidRDefault="00CC4AEE" w:rsidP="00CC4AEE">
      <w:pPr>
        <w:pStyle w:val="ListParagraph"/>
        <w:numPr>
          <w:ilvl w:val="1"/>
          <w:numId w:val="4"/>
        </w:numPr>
        <w:rPr>
          <w:b/>
          <w:sz w:val="24"/>
          <w:szCs w:val="24"/>
        </w:rPr>
      </w:pPr>
      <w:r w:rsidRPr="00BD2620">
        <w:rPr>
          <w:b/>
          <w:sz w:val="24"/>
          <w:szCs w:val="24"/>
        </w:rPr>
        <w:t>Target market</w:t>
      </w:r>
      <w:r w:rsidR="00F71CC1">
        <w:rPr>
          <w:b/>
          <w:sz w:val="24"/>
          <w:szCs w:val="24"/>
        </w:rPr>
        <w:t>..........................................................</w:t>
      </w:r>
      <w:r w:rsidR="00726996">
        <w:rPr>
          <w:b/>
          <w:sz w:val="24"/>
          <w:szCs w:val="24"/>
        </w:rPr>
        <w:t>....</w:t>
      </w:r>
      <w:r w:rsidR="008322B9">
        <w:rPr>
          <w:b/>
          <w:sz w:val="24"/>
          <w:szCs w:val="24"/>
        </w:rPr>
        <w:t>6-7</w:t>
      </w:r>
    </w:p>
    <w:p w:rsidR="00CC4AEE" w:rsidRPr="00BD2620" w:rsidRDefault="00CC4AEE" w:rsidP="00CC4AEE">
      <w:pPr>
        <w:pStyle w:val="ListParagraph"/>
        <w:numPr>
          <w:ilvl w:val="1"/>
          <w:numId w:val="4"/>
        </w:numPr>
        <w:rPr>
          <w:b/>
          <w:sz w:val="24"/>
          <w:szCs w:val="24"/>
        </w:rPr>
      </w:pPr>
      <w:r w:rsidRPr="00BD2620">
        <w:rPr>
          <w:b/>
          <w:sz w:val="24"/>
          <w:szCs w:val="24"/>
        </w:rPr>
        <w:t>Competitor analysis</w:t>
      </w:r>
      <w:r w:rsidR="00F71CC1">
        <w:rPr>
          <w:b/>
          <w:sz w:val="24"/>
          <w:szCs w:val="24"/>
        </w:rPr>
        <w:t>.....................</w:t>
      </w:r>
      <w:r w:rsidR="00726996">
        <w:rPr>
          <w:b/>
          <w:sz w:val="24"/>
          <w:szCs w:val="24"/>
        </w:rPr>
        <w:t>................................</w:t>
      </w:r>
      <w:r w:rsidR="008322B9">
        <w:rPr>
          <w:b/>
          <w:sz w:val="24"/>
          <w:szCs w:val="24"/>
        </w:rPr>
        <w:t>7</w:t>
      </w:r>
    </w:p>
    <w:p w:rsidR="00CC4AEE" w:rsidRPr="00BD2620" w:rsidRDefault="00CC4AEE" w:rsidP="00CC4AEE">
      <w:pPr>
        <w:pStyle w:val="ListParagraph"/>
        <w:numPr>
          <w:ilvl w:val="1"/>
          <w:numId w:val="4"/>
        </w:numPr>
        <w:rPr>
          <w:b/>
          <w:sz w:val="24"/>
          <w:szCs w:val="24"/>
        </w:rPr>
      </w:pPr>
      <w:r w:rsidRPr="00BD2620">
        <w:rPr>
          <w:b/>
          <w:sz w:val="24"/>
          <w:szCs w:val="24"/>
        </w:rPr>
        <w:t>SWOT analysis</w:t>
      </w:r>
      <w:r w:rsidR="00F71CC1">
        <w:rPr>
          <w:b/>
          <w:sz w:val="24"/>
          <w:szCs w:val="24"/>
        </w:rPr>
        <w:t>..........................................................</w:t>
      </w:r>
      <w:r w:rsidR="00726996">
        <w:rPr>
          <w:b/>
          <w:sz w:val="24"/>
          <w:szCs w:val="24"/>
        </w:rPr>
        <w:t>...</w:t>
      </w:r>
      <w:r w:rsidR="008322B9">
        <w:rPr>
          <w:b/>
          <w:sz w:val="24"/>
          <w:szCs w:val="24"/>
        </w:rPr>
        <w:t>8</w:t>
      </w:r>
    </w:p>
    <w:p w:rsidR="00CC4AEE" w:rsidRPr="00BD2620" w:rsidRDefault="00CC4AEE" w:rsidP="00CC4AEE">
      <w:pPr>
        <w:pStyle w:val="ListParagraph"/>
        <w:numPr>
          <w:ilvl w:val="1"/>
          <w:numId w:val="4"/>
        </w:numPr>
        <w:rPr>
          <w:b/>
          <w:sz w:val="24"/>
          <w:szCs w:val="24"/>
        </w:rPr>
      </w:pPr>
      <w:r w:rsidRPr="00BD2620">
        <w:rPr>
          <w:b/>
          <w:sz w:val="24"/>
          <w:szCs w:val="24"/>
        </w:rPr>
        <w:t>Market strategy and implementation</w:t>
      </w:r>
      <w:r w:rsidR="00F71CC1">
        <w:rPr>
          <w:b/>
          <w:sz w:val="24"/>
          <w:szCs w:val="24"/>
        </w:rPr>
        <w:t>..........................</w:t>
      </w:r>
      <w:r w:rsidR="008322B9">
        <w:rPr>
          <w:b/>
          <w:sz w:val="24"/>
          <w:szCs w:val="24"/>
        </w:rPr>
        <w:t>9-12</w:t>
      </w:r>
    </w:p>
    <w:p w:rsidR="00CC4AEE" w:rsidRPr="00BD2620" w:rsidRDefault="00CC4AEE" w:rsidP="00CC4AEE">
      <w:pPr>
        <w:pStyle w:val="ListParagraph"/>
        <w:numPr>
          <w:ilvl w:val="0"/>
          <w:numId w:val="4"/>
        </w:numPr>
        <w:rPr>
          <w:b/>
          <w:sz w:val="24"/>
          <w:szCs w:val="24"/>
        </w:rPr>
      </w:pPr>
      <w:r w:rsidRPr="00BD2620">
        <w:rPr>
          <w:b/>
          <w:sz w:val="24"/>
          <w:szCs w:val="24"/>
        </w:rPr>
        <w:t>Resources</w:t>
      </w:r>
      <w:r w:rsidR="00F71CC1">
        <w:rPr>
          <w:b/>
          <w:sz w:val="24"/>
          <w:szCs w:val="24"/>
        </w:rPr>
        <w:t>..........................................................</w:t>
      </w:r>
      <w:r w:rsidR="00F71CC1" w:rsidRPr="00F71CC1">
        <w:rPr>
          <w:b/>
          <w:sz w:val="24"/>
          <w:szCs w:val="24"/>
        </w:rPr>
        <w:t>................</w:t>
      </w:r>
      <w:r w:rsidR="00726996">
        <w:rPr>
          <w:b/>
          <w:sz w:val="24"/>
          <w:szCs w:val="24"/>
        </w:rPr>
        <w:t>13</w:t>
      </w:r>
      <w:r w:rsidR="008322B9">
        <w:rPr>
          <w:b/>
          <w:sz w:val="24"/>
          <w:szCs w:val="24"/>
        </w:rPr>
        <w:t>-16</w:t>
      </w:r>
    </w:p>
    <w:p w:rsidR="00CC4AEE" w:rsidRPr="00BD2620" w:rsidRDefault="00CC4AEE" w:rsidP="00CC4AEE">
      <w:pPr>
        <w:pStyle w:val="ListParagraph"/>
        <w:ind w:left="360"/>
        <w:rPr>
          <w:b/>
          <w:sz w:val="24"/>
          <w:szCs w:val="24"/>
        </w:rPr>
      </w:pPr>
      <w:r w:rsidRPr="00BD2620">
        <w:rPr>
          <w:b/>
          <w:sz w:val="24"/>
          <w:szCs w:val="24"/>
        </w:rPr>
        <w:t xml:space="preserve">4.1         Physical </w:t>
      </w:r>
      <w:r w:rsidR="00F71CC1" w:rsidRPr="00BD2620">
        <w:rPr>
          <w:b/>
          <w:sz w:val="24"/>
          <w:szCs w:val="24"/>
        </w:rPr>
        <w:t>resources..................................................</w:t>
      </w:r>
      <w:r w:rsidR="008322B9">
        <w:rPr>
          <w:b/>
          <w:sz w:val="24"/>
          <w:szCs w:val="24"/>
        </w:rPr>
        <w:t>13</w:t>
      </w:r>
    </w:p>
    <w:p w:rsidR="00CC4AEE" w:rsidRPr="00BD2620" w:rsidRDefault="00CC4AEE" w:rsidP="00CC4AEE">
      <w:pPr>
        <w:pStyle w:val="ListParagraph"/>
        <w:ind w:left="360"/>
        <w:rPr>
          <w:b/>
          <w:sz w:val="24"/>
          <w:szCs w:val="24"/>
        </w:rPr>
      </w:pPr>
      <w:r w:rsidRPr="00BD2620">
        <w:rPr>
          <w:b/>
          <w:sz w:val="24"/>
          <w:szCs w:val="24"/>
        </w:rPr>
        <w:t xml:space="preserve">4.2         Financial </w:t>
      </w:r>
      <w:r w:rsidR="00726996" w:rsidRPr="00BD2620">
        <w:rPr>
          <w:b/>
          <w:sz w:val="24"/>
          <w:szCs w:val="24"/>
        </w:rPr>
        <w:t>resources..........................</w:t>
      </w:r>
      <w:r w:rsidR="00726996">
        <w:rPr>
          <w:b/>
          <w:sz w:val="24"/>
          <w:szCs w:val="24"/>
        </w:rPr>
        <w:t>.....................</w:t>
      </w:r>
      <w:r w:rsidR="008322B9">
        <w:rPr>
          <w:b/>
          <w:sz w:val="24"/>
          <w:szCs w:val="24"/>
        </w:rPr>
        <w:t>.</w:t>
      </w:r>
      <w:r w:rsidR="00726996">
        <w:rPr>
          <w:b/>
          <w:sz w:val="24"/>
          <w:szCs w:val="24"/>
        </w:rPr>
        <w:t>.</w:t>
      </w:r>
      <w:r w:rsidR="008322B9">
        <w:rPr>
          <w:b/>
          <w:sz w:val="24"/>
          <w:szCs w:val="24"/>
        </w:rPr>
        <w:t>13-15</w:t>
      </w:r>
    </w:p>
    <w:p w:rsidR="00CC4AEE" w:rsidRDefault="00CC4AEE" w:rsidP="00CC4AEE">
      <w:pPr>
        <w:pStyle w:val="ListParagraph"/>
        <w:ind w:left="360"/>
        <w:rPr>
          <w:b/>
          <w:sz w:val="24"/>
          <w:szCs w:val="24"/>
        </w:rPr>
      </w:pPr>
      <w:r w:rsidRPr="00BD2620">
        <w:rPr>
          <w:b/>
          <w:sz w:val="24"/>
          <w:szCs w:val="24"/>
        </w:rPr>
        <w:t>4.3         Human resources</w:t>
      </w:r>
      <w:r w:rsidR="00F71CC1">
        <w:rPr>
          <w:b/>
          <w:sz w:val="24"/>
          <w:szCs w:val="24"/>
        </w:rPr>
        <w:t>...................</w:t>
      </w:r>
      <w:r w:rsidR="00726996">
        <w:rPr>
          <w:b/>
          <w:sz w:val="24"/>
          <w:szCs w:val="24"/>
        </w:rPr>
        <w:t>.............................</w:t>
      </w:r>
      <w:r w:rsidR="00F71CC1">
        <w:rPr>
          <w:b/>
          <w:sz w:val="24"/>
          <w:szCs w:val="24"/>
        </w:rPr>
        <w:t>..</w:t>
      </w:r>
      <w:r w:rsidR="008322B9">
        <w:rPr>
          <w:b/>
          <w:sz w:val="24"/>
          <w:szCs w:val="24"/>
        </w:rPr>
        <w:t>.15-16</w:t>
      </w:r>
    </w:p>
    <w:p w:rsidR="00C837D8" w:rsidRDefault="00C837D8" w:rsidP="00C837D8">
      <w:pPr>
        <w:rPr>
          <w:b/>
          <w:sz w:val="24"/>
          <w:szCs w:val="24"/>
        </w:rPr>
      </w:pPr>
      <w:r>
        <w:rPr>
          <w:b/>
          <w:sz w:val="24"/>
          <w:szCs w:val="24"/>
        </w:rPr>
        <w:t>5.  Conclusion</w:t>
      </w:r>
      <w:r w:rsidR="00F71CC1">
        <w:rPr>
          <w:b/>
          <w:sz w:val="24"/>
          <w:szCs w:val="24"/>
        </w:rPr>
        <w:t>..........................................................</w:t>
      </w:r>
      <w:r w:rsidR="00726996">
        <w:rPr>
          <w:b/>
          <w:sz w:val="24"/>
          <w:szCs w:val="24"/>
        </w:rPr>
        <w:t>.................</w:t>
      </w:r>
      <w:r w:rsidR="008322B9">
        <w:rPr>
          <w:b/>
          <w:sz w:val="24"/>
          <w:szCs w:val="24"/>
        </w:rPr>
        <w:t>17</w:t>
      </w:r>
    </w:p>
    <w:p w:rsidR="00C837D8" w:rsidRPr="00C837D8" w:rsidRDefault="00C837D8" w:rsidP="00C837D8">
      <w:pPr>
        <w:rPr>
          <w:b/>
          <w:sz w:val="24"/>
          <w:szCs w:val="24"/>
        </w:rPr>
      </w:pPr>
      <w:r>
        <w:rPr>
          <w:b/>
          <w:sz w:val="24"/>
          <w:szCs w:val="24"/>
        </w:rPr>
        <w:t>6.  References</w:t>
      </w:r>
      <w:r w:rsidR="00F71CC1">
        <w:rPr>
          <w:b/>
          <w:sz w:val="24"/>
          <w:szCs w:val="24"/>
        </w:rPr>
        <w:t>..........................................................</w:t>
      </w:r>
      <w:r w:rsidR="00726996">
        <w:rPr>
          <w:b/>
          <w:sz w:val="24"/>
          <w:szCs w:val="24"/>
        </w:rPr>
        <w:t>.................</w:t>
      </w:r>
      <w:r w:rsidR="008322B9">
        <w:rPr>
          <w:b/>
          <w:sz w:val="24"/>
          <w:szCs w:val="24"/>
        </w:rPr>
        <w:t>18-19</w:t>
      </w:r>
    </w:p>
    <w:p w:rsidR="00CC4AEE" w:rsidRPr="00BD2620" w:rsidRDefault="00C837D8" w:rsidP="00CC4AEE">
      <w:pPr>
        <w:rPr>
          <w:b/>
          <w:sz w:val="24"/>
          <w:szCs w:val="24"/>
        </w:rPr>
      </w:pPr>
      <w:r>
        <w:rPr>
          <w:b/>
          <w:sz w:val="24"/>
          <w:szCs w:val="24"/>
        </w:rPr>
        <w:t>7</w:t>
      </w:r>
      <w:r w:rsidR="00CC4AEE" w:rsidRPr="00BD2620">
        <w:rPr>
          <w:b/>
          <w:sz w:val="24"/>
          <w:szCs w:val="24"/>
        </w:rPr>
        <w:t>.  Appendices</w:t>
      </w:r>
      <w:r w:rsidR="00F71CC1">
        <w:rPr>
          <w:b/>
          <w:sz w:val="24"/>
          <w:szCs w:val="24"/>
        </w:rPr>
        <w:t>..........................................................</w:t>
      </w:r>
      <w:r w:rsidR="00726996">
        <w:rPr>
          <w:b/>
          <w:sz w:val="24"/>
          <w:szCs w:val="24"/>
        </w:rPr>
        <w:t>................</w:t>
      </w:r>
      <w:r w:rsidR="008322B9">
        <w:rPr>
          <w:b/>
          <w:sz w:val="24"/>
          <w:szCs w:val="24"/>
        </w:rPr>
        <w:t>20</w:t>
      </w:r>
    </w:p>
    <w:p w:rsidR="00CC4AEE" w:rsidRPr="00CC4AEE" w:rsidRDefault="00CC4AEE" w:rsidP="00CC4AEE">
      <w:pPr>
        <w:ind w:left="360"/>
        <w:rPr>
          <w:b/>
          <w:sz w:val="32"/>
          <w:szCs w:val="32"/>
        </w:rPr>
      </w:pPr>
    </w:p>
    <w:p w:rsidR="00CC4AEE" w:rsidRPr="00CC4AEE" w:rsidRDefault="00CC4AEE" w:rsidP="00CC4AEE">
      <w:pPr>
        <w:rPr>
          <w:b/>
          <w:sz w:val="32"/>
          <w:szCs w:val="32"/>
        </w:rPr>
      </w:pPr>
    </w:p>
    <w:p w:rsidR="00CC633F" w:rsidRDefault="00CC633F" w:rsidP="00C35301">
      <w:pPr>
        <w:rPr>
          <w:b/>
          <w:sz w:val="24"/>
          <w:szCs w:val="24"/>
        </w:rPr>
      </w:pPr>
    </w:p>
    <w:p w:rsidR="00CC633F" w:rsidRDefault="00CC633F" w:rsidP="00C35301">
      <w:pPr>
        <w:rPr>
          <w:b/>
          <w:sz w:val="24"/>
          <w:szCs w:val="24"/>
        </w:rPr>
      </w:pPr>
    </w:p>
    <w:p w:rsidR="00CC633F" w:rsidRDefault="00CC633F" w:rsidP="00C35301">
      <w:pPr>
        <w:rPr>
          <w:b/>
          <w:sz w:val="24"/>
          <w:szCs w:val="24"/>
        </w:rPr>
      </w:pPr>
    </w:p>
    <w:p w:rsidR="00CC633F" w:rsidRDefault="00CC633F" w:rsidP="00C35301">
      <w:pPr>
        <w:rPr>
          <w:b/>
          <w:sz w:val="24"/>
          <w:szCs w:val="24"/>
        </w:rPr>
      </w:pPr>
    </w:p>
    <w:p w:rsidR="00CC633F" w:rsidRDefault="00CC633F" w:rsidP="00C35301">
      <w:pPr>
        <w:rPr>
          <w:b/>
          <w:sz w:val="24"/>
          <w:szCs w:val="24"/>
        </w:rPr>
      </w:pPr>
    </w:p>
    <w:p w:rsidR="00CC633F" w:rsidRDefault="00CC633F" w:rsidP="00C35301">
      <w:pPr>
        <w:rPr>
          <w:b/>
          <w:sz w:val="24"/>
          <w:szCs w:val="24"/>
        </w:rPr>
      </w:pPr>
    </w:p>
    <w:p w:rsidR="00CC633F" w:rsidRDefault="00CC633F" w:rsidP="00C35301">
      <w:pPr>
        <w:rPr>
          <w:b/>
          <w:sz w:val="24"/>
          <w:szCs w:val="24"/>
        </w:rPr>
      </w:pPr>
    </w:p>
    <w:p w:rsidR="00CC633F" w:rsidRDefault="00CC633F" w:rsidP="00C35301">
      <w:pPr>
        <w:rPr>
          <w:b/>
          <w:sz w:val="24"/>
          <w:szCs w:val="24"/>
        </w:rPr>
      </w:pPr>
    </w:p>
    <w:p w:rsidR="00CC633F" w:rsidRDefault="00CC633F" w:rsidP="00C35301">
      <w:pPr>
        <w:rPr>
          <w:b/>
          <w:sz w:val="24"/>
          <w:szCs w:val="24"/>
        </w:rPr>
      </w:pPr>
    </w:p>
    <w:p w:rsidR="00BD2620" w:rsidRDefault="00BD2620" w:rsidP="00C35301">
      <w:pPr>
        <w:rPr>
          <w:b/>
          <w:sz w:val="24"/>
          <w:szCs w:val="24"/>
        </w:rPr>
      </w:pPr>
    </w:p>
    <w:p w:rsidR="00A50ED2" w:rsidRDefault="00A50ED2" w:rsidP="00A50ED2">
      <w:pPr>
        <w:pStyle w:val="ListParagraph"/>
        <w:numPr>
          <w:ilvl w:val="0"/>
          <w:numId w:val="38"/>
        </w:numPr>
        <w:rPr>
          <w:b/>
          <w:sz w:val="24"/>
          <w:szCs w:val="24"/>
        </w:rPr>
      </w:pPr>
      <w:r>
        <w:rPr>
          <w:b/>
          <w:sz w:val="24"/>
          <w:szCs w:val="24"/>
        </w:rPr>
        <w:t xml:space="preserve">Introduction </w:t>
      </w:r>
    </w:p>
    <w:p w:rsidR="00FC67AA" w:rsidRPr="00FC67AA" w:rsidRDefault="00A50ED2" w:rsidP="00FC67AA">
      <w:pPr>
        <w:rPr>
          <w:sz w:val="24"/>
          <w:szCs w:val="24"/>
        </w:rPr>
      </w:pPr>
      <w:r>
        <w:rPr>
          <w:sz w:val="24"/>
          <w:szCs w:val="24"/>
        </w:rPr>
        <w:t xml:space="preserve">DEONTIC is a proposal from Daniel Halici to have </w:t>
      </w:r>
      <w:r w:rsidR="00FC67AA">
        <w:rPr>
          <w:sz w:val="24"/>
          <w:szCs w:val="24"/>
        </w:rPr>
        <w:t>a restaurant who serves</w:t>
      </w:r>
      <w:r>
        <w:rPr>
          <w:sz w:val="24"/>
          <w:szCs w:val="24"/>
        </w:rPr>
        <w:t xml:space="preserve"> breakfast in a </w:t>
      </w:r>
      <w:r w:rsidR="00FC67AA">
        <w:rPr>
          <w:sz w:val="24"/>
          <w:szCs w:val="24"/>
        </w:rPr>
        <w:t>manner</w:t>
      </w:r>
      <w:r>
        <w:rPr>
          <w:sz w:val="24"/>
          <w:szCs w:val="24"/>
        </w:rPr>
        <w:t xml:space="preserve"> that </w:t>
      </w:r>
      <w:r w:rsidR="00FC67AA">
        <w:rPr>
          <w:sz w:val="24"/>
          <w:szCs w:val="24"/>
        </w:rPr>
        <w:t xml:space="preserve">follows conscience and desire of healthy eating of potential customers. The whole business statement of that </w:t>
      </w:r>
      <w:r w:rsidR="00FC67AA">
        <w:rPr>
          <w:b/>
          <w:sz w:val="24"/>
          <w:szCs w:val="24"/>
        </w:rPr>
        <w:t>“</w:t>
      </w:r>
      <w:r w:rsidR="00FC67AA">
        <w:rPr>
          <w:b/>
          <w:i/>
          <w:sz w:val="24"/>
          <w:szCs w:val="24"/>
        </w:rPr>
        <w:t>We have a duty and obligation as ethical concepts for customers with our food</w:t>
      </w:r>
      <w:r w:rsidR="00C23A84">
        <w:rPr>
          <w:b/>
          <w:i/>
          <w:sz w:val="24"/>
          <w:szCs w:val="24"/>
        </w:rPr>
        <w:t xml:space="preserve">” </w:t>
      </w:r>
      <w:r w:rsidR="00C23A84">
        <w:rPr>
          <w:sz w:val="24"/>
          <w:szCs w:val="24"/>
        </w:rPr>
        <w:t>will</w:t>
      </w:r>
      <w:r w:rsidR="00FC67AA">
        <w:rPr>
          <w:sz w:val="24"/>
          <w:szCs w:val="24"/>
        </w:rPr>
        <w:t xml:space="preserve"> stay at the bases of opening the restaurant. </w:t>
      </w:r>
      <w:r w:rsidR="00C23A84">
        <w:rPr>
          <w:sz w:val="24"/>
          <w:szCs w:val="24"/>
        </w:rPr>
        <w:t xml:space="preserve"> The entire concept of ethical food served by the restaurant will try to fill a gap in the market appeared when the people decide to see where the food comes from and how is prepared. </w:t>
      </w:r>
    </w:p>
    <w:p w:rsidR="00A50ED2" w:rsidRPr="00A50ED2" w:rsidRDefault="00A50ED2" w:rsidP="00A50ED2">
      <w:pPr>
        <w:ind w:left="360" w:firstLine="360"/>
        <w:rPr>
          <w:sz w:val="24"/>
          <w:szCs w:val="24"/>
        </w:rPr>
      </w:pPr>
    </w:p>
    <w:p w:rsidR="00A50ED2" w:rsidRDefault="00A50ED2" w:rsidP="00C35301">
      <w:pPr>
        <w:rPr>
          <w:b/>
          <w:sz w:val="24"/>
          <w:szCs w:val="24"/>
        </w:rPr>
      </w:pPr>
    </w:p>
    <w:p w:rsidR="00C23A84" w:rsidRDefault="00C23A84" w:rsidP="00C35301">
      <w:pPr>
        <w:rPr>
          <w:b/>
          <w:sz w:val="24"/>
          <w:szCs w:val="24"/>
        </w:rPr>
      </w:pPr>
    </w:p>
    <w:p w:rsidR="00C23A84" w:rsidRDefault="00C23A84" w:rsidP="00C35301">
      <w:pPr>
        <w:rPr>
          <w:b/>
          <w:sz w:val="24"/>
          <w:szCs w:val="24"/>
        </w:rPr>
      </w:pPr>
    </w:p>
    <w:p w:rsidR="00C23A84" w:rsidRDefault="00C23A84" w:rsidP="00C35301">
      <w:pPr>
        <w:rPr>
          <w:b/>
          <w:sz w:val="24"/>
          <w:szCs w:val="24"/>
        </w:rPr>
      </w:pPr>
    </w:p>
    <w:p w:rsidR="00C23A84" w:rsidRDefault="00C23A84" w:rsidP="00C35301">
      <w:pPr>
        <w:rPr>
          <w:b/>
          <w:sz w:val="24"/>
          <w:szCs w:val="24"/>
        </w:rPr>
      </w:pPr>
    </w:p>
    <w:p w:rsidR="00C23A84" w:rsidRDefault="00C23A84" w:rsidP="00C35301">
      <w:pPr>
        <w:rPr>
          <w:b/>
          <w:sz w:val="24"/>
          <w:szCs w:val="24"/>
        </w:rPr>
      </w:pPr>
    </w:p>
    <w:p w:rsidR="00C23A84" w:rsidRDefault="00C23A84" w:rsidP="00C35301">
      <w:pPr>
        <w:rPr>
          <w:b/>
          <w:sz w:val="24"/>
          <w:szCs w:val="24"/>
        </w:rPr>
      </w:pPr>
    </w:p>
    <w:p w:rsidR="00C23A84" w:rsidRDefault="00C23A84" w:rsidP="00C35301">
      <w:pPr>
        <w:rPr>
          <w:b/>
          <w:sz w:val="24"/>
          <w:szCs w:val="24"/>
        </w:rPr>
      </w:pPr>
    </w:p>
    <w:p w:rsidR="00C23A84" w:rsidRDefault="00C23A84" w:rsidP="00C35301">
      <w:pPr>
        <w:rPr>
          <w:b/>
          <w:sz w:val="24"/>
          <w:szCs w:val="24"/>
        </w:rPr>
      </w:pPr>
    </w:p>
    <w:p w:rsidR="00C23A84" w:rsidRDefault="00C23A84" w:rsidP="00C35301">
      <w:pPr>
        <w:rPr>
          <w:b/>
          <w:sz w:val="24"/>
          <w:szCs w:val="24"/>
        </w:rPr>
      </w:pPr>
    </w:p>
    <w:p w:rsidR="00C23A84" w:rsidRDefault="00C23A84" w:rsidP="00C35301">
      <w:pPr>
        <w:rPr>
          <w:b/>
          <w:sz w:val="24"/>
          <w:szCs w:val="24"/>
        </w:rPr>
      </w:pPr>
    </w:p>
    <w:p w:rsidR="00C23A84" w:rsidRDefault="00C23A84" w:rsidP="00C35301">
      <w:pPr>
        <w:rPr>
          <w:b/>
          <w:sz w:val="24"/>
          <w:szCs w:val="24"/>
        </w:rPr>
      </w:pPr>
    </w:p>
    <w:p w:rsidR="00C23A84" w:rsidRDefault="00C23A84" w:rsidP="00C35301">
      <w:pPr>
        <w:rPr>
          <w:b/>
          <w:sz w:val="24"/>
          <w:szCs w:val="24"/>
        </w:rPr>
      </w:pPr>
    </w:p>
    <w:p w:rsidR="00C23A84" w:rsidRDefault="00C23A84" w:rsidP="00C35301">
      <w:pPr>
        <w:rPr>
          <w:b/>
          <w:sz w:val="24"/>
          <w:szCs w:val="24"/>
        </w:rPr>
      </w:pPr>
    </w:p>
    <w:p w:rsidR="00C23A84" w:rsidRDefault="00C23A84" w:rsidP="00C35301">
      <w:pPr>
        <w:rPr>
          <w:b/>
          <w:sz w:val="24"/>
          <w:szCs w:val="24"/>
        </w:rPr>
      </w:pPr>
    </w:p>
    <w:p w:rsidR="00C23A84" w:rsidRDefault="00C23A84" w:rsidP="00C35301">
      <w:pPr>
        <w:rPr>
          <w:b/>
          <w:sz w:val="24"/>
          <w:szCs w:val="24"/>
        </w:rPr>
      </w:pPr>
    </w:p>
    <w:p w:rsidR="00C23A84" w:rsidRDefault="00C23A84" w:rsidP="00C35301">
      <w:pPr>
        <w:rPr>
          <w:b/>
          <w:sz w:val="24"/>
          <w:szCs w:val="24"/>
        </w:rPr>
      </w:pPr>
    </w:p>
    <w:p w:rsidR="00C23A84" w:rsidRDefault="00C23A84" w:rsidP="00C35301">
      <w:pPr>
        <w:rPr>
          <w:b/>
          <w:sz w:val="24"/>
          <w:szCs w:val="24"/>
        </w:rPr>
      </w:pPr>
    </w:p>
    <w:p w:rsidR="00C23A84" w:rsidRDefault="00C23A84" w:rsidP="00C35301">
      <w:pPr>
        <w:rPr>
          <w:b/>
          <w:sz w:val="24"/>
          <w:szCs w:val="24"/>
        </w:rPr>
      </w:pPr>
    </w:p>
    <w:p w:rsidR="00CC633F" w:rsidRPr="00726996" w:rsidRDefault="00BD2620" w:rsidP="00C35301">
      <w:pPr>
        <w:rPr>
          <w:b/>
          <w:sz w:val="32"/>
          <w:szCs w:val="32"/>
        </w:rPr>
      </w:pPr>
      <w:r w:rsidRPr="00726996">
        <w:rPr>
          <w:b/>
          <w:sz w:val="32"/>
          <w:szCs w:val="32"/>
        </w:rPr>
        <w:lastRenderedPageBreak/>
        <w:t>2</w:t>
      </w:r>
      <w:r w:rsidR="00726996">
        <w:rPr>
          <w:b/>
          <w:sz w:val="32"/>
          <w:szCs w:val="32"/>
        </w:rPr>
        <w:t>.</w:t>
      </w:r>
      <w:r w:rsidRPr="00726996">
        <w:rPr>
          <w:b/>
          <w:sz w:val="32"/>
          <w:szCs w:val="32"/>
        </w:rPr>
        <w:t xml:space="preserve"> Company descriptions </w:t>
      </w:r>
    </w:p>
    <w:p w:rsidR="00CE068A" w:rsidRDefault="00BD2620" w:rsidP="00C35301">
      <w:pPr>
        <w:rPr>
          <w:b/>
          <w:sz w:val="24"/>
          <w:szCs w:val="24"/>
        </w:rPr>
      </w:pPr>
      <w:r>
        <w:rPr>
          <w:b/>
          <w:sz w:val="24"/>
          <w:szCs w:val="24"/>
        </w:rPr>
        <w:t xml:space="preserve">      </w:t>
      </w:r>
      <w:r w:rsidR="00CE068A">
        <w:rPr>
          <w:b/>
          <w:sz w:val="24"/>
          <w:szCs w:val="24"/>
        </w:rPr>
        <w:t>2.1 Business</w:t>
      </w:r>
      <w:r w:rsidR="00C35301">
        <w:rPr>
          <w:b/>
          <w:sz w:val="24"/>
          <w:szCs w:val="24"/>
        </w:rPr>
        <w:t xml:space="preserve"> Statement:</w:t>
      </w:r>
    </w:p>
    <w:p w:rsidR="00C35301" w:rsidRDefault="00C35301" w:rsidP="00C35301">
      <w:pPr>
        <w:rPr>
          <w:b/>
          <w:i/>
          <w:sz w:val="24"/>
          <w:szCs w:val="24"/>
        </w:rPr>
      </w:pPr>
      <w:r>
        <w:rPr>
          <w:b/>
          <w:sz w:val="24"/>
          <w:szCs w:val="24"/>
        </w:rPr>
        <w:t xml:space="preserve"> </w:t>
      </w:r>
      <w:r>
        <w:rPr>
          <w:b/>
          <w:i/>
          <w:sz w:val="24"/>
          <w:szCs w:val="24"/>
        </w:rPr>
        <w:t>“</w:t>
      </w:r>
      <w:r w:rsidR="0002116E">
        <w:rPr>
          <w:b/>
          <w:i/>
          <w:sz w:val="24"/>
          <w:szCs w:val="24"/>
        </w:rPr>
        <w:t>We</w:t>
      </w:r>
      <w:r>
        <w:rPr>
          <w:b/>
          <w:i/>
          <w:sz w:val="24"/>
          <w:szCs w:val="24"/>
        </w:rPr>
        <w:t xml:space="preserve"> have a duty and obligation as ethical concepts for customers with our food”</w:t>
      </w:r>
    </w:p>
    <w:p w:rsidR="00C35301" w:rsidRDefault="00C35301" w:rsidP="00C35301">
      <w:pPr>
        <w:rPr>
          <w:b/>
          <w:sz w:val="24"/>
          <w:szCs w:val="24"/>
        </w:rPr>
      </w:pPr>
      <w:r>
        <w:rPr>
          <w:b/>
          <w:sz w:val="24"/>
          <w:szCs w:val="24"/>
        </w:rPr>
        <w:t>Type of business:</w:t>
      </w:r>
      <w:r w:rsidR="00BD2620">
        <w:rPr>
          <w:b/>
          <w:sz w:val="24"/>
          <w:szCs w:val="24"/>
        </w:rPr>
        <w:t xml:space="preserve"> </w:t>
      </w:r>
      <w:r w:rsidR="0002116E">
        <w:rPr>
          <w:b/>
          <w:sz w:val="24"/>
          <w:szCs w:val="24"/>
        </w:rPr>
        <w:t>Partnership (</w:t>
      </w:r>
      <w:r>
        <w:rPr>
          <w:b/>
          <w:sz w:val="24"/>
          <w:szCs w:val="24"/>
        </w:rPr>
        <w:t>Dan and the family)</w:t>
      </w:r>
    </w:p>
    <w:p w:rsidR="00C35301" w:rsidRDefault="00BD2620" w:rsidP="00C35301">
      <w:pPr>
        <w:rPr>
          <w:b/>
          <w:sz w:val="24"/>
          <w:szCs w:val="24"/>
        </w:rPr>
      </w:pPr>
      <w:r>
        <w:rPr>
          <w:b/>
          <w:sz w:val="24"/>
          <w:szCs w:val="24"/>
        </w:rPr>
        <w:t xml:space="preserve"> </w:t>
      </w:r>
    </w:p>
    <w:p w:rsidR="00BD2620" w:rsidRPr="00C35301" w:rsidRDefault="00BD2620" w:rsidP="00C35301">
      <w:pPr>
        <w:rPr>
          <w:b/>
          <w:sz w:val="24"/>
          <w:szCs w:val="24"/>
        </w:rPr>
      </w:pPr>
      <w:r>
        <w:rPr>
          <w:b/>
          <w:sz w:val="24"/>
          <w:szCs w:val="24"/>
        </w:rPr>
        <w:t xml:space="preserve">    2.2 Aim of business: </w:t>
      </w:r>
    </w:p>
    <w:p w:rsidR="00C35301" w:rsidRDefault="00C35301" w:rsidP="00C35301">
      <w:pPr>
        <w:rPr>
          <w:sz w:val="24"/>
          <w:szCs w:val="24"/>
        </w:rPr>
      </w:pPr>
      <w:r>
        <w:rPr>
          <w:sz w:val="24"/>
          <w:szCs w:val="24"/>
        </w:rPr>
        <w:t>This is breakfast restaurants that serve food for customers with the core idea of ethical concepts. These concepts come from having local suppliers for food and beverages, serving them only in china plates or cups. We do take away food and beverages only in customer’s containers and avoid using wood or plastic. We are open from 4am for everybody and we strive to achieve a customer base as mix as possible.</w:t>
      </w:r>
    </w:p>
    <w:p w:rsidR="00B961D1" w:rsidRDefault="00C35301" w:rsidP="00C35301">
      <w:pPr>
        <w:rPr>
          <w:sz w:val="24"/>
          <w:szCs w:val="24"/>
        </w:rPr>
      </w:pPr>
      <w:r>
        <w:rPr>
          <w:sz w:val="24"/>
          <w:szCs w:val="24"/>
        </w:rPr>
        <w:t xml:space="preserve">All the leftover </w:t>
      </w:r>
      <w:r w:rsidR="00B961D1">
        <w:rPr>
          <w:sz w:val="24"/>
          <w:szCs w:val="24"/>
        </w:rPr>
        <w:t>food is collected frequently by local farmers.</w:t>
      </w:r>
    </w:p>
    <w:p w:rsidR="00CE068A" w:rsidRDefault="00BD2620" w:rsidP="00C35301">
      <w:pPr>
        <w:rPr>
          <w:sz w:val="24"/>
          <w:szCs w:val="24"/>
        </w:rPr>
      </w:pPr>
      <w:r>
        <w:t xml:space="preserve">   </w:t>
      </w:r>
    </w:p>
    <w:p w:rsidR="00BD2620" w:rsidRDefault="00BD2620" w:rsidP="00C35301">
      <w:pPr>
        <w:rPr>
          <w:b/>
          <w:sz w:val="24"/>
          <w:szCs w:val="24"/>
        </w:rPr>
      </w:pPr>
      <w:r>
        <w:rPr>
          <w:sz w:val="24"/>
          <w:szCs w:val="24"/>
        </w:rPr>
        <w:t xml:space="preserve">   </w:t>
      </w:r>
      <w:r>
        <w:rPr>
          <w:b/>
          <w:sz w:val="24"/>
          <w:szCs w:val="24"/>
        </w:rPr>
        <w:t xml:space="preserve">2.3 SMART Objectives </w:t>
      </w:r>
    </w:p>
    <w:p w:rsidR="00BD2620" w:rsidRDefault="002E7C90" w:rsidP="00C35301">
      <w:pPr>
        <w:rPr>
          <w:sz w:val="24"/>
          <w:szCs w:val="24"/>
        </w:rPr>
      </w:pPr>
      <w:r>
        <w:rPr>
          <w:b/>
          <w:sz w:val="24"/>
          <w:szCs w:val="24"/>
        </w:rPr>
        <w:t xml:space="preserve">Specific : </w:t>
      </w:r>
      <w:r>
        <w:rPr>
          <w:sz w:val="24"/>
          <w:szCs w:val="24"/>
        </w:rPr>
        <w:t>The restaurant will try to exceed the expectation of the clients through a diversity of culinary product that are sourced ethical and local, the art of cooking with high standards.</w:t>
      </w:r>
    </w:p>
    <w:p w:rsidR="002E7C90" w:rsidRDefault="002E7C90" w:rsidP="00C35301">
      <w:pPr>
        <w:rPr>
          <w:sz w:val="24"/>
          <w:szCs w:val="24"/>
        </w:rPr>
      </w:pPr>
      <w:r>
        <w:rPr>
          <w:b/>
          <w:sz w:val="24"/>
          <w:szCs w:val="24"/>
        </w:rPr>
        <w:t xml:space="preserve">Measurable: </w:t>
      </w:r>
      <w:r>
        <w:rPr>
          <w:sz w:val="24"/>
          <w:szCs w:val="24"/>
        </w:rPr>
        <w:t>Increasing the number of customers by 15% per year</w:t>
      </w:r>
    </w:p>
    <w:p w:rsidR="002E7C90" w:rsidRDefault="002E7C90" w:rsidP="00C35301">
      <w:pPr>
        <w:rPr>
          <w:sz w:val="24"/>
          <w:szCs w:val="24"/>
        </w:rPr>
      </w:pPr>
      <w:r>
        <w:rPr>
          <w:b/>
          <w:sz w:val="24"/>
          <w:szCs w:val="24"/>
        </w:rPr>
        <w:t xml:space="preserve">Achievable: </w:t>
      </w:r>
      <w:r>
        <w:rPr>
          <w:sz w:val="24"/>
          <w:szCs w:val="24"/>
        </w:rPr>
        <w:t xml:space="preserve"> Expansion of the business in year 5, move from DEONTIC breakfast to lunch and dinner. This will be a destination for families, university students, business and anyone who is enjoying a healthy way of eating.</w:t>
      </w:r>
    </w:p>
    <w:p w:rsidR="008F1E0D" w:rsidRDefault="002E7C90" w:rsidP="00C35301">
      <w:pPr>
        <w:rPr>
          <w:sz w:val="24"/>
          <w:szCs w:val="24"/>
        </w:rPr>
      </w:pPr>
      <w:r>
        <w:rPr>
          <w:b/>
          <w:sz w:val="24"/>
          <w:szCs w:val="24"/>
        </w:rPr>
        <w:t xml:space="preserve">Realistic: </w:t>
      </w:r>
      <w:r>
        <w:rPr>
          <w:sz w:val="24"/>
          <w:szCs w:val="24"/>
        </w:rPr>
        <w:t>Developing a business that is sustainable</w:t>
      </w:r>
      <w:r w:rsidR="008F1E0D">
        <w:rPr>
          <w:sz w:val="24"/>
          <w:szCs w:val="24"/>
        </w:rPr>
        <w:t>, which</w:t>
      </w:r>
      <w:r>
        <w:rPr>
          <w:sz w:val="24"/>
          <w:szCs w:val="24"/>
        </w:rPr>
        <w:t xml:space="preserve"> thrives on the basis of own cash flow and </w:t>
      </w:r>
      <w:r w:rsidR="008F1E0D">
        <w:rPr>
          <w:sz w:val="24"/>
          <w:szCs w:val="24"/>
        </w:rPr>
        <w:t xml:space="preserve">profit. </w:t>
      </w:r>
    </w:p>
    <w:p w:rsidR="008F1E0D" w:rsidRPr="008F1E0D" w:rsidRDefault="002E7C90" w:rsidP="00C35301">
      <w:pPr>
        <w:rPr>
          <w:sz w:val="24"/>
          <w:szCs w:val="24"/>
        </w:rPr>
      </w:pPr>
      <w:r>
        <w:rPr>
          <w:sz w:val="24"/>
          <w:szCs w:val="24"/>
        </w:rPr>
        <w:t xml:space="preserve"> </w:t>
      </w:r>
      <w:r w:rsidR="008F1E0D">
        <w:rPr>
          <w:b/>
          <w:sz w:val="24"/>
          <w:szCs w:val="24"/>
        </w:rPr>
        <w:t xml:space="preserve">Timed: </w:t>
      </w:r>
      <w:r w:rsidR="008F1E0D">
        <w:rPr>
          <w:sz w:val="24"/>
          <w:szCs w:val="24"/>
        </w:rPr>
        <w:t>Working as a family and team, the service offered will be from heart and with desire of bringing 15% extra customers per day, the restaurant will have over 75% more customers.</w:t>
      </w:r>
    </w:p>
    <w:p w:rsidR="00BD2620" w:rsidRDefault="00BD2620" w:rsidP="00C35301">
      <w:pPr>
        <w:rPr>
          <w:b/>
          <w:sz w:val="24"/>
          <w:szCs w:val="24"/>
        </w:rPr>
      </w:pPr>
    </w:p>
    <w:p w:rsidR="00BD2620" w:rsidRPr="00BD2620" w:rsidRDefault="00BD2620" w:rsidP="00C35301">
      <w:pPr>
        <w:rPr>
          <w:b/>
          <w:sz w:val="24"/>
          <w:szCs w:val="24"/>
        </w:rPr>
      </w:pPr>
    </w:p>
    <w:p w:rsidR="00BD2620" w:rsidRDefault="00BD2620" w:rsidP="00C35301">
      <w:pPr>
        <w:rPr>
          <w:b/>
          <w:sz w:val="24"/>
          <w:szCs w:val="24"/>
        </w:rPr>
      </w:pPr>
    </w:p>
    <w:p w:rsidR="00BD2620" w:rsidRDefault="00BD2620" w:rsidP="00C35301">
      <w:pPr>
        <w:rPr>
          <w:b/>
          <w:sz w:val="24"/>
          <w:szCs w:val="24"/>
        </w:rPr>
      </w:pPr>
    </w:p>
    <w:p w:rsidR="00CE068A" w:rsidRPr="00726996" w:rsidRDefault="00CE068A" w:rsidP="00C35301">
      <w:pPr>
        <w:rPr>
          <w:b/>
          <w:sz w:val="32"/>
          <w:szCs w:val="32"/>
        </w:rPr>
      </w:pPr>
      <w:r w:rsidRPr="00726996">
        <w:rPr>
          <w:b/>
          <w:sz w:val="32"/>
          <w:szCs w:val="32"/>
        </w:rPr>
        <w:lastRenderedPageBreak/>
        <w:t xml:space="preserve">3. Market analysis </w:t>
      </w:r>
    </w:p>
    <w:p w:rsidR="008F1E0D" w:rsidRDefault="008F1E0D" w:rsidP="00C35301">
      <w:pPr>
        <w:rPr>
          <w:sz w:val="24"/>
          <w:szCs w:val="24"/>
        </w:rPr>
      </w:pPr>
      <w:r>
        <w:rPr>
          <w:sz w:val="24"/>
          <w:szCs w:val="24"/>
        </w:rPr>
        <w:t xml:space="preserve">A market analysis </w:t>
      </w:r>
      <w:r w:rsidRPr="008F1E0D">
        <w:rPr>
          <w:sz w:val="24"/>
          <w:szCs w:val="24"/>
        </w:rPr>
        <w:t>is a consumer evaluation that is both quantitative and qualitative. It discusses the size of the market in terms of volume and value, the different consumer groups and purchasing habits, competition and the economic climate in terms of entry and regulatory barriers.</w:t>
      </w:r>
    </w:p>
    <w:p w:rsidR="00CF6C41" w:rsidRDefault="00CF6C41" w:rsidP="00C35301">
      <w:pPr>
        <w:rPr>
          <w:sz w:val="24"/>
          <w:szCs w:val="24"/>
        </w:rPr>
      </w:pPr>
      <w:r>
        <w:rPr>
          <w:sz w:val="24"/>
          <w:szCs w:val="24"/>
        </w:rPr>
        <w:t xml:space="preserve">The objectives of the market analysis section of this plan are build and sustain the business with less involvement from the investors as possible and to do that is to know the market and if is large enough market to sustain itself. </w:t>
      </w:r>
    </w:p>
    <w:p w:rsidR="00CF6C41" w:rsidRDefault="00CF6C41" w:rsidP="00C35301">
      <w:pPr>
        <w:rPr>
          <w:sz w:val="24"/>
          <w:szCs w:val="24"/>
        </w:rPr>
      </w:pPr>
      <w:r>
        <w:rPr>
          <w:sz w:val="24"/>
          <w:szCs w:val="24"/>
        </w:rPr>
        <w:t>To have a market analyses in a sustainable way it has to be followed:</w:t>
      </w:r>
    </w:p>
    <w:p w:rsidR="00CF6C41" w:rsidRDefault="00CF6C41" w:rsidP="00CF6C41">
      <w:pPr>
        <w:pStyle w:val="ListParagraph"/>
        <w:numPr>
          <w:ilvl w:val="0"/>
          <w:numId w:val="12"/>
        </w:numPr>
        <w:rPr>
          <w:sz w:val="24"/>
          <w:szCs w:val="24"/>
        </w:rPr>
      </w:pPr>
      <w:r>
        <w:rPr>
          <w:sz w:val="24"/>
          <w:szCs w:val="24"/>
        </w:rPr>
        <w:t>Target Market</w:t>
      </w:r>
    </w:p>
    <w:p w:rsidR="00CF6C41" w:rsidRDefault="00CF6C41" w:rsidP="00CF6C41">
      <w:pPr>
        <w:pStyle w:val="ListParagraph"/>
        <w:numPr>
          <w:ilvl w:val="0"/>
          <w:numId w:val="12"/>
        </w:numPr>
        <w:rPr>
          <w:sz w:val="24"/>
          <w:szCs w:val="24"/>
        </w:rPr>
      </w:pPr>
      <w:r>
        <w:rPr>
          <w:sz w:val="24"/>
          <w:szCs w:val="24"/>
        </w:rPr>
        <w:t>Competitor analyses</w:t>
      </w:r>
    </w:p>
    <w:p w:rsidR="00CF6C41" w:rsidRDefault="00CF6C41" w:rsidP="00CF6C41">
      <w:pPr>
        <w:pStyle w:val="ListParagraph"/>
        <w:numPr>
          <w:ilvl w:val="0"/>
          <w:numId w:val="12"/>
        </w:numPr>
        <w:rPr>
          <w:sz w:val="24"/>
          <w:szCs w:val="24"/>
        </w:rPr>
      </w:pPr>
      <w:r>
        <w:rPr>
          <w:sz w:val="24"/>
          <w:szCs w:val="24"/>
        </w:rPr>
        <w:t xml:space="preserve">SWOT analyses </w:t>
      </w:r>
    </w:p>
    <w:p w:rsidR="00CF6C41" w:rsidRDefault="00CF6C41" w:rsidP="00CF6C41">
      <w:pPr>
        <w:pStyle w:val="ListParagraph"/>
        <w:numPr>
          <w:ilvl w:val="0"/>
          <w:numId w:val="12"/>
        </w:numPr>
        <w:rPr>
          <w:sz w:val="24"/>
          <w:szCs w:val="24"/>
        </w:rPr>
      </w:pPr>
      <w:r>
        <w:rPr>
          <w:sz w:val="24"/>
          <w:szCs w:val="24"/>
        </w:rPr>
        <w:t>Market strategy and implementation plan</w:t>
      </w:r>
    </w:p>
    <w:p w:rsidR="00CF6C41" w:rsidRDefault="00CF6C41" w:rsidP="00CF6C41">
      <w:pPr>
        <w:pStyle w:val="ListParagraph"/>
        <w:ind w:left="760"/>
        <w:rPr>
          <w:sz w:val="24"/>
          <w:szCs w:val="24"/>
        </w:rPr>
      </w:pPr>
    </w:p>
    <w:p w:rsidR="00CF6C41" w:rsidRDefault="00CF6C41" w:rsidP="00CF6C41">
      <w:pPr>
        <w:pStyle w:val="ListParagraph"/>
        <w:ind w:left="760"/>
        <w:rPr>
          <w:sz w:val="24"/>
          <w:szCs w:val="24"/>
        </w:rPr>
      </w:pPr>
    </w:p>
    <w:p w:rsidR="00CF6C41" w:rsidRPr="00CF6C41" w:rsidRDefault="00CF6C41" w:rsidP="00CF6C41">
      <w:pPr>
        <w:pStyle w:val="ListParagraph"/>
        <w:ind w:left="760"/>
        <w:rPr>
          <w:sz w:val="24"/>
          <w:szCs w:val="24"/>
        </w:rPr>
      </w:pPr>
    </w:p>
    <w:p w:rsidR="00CE068A" w:rsidRPr="00BD2620" w:rsidRDefault="00CE068A" w:rsidP="00CE068A">
      <w:pPr>
        <w:pStyle w:val="ListParagraph"/>
        <w:numPr>
          <w:ilvl w:val="1"/>
          <w:numId w:val="11"/>
        </w:numPr>
        <w:rPr>
          <w:b/>
          <w:sz w:val="24"/>
          <w:szCs w:val="24"/>
        </w:rPr>
      </w:pPr>
      <w:r w:rsidRPr="00BD2620">
        <w:rPr>
          <w:b/>
          <w:sz w:val="24"/>
          <w:szCs w:val="24"/>
        </w:rPr>
        <w:t xml:space="preserve">Target market </w:t>
      </w:r>
    </w:p>
    <w:p w:rsidR="00CE068A" w:rsidRDefault="00CE068A" w:rsidP="00C35301"/>
    <w:p w:rsidR="001D458F" w:rsidRDefault="001D458F" w:rsidP="00C35301">
      <w:r>
        <w:t xml:space="preserve">DEONTIC’s target market is the group of customers, diners that are most likely to buy the products of its making. DEONTIC’s target customers </w:t>
      </w:r>
      <w:r w:rsidR="003935FA">
        <w:t>are classified and determined by a combined analysis of demographics, psychographics and behaviour. Demographics are referred to the segments of population as divided by shared characteristic, in DEONTIC’s case by geographical location, Swansea centre. Psychographics is referred to the classification accordingly to attitudes, aspiration and values and in DEONTIC’s case, is all about ethical food from procurement to consuming. Behaviour is an analysis of population segment like buyer’s habits, spending habits, digital behaviour and hobbies and for DEONTIC Restaurant is important to use less plastic and paper and concentrate around digital product to ease the sale of food.</w:t>
      </w:r>
    </w:p>
    <w:p w:rsidR="00707D2D" w:rsidRDefault="00707D2D" w:rsidP="00C35301">
      <w:r>
        <w:t>Goals of establish DEONTIC’s target market:</w:t>
      </w:r>
    </w:p>
    <w:p w:rsidR="00707D2D" w:rsidRDefault="00707D2D" w:rsidP="00707D2D">
      <w:pPr>
        <w:pStyle w:val="ListParagraph"/>
        <w:numPr>
          <w:ilvl w:val="0"/>
          <w:numId w:val="1"/>
        </w:numPr>
      </w:pPr>
      <w:r>
        <w:t>Understand demographics, psychographics and behaviour of the customers desired to attract</w:t>
      </w:r>
    </w:p>
    <w:p w:rsidR="00707D2D" w:rsidRDefault="00707D2D" w:rsidP="00707D2D">
      <w:pPr>
        <w:pStyle w:val="ListParagraph"/>
        <w:numPr>
          <w:ilvl w:val="0"/>
          <w:numId w:val="1"/>
        </w:numPr>
      </w:pPr>
      <w:r>
        <w:t>Refine the business plan so the execution of the pan is driven mainly by the target market</w:t>
      </w:r>
    </w:p>
    <w:p w:rsidR="00707D2D" w:rsidRDefault="00707D2D" w:rsidP="00707D2D">
      <w:pPr>
        <w:pStyle w:val="ListParagraph"/>
        <w:numPr>
          <w:ilvl w:val="0"/>
          <w:numId w:val="1"/>
        </w:numPr>
      </w:pPr>
      <w:r>
        <w:t>Determine where the customers can be accessed ,how can be talked with them and what channelled can be used for marketing</w:t>
      </w:r>
    </w:p>
    <w:p w:rsidR="00707D2D" w:rsidRDefault="00707D2D" w:rsidP="00707D2D">
      <w:pPr>
        <w:pStyle w:val="ListParagraph"/>
        <w:numPr>
          <w:ilvl w:val="0"/>
          <w:numId w:val="1"/>
        </w:numPr>
      </w:pPr>
      <w:r>
        <w:t xml:space="preserve">Identify differentiators as a business (what makes DEONTIC stand up) </w:t>
      </w:r>
    </w:p>
    <w:p w:rsidR="00707D2D" w:rsidRDefault="00707D2D" w:rsidP="00707D2D">
      <w:pPr>
        <w:pStyle w:val="ListParagraph"/>
        <w:numPr>
          <w:ilvl w:val="0"/>
          <w:numId w:val="1"/>
        </w:numPr>
      </w:pPr>
      <w:r>
        <w:t>Identify direct and indirect competitors</w:t>
      </w:r>
    </w:p>
    <w:p w:rsidR="00CF6C41" w:rsidRDefault="00CF6C41" w:rsidP="00707D2D"/>
    <w:p w:rsidR="00707D2D" w:rsidRDefault="00A50ED2" w:rsidP="00707D2D">
      <w:r>
        <w:lastRenderedPageBreak/>
        <w:t xml:space="preserve">From 7 “P” of </w:t>
      </w:r>
      <w:r w:rsidR="00C23A84">
        <w:t>marketing goals ,</w:t>
      </w:r>
      <w:r>
        <w:t xml:space="preserve"> DEONTIC Restaurant will follow these 4 “P” :</w:t>
      </w:r>
    </w:p>
    <w:p w:rsidR="00707D2D" w:rsidRDefault="00707D2D" w:rsidP="00707D2D">
      <w:pPr>
        <w:pStyle w:val="ListParagraph"/>
        <w:numPr>
          <w:ilvl w:val="0"/>
          <w:numId w:val="2"/>
        </w:numPr>
      </w:pPr>
      <w:r>
        <w:t xml:space="preserve">Product : Ethical breakfast , improved as the customers want </w:t>
      </w:r>
    </w:p>
    <w:p w:rsidR="00707D2D" w:rsidRDefault="00707D2D" w:rsidP="00707D2D">
      <w:pPr>
        <w:pStyle w:val="ListParagraph"/>
        <w:numPr>
          <w:ilvl w:val="0"/>
          <w:numId w:val="2"/>
        </w:numPr>
      </w:pPr>
      <w:r>
        <w:t>Price: Is the price calculated in relation with the positioning of the restaurant, competitors and profits margin, in DEONTIC’s case will be £10 per person</w:t>
      </w:r>
    </w:p>
    <w:p w:rsidR="00E67511" w:rsidRDefault="00DD6913" w:rsidP="00E67511">
      <w:pPr>
        <w:pStyle w:val="ListParagraph"/>
        <w:numPr>
          <w:ilvl w:val="0"/>
          <w:numId w:val="2"/>
        </w:numPr>
      </w:pPr>
      <w:r>
        <w:t>Placement: Positioning of the restaurant, in DEONTIC’s case will be in city centre of SWANSEA (old Eddie Rocket)</w:t>
      </w:r>
      <w:r w:rsidR="00E67511">
        <w:t xml:space="preserve"> Address: 1-3 York St, Swansea SA1 3LZ</w:t>
      </w:r>
    </w:p>
    <w:p w:rsidR="00707D2D" w:rsidRDefault="00E67511" w:rsidP="00E67511">
      <w:pPr>
        <w:pStyle w:val="ListParagraph"/>
      </w:pPr>
      <w:r>
        <w:t>Phone: 01792 466427</w:t>
      </w:r>
    </w:p>
    <w:p w:rsidR="00DD6913" w:rsidRDefault="00DD6913" w:rsidP="00707D2D">
      <w:pPr>
        <w:pStyle w:val="ListParagraph"/>
        <w:numPr>
          <w:ilvl w:val="0"/>
          <w:numId w:val="2"/>
        </w:numPr>
      </w:pPr>
      <w:r>
        <w:t>Promotion: The most effective channels for reaching the customers are online target market and real life. DEONTIC will target online market thru social media and in real life with posters and radio</w:t>
      </w:r>
    </w:p>
    <w:p w:rsidR="0002116E" w:rsidRDefault="0002116E" w:rsidP="00707D2D"/>
    <w:p w:rsidR="00971152" w:rsidRPr="00971152" w:rsidRDefault="008F1E0D" w:rsidP="00971152">
      <w:pPr>
        <w:pStyle w:val="ListParagraph"/>
        <w:numPr>
          <w:ilvl w:val="1"/>
          <w:numId w:val="11"/>
        </w:numPr>
        <w:rPr>
          <w:b/>
          <w:sz w:val="24"/>
          <w:szCs w:val="24"/>
        </w:rPr>
      </w:pPr>
      <w:r>
        <w:rPr>
          <w:b/>
          <w:sz w:val="24"/>
          <w:szCs w:val="24"/>
        </w:rPr>
        <w:t>C</w:t>
      </w:r>
      <w:r w:rsidR="00971152" w:rsidRPr="00971152">
        <w:rPr>
          <w:b/>
          <w:sz w:val="24"/>
          <w:szCs w:val="24"/>
        </w:rPr>
        <w:t>ompetitor analysis</w:t>
      </w:r>
    </w:p>
    <w:p w:rsidR="00BD2620" w:rsidRDefault="00BD2620" w:rsidP="00707D2D"/>
    <w:p w:rsidR="00707D2D" w:rsidRDefault="00DD6913" w:rsidP="00DD6913">
      <w:pPr>
        <w:pStyle w:val="ListParagraph"/>
        <w:numPr>
          <w:ilvl w:val="0"/>
          <w:numId w:val="3"/>
        </w:numPr>
        <w:rPr>
          <w:b/>
        </w:rPr>
      </w:pPr>
      <w:r>
        <w:rPr>
          <w:b/>
        </w:rPr>
        <w:t>Product</w:t>
      </w:r>
    </w:p>
    <w:p w:rsidR="00DD6913" w:rsidRDefault="00DD6913" w:rsidP="00DD6913">
      <w:pPr>
        <w:ind w:left="360"/>
      </w:pPr>
      <w:r>
        <w:t>DEONTIC is a breakfast restaurant who will offer food that is so</w:t>
      </w:r>
      <w:r w:rsidR="00E47A00">
        <w:t xml:space="preserve">urced from local farms. All the </w:t>
      </w:r>
      <w:r>
        <w:t xml:space="preserve">food is based on today’s market including vegan, vegetarian, local sourced meat and with or without dairy. To continuously improve the variety of the food </w:t>
      </w:r>
      <w:r w:rsidR="00E47A00">
        <w:t>offered,</w:t>
      </w:r>
      <w:r>
        <w:t xml:space="preserve"> a conversation with the customers will be adhere to</w:t>
      </w:r>
      <w:r w:rsidR="00E47A00">
        <w:t>.</w:t>
      </w:r>
    </w:p>
    <w:p w:rsidR="00E47A00" w:rsidRDefault="00E47A00" w:rsidP="00E47A00">
      <w:pPr>
        <w:pStyle w:val="ListParagraph"/>
        <w:numPr>
          <w:ilvl w:val="0"/>
          <w:numId w:val="3"/>
        </w:numPr>
        <w:rPr>
          <w:b/>
        </w:rPr>
      </w:pPr>
      <w:r>
        <w:rPr>
          <w:b/>
        </w:rPr>
        <w:t xml:space="preserve">Price </w:t>
      </w:r>
    </w:p>
    <w:p w:rsidR="00E47A00" w:rsidRDefault="00E47A00" w:rsidP="00E47A00">
      <w:pPr>
        <w:pStyle w:val="NoSpacing"/>
      </w:pPr>
      <w:r w:rsidRPr="00E47A00">
        <w:rPr>
          <w:b/>
        </w:rPr>
        <w:t xml:space="preserve">       </w:t>
      </w:r>
      <w:r>
        <w:t xml:space="preserve">DEONTIC’s food and beverage price offered is based on what the customers are spending on a        </w:t>
      </w:r>
    </w:p>
    <w:p w:rsidR="00E47A00" w:rsidRDefault="00E47A00" w:rsidP="00E47A00">
      <w:pPr>
        <w:pStyle w:val="NoSpacing"/>
      </w:pPr>
      <w:r>
        <w:t xml:space="preserve">       </w:t>
      </w:r>
      <w:r w:rsidR="00CE068A">
        <w:t xml:space="preserve">Meal daily: </w:t>
      </w:r>
      <w:r>
        <w:t xml:space="preserve">£10 per person is calculated using the a medium pricing of the breakfast offered,   </w:t>
      </w:r>
    </w:p>
    <w:p w:rsidR="00E47A00" w:rsidRPr="00E47A00" w:rsidRDefault="00E47A00" w:rsidP="00E47A00">
      <w:pPr>
        <w:pStyle w:val="NoSpacing"/>
      </w:pPr>
      <w:r>
        <w:t xml:space="preserve">       based on £8.95 for food and £1.05 for tea/coffee offering with breakfast.</w:t>
      </w:r>
    </w:p>
    <w:p w:rsidR="00E47A00" w:rsidRDefault="00E47A00" w:rsidP="00E47A00">
      <w:pPr>
        <w:pStyle w:val="ListParagraph"/>
        <w:rPr>
          <w:b/>
        </w:rPr>
      </w:pPr>
    </w:p>
    <w:p w:rsidR="00E47A00" w:rsidRDefault="00E47A00" w:rsidP="00E47A00">
      <w:pPr>
        <w:pStyle w:val="ListParagraph"/>
        <w:numPr>
          <w:ilvl w:val="0"/>
          <w:numId w:val="3"/>
        </w:numPr>
        <w:rPr>
          <w:b/>
        </w:rPr>
      </w:pPr>
      <w:r>
        <w:rPr>
          <w:b/>
        </w:rPr>
        <w:t xml:space="preserve">Placement </w:t>
      </w:r>
    </w:p>
    <w:p w:rsidR="00E47A00" w:rsidRDefault="00E47A00" w:rsidP="00E47A00">
      <w:pPr>
        <w:ind w:left="360"/>
      </w:pPr>
      <w:r>
        <w:t xml:space="preserve">DEONTIC will be a breakfast restaurant opened in Swansea City centre where Eddie Rocket uses to be trading. The reason the restaurant will be opened there is to target customers that are passing by to work </w:t>
      </w:r>
      <w:r w:rsidR="00985BAA">
        <w:t>;</w:t>
      </w:r>
      <w:r>
        <w:t xml:space="preserve"> cinema</w:t>
      </w:r>
      <w:r w:rsidR="00985BAA">
        <w:t>, hotel</w:t>
      </w:r>
      <w:r>
        <w:t xml:space="preserve"> and amusement building is closed by and is a few yards away from </w:t>
      </w:r>
      <w:r w:rsidR="00985BAA">
        <w:t xml:space="preserve">Wind Street , famous for people to have fun most evenings. </w:t>
      </w:r>
    </w:p>
    <w:p w:rsidR="00985BAA" w:rsidRDefault="00985BAA" w:rsidP="00985BAA">
      <w:pPr>
        <w:pStyle w:val="ListParagraph"/>
        <w:numPr>
          <w:ilvl w:val="0"/>
          <w:numId w:val="3"/>
        </w:numPr>
        <w:rPr>
          <w:b/>
        </w:rPr>
      </w:pPr>
      <w:r>
        <w:rPr>
          <w:b/>
        </w:rPr>
        <w:t xml:space="preserve">Promotion </w:t>
      </w:r>
    </w:p>
    <w:p w:rsidR="002B21FC" w:rsidRDefault="00985BAA" w:rsidP="002B21FC">
      <w:pPr>
        <w:ind w:left="360"/>
      </w:pPr>
      <w:r>
        <w:t xml:space="preserve">DEONTIC will use social media to promote the business and the product of the business although the emphasis will be put on word of mouth. DEONTIC will have mass of people and potential customers passing by for different activities from the parking across the </w:t>
      </w:r>
      <w:r w:rsidR="002B21FC">
        <w:t>building and</w:t>
      </w:r>
      <w:r>
        <w:t xml:space="preserve"> that will offer a possibility to maximise the footpath by using the posters.</w:t>
      </w:r>
    </w:p>
    <w:p w:rsidR="002B21FC" w:rsidRDefault="002B21FC" w:rsidP="002B21FC">
      <w:pPr>
        <w:ind w:left="360"/>
      </w:pPr>
    </w:p>
    <w:p w:rsidR="00FF6CC5" w:rsidRDefault="00FF6CC5" w:rsidP="002B21FC">
      <w:pPr>
        <w:ind w:left="360"/>
      </w:pPr>
    </w:p>
    <w:p w:rsidR="00FF6CC5" w:rsidRDefault="00FF6CC5" w:rsidP="002B21FC">
      <w:pPr>
        <w:ind w:left="360"/>
      </w:pPr>
    </w:p>
    <w:p w:rsidR="00CF6C41" w:rsidRPr="00971152" w:rsidRDefault="00CF6C41" w:rsidP="00CF6C41">
      <w:pPr>
        <w:pStyle w:val="ListParagraph"/>
        <w:numPr>
          <w:ilvl w:val="1"/>
          <w:numId w:val="11"/>
        </w:numPr>
        <w:rPr>
          <w:b/>
          <w:sz w:val="24"/>
          <w:szCs w:val="24"/>
        </w:rPr>
      </w:pPr>
      <w:r>
        <w:rPr>
          <w:b/>
          <w:sz w:val="24"/>
          <w:szCs w:val="24"/>
        </w:rPr>
        <w:lastRenderedPageBreak/>
        <w:t>SWOT</w:t>
      </w:r>
      <w:r w:rsidRPr="00971152">
        <w:rPr>
          <w:b/>
          <w:sz w:val="24"/>
          <w:szCs w:val="24"/>
        </w:rPr>
        <w:t xml:space="preserve"> analysis</w:t>
      </w:r>
    </w:p>
    <w:p w:rsidR="002B21FC" w:rsidRDefault="002B21FC" w:rsidP="002B21FC">
      <w:pPr>
        <w:ind w:left="360"/>
      </w:pPr>
    </w:p>
    <w:p w:rsidR="002B21FC" w:rsidRDefault="00A503C4" w:rsidP="002B21FC">
      <w:pPr>
        <w:ind w:left="360"/>
      </w:pPr>
      <w:r w:rsidRPr="00A503C4">
        <w:t>SWOT research is an integral aspect of designing a successful marketing strategy. Strengths</w:t>
      </w:r>
      <w:r>
        <w:t xml:space="preserve"> and weaknesses </w:t>
      </w:r>
      <w:r w:rsidRPr="00A503C4">
        <w:t>are internal problems within an enter</w:t>
      </w:r>
      <w:r>
        <w:t>prise, while opportunities</w:t>
      </w:r>
      <w:r w:rsidRPr="00A503C4">
        <w:t xml:space="preserve"> and </w:t>
      </w:r>
      <w:r>
        <w:t>threats</w:t>
      </w:r>
      <w:r w:rsidRPr="00A503C4">
        <w:t xml:space="preserve"> apply to external business elements. Bellow I des</w:t>
      </w:r>
      <w:r>
        <w:t>cribed the Swot analysis for DEONTIC</w:t>
      </w:r>
      <w:r w:rsidRPr="00A503C4">
        <w:t xml:space="preserve"> restaurant from the point o</w:t>
      </w:r>
      <w:r>
        <w:t>f view of a market researcher:</w:t>
      </w:r>
    </w:p>
    <w:p w:rsidR="00A503C4" w:rsidRPr="00A503C4" w:rsidRDefault="00A503C4" w:rsidP="00A503C4">
      <w:pPr>
        <w:rPr>
          <w:b/>
        </w:rPr>
      </w:pPr>
      <w:r>
        <w:rPr>
          <w:b/>
        </w:rPr>
        <w:t xml:space="preserve"> </w:t>
      </w:r>
      <w:r>
        <w:rPr>
          <w:b/>
        </w:rPr>
        <w:tab/>
        <w:t xml:space="preserve">    </w:t>
      </w:r>
      <w:r w:rsidRPr="00A503C4">
        <w:rPr>
          <w:b/>
        </w:rPr>
        <w:t xml:space="preserve">STRENGHTS: </w:t>
      </w:r>
    </w:p>
    <w:p w:rsidR="00A503C4" w:rsidRPr="00A503C4" w:rsidRDefault="00A503C4" w:rsidP="00A503C4">
      <w:pPr>
        <w:pStyle w:val="ListParagraph"/>
        <w:numPr>
          <w:ilvl w:val="0"/>
          <w:numId w:val="14"/>
        </w:numPr>
        <w:rPr>
          <w:b/>
        </w:rPr>
      </w:pPr>
      <w:r>
        <w:t>Good location, near the Wind Street and parking spot</w:t>
      </w:r>
    </w:p>
    <w:p w:rsidR="00A503C4" w:rsidRPr="00A503C4" w:rsidRDefault="00A503C4" w:rsidP="00A503C4">
      <w:pPr>
        <w:pStyle w:val="ListParagraph"/>
        <w:numPr>
          <w:ilvl w:val="0"/>
          <w:numId w:val="14"/>
        </w:numPr>
        <w:rPr>
          <w:b/>
        </w:rPr>
      </w:pPr>
      <w:r>
        <w:t>Different marketing and promotion in relation with healthy and ethical food</w:t>
      </w:r>
    </w:p>
    <w:p w:rsidR="00A503C4" w:rsidRPr="00A503C4" w:rsidRDefault="00A503C4" w:rsidP="00A503C4">
      <w:pPr>
        <w:pStyle w:val="ListParagraph"/>
        <w:numPr>
          <w:ilvl w:val="0"/>
          <w:numId w:val="14"/>
        </w:numPr>
        <w:rPr>
          <w:b/>
        </w:rPr>
      </w:pPr>
      <w:r>
        <w:t>Fashionable concept adapted to 21</w:t>
      </w:r>
      <w:r w:rsidRPr="00A503C4">
        <w:rPr>
          <w:vertAlign w:val="superscript"/>
        </w:rPr>
        <w:t>st</w:t>
      </w:r>
      <w:r>
        <w:t xml:space="preserve"> century where breakfast can be cooked allergy free, free from and/or vegan/vegetarian</w:t>
      </w:r>
    </w:p>
    <w:p w:rsidR="00A503C4" w:rsidRPr="00A503C4" w:rsidRDefault="00A503C4" w:rsidP="00A503C4">
      <w:pPr>
        <w:pStyle w:val="ListParagraph"/>
        <w:numPr>
          <w:ilvl w:val="0"/>
          <w:numId w:val="14"/>
        </w:numPr>
        <w:rPr>
          <w:b/>
        </w:rPr>
      </w:pPr>
      <w:r>
        <w:t>Great value of food provided, raw materials organic and fresh from locally sourced</w:t>
      </w:r>
    </w:p>
    <w:p w:rsidR="00A503C4" w:rsidRPr="00A503C4" w:rsidRDefault="00A503C4" w:rsidP="00A503C4">
      <w:pPr>
        <w:pStyle w:val="ListParagraph"/>
        <w:numPr>
          <w:ilvl w:val="0"/>
          <w:numId w:val="14"/>
        </w:numPr>
        <w:rPr>
          <w:b/>
        </w:rPr>
      </w:pPr>
      <w:r>
        <w:t xml:space="preserve">Family owned and the atmosphere is “like home” </w:t>
      </w:r>
    </w:p>
    <w:p w:rsidR="00A503C4" w:rsidRPr="00A503C4" w:rsidRDefault="00A503C4" w:rsidP="00A503C4">
      <w:pPr>
        <w:pStyle w:val="ListParagraph"/>
        <w:numPr>
          <w:ilvl w:val="0"/>
          <w:numId w:val="14"/>
        </w:numPr>
        <w:rPr>
          <w:b/>
        </w:rPr>
      </w:pPr>
      <w:r>
        <w:t>Plastic free restaurant</w:t>
      </w:r>
    </w:p>
    <w:p w:rsidR="00A503C4" w:rsidRDefault="00BE6F97" w:rsidP="00A503C4">
      <w:pPr>
        <w:ind w:left="1080"/>
        <w:rPr>
          <w:b/>
        </w:rPr>
      </w:pPr>
      <w:r>
        <w:rPr>
          <w:b/>
        </w:rPr>
        <w:t>WEAKNESSES</w:t>
      </w:r>
      <w:r w:rsidR="00A503C4" w:rsidRPr="00A503C4">
        <w:rPr>
          <w:b/>
        </w:rPr>
        <w:t>:</w:t>
      </w:r>
    </w:p>
    <w:p w:rsidR="000A5DB3" w:rsidRPr="000A5DB3" w:rsidRDefault="000A5DB3" w:rsidP="00A503C4">
      <w:pPr>
        <w:pStyle w:val="ListParagraph"/>
        <w:numPr>
          <w:ilvl w:val="0"/>
          <w:numId w:val="18"/>
        </w:numPr>
        <w:rPr>
          <w:b/>
        </w:rPr>
      </w:pPr>
      <w:r>
        <w:t xml:space="preserve">Only £100.000 our partnership investment </w:t>
      </w:r>
    </w:p>
    <w:p w:rsidR="000A5DB3" w:rsidRPr="000A5DB3" w:rsidRDefault="000A5DB3" w:rsidP="00A503C4">
      <w:pPr>
        <w:pStyle w:val="ListParagraph"/>
        <w:numPr>
          <w:ilvl w:val="0"/>
          <w:numId w:val="18"/>
        </w:numPr>
        <w:rPr>
          <w:b/>
        </w:rPr>
      </w:pPr>
      <w:r>
        <w:t>Financial risks : Start up bank loan with fixed rate</w:t>
      </w:r>
    </w:p>
    <w:p w:rsidR="000A5DB3" w:rsidRPr="000A5DB3" w:rsidRDefault="000A5DB3" w:rsidP="00A503C4">
      <w:pPr>
        <w:pStyle w:val="ListParagraph"/>
        <w:numPr>
          <w:ilvl w:val="0"/>
          <w:numId w:val="18"/>
        </w:numPr>
        <w:rPr>
          <w:b/>
        </w:rPr>
      </w:pPr>
      <w:r>
        <w:t>No reputation</w:t>
      </w:r>
    </w:p>
    <w:p w:rsidR="000A5DB3" w:rsidRPr="000A5DB3" w:rsidRDefault="000A5DB3" w:rsidP="00A503C4">
      <w:pPr>
        <w:pStyle w:val="ListParagraph"/>
        <w:numPr>
          <w:ilvl w:val="0"/>
          <w:numId w:val="18"/>
        </w:numPr>
        <w:rPr>
          <w:b/>
        </w:rPr>
      </w:pPr>
      <w:r>
        <w:t>Competitors  can offer similar product cheaper and lower price</w:t>
      </w:r>
    </w:p>
    <w:p w:rsidR="000A5DB3" w:rsidRPr="000A5DB3" w:rsidRDefault="000A5DB3" w:rsidP="00A503C4">
      <w:pPr>
        <w:pStyle w:val="ListParagraph"/>
        <w:numPr>
          <w:ilvl w:val="0"/>
          <w:numId w:val="18"/>
        </w:numPr>
        <w:rPr>
          <w:b/>
        </w:rPr>
      </w:pPr>
      <w:r>
        <w:t xml:space="preserve">Market still in development for healthy food </w:t>
      </w:r>
    </w:p>
    <w:p w:rsidR="002B21FC" w:rsidRDefault="000A5DB3" w:rsidP="000A5DB3">
      <w:pPr>
        <w:ind w:left="720"/>
      </w:pPr>
      <w:r>
        <w:rPr>
          <w:b/>
        </w:rPr>
        <w:t xml:space="preserve">      OPPORTUNITIES:</w:t>
      </w:r>
      <w:r>
        <w:t xml:space="preserve"> </w:t>
      </w:r>
    </w:p>
    <w:p w:rsidR="000A5DB3" w:rsidRDefault="000A5DB3" w:rsidP="000A5DB3">
      <w:pPr>
        <w:pStyle w:val="ListParagraph"/>
        <w:numPr>
          <w:ilvl w:val="0"/>
          <w:numId w:val="20"/>
        </w:numPr>
      </w:pPr>
      <w:r>
        <w:t>Company can invest in itself as it family owned</w:t>
      </w:r>
    </w:p>
    <w:p w:rsidR="000A5DB3" w:rsidRDefault="000A5DB3" w:rsidP="000A5DB3">
      <w:pPr>
        <w:pStyle w:val="ListParagraph"/>
        <w:numPr>
          <w:ilvl w:val="0"/>
          <w:numId w:val="20"/>
        </w:numPr>
      </w:pPr>
      <w:r>
        <w:t>Potential to grow with lunch and dinner and possible food delivery</w:t>
      </w:r>
    </w:p>
    <w:p w:rsidR="000A5DB3" w:rsidRDefault="000A5DB3" w:rsidP="000A5DB3">
      <w:pPr>
        <w:pStyle w:val="ListParagraph"/>
        <w:numPr>
          <w:ilvl w:val="0"/>
          <w:numId w:val="20"/>
        </w:numPr>
      </w:pPr>
      <w:r>
        <w:t>Growing interest in people for organic food, fresh and healthy</w:t>
      </w:r>
    </w:p>
    <w:p w:rsidR="000A5DB3" w:rsidRDefault="000A5DB3" w:rsidP="000A5DB3">
      <w:pPr>
        <w:pStyle w:val="ListParagraph"/>
        <w:numPr>
          <w:ilvl w:val="0"/>
          <w:numId w:val="20"/>
        </w:numPr>
      </w:pPr>
      <w:r>
        <w:t>Increased Knowledge of customers of their own allergy and taste</w:t>
      </w:r>
    </w:p>
    <w:p w:rsidR="000A5DB3" w:rsidRDefault="000A5DB3" w:rsidP="000A5DB3">
      <w:pPr>
        <w:ind w:left="720"/>
        <w:rPr>
          <w:b/>
        </w:rPr>
      </w:pPr>
      <w:r>
        <w:rPr>
          <w:b/>
        </w:rPr>
        <w:t xml:space="preserve">       THREATS:</w:t>
      </w:r>
    </w:p>
    <w:p w:rsidR="000A5DB3" w:rsidRPr="000A5DB3" w:rsidRDefault="000A5DB3" w:rsidP="000A5DB3">
      <w:pPr>
        <w:pStyle w:val="ListParagraph"/>
        <w:numPr>
          <w:ilvl w:val="0"/>
          <w:numId w:val="25"/>
        </w:numPr>
      </w:pPr>
      <w:r w:rsidRPr="000A5DB3">
        <w:t>Uncertain economic environment</w:t>
      </w:r>
    </w:p>
    <w:p w:rsidR="000A5DB3" w:rsidRPr="000A5DB3" w:rsidRDefault="000A5DB3" w:rsidP="000A5DB3">
      <w:pPr>
        <w:pStyle w:val="ListParagraph"/>
        <w:numPr>
          <w:ilvl w:val="0"/>
          <w:numId w:val="25"/>
        </w:numPr>
      </w:pPr>
      <w:r w:rsidRPr="000A5DB3">
        <w:t>Brexit regulation and changing laws that affect business</w:t>
      </w:r>
    </w:p>
    <w:p w:rsidR="000A5DB3" w:rsidRPr="000A5DB3" w:rsidRDefault="000A5DB3" w:rsidP="000A5DB3">
      <w:pPr>
        <w:pStyle w:val="ListParagraph"/>
        <w:numPr>
          <w:ilvl w:val="0"/>
          <w:numId w:val="25"/>
        </w:numPr>
        <w:rPr>
          <w:b/>
        </w:rPr>
      </w:pPr>
      <w:r>
        <w:t>High cost of organic and locally sourced ingredients</w:t>
      </w:r>
    </w:p>
    <w:p w:rsidR="000A5DB3" w:rsidRPr="000A5DB3" w:rsidRDefault="000A5DB3" w:rsidP="000A5DB3">
      <w:pPr>
        <w:pStyle w:val="ListParagraph"/>
        <w:numPr>
          <w:ilvl w:val="0"/>
          <w:numId w:val="25"/>
        </w:numPr>
        <w:rPr>
          <w:b/>
        </w:rPr>
      </w:pPr>
      <w:r>
        <w:t>High competition with existing restaurant with cheaper ingredients in close proximity</w:t>
      </w:r>
    </w:p>
    <w:p w:rsidR="000A5DB3" w:rsidRPr="00BE6F97" w:rsidRDefault="000A5DB3" w:rsidP="000A5DB3">
      <w:pPr>
        <w:pStyle w:val="ListParagraph"/>
        <w:numPr>
          <w:ilvl w:val="0"/>
          <w:numId w:val="25"/>
        </w:numPr>
        <w:rPr>
          <w:b/>
        </w:rPr>
      </w:pPr>
      <w:r>
        <w:t xml:space="preserve">Food trends are changing </w:t>
      </w:r>
      <w:r w:rsidR="0099683B">
        <w:t xml:space="preserve">swiftly </w:t>
      </w:r>
    </w:p>
    <w:p w:rsidR="00BE6F97" w:rsidRDefault="00BE6F97" w:rsidP="00BE6F97">
      <w:pPr>
        <w:rPr>
          <w:b/>
        </w:rPr>
      </w:pPr>
    </w:p>
    <w:p w:rsidR="00BE6F97" w:rsidRDefault="00BE6F97" w:rsidP="00BE6F97">
      <w:pPr>
        <w:rPr>
          <w:b/>
        </w:rPr>
      </w:pPr>
    </w:p>
    <w:p w:rsidR="00BE6F97" w:rsidRPr="00BE6F97" w:rsidRDefault="00BE6F97" w:rsidP="00BE6F97">
      <w:pPr>
        <w:rPr>
          <w:b/>
        </w:rPr>
      </w:pPr>
    </w:p>
    <w:p w:rsidR="00BE6F97" w:rsidRPr="00BE6F97" w:rsidRDefault="00BE6F97" w:rsidP="00BE6F97">
      <w:pPr>
        <w:pStyle w:val="ListParagraph"/>
        <w:numPr>
          <w:ilvl w:val="1"/>
          <w:numId w:val="11"/>
        </w:numPr>
        <w:rPr>
          <w:b/>
          <w:sz w:val="24"/>
          <w:szCs w:val="24"/>
        </w:rPr>
      </w:pPr>
      <w:r w:rsidRPr="00BE6F97">
        <w:rPr>
          <w:b/>
          <w:sz w:val="24"/>
          <w:szCs w:val="24"/>
        </w:rPr>
        <w:lastRenderedPageBreak/>
        <w:t>Market strategy and implementation</w:t>
      </w:r>
    </w:p>
    <w:p w:rsidR="002B21FC" w:rsidRDefault="00F16740" w:rsidP="002B21FC">
      <w:pPr>
        <w:ind w:left="360"/>
      </w:pPr>
      <w:r>
        <w:t xml:space="preserve">When assessing the size of Swansea market, the approach will depend on type of business is created for potential customers, in this case ethical breakfast. Because the DEONTIC restaurant will serve initial just breakfast, will be classed as small cafe-restaurant and the approach for market insertion is local. The local market will is classed by potential customers and the market value. The definition of potential customer depends on type of business; in this case will be breakfast restaurant. Estimating the market value is more challenging than assessing potential number of customers because involve research on current and future competitors </w:t>
      </w:r>
      <w:r w:rsidR="00256069">
        <w:t>.</w:t>
      </w:r>
    </w:p>
    <w:p w:rsidR="00256069" w:rsidRDefault="00256069" w:rsidP="002B21FC">
      <w:pPr>
        <w:ind w:left="360"/>
      </w:pPr>
      <w:r>
        <w:t>Here is a summary of steps taken to estimate a market value:</w:t>
      </w:r>
    </w:p>
    <w:p w:rsidR="00256069" w:rsidRDefault="00256069" w:rsidP="00256069">
      <w:pPr>
        <w:pStyle w:val="ListParagraph"/>
        <w:numPr>
          <w:ilvl w:val="0"/>
          <w:numId w:val="28"/>
        </w:numPr>
      </w:pPr>
      <w:r>
        <w:t>Size = number of restaurants in Swansea that offer breakfast</w:t>
      </w:r>
    </w:p>
    <w:p w:rsidR="00256069" w:rsidRDefault="00256069" w:rsidP="00256069">
      <w:pPr>
        <w:pStyle w:val="ListParagraph"/>
        <w:numPr>
          <w:ilvl w:val="0"/>
          <w:numId w:val="28"/>
        </w:numPr>
      </w:pPr>
      <w:r>
        <w:t xml:space="preserve">Renewal rate= number of people that buy ethical breakfast (vegan/vegetarian or free from) / total number of breakfast restaurant </w:t>
      </w:r>
    </w:p>
    <w:p w:rsidR="00256069" w:rsidRDefault="00256069" w:rsidP="00256069">
      <w:pPr>
        <w:pStyle w:val="ListParagraph"/>
        <w:numPr>
          <w:ilvl w:val="0"/>
          <w:numId w:val="28"/>
        </w:numPr>
      </w:pPr>
      <w:r>
        <w:t>Volume of transaction= size X renewal rate</w:t>
      </w:r>
    </w:p>
    <w:p w:rsidR="00256069" w:rsidRDefault="00256069" w:rsidP="00256069">
      <w:pPr>
        <w:pStyle w:val="ListParagraph"/>
        <w:numPr>
          <w:ilvl w:val="0"/>
          <w:numId w:val="28"/>
        </w:numPr>
      </w:pPr>
      <w:r>
        <w:t>Value of 1 transaction= average price of ethical breakfast (vegan/ vegetarian or free from)</w:t>
      </w:r>
    </w:p>
    <w:p w:rsidR="00256069" w:rsidRDefault="00256069" w:rsidP="00256069">
      <w:pPr>
        <w:pStyle w:val="ListParagraph"/>
        <w:numPr>
          <w:ilvl w:val="0"/>
          <w:numId w:val="28"/>
        </w:numPr>
      </w:pPr>
      <w:r>
        <w:t>Market value= volume of transaction X value 1 transaction</w:t>
      </w:r>
    </w:p>
    <w:p w:rsidR="00971152" w:rsidRDefault="00256069" w:rsidP="002B21FC">
      <w:pPr>
        <w:ind w:left="360"/>
      </w:pPr>
      <w:r>
        <w:t xml:space="preserve">The information can and will be found by checking the competitors directly and indirectly. To check competitors directly </w:t>
      </w:r>
      <w:r w:rsidR="00B92A68">
        <w:t>is by</w:t>
      </w:r>
      <w:r>
        <w:t xml:space="preserve"> going in the respective restaurants to have a breakfast enquired and ask the waiters </w:t>
      </w:r>
      <w:r w:rsidR="00B92A68">
        <w:t xml:space="preserve">any pertained questions. The waiters and managers will gladly tell you because they are proud and in this way the information will be easy accessible. To check competitors indirectly is to go to council and ask for statistic of specific restaurant that serve breakfast. Indirect action of checking the restaurants by statistic will involve extra work that takes time and a right person to read the information’s needed. </w:t>
      </w:r>
    </w:p>
    <w:p w:rsidR="00B92A68" w:rsidRDefault="00B92A68" w:rsidP="002B21FC">
      <w:pPr>
        <w:ind w:left="360"/>
      </w:pPr>
      <w:r>
        <w:t xml:space="preserve">To build a market strategy and implement it is important that DEONTIC restaurant will give what </w:t>
      </w:r>
      <w:r>
        <w:rPr>
          <w:b/>
        </w:rPr>
        <w:t>market need</w:t>
      </w:r>
      <w:r>
        <w:t xml:space="preserve">. This section of market need is essential because the knowledge of the market will be rigorous and will offer exactly what costumers are asking for. From a tactical point of view, </w:t>
      </w:r>
      <w:r>
        <w:rPr>
          <w:b/>
        </w:rPr>
        <w:t xml:space="preserve">market need </w:t>
      </w:r>
      <w:r>
        <w:t xml:space="preserve">research will offer </w:t>
      </w:r>
      <w:r w:rsidR="00E56F46">
        <w:t>a</w:t>
      </w:r>
      <w:r>
        <w:t xml:space="preserve"> competitive edge without </w:t>
      </w:r>
      <w:r w:rsidR="00E56F46">
        <w:t>being explicit mentioning.</w:t>
      </w:r>
      <w:r>
        <w:t xml:space="preserve"> </w:t>
      </w:r>
      <w:r w:rsidR="00E56F46">
        <w:t>DEONTIC’s market needs will be build around the premises of ethical food / free from and plastic free.  To build the market need of DEONTIC restaurant is to analyse competitor’s strengths and weakness to find the right approach for the market implementation.</w:t>
      </w:r>
    </w:p>
    <w:p w:rsidR="002268C5" w:rsidRDefault="00E56F46" w:rsidP="002B21FC">
      <w:pPr>
        <w:ind w:left="360"/>
        <w:rPr>
          <w:b/>
          <w:sz w:val="28"/>
          <w:szCs w:val="28"/>
        </w:rPr>
      </w:pPr>
      <w:r>
        <w:rPr>
          <w:b/>
          <w:sz w:val="28"/>
          <w:szCs w:val="28"/>
        </w:rPr>
        <w:t xml:space="preserve">                                            </w:t>
      </w:r>
    </w:p>
    <w:p w:rsidR="002268C5" w:rsidRDefault="002268C5" w:rsidP="002B21FC">
      <w:pPr>
        <w:ind w:left="360"/>
        <w:rPr>
          <w:b/>
          <w:sz w:val="28"/>
          <w:szCs w:val="28"/>
        </w:rPr>
      </w:pPr>
    </w:p>
    <w:p w:rsidR="002268C5" w:rsidRDefault="002268C5" w:rsidP="002B21FC">
      <w:pPr>
        <w:ind w:left="360"/>
        <w:rPr>
          <w:b/>
          <w:sz w:val="28"/>
          <w:szCs w:val="28"/>
        </w:rPr>
      </w:pPr>
    </w:p>
    <w:p w:rsidR="002268C5" w:rsidRDefault="002268C5" w:rsidP="002B21FC">
      <w:pPr>
        <w:ind w:left="360"/>
        <w:rPr>
          <w:b/>
          <w:sz w:val="28"/>
          <w:szCs w:val="28"/>
        </w:rPr>
      </w:pPr>
    </w:p>
    <w:p w:rsidR="002268C5" w:rsidRDefault="002268C5" w:rsidP="002B21FC">
      <w:pPr>
        <w:ind w:left="360"/>
        <w:rPr>
          <w:b/>
          <w:sz w:val="28"/>
          <w:szCs w:val="28"/>
        </w:rPr>
      </w:pPr>
    </w:p>
    <w:p w:rsidR="002268C5" w:rsidRDefault="002268C5" w:rsidP="002B21FC">
      <w:pPr>
        <w:ind w:left="360"/>
        <w:rPr>
          <w:b/>
          <w:sz w:val="28"/>
          <w:szCs w:val="28"/>
        </w:rPr>
      </w:pPr>
    </w:p>
    <w:p w:rsidR="004015EE" w:rsidRDefault="004015EE" w:rsidP="002268C5">
      <w:pPr>
        <w:ind w:left="2520" w:firstLine="360"/>
        <w:rPr>
          <w:b/>
          <w:sz w:val="28"/>
          <w:szCs w:val="28"/>
        </w:rPr>
      </w:pPr>
    </w:p>
    <w:p w:rsidR="002268C5" w:rsidRDefault="00E56F46" w:rsidP="004015EE">
      <w:pPr>
        <w:ind w:left="2880"/>
        <w:rPr>
          <w:b/>
          <w:sz w:val="28"/>
          <w:szCs w:val="28"/>
        </w:rPr>
      </w:pPr>
      <w:r>
        <w:rPr>
          <w:b/>
          <w:sz w:val="28"/>
          <w:szCs w:val="28"/>
        </w:rPr>
        <w:t xml:space="preserve">     </w:t>
      </w:r>
      <w:r w:rsidRPr="00E56F46">
        <w:rPr>
          <w:b/>
          <w:sz w:val="28"/>
          <w:szCs w:val="28"/>
        </w:rPr>
        <w:t xml:space="preserve">Existing Products  </w:t>
      </w:r>
      <w:r>
        <w:rPr>
          <w:b/>
          <w:sz w:val="28"/>
          <w:szCs w:val="28"/>
        </w:rPr>
        <w:t xml:space="preserve">          </w:t>
      </w:r>
      <w:r w:rsidR="004015EE">
        <w:rPr>
          <w:b/>
          <w:sz w:val="28"/>
          <w:szCs w:val="28"/>
        </w:rPr>
        <w:t xml:space="preserve">  </w:t>
      </w:r>
      <w:r>
        <w:rPr>
          <w:b/>
          <w:sz w:val="28"/>
          <w:szCs w:val="28"/>
        </w:rPr>
        <w:t xml:space="preserve">  </w:t>
      </w:r>
      <w:r w:rsidRPr="00E56F46">
        <w:rPr>
          <w:b/>
          <w:sz w:val="28"/>
          <w:szCs w:val="28"/>
        </w:rPr>
        <w:t xml:space="preserve">  New Products</w:t>
      </w:r>
    </w:p>
    <w:p w:rsidR="004015EE" w:rsidRDefault="00E56F46" w:rsidP="002268C5">
      <w:pPr>
        <w:rPr>
          <w:b/>
          <w:sz w:val="28"/>
          <w:szCs w:val="28"/>
        </w:rPr>
      </w:pPr>
      <w:r w:rsidRPr="00E56F46">
        <w:rPr>
          <w:b/>
          <w:sz w:val="28"/>
          <w:szCs w:val="28"/>
        </w:rPr>
        <w:t xml:space="preserve"> </w:t>
      </w:r>
    </w:p>
    <w:tbl>
      <w:tblPr>
        <w:tblStyle w:val="TableGrid"/>
        <w:tblpPr w:leftFromText="180" w:rightFromText="180" w:vertAnchor="text" w:horzAnchor="margin" w:tblpXSpec="right" w:tblpY="65"/>
        <w:tblOverlap w:val="never"/>
        <w:tblW w:w="6582" w:type="dxa"/>
        <w:tblLook w:val="04A0"/>
      </w:tblPr>
      <w:tblGrid>
        <w:gridCol w:w="3402"/>
        <w:gridCol w:w="3180"/>
      </w:tblGrid>
      <w:tr w:rsidR="004015EE" w:rsidTr="004015EE">
        <w:tc>
          <w:tcPr>
            <w:tcW w:w="3402" w:type="dxa"/>
          </w:tcPr>
          <w:p w:rsidR="004015EE" w:rsidRPr="002268C5" w:rsidRDefault="004015EE" w:rsidP="004015EE">
            <w:pPr>
              <w:rPr>
                <w:b/>
              </w:rPr>
            </w:pPr>
            <w:r w:rsidRPr="002268C5">
              <w:rPr>
                <w:b/>
              </w:rPr>
              <w:t>Market penetration strategy :</w:t>
            </w:r>
          </w:p>
          <w:p w:rsidR="004015EE" w:rsidRDefault="004015EE" w:rsidP="004015EE">
            <w:pPr>
              <w:pStyle w:val="ListParagraph"/>
              <w:numPr>
                <w:ilvl w:val="0"/>
                <w:numId w:val="29"/>
              </w:numPr>
            </w:pPr>
            <w:r>
              <w:t>Gain customers from competitors</w:t>
            </w:r>
          </w:p>
          <w:p w:rsidR="004015EE" w:rsidRDefault="004015EE" w:rsidP="004015EE">
            <w:pPr>
              <w:pStyle w:val="ListParagraph"/>
              <w:numPr>
                <w:ilvl w:val="0"/>
                <w:numId w:val="29"/>
              </w:numPr>
            </w:pPr>
            <w:r>
              <w:t>Bring new customers by using the internet and social media</w:t>
            </w:r>
          </w:p>
          <w:p w:rsidR="004015EE" w:rsidRDefault="004015EE" w:rsidP="004015EE">
            <w:pPr>
              <w:pStyle w:val="ListParagraph"/>
              <w:numPr>
                <w:ilvl w:val="0"/>
                <w:numId w:val="29"/>
              </w:numPr>
            </w:pPr>
            <w:r>
              <w:t>Convert first time customers into loyal customers</w:t>
            </w:r>
          </w:p>
          <w:p w:rsidR="004015EE" w:rsidRDefault="004015EE" w:rsidP="004015EE">
            <w:pPr>
              <w:ind w:left="360"/>
            </w:pPr>
          </w:p>
        </w:tc>
        <w:tc>
          <w:tcPr>
            <w:tcW w:w="3180" w:type="dxa"/>
          </w:tcPr>
          <w:p w:rsidR="004015EE" w:rsidRDefault="004015EE" w:rsidP="004015EE">
            <w:pPr>
              <w:rPr>
                <w:b/>
              </w:rPr>
            </w:pPr>
            <w:r w:rsidRPr="002268C5">
              <w:rPr>
                <w:b/>
              </w:rPr>
              <w:t xml:space="preserve">Product </w:t>
            </w:r>
            <w:r>
              <w:rPr>
                <w:b/>
              </w:rPr>
              <w:t>Development strategy:</w:t>
            </w:r>
          </w:p>
          <w:p w:rsidR="004015EE" w:rsidRPr="002268C5" w:rsidRDefault="004015EE" w:rsidP="004015EE">
            <w:pPr>
              <w:pStyle w:val="ListParagraph"/>
              <w:numPr>
                <w:ilvl w:val="0"/>
                <w:numId w:val="30"/>
              </w:numPr>
              <w:rPr>
                <w:b/>
              </w:rPr>
            </w:pPr>
            <w:r>
              <w:t>Product modification via new feature like new ingredients or way to cook it</w:t>
            </w:r>
          </w:p>
          <w:p w:rsidR="004015EE" w:rsidRPr="002268C5" w:rsidRDefault="004015EE" w:rsidP="004015EE">
            <w:pPr>
              <w:pStyle w:val="ListParagraph"/>
              <w:numPr>
                <w:ilvl w:val="0"/>
                <w:numId w:val="30"/>
              </w:numPr>
              <w:rPr>
                <w:b/>
              </w:rPr>
            </w:pPr>
            <w:r>
              <w:t xml:space="preserve">Different quality levels so customers will have a price variety </w:t>
            </w:r>
          </w:p>
          <w:p w:rsidR="004015EE" w:rsidRPr="002268C5" w:rsidRDefault="004015EE" w:rsidP="004015EE">
            <w:pPr>
              <w:pStyle w:val="ListParagraph"/>
              <w:numPr>
                <w:ilvl w:val="0"/>
                <w:numId w:val="30"/>
              </w:numPr>
              <w:rPr>
                <w:b/>
              </w:rPr>
            </w:pPr>
            <w:r>
              <w:t>“New” product : Ethical breakfast</w:t>
            </w:r>
          </w:p>
        </w:tc>
      </w:tr>
      <w:tr w:rsidR="004015EE" w:rsidTr="004015EE">
        <w:tc>
          <w:tcPr>
            <w:tcW w:w="3402" w:type="dxa"/>
          </w:tcPr>
          <w:p w:rsidR="004015EE" w:rsidRDefault="004015EE" w:rsidP="004015EE">
            <w:pPr>
              <w:rPr>
                <w:b/>
              </w:rPr>
            </w:pPr>
            <w:r>
              <w:rPr>
                <w:b/>
              </w:rPr>
              <w:t>Market development strategy:</w:t>
            </w:r>
          </w:p>
          <w:p w:rsidR="004015EE" w:rsidRPr="002268C5" w:rsidRDefault="004015EE" w:rsidP="004015EE">
            <w:pPr>
              <w:pStyle w:val="ListParagraph"/>
              <w:numPr>
                <w:ilvl w:val="0"/>
                <w:numId w:val="31"/>
              </w:numPr>
              <w:rPr>
                <w:b/>
              </w:rPr>
            </w:pPr>
            <w:r>
              <w:t>New market segments : children’s menu, senior’s menu or full family menu</w:t>
            </w:r>
          </w:p>
          <w:p w:rsidR="004015EE" w:rsidRPr="002268C5" w:rsidRDefault="004015EE" w:rsidP="004015EE">
            <w:pPr>
              <w:pStyle w:val="ListParagraph"/>
              <w:numPr>
                <w:ilvl w:val="0"/>
                <w:numId w:val="31"/>
              </w:numPr>
              <w:rPr>
                <w:b/>
              </w:rPr>
            </w:pPr>
            <w:r>
              <w:t xml:space="preserve">New distribution channel like social media platforms for delivery </w:t>
            </w:r>
          </w:p>
          <w:p w:rsidR="004015EE" w:rsidRPr="002268C5" w:rsidRDefault="004015EE" w:rsidP="004015EE">
            <w:pPr>
              <w:pStyle w:val="ListParagraph"/>
              <w:numPr>
                <w:ilvl w:val="0"/>
                <w:numId w:val="31"/>
              </w:numPr>
              <w:rPr>
                <w:b/>
              </w:rPr>
            </w:pPr>
            <w:r>
              <w:t>New geographic areas where the potential customers are inclined to care about ethical food intake</w:t>
            </w:r>
          </w:p>
        </w:tc>
        <w:tc>
          <w:tcPr>
            <w:tcW w:w="3180" w:type="dxa"/>
          </w:tcPr>
          <w:p w:rsidR="004015EE" w:rsidRDefault="004015EE" w:rsidP="004015EE">
            <w:pPr>
              <w:rPr>
                <w:b/>
              </w:rPr>
            </w:pPr>
            <w:r>
              <w:rPr>
                <w:b/>
              </w:rPr>
              <w:t>Diversification strategy :</w:t>
            </w:r>
          </w:p>
          <w:p w:rsidR="004015EE" w:rsidRPr="002268C5" w:rsidRDefault="004015EE" w:rsidP="004015EE">
            <w:pPr>
              <w:pStyle w:val="ListParagraph"/>
              <w:numPr>
                <w:ilvl w:val="0"/>
                <w:numId w:val="32"/>
              </w:numPr>
              <w:rPr>
                <w:b/>
              </w:rPr>
            </w:pPr>
            <w:r>
              <w:t>Organic growth : ask and find what customer wants</w:t>
            </w:r>
          </w:p>
          <w:p w:rsidR="004015EE" w:rsidRPr="002268C5" w:rsidRDefault="004015EE" w:rsidP="004015EE">
            <w:pPr>
              <w:pStyle w:val="ListParagraph"/>
              <w:numPr>
                <w:ilvl w:val="0"/>
                <w:numId w:val="32"/>
              </w:numPr>
              <w:rPr>
                <w:b/>
              </w:rPr>
            </w:pPr>
            <w:r>
              <w:t xml:space="preserve">Joint ventures like delivery company </w:t>
            </w:r>
          </w:p>
          <w:p w:rsidR="004015EE" w:rsidRPr="002268C5" w:rsidRDefault="004015EE" w:rsidP="004015EE">
            <w:pPr>
              <w:pStyle w:val="ListParagraph"/>
              <w:numPr>
                <w:ilvl w:val="0"/>
                <w:numId w:val="32"/>
              </w:numPr>
              <w:rPr>
                <w:b/>
              </w:rPr>
            </w:pPr>
            <w:r>
              <w:t>Mergers if the business take off and/or is overwhelmed</w:t>
            </w:r>
          </w:p>
          <w:p w:rsidR="004015EE" w:rsidRPr="002268C5" w:rsidRDefault="004015EE" w:rsidP="004015EE">
            <w:pPr>
              <w:pStyle w:val="ListParagraph"/>
              <w:numPr>
                <w:ilvl w:val="0"/>
                <w:numId w:val="32"/>
              </w:numPr>
              <w:rPr>
                <w:b/>
              </w:rPr>
            </w:pPr>
            <w:r>
              <w:t xml:space="preserve">Acquisition/ take-overs if the business evolve  </w:t>
            </w:r>
          </w:p>
        </w:tc>
      </w:tr>
    </w:tbl>
    <w:p w:rsidR="004015EE" w:rsidRDefault="004015EE" w:rsidP="002B21FC">
      <w:pPr>
        <w:ind w:left="360"/>
        <w:rPr>
          <w:b/>
        </w:rPr>
      </w:pPr>
    </w:p>
    <w:p w:rsidR="004015EE" w:rsidRDefault="004015EE" w:rsidP="002B21FC">
      <w:pPr>
        <w:ind w:left="360"/>
        <w:rPr>
          <w:b/>
        </w:rPr>
      </w:pPr>
    </w:p>
    <w:p w:rsidR="004015EE" w:rsidRPr="004015EE" w:rsidRDefault="004015EE" w:rsidP="002B21FC">
      <w:pPr>
        <w:ind w:left="360"/>
        <w:rPr>
          <w:b/>
          <w:sz w:val="28"/>
          <w:szCs w:val="28"/>
        </w:rPr>
      </w:pPr>
      <w:r w:rsidRPr="004015EE">
        <w:rPr>
          <w:b/>
          <w:sz w:val="28"/>
          <w:szCs w:val="28"/>
        </w:rPr>
        <w:t>Existing Market</w:t>
      </w:r>
    </w:p>
    <w:p w:rsidR="004015EE" w:rsidRDefault="004015EE" w:rsidP="002B21FC">
      <w:pPr>
        <w:ind w:left="360"/>
        <w:rPr>
          <w:b/>
        </w:rPr>
      </w:pPr>
    </w:p>
    <w:p w:rsidR="004015EE" w:rsidRDefault="004015EE" w:rsidP="002B21FC">
      <w:pPr>
        <w:ind w:left="360"/>
        <w:rPr>
          <w:b/>
        </w:rPr>
      </w:pPr>
    </w:p>
    <w:p w:rsidR="004015EE" w:rsidRDefault="004015EE" w:rsidP="002B21FC">
      <w:pPr>
        <w:ind w:left="360"/>
        <w:rPr>
          <w:b/>
        </w:rPr>
      </w:pPr>
    </w:p>
    <w:p w:rsidR="004015EE" w:rsidRDefault="004015EE" w:rsidP="002B21FC">
      <w:pPr>
        <w:ind w:left="360"/>
        <w:rPr>
          <w:b/>
        </w:rPr>
      </w:pPr>
    </w:p>
    <w:p w:rsidR="004015EE" w:rsidRDefault="004015EE" w:rsidP="002B21FC">
      <w:pPr>
        <w:ind w:left="360"/>
        <w:rPr>
          <w:b/>
        </w:rPr>
      </w:pPr>
    </w:p>
    <w:p w:rsidR="004015EE" w:rsidRDefault="004015EE" w:rsidP="002B21FC">
      <w:pPr>
        <w:ind w:left="360"/>
        <w:rPr>
          <w:b/>
        </w:rPr>
      </w:pPr>
    </w:p>
    <w:p w:rsidR="00E56F46" w:rsidRPr="004015EE" w:rsidRDefault="004015EE" w:rsidP="002B21FC">
      <w:pPr>
        <w:ind w:left="360"/>
        <w:rPr>
          <w:sz w:val="28"/>
          <w:szCs w:val="28"/>
        </w:rPr>
      </w:pPr>
      <w:r w:rsidRPr="004015EE">
        <w:rPr>
          <w:b/>
          <w:sz w:val="28"/>
          <w:szCs w:val="28"/>
        </w:rPr>
        <w:t xml:space="preserve">New Market </w:t>
      </w:r>
      <w:r w:rsidRPr="004015EE">
        <w:rPr>
          <w:sz w:val="28"/>
          <w:szCs w:val="28"/>
        </w:rPr>
        <w:br w:type="textWrapping" w:clear="all"/>
      </w:r>
    </w:p>
    <w:p w:rsidR="00E108BE" w:rsidRDefault="002554C8" w:rsidP="002B21FC">
      <w:pPr>
        <w:ind w:left="360"/>
      </w:pPr>
      <w:r>
        <w:t>Implementation of any market s</w:t>
      </w:r>
      <w:r w:rsidR="00E108BE">
        <w:t>trategy plan is developed around the product DEONTIC restaurant is selling for evolution although the price and the placement of the physical restaurant are for establishment of a customer base. The placement as discussed it will be in old Eddie Rocket previous premises and the price is determined by the cost and competition market.</w:t>
      </w:r>
    </w:p>
    <w:p w:rsidR="00E108BE" w:rsidRDefault="00E108BE" w:rsidP="00E108BE">
      <w:r>
        <w:t xml:space="preserve">The product what DEONTIC restaurant is offered is ethical breakfast determined by what customers want as per the statement </w:t>
      </w:r>
      <w:r>
        <w:rPr>
          <w:b/>
          <w:i/>
          <w:sz w:val="24"/>
          <w:szCs w:val="24"/>
        </w:rPr>
        <w:t xml:space="preserve">“We have a duty and obligation as ethical concepts for customers with our food”. </w:t>
      </w:r>
      <w:r>
        <w:t xml:space="preserve">The product will be put in a menu that represents the statement </w:t>
      </w:r>
      <w:r w:rsidR="002241AC">
        <w:t xml:space="preserve">and priced accordingly to </w:t>
      </w:r>
      <w:r w:rsidR="002241AC">
        <w:rPr>
          <w:b/>
        </w:rPr>
        <w:t xml:space="preserve">market need </w:t>
      </w:r>
      <w:r w:rsidR="002241AC">
        <w:t xml:space="preserve">taking in consideration the cost of profit. </w:t>
      </w:r>
    </w:p>
    <w:p w:rsidR="007153B2" w:rsidRDefault="007153B2" w:rsidP="00E108BE"/>
    <w:p w:rsidR="007153B2" w:rsidRDefault="007153B2" w:rsidP="00E108BE"/>
    <w:p w:rsidR="007153B2" w:rsidRDefault="007153B2" w:rsidP="00E108BE"/>
    <w:p w:rsidR="007153B2" w:rsidRDefault="007153B2" w:rsidP="00E108BE"/>
    <w:p w:rsidR="007153B2" w:rsidRDefault="007153B2" w:rsidP="00E108BE"/>
    <w:p w:rsidR="002241AC" w:rsidRDefault="002241AC" w:rsidP="00E108BE">
      <w:r>
        <w:lastRenderedPageBreak/>
        <w:t>A menu is established like:</w:t>
      </w:r>
    </w:p>
    <w:p w:rsidR="002241AC" w:rsidRPr="002241AC" w:rsidRDefault="007153B2" w:rsidP="00E108BE">
      <w:r w:rsidRPr="007153B2">
        <w:rPr>
          <w:noProof/>
          <w:lang w:eastAsia="en-GB"/>
        </w:rPr>
        <w:drawing>
          <wp:inline distT="0" distB="0" distL="0" distR="0">
            <wp:extent cx="5731510" cy="3907959"/>
            <wp:effectExtent l="19050" t="0" r="2540" b="0"/>
            <wp:docPr id="8" name="Picture 4"/>
            <wp:cNvGraphicFramePr/>
            <a:graphic xmlns:a="http://schemas.openxmlformats.org/drawingml/2006/main">
              <a:graphicData uri="http://schemas.openxmlformats.org/drawingml/2006/picture">
                <pic:pic xmlns:pic="http://schemas.openxmlformats.org/drawingml/2006/picture">
                  <pic:nvPicPr>
                    <pic:cNvPr id="1027" name="Picture 3"/>
                    <pic:cNvPicPr>
                      <a:picLocks noChangeAspect="1" noChangeArrowheads="1"/>
                    </pic:cNvPicPr>
                  </pic:nvPicPr>
                  <pic:blipFill>
                    <a:blip r:embed="rId8"/>
                    <a:srcRect l="12500" r="12500"/>
                    <a:stretch>
                      <a:fillRect/>
                    </a:stretch>
                  </pic:blipFill>
                  <pic:spPr bwMode="auto">
                    <a:xfrm>
                      <a:off x="0" y="0"/>
                      <a:ext cx="5731510" cy="3907959"/>
                    </a:xfrm>
                    <a:prstGeom prst="rect">
                      <a:avLst/>
                    </a:prstGeom>
                    <a:noFill/>
                    <a:ln w="9525">
                      <a:noFill/>
                      <a:miter lim="800000"/>
                      <a:headEnd/>
                      <a:tailEnd/>
                    </a:ln>
                    <a:effectLst/>
                  </pic:spPr>
                </pic:pic>
              </a:graphicData>
            </a:graphic>
          </wp:inline>
        </w:drawing>
      </w:r>
    </w:p>
    <w:p w:rsidR="00E108BE" w:rsidRDefault="00E108BE" w:rsidP="002B21FC">
      <w:pPr>
        <w:ind w:left="360"/>
      </w:pPr>
    </w:p>
    <w:p w:rsidR="008935FA" w:rsidRDefault="008935FA" w:rsidP="002B21FC">
      <w:pPr>
        <w:ind w:left="360"/>
      </w:pPr>
      <w:r>
        <w:rPr>
          <w:b/>
        </w:rPr>
        <w:t xml:space="preserve">Promotion </w:t>
      </w:r>
      <w:r>
        <w:t xml:space="preserve">refers to entire activity that communicate mainly external the product, brand and the service to potential customers. To reflect </w:t>
      </w:r>
      <w:r>
        <w:rPr>
          <w:b/>
        </w:rPr>
        <w:t xml:space="preserve">market need </w:t>
      </w:r>
      <w:r w:rsidR="00C319E9">
        <w:t xml:space="preserve">marketers, in this case I will undertake activities to inform consumers about the product sold and encourage potential clients to buy them. The activities like advertising, sale promotions, personal selling or social media are ways to build and encourage a promotion. </w:t>
      </w:r>
    </w:p>
    <w:p w:rsidR="001C577B" w:rsidRDefault="00C319E9" w:rsidP="002B21FC">
      <w:pPr>
        <w:ind w:left="360"/>
      </w:pPr>
      <w:r>
        <w:t xml:space="preserve">Advertising must gain attention and send </w:t>
      </w:r>
      <w:r w:rsidR="001C577B">
        <w:t>a message that reaches</w:t>
      </w:r>
      <w:r>
        <w:t xml:space="preserve"> potential </w:t>
      </w:r>
      <w:r w:rsidR="001C577B">
        <w:t>customers with the reason chosen for buying the product promoted. For initial stage DEONTIC restaurant will use advertising as step to promote the business via the internet, transit and radio.</w:t>
      </w:r>
    </w:p>
    <w:p w:rsidR="00C319E9" w:rsidRDefault="001C577B" w:rsidP="001C577B">
      <w:pPr>
        <w:pStyle w:val="ListParagraph"/>
        <w:numPr>
          <w:ilvl w:val="0"/>
          <w:numId w:val="33"/>
        </w:numPr>
      </w:pPr>
      <w:r>
        <w:rPr>
          <w:b/>
        </w:rPr>
        <w:t xml:space="preserve">Internet: </w:t>
      </w:r>
      <w:r>
        <w:t xml:space="preserve">We create a website for the business that is easy accessible for phone and PC users. Promotion </w:t>
      </w:r>
      <w:r w:rsidR="00F7140A">
        <w:t>of the</w:t>
      </w:r>
      <w:r>
        <w:t xml:space="preserve"> website will be done by social media like Facebook,</w:t>
      </w:r>
      <w:r w:rsidR="00F7140A">
        <w:t xml:space="preserve"> Instagram, </w:t>
      </w:r>
      <w:r>
        <w:t>Twitter, TikTok  and will be backed-up by Google SEO (search  engine optimisation). The exposure of DEONTIC restaurant via the internet will creat</w:t>
      </w:r>
      <w:r w:rsidR="00F7140A">
        <w:t>e a base of customers that will create more exposure by crucial WebPages like TripAdvisor .</w:t>
      </w:r>
    </w:p>
    <w:p w:rsidR="00F7140A" w:rsidRDefault="00F7140A" w:rsidP="001C577B">
      <w:pPr>
        <w:pStyle w:val="ListParagraph"/>
        <w:numPr>
          <w:ilvl w:val="0"/>
          <w:numId w:val="33"/>
        </w:numPr>
      </w:pPr>
      <w:r>
        <w:rPr>
          <w:b/>
        </w:rPr>
        <w:t xml:space="preserve">Transit </w:t>
      </w:r>
      <w:r>
        <w:t>advertising is a way to promote DEONTIC business, locally, via public transportation like train, busses or taxi cars. Transit advertising is instrumental to create exposure for the business for potential customers that are not internet friendly although they commute daily.</w:t>
      </w:r>
    </w:p>
    <w:p w:rsidR="00F7140A" w:rsidRDefault="00F7140A" w:rsidP="001C577B">
      <w:pPr>
        <w:pStyle w:val="ListParagraph"/>
        <w:numPr>
          <w:ilvl w:val="0"/>
          <w:numId w:val="33"/>
        </w:numPr>
      </w:pPr>
      <w:r>
        <w:rPr>
          <w:b/>
        </w:rPr>
        <w:t xml:space="preserve">Radio </w:t>
      </w:r>
      <w:r>
        <w:t xml:space="preserve">advertising is cost-effective way to promote the business towards customers that are working/staying inside. To create a add using radio </w:t>
      </w:r>
      <w:r w:rsidR="006354CD">
        <w:t>is challenging in itself as it has to be 30 seconds and have to reach a variety of potential customers.</w:t>
      </w:r>
    </w:p>
    <w:p w:rsidR="00BE65A0" w:rsidRDefault="00BE65A0" w:rsidP="00BE65A0">
      <w:pPr>
        <w:pStyle w:val="ListParagraph"/>
      </w:pPr>
    </w:p>
    <w:p w:rsidR="00BE65A0" w:rsidRDefault="006354CD" w:rsidP="006354CD">
      <w:pPr>
        <w:pStyle w:val="ListParagraph"/>
        <w:rPr>
          <w:b/>
        </w:rPr>
      </w:pPr>
      <w:r>
        <w:rPr>
          <w:b/>
        </w:rPr>
        <w:lastRenderedPageBreak/>
        <w:t xml:space="preserve">     The </w:t>
      </w:r>
      <w:r w:rsidR="00BE65A0">
        <w:rPr>
          <w:b/>
        </w:rPr>
        <w:t>script:</w:t>
      </w:r>
      <w:r>
        <w:rPr>
          <w:b/>
        </w:rPr>
        <w:t xml:space="preserve"> </w:t>
      </w:r>
    </w:p>
    <w:p w:rsidR="00D4283D" w:rsidRDefault="00BE65A0" w:rsidP="00BE65A0">
      <w:pPr>
        <w:pStyle w:val="ListParagraph"/>
        <w:ind w:firstLine="720"/>
      </w:pPr>
      <w:r>
        <w:rPr>
          <w:b/>
        </w:rPr>
        <w:t>“</w:t>
      </w:r>
      <w:r>
        <w:t xml:space="preserve">Breakfast. </w:t>
      </w:r>
    </w:p>
    <w:p w:rsidR="00BE65A0" w:rsidRDefault="00BE65A0" w:rsidP="00BE65A0">
      <w:pPr>
        <w:pStyle w:val="ListParagraph"/>
        <w:ind w:firstLine="720"/>
      </w:pPr>
      <w:r>
        <w:t>Breakfast is the most important meal of the day your mama told you</w:t>
      </w:r>
      <w:r w:rsidR="00D4283D">
        <w:t>.</w:t>
      </w:r>
      <w:r>
        <w:t xml:space="preserve">  </w:t>
      </w:r>
    </w:p>
    <w:p w:rsidR="006354CD" w:rsidRDefault="00BE65A0" w:rsidP="00BE65A0">
      <w:pPr>
        <w:pStyle w:val="ListParagraph"/>
      </w:pPr>
      <w:r>
        <w:rPr>
          <w:b/>
        </w:rPr>
        <w:t xml:space="preserve"> </w:t>
      </w:r>
      <w:r>
        <w:t xml:space="preserve">              Exquisite avocado on toast or full breakfast:  we got you. </w:t>
      </w:r>
    </w:p>
    <w:p w:rsidR="00BE65A0" w:rsidRDefault="00BE65A0" w:rsidP="00BE65A0">
      <w:pPr>
        <w:pStyle w:val="ListParagraph"/>
        <w:ind w:firstLine="720"/>
      </w:pPr>
      <w:r>
        <w:t>Vegetarian or vegan: we got you.</w:t>
      </w:r>
    </w:p>
    <w:p w:rsidR="00BE65A0" w:rsidRDefault="00BE65A0" w:rsidP="00BE65A0">
      <w:pPr>
        <w:pStyle w:val="ListParagraph"/>
        <w:ind w:firstLine="720"/>
      </w:pPr>
      <w:r>
        <w:t>Allergy or intolerance free: we got you.</w:t>
      </w:r>
    </w:p>
    <w:p w:rsidR="00BE65A0" w:rsidRDefault="00BE65A0" w:rsidP="00BE65A0">
      <w:pPr>
        <w:pStyle w:val="ListParagraph"/>
        <w:ind w:firstLine="720"/>
      </w:pPr>
      <w:r>
        <w:t>Organic or free-range: we got you.</w:t>
      </w:r>
    </w:p>
    <w:p w:rsidR="00BE65A0" w:rsidRDefault="00BE65A0" w:rsidP="00BE65A0">
      <w:pPr>
        <w:pStyle w:val="ListParagraph"/>
        <w:ind w:firstLine="720"/>
      </w:pPr>
      <w:r>
        <w:t>Breakfast and ethical: we got you.</w:t>
      </w:r>
    </w:p>
    <w:p w:rsidR="00BE65A0" w:rsidRDefault="00BE65A0" w:rsidP="00BE65A0">
      <w:pPr>
        <w:pStyle w:val="ListParagraph"/>
        <w:ind w:firstLine="720"/>
      </w:pPr>
      <w:r>
        <w:t xml:space="preserve">DEONTIC </w:t>
      </w:r>
      <w:r w:rsidR="00E67511">
        <w:t>Ethical Restaurant, the place where you got us.</w:t>
      </w:r>
    </w:p>
    <w:p w:rsidR="00E67511" w:rsidRPr="00C837D8" w:rsidRDefault="00E67511" w:rsidP="00E67511">
      <w:pPr>
        <w:pStyle w:val="ListParagraph"/>
        <w:ind w:firstLine="720"/>
      </w:pPr>
      <w:r>
        <w:t xml:space="preserve"> </w:t>
      </w:r>
      <w:hyperlink r:id="rId9" w:history="1">
        <w:r w:rsidRPr="00C837D8">
          <w:rPr>
            <w:rStyle w:val="Hyperlink"/>
            <w:bCs/>
          </w:rPr>
          <w:t>Address</w:t>
        </w:r>
      </w:hyperlink>
      <w:r w:rsidRPr="00C837D8">
        <w:rPr>
          <w:bCs/>
        </w:rPr>
        <w:t>: </w:t>
      </w:r>
      <w:r w:rsidRPr="00C837D8">
        <w:t>1-3 York St, Swansea SA1 3LZ</w:t>
      </w:r>
    </w:p>
    <w:p w:rsidR="00E67511" w:rsidRPr="00C837D8" w:rsidRDefault="005F1155" w:rsidP="00E67511">
      <w:pPr>
        <w:pStyle w:val="ListParagraph"/>
        <w:ind w:firstLine="720"/>
      </w:pPr>
      <w:hyperlink r:id="rId10" w:history="1">
        <w:r w:rsidR="00E67511" w:rsidRPr="00C837D8">
          <w:rPr>
            <w:rStyle w:val="Hyperlink"/>
            <w:bCs/>
          </w:rPr>
          <w:t>Phone</w:t>
        </w:r>
      </w:hyperlink>
      <w:r w:rsidR="00E67511" w:rsidRPr="00C837D8">
        <w:rPr>
          <w:bCs/>
        </w:rPr>
        <w:t>: </w:t>
      </w:r>
      <w:hyperlink r:id="rId11" w:history="1">
        <w:r w:rsidR="00E67511" w:rsidRPr="00C837D8">
          <w:rPr>
            <w:rStyle w:val="Hyperlink"/>
          </w:rPr>
          <w:t>01792 466427</w:t>
        </w:r>
      </w:hyperlink>
      <w:r w:rsidR="00E67511" w:rsidRPr="00C837D8">
        <w:t xml:space="preserve"> “</w:t>
      </w:r>
    </w:p>
    <w:p w:rsidR="0004782F" w:rsidRDefault="0004782F" w:rsidP="00E67511">
      <w:pPr>
        <w:pStyle w:val="ListParagraph"/>
        <w:ind w:firstLine="720"/>
      </w:pPr>
    </w:p>
    <w:p w:rsidR="0004782F" w:rsidRPr="00E67511" w:rsidRDefault="0004782F" w:rsidP="00E67511">
      <w:pPr>
        <w:pStyle w:val="ListParagraph"/>
        <w:ind w:firstLine="720"/>
      </w:pPr>
    </w:p>
    <w:p w:rsidR="0004782F" w:rsidRDefault="0004782F" w:rsidP="00BE65A0">
      <w:pPr>
        <w:pStyle w:val="ListParagraph"/>
        <w:ind w:firstLine="720"/>
      </w:pPr>
    </w:p>
    <w:p w:rsidR="00726996" w:rsidRDefault="00726996" w:rsidP="00BE65A0">
      <w:pPr>
        <w:pStyle w:val="ListParagraph"/>
        <w:ind w:firstLine="720"/>
      </w:pPr>
    </w:p>
    <w:p w:rsidR="0004782F" w:rsidRDefault="0004782F" w:rsidP="00BE65A0">
      <w:pPr>
        <w:pStyle w:val="ListParagraph"/>
        <w:ind w:firstLine="720"/>
      </w:pPr>
    </w:p>
    <w:p w:rsidR="00726996" w:rsidRDefault="00726996" w:rsidP="00BE65A0">
      <w:pPr>
        <w:pStyle w:val="ListParagraph"/>
        <w:ind w:firstLine="720"/>
      </w:pPr>
    </w:p>
    <w:p w:rsidR="00726996" w:rsidRDefault="00726996" w:rsidP="00BE65A0">
      <w:pPr>
        <w:pStyle w:val="ListParagraph"/>
        <w:ind w:firstLine="720"/>
      </w:pPr>
    </w:p>
    <w:p w:rsidR="00726996" w:rsidRDefault="00726996" w:rsidP="00BE65A0">
      <w:pPr>
        <w:pStyle w:val="ListParagraph"/>
        <w:ind w:firstLine="720"/>
      </w:pPr>
    </w:p>
    <w:p w:rsidR="00726996" w:rsidRDefault="00726996" w:rsidP="00BE65A0">
      <w:pPr>
        <w:pStyle w:val="ListParagraph"/>
        <w:ind w:firstLine="720"/>
      </w:pPr>
    </w:p>
    <w:p w:rsidR="00726996" w:rsidRDefault="00726996" w:rsidP="00BE65A0">
      <w:pPr>
        <w:pStyle w:val="ListParagraph"/>
        <w:ind w:firstLine="720"/>
      </w:pPr>
    </w:p>
    <w:p w:rsidR="00726996" w:rsidRDefault="00726996" w:rsidP="00BE65A0">
      <w:pPr>
        <w:pStyle w:val="ListParagraph"/>
        <w:ind w:firstLine="720"/>
      </w:pPr>
    </w:p>
    <w:p w:rsidR="00726996" w:rsidRDefault="00726996" w:rsidP="00BE65A0">
      <w:pPr>
        <w:pStyle w:val="ListParagraph"/>
        <w:ind w:firstLine="720"/>
      </w:pPr>
    </w:p>
    <w:p w:rsidR="00726996" w:rsidRDefault="00726996" w:rsidP="00BE65A0">
      <w:pPr>
        <w:pStyle w:val="ListParagraph"/>
        <w:ind w:firstLine="720"/>
      </w:pPr>
    </w:p>
    <w:p w:rsidR="00726996" w:rsidRDefault="00726996" w:rsidP="00BE65A0">
      <w:pPr>
        <w:pStyle w:val="ListParagraph"/>
        <w:ind w:firstLine="720"/>
      </w:pPr>
    </w:p>
    <w:p w:rsidR="00726996" w:rsidRDefault="00726996" w:rsidP="00BE65A0">
      <w:pPr>
        <w:pStyle w:val="ListParagraph"/>
        <w:ind w:firstLine="720"/>
      </w:pPr>
    </w:p>
    <w:p w:rsidR="00726996" w:rsidRDefault="00726996" w:rsidP="00BE65A0">
      <w:pPr>
        <w:pStyle w:val="ListParagraph"/>
        <w:ind w:firstLine="720"/>
      </w:pPr>
    </w:p>
    <w:p w:rsidR="00726996" w:rsidRDefault="00726996" w:rsidP="00BE65A0">
      <w:pPr>
        <w:pStyle w:val="ListParagraph"/>
        <w:ind w:firstLine="720"/>
      </w:pPr>
    </w:p>
    <w:p w:rsidR="00726996" w:rsidRDefault="00726996" w:rsidP="00BE65A0">
      <w:pPr>
        <w:pStyle w:val="ListParagraph"/>
        <w:ind w:firstLine="720"/>
      </w:pPr>
    </w:p>
    <w:p w:rsidR="00726996" w:rsidRDefault="00726996" w:rsidP="00BE65A0">
      <w:pPr>
        <w:pStyle w:val="ListParagraph"/>
        <w:ind w:firstLine="720"/>
      </w:pPr>
    </w:p>
    <w:p w:rsidR="00726996" w:rsidRDefault="00726996" w:rsidP="00BE65A0">
      <w:pPr>
        <w:pStyle w:val="ListParagraph"/>
        <w:ind w:firstLine="720"/>
      </w:pPr>
    </w:p>
    <w:p w:rsidR="00726996" w:rsidRDefault="00726996" w:rsidP="00BE65A0">
      <w:pPr>
        <w:pStyle w:val="ListParagraph"/>
        <w:ind w:firstLine="720"/>
      </w:pPr>
    </w:p>
    <w:p w:rsidR="00726996" w:rsidRDefault="00726996" w:rsidP="00BE65A0">
      <w:pPr>
        <w:pStyle w:val="ListParagraph"/>
        <w:ind w:firstLine="720"/>
      </w:pPr>
    </w:p>
    <w:p w:rsidR="00726996" w:rsidRDefault="00726996" w:rsidP="00BE65A0">
      <w:pPr>
        <w:pStyle w:val="ListParagraph"/>
        <w:ind w:firstLine="720"/>
      </w:pPr>
    </w:p>
    <w:p w:rsidR="00726996" w:rsidRDefault="00726996" w:rsidP="00BE65A0">
      <w:pPr>
        <w:pStyle w:val="ListParagraph"/>
        <w:ind w:firstLine="720"/>
      </w:pPr>
    </w:p>
    <w:p w:rsidR="00726996" w:rsidRDefault="00726996" w:rsidP="00BE65A0">
      <w:pPr>
        <w:pStyle w:val="ListParagraph"/>
        <w:ind w:firstLine="720"/>
      </w:pPr>
    </w:p>
    <w:p w:rsidR="00726996" w:rsidRDefault="00726996" w:rsidP="00BE65A0">
      <w:pPr>
        <w:pStyle w:val="ListParagraph"/>
        <w:ind w:firstLine="720"/>
      </w:pPr>
    </w:p>
    <w:p w:rsidR="00726996" w:rsidRDefault="00726996" w:rsidP="00BE65A0">
      <w:pPr>
        <w:pStyle w:val="ListParagraph"/>
        <w:ind w:firstLine="720"/>
      </w:pPr>
    </w:p>
    <w:p w:rsidR="00726996" w:rsidRDefault="00726996" w:rsidP="00BE65A0">
      <w:pPr>
        <w:pStyle w:val="ListParagraph"/>
        <w:ind w:firstLine="720"/>
      </w:pPr>
    </w:p>
    <w:p w:rsidR="00726996" w:rsidRDefault="00726996" w:rsidP="00BE65A0">
      <w:pPr>
        <w:pStyle w:val="ListParagraph"/>
        <w:ind w:firstLine="720"/>
      </w:pPr>
    </w:p>
    <w:p w:rsidR="00726996" w:rsidRDefault="00726996" w:rsidP="00BE65A0">
      <w:pPr>
        <w:pStyle w:val="ListParagraph"/>
        <w:ind w:firstLine="720"/>
      </w:pPr>
    </w:p>
    <w:p w:rsidR="00726996" w:rsidRDefault="00726996" w:rsidP="00BE65A0">
      <w:pPr>
        <w:pStyle w:val="ListParagraph"/>
        <w:ind w:firstLine="720"/>
      </w:pPr>
    </w:p>
    <w:p w:rsidR="00726996" w:rsidRDefault="00726996" w:rsidP="00BE65A0">
      <w:pPr>
        <w:pStyle w:val="ListParagraph"/>
        <w:ind w:firstLine="720"/>
      </w:pPr>
    </w:p>
    <w:p w:rsidR="00726996" w:rsidRDefault="00726996" w:rsidP="00BE65A0">
      <w:pPr>
        <w:pStyle w:val="ListParagraph"/>
        <w:ind w:firstLine="720"/>
      </w:pPr>
    </w:p>
    <w:p w:rsidR="00726996" w:rsidRDefault="00726996" w:rsidP="00BE65A0">
      <w:pPr>
        <w:pStyle w:val="ListParagraph"/>
        <w:ind w:firstLine="720"/>
      </w:pPr>
    </w:p>
    <w:p w:rsidR="0004782F" w:rsidRPr="00726996" w:rsidRDefault="0004782F" w:rsidP="0004782F">
      <w:pPr>
        <w:pStyle w:val="ListParagraph"/>
        <w:numPr>
          <w:ilvl w:val="0"/>
          <w:numId w:val="33"/>
        </w:numPr>
        <w:jc w:val="both"/>
        <w:rPr>
          <w:b/>
          <w:sz w:val="36"/>
          <w:szCs w:val="36"/>
        </w:rPr>
      </w:pPr>
      <w:r w:rsidRPr="00726996">
        <w:rPr>
          <w:b/>
          <w:sz w:val="36"/>
          <w:szCs w:val="36"/>
        </w:rPr>
        <w:lastRenderedPageBreak/>
        <w:t xml:space="preserve">Resources </w:t>
      </w:r>
    </w:p>
    <w:p w:rsidR="0004782F" w:rsidRPr="0004782F" w:rsidRDefault="0004782F" w:rsidP="0004782F">
      <w:r w:rsidRPr="0004782F">
        <w:t>As a businessman who is preparing to open a restaurant, recognising the time</w:t>
      </w:r>
      <w:r>
        <w:t>,</w:t>
      </w:r>
      <w:r w:rsidRPr="0004782F">
        <w:t> resources, legalities</w:t>
      </w:r>
      <w:r>
        <w:t xml:space="preserve"> and effort</w:t>
      </w:r>
      <w:r w:rsidRPr="0004782F">
        <w:t> required to establish a food business is significant.</w:t>
      </w:r>
    </w:p>
    <w:p w:rsidR="0004782F" w:rsidRPr="00BD2620" w:rsidRDefault="0004782F" w:rsidP="0004782F">
      <w:pPr>
        <w:pStyle w:val="ListParagraph"/>
        <w:ind w:left="360"/>
        <w:rPr>
          <w:b/>
          <w:sz w:val="24"/>
          <w:szCs w:val="24"/>
        </w:rPr>
      </w:pPr>
      <w:r w:rsidRPr="00BD2620">
        <w:rPr>
          <w:b/>
          <w:sz w:val="24"/>
          <w:szCs w:val="24"/>
        </w:rPr>
        <w:t xml:space="preserve">4.1         Physical resources </w:t>
      </w:r>
    </w:p>
    <w:p w:rsidR="00C33D8C" w:rsidRDefault="00C33D8C" w:rsidP="00C33D8C">
      <w:r>
        <w:t>Physical resources are basically the equipment needed for smooth operating a business. For DEONTIC breakfast restaurant are needed:</w:t>
      </w:r>
    </w:p>
    <w:p w:rsidR="0004782F" w:rsidRDefault="00C33D8C" w:rsidP="00C33D8C">
      <w:pPr>
        <w:pStyle w:val="ListParagraph"/>
        <w:numPr>
          <w:ilvl w:val="0"/>
          <w:numId w:val="35"/>
        </w:numPr>
      </w:pPr>
      <w:r>
        <w:t xml:space="preserve">Point of </w:t>
      </w:r>
      <w:r w:rsidR="00397E36">
        <w:t>sale; or POS and is a effective system that track sales and inventory. This POS system allow to print reports that can be studied to lower food cost in a long term</w:t>
      </w:r>
    </w:p>
    <w:p w:rsidR="00C33D8C" w:rsidRDefault="00397E36" w:rsidP="00C33D8C">
      <w:pPr>
        <w:pStyle w:val="ListParagraph"/>
        <w:numPr>
          <w:ilvl w:val="0"/>
          <w:numId w:val="35"/>
        </w:numPr>
      </w:pPr>
      <w:r>
        <w:t>Small equipment. Each restaurant will have a small equipment stock and includes pots, pans, cutlery and crockery.</w:t>
      </w:r>
    </w:p>
    <w:p w:rsidR="00C33D8C" w:rsidRDefault="00C33D8C" w:rsidP="00C33D8C">
      <w:pPr>
        <w:pStyle w:val="ListParagraph"/>
        <w:numPr>
          <w:ilvl w:val="0"/>
          <w:numId w:val="35"/>
        </w:numPr>
      </w:pPr>
      <w:r>
        <w:t>Necessary functional equipment</w:t>
      </w:r>
      <w:r w:rsidR="00397E36">
        <w:t>. DEONTIC restaurant will have ovens, open range cookers and stoves. These equipments will come with fixture and fittings although fixing or replacing them will have a high cost.</w:t>
      </w:r>
    </w:p>
    <w:p w:rsidR="00C33D8C" w:rsidRDefault="00C33D8C" w:rsidP="00C33D8C">
      <w:pPr>
        <w:pStyle w:val="ListParagraph"/>
        <w:numPr>
          <w:ilvl w:val="0"/>
          <w:numId w:val="35"/>
        </w:numPr>
      </w:pPr>
      <w:r>
        <w:t>Cold storage equipment</w:t>
      </w:r>
      <w:r w:rsidR="00397E36">
        <w:t xml:space="preserve"> include freezers, fridges and cooling station and can come in fixtures and fittings price or can be bought. </w:t>
      </w:r>
    </w:p>
    <w:p w:rsidR="00C33D8C" w:rsidRDefault="00C33D8C" w:rsidP="00C33D8C">
      <w:pPr>
        <w:pStyle w:val="ListParagraph"/>
        <w:numPr>
          <w:ilvl w:val="0"/>
          <w:numId w:val="35"/>
        </w:numPr>
      </w:pPr>
      <w:r>
        <w:t>Helpful self-service equipment</w:t>
      </w:r>
      <w:r w:rsidR="00397E36">
        <w:t xml:space="preserve"> include </w:t>
      </w:r>
      <w:r w:rsidR="0052691A">
        <w:t>salt and pepper shakes, sauce bottles or napkins and the cost of them is included in day to day operation</w:t>
      </w:r>
    </w:p>
    <w:p w:rsidR="00C33D8C" w:rsidRDefault="00397E36" w:rsidP="00C33D8C">
      <w:pPr>
        <w:pStyle w:val="ListParagraph"/>
        <w:numPr>
          <w:ilvl w:val="0"/>
          <w:numId w:val="35"/>
        </w:numPr>
      </w:pPr>
      <w:r>
        <w:t>Raw product and ingredients</w:t>
      </w:r>
      <w:r w:rsidR="0052691A">
        <w:t xml:space="preserve"> like meat, meat products, dairy and non dairy products or even spices used. All of these costs are integrated in day to day operation.</w:t>
      </w:r>
    </w:p>
    <w:p w:rsidR="0052691A" w:rsidRDefault="0052691A" w:rsidP="0052691A"/>
    <w:p w:rsidR="0052691A" w:rsidRDefault="0052691A" w:rsidP="0052691A">
      <w:pPr>
        <w:pStyle w:val="ListParagraph"/>
        <w:numPr>
          <w:ilvl w:val="1"/>
          <w:numId w:val="33"/>
        </w:numPr>
        <w:rPr>
          <w:b/>
          <w:sz w:val="24"/>
          <w:szCs w:val="24"/>
        </w:rPr>
      </w:pPr>
      <w:r w:rsidRPr="0052691A">
        <w:rPr>
          <w:b/>
          <w:sz w:val="24"/>
          <w:szCs w:val="24"/>
        </w:rPr>
        <w:t xml:space="preserve">Financial resources </w:t>
      </w:r>
    </w:p>
    <w:p w:rsidR="00C23A84" w:rsidRDefault="00C23A84" w:rsidP="00C23A84">
      <w:pPr>
        <w:rPr>
          <w:b/>
          <w:sz w:val="24"/>
          <w:szCs w:val="24"/>
        </w:rPr>
      </w:pPr>
    </w:p>
    <w:p w:rsidR="00AC484D" w:rsidRPr="00C23A84" w:rsidRDefault="00C23A84" w:rsidP="00C23A84">
      <w:pPr>
        <w:ind w:left="360"/>
        <w:rPr>
          <w:sz w:val="24"/>
          <w:szCs w:val="24"/>
        </w:rPr>
      </w:pPr>
      <w:r>
        <w:rPr>
          <w:sz w:val="24"/>
          <w:szCs w:val="24"/>
        </w:rPr>
        <w:t xml:space="preserve">Financial resources will be calculated accordingly to weekly and seasonal sales variances so the debt accumulated by opening the restaurant will be paid although the running of the restaurant will not be affected and still make a profit.   </w:t>
      </w:r>
    </w:p>
    <w:p w:rsidR="00AC484D" w:rsidRDefault="00AC484D" w:rsidP="00AC484D">
      <w:pPr>
        <w:spacing w:after="280" w:afterAutospacing="1"/>
        <w:rPr>
          <w:rFonts w:eastAsia="Verdana"/>
        </w:rPr>
      </w:pPr>
      <w:r>
        <w:rPr>
          <w:rFonts w:eastAsia="Verdana"/>
          <w:b/>
        </w:rPr>
        <w:t>Weekly Sales Variance.</w:t>
      </w:r>
      <w:r w:rsidR="007955A0">
        <w:rPr>
          <w:rFonts w:eastAsia="Verdana"/>
        </w:rPr>
        <w:t xml:space="preserve"> </w:t>
      </w:r>
      <w:r w:rsidR="007955A0" w:rsidRPr="007955A0">
        <w:rPr>
          <w:rFonts w:eastAsia="Verdana"/>
        </w:rPr>
        <w:t>Generally, Sunday will be our strongest sales during the week. The sales volume is calculated as a percentage relative to Sunday for all other days. Hence our weekly sales will differ as follows:</w:t>
      </w:r>
    </w:p>
    <w:tbl>
      <w:tblPr>
        <w:tblW w:w="4962" w:type="pct"/>
        <w:tblCellSpacing w:w="7" w:type="dxa"/>
        <w:tblInd w:w="29" w:type="dxa"/>
        <w:tblBorders>
          <w:top w:val="outset" w:sz="6" w:space="0" w:color="auto"/>
          <w:left w:val="outset" w:sz="6" w:space="0" w:color="auto"/>
          <w:bottom w:val="outset" w:sz="6" w:space="0" w:color="auto"/>
          <w:right w:val="outset" w:sz="6" w:space="0" w:color="auto"/>
          <w:insideH w:val="nil"/>
          <w:insideV w:val="nil"/>
        </w:tblBorders>
        <w:tblCellMar>
          <w:top w:w="15" w:type="dxa"/>
          <w:left w:w="15" w:type="dxa"/>
          <w:bottom w:w="15" w:type="dxa"/>
          <w:right w:w="15" w:type="dxa"/>
        </w:tblCellMar>
        <w:tblLook w:val="0000"/>
      </w:tblPr>
      <w:tblGrid>
        <w:gridCol w:w="4833"/>
        <w:gridCol w:w="4212"/>
      </w:tblGrid>
      <w:tr w:rsidR="00AC484D" w:rsidTr="00433400">
        <w:trPr>
          <w:trHeight w:val="312"/>
          <w:tblCellSpacing w:w="7" w:type="dxa"/>
        </w:trPr>
        <w:tc>
          <w:tcPr>
            <w:tcW w:w="0" w:type="auto"/>
            <w:tcBorders>
              <w:top w:val="outset" w:sz="6" w:space="0" w:color="auto"/>
              <w:left w:val="outset" w:sz="6" w:space="0" w:color="auto"/>
              <w:bottom w:val="outset" w:sz="6" w:space="0" w:color="auto"/>
              <w:right w:val="outset" w:sz="6" w:space="0" w:color="auto"/>
            </w:tcBorders>
            <w:shd w:val="clear" w:color="auto" w:fill="auto"/>
            <w:vAlign w:val="center"/>
          </w:tcPr>
          <w:p w:rsidR="00AC484D" w:rsidRDefault="00AC484D" w:rsidP="00433400">
            <w:pPr>
              <w:rPr>
                <w:rFonts w:ascii="Trebuchet MS" w:eastAsia="Verdana" w:hAnsi="Trebuchet MS"/>
              </w:rPr>
            </w:pPr>
            <w:r>
              <w:rPr>
                <w:rFonts w:ascii="Trebuchet MS" w:eastAsia="Verdana" w:hAnsi="Trebuchet MS"/>
              </w:rPr>
              <w:t>Monday: 55%</w:t>
            </w:r>
          </w:p>
        </w:tc>
        <w:tc>
          <w:tcPr>
            <w:tcW w:w="0" w:type="auto"/>
            <w:tcBorders>
              <w:top w:val="outset" w:sz="6" w:space="0" w:color="auto"/>
              <w:left w:val="outset" w:sz="6" w:space="0" w:color="auto"/>
              <w:bottom w:val="outset" w:sz="6" w:space="0" w:color="auto"/>
              <w:right w:val="outset" w:sz="6" w:space="0" w:color="auto"/>
            </w:tcBorders>
            <w:shd w:val="clear" w:color="auto" w:fill="auto"/>
            <w:vAlign w:val="center"/>
          </w:tcPr>
          <w:p w:rsidR="00AC484D" w:rsidRDefault="00AC484D" w:rsidP="00433400">
            <w:pPr>
              <w:rPr>
                <w:rFonts w:ascii="Trebuchet MS" w:eastAsia="Verdana" w:hAnsi="Trebuchet MS"/>
              </w:rPr>
            </w:pPr>
            <w:r>
              <w:rPr>
                <w:rFonts w:ascii="Trebuchet MS" w:eastAsia="Verdana" w:hAnsi="Trebuchet MS"/>
              </w:rPr>
              <w:t>Thursday: 95%</w:t>
            </w:r>
          </w:p>
        </w:tc>
      </w:tr>
      <w:tr w:rsidR="00AC484D" w:rsidTr="00433400">
        <w:trPr>
          <w:trHeight w:val="312"/>
          <w:tblCellSpacing w:w="7" w:type="dxa"/>
        </w:trPr>
        <w:tc>
          <w:tcPr>
            <w:tcW w:w="0" w:type="auto"/>
            <w:tcBorders>
              <w:top w:val="outset" w:sz="6" w:space="0" w:color="auto"/>
              <w:left w:val="outset" w:sz="6" w:space="0" w:color="auto"/>
              <w:bottom w:val="outset" w:sz="6" w:space="0" w:color="auto"/>
              <w:right w:val="outset" w:sz="6" w:space="0" w:color="auto"/>
            </w:tcBorders>
            <w:shd w:val="clear" w:color="auto" w:fill="auto"/>
            <w:vAlign w:val="center"/>
          </w:tcPr>
          <w:p w:rsidR="00AC484D" w:rsidRDefault="00AC484D" w:rsidP="00433400">
            <w:pPr>
              <w:rPr>
                <w:rFonts w:ascii="Trebuchet MS" w:eastAsia="Verdana" w:hAnsi="Trebuchet MS"/>
              </w:rPr>
            </w:pPr>
            <w:r>
              <w:rPr>
                <w:rFonts w:ascii="Trebuchet MS" w:eastAsia="Verdana" w:hAnsi="Trebuchet MS"/>
              </w:rPr>
              <w:t>Tuesday: 60%</w:t>
            </w:r>
          </w:p>
        </w:tc>
        <w:tc>
          <w:tcPr>
            <w:tcW w:w="0" w:type="auto"/>
            <w:tcBorders>
              <w:top w:val="outset" w:sz="6" w:space="0" w:color="auto"/>
              <w:left w:val="outset" w:sz="6" w:space="0" w:color="auto"/>
              <w:bottom w:val="outset" w:sz="6" w:space="0" w:color="auto"/>
              <w:right w:val="outset" w:sz="6" w:space="0" w:color="auto"/>
            </w:tcBorders>
            <w:shd w:val="clear" w:color="auto" w:fill="auto"/>
            <w:vAlign w:val="center"/>
          </w:tcPr>
          <w:p w:rsidR="00AC484D" w:rsidRDefault="00AC484D" w:rsidP="00433400">
            <w:pPr>
              <w:rPr>
                <w:rFonts w:ascii="Trebuchet MS" w:eastAsia="Verdana" w:hAnsi="Trebuchet MS"/>
              </w:rPr>
            </w:pPr>
            <w:r>
              <w:rPr>
                <w:rFonts w:ascii="Trebuchet MS" w:eastAsia="Verdana" w:hAnsi="Trebuchet MS"/>
              </w:rPr>
              <w:t>Friday: 90%</w:t>
            </w:r>
          </w:p>
        </w:tc>
      </w:tr>
      <w:tr w:rsidR="00AC484D" w:rsidTr="00433400">
        <w:trPr>
          <w:trHeight w:val="312"/>
          <w:tblCellSpacing w:w="7" w:type="dxa"/>
        </w:trPr>
        <w:tc>
          <w:tcPr>
            <w:tcW w:w="0" w:type="auto"/>
            <w:tcBorders>
              <w:top w:val="outset" w:sz="6" w:space="0" w:color="auto"/>
              <w:left w:val="outset" w:sz="6" w:space="0" w:color="auto"/>
              <w:bottom w:val="outset" w:sz="6" w:space="0" w:color="auto"/>
              <w:right w:val="outset" w:sz="6" w:space="0" w:color="auto"/>
            </w:tcBorders>
            <w:shd w:val="clear" w:color="auto" w:fill="auto"/>
            <w:vAlign w:val="center"/>
          </w:tcPr>
          <w:p w:rsidR="00AC484D" w:rsidRDefault="00AC484D" w:rsidP="00433400">
            <w:pPr>
              <w:rPr>
                <w:rFonts w:ascii="Trebuchet MS" w:eastAsia="Verdana" w:hAnsi="Trebuchet MS"/>
              </w:rPr>
            </w:pPr>
            <w:r>
              <w:rPr>
                <w:rFonts w:ascii="Trebuchet MS" w:eastAsia="Verdana" w:hAnsi="Trebuchet MS"/>
              </w:rPr>
              <w:t>Wednesday: 75%</w:t>
            </w:r>
          </w:p>
        </w:tc>
        <w:tc>
          <w:tcPr>
            <w:tcW w:w="0" w:type="auto"/>
            <w:tcBorders>
              <w:top w:val="outset" w:sz="6" w:space="0" w:color="auto"/>
              <w:left w:val="outset" w:sz="6" w:space="0" w:color="auto"/>
              <w:bottom w:val="outset" w:sz="6" w:space="0" w:color="auto"/>
              <w:right w:val="outset" w:sz="6" w:space="0" w:color="auto"/>
            </w:tcBorders>
            <w:shd w:val="clear" w:color="auto" w:fill="auto"/>
            <w:vAlign w:val="center"/>
          </w:tcPr>
          <w:p w:rsidR="007955A0" w:rsidRDefault="007955A0" w:rsidP="00433400">
            <w:pPr>
              <w:rPr>
                <w:rFonts w:ascii="Trebuchet MS" w:eastAsia="Verdana" w:hAnsi="Trebuchet MS"/>
              </w:rPr>
            </w:pPr>
            <w:r>
              <w:rPr>
                <w:rFonts w:ascii="Trebuchet MS" w:eastAsia="Verdana" w:hAnsi="Trebuchet MS"/>
              </w:rPr>
              <w:t>Saturday: 95</w:t>
            </w:r>
            <w:r w:rsidR="00AC484D">
              <w:rPr>
                <w:rFonts w:ascii="Trebuchet MS" w:eastAsia="Verdana" w:hAnsi="Trebuchet MS"/>
              </w:rPr>
              <w:t>%</w:t>
            </w:r>
          </w:p>
        </w:tc>
      </w:tr>
      <w:tr w:rsidR="007955A0" w:rsidTr="00433400">
        <w:trPr>
          <w:trHeight w:val="312"/>
          <w:tblCellSpacing w:w="7" w:type="dxa"/>
        </w:trPr>
        <w:tc>
          <w:tcPr>
            <w:tcW w:w="0" w:type="auto"/>
            <w:tcBorders>
              <w:top w:val="outset" w:sz="6" w:space="0" w:color="auto"/>
              <w:left w:val="outset" w:sz="6" w:space="0" w:color="auto"/>
              <w:bottom w:val="outset" w:sz="6" w:space="0" w:color="auto"/>
              <w:right w:val="outset" w:sz="6" w:space="0" w:color="auto"/>
            </w:tcBorders>
            <w:shd w:val="clear" w:color="auto" w:fill="auto"/>
            <w:vAlign w:val="center"/>
          </w:tcPr>
          <w:p w:rsidR="007955A0" w:rsidRDefault="007955A0" w:rsidP="00433400">
            <w:pPr>
              <w:rPr>
                <w:rFonts w:ascii="Trebuchet MS" w:eastAsia="Verdana" w:hAnsi="Trebuchet MS"/>
              </w:rPr>
            </w:pPr>
          </w:p>
        </w:tc>
        <w:tc>
          <w:tcPr>
            <w:tcW w:w="0" w:type="auto"/>
            <w:tcBorders>
              <w:top w:val="outset" w:sz="6" w:space="0" w:color="auto"/>
              <w:left w:val="outset" w:sz="6" w:space="0" w:color="auto"/>
              <w:bottom w:val="outset" w:sz="6" w:space="0" w:color="auto"/>
              <w:right w:val="outset" w:sz="6" w:space="0" w:color="auto"/>
            </w:tcBorders>
            <w:shd w:val="clear" w:color="auto" w:fill="auto"/>
            <w:vAlign w:val="center"/>
          </w:tcPr>
          <w:p w:rsidR="007955A0" w:rsidRDefault="007955A0" w:rsidP="00433400">
            <w:pPr>
              <w:rPr>
                <w:rFonts w:ascii="Trebuchet MS" w:eastAsia="Verdana" w:hAnsi="Trebuchet MS"/>
              </w:rPr>
            </w:pPr>
            <w:r>
              <w:rPr>
                <w:rFonts w:ascii="Trebuchet MS" w:eastAsia="Verdana" w:hAnsi="Trebuchet MS"/>
              </w:rPr>
              <w:t>Sunday:100%</w:t>
            </w:r>
          </w:p>
        </w:tc>
      </w:tr>
    </w:tbl>
    <w:p w:rsidR="00AC484D" w:rsidRDefault="00AC484D" w:rsidP="00AC484D">
      <w:pPr>
        <w:spacing w:after="280" w:afterAutospacing="1"/>
        <w:rPr>
          <w:rFonts w:eastAsia="Verdana"/>
          <w:b/>
        </w:rPr>
      </w:pPr>
    </w:p>
    <w:p w:rsidR="00AC484D" w:rsidRDefault="00AC484D" w:rsidP="00AC484D">
      <w:pPr>
        <w:spacing w:after="280" w:afterAutospacing="1"/>
        <w:rPr>
          <w:rFonts w:eastAsia="Verdana"/>
        </w:rPr>
      </w:pPr>
      <w:r>
        <w:rPr>
          <w:rFonts w:eastAsia="Verdana"/>
          <w:b/>
        </w:rPr>
        <w:lastRenderedPageBreak/>
        <w:t>Seasonal Sales Variance.</w:t>
      </w:r>
      <w:r w:rsidR="007955A0">
        <w:rPr>
          <w:rFonts w:eastAsia="Verdana"/>
        </w:rPr>
        <w:t xml:space="preserve"> </w:t>
      </w:r>
      <w:r w:rsidR="007955A0" w:rsidRPr="007955A0">
        <w:rPr>
          <w:rFonts w:eastAsia="Verdana"/>
        </w:rPr>
        <w:t>In SWANSEA, the most profitable sales period is October through the late season while the summer months tend to be the slowest restaurant timeframe. This pattern is mirrored in financials via the following seasonal volatility (where October is our most profitable month of sales):</w:t>
      </w:r>
    </w:p>
    <w:tbl>
      <w:tblPr>
        <w:tblW w:w="5000" w:type="pct"/>
        <w:tblCellSpacing w:w="7" w:type="dxa"/>
        <w:tblInd w:w="29" w:type="dxa"/>
        <w:tblBorders>
          <w:top w:val="outset" w:sz="6" w:space="0" w:color="auto"/>
          <w:left w:val="outset" w:sz="6" w:space="0" w:color="auto"/>
          <w:bottom w:val="outset" w:sz="6" w:space="0" w:color="auto"/>
          <w:right w:val="outset" w:sz="6" w:space="0" w:color="auto"/>
          <w:insideH w:val="nil"/>
          <w:insideV w:val="nil"/>
        </w:tblBorders>
        <w:tblCellMar>
          <w:top w:w="15" w:type="dxa"/>
          <w:left w:w="15" w:type="dxa"/>
          <w:bottom w:w="15" w:type="dxa"/>
          <w:right w:w="15" w:type="dxa"/>
        </w:tblCellMar>
        <w:tblLook w:val="0000"/>
      </w:tblPr>
      <w:tblGrid>
        <w:gridCol w:w="3265"/>
        <w:gridCol w:w="3069"/>
        <w:gridCol w:w="2780"/>
      </w:tblGrid>
      <w:tr w:rsidR="00AC484D" w:rsidTr="00433400">
        <w:trPr>
          <w:tblCellSpacing w:w="7" w:type="dxa"/>
        </w:trPr>
        <w:tc>
          <w:tcPr>
            <w:tcW w:w="0" w:type="auto"/>
            <w:tcBorders>
              <w:top w:val="outset" w:sz="6" w:space="0" w:color="auto"/>
              <w:left w:val="outset" w:sz="6" w:space="0" w:color="auto"/>
              <w:bottom w:val="outset" w:sz="6" w:space="0" w:color="auto"/>
              <w:right w:val="outset" w:sz="6" w:space="0" w:color="auto"/>
            </w:tcBorders>
            <w:shd w:val="clear" w:color="auto" w:fill="auto"/>
            <w:vAlign w:val="center"/>
          </w:tcPr>
          <w:p w:rsidR="00AC484D" w:rsidRDefault="00AC484D" w:rsidP="00433400">
            <w:pPr>
              <w:rPr>
                <w:rFonts w:eastAsia="Verdana"/>
              </w:rPr>
            </w:pPr>
            <w:r>
              <w:rPr>
                <w:rFonts w:eastAsia="Verdana"/>
              </w:rPr>
              <w:t>June: 70%</w:t>
            </w:r>
          </w:p>
        </w:tc>
        <w:tc>
          <w:tcPr>
            <w:tcW w:w="0" w:type="auto"/>
            <w:tcBorders>
              <w:top w:val="outset" w:sz="6" w:space="0" w:color="auto"/>
              <w:left w:val="outset" w:sz="6" w:space="0" w:color="auto"/>
              <w:bottom w:val="outset" w:sz="6" w:space="0" w:color="auto"/>
              <w:right w:val="outset" w:sz="6" w:space="0" w:color="auto"/>
            </w:tcBorders>
            <w:shd w:val="clear" w:color="auto" w:fill="auto"/>
            <w:vAlign w:val="center"/>
          </w:tcPr>
          <w:p w:rsidR="00AC484D" w:rsidRDefault="00AC484D" w:rsidP="00433400">
            <w:pPr>
              <w:rPr>
                <w:rFonts w:eastAsia="Verdana"/>
              </w:rPr>
            </w:pPr>
            <w:r>
              <w:rPr>
                <w:rFonts w:eastAsia="Verdana"/>
              </w:rPr>
              <w:t>October: 100% </w:t>
            </w:r>
          </w:p>
        </w:tc>
        <w:tc>
          <w:tcPr>
            <w:tcW w:w="0" w:type="auto"/>
            <w:tcBorders>
              <w:top w:val="outset" w:sz="6" w:space="0" w:color="auto"/>
              <w:left w:val="outset" w:sz="6" w:space="0" w:color="auto"/>
              <w:bottom w:val="outset" w:sz="6" w:space="0" w:color="auto"/>
              <w:right w:val="outset" w:sz="6" w:space="0" w:color="auto"/>
            </w:tcBorders>
            <w:shd w:val="clear" w:color="auto" w:fill="auto"/>
            <w:vAlign w:val="center"/>
          </w:tcPr>
          <w:p w:rsidR="00AC484D" w:rsidRDefault="00AC484D" w:rsidP="00433400">
            <w:pPr>
              <w:rPr>
                <w:rFonts w:eastAsia="Verdana"/>
              </w:rPr>
            </w:pPr>
            <w:r>
              <w:rPr>
                <w:rFonts w:eastAsia="Verdana"/>
              </w:rPr>
              <w:t>February: 95%</w:t>
            </w:r>
          </w:p>
        </w:tc>
      </w:tr>
      <w:tr w:rsidR="00AC484D" w:rsidTr="00433400">
        <w:trPr>
          <w:tblCellSpacing w:w="7" w:type="dxa"/>
        </w:trPr>
        <w:tc>
          <w:tcPr>
            <w:tcW w:w="0" w:type="auto"/>
            <w:tcBorders>
              <w:top w:val="outset" w:sz="6" w:space="0" w:color="auto"/>
              <w:left w:val="outset" w:sz="6" w:space="0" w:color="auto"/>
              <w:bottom w:val="outset" w:sz="6" w:space="0" w:color="auto"/>
              <w:right w:val="outset" w:sz="6" w:space="0" w:color="auto"/>
            </w:tcBorders>
            <w:shd w:val="clear" w:color="auto" w:fill="auto"/>
            <w:vAlign w:val="center"/>
          </w:tcPr>
          <w:p w:rsidR="00AC484D" w:rsidRDefault="00AC484D" w:rsidP="00433400">
            <w:pPr>
              <w:rPr>
                <w:rFonts w:eastAsia="Verdana"/>
              </w:rPr>
            </w:pPr>
            <w:r>
              <w:rPr>
                <w:rFonts w:eastAsia="Verdana"/>
              </w:rPr>
              <w:t>July: 75% </w:t>
            </w:r>
          </w:p>
        </w:tc>
        <w:tc>
          <w:tcPr>
            <w:tcW w:w="0" w:type="auto"/>
            <w:tcBorders>
              <w:top w:val="outset" w:sz="6" w:space="0" w:color="auto"/>
              <w:left w:val="outset" w:sz="6" w:space="0" w:color="auto"/>
              <w:bottom w:val="outset" w:sz="6" w:space="0" w:color="auto"/>
              <w:right w:val="outset" w:sz="6" w:space="0" w:color="auto"/>
            </w:tcBorders>
            <w:shd w:val="clear" w:color="auto" w:fill="auto"/>
            <w:vAlign w:val="center"/>
          </w:tcPr>
          <w:p w:rsidR="00AC484D" w:rsidRDefault="00AC484D" w:rsidP="00433400">
            <w:pPr>
              <w:rPr>
                <w:rFonts w:eastAsia="Verdana"/>
              </w:rPr>
            </w:pPr>
            <w:r>
              <w:rPr>
                <w:rFonts w:eastAsia="Verdana"/>
              </w:rPr>
              <w:t>November: 95%</w:t>
            </w:r>
          </w:p>
        </w:tc>
        <w:tc>
          <w:tcPr>
            <w:tcW w:w="0" w:type="auto"/>
            <w:tcBorders>
              <w:top w:val="outset" w:sz="6" w:space="0" w:color="auto"/>
              <w:left w:val="outset" w:sz="6" w:space="0" w:color="auto"/>
              <w:bottom w:val="outset" w:sz="6" w:space="0" w:color="auto"/>
              <w:right w:val="outset" w:sz="6" w:space="0" w:color="auto"/>
            </w:tcBorders>
            <w:shd w:val="clear" w:color="auto" w:fill="auto"/>
            <w:vAlign w:val="center"/>
          </w:tcPr>
          <w:p w:rsidR="00AC484D" w:rsidRDefault="00AC484D" w:rsidP="00433400">
            <w:pPr>
              <w:rPr>
                <w:rFonts w:eastAsia="Verdana"/>
              </w:rPr>
            </w:pPr>
            <w:r>
              <w:rPr>
                <w:rFonts w:eastAsia="Verdana"/>
              </w:rPr>
              <w:t>March: 85%</w:t>
            </w:r>
          </w:p>
        </w:tc>
      </w:tr>
      <w:tr w:rsidR="00AC484D" w:rsidTr="00433400">
        <w:trPr>
          <w:tblCellSpacing w:w="7" w:type="dxa"/>
        </w:trPr>
        <w:tc>
          <w:tcPr>
            <w:tcW w:w="0" w:type="auto"/>
            <w:tcBorders>
              <w:top w:val="outset" w:sz="6" w:space="0" w:color="auto"/>
              <w:left w:val="outset" w:sz="6" w:space="0" w:color="auto"/>
              <w:bottom w:val="outset" w:sz="6" w:space="0" w:color="auto"/>
              <w:right w:val="outset" w:sz="6" w:space="0" w:color="auto"/>
            </w:tcBorders>
            <w:shd w:val="clear" w:color="auto" w:fill="auto"/>
            <w:vAlign w:val="center"/>
          </w:tcPr>
          <w:p w:rsidR="00AC484D" w:rsidRDefault="00AC484D" w:rsidP="00433400">
            <w:pPr>
              <w:rPr>
                <w:rFonts w:eastAsia="Verdana"/>
              </w:rPr>
            </w:pPr>
            <w:r>
              <w:rPr>
                <w:rFonts w:eastAsia="Verdana"/>
              </w:rPr>
              <w:t>August: 80% </w:t>
            </w:r>
          </w:p>
        </w:tc>
        <w:tc>
          <w:tcPr>
            <w:tcW w:w="0" w:type="auto"/>
            <w:tcBorders>
              <w:top w:val="outset" w:sz="6" w:space="0" w:color="auto"/>
              <w:left w:val="outset" w:sz="6" w:space="0" w:color="auto"/>
              <w:bottom w:val="outset" w:sz="6" w:space="0" w:color="auto"/>
              <w:right w:val="outset" w:sz="6" w:space="0" w:color="auto"/>
            </w:tcBorders>
            <w:shd w:val="clear" w:color="auto" w:fill="auto"/>
            <w:vAlign w:val="center"/>
          </w:tcPr>
          <w:p w:rsidR="00AC484D" w:rsidRDefault="00AC484D" w:rsidP="00433400">
            <w:pPr>
              <w:rPr>
                <w:rFonts w:eastAsia="Verdana"/>
              </w:rPr>
            </w:pPr>
            <w:r>
              <w:rPr>
                <w:rFonts w:eastAsia="Verdana"/>
              </w:rPr>
              <w:t>December: 95%</w:t>
            </w:r>
          </w:p>
        </w:tc>
        <w:tc>
          <w:tcPr>
            <w:tcW w:w="0" w:type="auto"/>
            <w:tcBorders>
              <w:top w:val="outset" w:sz="6" w:space="0" w:color="auto"/>
              <w:left w:val="outset" w:sz="6" w:space="0" w:color="auto"/>
              <w:bottom w:val="outset" w:sz="6" w:space="0" w:color="auto"/>
              <w:right w:val="outset" w:sz="6" w:space="0" w:color="auto"/>
            </w:tcBorders>
            <w:shd w:val="clear" w:color="auto" w:fill="auto"/>
            <w:vAlign w:val="center"/>
          </w:tcPr>
          <w:p w:rsidR="00AC484D" w:rsidRDefault="00AC484D" w:rsidP="00433400">
            <w:pPr>
              <w:rPr>
                <w:rFonts w:eastAsia="Verdana"/>
              </w:rPr>
            </w:pPr>
            <w:r>
              <w:rPr>
                <w:rFonts w:eastAsia="Verdana"/>
              </w:rPr>
              <w:t xml:space="preserve">April: 90% </w:t>
            </w:r>
          </w:p>
        </w:tc>
      </w:tr>
      <w:tr w:rsidR="00AC484D" w:rsidTr="00433400">
        <w:trPr>
          <w:tblCellSpacing w:w="7" w:type="dxa"/>
        </w:trPr>
        <w:tc>
          <w:tcPr>
            <w:tcW w:w="0" w:type="auto"/>
            <w:tcBorders>
              <w:top w:val="outset" w:sz="6" w:space="0" w:color="auto"/>
              <w:left w:val="outset" w:sz="6" w:space="0" w:color="auto"/>
              <w:bottom w:val="outset" w:sz="6" w:space="0" w:color="auto"/>
              <w:right w:val="outset" w:sz="6" w:space="0" w:color="auto"/>
            </w:tcBorders>
            <w:shd w:val="clear" w:color="auto" w:fill="auto"/>
            <w:vAlign w:val="center"/>
          </w:tcPr>
          <w:p w:rsidR="00AC484D" w:rsidRDefault="00AC484D" w:rsidP="00433400">
            <w:pPr>
              <w:rPr>
                <w:rFonts w:eastAsia="Verdana"/>
              </w:rPr>
            </w:pPr>
            <w:r>
              <w:rPr>
                <w:rFonts w:eastAsia="Verdana"/>
              </w:rPr>
              <w:t>September: 85% </w:t>
            </w:r>
          </w:p>
        </w:tc>
        <w:tc>
          <w:tcPr>
            <w:tcW w:w="0" w:type="auto"/>
            <w:tcBorders>
              <w:top w:val="outset" w:sz="6" w:space="0" w:color="auto"/>
              <w:left w:val="outset" w:sz="6" w:space="0" w:color="auto"/>
              <w:bottom w:val="outset" w:sz="6" w:space="0" w:color="auto"/>
              <w:right w:val="outset" w:sz="6" w:space="0" w:color="auto"/>
            </w:tcBorders>
            <w:shd w:val="clear" w:color="auto" w:fill="auto"/>
            <w:vAlign w:val="center"/>
          </w:tcPr>
          <w:p w:rsidR="00AC484D" w:rsidRDefault="00AC484D" w:rsidP="00433400">
            <w:pPr>
              <w:rPr>
                <w:rFonts w:eastAsia="Verdana"/>
              </w:rPr>
            </w:pPr>
            <w:r>
              <w:rPr>
                <w:rFonts w:eastAsia="Verdana"/>
              </w:rPr>
              <w:t>January: 85% </w:t>
            </w:r>
          </w:p>
        </w:tc>
        <w:tc>
          <w:tcPr>
            <w:tcW w:w="0" w:type="auto"/>
            <w:tcBorders>
              <w:top w:val="outset" w:sz="6" w:space="0" w:color="auto"/>
              <w:left w:val="outset" w:sz="6" w:space="0" w:color="auto"/>
              <w:bottom w:val="outset" w:sz="6" w:space="0" w:color="auto"/>
              <w:right w:val="outset" w:sz="6" w:space="0" w:color="auto"/>
            </w:tcBorders>
            <w:shd w:val="clear" w:color="auto" w:fill="auto"/>
            <w:vAlign w:val="center"/>
          </w:tcPr>
          <w:p w:rsidR="00AC484D" w:rsidRDefault="00AC484D" w:rsidP="00433400">
            <w:pPr>
              <w:rPr>
                <w:rFonts w:eastAsia="Verdana"/>
              </w:rPr>
            </w:pPr>
            <w:r>
              <w:rPr>
                <w:rFonts w:eastAsia="Verdana"/>
              </w:rPr>
              <w:t>May: 90%</w:t>
            </w:r>
          </w:p>
        </w:tc>
      </w:tr>
    </w:tbl>
    <w:p w:rsidR="00AC484D" w:rsidRPr="00797984" w:rsidRDefault="00AC484D" w:rsidP="00AC484D"/>
    <w:p w:rsidR="00AC484D" w:rsidRPr="00726996" w:rsidRDefault="00AC484D" w:rsidP="00AC484D">
      <w:pPr>
        <w:pStyle w:val="Heading2"/>
        <w:rPr>
          <w:sz w:val="28"/>
          <w:u w:val="none"/>
        </w:rPr>
      </w:pPr>
      <w:bookmarkStart w:id="0" w:name="_Toc512202753"/>
      <w:r w:rsidRPr="00726996">
        <w:rPr>
          <w:sz w:val="28"/>
          <w:u w:val="none"/>
        </w:rPr>
        <w:t>Projected Cash Flow</w:t>
      </w:r>
      <w:bookmarkEnd w:id="0"/>
    </w:p>
    <w:p w:rsidR="008322B9" w:rsidRDefault="007955A0" w:rsidP="008322B9">
      <w:pPr>
        <w:spacing w:after="280" w:afterAutospacing="1"/>
        <w:rPr>
          <w:sz w:val="24"/>
          <w:szCs w:val="24"/>
        </w:rPr>
      </w:pPr>
      <w:r w:rsidRPr="00AF506A">
        <w:rPr>
          <w:sz w:val="24"/>
          <w:szCs w:val="24"/>
        </w:rPr>
        <w:t>The cash balance relies on the product movement and billing day’s estimates. We don't have loan purchases and our cash flow doesn't control the receivable accounts. Our predicted range of the same day is important, which is fair which normal in the restaurant industry.</w:t>
      </w:r>
      <w:r w:rsidR="00AF506A" w:rsidRPr="00AF506A">
        <w:rPr>
          <w:sz w:val="24"/>
          <w:szCs w:val="24"/>
        </w:rPr>
        <w:t xml:space="preserve"> We don't plan to require any extra financial assistance, particularly though we hit the least productive months, since the downturns are built into the monthly sales fluctuations. The Appendix contains monthly projections about the estimated cash flow.</w:t>
      </w:r>
    </w:p>
    <w:p w:rsidR="005A03CC" w:rsidRDefault="00C21C9E" w:rsidP="008322B9">
      <w:pPr>
        <w:spacing w:after="280" w:afterAutospacing="1"/>
        <w:rPr>
          <w:sz w:val="24"/>
          <w:szCs w:val="24"/>
        </w:rPr>
      </w:pPr>
      <w:r w:rsidRPr="00AF506A">
        <w:rPr>
          <w:sz w:val="24"/>
          <w:szCs w:val="24"/>
        </w:rPr>
        <w:lastRenderedPageBreak/>
        <w:t xml:space="preserve">As a partnership involved in the opening of DEONTIC restaurant, we have a capital of £100.000 for start up. </w:t>
      </w:r>
      <w:r w:rsidR="005A03CC" w:rsidRPr="00AF506A">
        <w:rPr>
          <w:sz w:val="24"/>
          <w:szCs w:val="24"/>
        </w:rPr>
        <w:t>Calculations</w:t>
      </w:r>
      <w:r w:rsidRPr="00AF506A">
        <w:rPr>
          <w:sz w:val="24"/>
          <w:szCs w:val="24"/>
        </w:rPr>
        <w:t xml:space="preserve"> of the money that will be </w:t>
      </w:r>
      <w:r w:rsidR="005A03CC" w:rsidRPr="00AF506A">
        <w:rPr>
          <w:sz w:val="24"/>
          <w:szCs w:val="24"/>
        </w:rPr>
        <w:t>spend:</w:t>
      </w:r>
      <w:r w:rsidR="005A03CC" w:rsidRPr="005A03CC">
        <w:rPr>
          <w:noProof/>
          <w:sz w:val="24"/>
          <w:szCs w:val="24"/>
          <w:lang w:eastAsia="en-GB"/>
        </w:rPr>
        <w:drawing>
          <wp:inline distT="0" distB="0" distL="0" distR="0">
            <wp:extent cx="5090160" cy="3923688"/>
            <wp:effectExtent l="19050" t="0" r="0" b="0"/>
            <wp:docPr id="5" name="Picture 5"/>
            <wp:cNvGraphicFramePr/>
            <a:graphic xmlns:a="http://schemas.openxmlformats.org/drawingml/2006/main">
              <a:graphicData uri="http://schemas.openxmlformats.org/drawingml/2006/picture">
                <pic:pic xmlns:pic="http://schemas.openxmlformats.org/drawingml/2006/picture">
                  <pic:nvPicPr>
                    <pic:cNvPr id="1026" name="Picture 2"/>
                    <pic:cNvPicPr>
                      <a:picLocks noChangeAspect="1" noChangeArrowheads="1"/>
                    </pic:cNvPicPr>
                  </pic:nvPicPr>
                  <pic:blipFill>
                    <a:blip r:embed="rId12"/>
                    <a:srcRect l="13750" t="2222" r="15000" b="2222"/>
                    <a:stretch>
                      <a:fillRect/>
                    </a:stretch>
                  </pic:blipFill>
                  <pic:spPr bwMode="auto">
                    <a:xfrm>
                      <a:off x="0" y="0"/>
                      <a:ext cx="5090160" cy="3923688"/>
                    </a:xfrm>
                    <a:prstGeom prst="rect">
                      <a:avLst/>
                    </a:prstGeom>
                    <a:noFill/>
                    <a:ln w="9525">
                      <a:noFill/>
                      <a:miter lim="800000"/>
                      <a:headEnd/>
                      <a:tailEnd/>
                    </a:ln>
                    <a:effectLst/>
                  </pic:spPr>
                </pic:pic>
              </a:graphicData>
            </a:graphic>
          </wp:inline>
        </w:drawing>
      </w:r>
    </w:p>
    <w:p w:rsidR="00CA1A1C" w:rsidRDefault="00CA1A1C" w:rsidP="0052691A">
      <w:pPr>
        <w:rPr>
          <w:sz w:val="24"/>
          <w:szCs w:val="24"/>
        </w:rPr>
      </w:pPr>
      <w:r>
        <w:rPr>
          <w:sz w:val="24"/>
          <w:szCs w:val="24"/>
        </w:rPr>
        <w:t xml:space="preserve">A full year of cash flow and </w:t>
      </w:r>
      <w:r w:rsidR="00ED795C">
        <w:rPr>
          <w:sz w:val="24"/>
          <w:szCs w:val="24"/>
        </w:rPr>
        <w:t>spending wil</w:t>
      </w:r>
      <w:r w:rsidR="00AC484D">
        <w:rPr>
          <w:sz w:val="24"/>
          <w:szCs w:val="24"/>
        </w:rPr>
        <w:t>l be included in the appendix fig 1 and fig 2. Plus a spreadsheet:</w:t>
      </w:r>
    </w:p>
    <w:p w:rsidR="00AC484D" w:rsidRDefault="00726996" w:rsidP="0052691A">
      <w:pPr>
        <w:rPr>
          <w:sz w:val="24"/>
          <w:szCs w:val="24"/>
        </w:rPr>
      </w:pPr>
      <w:r>
        <w:rPr>
          <w:sz w:val="24"/>
          <w:szCs w:val="24"/>
        </w:rPr>
        <w:object w:dxaOrig="1508" w:dyaOrig="94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5.5pt;height:47pt" o:ole="">
            <v:imagedata r:id="rId13" o:title=""/>
          </v:shape>
          <o:OLEObject Type="Embed" ProgID="Excel.Sheet.12" ShapeID="_x0000_i1025" DrawAspect="Icon" ObjectID="_1655203847" r:id="rId14"/>
        </w:object>
      </w:r>
    </w:p>
    <w:p w:rsidR="001160D6" w:rsidRDefault="001160D6" w:rsidP="0052691A">
      <w:pPr>
        <w:rPr>
          <w:sz w:val="24"/>
          <w:szCs w:val="24"/>
        </w:rPr>
      </w:pPr>
    </w:p>
    <w:p w:rsidR="00726996" w:rsidRDefault="00726996" w:rsidP="0052691A">
      <w:pPr>
        <w:rPr>
          <w:sz w:val="24"/>
          <w:szCs w:val="24"/>
        </w:rPr>
      </w:pPr>
    </w:p>
    <w:p w:rsidR="001160D6" w:rsidRDefault="001160D6" w:rsidP="001160D6">
      <w:pPr>
        <w:pStyle w:val="ListParagraph"/>
        <w:numPr>
          <w:ilvl w:val="1"/>
          <w:numId w:val="33"/>
        </w:numPr>
        <w:rPr>
          <w:b/>
          <w:sz w:val="24"/>
          <w:szCs w:val="24"/>
        </w:rPr>
      </w:pPr>
      <w:r w:rsidRPr="001160D6">
        <w:rPr>
          <w:b/>
          <w:sz w:val="24"/>
          <w:szCs w:val="24"/>
        </w:rPr>
        <w:t>Human Resources (HR)</w:t>
      </w:r>
    </w:p>
    <w:p w:rsidR="00CA1A1C" w:rsidRPr="00AC54D5" w:rsidRDefault="009E352E" w:rsidP="0052691A">
      <w:pPr>
        <w:rPr>
          <w:b/>
          <w:sz w:val="24"/>
          <w:szCs w:val="24"/>
        </w:rPr>
      </w:pPr>
      <w:r>
        <w:rPr>
          <w:sz w:val="24"/>
          <w:szCs w:val="24"/>
        </w:rPr>
        <w:t>HR as a definition is a</w:t>
      </w:r>
      <w:r w:rsidR="001160D6" w:rsidRPr="001160D6">
        <w:rPr>
          <w:sz w:val="24"/>
          <w:szCs w:val="24"/>
        </w:rPr>
        <w:t xml:space="preserve"> department or support </w:t>
      </w:r>
      <w:r w:rsidRPr="001160D6">
        <w:rPr>
          <w:sz w:val="24"/>
          <w:szCs w:val="24"/>
        </w:rPr>
        <w:t xml:space="preserve">systems </w:t>
      </w:r>
      <w:r>
        <w:rPr>
          <w:sz w:val="24"/>
          <w:szCs w:val="24"/>
        </w:rPr>
        <w:t>that</w:t>
      </w:r>
      <w:r w:rsidRPr="001160D6">
        <w:rPr>
          <w:sz w:val="24"/>
          <w:szCs w:val="24"/>
        </w:rPr>
        <w:t xml:space="preserve"> are</w:t>
      </w:r>
      <w:r w:rsidR="001160D6" w:rsidRPr="001160D6">
        <w:rPr>
          <w:sz w:val="24"/>
          <w:szCs w:val="24"/>
        </w:rPr>
        <w:t xml:space="preserve"> responsible for finding and hiring staff, monitoring applicants, developing and tracking skills, administering benefits and complying with associated government regulation and laws.</w:t>
      </w:r>
      <w:r>
        <w:rPr>
          <w:sz w:val="24"/>
          <w:szCs w:val="24"/>
        </w:rPr>
        <w:t xml:space="preserve"> A HR department is critical for well- being of any business that is trying to avoid major legal problems. As is a 3 people business operation and each individual is maxim</w:t>
      </w:r>
      <w:r w:rsidR="00AC54D5">
        <w:rPr>
          <w:sz w:val="24"/>
          <w:szCs w:val="24"/>
        </w:rPr>
        <w:t xml:space="preserve">ising their time with customers, the HR will be outsourced from one of four categories </w:t>
      </w:r>
      <w:r w:rsidR="00AC54D5">
        <w:rPr>
          <w:b/>
          <w:sz w:val="24"/>
          <w:szCs w:val="24"/>
        </w:rPr>
        <w:t>PEOs, BPOs, ASPs or e-services.</w:t>
      </w:r>
    </w:p>
    <w:p w:rsidR="0052691A" w:rsidRDefault="00AC54D5" w:rsidP="00AC54D5">
      <w:pPr>
        <w:ind w:left="720"/>
        <w:rPr>
          <w:sz w:val="24"/>
          <w:szCs w:val="24"/>
        </w:rPr>
      </w:pPr>
      <w:r>
        <w:rPr>
          <w:b/>
          <w:sz w:val="24"/>
          <w:szCs w:val="24"/>
        </w:rPr>
        <w:lastRenderedPageBreak/>
        <w:t xml:space="preserve">PEOs </w:t>
      </w:r>
      <w:r>
        <w:rPr>
          <w:sz w:val="24"/>
          <w:szCs w:val="24"/>
        </w:rPr>
        <w:t>is professional employer organisation and assume full responsibilities for company HR, become a co-employer with full legal responsibilities for employees although will not be a legal</w:t>
      </w:r>
      <w:r w:rsidR="0070688C">
        <w:rPr>
          <w:sz w:val="24"/>
          <w:szCs w:val="24"/>
        </w:rPr>
        <w:t xml:space="preserve"> partnership.</w:t>
      </w:r>
    </w:p>
    <w:p w:rsidR="0070688C" w:rsidRDefault="0070688C" w:rsidP="00AC54D5">
      <w:pPr>
        <w:ind w:left="720"/>
      </w:pPr>
      <w:r>
        <w:rPr>
          <w:b/>
        </w:rPr>
        <w:t xml:space="preserve">BPO </w:t>
      </w:r>
      <w:r>
        <w:t>is a business process outsourcing in all fields, not just HR. In HR, a BPO’s goal is to have the latest technology like self-access or HR data warehousing. The downfall of using this system is that it has to comply with UK GDPR laws in data protection.</w:t>
      </w:r>
    </w:p>
    <w:p w:rsidR="0070688C" w:rsidRDefault="00E3499C" w:rsidP="00AC54D5">
      <w:pPr>
        <w:ind w:left="720"/>
      </w:pPr>
      <w:r>
        <w:rPr>
          <w:b/>
        </w:rPr>
        <w:t xml:space="preserve">ASP </w:t>
      </w:r>
      <w:r>
        <w:t>or</w:t>
      </w:r>
      <w:r w:rsidR="0070688C">
        <w:t xml:space="preserve"> application service providers </w:t>
      </w:r>
      <w:r>
        <w:t xml:space="preserve">is defined as a host service on the internet and rent it to users. In some packages, the software can manage payroll and anything related with staff finances. </w:t>
      </w:r>
    </w:p>
    <w:p w:rsidR="00E3499C" w:rsidRDefault="00E3499C" w:rsidP="00AC54D5">
      <w:pPr>
        <w:ind w:left="720"/>
      </w:pPr>
      <w:r>
        <w:rPr>
          <w:b/>
        </w:rPr>
        <w:t xml:space="preserve">E-services </w:t>
      </w:r>
      <w:r>
        <w:t>are basically HR services that are web-based like BPOs or ASPs.</w:t>
      </w:r>
    </w:p>
    <w:p w:rsidR="00397E36" w:rsidRPr="0061025C" w:rsidRDefault="00E3499C" w:rsidP="00397E36">
      <w:r>
        <w:t xml:space="preserve"> To choose the most appropriate HR services is important that one of the partners will look for the providers that are offering the best services like </w:t>
      </w:r>
      <w:r>
        <w:rPr>
          <w:b/>
        </w:rPr>
        <w:t xml:space="preserve">Payroll administration, Employee benefits, HR management </w:t>
      </w:r>
      <w:r>
        <w:t xml:space="preserve">and </w:t>
      </w:r>
      <w:r>
        <w:rPr>
          <w:b/>
        </w:rPr>
        <w:t xml:space="preserve">Risk </w:t>
      </w:r>
      <w:r w:rsidR="0061025C">
        <w:rPr>
          <w:b/>
        </w:rPr>
        <w:t xml:space="preserve">management </w:t>
      </w:r>
      <w:r w:rsidR="0061025C">
        <w:t xml:space="preserve">or even on-call consultants. All these </w:t>
      </w:r>
      <w:r w:rsidR="0061025C">
        <w:rPr>
          <w:b/>
        </w:rPr>
        <w:t xml:space="preserve">HR </w:t>
      </w:r>
      <w:r w:rsidR="0061025C">
        <w:t xml:space="preserve">support companies for business will comply with </w:t>
      </w:r>
      <w:r w:rsidR="0061025C">
        <w:rPr>
          <w:b/>
        </w:rPr>
        <w:t>Equality Act 2010, Employments Laws and Rights,</w:t>
      </w:r>
      <w:r w:rsidR="0061025C">
        <w:t xml:space="preserve"> </w:t>
      </w:r>
      <w:r w:rsidR="0061025C">
        <w:rPr>
          <w:b/>
        </w:rPr>
        <w:t xml:space="preserve">Data Protection Act 2018 </w:t>
      </w:r>
      <w:r w:rsidR="0061025C">
        <w:t xml:space="preserve">as part of </w:t>
      </w:r>
      <w:r w:rsidR="0061025C">
        <w:rPr>
          <w:b/>
        </w:rPr>
        <w:t xml:space="preserve">GDPR </w:t>
      </w:r>
      <w:r w:rsidR="0061025C">
        <w:t xml:space="preserve">(General data protection) and </w:t>
      </w:r>
      <w:r w:rsidR="0061025C">
        <w:rPr>
          <w:b/>
        </w:rPr>
        <w:t xml:space="preserve">HMRC </w:t>
      </w:r>
      <w:r w:rsidR="0061025C">
        <w:t>compliant.</w:t>
      </w:r>
    </w:p>
    <w:p w:rsidR="0061025C" w:rsidRDefault="0061025C" w:rsidP="00397E36">
      <w:r>
        <w:t xml:space="preserve">In DEONTIC restaurant will work initially just the </w:t>
      </w:r>
      <w:r w:rsidR="00307F7C">
        <w:t>partners:</w:t>
      </w:r>
    </w:p>
    <w:p w:rsidR="00307F7C" w:rsidRPr="00307F7C" w:rsidRDefault="00307F7C" w:rsidP="00307F7C">
      <w:pPr>
        <w:pStyle w:val="ListParagraph"/>
        <w:numPr>
          <w:ilvl w:val="0"/>
          <w:numId w:val="36"/>
        </w:numPr>
        <w:rPr>
          <w:b/>
        </w:rPr>
      </w:pPr>
      <w:r>
        <w:t xml:space="preserve">Daniel Halici as </w:t>
      </w:r>
      <w:r>
        <w:rPr>
          <w:b/>
        </w:rPr>
        <w:t xml:space="preserve">Operation Manager </w:t>
      </w:r>
      <w:r>
        <w:t>and Chef in the kitchen</w:t>
      </w:r>
    </w:p>
    <w:p w:rsidR="00307F7C" w:rsidRPr="00307F7C" w:rsidRDefault="00307F7C" w:rsidP="00307F7C">
      <w:pPr>
        <w:pStyle w:val="ListParagraph"/>
        <w:numPr>
          <w:ilvl w:val="0"/>
          <w:numId w:val="36"/>
        </w:numPr>
        <w:rPr>
          <w:b/>
        </w:rPr>
      </w:pPr>
      <w:r>
        <w:t xml:space="preserve">Hayley James as </w:t>
      </w:r>
      <w:r>
        <w:rPr>
          <w:b/>
        </w:rPr>
        <w:t xml:space="preserve">Finance </w:t>
      </w:r>
      <w:r>
        <w:t xml:space="preserve">and </w:t>
      </w:r>
      <w:r>
        <w:rPr>
          <w:b/>
        </w:rPr>
        <w:t xml:space="preserve">HR Manager, </w:t>
      </w:r>
      <w:r>
        <w:t>and pastry chef</w:t>
      </w:r>
    </w:p>
    <w:p w:rsidR="00307F7C" w:rsidRPr="00307F7C" w:rsidRDefault="00307F7C" w:rsidP="00307F7C">
      <w:pPr>
        <w:pStyle w:val="ListParagraph"/>
        <w:numPr>
          <w:ilvl w:val="0"/>
          <w:numId w:val="36"/>
        </w:numPr>
        <w:rPr>
          <w:b/>
        </w:rPr>
      </w:pPr>
      <w:r>
        <w:t xml:space="preserve">Valentin Halici as </w:t>
      </w:r>
      <w:r>
        <w:rPr>
          <w:b/>
        </w:rPr>
        <w:t xml:space="preserve">Marketing Manager </w:t>
      </w:r>
      <w:r>
        <w:t>and a host/server</w:t>
      </w:r>
    </w:p>
    <w:p w:rsidR="00307F7C" w:rsidRPr="00ED795C" w:rsidRDefault="00D07D9B" w:rsidP="00307F7C">
      <w:pPr>
        <w:rPr>
          <w:b/>
        </w:rPr>
      </w:pPr>
      <w:r>
        <w:t>To comply with law in opening the restaurant all the partner</w:t>
      </w:r>
      <w:r w:rsidR="00ED795C">
        <w:t>s</w:t>
      </w:r>
      <w:r>
        <w:t xml:space="preserve"> will </w:t>
      </w:r>
      <w:r w:rsidR="00ED795C">
        <w:t xml:space="preserve">have all the paperwork accommodating </w:t>
      </w:r>
      <w:r w:rsidR="00ED795C">
        <w:rPr>
          <w:b/>
        </w:rPr>
        <w:t>The Food Standards Agency (FSA).</w:t>
      </w:r>
    </w:p>
    <w:p w:rsidR="00D07D9B" w:rsidRPr="00ED795C" w:rsidRDefault="00ED795C" w:rsidP="00D07D9B">
      <w:pPr>
        <w:pStyle w:val="ListParagraph"/>
        <w:numPr>
          <w:ilvl w:val="0"/>
          <w:numId w:val="37"/>
        </w:numPr>
      </w:pPr>
      <w:r>
        <w:rPr>
          <w:b/>
        </w:rPr>
        <w:t xml:space="preserve">Food Hygiene Certificate </w:t>
      </w:r>
    </w:p>
    <w:p w:rsidR="00ED795C" w:rsidRPr="00ED795C" w:rsidRDefault="00ED795C" w:rsidP="00D07D9B">
      <w:pPr>
        <w:pStyle w:val="ListParagraph"/>
        <w:numPr>
          <w:ilvl w:val="0"/>
          <w:numId w:val="37"/>
        </w:numPr>
      </w:pPr>
      <w:r>
        <w:rPr>
          <w:b/>
        </w:rPr>
        <w:t>Pest control regulation part of FOOD SAFETY REGULATION of the restaurant</w:t>
      </w:r>
    </w:p>
    <w:p w:rsidR="00ED795C" w:rsidRDefault="00ED795C" w:rsidP="00D07D9B">
      <w:pPr>
        <w:pStyle w:val="ListParagraph"/>
        <w:numPr>
          <w:ilvl w:val="0"/>
          <w:numId w:val="37"/>
        </w:numPr>
      </w:pPr>
      <w:r>
        <w:rPr>
          <w:b/>
        </w:rPr>
        <w:t xml:space="preserve">Food premises approval </w:t>
      </w:r>
      <w:r>
        <w:t>offered by the Local Council</w:t>
      </w:r>
    </w:p>
    <w:p w:rsidR="00ED795C" w:rsidRDefault="00ED795C" w:rsidP="00D07D9B">
      <w:pPr>
        <w:pStyle w:val="ListParagraph"/>
        <w:numPr>
          <w:ilvl w:val="0"/>
          <w:numId w:val="37"/>
        </w:numPr>
      </w:pPr>
      <w:r>
        <w:rPr>
          <w:b/>
        </w:rPr>
        <w:t xml:space="preserve">Restaurant Insurance </w:t>
      </w:r>
      <w:r>
        <w:t>like Public Liability insurance</w:t>
      </w:r>
    </w:p>
    <w:p w:rsidR="00ED795C" w:rsidRPr="00ED795C" w:rsidRDefault="00ED795C" w:rsidP="00D07D9B">
      <w:pPr>
        <w:pStyle w:val="ListParagraph"/>
        <w:numPr>
          <w:ilvl w:val="0"/>
          <w:numId w:val="37"/>
        </w:numPr>
      </w:pPr>
      <w:r>
        <w:rPr>
          <w:b/>
        </w:rPr>
        <w:t>PRS for Music Licence</w:t>
      </w:r>
    </w:p>
    <w:p w:rsidR="00ED795C" w:rsidRDefault="00ED795C" w:rsidP="00D07D9B">
      <w:pPr>
        <w:pStyle w:val="ListParagraph"/>
        <w:numPr>
          <w:ilvl w:val="0"/>
          <w:numId w:val="37"/>
        </w:numPr>
      </w:pPr>
      <w:r>
        <w:rPr>
          <w:b/>
        </w:rPr>
        <w:t xml:space="preserve">Alcohol Licence </w:t>
      </w:r>
      <w:r>
        <w:t>if decided to offer alcohol</w:t>
      </w:r>
    </w:p>
    <w:p w:rsidR="00ED795C" w:rsidRDefault="00ED795C" w:rsidP="00D07D9B">
      <w:pPr>
        <w:pStyle w:val="ListParagraph"/>
        <w:numPr>
          <w:ilvl w:val="0"/>
          <w:numId w:val="37"/>
        </w:numPr>
      </w:pPr>
      <w:r>
        <w:rPr>
          <w:b/>
        </w:rPr>
        <w:t xml:space="preserve">Building Permit </w:t>
      </w:r>
      <w:r>
        <w:t xml:space="preserve">offered by Local Council </w:t>
      </w:r>
    </w:p>
    <w:p w:rsidR="00ED795C" w:rsidRPr="008322B9" w:rsidRDefault="00ED795C" w:rsidP="00D07D9B">
      <w:pPr>
        <w:pStyle w:val="ListParagraph"/>
        <w:numPr>
          <w:ilvl w:val="0"/>
          <w:numId w:val="37"/>
        </w:numPr>
      </w:pPr>
      <w:r>
        <w:rPr>
          <w:b/>
        </w:rPr>
        <w:t xml:space="preserve">Planning Permission. </w:t>
      </w:r>
      <w:r>
        <w:t xml:space="preserve">A standard use for a restaurant in UK is A3 which is defined </w:t>
      </w:r>
      <w:r w:rsidRPr="00ED795C">
        <w:rPr>
          <w:i/>
        </w:rPr>
        <w:t>‘Use for the sale of food and drink for consumption on the premises.'</w:t>
      </w:r>
    </w:p>
    <w:p w:rsidR="008322B9" w:rsidRDefault="008322B9" w:rsidP="008322B9"/>
    <w:p w:rsidR="008322B9" w:rsidRDefault="008322B9" w:rsidP="008322B9"/>
    <w:p w:rsidR="008322B9" w:rsidRDefault="008322B9" w:rsidP="008322B9"/>
    <w:p w:rsidR="008322B9" w:rsidRDefault="008322B9" w:rsidP="008322B9"/>
    <w:p w:rsidR="008322B9" w:rsidRDefault="008322B9" w:rsidP="008322B9"/>
    <w:p w:rsidR="008322B9" w:rsidRDefault="008322B9" w:rsidP="008322B9"/>
    <w:p w:rsidR="008322B9" w:rsidRPr="00ED795C" w:rsidRDefault="008322B9" w:rsidP="008322B9"/>
    <w:p w:rsidR="00ED795C" w:rsidRDefault="00C837D8" w:rsidP="00C837D8">
      <w:pPr>
        <w:pStyle w:val="ListParagraph"/>
        <w:numPr>
          <w:ilvl w:val="0"/>
          <w:numId w:val="33"/>
        </w:numPr>
        <w:rPr>
          <w:b/>
          <w:sz w:val="28"/>
          <w:szCs w:val="28"/>
        </w:rPr>
      </w:pPr>
      <w:r w:rsidRPr="00C837D8">
        <w:rPr>
          <w:b/>
          <w:sz w:val="28"/>
          <w:szCs w:val="28"/>
        </w:rPr>
        <w:t xml:space="preserve">Conclusion </w:t>
      </w:r>
    </w:p>
    <w:p w:rsidR="00C837D8" w:rsidRDefault="001139DD" w:rsidP="001139DD">
      <w:pPr>
        <w:ind w:left="360" w:firstLine="360"/>
        <w:rPr>
          <w:rFonts w:eastAsia="Verdana"/>
        </w:rPr>
      </w:pPr>
      <w:r w:rsidRPr="001139DD">
        <w:rPr>
          <w:sz w:val="24"/>
          <w:szCs w:val="24"/>
        </w:rPr>
        <w:t>Entrepreneurs prefer to depict the marketing strategy for restaurants with a rather positive line, emphasising benefits and camouflaging</w:t>
      </w:r>
      <w:r>
        <w:rPr>
          <w:sz w:val="24"/>
          <w:szCs w:val="24"/>
        </w:rPr>
        <w:t xml:space="preserve"> the dangers. As company owners</w:t>
      </w:r>
      <w:r w:rsidRPr="001139DD">
        <w:rPr>
          <w:sz w:val="24"/>
          <w:szCs w:val="24"/>
        </w:rPr>
        <w:t>, we have a personal interest and financial investment in this restaurant's future. Our aim is to provide a concrete company, financial and marketing strategy that will not only meet our capital funding needs but also be used as</w:t>
      </w:r>
      <w:r>
        <w:rPr>
          <w:sz w:val="24"/>
          <w:szCs w:val="24"/>
        </w:rPr>
        <w:t xml:space="preserve"> </w:t>
      </w:r>
      <w:r>
        <w:rPr>
          <w:rFonts w:eastAsia="Verdana"/>
        </w:rPr>
        <w:t>daily business roadmap. DEONTIC restaurant will follow ethical rules of providing food and beverages to a variety of customers who desire to live their day to day life healthy and ethical.</w:t>
      </w:r>
      <w:r w:rsidR="00A50ED2">
        <w:rPr>
          <w:rFonts w:eastAsia="Verdana"/>
        </w:rPr>
        <w:t xml:space="preserve"> DEONTIC will have a strong start as the market in 2020 is predominated by desire to buy and sell ethical and the idea behind the restaurant, that to be ethical, will fill the gap in that market.</w:t>
      </w:r>
    </w:p>
    <w:p w:rsidR="008322B9" w:rsidRDefault="008322B9" w:rsidP="001139DD">
      <w:pPr>
        <w:ind w:left="360" w:firstLine="360"/>
        <w:rPr>
          <w:rFonts w:eastAsia="Verdana"/>
        </w:rPr>
      </w:pPr>
    </w:p>
    <w:p w:rsidR="008322B9" w:rsidRDefault="008322B9" w:rsidP="001139DD">
      <w:pPr>
        <w:ind w:left="360" w:firstLine="360"/>
        <w:rPr>
          <w:rFonts w:eastAsia="Verdana"/>
        </w:rPr>
      </w:pPr>
    </w:p>
    <w:p w:rsidR="008322B9" w:rsidRDefault="008322B9" w:rsidP="001139DD">
      <w:pPr>
        <w:ind w:left="360" w:firstLine="360"/>
        <w:rPr>
          <w:rFonts w:eastAsia="Verdana"/>
        </w:rPr>
      </w:pPr>
    </w:p>
    <w:p w:rsidR="008322B9" w:rsidRDefault="008322B9" w:rsidP="001139DD">
      <w:pPr>
        <w:ind w:left="360" w:firstLine="360"/>
        <w:rPr>
          <w:rFonts w:eastAsia="Verdana"/>
        </w:rPr>
      </w:pPr>
    </w:p>
    <w:p w:rsidR="008322B9" w:rsidRDefault="008322B9" w:rsidP="001139DD">
      <w:pPr>
        <w:ind w:left="360" w:firstLine="360"/>
        <w:rPr>
          <w:rFonts w:eastAsia="Verdana"/>
        </w:rPr>
      </w:pPr>
    </w:p>
    <w:p w:rsidR="008322B9" w:rsidRDefault="008322B9" w:rsidP="001139DD">
      <w:pPr>
        <w:ind w:left="360" w:firstLine="360"/>
        <w:rPr>
          <w:rFonts w:eastAsia="Verdana"/>
        </w:rPr>
      </w:pPr>
    </w:p>
    <w:p w:rsidR="008322B9" w:rsidRDefault="008322B9" w:rsidP="001139DD">
      <w:pPr>
        <w:ind w:left="360" w:firstLine="360"/>
        <w:rPr>
          <w:rFonts w:eastAsia="Verdana"/>
        </w:rPr>
      </w:pPr>
    </w:p>
    <w:p w:rsidR="008322B9" w:rsidRDefault="008322B9" w:rsidP="001139DD">
      <w:pPr>
        <w:ind w:left="360" w:firstLine="360"/>
        <w:rPr>
          <w:rFonts w:eastAsia="Verdana"/>
        </w:rPr>
      </w:pPr>
    </w:p>
    <w:p w:rsidR="008322B9" w:rsidRDefault="008322B9" w:rsidP="001139DD">
      <w:pPr>
        <w:ind w:left="360" w:firstLine="360"/>
        <w:rPr>
          <w:rFonts w:eastAsia="Verdana"/>
        </w:rPr>
      </w:pPr>
    </w:p>
    <w:p w:rsidR="008322B9" w:rsidRDefault="008322B9" w:rsidP="001139DD">
      <w:pPr>
        <w:ind w:left="360" w:firstLine="360"/>
        <w:rPr>
          <w:rFonts w:eastAsia="Verdana"/>
        </w:rPr>
      </w:pPr>
    </w:p>
    <w:p w:rsidR="008322B9" w:rsidRDefault="008322B9" w:rsidP="001139DD">
      <w:pPr>
        <w:ind w:left="360" w:firstLine="360"/>
        <w:rPr>
          <w:rFonts w:eastAsia="Verdana"/>
        </w:rPr>
      </w:pPr>
    </w:p>
    <w:p w:rsidR="008322B9" w:rsidRDefault="008322B9" w:rsidP="001139DD">
      <w:pPr>
        <w:ind w:left="360" w:firstLine="360"/>
        <w:rPr>
          <w:rFonts w:eastAsia="Verdana"/>
        </w:rPr>
      </w:pPr>
    </w:p>
    <w:p w:rsidR="008322B9" w:rsidRDefault="008322B9" w:rsidP="001139DD">
      <w:pPr>
        <w:ind w:left="360" w:firstLine="360"/>
        <w:rPr>
          <w:rFonts w:eastAsia="Verdana"/>
        </w:rPr>
      </w:pPr>
    </w:p>
    <w:p w:rsidR="008322B9" w:rsidRDefault="008322B9" w:rsidP="001139DD">
      <w:pPr>
        <w:ind w:left="360" w:firstLine="360"/>
        <w:rPr>
          <w:rFonts w:eastAsia="Verdana"/>
        </w:rPr>
      </w:pPr>
    </w:p>
    <w:p w:rsidR="008322B9" w:rsidRDefault="008322B9" w:rsidP="001139DD">
      <w:pPr>
        <w:ind w:left="360" w:firstLine="360"/>
        <w:rPr>
          <w:rFonts w:eastAsia="Verdana"/>
        </w:rPr>
      </w:pPr>
    </w:p>
    <w:p w:rsidR="008322B9" w:rsidRDefault="008322B9" w:rsidP="001139DD">
      <w:pPr>
        <w:ind w:left="360" w:firstLine="360"/>
        <w:rPr>
          <w:rFonts w:eastAsia="Verdana"/>
        </w:rPr>
      </w:pPr>
    </w:p>
    <w:p w:rsidR="008322B9" w:rsidRDefault="008322B9" w:rsidP="001139DD">
      <w:pPr>
        <w:ind w:left="360" w:firstLine="360"/>
        <w:rPr>
          <w:rFonts w:eastAsia="Verdana"/>
        </w:rPr>
      </w:pPr>
    </w:p>
    <w:p w:rsidR="008322B9" w:rsidRDefault="008322B9" w:rsidP="001139DD">
      <w:pPr>
        <w:ind w:left="360" w:firstLine="360"/>
        <w:rPr>
          <w:sz w:val="24"/>
          <w:szCs w:val="24"/>
        </w:rPr>
      </w:pPr>
    </w:p>
    <w:p w:rsidR="00C837D8" w:rsidRPr="00C837D8" w:rsidRDefault="00C837D8" w:rsidP="00C837D8">
      <w:pPr>
        <w:rPr>
          <w:sz w:val="24"/>
          <w:szCs w:val="24"/>
        </w:rPr>
      </w:pPr>
    </w:p>
    <w:p w:rsidR="00985BAA" w:rsidRDefault="002B21FC" w:rsidP="002B21FC">
      <w:pPr>
        <w:ind w:left="360"/>
        <w:rPr>
          <w:b/>
          <w:sz w:val="28"/>
          <w:szCs w:val="28"/>
        </w:rPr>
      </w:pPr>
      <w:r w:rsidRPr="008322B9">
        <w:rPr>
          <w:b/>
          <w:sz w:val="28"/>
          <w:szCs w:val="28"/>
        </w:rPr>
        <w:t>References:</w:t>
      </w:r>
    </w:p>
    <w:p w:rsidR="00B07DBD" w:rsidRDefault="00B07DBD" w:rsidP="002B21FC">
      <w:pPr>
        <w:ind w:left="360"/>
      </w:pPr>
      <w:r w:rsidRPr="00B07DBD">
        <w:t>Gorodesky, R. and McCarron, E., 2020. </w:t>
      </w:r>
      <w:r w:rsidRPr="00B07DBD">
        <w:rPr>
          <w:i/>
          <w:iCs/>
        </w:rPr>
        <w:t>Restaurant Finance - Restaurant Valuation - How Much Is Your Restaurant Worth?</w:t>
      </w:r>
      <w:r w:rsidRPr="00B07DBD">
        <w:t>. [online] Resta</w:t>
      </w:r>
      <w:r>
        <w:t xml:space="preserve">urantreport.com. Available at: </w:t>
      </w:r>
      <w:hyperlink r:id="rId15" w:history="1">
        <w:r w:rsidRPr="001753E0">
          <w:rPr>
            <w:rStyle w:val="Hyperlink"/>
          </w:rPr>
          <w:t>https://www.restaurantreport.com/features/ft_valuation.html</w:t>
        </w:r>
      </w:hyperlink>
      <w:r>
        <w:t xml:space="preserve"> </w:t>
      </w:r>
      <w:r w:rsidRPr="00B07DBD">
        <w:t xml:space="preserve"> [Accessed 2 July 2020].</w:t>
      </w:r>
    </w:p>
    <w:p w:rsidR="00B07DBD" w:rsidRDefault="00B07DBD" w:rsidP="002B21FC">
      <w:pPr>
        <w:ind w:left="360"/>
      </w:pPr>
      <w:r w:rsidRPr="00B07DBD">
        <w:rPr>
          <w:i/>
          <w:iCs/>
        </w:rPr>
        <w:t>How to open a restaurant: The essential guide to starting a professional food business</w:t>
      </w:r>
      <w:r w:rsidRPr="00B07DBD">
        <w:t>, 2018. How to op</w:t>
      </w:r>
      <w:r>
        <w:t xml:space="preserve">en a restaurant. Available at:  </w:t>
      </w:r>
      <w:hyperlink r:id="rId16" w:history="1">
        <w:r w:rsidRPr="001753E0">
          <w:rPr>
            <w:rStyle w:val="Hyperlink"/>
          </w:rPr>
          <w:t>https://www.allianceonline.co.uk/blog//2018/06/how-to-open-a-restaurant-the-essential-guide/</w:t>
        </w:r>
      </w:hyperlink>
      <w:r>
        <w:t xml:space="preserve"> </w:t>
      </w:r>
      <w:r w:rsidRPr="00B07DBD">
        <w:t xml:space="preserve"> [Accessed 2 July 2020].</w:t>
      </w:r>
    </w:p>
    <w:p w:rsidR="00B07DBD" w:rsidRDefault="00B07DBD" w:rsidP="002B21FC">
      <w:pPr>
        <w:ind w:left="360"/>
      </w:pPr>
      <w:r w:rsidRPr="00B07DBD">
        <w:t>Nisbets.co.uk. 2020. </w:t>
      </w:r>
      <w:r w:rsidRPr="00B07DBD">
        <w:rPr>
          <w:i/>
          <w:iCs/>
        </w:rPr>
        <w:t>How To Profit From Your Breakfast Menu | Nisbets Articles</w:t>
      </w:r>
      <w:r>
        <w:t xml:space="preserve">. [online] Available at:  </w:t>
      </w:r>
      <w:hyperlink r:id="rId17" w:history="1">
        <w:r w:rsidRPr="001753E0">
          <w:rPr>
            <w:rStyle w:val="Hyperlink"/>
          </w:rPr>
          <w:t>https://www.nisbets.co.uk/how-to-create-perfect-breakfast-brunch-menu</w:t>
        </w:r>
      </w:hyperlink>
      <w:r>
        <w:t xml:space="preserve"> </w:t>
      </w:r>
      <w:r w:rsidRPr="00B07DBD">
        <w:t>[Accessed 2 July 2020].</w:t>
      </w:r>
    </w:p>
    <w:p w:rsidR="00B07DBD" w:rsidRDefault="00B07DBD" w:rsidP="002B21FC">
      <w:pPr>
        <w:ind w:left="360"/>
      </w:pPr>
      <w:r w:rsidRPr="00B07DBD">
        <w:t>LawBite. 2020. </w:t>
      </w:r>
      <w:r w:rsidRPr="00B07DBD">
        <w:rPr>
          <w:i/>
          <w:iCs/>
        </w:rPr>
        <w:t>How To Run A Restaurant - Legal Requirements | Lawbite</w:t>
      </w:r>
      <w:r>
        <w:t xml:space="preserve">. [online] Available at: </w:t>
      </w:r>
      <w:hyperlink r:id="rId18" w:history="1">
        <w:r w:rsidRPr="001753E0">
          <w:rPr>
            <w:rStyle w:val="Hyperlink"/>
          </w:rPr>
          <w:t>https://www.lawbite.co.uk/free-resources/restaurants-part-3-running-your-business/</w:t>
        </w:r>
      </w:hyperlink>
      <w:r>
        <w:t xml:space="preserve"> </w:t>
      </w:r>
      <w:r w:rsidRPr="00B07DBD">
        <w:t>[Accessed 2 July 2020].</w:t>
      </w:r>
    </w:p>
    <w:p w:rsidR="00B07DBD" w:rsidRDefault="00B07DBD" w:rsidP="002B21FC">
      <w:pPr>
        <w:ind w:left="360"/>
      </w:pPr>
      <w:r w:rsidRPr="00B07DBD">
        <w:t>Matthew, 2015. </w:t>
      </w:r>
      <w:r w:rsidRPr="00B07DBD">
        <w:rPr>
          <w:i/>
          <w:iCs/>
        </w:rPr>
        <w:t>How Restaurants Can Capitalize On Breakfast Trends | Gourmet Marketing</w:t>
      </w:r>
      <w:r w:rsidRPr="00B07DBD">
        <w:t xml:space="preserve">. [online] Gourmet Marketing. Available at: </w:t>
      </w:r>
      <w:hyperlink r:id="rId19" w:history="1">
        <w:r w:rsidRPr="001753E0">
          <w:rPr>
            <w:rStyle w:val="Hyperlink"/>
          </w:rPr>
          <w:t>https://www.gourmetmarketing.net/restaurants-can-capitalize-breakfast-trends/</w:t>
        </w:r>
      </w:hyperlink>
      <w:r>
        <w:t xml:space="preserve"> </w:t>
      </w:r>
      <w:r w:rsidRPr="00B07DBD">
        <w:t xml:space="preserve"> [Accessed 2 July 2020].</w:t>
      </w:r>
    </w:p>
    <w:p w:rsidR="00B07DBD" w:rsidRDefault="00B07DBD" w:rsidP="002B21FC">
      <w:pPr>
        <w:ind w:left="360"/>
      </w:pPr>
      <w:r w:rsidRPr="00B07DBD">
        <w:t>Mealey, L., 2017. </w:t>
      </w:r>
      <w:r w:rsidRPr="00B07DBD">
        <w:rPr>
          <w:i/>
          <w:iCs/>
        </w:rPr>
        <w:t>How To Keep Your Restaurant In The Black</w:t>
      </w:r>
      <w:r w:rsidRPr="00B07DBD">
        <w:t>. [online] The Balance</w:t>
      </w:r>
      <w:r>
        <w:t xml:space="preserve"> Small Business. Available at:  </w:t>
      </w:r>
      <w:hyperlink r:id="rId20" w:history="1">
        <w:r w:rsidRPr="001753E0">
          <w:rPr>
            <w:rStyle w:val="Hyperlink"/>
          </w:rPr>
          <w:t>https://www.thebalancesmb.com/how-to-deal-with-restaurant-cash-flow-problems-2888450</w:t>
        </w:r>
      </w:hyperlink>
      <w:r>
        <w:t xml:space="preserve"> </w:t>
      </w:r>
      <w:r w:rsidRPr="00B07DBD">
        <w:t>[Accessed 2 July 2020].</w:t>
      </w:r>
    </w:p>
    <w:p w:rsidR="00B07DBD" w:rsidRDefault="00B07DBD" w:rsidP="002B21FC">
      <w:pPr>
        <w:ind w:left="360"/>
      </w:pPr>
      <w:r w:rsidRPr="00B07DBD">
        <w:t>Hospitalityandcateringnews.com. 2020. </w:t>
      </w:r>
      <w:r w:rsidRPr="00B07DBD">
        <w:rPr>
          <w:i/>
          <w:iCs/>
        </w:rPr>
        <w:t>New Restaurant Report: What UK Consumers Want From Eating Out</w:t>
      </w:r>
      <w:r>
        <w:t xml:space="preserve">. [online] Available at: </w:t>
      </w:r>
      <w:hyperlink r:id="rId21" w:history="1">
        <w:r w:rsidRPr="001753E0">
          <w:rPr>
            <w:rStyle w:val="Hyperlink"/>
          </w:rPr>
          <w:t>https://www.hospitalityandcateringnews.com/2020/01/new-restaurant-report-what-uk-consumers-want-from-eating-out/</w:t>
        </w:r>
      </w:hyperlink>
      <w:r>
        <w:t xml:space="preserve"> </w:t>
      </w:r>
      <w:r w:rsidRPr="00B07DBD">
        <w:t xml:space="preserve"> [Accessed 2 July 2020].</w:t>
      </w:r>
    </w:p>
    <w:p w:rsidR="00B07DBD" w:rsidRDefault="00B07DBD" w:rsidP="002B21FC">
      <w:pPr>
        <w:ind w:left="360"/>
      </w:pPr>
      <w:r w:rsidRPr="00B07DBD">
        <w:t>Food Standards Agency. 2018. </w:t>
      </w:r>
      <w:r w:rsidRPr="00B07DBD">
        <w:rPr>
          <w:i/>
          <w:iCs/>
        </w:rPr>
        <w:t>Setting Up A Food Business</w:t>
      </w:r>
      <w:r w:rsidRPr="00B07DBD">
        <w:t xml:space="preserve">. [online] Available at: </w:t>
      </w:r>
      <w:r>
        <w:t xml:space="preserve"> </w:t>
      </w:r>
      <w:hyperlink r:id="rId22" w:history="1">
        <w:r w:rsidRPr="001753E0">
          <w:rPr>
            <w:rStyle w:val="Hyperlink"/>
          </w:rPr>
          <w:t>https://www.food.gov.uk/business-guidance/setting-up-a-food-business</w:t>
        </w:r>
      </w:hyperlink>
      <w:r>
        <w:t xml:space="preserve"> </w:t>
      </w:r>
      <w:r w:rsidRPr="00B07DBD">
        <w:t xml:space="preserve"> [Accessed 2 July 2020].</w:t>
      </w:r>
    </w:p>
    <w:p w:rsidR="00B07DBD" w:rsidRDefault="00B07DBD" w:rsidP="002B21FC">
      <w:pPr>
        <w:ind w:left="360"/>
      </w:pPr>
      <w:r w:rsidRPr="00B07DBD">
        <w:t>Gov.uk. 2020. </w:t>
      </w:r>
      <w:r w:rsidRPr="00B07DBD">
        <w:rPr>
          <w:i/>
          <w:iCs/>
        </w:rPr>
        <w:t>What Is Your Activity Or Business? - Licence Finder - GOV.UK</w:t>
      </w:r>
      <w:r>
        <w:t xml:space="preserve">. [online] Available at:  </w:t>
      </w:r>
      <w:hyperlink r:id="rId23" w:history="1">
        <w:r w:rsidRPr="001753E0">
          <w:rPr>
            <w:rStyle w:val="Hyperlink"/>
          </w:rPr>
          <w:t>https://www.gov.uk/licence-finder/sectors</w:t>
        </w:r>
      </w:hyperlink>
      <w:r>
        <w:t xml:space="preserve"> </w:t>
      </w:r>
      <w:r w:rsidRPr="00B07DBD">
        <w:t>[Accessed 2 July 2020].</w:t>
      </w:r>
    </w:p>
    <w:p w:rsidR="00B07DBD" w:rsidRPr="00B07DBD" w:rsidRDefault="00B07DBD" w:rsidP="002B21FC">
      <w:pPr>
        <w:ind w:left="360"/>
      </w:pPr>
      <w:r w:rsidRPr="00B07DBD">
        <w:t>Williams, H., 2019. </w:t>
      </w:r>
      <w:r w:rsidRPr="00B07DBD">
        <w:rPr>
          <w:i/>
          <w:iCs/>
        </w:rPr>
        <w:t>How To Open And Start A Restaurant: What You Need To Know</w:t>
      </w:r>
      <w:r w:rsidRPr="00B07DBD">
        <w:t>. [online] Startups.co.uk. Ava</w:t>
      </w:r>
      <w:r>
        <w:t xml:space="preserve">ilable at: </w:t>
      </w:r>
      <w:hyperlink r:id="rId24" w:history="1">
        <w:r w:rsidRPr="001753E0">
          <w:rPr>
            <w:rStyle w:val="Hyperlink"/>
          </w:rPr>
          <w:t>https://startups.co.uk/how-to-start-a-restaurant/</w:t>
        </w:r>
      </w:hyperlink>
      <w:r>
        <w:t xml:space="preserve"> </w:t>
      </w:r>
      <w:r w:rsidRPr="00B07DBD">
        <w:t xml:space="preserve"> [Accessed 2 July 2020].</w:t>
      </w:r>
    </w:p>
    <w:p w:rsidR="002B21FC" w:rsidRPr="002B21FC" w:rsidRDefault="002B21FC" w:rsidP="002B21FC">
      <w:pPr>
        <w:ind w:left="360"/>
      </w:pPr>
      <w:r w:rsidRPr="002B21FC">
        <w:t>Consumerpsychologist.com. 2020. </w:t>
      </w:r>
      <w:r w:rsidRPr="002B21FC">
        <w:rPr>
          <w:i/>
          <w:iCs/>
        </w:rPr>
        <w:t>Segmentation, Targeting, And Positioning--Consumer Behavior</w:t>
      </w:r>
      <w:r w:rsidR="001B7D8A">
        <w:t xml:space="preserve">. [online] Available at: </w:t>
      </w:r>
      <w:hyperlink r:id="rId25" w:history="1">
        <w:r w:rsidR="001B7D8A" w:rsidRPr="00CC6579">
          <w:rPr>
            <w:rStyle w:val="Hyperlink"/>
          </w:rPr>
          <w:t>https://www.consumerpsychologist.com/cb_Segmentation.html</w:t>
        </w:r>
      </w:hyperlink>
      <w:r w:rsidR="001B7D8A">
        <w:t xml:space="preserve"> </w:t>
      </w:r>
      <w:r w:rsidRPr="002B21FC">
        <w:t>[Accessed 18 May 2020].</w:t>
      </w:r>
    </w:p>
    <w:p w:rsidR="002B21FC" w:rsidRDefault="001B7D8A" w:rsidP="002B21FC">
      <w:pPr>
        <w:ind w:left="360"/>
      </w:pPr>
      <w:r w:rsidRPr="001B7D8A">
        <w:lastRenderedPageBreak/>
        <w:t>RestoHub. 2020. </w:t>
      </w:r>
      <w:r w:rsidRPr="001B7D8A">
        <w:rPr>
          <w:i/>
          <w:iCs/>
        </w:rPr>
        <w:t>Target Market Of Your Restaurant | Restohub</w:t>
      </w:r>
      <w:r w:rsidRPr="001B7D8A">
        <w:t xml:space="preserve">. [online] Available at: </w:t>
      </w:r>
      <w:r>
        <w:t xml:space="preserve"> </w:t>
      </w:r>
      <w:hyperlink r:id="rId26" w:history="1">
        <w:r w:rsidRPr="00CC6579">
          <w:rPr>
            <w:rStyle w:val="Hyperlink"/>
          </w:rPr>
          <w:t>https://www.restohub.org/operations/planning/defining-your-restaurant-target-market/</w:t>
        </w:r>
      </w:hyperlink>
      <w:r>
        <w:t xml:space="preserve"> </w:t>
      </w:r>
      <w:r w:rsidRPr="001B7D8A">
        <w:t>[Accessed 18 May 2020].</w:t>
      </w:r>
    </w:p>
    <w:p w:rsidR="001B7D8A" w:rsidRDefault="001B7D8A" w:rsidP="001B7D8A">
      <w:pPr>
        <w:ind w:left="360"/>
      </w:pPr>
      <w:r w:rsidRPr="001B7D8A">
        <w:t>Cleverism. 2020. </w:t>
      </w:r>
      <w:r w:rsidRPr="001B7D8A">
        <w:rPr>
          <w:i/>
          <w:iCs/>
        </w:rPr>
        <w:t>Understanding The Marketing Mix Concept – 4Ps</w:t>
      </w:r>
      <w:r>
        <w:t xml:space="preserve">. [online] Available at:  </w:t>
      </w:r>
      <w:hyperlink r:id="rId27" w:history="1">
        <w:r w:rsidRPr="00CC6579">
          <w:rPr>
            <w:rStyle w:val="Hyperlink"/>
          </w:rPr>
          <w:t>https://www.cleverism.com/understanding-marketing-mix-concept-4ps/</w:t>
        </w:r>
      </w:hyperlink>
      <w:r>
        <w:t xml:space="preserve">                           </w:t>
      </w:r>
      <w:r w:rsidRPr="001B7D8A">
        <w:t xml:space="preserve"> [Accessed 18 May 2020].</w:t>
      </w:r>
    </w:p>
    <w:p w:rsidR="00E63B18" w:rsidRDefault="00E63B18" w:rsidP="001B7D8A">
      <w:pPr>
        <w:ind w:left="360"/>
      </w:pPr>
    </w:p>
    <w:p w:rsidR="00E63B18" w:rsidRDefault="00E63B18" w:rsidP="001B7D8A">
      <w:pPr>
        <w:ind w:left="360"/>
      </w:pPr>
    </w:p>
    <w:p w:rsidR="00E63B18" w:rsidRDefault="00E63B18" w:rsidP="001B7D8A">
      <w:pPr>
        <w:ind w:left="360"/>
      </w:pPr>
    </w:p>
    <w:p w:rsidR="00E63B18" w:rsidRDefault="00E63B18" w:rsidP="001B7D8A">
      <w:pPr>
        <w:ind w:left="360"/>
      </w:pPr>
    </w:p>
    <w:p w:rsidR="00E63B18" w:rsidRDefault="00E63B18" w:rsidP="001B7D8A">
      <w:pPr>
        <w:ind w:left="360"/>
      </w:pPr>
    </w:p>
    <w:p w:rsidR="00E63B18" w:rsidRDefault="00E63B18" w:rsidP="001B7D8A">
      <w:pPr>
        <w:ind w:left="360"/>
      </w:pPr>
    </w:p>
    <w:p w:rsidR="00E63B18" w:rsidRDefault="00E63B18" w:rsidP="001B7D8A">
      <w:pPr>
        <w:ind w:left="360"/>
      </w:pPr>
    </w:p>
    <w:p w:rsidR="00E63B18" w:rsidRDefault="00E63B18" w:rsidP="001B7D8A">
      <w:pPr>
        <w:ind w:left="360"/>
      </w:pPr>
    </w:p>
    <w:p w:rsidR="00E63B18" w:rsidRDefault="00E63B18" w:rsidP="001B7D8A">
      <w:pPr>
        <w:ind w:left="360"/>
      </w:pPr>
    </w:p>
    <w:p w:rsidR="00E63B18" w:rsidRDefault="00E63B18" w:rsidP="001B7D8A">
      <w:pPr>
        <w:ind w:left="360"/>
      </w:pPr>
    </w:p>
    <w:p w:rsidR="00F13885" w:rsidRDefault="00F13885" w:rsidP="001B7D8A">
      <w:pPr>
        <w:ind w:left="360"/>
      </w:pPr>
    </w:p>
    <w:p w:rsidR="00F13885" w:rsidRDefault="00F13885" w:rsidP="001B7D8A">
      <w:pPr>
        <w:ind w:left="360"/>
      </w:pPr>
    </w:p>
    <w:p w:rsidR="00F13885" w:rsidRDefault="00F13885" w:rsidP="001B7D8A">
      <w:pPr>
        <w:ind w:left="360"/>
      </w:pPr>
    </w:p>
    <w:p w:rsidR="00F13885" w:rsidRDefault="00F13885" w:rsidP="001B7D8A">
      <w:pPr>
        <w:ind w:left="360"/>
      </w:pPr>
    </w:p>
    <w:p w:rsidR="00F13885" w:rsidRDefault="00F13885" w:rsidP="001B7D8A">
      <w:pPr>
        <w:ind w:left="360"/>
      </w:pPr>
    </w:p>
    <w:p w:rsidR="00F13885" w:rsidRDefault="00F13885" w:rsidP="001B7D8A">
      <w:pPr>
        <w:ind w:left="360"/>
      </w:pPr>
    </w:p>
    <w:p w:rsidR="00F13885" w:rsidRDefault="00F13885" w:rsidP="001B7D8A">
      <w:pPr>
        <w:ind w:left="360"/>
      </w:pPr>
    </w:p>
    <w:p w:rsidR="00E63B18" w:rsidRDefault="00E63B18" w:rsidP="001B7D8A">
      <w:pPr>
        <w:ind w:left="360"/>
      </w:pPr>
    </w:p>
    <w:p w:rsidR="00E63B18" w:rsidRDefault="00E63B18" w:rsidP="001B7D8A">
      <w:pPr>
        <w:ind w:left="360"/>
      </w:pPr>
    </w:p>
    <w:p w:rsidR="00E63B18" w:rsidRPr="00F13885" w:rsidRDefault="00AF506A" w:rsidP="001B7D8A">
      <w:pPr>
        <w:ind w:left="360"/>
        <w:rPr>
          <w:b/>
          <w:sz w:val="32"/>
          <w:szCs w:val="32"/>
        </w:rPr>
      </w:pPr>
      <w:r w:rsidRPr="00F13885">
        <w:rPr>
          <w:b/>
          <w:sz w:val="32"/>
          <w:szCs w:val="32"/>
        </w:rPr>
        <w:t>Appendix</w:t>
      </w:r>
    </w:p>
    <w:p w:rsidR="00AC484D" w:rsidRDefault="00AC484D" w:rsidP="001B7D8A">
      <w:pPr>
        <w:ind w:left="360"/>
      </w:pPr>
    </w:p>
    <w:p w:rsidR="00AC484D" w:rsidRPr="00AF506A" w:rsidRDefault="00AC484D" w:rsidP="001B7D8A">
      <w:pPr>
        <w:ind w:left="360"/>
        <w:rPr>
          <w:b/>
        </w:rPr>
      </w:pPr>
      <w:r w:rsidRPr="00AF506A">
        <w:rPr>
          <w:b/>
        </w:rPr>
        <w:t>Fig 1</w:t>
      </w:r>
    </w:p>
    <w:p w:rsidR="00A91D29" w:rsidRDefault="00A91D29" w:rsidP="001B7D8A">
      <w:pPr>
        <w:ind w:left="360"/>
      </w:pPr>
      <w:r w:rsidRPr="00A91D29">
        <w:lastRenderedPageBreak/>
        <w:drawing>
          <wp:inline distT="0" distB="0" distL="0" distR="0">
            <wp:extent cx="5731510" cy="7070133"/>
            <wp:effectExtent l="1905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8"/>
                    <a:srcRect/>
                    <a:stretch>
                      <a:fillRect/>
                    </a:stretch>
                  </pic:blipFill>
                  <pic:spPr bwMode="auto">
                    <a:xfrm>
                      <a:off x="0" y="0"/>
                      <a:ext cx="5731510" cy="7070133"/>
                    </a:xfrm>
                    <a:prstGeom prst="rect">
                      <a:avLst/>
                    </a:prstGeom>
                    <a:noFill/>
                    <a:ln w="9525">
                      <a:noFill/>
                      <a:miter lim="800000"/>
                      <a:headEnd/>
                      <a:tailEnd/>
                    </a:ln>
                  </pic:spPr>
                </pic:pic>
              </a:graphicData>
            </a:graphic>
          </wp:inline>
        </w:drawing>
      </w:r>
    </w:p>
    <w:p w:rsidR="00E63B18" w:rsidRDefault="00E63B18" w:rsidP="001B7D8A">
      <w:pPr>
        <w:ind w:left="360"/>
      </w:pPr>
    </w:p>
    <w:p w:rsidR="00E63B18" w:rsidRDefault="00E63B18" w:rsidP="001B7D8A">
      <w:pPr>
        <w:ind w:left="360"/>
      </w:pPr>
    </w:p>
    <w:p w:rsidR="00E63B18" w:rsidRDefault="00E63B18" w:rsidP="001B7D8A">
      <w:pPr>
        <w:ind w:left="360"/>
      </w:pPr>
    </w:p>
    <w:p w:rsidR="00E63B18" w:rsidRDefault="00E63B18" w:rsidP="001B7D8A">
      <w:pPr>
        <w:ind w:left="360"/>
      </w:pPr>
    </w:p>
    <w:p w:rsidR="00E63B18" w:rsidRDefault="00A91D29" w:rsidP="001B7D8A">
      <w:pPr>
        <w:ind w:left="360"/>
      </w:pPr>
      <w:r w:rsidRPr="00A91D29">
        <w:lastRenderedPageBreak/>
        <w:drawing>
          <wp:inline distT="0" distB="0" distL="0" distR="0">
            <wp:extent cx="5731510" cy="5173785"/>
            <wp:effectExtent l="1905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9"/>
                    <a:srcRect/>
                    <a:stretch>
                      <a:fillRect/>
                    </a:stretch>
                  </pic:blipFill>
                  <pic:spPr bwMode="auto">
                    <a:xfrm>
                      <a:off x="0" y="0"/>
                      <a:ext cx="5731510" cy="5173785"/>
                    </a:xfrm>
                    <a:prstGeom prst="rect">
                      <a:avLst/>
                    </a:prstGeom>
                    <a:noFill/>
                    <a:ln w="9525">
                      <a:noFill/>
                      <a:miter lim="800000"/>
                      <a:headEnd/>
                      <a:tailEnd/>
                    </a:ln>
                  </pic:spPr>
                </pic:pic>
              </a:graphicData>
            </a:graphic>
          </wp:inline>
        </w:drawing>
      </w:r>
    </w:p>
    <w:p w:rsidR="00AC484D" w:rsidRPr="001139DD" w:rsidRDefault="001139DD" w:rsidP="001B7D8A">
      <w:pPr>
        <w:ind w:left="360"/>
        <w:rPr>
          <w:sz w:val="16"/>
          <w:szCs w:val="16"/>
        </w:rPr>
      </w:pPr>
      <w:r w:rsidRPr="001139DD">
        <w:rPr>
          <w:sz w:val="16"/>
          <w:szCs w:val="16"/>
          <w:lang w:val="en-US"/>
        </w:rPr>
        <w:t>EBITDA = </w:t>
      </w:r>
      <w:hyperlink r:id="rId30" w:history="1">
        <w:r w:rsidRPr="001139DD">
          <w:rPr>
            <w:rStyle w:val="Hyperlink"/>
            <w:sz w:val="16"/>
            <w:szCs w:val="16"/>
            <w:lang w:val="en-US"/>
          </w:rPr>
          <w:t>Revenue</w:t>
        </w:r>
      </w:hyperlink>
      <w:r w:rsidRPr="001139DD">
        <w:rPr>
          <w:sz w:val="16"/>
          <w:szCs w:val="16"/>
          <w:lang w:val="en-US"/>
        </w:rPr>
        <w:t> – </w:t>
      </w:r>
      <w:hyperlink r:id="rId31" w:history="1">
        <w:r w:rsidRPr="001139DD">
          <w:rPr>
            <w:rStyle w:val="Hyperlink"/>
            <w:sz w:val="16"/>
            <w:szCs w:val="16"/>
            <w:lang w:val="en-US"/>
          </w:rPr>
          <w:t>Expenses</w:t>
        </w:r>
      </w:hyperlink>
      <w:r w:rsidRPr="001139DD">
        <w:rPr>
          <w:sz w:val="16"/>
          <w:szCs w:val="16"/>
          <w:lang w:val="en-US"/>
        </w:rPr>
        <w:t> (excluding </w:t>
      </w:r>
      <w:hyperlink r:id="rId32" w:history="1">
        <w:r w:rsidRPr="001139DD">
          <w:rPr>
            <w:rStyle w:val="Hyperlink"/>
            <w:sz w:val="16"/>
            <w:szCs w:val="16"/>
            <w:lang w:val="en-US"/>
          </w:rPr>
          <w:t>interest</w:t>
        </w:r>
      </w:hyperlink>
      <w:r w:rsidRPr="001139DD">
        <w:rPr>
          <w:sz w:val="16"/>
          <w:szCs w:val="16"/>
          <w:lang w:val="en-US"/>
        </w:rPr>
        <w:t>, taxes, depreciation and amortization)</w:t>
      </w:r>
    </w:p>
    <w:p w:rsidR="00AC484D" w:rsidRDefault="00AC484D" w:rsidP="00E63B18">
      <w:r w:rsidRPr="00AF506A">
        <w:rPr>
          <w:b/>
        </w:rPr>
        <w:t>Fig 2</w:t>
      </w:r>
      <w:r w:rsidRPr="00AC484D">
        <w:drawing>
          <wp:inline distT="0" distB="0" distL="0" distR="0">
            <wp:extent cx="5731510" cy="2626448"/>
            <wp:effectExtent l="1905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3"/>
                    <a:srcRect/>
                    <a:stretch>
                      <a:fillRect/>
                    </a:stretch>
                  </pic:blipFill>
                  <pic:spPr bwMode="auto">
                    <a:xfrm>
                      <a:off x="0" y="0"/>
                      <a:ext cx="5731510" cy="2626448"/>
                    </a:xfrm>
                    <a:prstGeom prst="rect">
                      <a:avLst/>
                    </a:prstGeom>
                    <a:noFill/>
                    <a:ln w="9525">
                      <a:noFill/>
                      <a:miter lim="800000"/>
                      <a:headEnd/>
                      <a:tailEnd/>
                    </a:ln>
                  </pic:spPr>
                </pic:pic>
              </a:graphicData>
            </a:graphic>
          </wp:inline>
        </w:drawing>
      </w:r>
    </w:p>
    <w:sectPr w:rsidR="00AC484D" w:rsidSect="00726996">
      <w:footerReference w:type="default" r:id="rId34"/>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A16C52" w:rsidRDefault="00A16C52" w:rsidP="00726996">
      <w:pPr>
        <w:spacing w:after="0" w:line="240" w:lineRule="auto"/>
      </w:pPr>
      <w:r>
        <w:separator/>
      </w:r>
    </w:p>
  </w:endnote>
  <w:endnote w:type="continuationSeparator" w:id="0">
    <w:p w:rsidR="00A16C52" w:rsidRDefault="00A16C52" w:rsidP="00726996">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559157032"/>
      <w:docPartObj>
        <w:docPartGallery w:val="Page Numbers (Bottom of Page)"/>
        <w:docPartUnique/>
      </w:docPartObj>
    </w:sdtPr>
    <w:sdtContent>
      <w:p w:rsidR="00726996" w:rsidRDefault="00726996">
        <w:pPr>
          <w:pStyle w:val="Footer"/>
          <w:jc w:val="center"/>
        </w:pPr>
        <w:fldSimple w:instr=" PAGE   \* MERGEFORMAT ">
          <w:r w:rsidR="00B07DBD">
            <w:rPr>
              <w:noProof/>
            </w:rPr>
            <w:t>17</w:t>
          </w:r>
        </w:fldSimple>
      </w:p>
    </w:sdtContent>
  </w:sdt>
  <w:p w:rsidR="00726996" w:rsidRDefault="00726996">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A16C52" w:rsidRDefault="00A16C52" w:rsidP="00726996">
      <w:pPr>
        <w:spacing w:after="0" w:line="240" w:lineRule="auto"/>
      </w:pPr>
      <w:r>
        <w:separator/>
      </w:r>
    </w:p>
  </w:footnote>
  <w:footnote w:type="continuationSeparator" w:id="0">
    <w:p w:rsidR="00A16C52" w:rsidRDefault="00A16C52" w:rsidP="00726996">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1711C2"/>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nsid w:val="01E97C0C"/>
    <w:multiLevelType w:val="hybridMultilevel"/>
    <w:tmpl w:val="69EE2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2522AE2"/>
    <w:multiLevelType w:val="hybridMultilevel"/>
    <w:tmpl w:val="B5FADC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0462514B"/>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nsid w:val="0C0C6272"/>
    <w:multiLevelType w:val="hybridMultilevel"/>
    <w:tmpl w:val="01C65C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13170211"/>
    <w:multiLevelType w:val="hybridMultilevel"/>
    <w:tmpl w:val="F1DAF3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1664237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7">
    <w:nsid w:val="1BED08E2"/>
    <w:multiLevelType w:val="multilevel"/>
    <w:tmpl w:val="EBFE1F34"/>
    <w:lvl w:ilvl="0">
      <w:start w:val="3"/>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320" w:hanging="1440"/>
      </w:pPr>
      <w:rPr>
        <w:rFonts w:hint="default"/>
      </w:rPr>
    </w:lvl>
  </w:abstractNum>
  <w:abstractNum w:abstractNumId="8">
    <w:nsid w:val="1CF17FF6"/>
    <w:multiLevelType w:val="hybridMultilevel"/>
    <w:tmpl w:val="6210582E"/>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9">
    <w:nsid w:val="208C619C"/>
    <w:multiLevelType w:val="hybridMultilevel"/>
    <w:tmpl w:val="DF8807F6"/>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0">
    <w:nsid w:val="22EE2A65"/>
    <w:multiLevelType w:val="hybridMultilevel"/>
    <w:tmpl w:val="42228144"/>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1">
    <w:nsid w:val="2F994C92"/>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nsid w:val="37353030"/>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3">
    <w:nsid w:val="376312C0"/>
    <w:multiLevelType w:val="hybridMultilevel"/>
    <w:tmpl w:val="01624E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37CA7E4D"/>
    <w:multiLevelType w:val="hybridMultilevel"/>
    <w:tmpl w:val="3B46770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nsid w:val="3F090D54"/>
    <w:multiLevelType w:val="hybridMultilevel"/>
    <w:tmpl w:val="F446D81A"/>
    <w:lvl w:ilvl="0" w:tplc="08090001">
      <w:start w:val="1"/>
      <w:numFmt w:val="bullet"/>
      <w:lvlText w:val=""/>
      <w:lvlJc w:val="left"/>
      <w:pPr>
        <w:ind w:left="1480" w:hanging="360"/>
      </w:pPr>
      <w:rPr>
        <w:rFonts w:ascii="Symbol" w:hAnsi="Symbol" w:hint="default"/>
      </w:rPr>
    </w:lvl>
    <w:lvl w:ilvl="1" w:tplc="08090003" w:tentative="1">
      <w:start w:val="1"/>
      <w:numFmt w:val="bullet"/>
      <w:lvlText w:val="o"/>
      <w:lvlJc w:val="left"/>
      <w:pPr>
        <w:ind w:left="2200" w:hanging="360"/>
      </w:pPr>
      <w:rPr>
        <w:rFonts w:ascii="Courier New" w:hAnsi="Courier New" w:cs="Courier New" w:hint="default"/>
      </w:rPr>
    </w:lvl>
    <w:lvl w:ilvl="2" w:tplc="08090005" w:tentative="1">
      <w:start w:val="1"/>
      <w:numFmt w:val="bullet"/>
      <w:lvlText w:val=""/>
      <w:lvlJc w:val="left"/>
      <w:pPr>
        <w:ind w:left="2920" w:hanging="360"/>
      </w:pPr>
      <w:rPr>
        <w:rFonts w:ascii="Wingdings" w:hAnsi="Wingdings" w:hint="default"/>
      </w:rPr>
    </w:lvl>
    <w:lvl w:ilvl="3" w:tplc="08090001" w:tentative="1">
      <w:start w:val="1"/>
      <w:numFmt w:val="bullet"/>
      <w:lvlText w:val=""/>
      <w:lvlJc w:val="left"/>
      <w:pPr>
        <w:ind w:left="3640" w:hanging="360"/>
      </w:pPr>
      <w:rPr>
        <w:rFonts w:ascii="Symbol" w:hAnsi="Symbol" w:hint="default"/>
      </w:rPr>
    </w:lvl>
    <w:lvl w:ilvl="4" w:tplc="08090003" w:tentative="1">
      <w:start w:val="1"/>
      <w:numFmt w:val="bullet"/>
      <w:lvlText w:val="o"/>
      <w:lvlJc w:val="left"/>
      <w:pPr>
        <w:ind w:left="4360" w:hanging="360"/>
      </w:pPr>
      <w:rPr>
        <w:rFonts w:ascii="Courier New" w:hAnsi="Courier New" w:cs="Courier New" w:hint="default"/>
      </w:rPr>
    </w:lvl>
    <w:lvl w:ilvl="5" w:tplc="08090005" w:tentative="1">
      <w:start w:val="1"/>
      <w:numFmt w:val="bullet"/>
      <w:lvlText w:val=""/>
      <w:lvlJc w:val="left"/>
      <w:pPr>
        <w:ind w:left="5080" w:hanging="360"/>
      </w:pPr>
      <w:rPr>
        <w:rFonts w:ascii="Wingdings" w:hAnsi="Wingdings" w:hint="default"/>
      </w:rPr>
    </w:lvl>
    <w:lvl w:ilvl="6" w:tplc="08090001" w:tentative="1">
      <w:start w:val="1"/>
      <w:numFmt w:val="bullet"/>
      <w:lvlText w:val=""/>
      <w:lvlJc w:val="left"/>
      <w:pPr>
        <w:ind w:left="5800" w:hanging="360"/>
      </w:pPr>
      <w:rPr>
        <w:rFonts w:ascii="Symbol" w:hAnsi="Symbol" w:hint="default"/>
      </w:rPr>
    </w:lvl>
    <w:lvl w:ilvl="7" w:tplc="08090003" w:tentative="1">
      <w:start w:val="1"/>
      <w:numFmt w:val="bullet"/>
      <w:lvlText w:val="o"/>
      <w:lvlJc w:val="left"/>
      <w:pPr>
        <w:ind w:left="6520" w:hanging="360"/>
      </w:pPr>
      <w:rPr>
        <w:rFonts w:ascii="Courier New" w:hAnsi="Courier New" w:cs="Courier New" w:hint="default"/>
      </w:rPr>
    </w:lvl>
    <w:lvl w:ilvl="8" w:tplc="08090005" w:tentative="1">
      <w:start w:val="1"/>
      <w:numFmt w:val="bullet"/>
      <w:lvlText w:val=""/>
      <w:lvlJc w:val="left"/>
      <w:pPr>
        <w:ind w:left="7240" w:hanging="360"/>
      </w:pPr>
      <w:rPr>
        <w:rFonts w:ascii="Wingdings" w:hAnsi="Wingdings" w:hint="default"/>
      </w:rPr>
    </w:lvl>
  </w:abstractNum>
  <w:abstractNum w:abstractNumId="16">
    <w:nsid w:val="3F0A13FD"/>
    <w:multiLevelType w:val="hybridMultilevel"/>
    <w:tmpl w:val="6D501B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nsid w:val="416A45F6"/>
    <w:multiLevelType w:val="hybridMultilevel"/>
    <w:tmpl w:val="51F0E00C"/>
    <w:lvl w:ilvl="0" w:tplc="08090001">
      <w:start w:val="1"/>
      <w:numFmt w:val="bullet"/>
      <w:lvlText w:val=""/>
      <w:lvlJc w:val="left"/>
      <w:pPr>
        <w:ind w:left="860" w:hanging="360"/>
      </w:pPr>
      <w:rPr>
        <w:rFonts w:ascii="Symbol" w:hAnsi="Symbol" w:hint="default"/>
      </w:rPr>
    </w:lvl>
    <w:lvl w:ilvl="1" w:tplc="08090003" w:tentative="1">
      <w:start w:val="1"/>
      <w:numFmt w:val="bullet"/>
      <w:lvlText w:val="o"/>
      <w:lvlJc w:val="left"/>
      <w:pPr>
        <w:ind w:left="1580" w:hanging="360"/>
      </w:pPr>
      <w:rPr>
        <w:rFonts w:ascii="Courier New" w:hAnsi="Courier New" w:cs="Courier New" w:hint="default"/>
      </w:rPr>
    </w:lvl>
    <w:lvl w:ilvl="2" w:tplc="08090005" w:tentative="1">
      <w:start w:val="1"/>
      <w:numFmt w:val="bullet"/>
      <w:lvlText w:val=""/>
      <w:lvlJc w:val="left"/>
      <w:pPr>
        <w:ind w:left="2300" w:hanging="360"/>
      </w:pPr>
      <w:rPr>
        <w:rFonts w:ascii="Wingdings" w:hAnsi="Wingdings" w:hint="default"/>
      </w:rPr>
    </w:lvl>
    <w:lvl w:ilvl="3" w:tplc="08090001" w:tentative="1">
      <w:start w:val="1"/>
      <w:numFmt w:val="bullet"/>
      <w:lvlText w:val=""/>
      <w:lvlJc w:val="left"/>
      <w:pPr>
        <w:ind w:left="3020" w:hanging="360"/>
      </w:pPr>
      <w:rPr>
        <w:rFonts w:ascii="Symbol" w:hAnsi="Symbol" w:hint="default"/>
      </w:rPr>
    </w:lvl>
    <w:lvl w:ilvl="4" w:tplc="08090003" w:tentative="1">
      <w:start w:val="1"/>
      <w:numFmt w:val="bullet"/>
      <w:lvlText w:val="o"/>
      <w:lvlJc w:val="left"/>
      <w:pPr>
        <w:ind w:left="3740" w:hanging="360"/>
      </w:pPr>
      <w:rPr>
        <w:rFonts w:ascii="Courier New" w:hAnsi="Courier New" w:cs="Courier New" w:hint="default"/>
      </w:rPr>
    </w:lvl>
    <w:lvl w:ilvl="5" w:tplc="08090005" w:tentative="1">
      <w:start w:val="1"/>
      <w:numFmt w:val="bullet"/>
      <w:lvlText w:val=""/>
      <w:lvlJc w:val="left"/>
      <w:pPr>
        <w:ind w:left="4460" w:hanging="360"/>
      </w:pPr>
      <w:rPr>
        <w:rFonts w:ascii="Wingdings" w:hAnsi="Wingdings" w:hint="default"/>
      </w:rPr>
    </w:lvl>
    <w:lvl w:ilvl="6" w:tplc="08090001" w:tentative="1">
      <w:start w:val="1"/>
      <w:numFmt w:val="bullet"/>
      <w:lvlText w:val=""/>
      <w:lvlJc w:val="left"/>
      <w:pPr>
        <w:ind w:left="5180" w:hanging="360"/>
      </w:pPr>
      <w:rPr>
        <w:rFonts w:ascii="Symbol" w:hAnsi="Symbol" w:hint="default"/>
      </w:rPr>
    </w:lvl>
    <w:lvl w:ilvl="7" w:tplc="08090003" w:tentative="1">
      <w:start w:val="1"/>
      <w:numFmt w:val="bullet"/>
      <w:lvlText w:val="o"/>
      <w:lvlJc w:val="left"/>
      <w:pPr>
        <w:ind w:left="5900" w:hanging="360"/>
      </w:pPr>
      <w:rPr>
        <w:rFonts w:ascii="Courier New" w:hAnsi="Courier New" w:cs="Courier New" w:hint="default"/>
      </w:rPr>
    </w:lvl>
    <w:lvl w:ilvl="8" w:tplc="08090005" w:tentative="1">
      <w:start w:val="1"/>
      <w:numFmt w:val="bullet"/>
      <w:lvlText w:val=""/>
      <w:lvlJc w:val="left"/>
      <w:pPr>
        <w:ind w:left="6620" w:hanging="360"/>
      </w:pPr>
      <w:rPr>
        <w:rFonts w:ascii="Wingdings" w:hAnsi="Wingdings" w:hint="default"/>
      </w:rPr>
    </w:lvl>
  </w:abstractNum>
  <w:abstractNum w:abstractNumId="18">
    <w:nsid w:val="483442BB"/>
    <w:multiLevelType w:val="hybridMultilevel"/>
    <w:tmpl w:val="7F4CFEE0"/>
    <w:lvl w:ilvl="0" w:tplc="08090001">
      <w:start w:val="1"/>
      <w:numFmt w:val="bullet"/>
      <w:lvlText w:val=""/>
      <w:lvlJc w:val="left"/>
      <w:pPr>
        <w:ind w:left="760" w:hanging="360"/>
      </w:pPr>
      <w:rPr>
        <w:rFonts w:ascii="Symbol" w:hAnsi="Symbol" w:hint="default"/>
      </w:rPr>
    </w:lvl>
    <w:lvl w:ilvl="1" w:tplc="08090003" w:tentative="1">
      <w:start w:val="1"/>
      <w:numFmt w:val="bullet"/>
      <w:lvlText w:val="o"/>
      <w:lvlJc w:val="left"/>
      <w:pPr>
        <w:ind w:left="1480" w:hanging="360"/>
      </w:pPr>
      <w:rPr>
        <w:rFonts w:ascii="Courier New" w:hAnsi="Courier New" w:cs="Courier New" w:hint="default"/>
      </w:rPr>
    </w:lvl>
    <w:lvl w:ilvl="2" w:tplc="08090005" w:tentative="1">
      <w:start w:val="1"/>
      <w:numFmt w:val="bullet"/>
      <w:lvlText w:val=""/>
      <w:lvlJc w:val="left"/>
      <w:pPr>
        <w:ind w:left="2200" w:hanging="360"/>
      </w:pPr>
      <w:rPr>
        <w:rFonts w:ascii="Wingdings" w:hAnsi="Wingdings" w:hint="default"/>
      </w:rPr>
    </w:lvl>
    <w:lvl w:ilvl="3" w:tplc="08090001" w:tentative="1">
      <w:start w:val="1"/>
      <w:numFmt w:val="bullet"/>
      <w:lvlText w:val=""/>
      <w:lvlJc w:val="left"/>
      <w:pPr>
        <w:ind w:left="2920" w:hanging="360"/>
      </w:pPr>
      <w:rPr>
        <w:rFonts w:ascii="Symbol" w:hAnsi="Symbol" w:hint="default"/>
      </w:rPr>
    </w:lvl>
    <w:lvl w:ilvl="4" w:tplc="08090003" w:tentative="1">
      <w:start w:val="1"/>
      <w:numFmt w:val="bullet"/>
      <w:lvlText w:val="o"/>
      <w:lvlJc w:val="left"/>
      <w:pPr>
        <w:ind w:left="3640" w:hanging="360"/>
      </w:pPr>
      <w:rPr>
        <w:rFonts w:ascii="Courier New" w:hAnsi="Courier New" w:cs="Courier New" w:hint="default"/>
      </w:rPr>
    </w:lvl>
    <w:lvl w:ilvl="5" w:tplc="08090005" w:tentative="1">
      <w:start w:val="1"/>
      <w:numFmt w:val="bullet"/>
      <w:lvlText w:val=""/>
      <w:lvlJc w:val="left"/>
      <w:pPr>
        <w:ind w:left="4360" w:hanging="360"/>
      </w:pPr>
      <w:rPr>
        <w:rFonts w:ascii="Wingdings" w:hAnsi="Wingdings" w:hint="default"/>
      </w:rPr>
    </w:lvl>
    <w:lvl w:ilvl="6" w:tplc="08090001" w:tentative="1">
      <w:start w:val="1"/>
      <w:numFmt w:val="bullet"/>
      <w:lvlText w:val=""/>
      <w:lvlJc w:val="left"/>
      <w:pPr>
        <w:ind w:left="5080" w:hanging="360"/>
      </w:pPr>
      <w:rPr>
        <w:rFonts w:ascii="Symbol" w:hAnsi="Symbol" w:hint="default"/>
      </w:rPr>
    </w:lvl>
    <w:lvl w:ilvl="7" w:tplc="08090003" w:tentative="1">
      <w:start w:val="1"/>
      <w:numFmt w:val="bullet"/>
      <w:lvlText w:val="o"/>
      <w:lvlJc w:val="left"/>
      <w:pPr>
        <w:ind w:left="5800" w:hanging="360"/>
      </w:pPr>
      <w:rPr>
        <w:rFonts w:ascii="Courier New" w:hAnsi="Courier New" w:cs="Courier New" w:hint="default"/>
      </w:rPr>
    </w:lvl>
    <w:lvl w:ilvl="8" w:tplc="08090005" w:tentative="1">
      <w:start w:val="1"/>
      <w:numFmt w:val="bullet"/>
      <w:lvlText w:val=""/>
      <w:lvlJc w:val="left"/>
      <w:pPr>
        <w:ind w:left="6520" w:hanging="360"/>
      </w:pPr>
      <w:rPr>
        <w:rFonts w:ascii="Wingdings" w:hAnsi="Wingdings" w:hint="default"/>
      </w:rPr>
    </w:lvl>
  </w:abstractNum>
  <w:abstractNum w:abstractNumId="19">
    <w:nsid w:val="49BE4772"/>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0">
    <w:nsid w:val="4AD81837"/>
    <w:multiLevelType w:val="hybridMultilevel"/>
    <w:tmpl w:val="493CDC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nsid w:val="52D572FE"/>
    <w:multiLevelType w:val="hybridMultilevel"/>
    <w:tmpl w:val="A6186324"/>
    <w:lvl w:ilvl="0" w:tplc="08090001">
      <w:start w:val="1"/>
      <w:numFmt w:val="bullet"/>
      <w:lvlText w:val=""/>
      <w:lvlJc w:val="left"/>
      <w:pPr>
        <w:ind w:left="2390" w:hanging="360"/>
      </w:pPr>
      <w:rPr>
        <w:rFonts w:ascii="Symbol" w:hAnsi="Symbol" w:hint="default"/>
      </w:rPr>
    </w:lvl>
    <w:lvl w:ilvl="1" w:tplc="08090003" w:tentative="1">
      <w:start w:val="1"/>
      <w:numFmt w:val="bullet"/>
      <w:lvlText w:val="o"/>
      <w:lvlJc w:val="left"/>
      <w:pPr>
        <w:ind w:left="3110" w:hanging="360"/>
      </w:pPr>
      <w:rPr>
        <w:rFonts w:ascii="Courier New" w:hAnsi="Courier New" w:cs="Courier New" w:hint="default"/>
      </w:rPr>
    </w:lvl>
    <w:lvl w:ilvl="2" w:tplc="08090005" w:tentative="1">
      <w:start w:val="1"/>
      <w:numFmt w:val="bullet"/>
      <w:lvlText w:val=""/>
      <w:lvlJc w:val="left"/>
      <w:pPr>
        <w:ind w:left="3830" w:hanging="360"/>
      </w:pPr>
      <w:rPr>
        <w:rFonts w:ascii="Wingdings" w:hAnsi="Wingdings" w:hint="default"/>
      </w:rPr>
    </w:lvl>
    <w:lvl w:ilvl="3" w:tplc="08090001" w:tentative="1">
      <w:start w:val="1"/>
      <w:numFmt w:val="bullet"/>
      <w:lvlText w:val=""/>
      <w:lvlJc w:val="left"/>
      <w:pPr>
        <w:ind w:left="4550" w:hanging="360"/>
      </w:pPr>
      <w:rPr>
        <w:rFonts w:ascii="Symbol" w:hAnsi="Symbol" w:hint="default"/>
      </w:rPr>
    </w:lvl>
    <w:lvl w:ilvl="4" w:tplc="08090003" w:tentative="1">
      <w:start w:val="1"/>
      <w:numFmt w:val="bullet"/>
      <w:lvlText w:val="o"/>
      <w:lvlJc w:val="left"/>
      <w:pPr>
        <w:ind w:left="5270" w:hanging="360"/>
      </w:pPr>
      <w:rPr>
        <w:rFonts w:ascii="Courier New" w:hAnsi="Courier New" w:cs="Courier New" w:hint="default"/>
      </w:rPr>
    </w:lvl>
    <w:lvl w:ilvl="5" w:tplc="08090005" w:tentative="1">
      <w:start w:val="1"/>
      <w:numFmt w:val="bullet"/>
      <w:lvlText w:val=""/>
      <w:lvlJc w:val="left"/>
      <w:pPr>
        <w:ind w:left="5990" w:hanging="360"/>
      </w:pPr>
      <w:rPr>
        <w:rFonts w:ascii="Wingdings" w:hAnsi="Wingdings" w:hint="default"/>
      </w:rPr>
    </w:lvl>
    <w:lvl w:ilvl="6" w:tplc="08090001" w:tentative="1">
      <w:start w:val="1"/>
      <w:numFmt w:val="bullet"/>
      <w:lvlText w:val=""/>
      <w:lvlJc w:val="left"/>
      <w:pPr>
        <w:ind w:left="6710" w:hanging="360"/>
      </w:pPr>
      <w:rPr>
        <w:rFonts w:ascii="Symbol" w:hAnsi="Symbol" w:hint="default"/>
      </w:rPr>
    </w:lvl>
    <w:lvl w:ilvl="7" w:tplc="08090003" w:tentative="1">
      <w:start w:val="1"/>
      <w:numFmt w:val="bullet"/>
      <w:lvlText w:val="o"/>
      <w:lvlJc w:val="left"/>
      <w:pPr>
        <w:ind w:left="7430" w:hanging="360"/>
      </w:pPr>
      <w:rPr>
        <w:rFonts w:ascii="Courier New" w:hAnsi="Courier New" w:cs="Courier New" w:hint="default"/>
      </w:rPr>
    </w:lvl>
    <w:lvl w:ilvl="8" w:tplc="08090005" w:tentative="1">
      <w:start w:val="1"/>
      <w:numFmt w:val="bullet"/>
      <w:lvlText w:val=""/>
      <w:lvlJc w:val="left"/>
      <w:pPr>
        <w:ind w:left="8150" w:hanging="360"/>
      </w:pPr>
      <w:rPr>
        <w:rFonts w:ascii="Wingdings" w:hAnsi="Wingdings" w:hint="default"/>
      </w:rPr>
    </w:lvl>
  </w:abstractNum>
  <w:abstractNum w:abstractNumId="22">
    <w:nsid w:val="547A17F5"/>
    <w:multiLevelType w:val="hybridMultilevel"/>
    <w:tmpl w:val="A0568D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nsid w:val="57CD0B94"/>
    <w:multiLevelType w:val="hybridMultilevel"/>
    <w:tmpl w:val="BD1A421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4">
    <w:nsid w:val="58CB3EFF"/>
    <w:multiLevelType w:val="hybridMultilevel"/>
    <w:tmpl w:val="1444F660"/>
    <w:lvl w:ilvl="0" w:tplc="08090001">
      <w:start w:val="1"/>
      <w:numFmt w:val="bullet"/>
      <w:lvlText w:val=""/>
      <w:lvlJc w:val="left"/>
      <w:pPr>
        <w:ind w:left="1512" w:hanging="360"/>
      </w:pPr>
      <w:rPr>
        <w:rFonts w:ascii="Symbol" w:hAnsi="Symbol" w:hint="default"/>
      </w:rPr>
    </w:lvl>
    <w:lvl w:ilvl="1" w:tplc="08090003" w:tentative="1">
      <w:start w:val="1"/>
      <w:numFmt w:val="bullet"/>
      <w:lvlText w:val="o"/>
      <w:lvlJc w:val="left"/>
      <w:pPr>
        <w:ind w:left="2232" w:hanging="360"/>
      </w:pPr>
      <w:rPr>
        <w:rFonts w:ascii="Courier New" w:hAnsi="Courier New" w:cs="Courier New" w:hint="default"/>
      </w:rPr>
    </w:lvl>
    <w:lvl w:ilvl="2" w:tplc="08090005" w:tentative="1">
      <w:start w:val="1"/>
      <w:numFmt w:val="bullet"/>
      <w:lvlText w:val=""/>
      <w:lvlJc w:val="left"/>
      <w:pPr>
        <w:ind w:left="2952" w:hanging="360"/>
      </w:pPr>
      <w:rPr>
        <w:rFonts w:ascii="Wingdings" w:hAnsi="Wingdings" w:hint="default"/>
      </w:rPr>
    </w:lvl>
    <w:lvl w:ilvl="3" w:tplc="08090001" w:tentative="1">
      <w:start w:val="1"/>
      <w:numFmt w:val="bullet"/>
      <w:lvlText w:val=""/>
      <w:lvlJc w:val="left"/>
      <w:pPr>
        <w:ind w:left="3672" w:hanging="360"/>
      </w:pPr>
      <w:rPr>
        <w:rFonts w:ascii="Symbol" w:hAnsi="Symbol" w:hint="default"/>
      </w:rPr>
    </w:lvl>
    <w:lvl w:ilvl="4" w:tplc="08090003" w:tentative="1">
      <w:start w:val="1"/>
      <w:numFmt w:val="bullet"/>
      <w:lvlText w:val="o"/>
      <w:lvlJc w:val="left"/>
      <w:pPr>
        <w:ind w:left="4392" w:hanging="360"/>
      </w:pPr>
      <w:rPr>
        <w:rFonts w:ascii="Courier New" w:hAnsi="Courier New" w:cs="Courier New" w:hint="default"/>
      </w:rPr>
    </w:lvl>
    <w:lvl w:ilvl="5" w:tplc="08090005" w:tentative="1">
      <w:start w:val="1"/>
      <w:numFmt w:val="bullet"/>
      <w:lvlText w:val=""/>
      <w:lvlJc w:val="left"/>
      <w:pPr>
        <w:ind w:left="5112" w:hanging="360"/>
      </w:pPr>
      <w:rPr>
        <w:rFonts w:ascii="Wingdings" w:hAnsi="Wingdings" w:hint="default"/>
      </w:rPr>
    </w:lvl>
    <w:lvl w:ilvl="6" w:tplc="08090001" w:tentative="1">
      <w:start w:val="1"/>
      <w:numFmt w:val="bullet"/>
      <w:lvlText w:val=""/>
      <w:lvlJc w:val="left"/>
      <w:pPr>
        <w:ind w:left="5832" w:hanging="360"/>
      </w:pPr>
      <w:rPr>
        <w:rFonts w:ascii="Symbol" w:hAnsi="Symbol" w:hint="default"/>
      </w:rPr>
    </w:lvl>
    <w:lvl w:ilvl="7" w:tplc="08090003" w:tentative="1">
      <w:start w:val="1"/>
      <w:numFmt w:val="bullet"/>
      <w:lvlText w:val="o"/>
      <w:lvlJc w:val="left"/>
      <w:pPr>
        <w:ind w:left="6552" w:hanging="360"/>
      </w:pPr>
      <w:rPr>
        <w:rFonts w:ascii="Courier New" w:hAnsi="Courier New" w:cs="Courier New" w:hint="default"/>
      </w:rPr>
    </w:lvl>
    <w:lvl w:ilvl="8" w:tplc="08090005" w:tentative="1">
      <w:start w:val="1"/>
      <w:numFmt w:val="bullet"/>
      <w:lvlText w:val=""/>
      <w:lvlJc w:val="left"/>
      <w:pPr>
        <w:ind w:left="7272" w:hanging="360"/>
      </w:pPr>
      <w:rPr>
        <w:rFonts w:ascii="Wingdings" w:hAnsi="Wingdings" w:hint="default"/>
      </w:rPr>
    </w:lvl>
  </w:abstractNum>
  <w:abstractNum w:abstractNumId="25">
    <w:nsid w:val="5A22150E"/>
    <w:multiLevelType w:val="multilevel"/>
    <w:tmpl w:val="7E448A4E"/>
    <w:lvl w:ilvl="0">
      <w:start w:val="1"/>
      <w:numFmt w:val="decimal"/>
      <w:lvlText w:val="%1."/>
      <w:lvlJc w:val="left"/>
      <w:pPr>
        <w:ind w:left="720" w:hanging="360"/>
      </w:pPr>
      <w:rPr>
        <w:rFonts w:hint="default"/>
      </w:r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6">
    <w:nsid w:val="5AC800FF"/>
    <w:multiLevelType w:val="multilevel"/>
    <w:tmpl w:val="615C7A9A"/>
    <w:lvl w:ilvl="0">
      <w:start w:val="1"/>
      <w:numFmt w:val="decimal"/>
      <w:lvlText w:val="%1."/>
      <w:lvlJc w:val="left"/>
      <w:pPr>
        <w:ind w:left="720" w:hanging="360"/>
      </w:pPr>
      <w:rPr>
        <w:rFonts w:hint="default"/>
      </w:rPr>
    </w:lvl>
    <w:lvl w:ilvl="1">
      <w:start w:val="2"/>
      <w:numFmt w:val="decimal"/>
      <w:isLgl/>
      <w:lvlText w:val="%1.%2"/>
      <w:lvlJc w:val="left"/>
      <w:pPr>
        <w:ind w:left="870" w:hanging="51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7">
    <w:nsid w:val="5D3D45F0"/>
    <w:multiLevelType w:val="hybridMultilevel"/>
    <w:tmpl w:val="7CCAEE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nsid w:val="5F2C6E11"/>
    <w:multiLevelType w:val="hybridMultilevel"/>
    <w:tmpl w:val="8130B5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nsid w:val="62593FCB"/>
    <w:multiLevelType w:val="hybridMultilevel"/>
    <w:tmpl w:val="1B10B3D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0">
    <w:nsid w:val="65ED06AF"/>
    <w:multiLevelType w:val="hybridMultilevel"/>
    <w:tmpl w:val="370ACD48"/>
    <w:lvl w:ilvl="0" w:tplc="08090001">
      <w:start w:val="1"/>
      <w:numFmt w:val="bullet"/>
      <w:lvlText w:val=""/>
      <w:lvlJc w:val="left"/>
      <w:pPr>
        <w:ind w:left="2080" w:hanging="360"/>
      </w:pPr>
      <w:rPr>
        <w:rFonts w:ascii="Symbol" w:hAnsi="Symbol" w:hint="default"/>
      </w:rPr>
    </w:lvl>
    <w:lvl w:ilvl="1" w:tplc="08090003" w:tentative="1">
      <w:start w:val="1"/>
      <w:numFmt w:val="bullet"/>
      <w:lvlText w:val="o"/>
      <w:lvlJc w:val="left"/>
      <w:pPr>
        <w:ind w:left="2800" w:hanging="360"/>
      </w:pPr>
      <w:rPr>
        <w:rFonts w:ascii="Courier New" w:hAnsi="Courier New" w:cs="Courier New" w:hint="default"/>
      </w:rPr>
    </w:lvl>
    <w:lvl w:ilvl="2" w:tplc="08090005" w:tentative="1">
      <w:start w:val="1"/>
      <w:numFmt w:val="bullet"/>
      <w:lvlText w:val=""/>
      <w:lvlJc w:val="left"/>
      <w:pPr>
        <w:ind w:left="3520" w:hanging="360"/>
      </w:pPr>
      <w:rPr>
        <w:rFonts w:ascii="Wingdings" w:hAnsi="Wingdings" w:hint="default"/>
      </w:rPr>
    </w:lvl>
    <w:lvl w:ilvl="3" w:tplc="08090001" w:tentative="1">
      <w:start w:val="1"/>
      <w:numFmt w:val="bullet"/>
      <w:lvlText w:val=""/>
      <w:lvlJc w:val="left"/>
      <w:pPr>
        <w:ind w:left="4240" w:hanging="360"/>
      </w:pPr>
      <w:rPr>
        <w:rFonts w:ascii="Symbol" w:hAnsi="Symbol" w:hint="default"/>
      </w:rPr>
    </w:lvl>
    <w:lvl w:ilvl="4" w:tplc="08090003" w:tentative="1">
      <w:start w:val="1"/>
      <w:numFmt w:val="bullet"/>
      <w:lvlText w:val="o"/>
      <w:lvlJc w:val="left"/>
      <w:pPr>
        <w:ind w:left="4960" w:hanging="360"/>
      </w:pPr>
      <w:rPr>
        <w:rFonts w:ascii="Courier New" w:hAnsi="Courier New" w:cs="Courier New" w:hint="default"/>
      </w:rPr>
    </w:lvl>
    <w:lvl w:ilvl="5" w:tplc="08090005" w:tentative="1">
      <w:start w:val="1"/>
      <w:numFmt w:val="bullet"/>
      <w:lvlText w:val=""/>
      <w:lvlJc w:val="left"/>
      <w:pPr>
        <w:ind w:left="5680" w:hanging="360"/>
      </w:pPr>
      <w:rPr>
        <w:rFonts w:ascii="Wingdings" w:hAnsi="Wingdings" w:hint="default"/>
      </w:rPr>
    </w:lvl>
    <w:lvl w:ilvl="6" w:tplc="08090001" w:tentative="1">
      <w:start w:val="1"/>
      <w:numFmt w:val="bullet"/>
      <w:lvlText w:val=""/>
      <w:lvlJc w:val="left"/>
      <w:pPr>
        <w:ind w:left="6400" w:hanging="360"/>
      </w:pPr>
      <w:rPr>
        <w:rFonts w:ascii="Symbol" w:hAnsi="Symbol" w:hint="default"/>
      </w:rPr>
    </w:lvl>
    <w:lvl w:ilvl="7" w:tplc="08090003" w:tentative="1">
      <w:start w:val="1"/>
      <w:numFmt w:val="bullet"/>
      <w:lvlText w:val="o"/>
      <w:lvlJc w:val="left"/>
      <w:pPr>
        <w:ind w:left="7120" w:hanging="360"/>
      </w:pPr>
      <w:rPr>
        <w:rFonts w:ascii="Courier New" w:hAnsi="Courier New" w:cs="Courier New" w:hint="default"/>
      </w:rPr>
    </w:lvl>
    <w:lvl w:ilvl="8" w:tplc="08090005" w:tentative="1">
      <w:start w:val="1"/>
      <w:numFmt w:val="bullet"/>
      <w:lvlText w:val=""/>
      <w:lvlJc w:val="left"/>
      <w:pPr>
        <w:ind w:left="7840" w:hanging="360"/>
      </w:pPr>
      <w:rPr>
        <w:rFonts w:ascii="Wingdings" w:hAnsi="Wingdings" w:hint="default"/>
      </w:rPr>
    </w:lvl>
  </w:abstractNum>
  <w:abstractNum w:abstractNumId="31">
    <w:nsid w:val="66FC17D3"/>
    <w:multiLevelType w:val="hybridMultilevel"/>
    <w:tmpl w:val="81C6F96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2">
    <w:nsid w:val="6885009B"/>
    <w:multiLevelType w:val="hybridMultilevel"/>
    <w:tmpl w:val="C1F2ED9E"/>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33">
    <w:nsid w:val="68B9457F"/>
    <w:multiLevelType w:val="hybridMultilevel"/>
    <w:tmpl w:val="C178BA2C"/>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34">
    <w:nsid w:val="6A296E1D"/>
    <w:multiLevelType w:val="hybridMultilevel"/>
    <w:tmpl w:val="24DA477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5">
    <w:nsid w:val="706362AB"/>
    <w:multiLevelType w:val="hybridMultilevel"/>
    <w:tmpl w:val="F99804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nsid w:val="7A5C5DE2"/>
    <w:multiLevelType w:val="hybridMultilevel"/>
    <w:tmpl w:val="E084EBB8"/>
    <w:lvl w:ilvl="0" w:tplc="08090001">
      <w:start w:val="1"/>
      <w:numFmt w:val="bullet"/>
      <w:lvlText w:val=""/>
      <w:lvlJc w:val="left"/>
      <w:pPr>
        <w:ind w:left="1880" w:hanging="360"/>
      </w:pPr>
      <w:rPr>
        <w:rFonts w:ascii="Symbol" w:hAnsi="Symbol" w:hint="default"/>
      </w:rPr>
    </w:lvl>
    <w:lvl w:ilvl="1" w:tplc="08090003">
      <w:start w:val="1"/>
      <w:numFmt w:val="bullet"/>
      <w:lvlText w:val="o"/>
      <w:lvlJc w:val="left"/>
      <w:pPr>
        <w:ind w:left="2600" w:hanging="360"/>
      </w:pPr>
      <w:rPr>
        <w:rFonts w:ascii="Courier New" w:hAnsi="Courier New" w:cs="Courier New" w:hint="default"/>
      </w:rPr>
    </w:lvl>
    <w:lvl w:ilvl="2" w:tplc="08090005" w:tentative="1">
      <w:start w:val="1"/>
      <w:numFmt w:val="bullet"/>
      <w:lvlText w:val=""/>
      <w:lvlJc w:val="left"/>
      <w:pPr>
        <w:ind w:left="3320" w:hanging="360"/>
      </w:pPr>
      <w:rPr>
        <w:rFonts w:ascii="Wingdings" w:hAnsi="Wingdings" w:hint="default"/>
      </w:rPr>
    </w:lvl>
    <w:lvl w:ilvl="3" w:tplc="08090001" w:tentative="1">
      <w:start w:val="1"/>
      <w:numFmt w:val="bullet"/>
      <w:lvlText w:val=""/>
      <w:lvlJc w:val="left"/>
      <w:pPr>
        <w:ind w:left="4040" w:hanging="360"/>
      </w:pPr>
      <w:rPr>
        <w:rFonts w:ascii="Symbol" w:hAnsi="Symbol" w:hint="default"/>
      </w:rPr>
    </w:lvl>
    <w:lvl w:ilvl="4" w:tplc="08090003" w:tentative="1">
      <w:start w:val="1"/>
      <w:numFmt w:val="bullet"/>
      <w:lvlText w:val="o"/>
      <w:lvlJc w:val="left"/>
      <w:pPr>
        <w:ind w:left="4760" w:hanging="360"/>
      </w:pPr>
      <w:rPr>
        <w:rFonts w:ascii="Courier New" w:hAnsi="Courier New" w:cs="Courier New" w:hint="default"/>
      </w:rPr>
    </w:lvl>
    <w:lvl w:ilvl="5" w:tplc="08090005" w:tentative="1">
      <w:start w:val="1"/>
      <w:numFmt w:val="bullet"/>
      <w:lvlText w:val=""/>
      <w:lvlJc w:val="left"/>
      <w:pPr>
        <w:ind w:left="5480" w:hanging="360"/>
      </w:pPr>
      <w:rPr>
        <w:rFonts w:ascii="Wingdings" w:hAnsi="Wingdings" w:hint="default"/>
      </w:rPr>
    </w:lvl>
    <w:lvl w:ilvl="6" w:tplc="08090001" w:tentative="1">
      <w:start w:val="1"/>
      <w:numFmt w:val="bullet"/>
      <w:lvlText w:val=""/>
      <w:lvlJc w:val="left"/>
      <w:pPr>
        <w:ind w:left="6200" w:hanging="360"/>
      </w:pPr>
      <w:rPr>
        <w:rFonts w:ascii="Symbol" w:hAnsi="Symbol" w:hint="default"/>
      </w:rPr>
    </w:lvl>
    <w:lvl w:ilvl="7" w:tplc="08090003" w:tentative="1">
      <w:start w:val="1"/>
      <w:numFmt w:val="bullet"/>
      <w:lvlText w:val="o"/>
      <w:lvlJc w:val="left"/>
      <w:pPr>
        <w:ind w:left="6920" w:hanging="360"/>
      </w:pPr>
      <w:rPr>
        <w:rFonts w:ascii="Courier New" w:hAnsi="Courier New" w:cs="Courier New" w:hint="default"/>
      </w:rPr>
    </w:lvl>
    <w:lvl w:ilvl="8" w:tplc="08090005" w:tentative="1">
      <w:start w:val="1"/>
      <w:numFmt w:val="bullet"/>
      <w:lvlText w:val=""/>
      <w:lvlJc w:val="left"/>
      <w:pPr>
        <w:ind w:left="7640" w:hanging="360"/>
      </w:pPr>
      <w:rPr>
        <w:rFonts w:ascii="Wingdings" w:hAnsi="Wingdings" w:hint="default"/>
      </w:rPr>
    </w:lvl>
  </w:abstractNum>
  <w:abstractNum w:abstractNumId="37">
    <w:nsid w:val="7EB42486"/>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28"/>
  </w:num>
  <w:num w:numId="2">
    <w:abstractNumId w:val="20"/>
  </w:num>
  <w:num w:numId="3">
    <w:abstractNumId w:val="25"/>
  </w:num>
  <w:num w:numId="4">
    <w:abstractNumId w:val="12"/>
  </w:num>
  <w:num w:numId="5">
    <w:abstractNumId w:val="37"/>
  </w:num>
  <w:num w:numId="6">
    <w:abstractNumId w:val="19"/>
  </w:num>
  <w:num w:numId="7">
    <w:abstractNumId w:val="14"/>
  </w:num>
  <w:num w:numId="8">
    <w:abstractNumId w:val="3"/>
  </w:num>
  <w:num w:numId="9">
    <w:abstractNumId w:val="0"/>
  </w:num>
  <w:num w:numId="10">
    <w:abstractNumId w:val="6"/>
  </w:num>
  <w:num w:numId="11">
    <w:abstractNumId w:val="7"/>
  </w:num>
  <w:num w:numId="12">
    <w:abstractNumId w:val="18"/>
  </w:num>
  <w:num w:numId="13">
    <w:abstractNumId w:val="29"/>
  </w:num>
  <w:num w:numId="14">
    <w:abstractNumId w:val="8"/>
  </w:num>
  <w:num w:numId="15">
    <w:abstractNumId w:val="15"/>
  </w:num>
  <w:num w:numId="16">
    <w:abstractNumId w:val="21"/>
  </w:num>
  <w:num w:numId="17">
    <w:abstractNumId w:val="32"/>
  </w:num>
  <w:num w:numId="18">
    <w:abstractNumId w:val="9"/>
  </w:num>
  <w:num w:numId="19">
    <w:abstractNumId w:val="31"/>
  </w:num>
  <w:num w:numId="20">
    <w:abstractNumId w:val="33"/>
  </w:num>
  <w:num w:numId="21">
    <w:abstractNumId w:val="23"/>
  </w:num>
  <w:num w:numId="22">
    <w:abstractNumId w:val="22"/>
  </w:num>
  <w:num w:numId="23">
    <w:abstractNumId w:val="10"/>
  </w:num>
  <w:num w:numId="24">
    <w:abstractNumId w:val="30"/>
  </w:num>
  <w:num w:numId="25">
    <w:abstractNumId w:val="36"/>
  </w:num>
  <w:num w:numId="26">
    <w:abstractNumId w:val="34"/>
  </w:num>
  <w:num w:numId="27">
    <w:abstractNumId w:val="11"/>
  </w:num>
  <w:num w:numId="28">
    <w:abstractNumId w:val="24"/>
  </w:num>
  <w:num w:numId="29">
    <w:abstractNumId w:val="13"/>
  </w:num>
  <w:num w:numId="30">
    <w:abstractNumId w:val="1"/>
  </w:num>
  <w:num w:numId="31">
    <w:abstractNumId w:val="4"/>
  </w:num>
  <w:num w:numId="32">
    <w:abstractNumId w:val="35"/>
  </w:num>
  <w:num w:numId="33">
    <w:abstractNumId w:val="26"/>
  </w:num>
  <w:num w:numId="34">
    <w:abstractNumId w:val="27"/>
  </w:num>
  <w:num w:numId="35">
    <w:abstractNumId w:val="17"/>
  </w:num>
  <w:num w:numId="36">
    <w:abstractNumId w:val="5"/>
  </w:num>
  <w:num w:numId="37">
    <w:abstractNumId w:val="2"/>
  </w:num>
  <w:num w:numId="38">
    <w:abstractNumId w:val="16"/>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1"/>
    <w:footnote w:id="0"/>
  </w:footnotePr>
  <w:endnotePr>
    <w:endnote w:id="-1"/>
    <w:endnote w:id="0"/>
  </w:endnotePr>
  <w:compat/>
  <w:rsids>
    <w:rsidRoot w:val="00C35301"/>
    <w:rsid w:val="000138C9"/>
    <w:rsid w:val="0001661F"/>
    <w:rsid w:val="0002116E"/>
    <w:rsid w:val="0004782F"/>
    <w:rsid w:val="000A5DB3"/>
    <w:rsid w:val="001139DD"/>
    <w:rsid w:val="001160D6"/>
    <w:rsid w:val="001756DE"/>
    <w:rsid w:val="001B7D8A"/>
    <w:rsid w:val="001C577B"/>
    <w:rsid w:val="001D458F"/>
    <w:rsid w:val="001F0BA1"/>
    <w:rsid w:val="002241AC"/>
    <w:rsid w:val="002268C5"/>
    <w:rsid w:val="00242787"/>
    <w:rsid w:val="002554C8"/>
    <w:rsid w:val="00256069"/>
    <w:rsid w:val="00277390"/>
    <w:rsid w:val="00280003"/>
    <w:rsid w:val="002B21FC"/>
    <w:rsid w:val="002E7C90"/>
    <w:rsid w:val="00307F7C"/>
    <w:rsid w:val="003935FA"/>
    <w:rsid w:val="00397E36"/>
    <w:rsid w:val="004015EE"/>
    <w:rsid w:val="0041439B"/>
    <w:rsid w:val="00424AD6"/>
    <w:rsid w:val="00437BE3"/>
    <w:rsid w:val="0052691A"/>
    <w:rsid w:val="005A03CC"/>
    <w:rsid w:val="005B4717"/>
    <w:rsid w:val="005E310B"/>
    <w:rsid w:val="005F1155"/>
    <w:rsid w:val="00607354"/>
    <w:rsid w:val="0061025C"/>
    <w:rsid w:val="006354CD"/>
    <w:rsid w:val="006B171B"/>
    <w:rsid w:val="006C29B6"/>
    <w:rsid w:val="006D4D82"/>
    <w:rsid w:val="0070688C"/>
    <w:rsid w:val="00707D2D"/>
    <w:rsid w:val="007153B2"/>
    <w:rsid w:val="00726996"/>
    <w:rsid w:val="00771EA0"/>
    <w:rsid w:val="007955A0"/>
    <w:rsid w:val="00803354"/>
    <w:rsid w:val="008322B9"/>
    <w:rsid w:val="008935FA"/>
    <w:rsid w:val="008C5B89"/>
    <w:rsid w:val="008F1E0D"/>
    <w:rsid w:val="00971152"/>
    <w:rsid w:val="00985BAA"/>
    <w:rsid w:val="0099683B"/>
    <w:rsid w:val="009E352E"/>
    <w:rsid w:val="00A16C28"/>
    <w:rsid w:val="00A16C52"/>
    <w:rsid w:val="00A503C4"/>
    <w:rsid w:val="00A50ED2"/>
    <w:rsid w:val="00A91D29"/>
    <w:rsid w:val="00AC484D"/>
    <w:rsid w:val="00AC54D5"/>
    <w:rsid w:val="00AF506A"/>
    <w:rsid w:val="00B07DBD"/>
    <w:rsid w:val="00B22525"/>
    <w:rsid w:val="00B41EF2"/>
    <w:rsid w:val="00B92A68"/>
    <w:rsid w:val="00B961D1"/>
    <w:rsid w:val="00BA6E35"/>
    <w:rsid w:val="00BB342F"/>
    <w:rsid w:val="00BD2620"/>
    <w:rsid w:val="00BE65A0"/>
    <w:rsid w:val="00BE6F97"/>
    <w:rsid w:val="00C21C9E"/>
    <w:rsid w:val="00C23A84"/>
    <w:rsid w:val="00C319E9"/>
    <w:rsid w:val="00C33D8C"/>
    <w:rsid w:val="00C35301"/>
    <w:rsid w:val="00C837D8"/>
    <w:rsid w:val="00CA1A1C"/>
    <w:rsid w:val="00CC4AEE"/>
    <w:rsid w:val="00CC633F"/>
    <w:rsid w:val="00CE068A"/>
    <w:rsid w:val="00CE1D95"/>
    <w:rsid w:val="00CF6C41"/>
    <w:rsid w:val="00D07D9B"/>
    <w:rsid w:val="00D4283D"/>
    <w:rsid w:val="00DD32A8"/>
    <w:rsid w:val="00DD3A9B"/>
    <w:rsid w:val="00DD6913"/>
    <w:rsid w:val="00E108BE"/>
    <w:rsid w:val="00E3499C"/>
    <w:rsid w:val="00E47A00"/>
    <w:rsid w:val="00E56F46"/>
    <w:rsid w:val="00E63B18"/>
    <w:rsid w:val="00E67511"/>
    <w:rsid w:val="00ED795C"/>
    <w:rsid w:val="00F13885"/>
    <w:rsid w:val="00F16740"/>
    <w:rsid w:val="00F7140A"/>
    <w:rsid w:val="00F71CC1"/>
    <w:rsid w:val="00FB3B03"/>
    <w:rsid w:val="00FC67AA"/>
    <w:rsid w:val="00FF6CC5"/>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921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24AD6"/>
  </w:style>
  <w:style w:type="paragraph" w:styleId="Heading2">
    <w:name w:val="heading 2"/>
    <w:basedOn w:val="Normal"/>
    <w:next w:val="Normal"/>
    <w:link w:val="Heading2Char"/>
    <w:qFormat/>
    <w:rsid w:val="00AC484D"/>
    <w:pPr>
      <w:keepNext/>
      <w:spacing w:before="240" w:beforeAutospacing="1" w:after="60" w:afterAutospacing="1" w:line="360" w:lineRule="atLeast"/>
      <w:outlineLvl w:val="1"/>
    </w:pPr>
    <w:rPr>
      <w:rFonts w:ascii="Trebuchet MS" w:eastAsia="Trebuchet MS" w:hAnsi="Trebuchet MS" w:cs="Trebuchet MS"/>
      <w:b/>
      <w:bCs/>
      <w:iCs/>
      <w:color w:val="000000"/>
      <w:sz w:val="36"/>
      <w:szCs w:val="28"/>
      <w:u w:val="single"/>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07D2D"/>
    <w:pPr>
      <w:ind w:left="720"/>
      <w:contextualSpacing/>
    </w:pPr>
  </w:style>
  <w:style w:type="paragraph" w:styleId="NoSpacing">
    <w:name w:val="No Spacing"/>
    <w:uiPriority w:val="1"/>
    <w:qFormat/>
    <w:rsid w:val="00E47A00"/>
    <w:pPr>
      <w:spacing w:after="0" w:line="240" w:lineRule="auto"/>
    </w:pPr>
  </w:style>
  <w:style w:type="character" w:styleId="Hyperlink">
    <w:name w:val="Hyperlink"/>
    <w:basedOn w:val="DefaultParagraphFont"/>
    <w:uiPriority w:val="99"/>
    <w:unhideWhenUsed/>
    <w:rsid w:val="001B7D8A"/>
    <w:rPr>
      <w:color w:val="0000FF" w:themeColor="hyperlink"/>
      <w:u w:val="single"/>
    </w:rPr>
  </w:style>
  <w:style w:type="paragraph" w:styleId="BalloonText">
    <w:name w:val="Balloon Text"/>
    <w:basedOn w:val="Normal"/>
    <w:link w:val="BalloonTextChar"/>
    <w:uiPriority w:val="99"/>
    <w:semiHidden/>
    <w:unhideWhenUsed/>
    <w:rsid w:val="0002116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2116E"/>
    <w:rPr>
      <w:rFonts w:ascii="Tahoma" w:hAnsi="Tahoma" w:cs="Tahoma"/>
      <w:sz w:val="16"/>
      <w:szCs w:val="16"/>
    </w:rPr>
  </w:style>
  <w:style w:type="table" w:styleId="TableGrid">
    <w:name w:val="Table Grid"/>
    <w:basedOn w:val="TableNormal"/>
    <w:uiPriority w:val="59"/>
    <w:rsid w:val="00E56F46"/>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character" w:customStyle="1" w:styleId="nd-word">
    <w:name w:val="nd-word"/>
    <w:basedOn w:val="DefaultParagraphFont"/>
    <w:rsid w:val="0004782F"/>
  </w:style>
  <w:style w:type="character" w:customStyle="1" w:styleId="Heading2Char">
    <w:name w:val="Heading 2 Char"/>
    <w:basedOn w:val="DefaultParagraphFont"/>
    <w:link w:val="Heading2"/>
    <w:rsid w:val="00AC484D"/>
    <w:rPr>
      <w:rFonts w:ascii="Trebuchet MS" w:eastAsia="Trebuchet MS" w:hAnsi="Trebuchet MS" w:cs="Trebuchet MS"/>
      <w:b/>
      <w:bCs/>
      <w:iCs/>
      <w:color w:val="000000"/>
      <w:sz w:val="36"/>
      <w:szCs w:val="28"/>
      <w:u w:val="single"/>
      <w:lang w:val="en-US"/>
    </w:rPr>
  </w:style>
  <w:style w:type="paragraph" w:styleId="Header">
    <w:name w:val="header"/>
    <w:basedOn w:val="Normal"/>
    <w:link w:val="HeaderChar"/>
    <w:uiPriority w:val="99"/>
    <w:semiHidden/>
    <w:unhideWhenUsed/>
    <w:rsid w:val="00726996"/>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726996"/>
  </w:style>
  <w:style w:type="paragraph" w:styleId="Footer">
    <w:name w:val="footer"/>
    <w:basedOn w:val="Normal"/>
    <w:link w:val="FooterChar"/>
    <w:uiPriority w:val="99"/>
    <w:unhideWhenUsed/>
    <w:rsid w:val="00726996"/>
    <w:pPr>
      <w:tabs>
        <w:tab w:val="center" w:pos="4513"/>
        <w:tab w:val="right" w:pos="9026"/>
      </w:tabs>
      <w:spacing w:after="0" w:line="240" w:lineRule="auto"/>
    </w:pPr>
  </w:style>
  <w:style w:type="character" w:customStyle="1" w:styleId="FooterChar">
    <w:name w:val="Footer Char"/>
    <w:basedOn w:val="DefaultParagraphFont"/>
    <w:link w:val="Footer"/>
    <w:uiPriority w:val="99"/>
    <w:rsid w:val="00726996"/>
  </w:style>
</w:styles>
</file>

<file path=word/webSettings.xml><?xml version="1.0" encoding="utf-8"?>
<w:webSettings xmlns:r="http://schemas.openxmlformats.org/officeDocument/2006/relationships" xmlns:w="http://schemas.openxmlformats.org/wordprocessingml/2006/main">
  <w:divs>
    <w:div w:id="93479327">
      <w:bodyDiv w:val="1"/>
      <w:marLeft w:val="0"/>
      <w:marRight w:val="0"/>
      <w:marTop w:val="0"/>
      <w:marBottom w:val="0"/>
      <w:divBdr>
        <w:top w:val="none" w:sz="0" w:space="0" w:color="auto"/>
        <w:left w:val="none" w:sz="0" w:space="0" w:color="auto"/>
        <w:bottom w:val="none" w:sz="0" w:space="0" w:color="auto"/>
        <w:right w:val="none" w:sz="0" w:space="0" w:color="auto"/>
      </w:divBdr>
      <w:divsChild>
        <w:div w:id="1527477705">
          <w:marLeft w:val="0"/>
          <w:marRight w:val="0"/>
          <w:marTop w:val="0"/>
          <w:marBottom w:val="0"/>
          <w:divBdr>
            <w:top w:val="none" w:sz="0" w:space="0" w:color="auto"/>
            <w:left w:val="none" w:sz="0" w:space="0" w:color="auto"/>
            <w:bottom w:val="none" w:sz="0" w:space="0" w:color="auto"/>
            <w:right w:val="none" w:sz="0" w:space="0" w:color="auto"/>
          </w:divBdr>
        </w:div>
        <w:div w:id="1511219091">
          <w:marLeft w:val="0"/>
          <w:marRight w:val="0"/>
          <w:marTop w:val="0"/>
          <w:marBottom w:val="0"/>
          <w:divBdr>
            <w:top w:val="none" w:sz="0" w:space="0" w:color="auto"/>
            <w:left w:val="none" w:sz="0" w:space="0" w:color="auto"/>
            <w:bottom w:val="none" w:sz="0" w:space="0" w:color="auto"/>
            <w:right w:val="none" w:sz="0" w:space="0" w:color="auto"/>
          </w:divBdr>
        </w:div>
        <w:div w:id="657852645">
          <w:marLeft w:val="0"/>
          <w:marRight w:val="0"/>
          <w:marTop w:val="0"/>
          <w:marBottom w:val="0"/>
          <w:divBdr>
            <w:top w:val="none" w:sz="0" w:space="0" w:color="auto"/>
            <w:left w:val="none" w:sz="0" w:space="0" w:color="auto"/>
            <w:bottom w:val="none" w:sz="0" w:space="0" w:color="auto"/>
            <w:right w:val="none" w:sz="0" w:space="0" w:color="auto"/>
          </w:divBdr>
        </w:div>
        <w:div w:id="991913012">
          <w:marLeft w:val="0"/>
          <w:marRight w:val="0"/>
          <w:marTop w:val="0"/>
          <w:marBottom w:val="0"/>
          <w:divBdr>
            <w:top w:val="none" w:sz="0" w:space="0" w:color="auto"/>
            <w:left w:val="none" w:sz="0" w:space="0" w:color="auto"/>
            <w:bottom w:val="none" w:sz="0" w:space="0" w:color="auto"/>
            <w:right w:val="none" w:sz="0" w:space="0" w:color="auto"/>
          </w:divBdr>
        </w:div>
        <w:div w:id="1122698569">
          <w:marLeft w:val="0"/>
          <w:marRight w:val="0"/>
          <w:marTop w:val="0"/>
          <w:marBottom w:val="0"/>
          <w:divBdr>
            <w:top w:val="none" w:sz="0" w:space="0" w:color="auto"/>
            <w:left w:val="none" w:sz="0" w:space="0" w:color="auto"/>
            <w:bottom w:val="none" w:sz="0" w:space="0" w:color="auto"/>
            <w:right w:val="none" w:sz="0" w:space="0" w:color="auto"/>
          </w:divBdr>
        </w:div>
        <w:div w:id="1290668026">
          <w:marLeft w:val="0"/>
          <w:marRight w:val="0"/>
          <w:marTop w:val="0"/>
          <w:marBottom w:val="0"/>
          <w:divBdr>
            <w:top w:val="none" w:sz="0" w:space="0" w:color="auto"/>
            <w:left w:val="none" w:sz="0" w:space="0" w:color="auto"/>
            <w:bottom w:val="none" w:sz="0" w:space="0" w:color="auto"/>
            <w:right w:val="none" w:sz="0" w:space="0" w:color="auto"/>
          </w:divBdr>
        </w:div>
      </w:divsChild>
    </w:div>
    <w:div w:id="258218189">
      <w:bodyDiv w:val="1"/>
      <w:marLeft w:val="0"/>
      <w:marRight w:val="0"/>
      <w:marTop w:val="0"/>
      <w:marBottom w:val="0"/>
      <w:divBdr>
        <w:top w:val="none" w:sz="0" w:space="0" w:color="auto"/>
        <w:left w:val="none" w:sz="0" w:space="0" w:color="auto"/>
        <w:bottom w:val="none" w:sz="0" w:space="0" w:color="auto"/>
        <w:right w:val="none" w:sz="0" w:space="0" w:color="auto"/>
      </w:divBdr>
      <w:divsChild>
        <w:div w:id="36316387">
          <w:marLeft w:val="0"/>
          <w:marRight w:val="0"/>
          <w:marTop w:val="0"/>
          <w:marBottom w:val="0"/>
          <w:divBdr>
            <w:top w:val="none" w:sz="0" w:space="0" w:color="auto"/>
            <w:left w:val="none" w:sz="0" w:space="0" w:color="auto"/>
            <w:bottom w:val="none" w:sz="0" w:space="0" w:color="auto"/>
            <w:right w:val="none" w:sz="0" w:space="0" w:color="auto"/>
          </w:divBdr>
        </w:div>
        <w:div w:id="790977962">
          <w:marLeft w:val="0"/>
          <w:marRight w:val="0"/>
          <w:marTop w:val="0"/>
          <w:marBottom w:val="0"/>
          <w:divBdr>
            <w:top w:val="none" w:sz="0" w:space="0" w:color="auto"/>
            <w:left w:val="none" w:sz="0" w:space="0" w:color="auto"/>
            <w:bottom w:val="none" w:sz="0" w:space="0" w:color="auto"/>
            <w:right w:val="none" w:sz="0" w:space="0" w:color="auto"/>
          </w:divBdr>
        </w:div>
        <w:div w:id="1631128993">
          <w:marLeft w:val="0"/>
          <w:marRight w:val="0"/>
          <w:marTop w:val="0"/>
          <w:marBottom w:val="0"/>
          <w:divBdr>
            <w:top w:val="none" w:sz="0" w:space="0" w:color="auto"/>
            <w:left w:val="none" w:sz="0" w:space="0" w:color="auto"/>
            <w:bottom w:val="none" w:sz="0" w:space="0" w:color="auto"/>
            <w:right w:val="none" w:sz="0" w:space="0" w:color="auto"/>
          </w:divBdr>
        </w:div>
        <w:div w:id="1739015932">
          <w:marLeft w:val="0"/>
          <w:marRight w:val="0"/>
          <w:marTop w:val="0"/>
          <w:marBottom w:val="0"/>
          <w:divBdr>
            <w:top w:val="none" w:sz="0" w:space="0" w:color="auto"/>
            <w:left w:val="none" w:sz="0" w:space="0" w:color="auto"/>
            <w:bottom w:val="none" w:sz="0" w:space="0" w:color="auto"/>
            <w:right w:val="none" w:sz="0" w:space="0" w:color="auto"/>
          </w:divBdr>
        </w:div>
        <w:div w:id="1478107080">
          <w:marLeft w:val="0"/>
          <w:marRight w:val="0"/>
          <w:marTop w:val="0"/>
          <w:marBottom w:val="0"/>
          <w:divBdr>
            <w:top w:val="none" w:sz="0" w:space="0" w:color="auto"/>
            <w:left w:val="none" w:sz="0" w:space="0" w:color="auto"/>
            <w:bottom w:val="none" w:sz="0" w:space="0" w:color="auto"/>
            <w:right w:val="none" w:sz="0" w:space="0" w:color="auto"/>
          </w:divBdr>
        </w:div>
        <w:div w:id="1318997772">
          <w:marLeft w:val="0"/>
          <w:marRight w:val="0"/>
          <w:marTop w:val="0"/>
          <w:marBottom w:val="0"/>
          <w:divBdr>
            <w:top w:val="none" w:sz="0" w:space="0" w:color="auto"/>
            <w:left w:val="none" w:sz="0" w:space="0" w:color="auto"/>
            <w:bottom w:val="none" w:sz="0" w:space="0" w:color="auto"/>
            <w:right w:val="none" w:sz="0" w:space="0" w:color="auto"/>
          </w:divBdr>
        </w:div>
      </w:divsChild>
    </w:div>
    <w:div w:id="359742148">
      <w:bodyDiv w:val="1"/>
      <w:marLeft w:val="0"/>
      <w:marRight w:val="0"/>
      <w:marTop w:val="0"/>
      <w:marBottom w:val="0"/>
      <w:divBdr>
        <w:top w:val="none" w:sz="0" w:space="0" w:color="auto"/>
        <w:left w:val="none" w:sz="0" w:space="0" w:color="auto"/>
        <w:bottom w:val="none" w:sz="0" w:space="0" w:color="auto"/>
        <w:right w:val="none" w:sz="0" w:space="0" w:color="auto"/>
      </w:divBdr>
      <w:divsChild>
        <w:div w:id="1890217250">
          <w:marLeft w:val="0"/>
          <w:marRight w:val="0"/>
          <w:marTop w:val="0"/>
          <w:marBottom w:val="0"/>
          <w:divBdr>
            <w:top w:val="none" w:sz="0" w:space="0" w:color="auto"/>
            <w:left w:val="none" w:sz="0" w:space="0" w:color="auto"/>
            <w:bottom w:val="none" w:sz="0" w:space="0" w:color="auto"/>
            <w:right w:val="none" w:sz="0" w:space="0" w:color="auto"/>
          </w:divBdr>
        </w:div>
        <w:div w:id="1490905603">
          <w:marLeft w:val="0"/>
          <w:marRight w:val="0"/>
          <w:marTop w:val="0"/>
          <w:marBottom w:val="0"/>
          <w:divBdr>
            <w:top w:val="none" w:sz="0" w:space="0" w:color="auto"/>
            <w:left w:val="none" w:sz="0" w:space="0" w:color="auto"/>
            <w:bottom w:val="none" w:sz="0" w:space="0" w:color="auto"/>
            <w:right w:val="none" w:sz="0" w:space="0" w:color="auto"/>
          </w:divBdr>
        </w:div>
      </w:divsChild>
    </w:div>
    <w:div w:id="429814548">
      <w:bodyDiv w:val="1"/>
      <w:marLeft w:val="0"/>
      <w:marRight w:val="0"/>
      <w:marTop w:val="0"/>
      <w:marBottom w:val="0"/>
      <w:divBdr>
        <w:top w:val="none" w:sz="0" w:space="0" w:color="auto"/>
        <w:left w:val="none" w:sz="0" w:space="0" w:color="auto"/>
        <w:bottom w:val="none" w:sz="0" w:space="0" w:color="auto"/>
        <w:right w:val="none" w:sz="0" w:space="0" w:color="auto"/>
      </w:divBdr>
      <w:divsChild>
        <w:div w:id="1682199771">
          <w:marLeft w:val="0"/>
          <w:marRight w:val="0"/>
          <w:marTop w:val="0"/>
          <w:marBottom w:val="0"/>
          <w:divBdr>
            <w:top w:val="single" w:sz="4" w:space="0" w:color="EBEBEB"/>
            <w:left w:val="none" w:sz="0" w:space="0" w:color="auto"/>
            <w:bottom w:val="none" w:sz="0" w:space="0" w:color="auto"/>
            <w:right w:val="none" w:sz="0" w:space="0" w:color="auto"/>
          </w:divBdr>
          <w:divsChild>
            <w:div w:id="2097165819">
              <w:marLeft w:val="0"/>
              <w:marRight w:val="0"/>
              <w:marTop w:val="0"/>
              <w:marBottom w:val="0"/>
              <w:divBdr>
                <w:top w:val="none" w:sz="0" w:space="0" w:color="auto"/>
                <w:left w:val="none" w:sz="0" w:space="0" w:color="auto"/>
                <w:bottom w:val="none" w:sz="0" w:space="0" w:color="auto"/>
                <w:right w:val="none" w:sz="0" w:space="0" w:color="auto"/>
              </w:divBdr>
              <w:divsChild>
                <w:div w:id="1155296784">
                  <w:marLeft w:val="0"/>
                  <w:marRight w:val="0"/>
                  <w:marTop w:val="0"/>
                  <w:marBottom w:val="0"/>
                  <w:divBdr>
                    <w:top w:val="none" w:sz="0" w:space="0" w:color="auto"/>
                    <w:left w:val="none" w:sz="0" w:space="0" w:color="auto"/>
                    <w:bottom w:val="none" w:sz="0" w:space="0" w:color="auto"/>
                    <w:right w:val="none" w:sz="0" w:space="0" w:color="auto"/>
                  </w:divBdr>
                  <w:divsChild>
                    <w:div w:id="203907507">
                      <w:marLeft w:val="0"/>
                      <w:marRight w:val="0"/>
                      <w:marTop w:val="0"/>
                      <w:marBottom w:val="0"/>
                      <w:divBdr>
                        <w:top w:val="none" w:sz="0" w:space="0" w:color="auto"/>
                        <w:left w:val="none" w:sz="0" w:space="0" w:color="auto"/>
                        <w:bottom w:val="none" w:sz="0" w:space="0" w:color="auto"/>
                        <w:right w:val="none" w:sz="0" w:space="0" w:color="auto"/>
                      </w:divBdr>
                      <w:divsChild>
                        <w:div w:id="453016865">
                          <w:marLeft w:val="0"/>
                          <w:marRight w:val="0"/>
                          <w:marTop w:val="70"/>
                          <w:marBottom w:val="0"/>
                          <w:divBdr>
                            <w:top w:val="none" w:sz="0" w:space="0" w:color="auto"/>
                            <w:left w:val="none" w:sz="0" w:space="0" w:color="auto"/>
                            <w:bottom w:val="none" w:sz="0" w:space="0" w:color="auto"/>
                            <w:right w:val="none" w:sz="0" w:space="0" w:color="auto"/>
                          </w:divBdr>
                        </w:div>
                      </w:divsChild>
                    </w:div>
                  </w:divsChild>
                </w:div>
              </w:divsChild>
            </w:div>
          </w:divsChild>
        </w:div>
        <w:div w:id="53965349">
          <w:marLeft w:val="0"/>
          <w:marRight w:val="0"/>
          <w:marTop w:val="0"/>
          <w:marBottom w:val="0"/>
          <w:divBdr>
            <w:top w:val="none" w:sz="0" w:space="0" w:color="auto"/>
            <w:left w:val="none" w:sz="0" w:space="0" w:color="auto"/>
            <w:bottom w:val="none" w:sz="0" w:space="0" w:color="auto"/>
            <w:right w:val="none" w:sz="0" w:space="0" w:color="auto"/>
          </w:divBdr>
          <w:divsChild>
            <w:div w:id="2125150165">
              <w:marLeft w:val="0"/>
              <w:marRight w:val="0"/>
              <w:marTop w:val="70"/>
              <w:marBottom w:val="0"/>
              <w:divBdr>
                <w:top w:val="none" w:sz="0" w:space="0" w:color="auto"/>
                <w:left w:val="none" w:sz="0" w:space="0" w:color="auto"/>
                <w:bottom w:val="none" w:sz="0" w:space="0" w:color="auto"/>
                <w:right w:val="none" w:sz="0" w:space="0" w:color="auto"/>
              </w:divBdr>
            </w:div>
          </w:divsChild>
        </w:div>
      </w:divsChild>
    </w:div>
    <w:div w:id="460001658">
      <w:bodyDiv w:val="1"/>
      <w:marLeft w:val="0"/>
      <w:marRight w:val="0"/>
      <w:marTop w:val="0"/>
      <w:marBottom w:val="0"/>
      <w:divBdr>
        <w:top w:val="none" w:sz="0" w:space="0" w:color="auto"/>
        <w:left w:val="none" w:sz="0" w:space="0" w:color="auto"/>
        <w:bottom w:val="none" w:sz="0" w:space="0" w:color="auto"/>
        <w:right w:val="none" w:sz="0" w:space="0" w:color="auto"/>
      </w:divBdr>
      <w:divsChild>
        <w:div w:id="1967930714">
          <w:marLeft w:val="0"/>
          <w:marRight w:val="0"/>
          <w:marTop w:val="0"/>
          <w:marBottom w:val="0"/>
          <w:divBdr>
            <w:top w:val="none" w:sz="0" w:space="0" w:color="auto"/>
            <w:left w:val="none" w:sz="0" w:space="0" w:color="auto"/>
            <w:bottom w:val="none" w:sz="0" w:space="0" w:color="auto"/>
            <w:right w:val="none" w:sz="0" w:space="0" w:color="auto"/>
          </w:divBdr>
        </w:div>
        <w:div w:id="984549348">
          <w:marLeft w:val="0"/>
          <w:marRight w:val="0"/>
          <w:marTop w:val="0"/>
          <w:marBottom w:val="0"/>
          <w:divBdr>
            <w:top w:val="none" w:sz="0" w:space="0" w:color="auto"/>
            <w:left w:val="none" w:sz="0" w:space="0" w:color="auto"/>
            <w:bottom w:val="none" w:sz="0" w:space="0" w:color="auto"/>
            <w:right w:val="none" w:sz="0" w:space="0" w:color="auto"/>
          </w:divBdr>
        </w:div>
        <w:div w:id="945623897">
          <w:marLeft w:val="0"/>
          <w:marRight w:val="0"/>
          <w:marTop w:val="0"/>
          <w:marBottom w:val="0"/>
          <w:divBdr>
            <w:top w:val="none" w:sz="0" w:space="0" w:color="auto"/>
            <w:left w:val="none" w:sz="0" w:space="0" w:color="auto"/>
            <w:bottom w:val="none" w:sz="0" w:space="0" w:color="auto"/>
            <w:right w:val="none" w:sz="0" w:space="0" w:color="auto"/>
          </w:divBdr>
        </w:div>
        <w:div w:id="1500077640">
          <w:marLeft w:val="0"/>
          <w:marRight w:val="0"/>
          <w:marTop w:val="0"/>
          <w:marBottom w:val="0"/>
          <w:divBdr>
            <w:top w:val="none" w:sz="0" w:space="0" w:color="auto"/>
            <w:left w:val="none" w:sz="0" w:space="0" w:color="auto"/>
            <w:bottom w:val="none" w:sz="0" w:space="0" w:color="auto"/>
            <w:right w:val="none" w:sz="0" w:space="0" w:color="auto"/>
          </w:divBdr>
        </w:div>
      </w:divsChild>
    </w:div>
    <w:div w:id="590744535">
      <w:bodyDiv w:val="1"/>
      <w:marLeft w:val="0"/>
      <w:marRight w:val="0"/>
      <w:marTop w:val="0"/>
      <w:marBottom w:val="0"/>
      <w:divBdr>
        <w:top w:val="none" w:sz="0" w:space="0" w:color="auto"/>
        <w:left w:val="none" w:sz="0" w:space="0" w:color="auto"/>
        <w:bottom w:val="none" w:sz="0" w:space="0" w:color="auto"/>
        <w:right w:val="none" w:sz="0" w:space="0" w:color="auto"/>
      </w:divBdr>
      <w:divsChild>
        <w:div w:id="226839583">
          <w:marLeft w:val="0"/>
          <w:marRight w:val="0"/>
          <w:marTop w:val="0"/>
          <w:marBottom w:val="0"/>
          <w:divBdr>
            <w:top w:val="none" w:sz="0" w:space="0" w:color="auto"/>
            <w:left w:val="none" w:sz="0" w:space="0" w:color="auto"/>
            <w:bottom w:val="none" w:sz="0" w:space="0" w:color="auto"/>
            <w:right w:val="none" w:sz="0" w:space="0" w:color="auto"/>
          </w:divBdr>
        </w:div>
        <w:div w:id="1757163691">
          <w:marLeft w:val="0"/>
          <w:marRight w:val="0"/>
          <w:marTop w:val="0"/>
          <w:marBottom w:val="0"/>
          <w:divBdr>
            <w:top w:val="none" w:sz="0" w:space="0" w:color="auto"/>
            <w:left w:val="none" w:sz="0" w:space="0" w:color="auto"/>
            <w:bottom w:val="none" w:sz="0" w:space="0" w:color="auto"/>
            <w:right w:val="none" w:sz="0" w:space="0" w:color="auto"/>
          </w:divBdr>
        </w:div>
        <w:div w:id="852110631">
          <w:marLeft w:val="0"/>
          <w:marRight w:val="0"/>
          <w:marTop w:val="0"/>
          <w:marBottom w:val="0"/>
          <w:divBdr>
            <w:top w:val="none" w:sz="0" w:space="0" w:color="auto"/>
            <w:left w:val="none" w:sz="0" w:space="0" w:color="auto"/>
            <w:bottom w:val="none" w:sz="0" w:space="0" w:color="auto"/>
            <w:right w:val="none" w:sz="0" w:space="0" w:color="auto"/>
          </w:divBdr>
        </w:div>
        <w:div w:id="1188567722">
          <w:marLeft w:val="0"/>
          <w:marRight w:val="0"/>
          <w:marTop w:val="0"/>
          <w:marBottom w:val="0"/>
          <w:divBdr>
            <w:top w:val="none" w:sz="0" w:space="0" w:color="auto"/>
            <w:left w:val="none" w:sz="0" w:space="0" w:color="auto"/>
            <w:bottom w:val="none" w:sz="0" w:space="0" w:color="auto"/>
            <w:right w:val="none" w:sz="0" w:space="0" w:color="auto"/>
          </w:divBdr>
        </w:div>
        <w:div w:id="1960069798">
          <w:marLeft w:val="0"/>
          <w:marRight w:val="0"/>
          <w:marTop w:val="0"/>
          <w:marBottom w:val="0"/>
          <w:divBdr>
            <w:top w:val="none" w:sz="0" w:space="0" w:color="auto"/>
            <w:left w:val="none" w:sz="0" w:space="0" w:color="auto"/>
            <w:bottom w:val="none" w:sz="0" w:space="0" w:color="auto"/>
            <w:right w:val="none" w:sz="0" w:space="0" w:color="auto"/>
          </w:divBdr>
        </w:div>
        <w:div w:id="1690906725">
          <w:marLeft w:val="0"/>
          <w:marRight w:val="0"/>
          <w:marTop w:val="0"/>
          <w:marBottom w:val="0"/>
          <w:divBdr>
            <w:top w:val="none" w:sz="0" w:space="0" w:color="auto"/>
            <w:left w:val="none" w:sz="0" w:space="0" w:color="auto"/>
            <w:bottom w:val="none" w:sz="0" w:space="0" w:color="auto"/>
            <w:right w:val="none" w:sz="0" w:space="0" w:color="auto"/>
          </w:divBdr>
        </w:div>
      </w:divsChild>
    </w:div>
    <w:div w:id="629094639">
      <w:bodyDiv w:val="1"/>
      <w:marLeft w:val="0"/>
      <w:marRight w:val="0"/>
      <w:marTop w:val="0"/>
      <w:marBottom w:val="0"/>
      <w:divBdr>
        <w:top w:val="none" w:sz="0" w:space="0" w:color="auto"/>
        <w:left w:val="none" w:sz="0" w:space="0" w:color="auto"/>
        <w:bottom w:val="none" w:sz="0" w:space="0" w:color="auto"/>
        <w:right w:val="none" w:sz="0" w:space="0" w:color="auto"/>
      </w:divBdr>
      <w:divsChild>
        <w:div w:id="889656402">
          <w:marLeft w:val="0"/>
          <w:marRight w:val="0"/>
          <w:marTop w:val="0"/>
          <w:marBottom w:val="0"/>
          <w:divBdr>
            <w:top w:val="none" w:sz="0" w:space="0" w:color="auto"/>
            <w:left w:val="none" w:sz="0" w:space="0" w:color="auto"/>
            <w:bottom w:val="none" w:sz="0" w:space="0" w:color="auto"/>
            <w:right w:val="none" w:sz="0" w:space="0" w:color="auto"/>
          </w:divBdr>
        </w:div>
        <w:div w:id="479343006">
          <w:marLeft w:val="0"/>
          <w:marRight w:val="0"/>
          <w:marTop w:val="0"/>
          <w:marBottom w:val="0"/>
          <w:divBdr>
            <w:top w:val="none" w:sz="0" w:space="0" w:color="auto"/>
            <w:left w:val="none" w:sz="0" w:space="0" w:color="auto"/>
            <w:bottom w:val="none" w:sz="0" w:space="0" w:color="auto"/>
            <w:right w:val="none" w:sz="0" w:space="0" w:color="auto"/>
          </w:divBdr>
        </w:div>
        <w:div w:id="60949972">
          <w:marLeft w:val="0"/>
          <w:marRight w:val="0"/>
          <w:marTop w:val="0"/>
          <w:marBottom w:val="0"/>
          <w:divBdr>
            <w:top w:val="none" w:sz="0" w:space="0" w:color="auto"/>
            <w:left w:val="none" w:sz="0" w:space="0" w:color="auto"/>
            <w:bottom w:val="none" w:sz="0" w:space="0" w:color="auto"/>
            <w:right w:val="none" w:sz="0" w:space="0" w:color="auto"/>
          </w:divBdr>
        </w:div>
        <w:div w:id="209265951">
          <w:marLeft w:val="0"/>
          <w:marRight w:val="0"/>
          <w:marTop w:val="0"/>
          <w:marBottom w:val="0"/>
          <w:divBdr>
            <w:top w:val="none" w:sz="0" w:space="0" w:color="auto"/>
            <w:left w:val="none" w:sz="0" w:space="0" w:color="auto"/>
            <w:bottom w:val="none" w:sz="0" w:space="0" w:color="auto"/>
            <w:right w:val="none" w:sz="0" w:space="0" w:color="auto"/>
          </w:divBdr>
        </w:div>
      </w:divsChild>
    </w:div>
    <w:div w:id="645941605">
      <w:bodyDiv w:val="1"/>
      <w:marLeft w:val="0"/>
      <w:marRight w:val="0"/>
      <w:marTop w:val="0"/>
      <w:marBottom w:val="0"/>
      <w:divBdr>
        <w:top w:val="none" w:sz="0" w:space="0" w:color="auto"/>
        <w:left w:val="none" w:sz="0" w:space="0" w:color="auto"/>
        <w:bottom w:val="none" w:sz="0" w:space="0" w:color="auto"/>
        <w:right w:val="none" w:sz="0" w:space="0" w:color="auto"/>
      </w:divBdr>
    </w:div>
    <w:div w:id="712660694">
      <w:bodyDiv w:val="1"/>
      <w:marLeft w:val="0"/>
      <w:marRight w:val="0"/>
      <w:marTop w:val="0"/>
      <w:marBottom w:val="0"/>
      <w:divBdr>
        <w:top w:val="none" w:sz="0" w:space="0" w:color="auto"/>
        <w:left w:val="none" w:sz="0" w:space="0" w:color="auto"/>
        <w:bottom w:val="none" w:sz="0" w:space="0" w:color="auto"/>
        <w:right w:val="none" w:sz="0" w:space="0" w:color="auto"/>
      </w:divBdr>
      <w:divsChild>
        <w:div w:id="196234757">
          <w:marLeft w:val="0"/>
          <w:marRight w:val="0"/>
          <w:marTop w:val="0"/>
          <w:marBottom w:val="0"/>
          <w:divBdr>
            <w:top w:val="none" w:sz="0" w:space="0" w:color="auto"/>
            <w:left w:val="none" w:sz="0" w:space="0" w:color="auto"/>
            <w:bottom w:val="none" w:sz="0" w:space="0" w:color="auto"/>
            <w:right w:val="none" w:sz="0" w:space="0" w:color="auto"/>
          </w:divBdr>
        </w:div>
        <w:div w:id="1208833471">
          <w:marLeft w:val="0"/>
          <w:marRight w:val="0"/>
          <w:marTop w:val="0"/>
          <w:marBottom w:val="0"/>
          <w:divBdr>
            <w:top w:val="none" w:sz="0" w:space="0" w:color="auto"/>
            <w:left w:val="none" w:sz="0" w:space="0" w:color="auto"/>
            <w:bottom w:val="none" w:sz="0" w:space="0" w:color="auto"/>
            <w:right w:val="none" w:sz="0" w:space="0" w:color="auto"/>
          </w:divBdr>
        </w:div>
      </w:divsChild>
    </w:div>
    <w:div w:id="745802316">
      <w:bodyDiv w:val="1"/>
      <w:marLeft w:val="0"/>
      <w:marRight w:val="0"/>
      <w:marTop w:val="0"/>
      <w:marBottom w:val="0"/>
      <w:divBdr>
        <w:top w:val="none" w:sz="0" w:space="0" w:color="auto"/>
        <w:left w:val="none" w:sz="0" w:space="0" w:color="auto"/>
        <w:bottom w:val="none" w:sz="0" w:space="0" w:color="auto"/>
        <w:right w:val="none" w:sz="0" w:space="0" w:color="auto"/>
      </w:divBdr>
      <w:divsChild>
        <w:div w:id="1311010383">
          <w:marLeft w:val="0"/>
          <w:marRight w:val="0"/>
          <w:marTop w:val="0"/>
          <w:marBottom w:val="0"/>
          <w:divBdr>
            <w:top w:val="none" w:sz="0" w:space="0" w:color="auto"/>
            <w:left w:val="none" w:sz="0" w:space="0" w:color="auto"/>
            <w:bottom w:val="none" w:sz="0" w:space="0" w:color="auto"/>
            <w:right w:val="none" w:sz="0" w:space="0" w:color="auto"/>
          </w:divBdr>
        </w:div>
        <w:div w:id="128597297">
          <w:marLeft w:val="0"/>
          <w:marRight w:val="0"/>
          <w:marTop w:val="0"/>
          <w:marBottom w:val="0"/>
          <w:divBdr>
            <w:top w:val="none" w:sz="0" w:space="0" w:color="auto"/>
            <w:left w:val="none" w:sz="0" w:space="0" w:color="auto"/>
            <w:bottom w:val="none" w:sz="0" w:space="0" w:color="auto"/>
            <w:right w:val="none" w:sz="0" w:space="0" w:color="auto"/>
          </w:divBdr>
        </w:div>
        <w:div w:id="489637571">
          <w:marLeft w:val="0"/>
          <w:marRight w:val="0"/>
          <w:marTop w:val="0"/>
          <w:marBottom w:val="0"/>
          <w:divBdr>
            <w:top w:val="none" w:sz="0" w:space="0" w:color="auto"/>
            <w:left w:val="none" w:sz="0" w:space="0" w:color="auto"/>
            <w:bottom w:val="none" w:sz="0" w:space="0" w:color="auto"/>
            <w:right w:val="none" w:sz="0" w:space="0" w:color="auto"/>
          </w:divBdr>
        </w:div>
        <w:div w:id="854464343">
          <w:marLeft w:val="0"/>
          <w:marRight w:val="0"/>
          <w:marTop w:val="0"/>
          <w:marBottom w:val="0"/>
          <w:divBdr>
            <w:top w:val="none" w:sz="0" w:space="0" w:color="auto"/>
            <w:left w:val="none" w:sz="0" w:space="0" w:color="auto"/>
            <w:bottom w:val="none" w:sz="0" w:space="0" w:color="auto"/>
            <w:right w:val="none" w:sz="0" w:space="0" w:color="auto"/>
          </w:divBdr>
        </w:div>
        <w:div w:id="1985963712">
          <w:marLeft w:val="0"/>
          <w:marRight w:val="0"/>
          <w:marTop w:val="0"/>
          <w:marBottom w:val="0"/>
          <w:divBdr>
            <w:top w:val="none" w:sz="0" w:space="0" w:color="auto"/>
            <w:left w:val="none" w:sz="0" w:space="0" w:color="auto"/>
            <w:bottom w:val="none" w:sz="0" w:space="0" w:color="auto"/>
            <w:right w:val="none" w:sz="0" w:space="0" w:color="auto"/>
          </w:divBdr>
        </w:div>
        <w:div w:id="1997687814">
          <w:marLeft w:val="0"/>
          <w:marRight w:val="0"/>
          <w:marTop w:val="0"/>
          <w:marBottom w:val="0"/>
          <w:divBdr>
            <w:top w:val="none" w:sz="0" w:space="0" w:color="auto"/>
            <w:left w:val="none" w:sz="0" w:space="0" w:color="auto"/>
            <w:bottom w:val="none" w:sz="0" w:space="0" w:color="auto"/>
            <w:right w:val="none" w:sz="0" w:space="0" w:color="auto"/>
          </w:divBdr>
        </w:div>
      </w:divsChild>
    </w:div>
    <w:div w:id="756052537">
      <w:bodyDiv w:val="1"/>
      <w:marLeft w:val="0"/>
      <w:marRight w:val="0"/>
      <w:marTop w:val="0"/>
      <w:marBottom w:val="0"/>
      <w:divBdr>
        <w:top w:val="none" w:sz="0" w:space="0" w:color="auto"/>
        <w:left w:val="none" w:sz="0" w:space="0" w:color="auto"/>
        <w:bottom w:val="none" w:sz="0" w:space="0" w:color="auto"/>
        <w:right w:val="none" w:sz="0" w:space="0" w:color="auto"/>
      </w:divBdr>
      <w:divsChild>
        <w:div w:id="662784422">
          <w:marLeft w:val="0"/>
          <w:marRight w:val="0"/>
          <w:marTop w:val="0"/>
          <w:marBottom w:val="0"/>
          <w:divBdr>
            <w:top w:val="none" w:sz="0" w:space="0" w:color="auto"/>
            <w:left w:val="none" w:sz="0" w:space="0" w:color="auto"/>
            <w:bottom w:val="none" w:sz="0" w:space="0" w:color="auto"/>
            <w:right w:val="none" w:sz="0" w:space="0" w:color="auto"/>
          </w:divBdr>
        </w:div>
        <w:div w:id="337121626">
          <w:marLeft w:val="0"/>
          <w:marRight w:val="0"/>
          <w:marTop w:val="0"/>
          <w:marBottom w:val="0"/>
          <w:divBdr>
            <w:top w:val="none" w:sz="0" w:space="0" w:color="auto"/>
            <w:left w:val="none" w:sz="0" w:space="0" w:color="auto"/>
            <w:bottom w:val="none" w:sz="0" w:space="0" w:color="auto"/>
            <w:right w:val="none" w:sz="0" w:space="0" w:color="auto"/>
          </w:divBdr>
        </w:div>
      </w:divsChild>
    </w:div>
    <w:div w:id="982271785">
      <w:bodyDiv w:val="1"/>
      <w:marLeft w:val="0"/>
      <w:marRight w:val="0"/>
      <w:marTop w:val="0"/>
      <w:marBottom w:val="0"/>
      <w:divBdr>
        <w:top w:val="none" w:sz="0" w:space="0" w:color="auto"/>
        <w:left w:val="none" w:sz="0" w:space="0" w:color="auto"/>
        <w:bottom w:val="none" w:sz="0" w:space="0" w:color="auto"/>
        <w:right w:val="none" w:sz="0" w:space="0" w:color="auto"/>
      </w:divBdr>
      <w:divsChild>
        <w:div w:id="387147893">
          <w:marLeft w:val="0"/>
          <w:marRight w:val="0"/>
          <w:marTop w:val="0"/>
          <w:marBottom w:val="0"/>
          <w:divBdr>
            <w:top w:val="single" w:sz="4" w:space="0" w:color="EBEBEB"/>
            <w:left w:val="none" w:sz="0" w:space="0" w:color="auto"/>
            <w:bottom w:val="none" w:sz="0" w:space="0" w:color="auto"/>
            <w:right w:val="none" w:sz="0" w:space="0" w:color="auto"/>
          </w:divBdr>
          <w:divsChild>
            <w:div w:id="649795326">
              <w:marLeft w:val="0"/>
              <w:marRight w:val="0"/>
              <w:marTop w:val="0"/>
              <w:marBottom w:val="0"/>
              <w:divBdr>
                <w:top w:val="none" w:sz="0" w:space="0" w:color="auto"/>
                <w:left w:val="none" w:sz="0" w:space="0" w:color="auto"/>
                <w:bottom w:val="none" w:sz="0" w:space="0" w:color="auto"/>
                <w:right w:val="none" w:sz="0" w:space="0" w:color="auto"/>
              </w:divBdr>
              <w:divsChild>
                <w:div w:id="333458339">
                  <w:marLeft w:val="0"/>
                  <w:marRight w:val="0"/>
                  <w:marTop w:val="0"/>
                  <w:marBottom w:val="0"/>
                  <w:divBdr>
                    <w:top w:val="none" w:sz="0" w:space="0" w:color="auto"/>
                    <w:left w:val="none" w:sz="0" w:space="0" w:color="auto"/>
                    <w:bottom w:val="none" w:sz="0" w:space="0" w:color="auto"/>
                    <w:right w:val="none" w:sz="0" w:space="0" w:color="auto"/>
                  </w:divBdr>
                  <w:divsChild>
                    <w:div w:id="650325606">
                      <w:marLeft w:val="0"/>
                      <w:marRight w:val="0"/>
                      <w:marTop w:val="0"/>
                      <w:marBottom w:val="0"/>
                      <w:divBdr>
                        <w:top w:val="none" w:sz="0" w:space="0" w:color="auto"/>
                        <w:left w:val="none" w:sz="0" w:space="0" w:color="auto"/>
                        <w:bottom w:val="none" w:sz="0" w:space="0" w:color="auto"/>
                        <w:right w:val="none" w:sz="0" w:space="0" w:color="auto"/>
                      </w:divBdr>
                      <w:divsChild>
                        <w:div w:id="712846063">
                          <w:marLeft w:val="0"/>
                          <w:marRight w:val="0"/>
                          <w:marTop w:val="70"/>
                          <w:marBottom w:val="0"/>
                          <w:divBdr>
                            <w:top w:val="none" w:sz="0" w:space="0" w:color="auto"/>
                            <w:left w:val="none" w:sz="0" w:space="0" w:color="auto"/>
                            <w:bottom w:val="none" w:sz="0" w:space="0" w:color="auto"/>
                            <w:right w:val="none" w:sz="0" w:space="0" w:color="auto"/>
                          </w:divBdr>
                        </w:div>
                      </w:divsChild>
                    </w:div>
                  </w:divsChild>
                </w:div>
              </w:divsChild>
            </w:div>
          </w:divsChild>
        </w:div>
        <w:div w:id="1115900748">
          <w:marLeft w:val="0"/>
          <w:marRight w:val="0"/>
          <w:marTop w:val="0"/>
          <w:marBottom w:val="0"/>
          <w:divBdr>
            <w:top w:val="none" w:sz="0" w:space="0" w:color="auto"/>
            <w:left w:val="none" w:sz="0" w:space="0" w:color="auto"/>
            <w:bottom w:val="none" w:sz="0" w:space="0" w:color="auto"/>
            <w:right w:val="none" w:sz="0" w:space="0" w:color="auto"/>
          </w:divBdr>
          <w:divsChild>
            <w:div w:id="2007440584">
              <w:marLeft w:val="0"/>
              <w:marRight w:val="0"/>
              <w:marTop w:val="70"/>
              <w:marBottom w:val="0"/>
              <w:divBdr>
                <w:top w:val="none" w:sz="0" w:space="0" w:color="auto"/>
                <w:left w:val="none" w:sz="0" w:space="0" w:color="auto"/>
                <w:bottom w:val="none" w:sz="0" w:space="0" w:color="auto"/>
                <w:right w:val="none" w:sz="0" w:space="0" w:color="auto"/>
              </w:divBdr>
            </w:div>
          </w:divsChild>
        </w:div>
      </w:divsChild>
    </w:div>
    <w:div w:id="1036080897">
      <w:bodyDiv w:val="1"/>
      <w:marLeft w:val="0"/>
      <w:marRight w:val="0"/>
      <w:marTop w:val="0"/>
      <w:marBottom w:val="0"/>
      <w:divBdr>
        <w:top w:val="none" w:sz="0" w:space="0" w:color="auto"/>
        <w:left w:val="none" w:sz="0" w:space="0" w:color="auto"/>
        <w:bottom w:val="none" w:sz="0" w:space="0" w:color="auto"/>
        <w:right w:val="none" w:sz="0" w:space="0" w:color="auto"/>
      </w:divBdr>
    </w:div>
    <w:div w:id="1089275739">
      <w:bodyDiv w:val="1"/>
      <w:marLeft w:val="0"/>
      <w:marRight w:val="0"/>
      <w:marTop w:val="0"/>
      <w:marBottom w:val="0"/>
      <w:divBdr>
        <w:top w:val="none" w:sz="0" w:space="0" w:color="auto"/>
        <w:left w:val="none" w:sz="0" w:space="0" w:color="auto"/>
        <w:bottom w:val="none" w:sz="0" w:space="0" w:color="auto"/>
        <w:right w:val="none" w:sz="0" w:space="0" w:color="auto"/>
      </w:divBdr>
      <w:divsChild>
        <w:div w:id="1265455913">
          <w:marLeft w:val="0"/>
          <w:marRight w:val="0"/>
          <w:marTop w:val="0"/>
          <w:marBottom w:val="0"/>
          <w:divBdr>
            <w:top w:val="none" w:sz="0" w:space="0" w:color="auto"/>
            <w:left w:val="none" w:sz="0" w:space="0" w:color="auto"/>
            <w:bottom w:val="none" w:sz="0" w:space="0" w:color="auto"/>
            <w:right w:val="none" w:sz="0" w:space="0" w:color="auto"/>
          </w:divBdr>
        </w:div>
        <w:div w:id="2047674920">
          <w:marLeft w:val="0"/>
          <w:marRight w:val="0"/>
          <w:marTop w:val="0"/>
          <w:marBottom w:val="0"/>
          <w:divBdr>
            <w:top w:val="none" w:sz="0" w:space="0" w:color="auto"/>
            <w:left w:val="none" w:sz="0" w:space="0" w:color="auto"/>
            <w:bottom w:val="none" w:sz="0" w:space="0" w:color="auto"/>
            <w:right w:val="none" w:sz="0" w:space="0" w:color="auto"/>
          </w:divBdr>
        </w:div>
        <w:div w:id="589659071">
          <w:marLeft w:val="0"/>
          <w:marRight w:val="0"/>
          <w:marTop w:val="0"/>
          <w:marBottom w:val="0"/>
          <w:divBdr>
            <w:top w:val="none" w:sz="0" w:space="0" w:color="auto"/>
            <w:left w:val="none" w:sz="0" w:space="0" w:color="auto"/>
            <w:bottom w:val="none" w:sz="0" w:space="0" w:color="auto"/>
            <w:right w:val="none" w:sz="0" w:space="0" w:color="auto"/>
          </w:divBdr>
        </w:div>
        <w:div w:id="1819375302">
          <w:marLeft w:val="0"/>
          <w:marRight w:val="0"/>
          <w:marTop w:val="0"/>
          <w:marBottom w:val="0"/>
          <w:divBdr>
            <w:top w:val="none" w:sz="0" w:space="0" w:color="auto"/>
            <w:left w:val="none" w:sz="0" w:space="0" w:color="auto"/>
            <w:bottom w:val="none" w:sz="0" w:space="0" w:color="auto"/>
            <w:right w:val="none" w:sz="0" w:space="0" w:color="auto"/>
          </w:divBdr>
        </w:div>
        <w:div w:id="1188568749">
          <w:marLeft w:val="0"/>
          <w:marRight w:val="0"/>
          <w:marTop w:val="0"/>
          <w:marBottom w:val="0"/>
          <w:divBdr>
            <w:top w:val="none" w:sz="0" w:space="0" w:color="auto"/>
            <w:left w:val="none" w:sz="0" w:space="0" w:color="auto"/>
            <w:bottom w:val="none" w:sz="0" w:space="0" w:color="auto"/>
            <w:right w:val="none" w:sz="0" w:space="0" w:color="auto"/>
          </w:divBdr>
        </w:div>
        <w:div w:id="1990594469">
          <w:marLeft w:val="0"/>
          <w:marRight w:val="0"/>
          <w:marTop w:val="0"/>
          <w:marBottom w:val="0"/>
          <w:divBdr>
            <w:top w:val="none" w:sz="0" w:space="0" w:color="auto"/>
            <w:left w:val="none" w:sz="0" w:space="0" w:color="auto"/>
            <w:bottom w:val="none" w:sz="0" w:space="0" w:color="auto"/>
            <w:right w:val="none" w:sz="0" w:space="0" w:color="auto"/>
          </w:divBdr>
        </w:div>
      </w:divsChild>
    </w:div>
    <w:div w:id="1317875123">
      <w:bodyDiv w:val="1"/>
      <w:marLeft w:val="0"/>
      <w:marRight w:val="0"/>
      <w:marTop w:val="0"/>
      <w:marBottom w:val="0"/>
      <w:divBdr>
        <w:top w:val="none" w:sz="0" w:space="0" w:color="auto"/>
        <w:left w:val="none" w:sz="0" w:space="0" w:color="auto"/>
        <w:bottom w:val="none" w:sz="0" w:space="0" w:color="auto"/>
        <w:right w:val="none" w:sz="0" w:space="0" w:color="auto"/>
      </w:divBdr>
      <w:divsChild>
        <w:div w:id="1029405552">
          <w:marLeft w:val="0"/>
          <w:marRight w:val="0"/>
          <w:marTop w:val="0"/>
          <w:marBottom w:val="0"/>
          <w:divBdr>
            <w:top w:val="none" w:sz="0" w:space="0" w:color="auto"/>
            <w:left w:val="none" w:sz="0" w:space="0" w:color="auto"/>
            <w:bottom w:val="none" w:sz="0" w:space="0" w:color="auto"/>
            <w:right w:val="none" w:sz="0" w:space="0" w:color="auto"/>
          </w:divBdr>
        </w:div>
        <w:div w:id="517473649">
          <w:marLeft w:val="0"/>
          <w:marRight w:val="0"/>
          <w:marTop w:val="0"/>
          <w:marBottom w:val="0"/>
          <w:divBdr>
            <w:top w:val="none" w:sz="0" w:space="0" w:color="auto"/>
            <w:left w:val="none" w:sz="0" w:space="0" w:color="auto"/>
            <w:bottom w:val="none" w:sz="0" w:space="0" w:color="auto"/>
            <w:right w:val="none" w:sz="0" w:space="0" w:color="auto"/>
          </w:divBdr>
        </w:div>
      </w:divsChild>
    </w:div>
    <w:div w:id="1328509774">
      <w:bodyDiv w:val="1"/>
      <w:marLeft w:val="0"/>
      <w:marRight w:val="0"/>
      <w:marTop w:val="0"/>
      <w:marBottom w:val="0"/>
      <w:divBdr>
        <w:top w:val="none" w:sz="0" w:space="0" w:color="auto"/>
        <w:left w:val="none" w:sz="0" w:space="0" w:color="auto"/>
        <w:bottom w:val="none" w:sz="0" w:space="0" w:color="auto"/>
        <w:right w:val="none" w:sz="0" w:space="0" w:color="auto"/>
      </w:divBdr>
      <w:divsChild>
        <w:div w:id="1842743784">
          <w:marLeft w:val="0"/>
          <w:marRight w:val="0"/>
          <w:marTop w:val="0"/>
          <w:marBottom w:val="0"/>
          <w:divBdr>
            <w:top w:val="none" w:sz="0" w:space="0" w:color="auto"/>
            <w:left w:val="none" w:sz="0" w:space="0" w:color="auto"/>
            <w:bottom w:val="none" w:sz="0" w:space="0" w:color="auto"/>
            <w:right w:val="none" w:sz="0" w:space="0" w:color="auto"/>
          </w:divBdr>
        </w:div>
        <w:div w:id="59140504">
          <w:marLeft w:val="0"/>
          <w:marRight w:val="0"/>
          <w:marTop w:val="0"/>
          <w:marBottom w:val="0"/>
          <w:divBdr>
            <w:top w:val="none" w:sz="0" w:space="0" w:color="auto"/>
            <w:left w:val="none" w:sz="0" w:space="0" w:color="auto"/>
            <w:bottom w:val="none" w:sz="0" w:space="0" w:color="auto"/>
            <w:right w:val="none" w:sz="0" w:space="0" w:color="auto"/>
          </w:divBdr>
        </w:div>
        <w:div w:id="237137081">
          <w:marLeft w:val="0"/>
          <w:marRight w:val="0"/>
          <w:marTop w:val="0"/>
          <w:marBottom w:val="0"/>
          <w:divBdr>
            <w:top w:val="none" w:sz="0" w:space="0" w:color="auto"/>
            <w:left w:val="none" w:sz="0" w:space="0" w:color="auto"/>
            <w:bottom w:val="none" w:sz="0" w:space="0" w:color="auto"/>
            <w:right w:val="none" w:sz="0" w:space="0" w:color="auto"/>
          </w:divBdr>
        </w:div>
        <w:div w:id="723215797">
          <w:marLeft w:val="0"/>
          <w:marRight w:val="0"/>
          <w:marTop w:val="0"/>
          <w:marBottom w:val="0"/>
          <w:divBdr>
            <w:top w:val="none" w:sz="0" w:space="0" w:color="auto"/>
            <w:left w:val="none" w:sz="0" w:space="0" w:color="auto"/>
            <w:bottom w:val="none" w:sz="0" w:space="0" w:color="auto"/>
            <w:right w:val="none" w:sz="0" w:space="0" w:color="auto"/>
          </w:divBdr>
        </w:div>
        <w:div w:id="2075349290">
          <w:marLeft w:val="0"/>
          <w:marRight w:val="0"/>
          <w:marTop w:val="0"/>
          <w:marBottom w:val="0"/>
          <w:divBdr>
            <w:top w:val="none" w:sz="0" w:space="0" w:color="auto"/>
            <w:left w:val="none" w:sz="0" w:space="0" w:color="auto"/>
            <w:bottom w:val="none" w:sz="0" w:space="0" w:color="auto"/>
            <w:right w:val="none" w:sz="0" w:space="0" w:color="auto"/>
          </w:divBdr>
        </w:div>
        <w:div w:id="1603294339">
          <w:marLeft w:val="0"/>
          <w:marRight w:val="0"/>
          <w:marTop w:val="0"/>
          <w:marBottom w:val="0"/>
          <w:divBdr>
            <w:top w:val="none" w:sz="0" w:space="0" w:color="auto"/>
            <w:left w:val="none" w:sz="0" w:space="0" w:color="auto"/>
            <w:bottom w:val="none" w:sz="0" w:space="0" w:color="auto"/>
            <w:right w:val="none" w:sz="0" w:space="0" w:color="auto"/>
          </w:divBdr>
        </w:div>
      </w:divsChild>
    </w:div>
    <w:div w:id="1349066792">
      <w:bodyDiv w:val="1"/>
      <w:marLeft w:val="0"/>
      <w:marRight w:val="0"/>
      <w:marTop w:val="0"/>
      <w:marBottom w:val="0"/>
      <w:divBdr>
        <w:top w:val="none" w:sz="0" w:space="0" w:color="auto"/>
        <w:left w:val="none" w:sz="0" w:space="0" w:color="auto"/>
        <w:bottom w:val="none" w:sz="0" w:space="0" w:color="auto"/>
        <w:right w:val="none" w:sz="0" w:space="0" w:color="auto"/>
      </w:divBdr>
      <w:divsChild>
        <w:div w:id="135731270">
          <w:marLeft w:val="0"/>
          <w:marRight w:val="0"/>
          <w:marTop w:val="0"/>
          <w:marBottom w:val="0"/>
          <w:divBdr>
            <w:top w:val="none" w:sz="0" w:space="0" w:color="auto"/>
            <w:left w:val="none" w:sz="0" w:space="0" w:color="auto"/>
            <w:bottom w:val="none" w:sz="0" w:space="0" w:color="auto"/>
            <w:right w:val="none" w:sz="0" w:space="0" w:color="auto"/>
          </w:divBdr>
        </w:div>
        <w:div w:id="1363937066">
          <w:marLeft w:val="0"/>
          <w:marRight w:val="0"/>
          <w:marTop w:val="0"/>
          <w:marBottom w:val="0"/>
          <w:divBdr>
            <w:top w:val="none" w:sz="0" w:space="0" w:color="auto"/>
            <w:left w:val="none" w:sz="0" w:space="0" w:color="auto"/>
            <w:bottom w:val="none" w:sz="0" w:space="0" w:color="auto"/>
            <w:right w:val="none" w:sz="0" w:space="0" w:color="auto"/>
          </w:divBdr>
        </w:div>
      </w:divsChild>
    </w:div>
    <w:div w:id="1391419846">
      <w:bodyDiv w:val="1"/>
      <w:marLeft w:val="0"/>
      <w:marRight w:val="0"/>
      <w:marTop w:val="0"/>
      <w:marBottom w:val="0"/>
      <w:divBdr>
        <w:top w:val="none" w:sz="0" w:space="0" w:color="auto"/>
        <w:left w:val="none" w:sz="0" w:space="0" w:color="auto"/>
        <w:bottom w:val="none" w:sz="0" w:space="0" w:color="auto"/>
        <w:right w:val="none" w:sz="0" w:space="0" w:color="auto"/>
      </w:divBdr>
      <w:divsChild>
        <w:div w:id="668411691">
          <w:marLeft w:val="0"/>
          <w:marRight w:val="0"/>
          <w:marTop w:val="0"/>
          <w:marBottom w:val="0"/>
          <w:divBdr>
            <w:top w:val="none" w:sz="0" w:space="0" w:color="auto"/>
            <w:left w:val="none" w:sz="0" w:space="0" w:color="auto"/>
            <w:bottom w:val="none" w:sz="0" w:space="0" w:color="auto"/>
            <w:right w:val="none" w:sz="0" w:space="0" w:color="auto"/>
          </w:divBdr>
        </w:div>
        <w:div w:id="547374458">
          <w:marLeft w:val="0"/>
          <w:marRight w:val="0"/>
          <w:marTop w:val="0"/>
          <w:marBottom w:val="0"/>
          <w:divBdr>
            <w:top w:val="none" w:sz="0" w:space="0" w:color="auto"/>
            <w:left w:val="none" w:sz="0" w:space="0" w:color="auto"/>
            <w:bottom w:val="none" w:sz="0" w:space="0" w:color="auto"/>
            <w:right w:val="none" w:sz="0" w:space="0" w:color="auto"/>
          </w:divBdr>
        </w:div>
        <w:div w:id="1873104445">
          <w:marLeft w:val="0"/>
          <w:marRight w:val="0"/>
          <w:marTop w:val="0"/>
          <w:marBottom w:val="0"/>
          <w:divBdr>
            <w:top w:val="none" w:sz="0" w:space="0" w:color="auto"/>
            <w:left w:val="none" w:sz="0" w:space="0" w:color="auto"/>
            <w:bottom w:val="none" w:sz="0" w:space="0" w:color="auto"/>
            <w:right w:val="none" w:sz="0" w:space="0" w:color="auto"/>
          </w:divBdr>
        </w:div>
        <w:div w:id="176621166">
          <w:marLeft w:val="0"/>
          <w:marRight w:val="0"/>
          <w:marTop w:val="0"/>
          <w:marBottom w:val="0"/>
          <w:divBdr>
            <w:top w:val="none" w:sz="0" w:space="0" w:color="auto"/>
            <w:left w:val="none" w:sz="0" w:space="0" w:color="auto"/>
            <w:bottom w:val="none" w:sz="0" w:space="0" w:color="auto"/>
            <w:right w:val="none" w:sz="0" w:space="0" w:color="auto"/>
          </w:divBdr>
        </w:div>
        <w:div w:id="877931528">
          <w:marLeft w:val="0"/>
          <w:marRight w:val="0"/>
          <w:marTop w:val="0"/>
          <w:marBottom w:val="0"/>
          <w:divBdr>
            <w:top w:val="none" w:sz="0" w:space="0" w:color="auto"/>
            <w:left w:val="none" w:sz="0" w:space="0" w:color="auto"/>
            <w:bottom w:val="none" w:sz="0" w:space="0" w:color="auto"/>
            <w:right w:val="none" w:sz="0" w:space="0" w:color="auto"/>
          </w:divBdr>
        </w:div>
        <w:div w:id="1291083975">
          <w:marLeft w:val="0"/>
          <w:marRight w:val="0"/>
          <w:marTop w:val="0"/>
          <w:marBottom w:val="0"/>
          <w:divBdr>
            <w:top w:val="none" w:sz="0" w:space="0" w:color="auto"/>
            <w:left w:val="none" w:sz="0" w:space="0" w:color="auto"/>
            <w:bottom w:val="none" w:sz="0" w:space="0" w:color="auto"/>
            <w:right w:val="none" w:sz="0" w:space="0" w:color="auto"/>
          </w:divBdr>
        </w:div>
      </w:divsChild>
    </w:div>
    <w:div w:id="1433742086">
      <w:bodyDiv w:val="1"/>
      <w:marLeft w:val="0"/>
      <w:marRight w:val="0"/>
      <w:marTop w:val="0"/>
      <w:marBottom w:val="0"/>
      <w:divBdr>
        <w:top w:val="none" w:sz="0" w:space="0" w:color="auto"/>
        <w:left w:val="none" w:sz="0" w:space="0" w:color="auto"/>
        <w:bottom w:val="none" w:sz="0" w:space="0" w:color="auto"/>
        <w:right w:val="none" w:sz="0" w:space="0" w:color="auto"/>
      </w:divBdr>
      <w:divsChild>
        <w:div w:id="127015716">
          <w:marLeft w:val="0"/>
          <w:marRight w:val="0"/>
          <w:marTop w:val="0"/>
          <w:marBottom w:val="0"/>
          <w:divBdr>
            <w:top w:val="none" w:sz="0" w:space="0" w:color="auto"/>
            <w:left w:val="none" w:sz="0" w:space="0" w:color="auto"/>
            <w:bottom w:val="none" w:sz="0" w:space="0" w:color="auto"/>
            <w:right w:val="none" w:sz="0" w:space="0" w:color="auto"/>
          </w:divBdr>
        </w:div>
        <w:div w:id="843397370">
          <w:marLeft w:val="0"/>
          <w:marRight w:val="0"/>
          <w:marTop w:val="0"/>
          <w:marBottom w:val="0"/>
          <w:divBdr>
            <w:top w:val="none" w:sz="0" w:space="0" w:color="auto"/>
            <w:left w:val="none" w:sz="0" w:space="0" w:color="auto"/>
            <w:bottom w:val="none" w:sz="0" w:space="0" w:color="auto"/>
            <w:right w:val="none" w:sz="0" w:space="0" w:color="auto"/>
          </w:divBdr>
        </w:div>
      </w:divsChild>
    </w:div>
    <w:div w:id="1538856211">
      <w:bodyDiv w:val="1"/>
      <w:marLeft w:val="0"/>
      <w:marRight w:val="0"/>
      <w:marTop w:val="0"/>
      <w:marBottom w:val="0"/>
      <w:divBdr>
        <w:top w:val="none" w:sz="0" w:space="0" w:color="auto"/>
        <w:left w:val="none" w:sz="0" w:space="0" w:color="auto"/>
        <w:bottom w:val="none" w:sz="0" w:space="0" w:color="auto"/>
        <w:right w:val="none" w:sz="0" w:space="0" w:color="auto"/>
      </w:divBdr>
      <w:divsChild>
        <w:div w:id="937834664">
          <w:marLeft w:val="0"/>
          <w:marRight w:val="0"/>
          <w:marTop w:val="0"/>
          <w:marBottom w:val="0"/>
          <w:divBdr>
            <w:top w:val="none" w:sz="0" w:space="0" w:color="auto"/>
            <w:left w:val="none" w:sz="0" w:space="0" w:color="auto"/>
            <w:bottom w:val="none" w:sz="0" w:space="0" w:color="auto"/>
            <w:right w:val="none" w:sz="0" w:space="0" w:color="auto"/>
          </w:divBdr>
        </w:div>
        <w:div w:id="663707010">
          <w:marLeft w:val="0"/>
          <w:marRight w:val="0"/>
          <w:marTop w:val="0"/>
          <w:marBottom w:val="0"/>
          <w:divBdr>
            <w:top w:val="none" w:sz="0" w:space="0" w:color="auto"/>
            <w:left w:val="none" w:sz="0" w:space="0" w:color="auto"/>
            <w:bottom w:val="none" w:sz="0" w:space="0" w:color="auto"/>
            <w:right w:val="none" w:sz="0" w:space="0" w:color="auto"/>
          </w:divBdr>
        </w:div>
        <w:div w:id="1479613186">
          <w:marLeft w:val="0"/>
          <w:marRight w:val="0"/>
          <w:marTop w:val="0"/>
          <w:marBottom w:val="0"/>
          <w:divBdr>
            <w:top w:val="none" w:sz="0" w:space="0" w:color="auto"/>
            <w:left w:val="none" w:sz="0" w:space="0" w:color="auto"/>
            <w:bottom w:val="none" w:sz="0" w:space="0" w:color="auto"/>
            <w:right w:val="none" w:sz="0" w:space="0" w:color="auto"/>
          </w:divBdr>
        </w:div>
        <w:div w:id="775364466">
          <w:marLeft w:val="0"/>
          <w:marRight w:val="0"/>
          <w:marTop w:val="0"/>
          <w:marBottom w:val="0"/>
          <w:divBdr>
            <w:top w:val="none" w:sz="0" w:space="0" w:color="auto"/>
            <w:left w:val="none" w:sz="0" w:space="0" w:color="auto"/>
            <w:bottom w:val="none" w:sz="0" w:space="0" w:color="auto"/>
            <w:right w:val="none" w:sz="0" w:space="0" w:color="auto"/>
          </w:divBdr>
        </w:div>
      </w:divsChild>
    </w:div>
    <w:div w:id="1577352764">
      <w:bodyDiv w:val="1"/>
      <w:marLeft w:val="0"/>
      <w:marRight w:val="0"/>
      <w:marTop w:val="0"/>
      <w:marBottom w:val="0"/>
      <w:divBdr>
        <w:top w:val="none" w:sz="0" w:space="0" w:color="auto"/>
        <w:left w:val="none" w:sz="0" w:space="0" w:color="auto"/>
        <w:bottom w:val="none" w:sz="0" w:space="0" w:color="auto"/>
        <w:right w:val="none" w:sz="0" w:space="0" w:color="auto"/>
      </w:divBdr>
      <w:divsChild>
        <w:div w:id="1733696238">
          <w:marLeft w:val="0"/>
          <w:marRight w:val="0"/>
          <w:marTop w:val="0"/>
          <w:marBottom w:val="0"/>
          <w:divBdr>
            <w:top w:val="none" w:sz="0" w:space="0" w:color="auto"/>
            <w:left w:val="none" w:sz="0" w:space="0" w:color="auto"/>
            <w:bottom w:val="none" w:sz="0" w:space="0" w:color="auto"/>
            <w:right w:val="none" w:sz="0" w:space="0" w:color="auto"/>
          </w:divBdr>
        </w:div>
        <w:div w:id="625548446">
          <w:marLeft w:val="0"/>
          <w:marRight w:val="0"/>
          <w:marTop w:val="0"/>
          <w:marBottom w:val="0"/>
          <w:divBdr>
            <w:top w:val="none" w:sz="0" w:space="0" w:color="auto"/>
            <w:left w:val="none" w:sz="0" w:space="0" w:color="auto"/>
            <w:bottom w:val="none" w:sz="0" w:space="0" w:color="auto"/>
            <w:right w:val="none" w:sz="0" w:space="0" w:color="auto"/>
          </w:divBdr>
        </w:div>
      </w:divsChild>
    </w:div>
    <w:div w:id="1702851454">
      <w:bodyDiv w:val="1"/>
      <w:marLeft w:val="0"/>
      <w:marRight w:val="0"/>
      <w:marTop w:val="0"/>
      <w:marBottom w:val="0"/>
      <w:divBdr>
        <w:top w:val="none" w:sz="0" w:space="0" w:color="auto"/>
        <w:left w:val="none" w:sz="0" w:space="0" w:color="auto"/>
        <w:bottom w:val="none" w:sz="0" w:space="0" w:color="auto"/>
        <w:right w:val="none" w:sz="0" w:space="0" w:color="auto"/>
      </w:divBdr>
      <w:divsChild>
        <w:div w:id="2061703139">
          <w:marLeft w:val="0"/>
          <w:marRight w:val="0"/>
          <w:marTop w:val="0"/>
          <w:marBottom w:val="0"/>
          <w:divBdr>
            <w:top w:val="none" w:sz="0" w:space="0" w:color="auto"/>
            <w:left w:val="none" w:sz="0" w:space="0" w:color="auto"/>
            <w:bottom w:val="none" w:sz="0" w:space="0" w:color="auto"/>
            <w:right w:val="none" w:sz="0" w:space="0" w:color="auto"/>
          </w:divBdr>
        </w:div>
        <w:div w:id="1790590874">
          <w:marLeft w:val="0"/>
          <w:marRight w:val="0"/>
          <w:marTop w:val="0"/>
          <w:marBottom w:val="0"/>
          <w:divBdr>
            <w:top w:val="none" w:sz="0" w:space="0" w:color="auto"/>
            <w:left w:val="none" w:sz="0" w:space="0" w:color="auto"/>
            <w:bottom w:val="none" w:sz="0" w:space="0" w:color="auto"/>
            <w:right w:val="none" w:sz="0" w:space="0" w:color="auto"/>
          </w:divBdr>
        </w:div>
        <w:div w:id="348527887">
          <w:marLeft w:val="0"/>
          <w:marRight w:val="0"/>
          <w:marTop w:val="0"/>
          <w:marBottom w:val="0"/>
          <w:divBdr>
            <w:top w:val="none" w:sz="0" w:space="0" w:color="auto"/>
            <w:left w:val="none" w:sz="0" w:space="0" w:color="auto"/>
            <w:bottom w:val="none" w:sz="0" w:space="0" w:color="auto"/>
            <w:right w:val="none" w:sz="0" w:space="0" w:color="auto"/>
          </w:divBdr>
        </w:div>
        <w:div w:id="1261838007">
          <w:marLeft w:val="0"/>
          <w:marRight w:val="0"/>
          <w:marTop w:val="0"/>
          <w:marBottom w:val="0"/>
          <w:divBdr>
            <w:top w:val="none" w:sz="0" w:space="0" w:color="auto"/>
            <w:left w:val="none" w:sz="0" w:space="0" w:color="auto"/>
            <w:bottom w:val="none" w:sz="0" w:space="0" w:color="auto"/>
            <w:right w:val="none" w:sz="0" w:space="0" w:color="auto"/>
          </w:divBdr>
        </w:div>
        <w:div w:id="1403285869">
          <w:marLeft w:val="0"/>
          <w:marRight w:val="0"/>
          <w:marTop w:val="0"/>
          <w:marBottom w:val="0"/>
          <w:divBdr>
            <w:top w:val="none" w:sz="0" w:space="0" w:color="auto"/>
            <w:left w:val="none" w:sz="0" w:space="0" w:color="auto"/>
            <w:bottom w:val="none" w:sz="0" w:space="0" w:color="auto"/>
            <w:right w:val="none" w:sz="0" w:space="0" w:color="auto"/>
          </w:divBdr>
        </w:div>
        <w:div w:id="288242975">
          <w:marLeft w:val="0"/>
          <w:marRight w:val="0"/>
          <w:marTop w:val="0"/>
          <w:marBottom w:val="0"/>
          <w:divBdr>
            <w:top w:val="none" w:sz="0" w:space="0" w:color="auto"/>
            <w:left w:val="none" w:sz="0" w:space="0" w:color="auto"/>
            <w:bottom w:val="none" w:sz="0" w:space="0" w:color="auto"/>
            <w:right w:val="none" w:sz="0" w:space="0" w:color="auto"/>
          </w:divBdr>
        </w:div>
      </w:divsChild>
    </w:div>
    <w:div w:id="1707750682">
      <w:bodyDiv w:val="1"/>
      <w:marLeft w:val="0"/>
      <w:marRight w:val="0"/>
      <w:marTop w:val="0"/>
      <w:marBottom w:val="0"/>
      <w:divBdr>
        <w:top w:val="none" w:sz="0" w:space="0" w:color="auto"/>
        <w:left w:val="none" w:sz="0" w:space="0" w:color="auto"/>
        <w:bottom w:val="none" w:sz="0" w:space="0" w:color="auto"/>
        <w:right w:val="none" w:sz="0" w:space="0" w:color="auto"/>
      </w:divBdr>
      <w:divsChild>
        <w:div w:id="904994397">
          <w:marLeft w:val="0"/>
          <w:marRight w:val="0"/>
          <w:marTop w:val="0"/>
          <w:marBottom w:val="0"/>
          <w:divBdr>
            <w:top w:val="none" w:sz="0" w:space="0" w:color="auto"/>
            <w:left w:val="none" w:sz="0" w:space="0" w:color="auto"/>
            <w:bottom w:val="none" w:sz="0" w:space="0" w:color="auto"/>
            <w:right w:val="none" w:sz="0" w:space="0" w:color="auto"/>
          </w:divBdr>
        </w:div>
        <w:div w:id="1700624075">
          <w:marLeft w:val="0"/>
          <w:marRight w:val="0"/>
          <w:marTop w:val="0"/>
          <w:marBottom w:val="0"/>
          <w:divBdr>
            <w:top w:val="none" w:sz="0" w:space="0" w:color="auto"/>
            <w:left w:val="none" w:sz="0" w:space="0" w:color="auto"/>
            <w:bottom w:val="none" w:sz="0" w:space="0" w:color="auto"/>
            <w:right w:val="none" w:sz="0" w:space="0" w:color="auto"/>
          </w:divBdr>
        </w:div>
        <w:div w:id="2066565126">
          <w:marLeft w:val="0"/>
          <w:marRight w:val="0"/>
          <w:marTop w:val="0"/>
          <w:marBottom w:val="0"/>
          <w:divBdr>
            <w:top w:val="none" w:sz="0" w:space="0" w:color="auto"/>
            <w:left w:val="none" w:sz="0" w:space="0" w:color="auto"/>
            <w:bottom w:val="none" w:sz="0" w:space="0" w:color="auto"/>
            <w:right w:val="none" w:sz="0" w:space="0" w:color="auto"/>
          </w:divBdr>
        </w:div>
        <w:div w:id="465634430">
          <w:marLeft w:val="0"/>
          <w:marRight w:val="0"/>
          <w:marTop w:val="0"/>
          <w:marBottom w:val="0"/>
          <w:divBdr>
            <w:top w:val="none" w:sz="0" w:space="0" w:color="auto"/>
            <w:left w:val="none" w:sz="0" w:space="0" w:color="auto"/>
            <w:bottom w:val="none" w:sz="0" w:space="0" w:color="auto"/>
            <w:right w:val="none" w:sz="0" w:space="0" w:color="auto"/>
          </w:divBdr>
        </w:div>
      </w:divsChild>
    </w:div>
    <w:div w:id="1762218687">
      <w:bodyDiv w:val="1"/>
      <w:marLeft w:val="0"/>
      <w:marRight w:val="0"/>
      <w:marTop w:val="0"/>
      <w:marBottom w:val="0"/>
      <w:divBdr>
        <w:top w:val="none" w:sz="0" w:space="0" w:color="auto"/>
        <w:left w:val="none" w:sz="0" w:space="0" w:color="auto"/>
        <w:bottom w:val="none" w:sz="0" w:space="0" w:color="auto"/>
        <w:right w:val="none" w:sz="0" w:space="0" w:color="auto"/>
      </w:divBdr>
    </w:div>
    <w:div w:id="1937520285">
      <w:bodyDiv w:val="1"/>
      <w:marLeft w:val="0"/>
      <w:marRight w:val="0"/>
      <w:marTop w:val="0"/>
      <w:marBottom w:val="0"/>
      <w:divBdr>
        <w:top w:val="none" w:sz="0" w:space="0" w:color="auto"/>
        <w:left w:val="none" w:sz="0" w:space="0" w:color="auto"/>
        <w:bottom w:val="none" w:sz="0" w:space="0" w:color="auto"/>
        <w:right w:val="none" w:sz="0" w:space="0" w:color="auto"/>
      </w:divBdr>
      <w:divsChild>
        <w:div w:id="670375113">
          <w:marLeft w:val="0"/>
          <w:marRight w:val="0"/>
          <w:marTop w:val="0"/>
          <w:marBottom w:val="0"/>
          <w:divBdr>
            <w:top w:val="single" w:sz="4" w:space="0" w:color="EBEBEB"/>
            <w:left w:val="none" w:sz="0" w:space="0" w:color="auto"/>
            <w:bottom w:val="none" w:sz="0" w:space="0" w:color="auto"/>
            <w:right w:val="none" w:sz="0" w:space="0" w:color="auto"/>
          </w:divBdr>
          <w:divsChild>
            <w:div w:id="2046175209">
              <w:marLeft w:val="0"/>
              <w:marRight w:val="0"/>
              <w:marTop w:val="0"/>
              <w:marBottom w:val="0"/>
              <w:divBdr>
                <w:top w:val="none" w:sz="0" w:space="0" w:color="auto"/>
                <w:left w:val="none" w:sz="0" w:space="0" w:color="auto"/>
                <w:bottom w:val="none" w:sz="0" w:space="0" w:color="auto"/>
                <w:right w:val="none" w:sz="0" w:space="0" w:color="auto"/>
              </w:divBdr>
              <w:divsChild>
                <w:div w:id="1686243432">
                  <w:marLeft w:val="0"/>
                  <w:marRight w:val="0"/>
                  <w:marTop w:val="0"/>
                  <w:marBottom w:val="0"/>
                  <w:divBdr>
                    <w:top w:val="none" w:sz="0" w:space="0" w:color="auto"/>
                    <w:left w:val="none" w:sz="0" w:space="0" w:color="auto"/>
                    <w:bottom w:val="none" w:sz="0" w:space="0" w:color="auto"/>
                    <w:right w:val="none" w:sz="0" w:space="0" w:color="auto"/>
                  </w:divBdr>
                  <w:divsChild>
                    <w:div w:id="398485220">
                      <w:marLeft w:val="0"/>
                      <w:marRight w:val="0"/>
                      <w:marTop w:val="0"/>
                      <w:marBottom w:val="0"/>
                      <w:divBdr>
                        <w:top w:val="none" w:sz="0" w:space="0" w:color="auto"/>
                        <w:left w:val="none" w:sz="0" w:space="0" w:color="auto"/>
                        <w:bottom w:val="none" w:sz="0" w:space="0" w:color="auto"/>
                        <w:right w:val="none" w:sz="0" w:space="0" w:color="auto"/>
                      </w:divBdr>
                      <w:divsChild>
                        <w:div w:id="2007394946">
                          <w:marLeft w:val="0"/>
                          <w:marRight w:val="0"/>
                          <w:marTop w:val="70"/>
                          <w:marBottom w:val="0"/>
                          <w:divBdr>
                            <w:top w:val="none" w:sz="0" w:space="0" w:color="auto"/>
                            <w:left w:val="none" w:sz="0" w:space="0" w:color="auto"/>
                            <w:bottom w:val="none" w:sz="0" w:space="0" w:color="auto"/>
                            <w:right w:val="none" w:sz="0" w:space="0" w:color="auto"/>
                          </w:divBdr>
                        </w:div>
                      </w:divsChild>
                    </w:div>
                  </w:divsChild>
                </w:div>
              </w:divsChild>
            </w:div>
          </w:divsChild>
        </w:div>
        <w:div w:id="784498339">
          <w:marLeft w:val="0"/>
          <w:marRight w:val="0"/>
          <w:marTop w:val="0"/>
          <w:marBottom w:val="0"/>
          <w:divBdr>
            <w:top w:val="none" w:sz="0" w:space="0" w:color="auto"/>
            <w:left w:val="none" w:sz="0" w:space="0" w:color="auto"/>
            <w:bottom w:val="none" w:sz="0" w:space="0" w:color="auto"/>
            <w:right w:val="none" w:sz="0" w:space="0" w:color="auto"/>
          </w:divBdr>
          <w:divsChild>
            <w:div w:id="1221288057">
              <w:marLeft w:val="0"/>
              <w:marRight w:val="0"/>
              <w:marTop w:val="70"/>
              <w:marBottom w:val="0"/>
              <w:divBdr>
                <w:top w:val="none" w:sz="0" w:space="0" w:color="auto"/>
                <w:left w:val="none" w:sz="0" w:space="0" w:color="auto"/>
                <w:bottom w:val="none" w:sz="0" w:space="0" w:color="auto"/>
                <w:right w:val="none" w:sz="0" w:space="0" w:color="auto"/>
              </w:divBdr>
            </w:div>
          </w:divsChild>
        </w:div>
      </w:divsChild>
    </w:div>
    <w:div w:id="1943829848">
      <w:bodyDiv w:val="1"/>
      <w:marLeft w:val="0"/>
      <w:marRight w:val="0"/>
      <w:marTop w:val="0"/>
      <w:marBottom w:val="0"/>
      <w:divBdr>
        <w:top w:val="none" w:sz="0" w:space="0" w:color="auto"/>
        <w:left w:val="none" w:sz="0" w:space="0" w:color="auto"/>
        <w:bottom w:val="none" w:sz="0" w:space="0" w:color="auto"/>
        <w:right w:val="none" w:sz="0" w:space="0" w:color="auto"/>
      </w:divBdr>
      <w:divsChild>
        <w:div w:id="1813712895">
          <w:marLeft w:val="0"/>
          <w:marRight w:val="0"/>
          <w:marTop w:val="0"/>
          <w:marBottom w:val="0"/>
          <w:divBdr>
            <w:top w:val="none" w:sz="0" w:space="0" w:color="auto"/>
            <w:left w:val="none" w:sz="0" w:space="0" w:color="auto"/>
            <w:bottom w:val="none" w:sz="0" w:space="0" w:color="auto"/>
            <w:right w:val="none" w:sz="0" w:space="0" w:color="auto"/>
          </w:divBdr>
        </w:div>
        <w:div w:id="99799779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4.emf"/><Relationship Id="rId18" Type="http://schemas.openxmlformats.org/officeDocument/2006/relationships/hyperlink" Target="https://www.lawbite.co.uk/free-resources/restaurants-part-3-running-your-business/" TargetMode="External"/><Relationship Id="rId26" Type="http://schemas.openxmlformats.org/officeDocument/2006/relationships/hyperlink" Target="https://www.restohub.org/operations/planning/defining-your-restaurant-target-market/" TargetMode="External"/><Relationship Id="rId3" Type="http://schemas.openxmlformats.org/officeDocument/2006/relationships/settings" Target="settings.xml"/><Relationship Id="rId21" Type="http://schemas.openxmlformats.org/officeDocument/2006/relationships/hyperlink" Target="https://www.hospitalityandcateringnews.com/2020/01/new-restaurant-report-what-uk-consumers-want-from-eating-out/" TargetMode="External"/><Relationship Id="rId34"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image" Target="media/image3.png"/><Relationship Id="rId17" Type="http://schemas.openxmlformats.org/officeDocument/2006/relationships/hyperlink" Target="https://www.nisbets.co.uk/how-to-create-perfect-breakfast-brunch-menu" TargetMode="External"/><Relationship Id="rId25" Type="http://schemas.openxmlformats.org/officeDocument/2006/relationships/hyperlink" Target="https://www.consumerpsychologist.com/cb_Segmentation.html" TargetMode="External"/><Relationship Id="rId33" Type="http://schemas.openxmlformats.org/officeDocument/2006/relationships/image" Target="media/image7.emf"/><Relationship Id="rId2" Type="http://schemas.openxmlformats.org/officeDocument/2006/relationships/styles" Target="styles.xml"/><Relationship Id="rId16" Type="http://schemas.openxmlformats.org/officeDocument/2006/relationships/hyperlink" Target="https://www.allianceonline.co.uk/blog//2018/06/how-to-open-a-restaurant-the-essential-guide/" TargetMode="External"/><Relationship Id="rId20" Type="http://schemas.openxmlformats.org/officeDocument/2006/relationships/hyperlink" Target="https://www.thebalancesmb.com/how-to-deal-with-restaurant-cash-flow-problems-2888450" TargetMode="External"/><Relationship Id="rId29" Type="http://schemas.openxmlformats.org/officeDocument/2006/relationships/image" Target="media/image6.emf"/><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ogle.com/search?q=eddie+rockets+swansea&amp;rlz=1C1GCEU_enGB898GB898&amp;oq=eddie&amp;aqs=chrome.0.69i59j46j69i59j69i57j46l2j69i60l2.1575j0j7&amp;sourceid=chrome&amp;ie=UTF-8" TargetMode="External"/><Relationship Id="rId24" Type="http://schemas.openxmlformats.org/officeDocument/2006/relationships/hyperlink" Target="https://startups.co.uk/how-to-start-a-restaurant/" TargetMode="External"/><Relationship Id="rId32" Type="http://schemas.openxmlformats.org/officeDocument/2006/relationships/hyperlink" Target="http://www.investorwords.com/2531/interest.html" TargetMode="External"/><Relationship Id="rId5" Type="http://schemas.openxmlformats.org/officeDocument/2006/relationships/footnotes" Target="footnotes.xml"/><Relationship Id="rId15" Type="http://schemas.openxmlformats.org/officeDocument/2006/relationships/hyperlink" Target="https://www.restaurantreport.com/features/ft_valuation.html" TargetMode="External"/><Relationship Id="rId23" Type="http://schemas.openxmlformats.org/officeDocument/2006/relationships/hyperlink" Target="https://www.gov.uk/licence-finder/sectors" TargetMode="External"/><Relationship Id="rId28" Type="http://schemas.openxmlformats.org/officeDocument/2006/relationships/image" Target="media/image5.emf"/><Relationship Id="rId36" Type="http://schemas.openxmlformats.org/officeDocument/2006/relationships/theme" Target="theme/theme1.xml"/><Relationship Id="rId10" Type="http://schemas.openxmlformats.org/officeDocument/2006/relationships/hyperlink" Target="https://www.google.com/search?rlz=1C1GCEU_enGB898GB898&amp;sxsrf=ALeKk01cj2p6PdfgiC9w1w7XW0PFS4lEvA:1592158445081&amp;q=eddie+rockets+city+diner+swansea+phone&amp;ludocid=15292644551066682199&amp;sa=X&amp;ved=2ahUKEwjh66209IHqAhXFuHEKHRxXAYQQ6BMwG3oECBYQAg" TargetMode="External"/><Relationship Id="rId19" Type="http://schemas.openxmlformats.org/officeDocument/2006/relationships/hyperlink" Target="https://www.gourmetmarketing.net/restaurants-can-capitalize-breakfast-trends/" TargetMode="External"/><Relationship Id="rId31" Type="http://schemas.openxmlformats.org/officeDocument/2006/relationships/hyperlink" Target="http://www.investorwords.com/1842/expense.html" TargetMode="External"/><Relationship Id="rId4" Type="http://schemas.openxmlformats.org/officeDocument/2006/relationships/webSettings" Target="webSettings.xml"/><Relationship Id="rId9" Type="http://schemas.openxmlformats.org/officeDocument/2006/relationships/hyperlink" Target="https://www.google.com/search?rlz=1C1GCEU_enGB898GB898&amp;sxsrf=ALeKk01cj2p6PdfgiC9w1w7XW0PFS4lEvA:1592158445081&amp;q=eddie+rockets+city+diner+swansea+address&amp;stick=H4sIAAAAAAAAAOPgE-LWT9c3LKkwySsut9CSzU620s_JT04syczPgzOsElNSilKLixexaqSmpGSmKhTlJ2enlhQrJGeWVCqkZOalFikUlyfmFacmKkCVAgAcMZMMWQAAAA&amp;ludocid=15292644551066682199&amp;sa=X&amp;ved=2ahUKEwjh66209IHqAhXFuHEKHRxXAYQQ6BMwGXoECBMQAg" TargetMode="External"/><Relationship Id="rId14" Type="http://schemas.openxmlformats.org/officeDocument/2006/relationships/package" Target="embeddings/Microsoft_Office_Excel_Worksheet1.xlsx"/><Relationship Id="rId22" Type="http://schemas.openxmlformats.org/officeDocument/2006/relationships/hyperlink" Target="https://www.food.gov.uk/business-guidance/setting-up-a-food-business" TargetMode="External"/><Relationship Id="rId27" Type="http://schemas.openxmlformats.org/officeDocument/2006/relationships/hyperlink" Target="https://www.cleverism.com/understanding-marketing-mix-concept-4ps/" TargetMode="External"/><Relationship Id="rId30" Type="http://schemas.openxmlformats.org/officeDocument/2006/relationships/hyperlink" Target="http://www.investorwords.com/4254/revenue.html" TargetMode="External"/><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21</Pages>
  <Words>4238</Words>
  <Characters>24160</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28342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2</cp:revision>
  <dcterms:created xsi:type="dcterms:W3CDTF">2020-07-02T13:04:00Z</dcterms:created>
  <dcterms:modified xsi:type="dcterms:W3CDTF">2020-07-02T13:04:00Z</dcterms:modified>
</cp:coreProperties>
</file>