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AC4370">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53FD30B" w:rsidR="005E6C44" w:rsidRPr="004C3A0B" w:rsidRDefault="00AC4370" w:rsidP="003F6F7B">
            <w:pPr>
              <w:rPr>
                <w:rFonts w:ascii="Arial" w:hAnsi="Arial" w:cs="Arial"/>
                <w:sz w:val="22"/>
                <w:szCs w:val="22"/>
              </w:rPr>
            </w:pPr>
            <w:r>
              <w:rPr>
                <w:rFonts w:ascii="Arial" w:hAnsi="Arial" w:cs="Arial"/>
                <w:color w:val="000000"/>
                <w:sz w:val="22"/>
                <w:szCs w:val="22"/>
              </w:rPr>
              <w:t>DHRUMIL PAREKH</w:t>
            </w:r>
          </w:p>
        </w:tc>
      </w:tr>
      <w:tr w:rsidR="005E6C44" w:rsidRPr="004C3A0B" w14:paraId="20811D96" w14:textId="77777777" w:rsidTr="00AC4370">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6503F44A" w:rsidR="005E6C44" w:rsidRDefault="00E40B41" w:rsidP="003F6F7B">
            <w:pPr>
              <w:rPr>
                <w:rFonts w:ascii="Arial" w:hAnsi="Arial" w:cs="Arial"/>
                <w:sz w:val="22"/>
                <w:szCs w:val="22"/>
              </w:rPr>
            </w:pPr>
            <w:r>
              <w:rPr>
                <w:rFonts w:ascii="Arial" w:hAnsi="Arial" w:cs="Arial"/>
                <w:sz w:val="22"/>
                <w:szCs w:val="22"/>
              </w:rPr>
              <w:t>2433226</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AC4370">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2A72264" w:rsidR="005E6C44" w:rsidRPr="004C3A0B" w:rsidRDefault="00F05478" w:rsidP="003F6F7B">
            <w:pPr>
              <w:rPr>
                <w:rFonts w:ascii="Arial" w:hAnsi="Arial" w:cs="Arial"/>
                <w:sz w:val="22"/>
                <w:szCs w:val="22"/>
              </w:rPr>
            </w:pPr>
            <w:r>
              <w:rPr>
                <w:rFonts w:ascii="Arial" w:hAnsi="Arial" w:cs="Arial"/>
                <w:sz w:val="22"/>
                <w:szCs w:val="22"/>
              </w:rPr>
              <w:t>2433226@student.uwtsd.ac.uk</w:t>
            </w:r>
          </w:p>
        </w:tc>
      </w:tr>
      <w:tr w:rsidR="005E6C44" w:rsidRPr="004C3A0B" w14:paraId="4EAC5A4D" w14:textId="77777777" w:rsidTr="00AC4370">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E553549" w:rsidR="005E6C44" w:rsidRPr="004C3A0B" w:rsidRDefault="009B182C" w:rsidP="003F6F7B">
            <w:pPr>
              <w:rPr>
                <w:rFonts w:ascii="Arial" w:hAnsi="Arial" w:cs="Arial"/>
                <w:sz w:val="22"/>
                <w:szCs w:val="22"/>
              </w:rPr>
            </w:pPr>
            <w:r>
              <w:rPr>
                <w:rFonts w:ascii="Arial" w:hAnsi="Arial" w:cs="Arial"/>
                <w:sz w:val="22"/>
                <w:szCs w:val="22"/>
              </w:rPr>
              <w:t xml:space="preserve">MBA INTERNATIONAL BUSINESS </w:t>
            </w:r>
          </w:p>
        </w:tc>
      </w:tr>
      <w:tr w:rsidR="005E6C44" w:rsidRPr="004C3A0B" w14:paraId="49F32132" w14:textId="77777777" w:rsidTr="00AC4370">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D12D7A9" w:rsidR="005E6C44" w:rsidRPr="004C3A0B" w:rsidRDefault="00CB6E04" w:rsidP="003F6F7B">
            <w:pPr>
              <w:rPr>
                <w:rFonts w:ascii="Arial" w:hAnsi="Arial" w:cs="Arial"/>
                <w:sz w:val="22"/>
                <w:szCs w:val="22"/>
              </w:rPr>
            </w:pPr>
            <w:r>
              <w:rPr>
                <w:rFonts w:ascii="Arial" w:hAnsi="Arial" w:cs="Arial"/>
                <w:sz w:val="22"/>
                <w:szCs w:val="22"/>
              </w:rPr>
              <w:t xml:space="preserve">Alireza </w:t>
            </w:r>
            <w:proofErr w:type="spellStart"/>
            <w:r>
              <w:rPr>
                <w:rFonts w:ascii="Arial" w:hAnsi="Arial" w:cs="Arial"/>
                <w:sz w:val="22"/>
                <w:szCs w:val="22"/>
              </w:rPr>
              <w:t>nazarian</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D609802" w:rsidR="005E6C44" w:rsidRPr="00DD0929" w:rsidRDefault="00C32B88"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738C4EA" w:rsidR="005E6C44" w:rsidRPr="004C3A0B" w:rsidRDefault="00C32B88"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BA9450A" w14:textId="77777777" w:rsidR="009C1EE0" w:rsidRPr="009C1EE0" w:rsidRDefault="009C1EE0" w:rsidP="009C1EE0">
            <w:pPr>
              <w:rPr>
                <w:rFonts w:ascii="Arial" w:hAnsi="Arial" w:cs="Arial"/>
                <w:sz w:val="22"/>
                <w:szCs w:val="22"/>
              </w:rPr>
            </w:pPr>
            <w:r w:rsidRPr="009C1EE0">
              <w:rPr>
                <w:rFonts w:ascii="Arial" w:hAnsi="Arial" w:cs="Arial"/>
                <w:sz w:val="22"/>
                <w:szCs w:val="22"/>
              </w:rPr>
              <w:t>EFFECTIVE CHANGE MANAGEMENT STRATEGIES IN ORGANISATIONS</w:t>
            </w:r>
          </w:p>
          <w:p w14:paraId="44A8F7CA" w14:textId="77CA5A36" w:rsidR="004C3D85" w:rsidRPr="004C3A0B" w:rsidRDefault="009C1EE0" w:rsidP="009C1EE0">
            <w:pPr>
              <w:rPr>
                <w:rFonts w:ascii="Arial" w:hAnsi="Arial" w:cs="Arial"/>
                <w:sz w:val="22"/>
                <w:szCs w:val="22"/>
              </w:rPr>
            </w:pPr>
            <w:r w:rsidRPr="009C1EE0">
              <w:rPr>
                <w:rFonts w:ascii="Arial" w:hAnsi="Arial" w:cs="Arial"/>
                <w:sz w:val="22"/>
                <w:szCs w:val="22"/>
              </w:rPr>
              <w:t> </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D469709" w:rsidR="004C3D85" w:rsidRPr="00D839CD" w:rsidRDefault="00882985" w:rsidP="003C07E3">
            <w:pPr>
              <w:rPr>
                <w:rFonts w:ascii="Arial" w:hAnsi="Arial" w:cs="Arial"/>
                <w:sz w:val="22"/>
                <w:szCs w:val="22"/>
              </w:rPr>
            </w:pPr>
            <w:r>
              <w:rPr>
                <w:rFonts w:ascii="Arial" w:hAnsi="Arial" w:cs="Arial"/>
                <w:sz w:val="22"/>
                <w:szCs w:val="22"/>
              </w:rPr>
              <w:t>09/02/2026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6CC4658" w:rsidR="004C3D85" w:rsidRPr="004C3A0B" w:rsidRDefault="00057DCA" w:rsidP="003C07E3">
            <w:pPr>
              <w:rPr>
                <w:rFonts w:ascii="Arial" w:hAnsi="Arial" w:cs="Arial"/>
                <w:sz w:val="22"/>
                <w:szCs w:val="22"/>
              </w:rPr>
            </w:pPr>
            <w:r>
              <w:rPr>
                <w:rFonts w:ascii="Arial" w:hAnsi="Arial" w:cs="Arial"/>
                <w:sz w:val="22"/>
                <w:szCs w:val="22"/>
              </w:rPr>
              <w:t>02/06/2026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5E7373D" w14:textId="77777777" w:rsidR="009C1EE0" w:rsidRPr="009C1EE0" w:rsidRDefault="009C1EE0" w:rsidP="009C1EE0">
            <w:pPr>
              <w:rPr>
                <w:rFonts w:ascii="Arial" w:hAnsi="Arial" w:cs="Arial"/>
                <w:i/>
              </w:rPr>
            </w:pPr>
            <w:r w:rsidRPr="009C1EE0">
              <w:rPr>
                <w:rFonts w:ascii="Arial" w:hAnsi="Arial" w:cs="Arial"/>
                <w:i/>
              </w:rPr>
              <w:t>Purpose of the Research Activity.</w:t>
            </w:r>
          </w:p>
          <w:p w14:paraId="2827F5DD" w14:textId="77777777" w:rsidR="009C1EE0" w:rsidRDefault="009C1EE0" w:rsidP="009C1EE0">
            <w:pPr>
              <w:rPr>
                <w:rFonts w:ascii="Arial" w:hAnsi="Arial" w:cs="Arial"/>
                <w:iCs/>
              </w:rPr>
            </w:pPr>
          </w:p>
          <w:p w14:paraId="0A5D92EE" w14:textId="3CCF1D69" w:rsidR="009C1EE0" w:rsidRPr="009C1EE0" w:rsidRDefault="009C1EE0" w:rsidP="009C1EE0">
            <w:pPr>
              <w:rPr>
                <w:rFonts w:ascii="Arial" w:hAnsi="Arial" w:cs="Arial"/>
                <w:i/>
              </w:rPr>
            </w:pPr>
            <w:r w:rsidRPr="009C1EE0">
              <w:rPr>
                <w:rFonts w:ascii="Arial" w:hAnsi="Arial" w:cs="Arial"/>
                <w:i/>
              </w:rPr>
              <w:t>Research Aim and Objectives</w:t>
            </w:r>
          </w:p>
          <w:p w14:paraId="598D6D7F" w14:textId="77777777" w:rsidR="009C1EE0" w:rsidRDefault="009C1EE0" w:rsidP="009C1EE0">
            <w:pPr>
              <w:rPr>
                <w:rFonts w:ascii="Arial" w:hAnsi="Arial" w:cs="Arial"/>
                <w:i/>
              </w:rPr>
            </w:pPr>
            <w:r w:rsidRPr="009C1EE0">
              <w:rPr>
                <w:rFonts w:ascii="Arial" w:hAnsi="Arial" w:cs="Arial"/>
                <w:i/>
              </w:rPr>
              <w:lastRenderedPageBreak/>
              <w:t>The dissertation will aim to critically determine how effective change management strategies lead to organisational success through an assessment of the role of change management leadership, communication, and employee engagement, and the evaluation of whether models available are all applicable or need to be adjusted to a particular organisational setting.</w:t>
            </w:r>
          </w:p>
          <w:p w14:paraId="41DDEA62" w14:textId="77777777" w:rsidR="009C1EE0" w:rsidRDefault="009C1EE0" w:rsidP="009C1EE0">
            <w:pPr>
              <w:rPr>
                <w:rFonts w:ascii="Arial" w:hAnsi="Arial" w:cs="Arial"/>
                <w:i/>
              </w:rPr>
            </w:pPr>
          </w:p>
          <w:p w14:paraId="4FC6B460" w14:textId="21AE96DA" w:rsidR="009C1EE0" w:rsidRPr="009C1EE0" w:rsidRDefault="009C1EE0" w:rsidP="009C1EE0">
            <w:pPr>
              <w:rPr>
                <w:rFonts w:ascii="Arial" w:hAnsi="Arial" w:cs="Arial"/>
                <w:i/>
              </w:rPr>
            </w:pPr>
            <w:r w:rsidRPr="009C1EE0">
              <w:rPr>
                <w:rFonts w:ascii="Arial" w:hAnsi="Arial" w:cs="Arial"/>
                <w:i/>
              </w:rPr>
              <w:t>Objectives:</w:t>
            </w:r>
          </w:p>
          <w:p w14:paraId="1502B0C0" w14:textId="77777777" w:rsidR="009C1EE0" w:rsidRPr="009C1EE0" w:rsidRDefault="009C1EE0" w:rsidP="009C1EE0">
            <w:pPr>
              <w:pStyle w:val="ListParagraph"/>
              <w:numPr>
                <w:ilvl w:val="0"/>
                <w:numId w:val="26"/>
              </w:numPr>
              <w:rPr>
                <w:rFonts w:ascii="Arial" w:hAnsi="Arial" w:cs="Arial"/>
                <w:i/>
                <w:sz w:val="20"/>
                <w:szCs w:val="20"/>
              </w:rPr>
            </w:pPr>
            <w:r w:rsidRPr="009C1EE0">
              <w:rPr>
                <w:rFonts w:ascii="Arial" w:hAnsi="Arial" w:cs="Arial"/>
                <w:i/>
                <w:sz w:val="20"/>
                <w:szCs w:val="20"/>
              </w:rPr>
              <w:t>To determine some of the important models and strategies of change management applied in organisations.</w:t>
            </w:r>
          </w:p>
          <w:p w14:paraId="2343827B" w14:textId="77777777" w:rsidR="009C1EE0" w:rsidRPr="009C1EE0" w:rsidRDefault="009C1EE0" w:rsidP="009C1EE0">
            <w:pPr>
              <w:pStyle w:val="ListParagraph"/>
              <w:numPr>
                <w:ilvl w:val="0"/>
                <w:numId w:val="26"/>
              </w:numPr>
              <w:rPr>
                <w:rFonts w:ascii="Arial" w:hAnsi="Arial" w:cs="Arial"/>
                <w:i/>
                <w:sz w:val="20"/>
                <w:szCs w:val="20"/>
              </w:rPr>
            </w:pPr>
            <w:r w:rsidRPr="009C1EE0">
              <w:rPr>
                <w:rFonts w:ascii="Arial" w:hAnsi="Arial" w:cs="Arial"/>
                <w:i/>
                <w:sz w:val="20"/>
                <w:szCs w:val="20"/>
              </w:rPr>
              <w:t>To critically evaluate how leadership, communication, and employee engagement are effective in change implementation.</w:t>
            </w:r>
          </w:p>
          <w:p w14:paraId="6FF15C28" w14:textId="77777777" w:rsidR="009C1EE0" w:rsidRPr="009C1EE0" w:rsidRDefault="009C1EE0" w:rsidP="009C1EE0">
            <w:pPr>
              <w:pStyle w:val="ListParagraph"/>
              <w:numPr>
                <w:ilvl w:val="0"/>
                <w:numId w:val="26"/>
              </w:numPr>
              <w:rPr>
                <w:rFonts w:ascii="Arial" w:hAnsi="Arial" w:cs="Arial"/>
                <w:i/>
                <w:sz w:val="20"/>
                <w:szCs w:val="20"/>
              </w:rPr>
            </w:pPr>
            <w:r w:rsidRPr="009C1EE0">
              <w:rPr>
                <w:rFonts w:ascii="Arial" w:hAnsi="Arial" w:cs="Arial"/>
                <w:i/>
                <w:sz w:val="20"/>
                <w:szCs w:val="20"/>
              </w:rPr>
              <w:t>To discuss the connection between the readiness of organisations and the positive results of change.</w:t>
            </w:r>
          </w:p>
          <w:p w14:paraId="20ED9039" w14:textId="77777777" w:rsidR="009C1EE0" w:rsidRPr="009C1EE0" w:rsidRDefault="009C1EE0" w:rsidP="009C1EE0">
            <w:pPr>
              <w:pStyle w:val="ListParagraph"/>
              <w:numPr>
                <w:ilvl w:val="0"/>
                <w:numId w:val="26"/>
              </w:numPr>
              <w:rPr>
                <w:rFonts w:ascii="Arial" w:hAnsi="Arial" w:cs="Arial"/>
                <w:i/>
                <w:sz w:val="20"/>
                <w:szCs w:val="20"/>
              </w:rPr>
            </w:pPr>
            <w:r w:rsidRPr="009C1EE0">
              <w:rPr>
                <w:rFonts w:ascii="Arial" w:hAnsi="Arial" w:cs="Arial"/>
                <w:i/>
                <w:sz w:val="20"/>
                <w:szCs w:val="20"/>
              </w:rPr>
              <w:t xml:space="preserve">To discuss the question of the existence of a universal change management model or the need to make strategies </w:t>
            </w:r>
            <w:proofErr w:type="gramStart"/>
            <w:r w:rsidRPr="009C1EE0">
              <w:rPr>
                <w:rFonts w:ascii="Arial" w:hAnsi="Arial" w:cs="Arial"/>
                <w:i/>
                <w:sz w:val="20"/>
                <w:szCs w:val="20"/>
              </w:rPr>
              <w:t>context-specific</w:t>
            </w:r>
            <w:proofErr w:type="gramEnd"/>
            <w:r w:rsidRPr="009C1EE0">
              <w:rPr>
                <w:rFonts w:ascii="Arial" w:hAnsi="Arial" w:cs="Arial"/>
                <w:i/>
                <w:sz w:val="20"/>
                <w:szCs w:val="20"/>
              </w:rPr>
              <w:t>.</w:t>
            </w:r>
          </w:p>
          <w:p w14:paraId="7AF72E36" w14:textId="1C05ADE9" w:rsidR="009C1EE0" w:rsidRPr="009C1EE0" w:rsidRDefault="009C1EE0" w:rsidP="009C1EE0">
            <w:pPr>
              <w:rPr>
                <w:rFonts w:ascii="Arial" w:hAnsi="Arial" w:cs="Arial"/>
                <w:i/>
              </w:rPr>
            </w:pPr>
            <w:r w:rsidRPr="009C1EE0">
              <w:rPr>
                <w:rFonts w:ascii="Arial" w:hAnsi="Arial" w:cs="Arial"/>
                <w:i/>
              </w:rPr>
              <w:t xml:space="preserve"> Research Questions</w:t>
            </w:r>
          </w:p>
          <w:p w14:paraId="77B4D024" w14:textId="77777777" w:rsidR="009C1EE0" w:rsidRPr="009C1EE0" w:rsidRDefault="009C1EE0" w:rsidP="009C1EE0">
            <w:pPr>
              <w:pStyle w:val="ListParagraph"/>
              <w:numPr>
                <w:ilvl w:val="0"/>
                <w:numId w:val="26"/>
              </w:numPr>
              <w:rPr>
                <w:rFonts w:ascii="Arial" w:hAnsi="Arial" w:cs="Arial"/>
                <w:i/>
                <w:sz w:val="20"/>
                <w:szCs w:val="20"/>
              </w:rPr>
            </w:pPr>
            <w:r w:rsidRPr="009C1EE0">
              <w:rPr>
                <w:rFonts w:ascii="Arial" w:hAnsi="Arial" w:cs="Arial"/>
                <w:i/>
                <w:sz w:val="20"/>
                <w:szCs w:val="20"/>
              </w:rPr>
              <w:t>What change management strategies are most frequently associated with successful organisational transformation?</w:t>
            </w:r>
          </w:p>
          <w:p w14:paraId="6EA1DF19" w14:textId="77777777" w:rsidR="009C1EE0" w:rsidRPr="009C1EE0" w:rsidRDefault="009C1EE0" w:rsidP="009C1EE0">
            <w:pPr>
              <w:pStyle w:val="ListParagraph"/>
              <w:numPr>
                <w:ilvl w:val="0"/>
                <w:numId w:val="26"/>
              </w:numPr>
              <w:rPr>
                <w:rFonts w:ascii="Arial" w:hAnsi="Arial" w:cs="Arial"/>
                <w:i/>
                <w:sz w:val="20"/>
                <w:szCs w:val="20"/>
              </w:rPr>
            </w:pPr>
            <w:r w:rsidRPr="009C1EE0">
              <w:rPr>
                <w:rFonts w:ascii="Arial" w:hAnsi="Arial" w:cs="Arial"/>
                <w:i/>
                <w:sz w:val="20"/>
                <w:szCs w:val="20"/>
              </w:rPr>
              <w:t>How do leadership style and communication practices influence employee commitment to change?</w:t>
            </w:r>
          </w:p>
          <w:p w14:paraId="52F8C32F" w14:textId="77777777" w:rsidR="009C1EE0" w:rsidRPr="009C1EE0" w:rsidRDefault="009C1EE0" w:rsidP="009C1EE0">
            <w:pPr>
              <w:pStyle w:val="ListParagraph"/>
              <w:numPr>
                <w:ilvl w:val="0"/>
                <w:numId w:val="26"/>
              </w:numPr>
              <w:rPr>
                <w:rFonts w:ascii="Arial" w:hAnsi="Arial" w:cs="Arial"/>
                <w:i/>
                <w:sz w:val="20"/>
                <w:szCs w:val="20"/>
              </w:rPr>
            </w:pPr>
            <w:r w:rsidRPr="009C1EE0">
              <w:rPr>
                <w:rFonts w:ascii="Arial" w:hAnsi="Arial" w:cs="Arial"/>
                <w:i/>
                <w:sz w:val="20"/>
                <w:szCs w:val="20"/>
              </w:rPr>
              <w:t>Why do some change initiatives fail despite following established models?</w:t>
            </w:r>
          </w:p>
          <w:p w14:paraId="2C64BAB7" w14:textId="77777777" w:rsidR="009C1EE0" w:rsidRPr="009C1EE0" w:rsidRDefault="009C1EE0" w:rsidP="009C1EE0">
            <w:pPr>
              <w:pStyle w:val="ListParagraph"/>
              <w:numPr>
                <w:ilvl w:val="0"/>
                <w:numId w:val="26"/>
              </w:numPr>
              <w:rPr>
                <w:rFonts w:ascii="Arial" w:hAnsi="Arial" w:cs="Arial"/>
                <w:i/>
                <w:sz w:val="20"/>
                <w:szCs w:val="20"/>
              </w:rPr>
            </w:pPr>
            <w:r w:rsidRPr="009C1EE0">
              <w:rPr>
                <w:rFonts w:ascii="Arial" w:hAnsi="Arial" w:cs="Arial"/>
                <w:i/>
                <w:sz w:val="20"/>
                <w:szCs w:val="20"/>
              </w:rPr>
              <w:t>Is there empirical evidence supporting one preferred change management framework?</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2B320BC7" w14:textId="79CA3C85" w:rsidR="00F96C3F" w:rsidRPr="009C1EE0" w:rsidRDefault="00F96C3F" w:rsidP="009C1EE0">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52CEB73" w14:textId="77777777" w:rsidR="009C1EE0" w:rsidRPr="009C1EE0" w:rsidRDefault="009C1EE0" w:rsidP="009C1EE0">
            <w:pPr>
              <w:rPr>
                <w:rFonts w:ascii="Arial" w:hAnsi="Arial" w:cs="Arial"/>
                <w:i/>
              </w:rPr>
            </w:pPr>
          </w:p>
          <w:p w14:paraId="0751804F" w14:textId="77777777" w:rsidR="009C1EE0" w:rsidRPr="009C1EE0" w:rsidRDefault="009C1EE0" w:rsidP="009C1EE0">
            <w:pPr>
              <w:rPr>
                <w:rFonts w:ascii="Arial" w:hAnsi="Arial" w:cs="Arial"/>
                <w:i/>
              </w:rPr>
            </w:pPr>
            <w:r w:rsidRPr="009C1EE0">
              <w:rPr>
                <w:rFonts w:ascii="Arial" w:hAnsi="Arial" w:cs="Arial"/>
                <w:i/>
              </w:rPr>
              <w:t xml:space="preserve">The current organisational environment is highly dynamic </w:t>
            </w:r>
            <w:proofErr w:type="gramStart"/>
            <w:r w:rsidRPr="009C1EE0">
              <w:rPr>
                <w:rFonts w:ascii="Arial" w:hAnsi="Arial" w:cs="Arial"/>
                <w:i/>
              </w:rPr>
              <w:t>due to the effects</w:t>
            </w:r>
            <w:proofErr w:type="gramEnd"/>
            <w:r w:rsidRPr="009C1EE0">
              <w:rPr>
                <w:rFonts w:ascii="Arial" w:hAnsi="Arial" w:cs="Arial"/>
                <w:i/>
              </w:rPr>
              <w:t xml:space="preserve"> of technological progress, the international competition, and the demands of the workforce. With the need to stay competitive, organisations should be able to keep changing effectively through change management. Nevertheless, lots of change projects fail because of the following issues related to the lack of leadership, communication problems, and staff resistance.</w:t>
            </w:r>
          </w:p>
          <w:p w14:paraId="5CB40EE5" w14:textId="77777777" w:rsidR="009C1EE0" w:rsidRPr="009C1EE0" w:rsidRDefault="009C1EE0" w:rsidP="009C1EE0">
            <w:pPr>
              <w:rPr>
                <w:rFonts w:ascii="Arial" w:hAnsi="Arial" w:cs="Arial"/>
                <w:i/>
              </w:rPr>
            </w:pPr>
          </w:p>
          <w:p w14:paraId="02AC49E0" w14:textId="77777777" w:rsidR="009C1EE0" w:rsidRDefault="009C1EE0" w:rsidP="009C1EE0">
            <w:pPr>
              <w:rPr>
                <w:rFonts w:ascii="Arial" w:hAnsi="Arial" w:cs="Arial"/>
                <w:i/>
              </w:rPr>
            </w:pPr>
            <w:r w:rsidRPr="009C1EE0">
              <w:rPr>
                <w:rFonts w:ascii="Arial" w:hAnsi="Arial" w:cs="Arial"/>
                <w:i/>
              </w:rPr>
              <w:t>This study aims at understanding how organisations might better cope with change through attending to pertinent human and organisational variables. This study explores the way change is being realised in real organisational contexts as opposed to the assumption that the models used have always been effective. It seeks to explain why certain change initiatives are effective and others fail to work even given the adoption of the same strategies.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0DA53760" w14:textId="45D6432F" w:rsidR="009C1EE0" w:rsidRPr="009C1EE0" w:rsidRDefault="00F96C3F" w:rsidP="009C1EE0">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64A22E3" w14:textId="77777777" w:rsidR="009C1EE0" w:rsidRPr="009C1EE0" w:rsidRDefault="009C1EE0" w:rsidP="009C1EE0">
            <w:pPr>
              <w:rPr>
                <w:rFonts w:ascii="Arial" w:hAnsi="Arial" w:cs="Arial"/>
              </w:rPr>
            </w:pPr>
            <w:r w:rsidRPr="009C1EE0">
              <w:rPr>
                <w:rFonts w:ascii="Arial" w:hAnsi="Arial" w:cs="Arial"/>
              </w:rPr>
              <w:t>●</w:t>
            </w:r>
            <w:r w:rsidRPr="009C1EE0">
              <w:rPr>
                <w:rFonts w:ascii="Arial" w:hAnsi="Arial" w:cs="Arial"/>
              </w:rPr>
              <w:tab/>
              <w:t>What change management strategies are most frequently associated with successful organisational transformation?</w:t>
            </w:r>
          </w:p>
          <w:p w14:paraId="35291D1B" w14:textId="77777777" w:rsidR="009C1EE0" w:rsidRPr="009C1EE0" w:rsidRDefault="009C1EE0" w:rsidP="009C1EE0">
            <w:pPr>
              <w:rPr>
                <w:rFonts w:ascii="Arial" w:hAnsi="Arial" w:cs="Arial"/>
              </w:rPr>
            </w:pPr>
            <w:r w:rsidRPr="009C1EE0">
              <w:rPr>
                <w:rFonts w:ascii="Arial" w:hAnsi="Arial" w:cs="Arial"/>
              </w:rPr>
              <w:t>●</w:t>
            </w:r>
            <w:r w:rsidRPr="009C1EE0">
              <w:rPr>
                <w:rFonts w:ascii="Arial" w:hAnsi="Arial" w:cs="Arial"/>
              </w:rPr>
              <w:tab/>
              <w:t>How do leadership style and communication practices influence employee commitment to change?</w:t>
            </w:r>
          </w:p>
          <w:p w14:paraId="054E68F5" w14:textId="77777777" w:rsidR="009C1EE0" w:rsidRPr="009C1EE0" w:rsidRDefault="009C1EE0" w:rsidP="009C1EE0">
            <w:pPr>
              <w:rPr>
                <w:rFonts w:ascii="Arial" w:hAnsi="Arial" w:cs="Arial"/>
              </w:rPr>
            </w:pPr>
            <w:r w:rsidRPr="009C1EE0">
              <w:rPr>
                <w:rFonts w:ascii="Arial" w:hAnsi="Arial" w:cs="Arial"/>
              </w:rPr>
              <w:t>●</w:t>
            </w:r>
            <w:r w:rsidRPr="009C1EE0">
              <w:rPr>
                <w:rFonts w:ascii="Arial" w:hAnsi="Arial" w:cs="Arial"/>
              </w:rPr>
              <w:tab/>
              <w:t>Why do some change initiatives fail despite following established models?</w:t>
            </w:r>
          </w:p>
          <w:p w14:paraId="43E4BFAF" w14:textId="2C1D31CF" w:rsidR="00F96C3F" w:rsidRPr="006C1FDD" w:rsidRDefault="009C1EE0" w:rsidP="009C1EE0">
            <w:pPr>
              <w:rPr>
                <w:rFonts w:ascii="Arial" w:hAnsi="Arial" w:cs="Arial"/>
              </w:rPr>
            </w:pPr>
            <w:r w:rsidRPr="009C1EE0">
              <w:rPr>
                <w:rFonts w:ascii="Arial" w:hAnsi="Arial" w:cs="Arial"/>
              </w:rPr>
              <w:t>●</w:t>
            </w:r>
            <w:r w:rsidRPr="009C1EE0">
              <w:rPr>
                <w:rFonts w:ascii="Arial" w:hAnsi="Arial" w:cs="Arial"/>
              </w:rPr>
              <w:tab/>
              <w:t>Is there empirical evidence supporting one preferred change management framework?</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2BEBD645" w:rsidR="00F96C3F" w:rsidRDefault="009C1EE0" w:rsidP="00F96C3F">
            <w:pPr>
              <w:rPr>
                <w:rFonts w:ascii="Arial" w:hAnsi="Arial" w:cs="Arial"/>
              </w:rPr>
            </w:pPr>
            <w:r w:rsidRPr="009C1EE0">
              <w:rPr>
                <w:rFonts w:ascii="Arial" w:hAnsi="Arial" w:cs="Arial"/>
              </w:rPr>
              <w:t>The dissertation will aim to critically determine how effective change management strategies lead to organisational success through an assessment of the role of change management leadership, communication, and employee engagement, and the evaluation of whether models available are all applicable or need to be adjusted to a particular organisational setting.</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11D6171" w14:textId="77777777" w:rsidR="009C1EE0" w:rsidRPr="009C1EE0" w:rsidRDefault="009C1EE0" w:rsidP="009C1EE0">
            <w:pPr>
              <w:rPr>
                <w:rFonts w:ascii="Arial" w:hAnsi="Arial" w:cs="Arial"/>
                <w:sz w:val="22"/>
                <w:szCs w:val="22"/>
              </w:rPr>
            </w:pPr>
            <w:r w:rsidRPr="009C1EE0">
              <w:rPr>
                <w:rFonts w:ascii="Arial" w:hAnsi="Arial" w:cs="Arial"/>
                <w:sz w:val="22"/>
                <w:szCs w:val="22"/>
              </w:rPr>
              <w:t>●</w:t>
            </w:r>
            <w:r w:rsidRPr="009C1EE0">
              <w:rPr>
                <w:rFonts w:ascii="Arial" w:hAnsi="Arial" w:cs="Arial"/>
                <w:sz w:val="22"/>
                <w:szCs w:val="22"/>
              </w:rPr>
              <w:tab/>
              <w:t>To determine some of the important models and strategies of change management applied in organisations.</w:t>
            </w:r>
          </w:p>
          <w:p w14:paraId="0F3019C0" w14:textId="77777777" w:rsidR="009C1EE0" w:rsidRPr="009C1EE0" w:rsidRDefault="009C1EE0" w:rsidP="009C1EE0">
            <w:pPr>
              <w:rPr>
                <w:rFonts w:ascii="Arial" w:hAnsi="Arial" w:cs="Arial"/>
                <w:sz w:val="22"/>
                <w:szCs w:val="22"/>
              </w:rPr>
            </w:pPr>
            <w:r w:rsidRPr="009C1EE0">
              <w:rPr>
                <w:rFonts w:ascii="Arial" w:hAnsi="Arial" w:cs="Arial"/>
                <w:sz w:val="22"/>
                <w:szCs w:val="22"/>
              </w:rPr>
              <w:t>●</w:t>
            </w:r>
            <w:r w:rsidRPr="009C1EE0">
              <w:rPr>
                <w:rFonts w:ascii="Arial" w:hAnsi="Arial" w:cs="Arial"/>
                <w:sz w:val="22"/>
                <w:szCs w:val="22"/>
              </w:rPr>
              <w:tab/>
              <w:t>To critically evaluate how leadership, communication, and employee engagement are effective in change implementation.</w:t>
            </w:r>
          </w:p>
          <w:p w14:paraId="43588B3B" w14:textId="77777777" w:rsidR="009C1EE0" w:rsidRPr="009C1EE0" w:rsidRDefault="009C1EE0" w:rsidP="009C1EE0">
            <w:pPr>
              <w:rPr>
                <w:rFonts w:ascii="Arial" w:hAnsi="Arial" w:cs="Arial"/>
                <w:sz w:val="22"/>
                <w:szCs w:val="22"/>
              </w:rPr>
            </w:pPr>
            <w:r w:rsidRPr="009C1EE0">
              <w:rPr>
                <w:rFonts w:ascii="Arial" w:hAnsi="Arial" w:cs="Arial"/>
                <w:sz w:val="22"/>
                <w:szCs w:val="22"/>
              </w:rPr>
              <w:t>●</w:t>
            </w:r>
            <w:r w:rsidRPr="009C1EE0">
              <w:rPr>
                <w:rFonts w:ascii="Arial" w:hAnsi="Arial" w:cs="Arial"/>
                <w:sz w:val="22"/>
                <w:szCs w:val="22"/>
              </w:rPr>
              <w:tab/>
              <w:t>To discuss the connection between the readiness of organisations and the positive results of change.</w:t>
            </w:r>
          </w:p>
          <w:p w14:paraId="72272B05" w14:textId="36E21DEB" w:rsidR="00F96C3F" w:rsidRDefault="009C1EE0" w:rsidP="009C1EE0">
            <w:pPr>
              <w:rPr>
                <w:rFonts w:ascii="Arial" w:hAnsi="Arial" w:cs="Arial"/>
                <w:sz w:val="22"/>
                <w:szCs w:val="22"/>
              </w:rPr>
            </w:pPr>
            <w:r w:rsidRPr="009C1EE0">
              <w:rPr>
                <w:rFonts w:ascii="Arial" w:hAnsi="Arial" w:cs="Arial"/>
                <w:sz w:val="22"/>
                <w:szCs w:val="22"/>
              </w:rPr>
              <w:lastRenderedPageBreak/>
              <w:t>●</w:t>
            </w:r>
            <w:r w:rsidRPr="009C1EE0">
              <w:rPr>
                <w:rFonts w:ascii="Arial" w:hAnsi="Arial" w:cs="Arial"/>
                <w:sz w:val="22"/>
                <w:szCs w:val="22"/>
              </w:rPr>
              <w:tab/>
              <w:t xml:space="preserve">To discuss the question of the existence of a universal change management model or the need to make strategies </w:t>
            </w:r>
            <w:proofErr w:type="gramStart"/>
            <w:r w:rsidRPr="009C1EE0">
              <w:rPr>
                <w:rFonts w:ascii="Arial" w:hAnsi="Arial" w:cs="Arial"/>
                <w:sz w:val="22"/>
                <w:szCs w:val="22"/>
              </w:rPr>
              <w:t>context-specific</w:t>
            </w:r>
            <w:proofErr w:type="gramEnd"/>
            <w:r w:rsidRPr="009C1EE0">
              <w:rPr>
                <w:rFonts w:ascii="Arial" w:hAnsi="Arial" w:cs="Arial"/>
                <w:sz w:val="22"/>
                <w:szCs w:val="22"/>
              </w:rPr>
              <w:t>.</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1E296461" w14:textId="77777777" w:rsidR="009C1EE0" w:rsidRPr="009C1EE0" w:rsidRDefault="009C1EE0" w:rsidP="009C1EE0">
            <w:pPr>
              <w:rPr>
                <w:rFonts w:ascii="Arial" w:hAnsi="Arial" w:cs="Arial"/>
                <w:sz w:val="22"/>
                <w:szCs w:val="22"/>
                <w:lang w:val="en-IN"/>
              </w:rPr>
            </w:pPr>
            <w:r w:rsidRPr="009C1EE0">
              <w:rPr>
                <w:rFonts w:ascii="Arial" w:hAnsi="Arial" w:cs="Arial"/>
                <w:sz w:val="22"/>
                <w:szCs w:val="22"/>
                <w:lang w:val="en-IN"/>
              </w:rPr>
              <w:t>In this study, the method of secondary data collection will be used, and it will be based on the studies of other scholars as opposed to engaging in direct data collection through secondary sources (by individuals or organisations). The main approach that will be taken in the study is a Systematic Literature Review (SLR). This method enables the researcher to collect, analyse, and synthesise the already existing information regarding change management in a systematic and open manner.</w:t>
            </w:r>
          </w:p>
          <w:p w14:paraId="34FC9CC7" w14:textId="77777777" w:rsidR="009C1EE0" w:rsidRPr="009C1EE0" w:rsidRDefault="009C1EE0" w:rsidP="009C1EE0">
            <w:pPr>
              <w:rPr>
                <w:rFonts w:ascii="Arial" w:hAnsi="Arial" w:cs="Arial"/>
                <w:sz w:val="22"/>
                <w:szCs w:val="22"/>
                <w:lang w:val="en-IN"/>
              </w:rPr>
            </w:pPr>
            <w:r w:rsidRPr="009C1EE0">
              <w:rPr>
                <w:rFonts w:ascii="Arial" w:hAnsi="Arial" w:cs="Arial"/>
                <w:sz w:val="22"/>
                <w:szCs w:val="22"/>
                <w:lang w:val="en-IN"/>
              </w:rPr>
              <w:t>Search Strategy and Sources</w:t>
            </w:r>
          </w:p>
          <w:p w14:paraId="5A175954" w14:textId="77777777" w:rsidR="009C1EE0" w:rsidRPr="009C1EE0" w:rsidRDefault="009C1EE0" w:rsidP="009C1EE0">
            <w:pPr>
              <w:rPr>
                <w:rFonts w:ascii="Arial" w:hAnsi="Arial" w:cs="Arial"/>
                <w:sz w:val="22"/>
                <w:szCs w:val="22"/>
                <w:lang w:val="en-IN"/>
              </w:rPr>
            </w:pPr>
            <w:r w:rsidRPr="009C1EE0">
              <w:rPr>
                <w:rFonts w:ascii="Arial" w:hAnsi="Arial" w:cs="Arial"/>
                <w:sz w:val="22"/>
                <w:szCs w:val="22"/>
                <w:lang w:val="en-IN"/>
              </w:rPr>
              <w:t>The required data will be obtained in the recognized scholarly databases like Google Scholar, Scopus, and ScienceDirect. Through these platforms, peer-reviewed journal articles, books, and conference papers are some of the publications that are highly accepted as academic.</w:t>
            </w:r>
          </w:p>
          <w:p w14:paraId="4126665C" w14:textId="77777777" w:rsidR="009C1EE0" w:rsidRDefault="009C1EE0" w:rsidP="009C1EE0">
            <w:pPr>
              <w:rPr>
                <w:rFonts w:ascii="Arial" w:hAnsi="Arial" w:cs="Arial"/>
                <w:sz w:val="22"/>
                <w:szCs w:val="22"/>
                <w:lang w:val="en-IN"/>
              </w:rPr>
            </w:pPr>
            <w:r w:rsidRPr="009C1EE0">
              <w:rPr>
                <w:rFonts w:ascii="Arial" w:hAnsi="Arial" w:cs="Arial"/>
                <w:sz w:val="22"/>
                <w:szCs w:val="22"/>
                <w:lang w:val="en-IN"/>
              </w:rPr>
              <w:t xml:space="preserve">The search process will be conducted with the help of a set of predetermined keywords. These will comprise of terms like: </w:t>
            </w:r>
          </w:p>
          <w:p w14:paraId="31EB28E6" w14:textId="46478782" w:rsidR="009C1EE0" w:rsidRPr="009C1EE0" w:rsidRDefault="009C1EE0" w:rsidP="009C1EE0">
            <w:pPr>
              <w:numPr>
                <w:ilvl w:val="0"/>
                <w:numId w:val="28"/>
              </w:numPr>
              <w:rPr>
                <w:rFonts w:ascii="Arial" w:hAnsi="Arial" w:cs="Arial"/>
                <w:sz w:val="22"/>
                <w:szCs w:val="22"/>
                <w:lang w:val="en-IN"/>
              </w:rPr>
            </w:pPr>
            <w:r w:rsidRPr="009C1EE0">
              <w:rPr>
                <w:rFonts w:ascii="Arial" w:hAnsi="Arial" w:cs="Arial"/>
                <w:sz w:val="22"/>
                <w:szCs w:val="22"/>
                <w:lang w:val="en-IN"/>
              </w:rPr>
              <w:t>“</w:t>
            </w:r>
            <w:proofErr w:type="gramStart"/>
            <w:r w:rsidRPr="009C1EE0">
              <w:rPr>
                <w:rFonts w:ascii="Arial" w:hAnsi="Arial" w:cs="Arial"/>
                <w:sz w:val="22"/>
                <w:szCs w:val="22"/>
                <w:lang w:val="en-IN"/>
              </w:rPr>
              <w:t>change</w:t>
            </w:r>
            <w:proofErr w:type="gramEnd"/>
            <w:r w:rsidRPr="009C1EE0">
              <w:rPr>
                <w:rFonts w:ascii="Arial" w:hAnsi="Arial" w:cs="Arial"/>
                <w:sz w:val="22"/>
                <w:szCs w:val="22"/>
                <w:lang w:val="en-IN"/>
              </w:rPr>
              <w:t xml:space="preserve"> management strategies”</w:t>
            </w:r>
          </w:p>
          <w:p w14:paraId="258CD6A0" w14:textId="77777777" w:rsidR="009C1EE0" w:rsidRPr="009C1EE0" w:rsidRDefault="009C1EE0" w:rsidP="009C1EE0">
            <w:pPr>
              <w:numPr>
                <w:ilvl w:val="0"/>
                <w:numId w:val="28"/>
              </w:numPr>
              <w:rPr>
                <w:rFonts w:ascii="Arial" w:hAnsi="Arial" w:cs="Arial"/>
                <w:sz w:val="22"/>
                <w:szCs w:val="22"/>
                <w:lang w:val="en-IN"/>
              </w:rPr>
            </w:pPr>
            <w:r w:rsidRPr="009C1EE0">
              <w:rPr>
                <w:rFonts w:ascii="Arial" w:hAnsi="Arial" w:cs="Arial"/>
                <w:sz w:val="22"/>
                <w:szCs w:val="22"/>
                <w:lang w:val="en-IN"/>
              </w:rPr>
              <w:t>“</w:t>
            </w:r>
            <w:proofErr w:type="gramStart"/>
            <w:r w:rsidRPr="009C1EE0">
              <w:rPr>
                <w:rFonts w:ascii="Arial" w:hAnsi="Arial" w:cs="Arial"/>
                <w:sz w:val="22"/>
                <w:szCs w:val="22"/>
                <w:lang w:val="en-IN"/>
              </w:rPr>
              <w:t>organisational</w:t>
            </w:r>
            <w:proofErr w:type="gramEnd"/>
            <w:r w:rsidRPr="009C1EE0">
              <w:rPr>
                <w:rFonts w:ascii="Arial" w:hAnsi="Arial" w:cs="Arial"/>
                <w:sz w:val="22"/>
                <w:szCs w:val="22"/>
                <w:lang w:val="en-IN"/>
              </w:rPr>
              <w:t xml:space="preserve"> change”</w:t>
            </w:r>
          </w:p>
          <w:p w14:paraId="27126E26" w14:textId="77777777" w:rsidR="009C1EE0" w:rsidRPr="009C1EE0" w:rsidRDefault="009C1EE0" w:rsidP="009C1EE0">
            <w:pPr>
              <w:numPr>
                <w:ilvl w:val="0"/>
                <w:numId w:val="28"/>
              </w:numPr>
              <w:rPr>
                <w:rFonts w:ascii="Arial" w:hAnsi="Arial" w:cs="Arial"/>
                <w:sz w:val="22"/>
                <w:szCs w:val="22"/>
                <w:lang w:val="en-IN"/>
              </w:rPr>
            </w:pPr>
            <w:r w:rsidRPr="009C1EE0">
              <w:rPr>
                <w:rFonts w:ascii="Arial" w:hAnsi="Arial" w:cs="Arial"/>
                <w:sz w:val="22"/>
                <w:szCs w:val="22"/>
                <w:lang w:val="en-IN"/>
              </w:rPr>
              <w:t>“</w:t>
            </w:r>
            <w:proofErr w:type="gramStart"/>
            <w:r w:rsidRPr="009C1EE0">
              <w:rPr>
                <w:rFonts w:ascii="Arial" w:hAnsi="Arial" w:cs="Arial"/>
                <w:sz w:val="22"/>
                <w:szCs w:val="22"/>
                <w:lang w:val="en-IN"/>
              </w:rPr>
              <w:t>leadership</w:t>
            </w:r>
            <w:proofErr w:type="gramEnd"/>
            <w:r w:rsidRPr="009C1EE0">
              <w:rPr>
                <w:rFonts w:ascii="Arial" w:hAnsi="Arial" w:cs="Arial"/>
                <w:sz w:val="22"/>
                <w:szCs w:val="22"/>
                <w:lang w:val="en-IN"/>
              </w:rPr>
              <w:t xml:space="preserve"> in change management”</w:t>
            </w:r>
          </w:p>
          <w:p w14:paraId="09188039" w14:textId="77777777" w:rsidR="009C1EE0" w:rsidRPr="009C1EE0" w:rsidRDefault="009C1EE0" w:rsidP="009C1EE0">
            <w:pPr>
              <w:numPr>
                <w:ilvl w:val="0"/>
                <w:numId w:val="28"/>
              </w:numPr>
              <w:rPr>
                <w:rFonts w:ascii="Arial" w:hAnsi="Arial" w:cs="Arial"/>
                <w:sz w:val="22"/>
                <w:szCs w:val="22"/>
                <w:lang w:val="en-IN"/>
              </w:rPr>
            </w:pPr>
            <w:r w:rsidRPr="009C1EE0">
              <w:rPr>
                <w:rFonts w:ascii="Arial" w:hAnsi="Arial" w:cs="Arial"/>
                <w:sz w:val="22"/>
                <w:szCs w:val="22"/>
                <w:lang w:val="en-IN"/>
              </w:rPr>
              <w:t>“</w:t>
            </w:r>
            <w:proofErr w:type="gramStart"/>
            <w:r w:rsidRPr="009C1EE0">
              <w:rPr>
                <w:rFonts w:ascii="Arial" w:hAnsi="Arial" w:cs="Arial"/>
                <w:sz w:val="22"/>
                <w:szCs w:val="22"/>
                <w:lang w:val="en-IN"/>
              </w:rPr>
              <w:t>employee</w:t>
            </w:r>
            <w:proofErr w:type="gramEnd"/>
            <w:r w:rsidRPr="009C1EE0">
              <w:rPr>
                <w:rFonts w:ascii="Arial" w:hAnsi="Arial" w:cs="Arial"/>
                <w:sz w:val="22"/>
                <w:szCs w:val="22"/>
                <w:lang w:val="en-IN"/>
              </w:rPr>
              <w:t xml:space="preserve"> resistance to change”</w:t>
            </w:r>
          </w:p>
          <w:p w14:paraId="0BFBCB13" w14:textId="77777777" w:rsidR="009C1EE0" w:rsidRPr="009C1EE0" w:rsidRDefault="009C1EE0" w:rsidP="009C1EE0">
            <w:pPr>
              <w:numPr>
                <w:ilvl w:val="0"/>
                <w:numId w:val="28"/>
              </w:numPr>
              <w:rPr>
                <w:rFonts w:ascii="Arial" w:hAnsi="Arial" w:cs="Arial"/>
                <w:sz w:val="22"/>
                <w:szCs w:val="22"/>
                <w:lang w:val="en-IN"/>
              </w:rPr>
            </w:pPr>
            <w:r w:rsidRPr="009C1EE0">
              <w:rPr>
                <w:rFonts w:ascii="Arial" w:hAnsi="Arial" w:cs="Arial"/>
                <w:sz w:val="22"/>
                <w:szCs w:val="22"/>
                <w:lang w:val="en-IN"/>
              </w:rPr>
              <w:t>“</w:t>
            </w:r>
            <w:proofErr w:type="gramStart"/>
            <w:r w:rsidRPr="009C1EE0">
              <w:rPr>
                <w:rFonts w:ascii="Arial" w:hAnsi="Arial" w:cs="Arial"/>
                <w:sz w:val="22"/>
                <w:szCs w:val="22"/>
                <w:lang w:val="en-IN"/>
              </w:rPr>
              <w:t>digital</w:t>
            </w:r>
            <w:proofErr w:type="gramEnd"/>
            <w:r w:rsidRPr="009C1EE0">
              <w:rPr>
                <w:rFonts w:ascii="Arial" w:hAnsi="Arial" w:cs="Arial"/>
                <w:sz w:val="22"/>
                <w:szCs w:val="22"/>
                <w:lang w:val="en-IN"/>
              </w:rPr>
              <w:t xml:space="preserve"> transformation and change”</w:t>
            </w:r>
          </w:p>
          <w:p w14:paraId="55AA4C80" w14:textId="77777777" w:rsidR="009C1EE0" w:rsidRPr="009C1EE0" w:rsidRDefault="009C1EE0" w:rsidP="009C1EE0">
            <w:pPr>
              <w:rPr>
                <w:rFonts w:ascii="Arial" w:hAnsi="Arial" w:cs="Arial"/>
                <w:sz w:val="22"/>
                <w:szCs w:val="22"/>
                <w:lang w:val="en-IN"/>
              </w:rPr>
            </w:pPr>
            <w:r w:rsidRPr="009C1EE0">
              <w:rPr>
                <w:rFonts w:ascii="Arial" w:hAnsi="Arial" w:cs="Arial"/>
                <w:sz w:val="22"/>
                <w:szCs w:val="22"/>
                <w:lang w:val="en-IN"/>
              </w:rPr>
              <w:t>These keywords may be combined using Boolean operators (e.g., AND, OR) to refine search results and ensure relevance.</w:t>
            </w:r>
          </w:p>
          <w:p w14:paraId="0145B7F9" w14:textId="77777777" w:rsidR="009C1EE0" w:rsidRPr="009C1EE0" w:rsidRDefault="00000000" w:rsidP="009C1EE0">
            <w:pPr>
              <w:rPr>
                <w:rFonts w:ascii="Arial" w:hAnsi="Arial" w:cs="Arial"/>
                <w:sz w:val="22"/>
                <w:szCs w:val="22"/>
                <w:lang w:val="en-IN"/>
              </w:rPr>
            </w:pPr>
            <w:r>
              <w:rPr>
                <w:rFonts w:ascii="Arial" w:hAnsi="Arial" w:cs="Arial"/>
                <w:noProof/>
                <w:sz w:val="22"/>
                <w:szCs w:val="22"/>
                <w:lang w:val="en-IN"/>
              </w:rPr>
              <w:pict w14:anchorId="23AB1D7A">
                <v:rect id="_x0000_i1025" style="width:0;height:1.5pt" o:hralign="center" o:hrstd="t" o:hr="t" fillcolor="#a0a0a0" stroked="f"/>
              </w:pict>
            </w:r>
          </w:p>
          <w:p w14:paraId="6AAF8D64" w14:textId="77777777" w:rsidR="009C1EE0" w:rsidRPr="009C1EE0" w:rsidRDefault="009C1EE0" w:rsidP="009C1EE0">
            <w:pPr>
              <w:rPr>
                <w:rFonts w:ascii="Arial" w:hAnsi="Arial" w:cs="Arial"/>
                <w:b/>
                <w:bCs/>
                <w:sz w:val="22"/>
                <w:szCs w:val="22"/>
                <w:lang w:val="en-IN"/>
              </w:rPr>
            </w:pPr>
            <w:r w:rsidRPr="009C1EE0">
              <w:rPr>
                <w:rFonts w:ascii="Arial" w:hAnsi="Arial" w:cs="Arial"/>
                <w:b/>
                <w:bCs/>
                <w:sz w:val="22"/>
                <w:szCs w:val="22"/>
                <w:lang w:val="en-IN"/>
              </w:rPr>
              <w:t>Selection of Sources</w:t>
            </w:r>
          </w:p>
          <w:p w14:paraId="6BD02F89" w14:textId="77777777" w:rsidR="009C1EE0" w:rsidRPr="009C1EE0" w:rsidRDefault="009C1EE0" w:rsidP="009C1EE0">
            <w:pPr>
              <w:rPr>
                <w:rFonts w:ascii="Arial" w:hAnsi="Arial" w:cs="Arial"/>
                <w:sz w:val="22"/>
                <w:szCs w:val="22"/>
                <w:lang w:val="en-IN"/>
              </w:rPr>
            </w:pPr>
            <w:r w:rsidRPr="009C1EE0">
              <w:rPr>
                <w:rFonts w:ascii="Arial" w:hAnsi="Arial" w:cs="Arial"/>
                <w:sz w:val="22"/>
                <w:szCs w:val="22"/>
                <w:lang w:val="en-IN"/>
              </w:rPr>
              <w:t xml:space="preserve">After the initial search, </w:t>
            </w:r>
            <w:proofErr w:type="gramStart"/>
            <w:r w:rsidRPr="009C1EE0">
              <w:rPr>
                <w:rFonts w:ascii="Arial" w:hAnsi="Arial" w:cs="Arial"/>
                <w:sz w:val="22"/>
                <w:szCs w:val="22"/>
                <w:lang w:val="en-IN"/>
              </w:rPr>
              <w:t>a large number of</w:t>
            </w:r>
            <w:proofErr w:type="gramEnd"/>
            <w:r w:rsidRPr="009C1EE0">
              <w:rPr>
                <w:rFonts w:ascii="Arial" w:hAnsi="Arial" w:cs="Arial"/>
                <w:sz w:val="22"/>
                <w:szCs w:val="22"/>
                <w:lang w:val="en-IN"/>
              </w:rPr>
              <w:t xml:space="preserve"> studies will be identified. These will then be filtered using </w:t>
            </w:r>
            <w:r w:rsidRPr="009C1EE0">
              <w:rPr>
                <w:rFonts w:ascii="Arial" w:hAnsi="Arial" w:cs="Arial"/>
                <w:b/>
                <w:bCs/>
                <w:sz w:val="22"/>
                <w:szCs w:val="22"/>
                <w:lang w:val="en-IN"/>
              </w:rPr>
              <w:t>inclusion and exclusion criteria</w:t>
            </w:r>
            <w:r w:rsidRPr="009C1EE0">
              <w:rPr>
                <w:rFonts w:ascii="Arial" w:hAnsi="Arial" w:cs="Arial"/>
                <w:sz w:val="22"/>
                <w:szCs w:val="22"/>
                <w:lang w:val="en-IN"/>
              </w:rPr>
              <w:t xml:space="preserve"> to ensure that only relevant and high-quality sources are selected.</w:t>
            </w:r>
          </w:p>
          <w:p w14:paraId="2CBC89E4" w14:textId="77777777" w:rsidR="009C1EE0" w:rsidRPr="009C1EE0" w:rsidRDefault="009C1EE0" w:rsidP="009C1EE0">
            <w:pPr>
              <w:rPr>
                <w:rFonts w:ascii="Arial" w:hAnsi="Arial" w:cs="Arial"/>
                <w:sz w:val="22"/>
                <w:szCs w:val="22"/>
                <w:lang w:val="en-IN"/>
              </w:rPr>
            </w:pPr>
            <w:r w:rsidRPr="009C1EE0">
              <w:rPr>
                <w:rFonts w:ascii="Arial" w:hAnsi="Arial" w:cs="Arial"/>
                <w:b/>
                <w:bCs/>
                <w:sz w:val="22"/>
                <w:szCs w:val="22"/>
                <w:lang w:val="en-IN"/>
              </w:rPr>
              <w:t>Inclusion criteria:</w:t>
            </w:r>
          </w:p>
          <w:p w14:paraId="5802B1B0" w14:textId="77777777" w:rsidR="009C1EE0" w:rsidRPr="009C1EE0" w:rsidRDefault="009C1EE0" w:rsidP="009C1EE0">
            <w:pPr>
              <w:numPr>
                <w:ilvl w:val="0"/>
                <w:numId w:val="29"/>
              </w:numPr>
              <w:rPr>
                <w:rFonts w:ascii="Arial" w:hAnsi="Arial" w:cs="Arial"/>
                <w:sz w:val="22"/>
                <w:szCs w:val="22"/>
                <w:lang w:val="en-IN"/>
              </w:rPr>
            </w:pPr>
            <w:r w:rsidRPr="009C1EE0">
              <w:rPr>
                <w:rFonts w:ascii="Arial" w:hAnsi="Arial" w:cs="Arial"/>
                <w:sz w:val="22"/>
                <w:szCs w:val="22"/>
                <w:lang w:val="en-IN"/>
              </w:rPr>
              <w:t>Peer-reviewed academic journal articles</w:t>
            </w:r>
          </w:p>
          <w:p w14:paraId="7A67A02D" w14:textId="77777777" w:rsidR="009C1EE0" w:rsidRPr="009C1EE0" w:rsidRDefault="009C1EE0" w:rsidP="009C1EE0">
            <w:pPr>
              <w:numPr>
                <w:ilvl w:val="0"/>
                <w:numId w:val="29"/>
              </w:numPr>
              <w:rPr>
                <w:rFonts w:ascii="Arial" w:hAnsi="Arial" w:cs="Arial"/>
                <w:sz w:val="22"/>
                <w:szCs w:val="22"/>
                <w:lang w:val="en-IN"/>
              </w:rPr>
            </w:pPr>
            <w:r w:rsidRPr="009C1EE0">
              <w:rPr>
                <w:rFonts w:ascii="Arial" w:hAnsi="Arial" w:cs="Arial"/>
                <w:sz w:val="22"/>
                <w:szCs w:val="22"/>
                <w:lang w:val="en-IN"/>
              </w:rPr>
              <w:t>Studies published between 2020 and 2025</w:t>
            </w:r>
          </w:p>
          <w:p w14:paraId="7478C61F" w14:textId="77777777" w:rsidR="009C1EE0" w:rsidRPr="009C1EE0" w:rsidRDefault="009C1EE0" w:rsidP="009C1EE0">
            <w:pPr>
              <w:numPr>
                <w:ilvl w:val="0"/>
                <w:numId w:val="29"/>
              </w:numPr>
              <w:rPr>
                <w:rFonts w:ascii="Arial" w:hAnsi="Arial" w:cs="Arial"/>
                <w:sz w:val="22"/>
                <w:szCs w:val="22"/>
                <w:lang w:val="en-IN"/>
              </w:rPr>
            </w:pPr>
            <w:r w:rsidRPr="009C1EE0">
              <w:rPr>
                <w:rFonts w:ascii="Arial" w:hAnsi="Arial" w:cs="Arial"/>
                <w:sz w:val="22"/>
                <w:szCs w:val="22"/>
                <w:lang w:val="en-IN"/>
              </w:rPr>
              <w:t>Research directly related to organisational change management</w:t>
            </w:r>
          </w:p>
          <w:p w14:paraId="58558321" w14:textId="77777777" w:rsidR="009C1EE0" w:rsidRPr="009C1EE0" w:rsidRDefault="009C1EE0" w:rsidP="009C1EE0">
            <w:pPr>
              <w:numPr>
                <w:ilvl w:val="0"/>
                <w:numId w:val="29"/>
              </w:numPr>
              <w:rPr>
                <w:rFonts w:ascii="Arial" w:hAnsi="Arial" w:cs="Arial"/>
                <w:sz w:val="22"/>
                <w:szCs w:val="22"/>
                <w:lang w:val="en-IN"/>
              </w:rPr>
            </w:pPr>
            <w:r w:rsidRPr="009C1EE0">
              <w:rPr>
                <w:rFonts w:ascii="Arial" w:hAnsi="Arial" w:cs="Arial"/>
                <w:sz w:val="22"/>
                <w:szCs w:val="22"/>
                <w:lang w:val="en-IN"/>
              </w:rPr>
              <w:t>Articles written in English</w:t>
            </w:r>
          </w:p>
          <w:p w14:paraId="63946A2B" w14:textId="77777777" w:rsidR="009C1EE0" w:rsidRPr="009C1EE0" w:rsidRDefault="009C1EE0" w:rsidP="009C1EE0">
            <w:pPr>
              <w:numPr>
                <w:ilvl w:val="0"/>
                <w:numId w:val="29"/>
              </w:numPr>
              <w:rPr>
                <w:rFonts w:ascii="Arial" w:hAnsi="Arial" w:cs="Arial"/>
                <w:sz w:val="22"/>
                <w:szCs w:val="22"/>
                <w:lang w:val="en-IN"/>
              </w:rPr>
            </w:pPr>
            <w:r w:rsidRPr="009C1EE0">
              <w:rPr>
                <w:rFonts w:ascii="Arial" w:hAnsi="Arial" w:cs="Arial"/>
                <w:sz w:val="22"/>
                <w:szCs w:val="22"/>
                <w:lang w:val="en-IN"/>
              </w:rPr>
              <w:t>Studies with a clear research methodology</w:t>
            </w:r>
          </w:p>
          <w:p w14:paraId="4FB9E403" w14:textId="77777777" w:rsidR="009C1EE0" w:rsidRPr="009C1EE0" w:rsidRDefault="009C1EE0" w:rsidP="009C1EE0">
            <w:pPr>
              <w:rPr>
                <w:rFonts w:ascii="Arial" w:hAnsi="Arial" w:cs="Arial"/>
                <w:sz w:val="22"/>
                <w:szCs w:val="22"/>
                <w:lang w:val="en-IN"/>
              </w:rPr>
            </w:pPr>
            <w:r w:rsidRPr="009C1EE0">
              <w:rPr>
                <w:rFonts w:ascii="Arial" w:hAnsi="Arial" w:cs="Arial"/>
                <w:b/>
                <w:bCs/>
                <w:sz w:val="22"/>
                <w:szCs w:val="22"/>
                <w:lang w:val="en-IN"/>
              </w:rPr>
              <w:t>Exclusion criteria:</w:t>
            </w:r>
          </w:p>
          <w:p w14:paraId="296D329D" w14:textId="77777777" w:rsidR="009C1EE0" w:rsidRPr="009C1EE0" w:rsidRDefault="009C1EE0" w:rsidP="009C1EE0">
            <w:pPr>
              <w:numPr>
                <w:ilvl w:val="0"/>
                <w:numId w:val="30"/>
              </w:numPr>
              <w:rPr>
                <w:rFonts w:ascii="Arial" w:hAnsi="Arial" w:cs="Arial"/>
                <w:sz w:val="22"/>
                <w:szCs w:val="22"/>
                <w:lang w:val="en-IN"/>
              </w:rPr>
            </w:pPr>
            <w:r w:rsidRPr="009C1EE0">
              <w:rPr>
                <w:rFonts w:ascii="Arial" w:hAnsi="Arial" w:cs="Arial"/>
                <w:sz w:val="22"/>
                <w:szCs w:val="22"/>
                <w:lang w:val="en-IN"/>
              </w:rPr>
              <w:t>Non-academic or non-peer-reviewed sources</w:t>
            </w:r>
          </w:p>
          <w:p w14:paraId="5D3B7D9C" w14:textId="77777777" w:rsidR="009C1EE0" w:rsidRPr="009C1EE0" w:rsidRDefault="009C1EE0" w:rsidP="009C1EE0">
            <w:pPr>
              <w:numPr>
                <w:ilvl w:val="0"/>
                <w:numId w:val="30"/>
              </w:numPr>
              <w:rPr>
                <w:rFonts w:ascii="Arial" w:hAnsi="Arial" w:cs="Arial"/>
                <w:sz w:val="22"/>
                <w:szCs w:val="22"/>
                <w:lang w:val="en-IN"/>
              </w:rPr>
            </w:pPr>
            <w:r w:rsidRPr="009C1EE0">
              <w:rPr>
                <w:rFonts w:ascii="Arial" w:hAnsi="Arial" w:cs="Arial"/>
                <w:sz w:val="22"/>
                <w:szCs w:val="22"/>
                <w:lang w:val="en-IN"/>
              </w:rPr>
              <w:t>Irrelevant or off-topic studies</w:t>
            </w:r>
          </w:p>
          <w:p w14:paraId="4E4EBBF0" w14:textId="77777777" w:rsidR="009C1EE0" w:rsidRPr="009C1EE0" w:rsidRDefault="009C1EE0" w:rsidP="009C1EE0">
            <w:pPr>
              <w:numPr>
                <w:ilvl w:val="0"/>
                <w:numId w:val="30"/>
              </w:numPr>
              <w:rPr>
                <w:rFonts w:ascii="Arial" w:hAnsi="Arial" w:cs="Arial"/>
                <w:sz w:val="22"/>
                <w:szCs w:val="22"/>
                <w:lang w:val="en-IN"/>
              </w:rPr>
            </w:pPr>
            <w:r w:rsidRPr="009C1EE0">
              <w:rPr>
                <w:rFonts w:ascii="Arial" w:hAnsi="Arial" w:cs="Arial"/>
                <w:sz w:val="22"/>
                <w:szCs w:val="22"/>
                <w:lang w:val="en-IN"/>
              </w:rPr>
              <w:t>Duplicate articles</w:t>
            </w:r>
          </w:p>
          <w:p w14:paraId="3D8CC01A" w14:textId="77777777" w:rsidR="009C1EE0" w:rsidRPr="009C1EE0" w:rsidRDefault="009C1EE0" w:rsidP="009C1EE0">
            <w:pPr>
              <w:numPr>
                <w:ilvl w:val="0"/>
                <w:numId w:val="30"/>
              </w:numPr>
              <w:rPr>
                <w:rFonts w:ascii="Arial" w:hAnsi="Arial" w:cs="Arial"/>
                <w:sz w:val="22"/>
                <w:szCs w:val="22"/>
                <w:lang w:val="en-IN"/>
              </w:rPr>
            </w:pPr>
            <w:r w:rsidRPr="009C1EE0">
              <w:rPr>
                <w:rFonts w:ascii="Arial" w:hAnsi="Arial" w:cs="Arial"/>
                <w:sz w:val="22"/>
                <w:szCs w:val="22"/>
                <w:lang w:val="en-IN"/>
              </w:rPr>
              <w:t>Studies with unclear or weak research methods</w:t>
            </w:r>
          </w:p>
          <w:p w14:paraId="5BB27E16" w14:textId="77777777" w:rsidR="009C1EE0" w:rsidRPr="009C1EE0" w:rsidRDefault="009C1EE0" w:rsidP="009C1EE0">
            <w:pPr>
              <w:rPr>
                <w:rFonts w:ascii="Arial" w:hAnsi="Arial" w:cs="Arial"/>
                <w:sz w:val="22"/>
                <w:szCs w:val="22"/>
                <w:lang w:val="en-IN"/>
              </w:rPr>
            </w:pPr>
            <w:r w:rsidRPr="009C1EE0">
              <w:rPr>
                <w:rFonts w:ascii="Arial" w:hAnsi="Arial" w:cs="Arial"/>
                <w:sz w:val="22"/>
                <w:szCs w:val="22"/>
                <w:lang w:val="en-IN"/>
              </w:rPr>
              <w:t xml:space="preserve">Through this process, approximately </w:t>
            </w:r>
            <w:r w:rsidRPr="009C1EE0">
              <w:rPr>
                <w:rFonts w:ascii="Arial" w:hAnsi="Arial" w:cs="Arial"/>
                <w:b/>
                <w:bCs/>
                <w:sz w:val="22"/>
                <w:szCs w:val="22"/>
                <w:lang w:val="en-IN"/>
              </w:rPr>
              <w:t>15–20 high-quality articles</w:t>
            </w:r>
            <w:r w:rsidRPr="009C1EE0">
              <w:rPr>
                <w:rFonts w:ascii="Arial" w:hAnsi="Arial" w:cs="Arial"/>
                <w:sz w:val="22"/>
                <w:szCs w:val="22"/>
                <w:lang w:val="en-IN"/>
              </w:rPr>
              <w:t xml:space="preserve"> will be selected for detailed analysis.</w:t>
            </w:r>
          </w:p>
          <w:p w14:paraId="699BE742" w14:textId="093188F5" w:rsidR="009C1EE0" w:rsidRPr="009C1EE0" w:rsidRDefault="009C1EE0" w:rsidP="009C1EE0">
            <w:pPr>
              <w:rPr>
                <w:rFonts w:ascii="Arial" w:hAnsi="Arial" w:cs="Arial"/>
                <w:sz w:val="22"/>
                <w:szCs w:val="22"/>
                <w:lang w:val="en-IN"/>
              </w:rPr>
            </w:pPr>
          </w:p>
          <w:p w14:paraId="1D03C3F1" w14:textId="77777777" w:rsidR="009C1EE0" w:rsidRPr="009C1EE0" w:rsidRDefault="009C1EE0" w:rsidP="009C1EE0">
            <w:pPr>
              <w:rPr>
                <w:rFonts w:ascii="Arial" w:hAnsi="Arial" w:cs="Arial"/>
                <w:b/>
                <w:bCs/>
                <w:sz w:val="22"/>
                <w:szCs w:val="22"/>
                <w:lang w:val="en-IN"/>
              </w:rPr>
            </w:pPr>
            <w:r w:rsidRPr="009C1EE0">
              <w:rPr>
                <w:rFonts w:ascii="Arial" w:hAnsi="Arial" w:cs="Arial"/>
                <w:b/>
                <w:bCs/>
                <w:sz w:val="22"/>
                <w:szCs w:val="22"/>
                <w:lang w:val="en-IN"/>
              </w:rPr>
              <w:t>Data Extraction Process</w:t>
            </w:r>
          </w:p>
          <w:p w14:paraId="3480BCC8" w14:textId="77777777" w:rsidR="009C1EE0" w:rsidRPr="009C1EE0" w:rsidRDefault="009C1EE0" w:rsidP="009C1EE0">
            <w:pPr>
              <w:rPr>
                <w:rFonts w:ascii="Arial" w:hAnsi="Arial" w:cs="Arial"/>
                <w:sz w:val="22"/>
                <w:szCs w:val="22"/>
                <w:lang w:val="en-IN"/>
              </w:rPr>
            </w:pPr>
            <w:r w:rsidRPr="009C1EE0">
              <w:rPr>
                <w:rFonts w:ascii="Arial" w:hAnsi="Arial" w:cs="Arial"/>
                <w:sz w:val="22"/>
                <w:szCs w:val="22"/>
                <w:lang w:val="en-IN"/>
              </w:rPr>
              <w:t>Once the final set of articles is selected, relevant information will be extracted systematically. This will include:</w:t>
            </w:r>
          </w:p>
          <w:p w14:paraId="49D72264" w14:textId="77777777" w:rsidR="009C1EE0" w:rsidRPr="009C1EE0" w:rsidRDefault="009C1EE0" w:rsidP="009C1EE0">
            <w:pPr>
              <w:numPr>
                <w:ilvl w:val="0"/>
                <w:numId w:val="31"/>
              </w:numPr>
              <w:rPr>
                <w:rFonts w:ascii="Arial" w:hAnsi="Arial" w:cs="Arial"/>
                <w:sz w:val="22"/>
                <w:szCs w:val="22"/>
                <w:lang w:val="en-IN"/>
              </w:rPr>
            </w:pPr>
            <w:r w:rsidRPr="009C1EE0">
              <w:rPr>
                <w:rFonts w:ascii="Arial" w:hAnsi="Arial" w:cs="Arial"/>
                <w:sz w:val="22"/>
                <w:szCs w:val="22"/>
                <w:lang w:val="en-IN"/>
              </w:rPr>
              <w:t>Key themes (e.g., leadership, communication, employee engagement)</w:t>
            </w:r>
          </w:p>
          <w:p w14:paraId="5D4F3915" w14:textId="77777777" w:rsidR="009C1EE0" w:rsidRPr="009C1EE0" w:rsidRDefault="009C1EE0" w:rsidP="009C1EE0">
            <w:pPr>
              <w:numPr>
                <w:ilvl w:val="0"/>
                <w:numId w:val="31"/>
              </w:numPr>
              <w:rPr>
                <w:rFonts w:ascii="Arial" w:hAnsi="Arial" w:cs="Arial"/>
                <w:sz w:val="22"/>
                <w:szCs w:val="22"/>
                <w:lang w:val="en-IN"/>
              </w:rPr>
            </w:pPr>
            <w:r w:rsidRPr="009C1EE0">
              <w:rPr>
                <w:rFonts w:ascii="Arial" w:hAnsi="Arial" w:cs="Arial"/>
                <w:sz w:val="22"/>
                <w:szCs w:val="22"/>
                <w:lang w:val="en-IN"/>
              </w:rPr>
              <w:t>Research findings and conclusions</w:t>
            </w:r>
          </w:p>
          <w:p w14:paraId="434DC3E7" w14:textId="77777777" w:rsidR="009C1EE0" w:rsidRPr="009C1EE0" w:rsidRDefault="009C1EE0" w:rsidP="009C1EE0">
            <w:pPr>
              <w:numPr>
                <w:ilvl w:val="0"/>
                <w:numId w:val="31"/>
              </w:numPr>
              <w:rPr>
                <w:rFonts w:ascii="Arial" w:hAnsi="Arial" w:cs="Arial"/>
                <w:sz w:val="22"/>
                <w:szCs w:val="22"/>
                <w:lang w:val="en-IN"/>
              </w:rPr>
            </w:pPr>
            <w:r w:rsidRPr="009C1EE0">
              <w:rPr>
                <w:rFonts w:ascii="Arial" w:hAnsi="Arial" w:cs="Arial"/>
                <w:sz w:val="22"/>
                <w:szCs w:val="22"/>
                <w:lang w:val="en-IN"/>
              </w:rPr>
              <w:t>Methods used in each study</w:t>
            </w:r>
          </w:p>
          <w:p w14:paraId="196156A1" w14:textId="77777777" w:rsidR="009C1EE0" w:rsidRPr="009C1EE0" w:rsidRDefault="009C1EE0" w:rsidP="009C1EE0">
            <w:pPr>
              <w:numPr>
                <w:ilvl w:val="0"/>
                <w:numId w:val="31"/>
              </w:numPr>
              <w:rPr>
                <w:rFonts w:ascii="Arial" w:hAnsi="Arial" w:cs="Arial"/>
                <w:sz w:val="22"/>
                <w:szCs w:val="22"/>
                <w:lang w:val="en-IN"/>
              </w:rPr>
            </w:pPr>
            <w:r w:rsidRPr="009C1EE0">
              <w:rPr>
                <w:rFonts w:ascii="Arial" w:hAnsi="Arial" w:cs="Arial"/>
                <w:sz w:val="22"/>
                <w:szCs w:val="22"/>
                <w:lang w:val="en-IN"/>
              </w:rPr>
              <w:t>Identified challenges and success factors in change management</w:t>
            </w:r>
          </w:p>
          <w:p w14:paraId="46450C92" w14:textId="77777777" w:rsidR="009C1EE0" w:rsidRPr="009C1EE0" w:rsidRDefault="009C1EE0" w:rsidP="009C1EE0">
            <w:pPr>
              <w:rPr>
                <w:rFonts w:ascii="Arial" w:hAnsi="Arial" w:cs="Arial"/>
                <w:sz w:val="22"/>
                <w:szCs w:val="22"/>
                <w:lang w:val="en-IN"/>
              </w:rPr>
            </w:pPr>
            <w:r w:rsidRPr="009C1EE0">
              <w:rPr>
                <w:rFonts w:ascii="Arial" w:hAnsi="Arial" w:cs="Arial"/>
                <w:sz w:val="22"/>
                <w:szCs w:val="22"/>
                <w:lang w:val="en-IN"/>
              </w:rPr>
              <w:t>The data will be organised into categories to allow for comparison across different studies.</w:t>
            </w:r>
          </w:p>
          <w:p w14:paraId="62000BB6" w14:textId="6424738A" w:rsidR="009C1EE0" w:rsidRPr="009C1EE0" w:rsidRDefault="009C1EE0" w:rsidP="009C1EE0">
            <w:pPr>
              <w:rPr>
                <w:rFonts w:ascii="Arial" w:hAnsi="Arial" w:cs="Arial"/>
                <w:sz w:val="22"/>
                <w:szCs w:val="22"/>
                <w:lang w:val="en-IN"/>
              </w:rPr>
            </w:pPr>
          </w:p>
          <w:p w14:paraId="36CE3AAE" w14:textId="77777777" w:rsidR="009C1EE0" w:rsidRPr="009C1EE0" w:rsidRDefault="009C1EE0" w:rsidP="009C1EE0">
            <w:pPr>
              <w:rPr>
                <w:rFonts w:ascii="Arial" w:hAnsi="Arial" w:cs="Arial"/>
                <w:b/>
                <w:bCs/>
                <w:sz w:val="22"/>
                <w:szCs w:val="22"/>
                <w:lang w:val="en-IN"/>
              </w:rPr>
            </w:pPr>
            <w:r w:rsidRPr="009C1EE0">
              <w:rPr>
                <w:rFonts w:ascii="Arial" w:hAnsi="Arial" w:cs="Arial"/>
                <w:b/>
                <w:bCs/>
                <w:sz w:val="22"/>
                <w:szCs w:val="22"/>
                <w:lang w:val="en-IN"/>
              </w:rPr>
              <w:t>Data Analysis Preparation</w:t>
            </w:r>
          </w:p>
          <w:p w14:paraId="4D855FFD" w14:textId="77777777" w:rsidR="009C1EE0" w:rsidRPr="009C1EE0" w:rsidRDefault="009C1EE0" w:rsidP="009C1EE0">
            <w:pPr>
              <w:rPr>
                <w:rFonts w:ascii="Arial" w:hAnsi="Arial" w:cs="Arial"/>
                <w:sz w:val="22"/>
                <w:szCs w:val="22"/>
                <w:lang w:val="en-IN"/>
              </w:rPr>
            </w:pPr>
            <w:r w:rsidRPr="009C1EE0">
              <w:rPr>
                <w:rFonts w:ascii="Arial" w:hAnsi="Arial" w:cs="Arial"/>
                <w:sz w:val="22"/>
                <w:szCs w:val="22"/>
                <w:lang w:val="en-IN"/>
              </w:rPr>
              <w:t xml:space="preserve">The data obtained will be ready to </w:t>
            </w:r>
            <w:proofErr w:type="spellStart"/>
            <w:r w:rsidRPr="009C1EE0">
              <w:rPr>
                <w:rFonts w:ascii="Arial" w:hAnsi="Arial" w:cs="Arial"/>
                <w:sz w:val="22"/>
                <w:szCs w:val="22"/>
                <w:lang w:val="en-IN"/>
              </w:rPr>
              <w:t>analyze</w:t>
            </w:r>
            <w:proofErr w:type="spellEnd"/>
            <w:r w:rsidRPr="009C1EE0">
              <w:rPr>
                <w:rFonts w:ascii="Arial" w:hAnsi="Arial" w:cs="Arial"/>
                <w:sz w:val="22"/>
                <w:szCs w:val="22"/>
                <w:lang w:val="en-IN"/>
              </w:rPr>
              <w:t xml:space="preserve"> with the thematic method, in which the patterns and common concepts in the literature will be determined. Such themes as the effectiveness of leadership, strategies of communication, employee resistance, and organisational readiness are going to be discussed in detail.</w:t>
            </w:r>
          </w:p>
          <w:p w14:paraId="349E2969" w14:textId="10C05AAF" w:rsidR="009C1EE0" w:rsidRPr="009C1EE0" w:rsidRDefault="009C1EE0" w:rsidP="009C1EE0">
            <w:pPr>
              <w:rPr>
                <w:rFonts w:ascii="Arial" w:hAnsi="Arial" w:cs="Arial"/>
                <w:sz w:val="22"/>
                <w:szCs w:val="22"/>
                <w:lang w:val="en-IN"/>
              </w:rPr>
            </w:pPr>
            <w:r w:rsidRPr="009C1EE0">
              <w:rPr>
                <w:rFonts w:ascii="Arial" w:hAnsi="Arial" w:cs="Arial"/>
                <w:sz w:val="22"/>
                <w:szCs w:val="22"/>
                <w:lang w:val="en-IN"/>
              </w:rPr>
              <w:t>The systematic literature review is structured in a way that guarantees the clarity of the data collection procedure and its uniformity and repeatability.</w:t>
            </w:r>
            <w:r w:rsidR="00000000">
              <w:rPr>
                <w:rFonts w:ascii="Arial" w:hAnsi="Arial" w:cs="Arial"/>
                <w:noProof/>
                <w:sz w:val="22"/>
                <w:szCs w:val="22"/>
                <w:lang w:val="en-IN"/>
              </w:rPr>
              <w:pict w14:anchorId="31788DB5">
                <v:rect id="_x0000_i1026" style="width:0;height:1.5pt" o:hralign="center" o:hrstd="t" o:hr="t" fillcolor="#a0a0a0" stroked="f"/>
              </w:pict>
            </w:r>
          </w:p>
          <w:p w14:paraId="6BAE5032" w14:textId="22521AAC" w:rsidR="009C1EE0" w:rsidRPr="009C1EE0" w:rsidRDefault="009C1EE0" w:rsidP="009C1EE0">
            <w:pPr>
              <w:rPr>
                <w:rFonts w:ascii="Arial" w:hAnsi="Arial" w:cs="Arial"/>
                <w:b/>
                <w:bCs/>
                <w:sz w:val="22"/>
                <w:szCs w:val="22"/>
              </w:rPr>
            </w:pPr>
            <w:r w:rsidRPr="009C1EE0">
              <w:rPr>
                <w:rFonts w:ascii="Arial" w:hAnsi="Arial" w:cs="Arial"/>
                <w:b/>
                <w:bCs/>
                <w:sz w:val="22"/>
                <w:szCs w:val="22"/>
              </w:rPr>
              <w:lastRenderedPageBreak/>
              <w:t>Ethical Considerations in Data Collection</w:t>
            </w:r>
          </w:p>
          <w:p w14:paraId="14C00D64" w14:textId="7F57F065" w:rsidR="009C1EE0" w:rsidRPr="009C1EE0" w:rsidRDefault="009C1EE0" w:rsidP="009C1EE0">
            <w:pPr>
              <w:rPr>
                <w:rFonts w:ascii="Arial" w:hAnsi="Arial" w:cs="Arial"/>
                <w:sz w:val="22"/>
                <w:szCs w:val="22"/>
              </w:rPr>
            </w:pPr>
            <w:r w:rsidRPr="009C1EE0">
              <w:rPr>
                <w:rFonts w:ascii="Arial" w:hAnsi="Arial" w:cs="Arial"/>
                <w:sz w:val="22"/>
                <w:szCs w:val="22"/>
              </w:rPr>
              <w:t xml:space="preserve">This research does not involve human participants as the research uses secondary data. Nevertheless, the ethical standards will not be violated as </w:t>
            </w:r>
            <w:proofErr w:type="gramStart"/>
            <w:r w:rsidRPr="009C1EE0">
              <w:rPr>
                <w:rFonts w:ascii="Arial" w:hAnsi="Arial" w:cs="Arial"/>
                <w:sz w:val="22"/>
                <w:szCs w:val="22"/>
              </w:rPr>
              <w:t>all of</w:t>
            </w:r>
            <w:proofErr w:type="gramEnd"/>
            <w:r w:rsidRPr="009C1EE0">
              <w:rPr>
                <w:rFonts w:ascii="Arial" w:hAnsi="Arial" w:cs="Arial"/>
                <w:sz w:val="22"/>
                <w:szCs w:val="22"/>
              </w:rPr>
              <w:t xml:space="preserve"> the sources will be cited and referenced. The research will uphold integrity by only using credible and scholarly recognised materials.</w:t>
            </w:r>
          </w:p>
          <w:p w14:paraId="26CE7DC9" w14:textId="77777777" w:rsidR="009C1EE0" w:rsidRPr="009C1EE0" w:rsidRDefault="009C1EE0" w:rsidP="009C1EE0">
            <w:pPr>
              <w:rPr>
                <w:rFonts w:ascii="Arial" w:hAnsi="Arial" w:cs="Arial"/>
                <w:sz w:val="22"/>
                <w:szCs w:val="22"/>
              </w:rPr>
            </w:pPr>
          </w:p>
          <w:p w14:paraId="5ABC544C" w14:textId="77777777" w:rsidR="009C1EE0" w:rsidRPr="009C1EE0" w:rsidRDefault="009C1EE0" w:rsidP="009C1EE0">
            <w:pPr>
              <w:rPr>
                <w:rFonts w:ascii="Arial" w:hAnsi="Arial" w:cs="Arial"/>
                <w:b/>
                <w:bCs/>
                <w:sz w:val="22"/>
                <w:szCs w:val="22"/>
              </w:rPr>
            </w:pPr>
            <w:r w:rsidRPr="009C1EE0">
              <w:rPr>
                <w:rFonts w:ascii="Arial" w:hAnsi="Arial" w:cs="Arial"/>
                <w:b/>
                <w:bCs/>
                <w:sz w:val="22"/>
                <w:szCs w:val="22"/>
              </w:rPr>
              <w:t>Summary</w:t>
            </w:r>
          </w:p>
          <w:p w14:paraId="2A633EFD" w14:textId="05FABE01" w:rsidR="009C1EE0" w:rsidRDefault="009C1EE0" w:rsidP="009C1EE0">
            <w:pPr>
              <w:rPr>
                <w:rFonts w:ascii="Arial" w:hAnsi="Arial" w:cs="Arial"/>
                <w:sz w:val="22"/>
                <w:szCs w:val="22"/>
              </w:rPr>
            </w:pPr>
            <w:r w:rsidRPr="009C1EE0">
              <w:rPr>
                <w:rFonts w:ascii="Arial" w:hAnsi="Arial" w:cs="Arial"/>
                <w:sz w:val="22"/>
                <w:szCs w:val="22"/>
              </w:rPr>
              <w:t>In short, the present study will gather the information with the help of a systematic and organized analysis of available scholarly materials. Through the dedication of credible databases, precise selection criteria and systematised data retrieval methods, the study shall collect pertinent and quality information required to study effective change management strategies in organisations.</w:t>
            </w:r>
          </w:p>
          <w:p w14:paraId="5360C661" w14:textId="77777777" w:rsidR="009C1EE0" w:rsidRDefault="009C1EE0" w:rsidP="00F96C3F">
            <w:pPr>
              <w:rPr>
                <w:rFonts w:ascii="Arial" w:hAnsi="Arial" w:cs="Arial"/>
                <w:sz w:val="22"/>
                <w:szCs w:val="22"/>
              </w:rPr>
            </w:pPr>
          </w:p>
          <w:p w14:paraId="295C8CBD" w14:textId="77777777" w:rsidR="009C1EE0" w:rsidRDefault="009C1EE0" w:rsidP="00F96C3F">
            <w:pPr>
              <w:rPr>
                <w:rFonts w:ascii="Arial" w:hAnsi="Arial" w:cs="Arial"/>
                <w:sz w:val="22"/>
                <w:szCs w:val="22"/>
              </w:rPr>
            </w:pPr>
          </w:p>
          <w:p w14:paraId="54EB1BF5" w14:textId="77777777" w:rsidR="009C1EE0" w:rsidRDefault="009C1EE0" w:rsidP="00F96C3F">
            <w:pPr>
              <w:rPr>
                <w:rFonts w:ascii="Arial" w:hAnsi="Arial" w:cs="Arial"/>
                <w:sz w:val="22"/>
                <w:szCs w:val="22"/>
              </w:rPr>
            </w:pPr>
          </w:p>
          <w:p w14:paraId="3E857714" w14:textId="77777777" w:rsidR="009C1EE0" w:rsidRDefault="009C1EE0" w:rsidP="00F96C3F">
            <w:pPr>
              <w:rPr>
                <w:rFonts w:ascii="Arial" w:hAnsi="Arial" w:cs="Arial"/>
                <w:sz w:val="22"/>
                <w:szCs w:val="22"/>
              </w:rPr>
            </w:pPr>
          </w:p>
          <w:p w14:paraId="580C33AD" w14:textId="07F81B4B" w:rsidR="009C1EE0" w:rsidRPr="004C3A0B" w:rsidRDefault="009C1EE0"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7172805" w:rsidR="00C11423" w:rsidRPr="004C3A0B" w:rsidRDefault="009C1EE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2192305" w:rsidR="00C11423" w:rsidRPr="004C3A0B" w:rsidRDefault="009C1EE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354E63D" w:rsidR="00770C66" w:rsidRDefault="009C1EE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E4E09FA" w:rsidR="00770C66" w:rsidRPr="004C3A0B" w:rsidRDefault="009C1E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5312F61" w:rsidR="00D107AC" w:rsidRDefault="009C1EE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A89BD7A" w:rsidR="00770C66" w:rsidRPr="004C3A0B" w:rsidRDefault="009C1E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0E8755D" w:rsidR="00770C66" w:rsidRPr="004C3A0B" w:rsidRDefault="009C1E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EFF1DC2" w:rsidR="00770C66" w:rsidRPr="004C3A0B" w:rsidRDefault="009C1E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7E989F1" w:rsidR="00770C66" w:rsidRPr="004C3A0B" w:rsidRDefault="009C1E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A8C5D6B" w:rsidR="00770C66" w:rsidRPr="004C3A0B" w:rsidRDefault="009C1E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B7D465D" w:rsidR="00770C66" w:rsidRPr="004C3A0B" w:rsidRDefault="009C1EE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BBC8FE9" w:rsidR="00770C66" w:rsidRPr="004C3A0B" w:rsidRDefault="009C1EE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0CA3693" w:rsidR="00770C66" w:rsidRPr="004C3A0B" w:rsidRDefault="009C1EE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A4BC59E" w:rsidR="00770C66" w:rsidRPr="004C3A0B" w:rsidRDefault="009C1EE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00AACEC" w:rsidR="00770C66" w:rsidRPr="004C3A0B" w:rsidRDefault="009C1EE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E5C25A7" w:rsidR="00770C66" w:rsidRDefault="009C1EE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04DAA2A" w:rsidR="00770C66" w:rsidRPr="006C1FDD" w:rsidRDefault="009C1EE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3D10F030" w:rsidR="00ED0C59" w:rsidRPr="004C3A0B" w:rsidRDefault="0099243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6CF1364F" w:rsidR="00ED0C59" w:rsidRPr="004C3A0B" w:rsidRDefault="0099243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0A26A015" w:rsidR="00ED0C59" w:rsidRPr="004C3A0B" w:rsidRDefault="0099243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29453269" w:rsidR="00ED0C59" w:rsidRPr="004C3A0B" w:rsidRDefault="0099243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A30E369" w:rsidR="00ED0C59" w:rsidRPr="004C3A0B" w:rsidRDefault="0099243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1CA837E0" w:rsidR="00ED0C59" w:rsidRPr="004C3A0B" w:rsidRDefault="0099243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157CE072" w:rsidR="00ED0C59" w:rsidRPr="004C3A0B" w:rsidRDefault="0099243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1075CC01" w:rsidR="00ED0C59" w:rsidRPr="004C3A0B" w:rsidRDefault="0099243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068FC4A" w:rsidR="00ED0C59" w:rsidRPr="004C3A0B" w:rsidRDefault="0099243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3ADAA1B6" w:rsidR="00025F69" w:rsidRDefault="009C1EE0" w:rsidP="003257BD">
            <w:pPr>
              <w:rPr>
                <w:rFonts w:ascii="Arial" w:hAnsi="Arial" w:cs="Arial"/>
                <w:sz w:val="22"/>
                <w:szCs w:val="22"/>
              </w:rPr>
            </w:pPr>
            <w:r>
              <w:rPr>
                <w:rFonts w:ascii="Arial" w:hAnsi="Arial" w:cs="Arial"/>
                <w:sz w:val="22"/>
                <w:szCs w:val="22"/>
              </w:rPr>
              <w:t>NA</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27241FDF" w:rsidR="00025F69" w:rsidRPr="004C3A0B" w:rsidRDefault="009C1EE0" w:rsidP="003257BD">
            <w:pPr>
              <w:rPr>
                <w:rFonts w:ascii="Arial" w:hAnsi="Arial" w:cs="Arial"/>
                <w:sz w:val="22"/>
                <w:szCs w:val="22"/>
              </w:rPr>
            </w:pPr>
            <w:r>
              <w:rPr>
                <w:rFonts w:ascii="Arial" w:hAnsi="Arial" w:cs="Arial"/>
                <w:sz w:val="22"/>
                <w:szCs w:val="22"/>
              </w:rPr>
              <w:t>NA</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5F9010A9" w:rsidR="00025F69" w:rsidRDefault="009C1EE0"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4E751795" w:rsidR="00025F69" w:rsidRPr="004C3A0B" w:rsidRDefault="009924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00B88C57" w:rsidR="00025F69" w:rsidRPr="004C3A0B" w:rsidRDefault="009924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6B6C0FAB" w:rsidR="00025F69" w:rsidRPr="004C3A0B" w:rsidRDefault="009924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67A22075" w:rsidR="00025F69" w:rsidRPr="004C3A0B" w:rsidRDefault="009924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0772068F" w:rsidR="00025F69" w:rsidRPr="004C3A0B" w:rsidRDefault="009924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08E7D411" w:rsidR="00025F69" w:rsidRPr="004C3A0B" w:rsidRDefault="009924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039BFA77" w:rsidR="00025F69" w:rsidRPr="004C3A0B" w:rsidRDefault="009924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01C6146E" w:rsidR="00025F69" w:rsidRPr="004C3A0B" w:rsidRDefault="009924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5443C0A8" w:rsidR="00025F69" w:rsidRPr="004C3A0B" w:rsidRDefault="009924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0E2FA405" w:rsidR="00382031" w:rsidRPr="004C3A0B" w:rsidRDefault="0099243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18C80296" w:rsidR="00382031" w:rsidRPr="004C3A0B" w:rsidRDefault="0099243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4D3BFA7B" w:rsidR="00382031" w:rsidRPr="004C3A0B" w:rsidRDefault="0099243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0A9846B6" w:rsidR="00382031" w:rsidRPr="004C3A0B" w:rsidRDefault="0099243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11287825" w:rsidR="00003E64" w:rsidRDefault="00BD5D8A"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54F517C" w14:textId="04DB716E" w:rsidR="00BD5D8A" w:rsidRPr="00BD5D8A" w:rsidRDefault="0094056C" w:rsidP="00BD5D8A">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r w:rsidR="00BD5D8A">
              <w:t xml:space="preserve"> </w:t>
            </w:r>
            <w:proofErr w:type="gramStart"/>
            <w:r w:rsidR="00BD5D8A" w:rsidRPr="00BD5D8A">
              <w:rPr>
                <w:rFonts w:ascii="Arial" w:hAnsi="Arial" w:cs="Arial"/>
                <w:i/>
                <w:sz w:val="18"/>
                <w:szCs w:val="18"/>
              </w:rPr>
              <w:t>Despite the fact that</w:t>
            </w:r>
            <w:proofErr w:type="gramEnd"/>
            <w:r w:rsidR="00BD5D8A" w:rsidRPr="00BD5D8A">
              <w:rPr>
                <w:rFonts w:ascii="Arial" w:hAnsi="Arial" w:cs="Arial"/>
                <w:i/>
                <w:sz w:val="18"/>
                <w:szCs w:val="18"/>
              </w:rPr>
              <w:t xml:space="preserve"> this research is not </w:t>
            </w:r>
            <w:proofErr w:type="gramStart"/>
            <w:r w:rsidR="00BD5D8A" w:rsidRPr="00BD5D8A">
              <w:rPr>
                <w:rFonts w:ascii="Arial" w:hAnsi="Arial" w:cs="Arial"/>
                <w:i/>
                <w:sz w:val="18"/>
                <w:szCs w:val="18"/>
              </w:rPr>
              <w:t>a primary research</w:t>
            </w:r>
            <w:proofErr w:type="gramEnd"/>
            <w:r w:rsidR="00BD5D8A" w:rsidRPr="00BD5D8A">
              <w:rPr>
                <w:rFonts w:ascii="Arial" w:hAnsi="Arial" w:cs="Arial"/>
                <w:i/>
                <w:sz w:val="18"/>
                <w:szCs w:val="18"/>
              </w:rPr>
              <w:t xml:space="preserve">, as it is based on secondary data and the researcher does not communicate with the participants directly, there exist </w:t>
            </w:r>
            <w:proofErr w:type="gramStart"/>
            <w:r w:rsidR="00BD5D8A" w:rsidRPr="00BD5D8A">
              <w:rPr>
                <w:rFonts w:ascii="Arial" w:hAnsi="Arial" w:cs="Arial"/>
                <w:i/>
                <w:sz w:val="18"/>
                <w:szCs w:val="18"/>
              </w:rPr>
              <w:t>a number of</w:t>
            </w:r>
            <w:proofErr w:type="gramEnd"/>
            <w:r w:rsidR="00BD5D8A" w:rsidRPr="00BD5D8A">
              <w:rPr>
                <w:rFonts w:ascii="Arial" w:hAnsi="Arial" w:cs="Arial"/>
                <w:i/>
                <w:sz w:val="18"/>
                <w:szCs w:val="18"/>
              </w:rPr>
              <w:t xml:space="preserve"> possible threats to the researcher. Among the main risks, mental fatigue and stress can be identified; they can be caused by the large amount of academic literature to be reviewed in a short period of time. This may affect concentration, productivity and wellbeing in case it is not managed.</w:t>
            </w:r>
          </w:p>
          <w:p w14:paraId="3EF5C28F" w14:textId="77777777" w:rsidR="00BD5D8A" w:rsidRPr="00BD5D8A" w:rsidRDefault="00BD5D8A" w:rsidP="00BD5D8A">
            <w:pPr>
              <w:autoSpaceDE w:val="0"/>
              <w:autoSpaceDN w:val="0"/>
              <w:adjustRightInd w:val="0"/>
              <w:rPr>
                <w:rFonts w:ascii="Arial" w:hAnsi="Arial" w:cs="Arial"/>
                <w:i/>
                <w:sz w:val="18"/>
                <w:szCs w:val="18"/>
              </w:rPr>
            </w:pPr>
          </w:p>
          <w:p w14:paraId="7535D0D9" w14:textId="77777777" w:rsidR="00BD5D8A" w:rsidRPr="00BD5D8A" w:rsidRDefault="00BD5D8A" w:rsidP="00BD5D8A">
            <w:pPr>
              <w:autoSpaceDE w:val="0"/>
              <w:autoSpaceDN w:val="0"/>
              <w:adjustRightInd w:val="0"/>
              <w:rPr>
                <w:rFonts w:ascii="Arial" w:hAnsi="Arial" w:cs="Arial"/>
                <w:i/>
                <w:sz w:val="18"/>
                <w:szCs w:val="18"/>
              </w:rPr>
            </w:pPr>
            <w:r w:rsidRPr="00BD5D8A">
              <w:rPr>
                <w:rFonts w:ascii="Arial" w:hAnsi="Arial" w:cs="Arial"/>
                <w:i/>
                <w:sz w:val="18"/>
                <w:szCs w:val="18"/>
              </w:rPr>
              <w:t>One more possible threat is the academic pressure, especially in such a direction as the analysis should be critical and coherent and correspond to the necessary academic requirements. This can cause stress or anxiety particularly at important points like data analysis and writing.</w:t>
            </w:r>
          </w:p>
          <w:p w14:paraId="2C99FA10" w14:textId="77777777" w:rsidR="00BD5D8A" w:rsidRPr="00BD5D8A" w:rsidRDefault="00BD5D8A" w:rsidP="00BD5D8A">
            <w:pPr>
              <w:autoSpaceDE w:val="0"/>
              <w:autoSpaceDN w:val="0"/>
              <w:adjustRightInd w:val="0"/>
              <w:rPr>
                <w:rFonts w:ascii="Arial" w:hAnsi="Arial" w:cs="Arial"/>
                <w:i/>
                <w:sz w:val="18"/>
                <w:szCs w:val="18"/>
              </w:rPr>
            </w:pPr>
          </w:p>
          <w:p w14:paraId="2A1AFA93" w14:textId="77777777" w:rsidR="00BD5D8A" w:rsidRPr="00BD5D8A" w:rsidRDefault="00BD5D8A" w:rsidP="00BD5D8A">
            <w:pPr>
              <w:autoSpaceDE w:val="0"/>
              <w:autoSpaceDN w:val="0"/>
              <w:adjustRightInd w:val="0"/>
              <w:rPr>
                <w:rFonts w:ascii="Arial" w:hAnsi="Arial" w:cs="Arial"/>
                <w:i/>
                <w:sz w:val="18"/>
                <w:szCs w:val="18"/>
              </w:rPr>
            </w:pPr>
            <w:r w:rsidRPr="00BD5D8A">
              <w:rPr>
                <w:rFonts w:ascii="Arial" w:hAnsi="Arial" w:cs="Arial"/>
                <w:i/>
                <w:sz w:val="18"/>
                <w:szCs w:val="18"/>
              </w:rPr>
              <w:t>Another danger is unintentional plagiarism or failure to reference or cite the sources properly that might arise when one is using several sources. This can lead to the development of accusations of academic misconduct unless properly evaded by proper citation methods.</w:t>
            </w:r>
          </w:p>
          <w:p w14:paraId="680BAD2C" w14:textId="77777777" w:rsidR="00BD5D8A" w:rsidRPr="00BD5D8A" w:rsidRDefault="00BD5D8A" w:rsidP="00BD5D8A">
            <w:pPr>
              <w:autoSpaceDE w:val="0"/>
              <w:autoSpaceDN w:val="0"/>
              <w:adjustRightInd w:val="0"/>
              <w:rPr>
                <w:rFonts w:ascii="Arial" w:hAnsi="Arial" w:cs="Arial"/>
                <w:i/>
                <w:sz w:val="18"/>
                <w:szCs w:val="18"/>
              </w:rPr>
            </w:pPr>
          </w:p>
          <w:p w14:paraId="22FF4DAC" w14:textId="77777777" w:rsidR="00BD5D8A" w:rsidRPr="00BD5D8A" w:rsidRDefault="00BD5D8A" w:rsidP="00BD5D8A">
            <w:pPr>
              <w:autoSpaceDE w:val="0"/>
              <w:autoSpaceDN w:val="0"/>
              <w:adjustRightInd w:val="0"/>
              <w:rPr>
                <w:rFonts w:ascii="Arial" w:hAnsi="Arial" w:cs="Arial"/>
                <w:i/>
                <w:sz w:val="18"/>
                <w:szCs w:val="18"/>
              </w:rPr>
            </w:pPr>
            <w:r w:rsidRPr="00BD5D8A">
              <w:rPr>
                <w:rFonts w:ascii="Arial" w:hAnsi="Arial" w:cs="Arial"/>
                <w:i/>
                <w:sz w:val="18"/>
                <w:szCs w:val="18"/>
              </w:rPr>
              <w:t>Moreover, the researcher will be exposed to interpretive bias in which the personal views affect the literature analysis and presentation. This may impact objectivity of the findings without a systematic and clear way about it.</w:t>
            </w:r>
          </w:p>
          <w:p w14:paraId="37538D69" w14:textId="77777777" w:rsidR="00BD5D8A" w:rsidRPr="00BD5D8A" w:rsidRDefault="00BD5D8A" w:rsidP="00BD5D8A">
            <w:pPr>
              <w:autoSpaceDE w:val="0"/>
              <w:autoSpaceDN w:val="0"/>
              <w:adjustRightInd w:val="0"/>
              <w:rPr>
                <w:rFonts w:ascii="Arial" w:hAnsi="Arial" w:cs="Arial"/>
                <w:i/>
                <w:sz w:val="18"/>
                <w:szCs w:val="18"/>
              </w:rPr>
            </w:pPr>
          </w:p>
          <w:p w14:paraId="4B70FB1C" w14:textId="1B64CB64" w:rsidR="00003E64" w:rsidRPr="00BD5D8A" w:rsidRDefault="00BD5D8A" w:rsidP="00BD5D8A">
            <w:pPr>
              <w:autoSpaceDE w:val="0"/>
              <w:autoSpaceDN w:val="0"/>
              <w:adjustRightInd w:val="0"/>
              <w:rPr>
                <w:rFonts w:ascii="Arial" w:hAnsi="Arial" w:cs="Arial"/>
                <w:i/>
                <w:sz w:val="18"/>
                <w:szCs w:val="18"/>
              </w:rPr>
            </w:pPr>
            <w:r w:rsidRPr="00BD5D8A">
              <w:rPr>
                <w:rFonts w:ascii="Arial" w:hAnsi="Arial" w:cs="Arial"/>
                <w:i/>
                <w:sz w:val="18"/>
                <w:szCs w:val="18"/>
              </w:rPr>
              <w:t>Lastly, extended screen time when reviewing literature and writing could result in physical fatigue, i.e. eye drainage or pain, which in the long-term could have effects on health.</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37B6E56" w14:textId="77777777" w:rsidR="00BD5D8A" w:rsidRPr="00BD5D8A" w:rsidRDefault="0094056C" w:rsidP="00BD5D8A">
            <w:pPr>
              <w:autoSpaceDE w:val="0"/>
              <w:autoSpaceDN w:val="0"/>
              <w:adjustRightInd w:val="0"/>
              <w:rPr>
                <w:rFonts w:ascii="Arial" w:hAnsi="Arial" w:cs="Arial"/>
                <w:i/>
                <w:sz w:val="18"/>
                <w:szCs w:val="18"/>
              </w:rPr>
            </w:pPr>
            <w:r>
              <w:rPr>
                <w:rFonts w:ascii="Arial" w:hAnsi="Arial" w:cs="Arial"/>
                <w:i/>
                <w:sz w:val="18"/>
                <w:szCs w:val="18"/>
              </w:rPr>
              <w:t xml:space="preserve"> </w:t>
            </w:r>
            <w:r w:rsidR="00BD5D8A" w:rsidRPr="00BD5D8A">
              <w:rPr>
                <w:rFonts w:ascii="Arial" w:hAnsi="Arial" w:cs="Arial"/>
                <w:i/>
                <w:sz w:val="18"/>
                <w:szCs w:val="18"/>
              </w:rPr>
              <w:t>Even though the research will not involve primary data collection, the potential risks to the university or the institution will still exist. Among the major risks are academic integrity issues especially where references are not duly quoted or in case of plagiarism. This would be detrimental to the academic name of the institution.</w:t>
            </w:r>
          </w:p>
          <w:p w14:paraId="2144B94D" w14:textId="77777777" w:rsidR="00BD5D8A" w:rsidRPr="00BD5D8A" w:rsidRDefault="00BD5D8A" w:rsidP="00BD5D8A">
            <w:pPr>
              <w:autoSpaceDE w:val="0"/>
              <w:autoSpaceDN w:val="0"/>
              <w:adjustRightInd w:val="0"/>
              <w:rPr>
                <w:rFonts w:ascii="Arial" w:hAnsi="Arial" w:cs="Arial"/>
                <w:i/>
                <w:sz w:val="18"/>
                <w:szCs w:val="18"/>
              </w:rPr>
            </w:pPr>
          </w:p>
          <w:p w14:paraId="64859391" w14:textId="77777777" w:rsidR="00BD5D8A" w:rsidRPr="00BD5D8A" w:rsidRDefault="00BD5D8A" w:rsidP="00BD5D8A">
            <w:pPr>
              <w:autoSpaceDE w:val="0"/>
              <w:autoSpaceDN w:val="0"/>
              <w:adjustRightInd w:val="0"/>
              <w:rPr>
                <w:rFonts w:ascii="Arial" w:hAnsi="Arial" w:cs="Arial"/>
                <w:i/>
                <w:sz w:val="18"/>
                <w:szCs w:val="18"/>
              </w:rPr>
            </w:pPr>
            <w:r w:rsidRPr="00BD5D8A">
              <w:rPr>
                <w:rFonts w:ascii="Arial" w:hAnsi="Arial" w:cs="Arial"/>
                <w:i/>
                <w:sz w:val="18"/>
                <w:szCs w:val="18"/>
              </w:rPr>
              <w:t>The other possible threat is associated with data security and intellectual property. Although the study relies on publicly available scholarly materials, any misuse or misrepresentation of published work may cast ethical doubts and have a negative implication on the institution.</w:t>
            </w:r>
          </w:p>
          <w:p w14:paraId="737AFE49" w14:textId="77777777" w:rsidR="00BD5D8A" w:rsidRPr="00BD5D8A" w:rsidRDefault="00BD5D8A" w:rsidP="00BD5D8A">
            <w:pPr>
              <w:autoSpaceDE w:val="0"/>
              <w:autoSpaceDN w:val="0"/>
              <w:adjustRightInd w:val="0"/>
              <w:rPr>
                <w:rFonts w:ascii="Arial" w:hAnsi="Arial" w:cs="Arial"/>
                <w:i/>
                <w:sz w:val="18"/>
                <w:szCs w:val="18"/>
              </w:rPr>
            </w:pPr>
          </w:p>
          <w:p w14:paraId="507A23D7" w14:textId="77777777" w:rsidR="00BD5D8A" w:rsidRPr="00BD5D8A" w:rsidRDefault="00BD5D8A" w:rsidP="00BD5D8A">
            <w:pPr>
              <w:autoSpaceDE w:val="0"/>
              <w:autoSpaceDN w:val="0"/>
              <w:adjustRightInd w:val="0"/>
              <w:rPr>
                <w:rFonts w:ascii="Arial" w:hAnsi="Arial" w:cs="Arial"/>
                <w:i/>
                <w:sz w:val="18"/>
                <w:szCs w:val="18"/>
              </w:rPr>
            </w:pPr>
            <w:r w:rsidRPr="00BD5D8A">
              <w:rPr>
                <w:rFonts w:ascii="Arial" w:hAnsi="Arial" w:cs="Arial"/>
                <w:i/>
                <w:sz w:val="18"/>
                <w:szCs w:val="18"/>
              </w:rPr>
              <w:t xml:space="preserve">One may also look forward to a possibility of misinterpretation or misrepresentation of the current </w:t>
            </w:r>
            <w:proofErr w:type="gramStart"/>
            <w:r w:rsidRPr="00BD5D8A">
              <w:rPr>
                <w:rFonts w:ascii="Arial" w:hAnsi="Arial" w:cs="Arial"/>
                <w:i/>
                <w:sz w:val="18"/>
                <w:szCs w:val="18"/>
              </w:rPr>
              <w:t>research</w:t>
            </w:r>
            <w:proofErr w:type="gramEnd"/>
            <w:r w:rsidRPr="00BD5D8A">
              <w:rPr>
                <w:rFonts w:ascii="Arial" w:hAnsi="Arial" w:cs="Arial"/>
                <w:i/>
                <w:sz w:val="18"/>
                <w:szCs w:val="18"/>
              </w:rPr>
              <w:t xml:space="preserve"> and this may make wrong conclusions to be linked to the institution. This can interfere with the research result credibility.</w:t>
            </w:r>
          </w:p>
          <w:p w14:paraId="78BDC98A" w14:textId="77777777" w:rsidR="00BD5D8A" w:rsidRPr="00BD5D8A" w:rsidRDefault="00BD5D8A" w:rsidP="00BD5D8A">
            <w:pPr>
              <w:autoSpaceDE w:val="0"/>
              <w:autoSpaceDN w:val="0"/>
              <w:adjustRightInd w:val="0"/>
              <w:rPr>
                <w:rFonts w:ascii="Arial" w:hAnsi="Arial" w:cs="Arial"/>
                <w:i/>
                <w:sz w:val="18"/>
                <w:szCs w:val="18"/>
              </w:rPr>
            </w:pPr>
          </w:p>
          <w:p w14:paraId="23E9BC8E" w14:textId="77777777" w:rsidR="00BD5D8A" w:rsidRPr="00BD5D8A" w:rsidRDefault="00BD5D8A" w:rsidP="00BD5D8A">
            <w:pPr>
              <w:autoSpaceDE w:val="0"/>
              <w:autoSpaceDN w:val="0"/>
              <w:adjustRightInd w:val="0"/>
              <w:rPr>
                <w:rFonts w:ascii="Arial" w:hAnsi="Arial" w:cs="Arial"/>
                <w:i/>
                <w:sz w:val="18"/>
                <w:szCs w:val="18"/>
              </w:rPr>
            </w:pPr>
            <w:r w:rsidRPr="00BD5D8A">
              <w:rPr>
                <w:rFonts w:ascii="Arial" w:hAnsi="Arial" w:cs="Arial"/>
                <w:i/>
                <w:sz w:val="18"/>
                <w:szCs w:val="18"/>
              </w:rPr>
              <w:t>Moreover, when the results of the research are poorly organized or are not academically rigorous, this can be an added source of reputational risk, particularly when the research is externally checked or published.</w:t>
            </w:r>
          </w:p>
          <w:p w14:paraId="58F34C28" w14:textId="77777777" w:rsidR="00BD5D8A" w:rsidRPr="00BD5D8A" w:rsidRDefault="00BD5D8A" w:rsidP="00BD5D8A">
            <w:pPr>
              <w:autoSpaceDE w:val="0"/>
              <w:autoSpaceDN w:val="0"/>
              <w:adjustRightInd w:val="0"/>
              <w:rPr>
                <w:rFonts w:ascii="Arial" w:hAnsi="Arial" w:cs="Arial"/>
                <w:i/>
                <w:sz w:val="18"/>
                <w:szCs w:val="18"/>
              </w:rPr>
            </w:pPr>
          </w:p>
          <w:p w14:paraId="035C5940" w14:textId="08BD79B2" w:rsidR="0094056C" w:rsidRPr="00BD5D8A" w:rsidRDefault="00BD5D8A" w:rsidP="00BD5D8A">
            <w:pPr>
              <w:autoSpaceDE w:val="0"/>
              <w:autoSpaceDN w:val="0"/>
              <w:adjustRightInd w:val="0"/>
              <w:rPr>
                <w:rFonts w:ascii="Arial" w:hAnsi="Arial" w:cs="Arial"/>
                <w:i/>
                <w:sz w:val="18"/>
                <w:szCs w:val="18"/>
              </w:rPr>
            </w:pPr>
            <w:r w:rsidRPr="00BD5D8A">
              <w:rPr>
                <w:rFonts w:ascii="Arial" w:hAnsi="Arial" w:cs="Arial"/>
                <w:i/>
                <w:sz w:val="18"/>
                <w:szCs w:val="18"/>
              </w:rPr>
              <w:t>Lastly, there is some slight threat of misusing the resources like improper use of the institutional database access (e.g. downloading or sharing limited academic materials) that may violate licensing agreements and institutional policies.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3328CC0" w14:textId="6F5EBA95" w:rsidR="00003E64" w:rsidRPr="004C3A0B" w:rsidRDefault="00BD5D8A" w:rsidP="003257BD">
            <w:pPr>
              <w:autoSpaceDE w:val="0"/>
              <w:autoSpaceDN w:val="0"/>
              <w:adjustRightInd w:val="0"/>
              <w:rPr>
                <w:rFonts w:ascii="Arial" w:hAnsi="Arial" w:cs="Arial"/>
                <w:sz w:val="22"/>
                <w:szCs w:val="22"/>
              </w:rPr>
            </w:pPr>
            <w:r>
              <w:rPr>
                <w:rFonts w:ascii="Arial" w:hAnsi="Arial" w:cs="Arial"/>
                <w:sz w:val="22"/>
                <w:szCs w:val="22"/>
              </w:rPr>
              <w:t>NA</w:t>
            </w:r>
          </w:p>
        </w:tc>
        <w:tc>
          <w:tcPr>
            <w:tcW w:w="4932" w:type="dxa"/>
            <w:tcBorders>
              <w:top w:val="single" w:sz="4" w:space="0" w:color="auto"/>
              <w:bottom w:val="single" w:sz="4" w:space="0" w:color="auto"/>
            </w:tcBorders>
          </w:tcPr>
          <w:p w14:paraId="6B1C8D3D" w14:textId="06155497" w:rsidR="00003E64" w:rsidRDefault="00BD5D8A" w:rsidP="00BD5D8A">
            <w:pPr>
              <w:autoSpaceDE w:val="0"/>
              <w:autoSpaceDN w:val="0"/>
              <w:adjustRightInd w:val="0"/>
              <w:rPr>
                <w:rFonts w:ascii="Arial" w:hAnsi="Arial" w:cs="Arial"/>
                <w:sz w:val="22"/>
                <w:szCs w:val="22"/>
              </w:rPr>
            </w:pPr>
            <w:r>
              <w:rPr>
                <w:rFonts w:ascii="Arial" w:hAnsi="Arial" w:cs="Arial"/>
                <w:i/>
                <w:sz w:val="18"/>
                <w:szCs w:val="18"/>
              </w:rPr>
              <w:t>NA</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4D41F7DA" w:rsidR="003C3C40" w:rsidRPr="004033FC" w:rsidRDefault="00BD5D8A" w:rsidP="003C3C40">
            <w:pPr>
              <w:rPr>
                <w:rFonts w:ascii="Arial" w:hAnsi="Arial" w:cs="Arial"/>
                <w:color w:val="00B050"/>
                <w:sz w:val="24"/>
                <w:szCs w:val="22"/>
              </w:rPr>
            </w:pPr>
            <w:r>
              <w:rPr>
                <w:rFonts w:ascii="Arial" w:hAnsi="Arial" w:cs="Arial"/>
                <w:color w:val="00B050"/>
                <w:sz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4E04FFA8" w:rsidR="003C3C40" w:rsidRPr="004033FC" w:rsidRDefault="00BD5D8A" w:rsidP="003C3C40">
            <w:pPr>
              <w:rPr>
                <w:rFonts w:ascii="Arial" w:hAnsi="Arial" w:cs="Arial"/>
                <w:color w:val="00B050"/>
                <w:sz w:val="24"/>
                <w:szCs w:val="22"/>
              </w:rPr>
            </w:pPr>
            <w:r>
              <w:rPr>
                <w:rFonts w:ascii="Arial" w:hAnsi="Arial" w:cs="Arial"/>
                <w:color w:val="00B050"/>
                <w:sz w:val="24"/>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2156EEB9" w:rsidR="003C3C40" w:rsidRPr="004033FC" w:rsidRDefault="00BD5D8A" w:rsidP="003C3C40">
            <w:pPr>
              <w:pStyle w:val="CommentText"/>
              <w:rPr>
                <w:rFonts w:ascii="Arial" w:hAnsi="Arial" w:cs="Arial"/>
                <w:color w:val="00B050"/>
                <w:sz w:val="22"/>
              </w:rPr>
            </w:pPr>
            <w:r>
              <w:rPr>
                <w:rFonts w:ascii="Arial" w:hAnsi="Arial" w:cs="Arial"/>
                <w:color w:val="00B050"/>
                <w:sz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E5AA9B5" w:rsidR="006930C2" w:rsidRDefault="0099243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74CE873" w:rsidR="006930C2" w:rsidRDefault="00992436"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74514B1" w:rsidR="004D0161" w:rsidRPr="004C3A0B" w:rsidRDefault="00BD5D8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97CC48C" w:rsidR="004D0161" w:rsidRPr="004C3A0B" w:rsidRDefault="00BD5D8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D984775" w:rsidR="004D0161" w:rsidRPr="004C3A0B" w:rsidRDefault="00BD5D8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75195AC" w:rsidR="004D0161" w:rsidRPr="004C3A0B" w:rsidRDefault="00BD5D8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05B763F2" w:rsidR="004D0161" w:rsidRPr="004C3A0B" w:rsidRDefault="00BD5D8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FBEB9EE" w:rsidR="004D0161" w:rsidRPr="004C3A0B" w:rsidRDefault="009924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7502F55" w:rsidR="004D0161" w:rsidRPr="004C3A0B" w:rsidRDefault="00992436"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7A7E0B2" w:rsidR="004D0161" w:rsidRPr="004C3A0B" w:rsidRDefault="00BD5D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D97F006" w:rsidR="004D0161" w:rsidRPr="004C3A0B" w:rsidRDefault="00BD5D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A88C949" w:rsidR="004D0161" w:rsidRPr="004C3A0B" w:rsidRDefault="00BD5D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48DD34B" w:rsidR="004D0161" w:rsidRPr="004C3A0B" w:rsidRDefault="00BD5D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177C5C2" w:rsidR="004D0161" w:rsidRPr="004C3A0B" w:rsidRDefault="00BD5D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817A94C" w:rsidR="004D0161" w:rsidRPr="004C3A0B" w:rsidRDefault="00BD5D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lastRenderedPageBreak/>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6C2D6E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BD5D8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DE959C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BD5D8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06F92A73" w14:textId="0AD8417F" w:rsidR="001B41AD" w:rsidRPr="003C7DED" w:rsidRDefault="00BD5D8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2C52257F" w14:textId="403FE4A9" w:rsidR="001B41AD" w:rsidRDefault="00BD5D8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58A970E9" w14:textId="36A12616" w:rsidR="001B41AD" w:rsidRDefault="00BD5D8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0BB89417" w:rsidR="001B41AD" w:rsidRDefault="00BD5D8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4122F333" w14:textId="3C7E8D9E" w:rsidR="001B41AD" w:rsidRDefault="00BD5D8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03F1B4CD" w:rsidR="001B41AD" w:rsidRPr="003C7DED" w:rsidRDefault="00BD5D8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4341266A" w:rsidR="001B41AD" w:rsidRPr="003C7DED" w:rsidRDefault="00BD5D8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7911D0BA" w:rsidR="001B41AD" w:rsidRPr="003C7DED" w:rsidRDefault="00BD5D8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26833828" w:rsidR="001B41AD" w:rsidRPr="003C7DED" w:rsidRDefault="00BD5D8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6D372CDE" w:rsidR="001B41AD" w:rsidRDefault="00BD5D8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6E77A4F" w:rsidR="004D0161" w:rsidRPr="004C3A0B" w:rsidRDefault="00EE076D" w:rsidP="00694EA8">
            <w:pPr>
              <w:spacing w:before="100" w:beforeAutospacing="1" w:after="100" w:afterAutospacing="1"/>
              <w:rPr>
                <w:rFonts w:ascii="Arial" w:hAnsi="Arial" w:cs="Arial"/>
                <w:sz w:val="22"/>
                <w:szCs w:val="22"/>
              </w:rPr>
            </w:pPr>
            <w:r>
              <w:rPr>
                <w:rFonts w:ascii="Arial" w:hAnsi="Arial" w:cs="Arial"/>
                <w:sz w:val="22"/>
                <w:szCs w:val="22"/>
              </w:rPr>
              <w:t>D.</w:t>
            </w:r>
            <w:proofErr w:type="gramStart"/>
            <w:r>
              <w:rPr>
                <w:rFonts w:ascii="Arial" w:hAnsi="Arial" w:cs="Arial"/>
                <w:sz w:val="22"/>
                <w:szCs w:val="22"/>
              </w:rPr>
              <w:t>K.PAREKH</w:t>
            </w:r>
            <w:proofErr w:type="gramEnd"/>
          </w:p>
        </w:tc>
        <w:tc>
          <w:tcPr>
            <w:tcW w:w="2139" w:type="dxa"/>
            <w:gridSpan w:val="3"/>
            <w:vAlign w:val="center"/>
          </w:tcPr>
          <w:p w14:paraId="7C2D2CC9" w14:textId="1620026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76E50">
              <w:rPr>
                <w:rFonts w:ascii="Arial" w:hAnsi="Arial" w:cs="Arial"/>
                <w:b/>
                <w:bCs/>
                <w:sz w:val="22"/>
                <w:szCs w:val="22"/>
              </w:rPr>
              <w:t>19/03/2026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35687D2E" w:rsidR="00AA7E42" w:rsidRPr="004C3A0B" w:rsidRDefault="008A3B28" w:rsidP="00CA7241">
            <w:pPr>
              <w:pStyle w:val="ListParagraph"/>
              <w:ind w:left="0"/>
              <w:rPr>
                <w:rFonts w:ascii="Arial" w:hAnsi="Arial" w:cs="Arial"/>
              </w:rPr>
            </w:pPr>
            <w:r>
              <w:rPr>
                <w:rFonts w:ascii="Arial" w:hAnsi="Arial" w:cs="Arial"/>
              </w:rPr>
              <w:t>Alireza Nazarian</w:t>
            </w:r>
          </w:p>
        </w:tc>
        <w:tc>
          <w:tcPr>
            <w:tcW w:w="2123" w:type="dxa"/>
            <w:vMerge w:val="restart"/>
          </w:tcPr>
          <w:p w14:paraId="7BA89991" w14:textId="68F76C4B" w:rsidR="00AA7E42" w:rsidRPr="004C3A0B" w:rsidRDefault="00AA7E42" w:rsidP="0092487B">
            <w:pPr>
              <w:pStyle w:val="ListParagraph"/>
              <w:ind w:left="0"/>
              <w:rPr>
                <w:rFonts w:ascii="Arial" w:hAnsi="Arial" w:cs="Arial"/>
              </w:rPr>
            </w:pPr>
            <w:r w:rsidRPr="004C3A0B">
              <w:rPr>
                <w:rFonts w:ascii="Arial" w:hAnsi="Arial" w:cs="Arial"/>
                <w:b/>
                <w:bCs/>
              </w:rPr>
              <w:t>Date:</w:t>
            </w:r>
            <w:r w:rsidR="008A3B28">
              <w:rPr>
                <w:rFonts w:ascii="Arial" w:hAnsi="Arial" w:cs="Arial"/>
                <w:b/>
                <w:bCs/>
              </w:rPr>
              <w:t>20/03/2026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8392F1D" w:rsidR="00AA7E42" w:rsidRPr="004C3A0B" w:rsidRDefault="008A3B28" w:rsidP="0092487B">
            <w:pPr>
              <w:pStyle w:val="ListParagraph"/>
              <w:ind w:left="0"/>
              <w:rPr>
                <w:rFonts w:ascii="Arial" w:hAnsi="Arial" w:cs="Arial"/>
              </w:rPr>
            </w:pPr>
            <w:r>
              <w:rPr>
                <w:rFonts w:ascii="Arial" w:hAnsi="Arial" w:cs="Arial"/>
              </w:rPr>
              <w:t>Alireza Nazarian</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29203" w14:textId="77777777" w:rsidR="00DB7D4E" w:rsidRDefault="00DB7D4E" w:rsidP="00390251">
      <w:r>
        <w:separator/>
      </w:r>
    </w:p>
    <w:p w14:paraId="7C886A08" w14:textId="77777777" w:rsidR="00DB7D4E" w:rsidRDefault="00DB7D4E"/>
  </w:endnote>
  <w:endnote w:type="continuationSeparator" w:id="0">
    <w:p w14:paraId="1EC3FDF0" w14:textId="77777777" w:rsidR="00DB7D4E" w:rsidRDefault="00DB7D4E" w:rsidP="00390251">
      <w:r>
        <w:continuationSeparator/>
      </w:r>
    </w:p>
    <w:p w14:paraId="5FF1A1D3" w14:textId="77777777" w:rsidR="00DB7D4E" w:rsidRDefault="00DB7D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754B2" w14:textId="77777777" w:rsidR="00DB7D4E" w:rsidRDefault="00DB7D4E" w:rsidP="00390251">
      <w:r>
        <w:separator/>
      </w:r>
    </w:p>
    <w:p w14:paraId="09792D93" w14:textId="77777777" w:rsidR="00DB7D4E" w:rsidRDefault="00DB7D4E"/>
  </w:footnote>
  <w:footnote w:type="continuationSeparator" w:id="0">
    <w:p w14:paraId="169A7DDD" w14:textId="77777777" w:rsidR="00DB7D4E" w:rsidRDefault="00DB7D4E" w:rsidP="00390251">
      <w:r>
        <w:continuationSeparator/>
      </w:r>
    </w:p>
    <w:p w14:paraId="3FDB40E8" w14:textId="77777777" w:rsidR="00DB7D4E" w:rsidRDefault="00DB7D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F7665"/>
    <w:multiLevelType w:val="multilevel"/>
    <w:tmpl w:val="A5A8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52762"/>
    <w:multiLevelType w:val="multilevel"/>
    <w:tmpl w:val="2E1E7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7191971"/>
    <w:multiLevelType w:val="multilevel"/>
    <w:tmpl w:val="4DE8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0C5637"/>
    <w:multiLevelType w:val="multilevel"/>
    <w:tmpl w:val="773CD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3"/>
  </w:num>
  <w:num w:numId="2" w16cid:durableId="1876387007">
    <w:abstractNumId w:val="22"/>
  </w:num>
  <w:num w:numId="3" w16cid:durableId="966281650">
    <w:abstractNumId w:val="4"/>
  </w:num>
  <w:num w:numId="4" w16cid:durableId="608397184">
    <w:abstractNumId w:val="28"/>
  </w:num>
  <w:num w:numId="5"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5"/>
  </w:num>
  <w:num w:numId="9" w16cid:durableId="1087070072">
    <w:abstractNumId w:val="10"/>
  </w:num>
  <w:num w:numId="10" w16cid:durableId="1643198124">
    <w:abstractNumId w:val="11"/>
  </w:num>
  <w:num w:numId="11" w16cid:durableId="1094789016">
    <w:abstractNumId w:val="26"/>
  </w:num>
  <w:num w:numId="12" w16cid:durableId="201676574">
    <w:abstractNumId w:val="23"/>
  </w:num>
  <w:num w:numId="13" w16cid:durableId="189995854">
    <w:abstractNumId w:val="25"/>
  </w:num>
  <w:num w:numId="14" w16cid:durableId="1611931583">
    <w:abstractNumId w:val="1"/>
  </w:num>
  <w:num w:numId="15" w16cid:durableId="1659993470">
    <w:abstractNumId w:val="8"/>
  </w:num>
  <w:num w:numId="16" w16cid:durableId="1659309094">
    <w:abstractNumId w:val="9"/>
  </w:num>
  <w:num w:numId="17" w16cid:durableId="1338845257">
    <w:abstractNumId w:val="14"/>
  </w:num>
  <w:num w:numId="18" w16cid:durableId="1662150999">
    <w:abstractNumId w:val="16"/>
  </w:num>
  <w:num w:numId="19" w16cid:durableId="48265336">
    <w:abstractNumId w:val="27"/>
  </w:num>
  <w:num w:numId="20" w16cid:durableId="211818222">
    <w:abstractNumId w:val="7"/>
  </w:num>
  <w:num w:numId="21" w16cid:durableId="613946751">
    <w:abstractNumId w:val="17"/>
  </w:num>
  <w:num w:numId="22" w16cid:durableId="1399202975">
    <w:abstractNumId w:val="21"/>
  </w:num>
  <w:num w:numId="23" w16cid:durableId="1519847789">
    <w:abstractNumId w:val="2"/>
  </w:num>
  <w:num w:numId="24" w16cid:durableId="807361496">
    <w:abstractNumId w:val="12"/>
  </w:num>
  <w:num w:numId="25" w16cid:durableId="1316760866">
    <w:abstractNumId w:val="15"/>
  </w:num>
  <w:num w:numId="26" w16cid:durableId="1190681930">
    <w:abstractNumId w:val="29"/>
  </w:num>
  <w:num w:numId="27" w16cid:durableId="965308682">
    <w:abstractNumId w:val="20"/>
  </w:num>
  <w:num w:numId="28" w16cid:durableId="628510082">
    <w:abstractNumId w:val="24"/>
  </w:num>
  <w:num w:numId="29" w16cid:durableId="490675945">
    <w:abstractNumId w:val="6"/>
  </w:num>
  <w:num w:numId="30" w16cid:durableId="1086683902">
    <w:abstractNumId w:val="0"/>
  </w:num>
  <w:num w:numId="31" w16cid:durableId="19101164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7DCA"/>
    <w:rsid w:val="00065801"/>
    <w:rsid w:val="000700F9"/>
    <w:rsid w:val="00070F8C"/>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6E20"/>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0F5F"/>
    <w:rsid w:val="002E33E7"/>
    <w:rsid w:val="00303350"/>
    <w:rsid w:val="003171A8"/>
    <w:rsid w:val="003257BD"/>
    <w:rsid w:val="003264AE"/>
    <w:rsid w:val="003268ED"/>
    <w:rsid w:val="003302A1"/>
    <w:rsid w:val="00331A88"/>
    <w:rsid w:val="00332956"/>
    <w:rsid w:val="00344744"/>
    <w:rsid w:val="003505BC"/>
    <w:rsid w:val="00352A6C"/>
    <w:rsid w:val="00354F34"/>
    <w:rsid w:val="00361382"/>
    <w:rsid w:val="00363F3A"/>
    <w:rsid w:val="003656A9"/>
    <w:rsid w:val="00382031"/>
    <w:rsid w:val="00390251"/>
    <w:rsid w:val="003908E6"/>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B93"/>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140A"/>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82985"/>
    <w:rsid w:val="008A3B28"/>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2436"/>
    <w:rsid w:val="009955DD"/>
    <w:rsid w:val="009A3300"/>
    <w:rsid w:val="009A3C08"/>
    <w:rsid w:val="009A4E14"/>
    <w:rsid w:val="009A6F5D"/>
    <w:rsid w:val="009B182C"/>
    <w:rsid w:val="009B1FB6"/>
    <w:rsid w:val="009B3534"/>
    <w:rsid w:val="009C1EE0"/>
    <w:rsid w:val="009C5D44"/>
    <w:rsid w:val="009C65D2"/>
    <w:rsid w:val="009D2E0B"/>
    <w:rsid w:val="009E5020"/>
    <w:rsid w:val="009E71CD"/>
    <w:rsid w:val="009F41DE"/>
    <w:rsid w:val="009F5000"/>
    <w:rsid w:val="009F5325"/>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4370"/>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6E50"/>
    <w:rsid w:val="00B7789F"/>
    <w:rsid w:val="00B90B2A"/>
    <w:rsid w:val="00B91DEA"/>
    <w:rsid w:val="00B93605"/>
    <w:rsid w:val="00BA1A32"/>
    <w:rsid w:val="00BA346E"/>
    <w:rsid w:val="00BB1B85"/>
    <w:rsid w:val="00BB26B7"/>
    <w:rsid w:val="00BB3142"/>
    <w:rsid w:val="00BC301B"/>
    <w:rsid w:val="00BD4150"/>
    <w:rsid w:val="00BD5D8A"/>
    <w:rsid w:val="00BE08D7"/>
    <w:rsid w:val="00BE117A"/>
    <w:rsid w:val="00BE2189"/>
    <w:rsid w:val="00BF0733"/>
    <w:rsid w:val="00BF3F4A"/>
    <w:rsid w:val="00C11423"/>
    <w:rsid w:val="00C1657B"/>
    <w:rsid w:val="00C20294"/>
    <w:rsid w:val="00C21DCF"/>
    <w:rsid w:val="00C31783"/>
    <w:rsid w:val="00C32B88"/>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6E04"/>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B7D4E"/>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0B41"/>
    <w:rsid w:val="00E43EC5"/>
    <w:rsid w:val="00E45AB0"/>
    <w:rsid w:val="00E57EF4"/>
    <w:rsid w:val="00E633CC"/>
    <w:rsid w:val="00E651F5"/>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076D"/>
    <w:rsid w:val="00EE2953"/>
    <w:rsid w:val="00EE29BA"/>
    <w:rsid w:val="00EE3A7B"/>
    <w:rsid w:val="00EE44C0"/>
    <w:rsid w:val="00EF0051"/>
    <w:rsid w:val="00EF6306"/>
    <w:rsid w:val="00F039C7"/>
    <w:rsid w:val="00F05478"/>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E604B"/>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9C1EE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C1EE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9C1EE0"/>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semiHidden/>
    <w:rsid w:val="009C1EE0"/>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4434</Words>
  <Characters>25279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2026-03-20T13:55:00Z</dcterms:created>
  <dcterms:modified xsi:type="dcterms:W3CDTF">2026-03-20T13:55:00Z</dcterms:modified>
</cp:coreProperties>
</file>