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FC1727" w14:textId="58473468" w:rsidR="00C6554A" w:rsidRPr="008B5277" w:rsidRDefault="00BF2D44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t xml:space="preserve">  </w:t>
      </w:r>
      <w:r w:rsidR="002554CD" w:rsidRPr="008B5277">
        <w:rPr>
          <w:noProof/>
        </w:rPr>
        <w:drawing>
          <wp:inline distT="0" distB="0" distL="0" distR="0" wp14:anchorId="5F1F20AC" wp14:editId="53761D7F">
            <wp:extent cx="3657600" cy="2939142"/>
            <wp:effectExtent l="0" t="0" r="0" b="0"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939142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14:paraId="4211279B" w14:textId="54343A69" w:rsidR="00C6554A" w:rsidRDefault="00365DC2" w:rsidP="00C6554A">
      <w:pPr>
        <w:pStyle w:val="Title"/>
      </w:pPr>
      <w:r>
        <w:t xml:space="preserve">Designing Learning </w:t>
      </w:r>
      <w:r w:rsidR="00BA01E7">
        <w:t>that Sticks.</w:t>
      </w:r>
    </w:p>
    <w:p w14:paraId="2729497D" w14:textId="6CC1A7C2" w:rsidR="00C6554A" w:rsidRPr="00D5413C" w:rsidRDefault="00C6554A" w:rsidP="00C6554A">
      <w:pPr>
        <w:pStyle w:val="Subtitle"/>
      </w:pPr>
    </w:p>
    <w:p w14:paraId="5FA69226" w14:textId="77777777" w:rsidR="000C6D7F" w:rsidRDefault="00676A89" w:rsidP="00C6554A">
      <w:pPr>
        <w:pStyle w:val="ContactInfo"/>
      </w:pPr>
      <w:r>
        <w:t>Sarah Lewis 1910109</w:t>
      </w:r>
      <w:r w:rsidR="00C6554A">
        <w:t xml:space="preserve"> | </w:t>
      </w:r>
      <w:r w:rsidR="00913E2C">
        <w:t xml:space="preserve">Designing, </w:t>
      </w:r>
      <w:r w:rsidR="003233C2">
        <w:t>Delivering and Evaluating Learning and Development</w:t>
      </w:r>
      <w:r w:rsidR="00C6554A">
        <w:t xml:space="preserve"> |</w:t>
      </w:r>
      <w:r w:rsidR="00C6554A" w:rsidRPr="00D5413C">
        <w:t xml:space="preserve"> </w:t>
      </w:r>
      <w:r w:rsidR="002F4B87">
        <w:t>May 2021.</w:t>
      </w:r>
      <w:r w:rsidR="000C6D7F">
        <w:t xml:space="preserve"> Word count: 3,699.</w:t>
      </w:r>
    </w:p>
    <w:p w14:paraId="75F514A0" w14:textId="2F3D59B0" w:rsidR="00F15EA8" w:rsidRDefault="00C6554A" w:rsidP="00C6554A">
      <w:pPr>
        <w:pStyle w:val="ContactInfo"/>
      </w:pPr>
      <w:r>
        <w:br w:type="page"/>
      </w:r>
    </w:p>
    <w:p w14:paraId="58086419" w14:textId="3E29D9AD" w:rsidR="00762E49" w:rsidRPr="008A5FFE" w:rsidRDefault="00762E49" w:rsidP="00762E4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3B4C"/>
          <w:sz w:val="24"/>
          <w:szCs w:val="24"/>
          <w:lang w:val="en-GB" w:eastAsia="en-GB"/>
        </w:rPr>
      </w:pPr>
      <w:r w:rsidRPr="008A5FFE">
        <w:rPr>
          <w:rFonts w:ascii="Arial" w:eastAsia="Times New Roman" w:hAnsi="Arial" w:cs="Arial"/>
          <w:color w:val="003B4C"/>
          <w:sz w:val="24"/>
          <w:szCs w:val="24"/>
          <w:lang w:val="en-GB" w:eastAsia="en-GB"/>
        </w:rPr>
        <w:lastRenderedPageBreak/>
        <w:t xml:space="preserve">“When you are in the middle of a crisis, it’s sometimes difficult to step back and appreciate quite how far you’ve come in a short space of time. Yes, </w:t>
      </w:r>
      <w:r w:rsidR="00AF5E3F" w:rsidRPr="008A5FFE">
        <w:rPr>
          <w:rFonts w:ascii="Arial" w:eastAsia="Times New Roman" w:hAnsi="Arial" w:cs="Arial"/>
          <w:color w:val="003B4C"/>
          <w:sz w:val="24"/>
          <w:szCs w:val="24"/>
          <w:lang w:val="en-GB" w:eastAsia="en-GB"/>
        </w:rPr>
        <w:t>we have</w:t>
      </w:r>
      <w:r w:rsidRPr="008A5FFE">
        <w:rPr>
          <w:rFonts w:ascii="Arial" w:eastAsia="Times New Roman" w:hAnsi="Arial" w:cs="Arial"/>
          <w:color w:val="003B4C"/>
          <w:sz w:val="24"/>
          <w:szCs w:val="24"/>
          <w:lang w:val="en-GB" w:eastAsia="en-GB"/>
        </w:rPr>
        <w:t xml:space="preserve"> seen the virtualisation of classroom training as a quick win to cope with the immediate crisis. But what the data is telling us is that the pandemic has been a catalyst for a much deeper adoption of digital learning. One that has accelerated how organisations embrace more collaborative learning, more curated content, microlearning and video-based solutions – which will mean that L&amp;D will never be the same again.”</w:t>
      </w:r>
    </w:p>
    <w:p w14:paraId="54F503A0" w14:textId="72E051CB" w:rsidR="00762E49" w:rsidRPr="008A5FFE" w:rsidRDefault="00762E49" w:rsidP="00762E4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003B4C"/>
          <w:sz w:val="24"/>
          <w:szCs w:val="24"/>
          <w:lang w:val="en-GB" w:eastAsia="en-GB"/>
        </w:rPr>
      </w:pPr>
      <w:r w:rsidRPr="008A5FFE">
        <w:rPr>
          <w:rFonts w:ascii="Arial" w:eastAsia="Times New Roman" w:hAnsi="Arial" w:cs="Arial"/>
          <w:b/>
          <w:bCs/>
          <w:color w:val="003B4C"/>
          <w:sz w:val="24"/>
          <w:szCs w:val="24"/>
          <w:lang w:val="en-GB" w:eastAsia="en-GB"/>
        </w:rPr>
        <w:t xml:space="preserve">David Perring, Director of Research at </w:t>
      </w:r>
      <w:r w:rsidR="00951783" w:rsidRPr="008A5FFE">
        <w:rPr>
          <w:rFonts w:ascii="Arial" w:eastAsia="Times New Roman" w:hAnsi="Arial" w:cs="Arial"/>
          <w:b/>
          <w:bCs/>
          <w:color w:val="003B4C"/>
          <w:sz w:val="24"/>
          <w:szCs w:val="24"/>
          <w:lang w:val="en-GB" w:eastAsia="en-GB"/>
        </w:rPr>
        <w:t xml:space="preserve">the </w:t>
      </w:r>
      <w:proofErr w:type="spellStart"/>
      <w:r w:rsidR="00951783" w:rsidRPr="008A5FFE">
        <w:rPr>
          <w:rFonts w:ascii="Arial" w:eastAsia="Times New Roman" w:hAnsi="Arial" w:cs="Arial"/>
          <w:b/>
          <w:bCs/>
          <w:color w:val="003B4C"/>
          <w:sz w:val="24"/>
          <w:szCs w:val="24"/>
          <w:lang w:val="en-GB" w:eastAsia="en-GB"/>
        </w:rPr>
        <w:t>Fosway</w:t>
      </w:r>
      <w:proofErr w:type="spellEnd"/>
      <w:r w:rsidR="00951783" w:rsidRPr="008A5FFE">
        <w:rPr>
          <w:rFonts w:ascii="Arial" w:eastAsia="Times New Roman" w:hAnsi="Arial" w:cs="Arial"/>
          <w:b/>
          <w:bCs/>
          <w:color w:val="003B4C"/>
          <w:sz w:val="24"/>
          <w:szCs w:val="24"/>
          <w:lang w:val="en-GB" w:eastAsia="en-GB"/>
        </w:rPr>
        <w:t xml:space="preserve"> Group.</w:t>
      </w:r>
    </w:p>
    <w:p w14:paraId="22AED01C" w14:textId="27728349" w:rsidR="00E875B6" w:rsidRPr="008A5FFE" w:rsidRDefault="00E875B6" w:rsidP="00762E4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003B4C"/>
          <w:sz w:val="24"/>
          <w:szCs w:val="24"/>
          <w:lang w:val="en-GB" w:eastAsia="en-GB"/>
        </w:rPr>
      </w:pPr>
    </w:p>
    <w:p w14:paraId="4F9B739A" w14:textId="77777777" w:rsidR="006C66F4" w:rsidRPr="008A5FFE" w:rsidRDefault="006C66F4" w:rsidP="00762E49">
      <w:pPr>
        <w:shd w:val="clear" w:color="auto" w:fill="FFFFFF"/>
        <w:spacing w:after="0" w:line="240" w:lineRule="auto"/>
        <w:rPr>
          <w:rFonts w:ascii="Arial" w:hAnsi="Arial" w:cs="Arial"/>
          <w:color w:val="013378"/>
          <w:sz w:val="24"/>
          <w:szCs w:val="24"/>
          <w:shd w:val="clear" w:color="auto" w:fill="FFFFFF"/>
        </w:rPr>
      </w:pPr>
    </w:p>
    <w:p w14:paraId="6F235B70" w14:textId="1E5C2245" w:rsidR="00E875B6" w:rsidRPr="008A5FFE" w:rsidRDefault="00E875B6" w:rsidP="00762E49">
      <w:pPr>
        <w:shd w:val="clear" w:color="auto" w:fill="FFFFFF"/>
        <w:spacing w:after="0" w:line="240" w:lineRule="auto"/>
        <w:rPr>
          <w:rFonts w:ascii="Arial" w:hAnsi="Arial" w:cs="Arial"/>
          <w:color w:val="013378"/>
          <w:sz w:val="24"/>
          <w:szCs w:val="24"/>
          <w:shd w:val="clear" w:color="auto" w:fill="FFFFFF"/>
        </w:rPr>
      </w:pPr>
      <w:r w:rsidRPr="008A5FFE">
        <w:rPr>
          <w:rFonts w:ascii="Arial" w:hAnsi="Arial" w:cs="Arial"/>
          <w:color w:val="013378"/>
          <w:sz w:val="24"/>
          <w:szCs w:val="24"/>
          <w:shd w:val="clear" w:color="auto" w:fill="FFFFFF"/>
        </w:rPr>
        <w:t> "We're worried about being more likely to catch the virus as we are having to expose ourselves a lot more… Everyone is worried about spreading the virus unintentionally to people they work with."</w:t>
      </w:r>
    </w:p>
    <w:p w14:paraId="4BCB7440" w14:textId="4D4726C2" w:rsidR="00E875B6" w:rsidRPr="008A5FFE" w:rsidRDefault="006C66F4" w:rsidP="00762E4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3B4C"/>
          <w:sz w:val="24"/>
          <w:szCs w:val="24"/>
          <w:lang w:val="en-GB" w:eastAsia="en-GB"/>
        </w:rPr>
      </w:pPr>
      <w:r w:rsidRPr="008A5FFE">
        <w:rPr>
          <w:rFonts w:ascii="Arial" w:hAnsi="Arial" w:cs="Arial"/>
          <w:color w:val="013378"/>
          <w:sz w:val="24"/>
          <w:szCs w:val="24"/>
          <w:shd w:val="clear" w:color="auto" w:fill="FFFFFF"/>
        </w:rPr>
        <w:t>Mind.org.</w:t>
      </w:r>
    </w:p>
    <w:p w14:paraId="40F8BF14" w14:textId="2FFD2AB5" w:rsidR="006C66F4" w:rsidRPr="008A5FFE" w:rsidRDefault="00F15EA8">
      <w:pPr>
        <w:rPr>
          <w:rFonts w:ascii="Arial" w:hAnsi="Arial" w:cs="Arial"/>
          <w:sz w:val="24"/>
          <w:szCs w:val="24"/>
        </w:rPr>
      </w:pPr>
      <w:r w:rsidRPr="008A5FFE">
        <w:rPr>
          <w:rFonts w:ascii="Arial" w:hAnsi="Arial" w:cs="Arial"/>
          <w:sz w:val="24"/>
          <w:szCs w:val="24"/>
        </w:rPr>
        <w:br w:type="page"/>
      </w:r>
    </w:p>
    <w:p w14:paraId="5625449F" w14:textId="0641ED52" w:rsidR="00C6554A" w:rsidRDefault="00D42C2D" w:rsidP="00C6554A">
      <w:pPr>
        <w:pStyle w:val="Heading1"/>
        <w:rPr>
          <w:rFonts w:ascii="Arial" w:hAnsi="Arial" w:cs="Arial"/>
        </w:rPr>
      </w:pPr>
      <w:bookmarkStart w:id="5" w:name="_Toc71873334"/>
      <w:r w:rsidRPr="00995890">
        <w:rPr>
          <w:rFonts w:ascii="Arial" w:hAnsi="Arial" w:cs="Arial"/>
        </w:rPr>
        <w:lastRenderedPageBreak/>
        <w:t>Executive Summary</w:t>
      </w:r>
      <w:r w:rsidR="003F0DCB" w:rsidRPr="00995890">
        <w:rPr>
          <w:rFonts w:ascii="Arial" w:hAnsi="Arial" w:cs="Arial"/>
        </w:rPr>
        <w:t>.</w:t>
      </w:r>
      <w:bookmarkEnd w:id="5"/>
    </w:p>
    <w:p w14:paraId="573DD31A" w14:textId="37557C2A" w:rsidR="00135544" w:rsidRDefault="00D244BA" w:rsidP="00F273E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report examines the recent changes </w:t>
      </w:r>
      <w:r w:rsidR="003C5943">
        <w:rPr>
          <w:rFonts w:ascii="Arial" w:hAnsi="Arial" w:cs="Arial"/>
          <w:sz w:val="24"/>
          <w:szCs w:val="24"/>
        </w:rPr>
        <w:t xml:space="preserve">in both the external and internal </w:t>
      </w:r>
      <w:r w:rsidR="00F273EC">
        <w:rPr>
          <w:rFonts w:ascii="Arial" w:hAnsi="Arial" w:cs="Arial"/>
          <w:sz w:val="24"/>
          <w:szCs w:val="24"/>
        </w:rPr>
        <w:t xml:space="preserve">environments and the effects these have had on Sainsbury’s and their store colleagues. </w:t>
      </w:r>
      <w:r w:rsidR="00800F95">
        <w:rPr>
          <w:rFonts w:ascii="Arial" w:hAnsi="Arial" w:cs="Arial"/>
          <w:sz w:val="24"/>
          <w:szCs w:val="24"/>
        </w:rPr>
        <w:t>A PESTLE analysis ha</w:t>
      </w:r>
      <w:r w:rsidR="00FE41DA">
        <w:rPr>
          <w:rFonts w:ascii="Arial" w:hAnsi="Arial" w:cs="Arial"/>
          <w:sz w:val="24"/>
          <w:szCs w:val="24"/>
        </w:rPr>
        <w:t>s</w:t>
      </w:r>
      <w:r w:rsidR="00800F95">
        <w:rPr>
          <w:rFonts w:ascii="Arial" w:hAnsi="Arial" w:cs="Arial"/>
          <w:sz w:val="24"/>
          <w:szCs w:val="24"/>
        </w:rPr>
        <w:t xml:space="preserve"> been carried out as has a l</w:t>
      </w:r>
      <w:r w:rsidR="00FE41DA">
        <w:rPr>
          <w:rFonts w:ascii="Arial" w:hAnsi="Arial" w:cs="Arial"/>
          <w:sz w:val="24"/>
          <w:szCs w:val="24"/>
        </w:rPr>
        <w:t>earning needs analysis</w:t>
      </w:r>
      <w:r w:rsidR="00607A86">
        <w:rPr>
          <w:rFonts w:ascii="Arial" w:hAnsi="Arial" w:cs="Arial"/>
          <w:sz w:val="24"/>
          <w:szCs w:val="24"/>
        </w:rPr>
        <w:t>. The main influential factor on the organisation over the pa</w:t>
      </w:r>
      <w:r w:rsidR="00D67918">
        <w:rPr>
          <w:rFonts w:ascii="Arial" w:hAnsi="Arial" w:cs="Arial"/>
          <w:sz w:val="24"/>
          <w:szCs w:val="24"/>
        </w:rPr>
        <w:t>st year</w:t>
      </w:r>
      <w:r w:rsidR="00B36BEC">
        <w:rPr>
          <w:rFonts w:ascii="Arial" w:hAnsi="Arial" w:cs="Arial"/>
          <w:sz w:val="24"/>
          <w:szCs w:val="24"/>
        </w:rPr>
        <w:t xml:space="preserve"> has been the COVID-</w:t>
      </w:r>
      <w:r w:rsidR="004255DB">
        <w:rPr>
          <w:rFonts w:ascii="Arial" w:hAnsi="Arial" w:cs="Arial"/>
          <w:sz w:val="24"/>
          <w:szCs w:val="24"/>
        </w:rPr>
        <w:t xml:space="preserve">19 pandemic and its repercussions. </w:t>
      </w:r>
      <w:r w:rsidR="00135544">
        <w:rPr>
          <w:rFonts w:ascii="Arial" w:hAnsi="Arial" w:cs="Arial"/>
          <w:sz w:val="24"/>
          <w:szCs w:val="24"/>
        </w:rPr>
        <w:t>The virus has had a detrimental effect on</w:t>
      </w:r>
      <w:r w:rsidR="00A8578A">
        <w:rPr>
          <w:rFonts w:ascii="Arial" w:hAnsi="Arial" w:cs="Arial"/>
          <w:sz w:val="24"/>
          <w:szCs w:val="24"/>
        </w:rPr>
        <w:t xml:space="preserve"> the nation regarding mental health </w:t>
      </w:r>
      <w:r w:rsidR="000D1557">
        <w:rPr>
          <w:rFonts w:ascii="Arial" w:hAnsi="Arial" w:cs="Arial"/>
          <w:sz w:val="24"/>
          <w:szCs w:val="24"/>
        </w:rPr>
        <w:t xml:space="preserve">and </w:t>
      </w:r>
      <w:r w:rsidR="00816014">
        <w:rPr>
          <w:rFonts w:ascii="Arial" w:hAnsi="Arial" w:cs="Arial"/>
          <w:sz w:val="24"/>
          <w:szCs w:val="24"/>
        </w:rPr>
        <w:t xml:space="preserve">this is </w:t>
      </w:r>
      <w:r w:rsidR="009A7D01">
        <w:rPr>
          <w:rFonts w:ascii="Arial" w:hAnsi="Arial" w:cs="Arial"/>
          <w:sz w:val="24"/>
          <w:szCs w:val="24"/>
        </w:rPr>
        <w:t>evident for</w:t>
      </w:r>
      <w:r w:rsidR="000D1557">
        <w:rPr>
          <w:rFonts w:ascii="Arial" w:hAnsi="Arial" w:cs="Arial"/>
          <w:sz w:val="24"/>
          <w:szCs w:val="24"/>
        </w:rPr>
        <w:t xml:space="preserve"> </w:t>
      </w:r>
      <w:r w:rsidR="00EE3583">
        <w:rPr>
          <w:rFonts w:ascii="Arial" w:hAnsi="Arial" w:cs="Arial"/>
          <w:sz w:val="24"/>
          <w:szCs w:val="24"/>
        </w:rPr>
        <w:t>colleagues at Sainsbury’s who have worked throughout the restrictions.</w:t>
      </w:r>
    </w:p>
    <w:p w14:paraId="658928DA" w14:textId="43228A20" w:rsidR="009A7D01" w:rsidRDefault="009A7D01" w:rsidP="00F273E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literature suggests that employers need to focus on increased support and </w:t>
      </w:r>
      <w:r w:rsidR="00D63801">
        <w:rPr>
          <w:rFonts w:ascii="Arial" w:hAnsi="Arial" w:cs="Arial"/>
          <w:sz w:val="24"/>
          <w:szCs w:val="24"/>
        </w:rPr>
        <w:t>creating a positive culture where employees feel free to openly discuss any issues</w:t>
      </w:r>
      <w:r w:rsidR="00391671">
        <w:rPr>
          <w:rFonts w:ascii="Arial" w:hAnsi="Arial" w:cs="Arial"/>
          <w:sz w:val="24"/>
          <w:szCs w:val="24"/>
        </w:rPr>
        <w:t xml:space="preserve">. </w:t>
      </w:r>
      <w:r w:rsidR="00615597">
        <w:rPr>
          <w:rFonts w:ascii="Arial" w:hAnsi="Arial" w:cs="Arial"/>
          <w:sz w:val="24"/>
          <w:szCs w:val="24"/>
        </w:rPr>
        <w:t>T</w:t>
      </w:r>
      <w:r w:rsidR="00391671">
        <w:rPr>
          <w:rFonts w:ascii="Arial" w:hAnsi="Arial" w:cs="Arial"/>
          <w:sz w:val="24"/>
          <w:szCs w:val="24"/>
        </w:rPr>
        <w:t xml:space="preserve">he report finds </w:t>
      </w:r>
      <w:r w:rsidR="003C3817">
        <w:rPr>
          <w:rFonts w:ascii="Arial" w:hAnsi="Arial" w:cs="Arial"/>
          <w:sz w:val="24"/>
          <w:szCs w:val="24"/>
        </w:rPr>
        <w:t xml:space="preserve">Sainsbury’s line managers in need of a training intervention to </w:t>
      </w:r>
      <w:r w:rsidR="00075E25">
        <w:rPr>
          <w:rFonts w:ascii="Arial" w:hAnsi="Arial" w:cs="Arial"/>
          <w:sz w:val="24"/>
          <w:szCs w:val="24"/>
        </w:rPr>
        <w:t xml:space="preserve">give them the knowledge, </w:t>
      </w:r>
      <w:r w:rsidR="00CB53D5">
        <w:rPr>
          <w:rFonts w:ascii="Arial" w:hAnsi="Arial" w:cs="Arial"/>
          <w:sz w:val="24"/>
          <w:szCs w:val="24"/>
        </w:rPr>
        <w:t>skills,</w:t>
      </w:r>
      <w:r w:rsidR="00075E25">
        <w:rPr>
          <w:rFonts w:ascii="Arial" w:hAnsi="Arial" w:cs="Arial"/>
          <w:sz w:val="24"/>
          <w:szCs w:val="24"/>
        </w:rPr>
        <w:t xml:space="preserve"> and confidence to deal with mental health and wellbeing in store. </w:t>
      </w:r>
      <w:r w:rsidR="003F22E4">
        <w:rPr>
          <w:rFonts w:ascii="Arial" w:hAnsi="Arial" w:cs="Arial"/>
          <w:sz w:val="24"/>
          <w:szCs w:val="24"/>
        </w:rPr>
        <w:t xml:space="preserve">The literature discusses the impact of COVID-19 on L&amp;D planning and provision </w:t>
      </w:r>
      <w:r w:rsidR="00265572">
        <w:rPr>
          <w:rFonts w:ascii="Arial" w:hAnsi="Arial" w:cs="Arial"/>
          <w:sz w:val="24"/>
          <w:szCs w:val="24"/>
        </w:rPr>
        <w:t xml:space="preserve">and in particular the accelerated shift towards digital working. </w:t>
      </w:r>
    </w:p>
    <w:p w14:paraId="184B6531" w14:textId="7EC14876" w:rsidR="00A31F26" w:rsidRDefault="00A31F26" w:rsidP="00F273E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conclusions are </w:t>
      </w:r>
      <w:r w:rsidR="00AE645D">
        <w:rPr>
          <w:rFonts w:ascii="Arial" w:hAnsi="Arial" w:cs="Arial"/>
          <w:sz w:val="24"/>
          <w:szCs w:val="24"/>
        </w:rPr>
        <w:t xml:space="preserve">that </w:t>
      </w:r>
      <w:r w:rsidR="00312F02">
        <w:rPr>
          <w:rFonts w:ascii="Arial" w:hAnsi="Arial" w:cs="Arial"/>
          <w:sz w:val="24"/>
          <w:szCs w:val="24"/>
        </w:rPr>
        <w:t xml:space="preserve">the cost to </w:t>
      </w:r>
      <w:r w:rsidR="00AE645D">
        <w:rPr>
          <w:rFonts w:ascii="Arial" w:hAnsi="Arial" w:cs="Arial"/>
          <w:sz w:val="24"/>
          <w:szCs w:val="24"/>
        </w:rPr>
        <w:t>S</w:t>
      </w:r>
      <w:r w:rsidR="00312F02">
        <w:rPr>
          <w:rFonts w:ascii="Arial" w:hAnsi="Arial" w:cs="Arial"/>
          <w:sz w:val="24"/>
          <w:szCs w:val="24"/>
        </w:rPr>
        <w:t xml:space="preserve">ainsbury’s of not </w:t>
      </w:r>
      <w:r w:rsidR="00AE645D">
        <w:rPr>
          <w:rFonts w:ascii="Arial" w:hAnsi="Arial" w:cs="Arial"/>
          <w:sz w:val="24"/>
          <w:szCs w:val="24"/>
        </w:rPr>
        <w:t xml:space="preserve">successfully </w:t>
      </w:r>
      <w:r w:rsidR="00312F02">
        <w:rPr>
          <w:rFonts w:ascii="Arial" w:hAnsi="Arial" w:cs="Arial"/>
          <w:sz w:val="24"/>
          <w:szCs w:val="24"/>
        </w:rPr>
        <w:t xml:space="preserve">implementing </w:t>
      </w:r>
      <w:r w:rsidR="00990F8C">
        <w:rPr>
          <w:rFonts w:ascii="Arial" w:hAnsi="Arial" w:cs="Arial"/>
          <w:sz w:val="24"/>
          <w:szCs w:val="24"/>
        </w:rPr>
        <w:t>a training intervention and thereby failing to fully support colleague</w:t>
      </w:r>
      <w:r w:rsidR="009E5C55">
        <w:rPr>
          <w:rFonts w:ascii="Arial" w:hAnsi="Arial" w:cs="Arial"/>
          <w:sz w:val="24"/>
          <w:szCs w:val="24"/>
        </w:rPr>
        <w:t xml:space="preserve">s with mental health issues </w:t>
      </w:r>
      <w:r w:rsidR="00A26129">
        <w:rPr>
          <w:rFonts w:ascii="Arial" w:hAnsi="Arial" w:cs="Arial"/>
          <w:sz w:val="24"/>
          <w:szCs w:val="24"/>
        </w:rPr>
        <w:t xml:space="preserve">would be both financial and moral and that it is </w:t>
      </w:r>
      <w:r w:rsidR="0055582D">
        <w:rPr>
          <w:rFonts w:ascii="Arial" w:hAnsi="Arial" w:cs="Arial"/>
          <w:sz w:val="24"/>
          <w:szCs w:val="24"/>
        </w:rPr>
        <w:t xml:space="preserve">within their legal and </w:t>
      </w:r>
      <w:r w:rsidR="00F70726">
        <w:rPr>
          <w:rFonts w:ascii="Arial" w:hAnsi="Arial" w:cs="Arial"/>
          <w:sz w:val="24"/>
          <w:szCs w:val="24"/>
        </w:rPr>
        <w:t xml:space="preserve">ethical obligations to follow the recommendations made </w:t>
      </w:r>
      <w:r w:rsidR="00E91D2E">
        <w:rPr>
          <w:rFonts w:ascii="Arial" w:hAnsi="Arial" w:cs="Arial"/>
          <w:sz w:val="24"/>
          <w:szCs w:val="24"/>
        </w:rPr>
        <w:t>in the</w:t>
      </w:r>
      <w:r w:rsidR="00F70726">
        <w:rPr>
          <w:rFonts w:ascii="Arial" w:hAnsi="Arial" w:cs="Arial"/>
          <w:sz w:val="24"/>
          <w:szCs w:val="24"/>
        </w:rPr>
        <w:t xml:space="preserve"> report.</w:t>
      </w:r>
    </w:p>
    <w:p w14:paraId="62358321" w14:textId="16011B9F" w:rsidR="00F70726" w:rsidRDefault="00F70726" w:rsidP="00F273E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result of the </w:t>
      </w:r>
      <w:r w:rsidR="00E91D2E">
        <w:rPr>
          <w:rFonts w:ascii="Arial" w:hAnsi="Arial" w:cs="Arial"/>
          <w:sz w:val="24"/>
          <w:szCs w:val="24"/>
        </w:rPr>
        <w:t xml:space="preserve">above is a recommendation to </w:t>
      </w:r>
      <w:r w:rsidR="001F40DD">
        <w:rPr>
          <w:rFonts w:ascii="Arial" w:hAnsi="Arial" w:cs="Arial"/>
          <w:sz w:val="24"/>
          <w:szCs w:val="24"/>
        </w:rPr>
        <w:t xml:space="preserve">have one externally trained mental health first aider in each store. </w:t>
      </w:r>
      <w:r w:rsidR="00C875B6">
        <w:rPr>
          <w:rFonts w:ascii="Arial" w:hAnsi="Arial" w:cs="Arial"/>
          <w:sz w:val="24"/>
          <w:szCs w:val="24"/>
        </w:rPr>
        <w:t xml:space="preserve">This training will then be cascaded to at least all </w:t>
      </w:r>
      <w:r w:rsidR="00C875B6">
        <w:rPr>
          <w:rFonts w:ascii="Arial" w:hAnsi="Arial" w:cs="Arial"/>
          <w:sz w:val="24"/>
          <w:szCs w:val="24"/>
        </w:rPr>
        <w:lastRenderedPageBreak/>
        <w:t xml:space="preserve">line managers and a </w:t>
      </w:r>
      <w:r w:rsidR="00626421">
        <w:rPr>
          <w:rFonts w:ascii="Arial" w:hAnsi="Arial" w:cs="Arial"/>
          <w:sz w:val="24"/>
          <w:szCs w:val="24"/>
        </w:rPr>
        <w:t xml:space="preserve">wellbeing action plan </w:t>
      </w:r>
      <w:r w:rsidR="005529A9">
        <w:rPr>
          <w:rFonts w:ascii="Arial" w:hAnsi="Arial" w:cs="Arial"/>
          <w:sz w:val="24"/>
          <w:szCs w:val="24"/>
        </w:rPr>
        <w:t xml:space="preserve">template </w:t>
      </w:r>
      <w:r w:rsidR="00626421">
        <w:rPr>
          <w:rFonts w:ascii="Arial" w:hAnsi="Arial" w:cs="Arial"/>
          <w:sz w:val="24"/>
          <w:szCs w:val="24"/>
        </w:rPr>
        <w:t xml:space="preserve">will be introduced to guide and support conversations </w:t>
      </w:r>
      <w:r w:rsidR="00400F88">
        <w:rPr>
          <w:rFonts w:ascii="Arial" w:hAnsi="Arial" w:cs="Arial"/>
          <w:sz w:val="24"/>
          <w:szCs w:val="24"/>
        </w:rPr>
        <w:t>around mental health.</w:t>
      </w:r>
    </w:p>
    <w:p w14:paraId="4914E4D8" w14:textId="77777777" w:rsidR="00EE3583" w:rsidRPr="00696BBD" w:rsidRDefault="00EE3583" w:rsidP="00F273EC">
      <w:pPr>
        <w:jc w:val="both"/>
        <w:rPr>
          <w:rFonts w:ascii="Arial" w:hAnsi="Arial" w:cs="Arial"/>
          <w:sz w:val="24"/>
          <w:szCs w:val="24"/>
        </w:rPr>
      </w:pPr>
    </w:p>
    <w:p w14:paraId="1121DA09" w14:textId="77777777" w:rsidR="00222865" w:rsidRPr="00222865" w:rsidRDefault="00222865" w:rsidP="00F273EC">
      <w:pPr>
        <w:jc w:val="both"/>
      </w:pPr>
    </w:p>
    <w:p w14:paraId="29EDA6C2" w14:textId="77777777" w:rsidR="00507CD8" w:rsidRPr="00995890" w:rsidRDefault="00507CD8" w:rsidP="00507CD8">
      <w:pPr>
        <w:rPr>
          <w:rFonts w:ascii="Arial" w:hAnsi="Arial" w:cs="Arial"/>
        </w:rPr>
      </w:pPr>
    </w:p>
    <w:p w14:paraId="4BE8206C" w14:textId="2330BA9C" w:rsidR="00B63AC3" w:rsidRDefault="00B63AC3" w:rsidP="00B63AC3"/>
    <w:p w14:paraId="1F73C851" w14:textId="0C7223DF" w:rsidR="00B63AC3" w:rsidRPr="00B63AC3" w:rsidRDefault="00B63AC3" w:rsidP="00B63AC3"/>
    <w:p w14:paraId="1063B518" w14:textId="68DB299E" w:rsidR="001D298D" w:rsidRPr="001D298D" w:rsidRDefault="001D298D" w:rsidP="001D298D"/>
    <w:p w14:paraId="52148E56" w14:textId="77777777" w:rsidR="003F0DCB" w:rsidRPr="003F0DCB" w:rsidRDefault="003F0DCB" w:rsidP="003F0DCB"/>
    <w:p w14:paraId="2A83D954" w14:textId="54BC8E4D" w:rsidR="006D2264" w:rsidRPr="006D2264" w:rsidRDefault="006D2264" w:rsidP="006D2264"/>
    <w:p w14:paraId="2E787B4E" w14:textId="15AFC899" w:rsidR="00D72A5D" w:rsidRDefault="00D72A5D"/>
    <w:p w14:paraId="0F9E0FEA" w14:textId="5AEB7779" w:rsidR="00C959CE" w:rsidRDefault="00D72A5D" w:rsidP="00FF063D">
      <w:r>
        <w:br w:type="page"/>
      </w:r>
    </w:p>
    <w:sdt>
      <w:sdtPr>
        <w:id w:val="4038015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375AA9F" w14:textId="77777777" w:rsidR="00C959CE" w:rsidRDefault="00C959CE" w:rsidP="00FF063D">
          <w:r w:rsidRPr="00A67163">
            <w:rPr>
              <w:rFonts w:ascii="Arial" w:hAnsi="Arial" w:cs="Arial"/>
              <w:sz w:val="24"/>
              <w:szCs w:val="24"/>
            </w:rPr>
            <w:t>Contents</w:t>
          </w:r>
        </w:p>
        <w:p w14:paraId="78E60652" w14:textId="5B28E77D" w:rsidR="00D93ED7" w:rsidRDefault="00C959CE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71873334" w:history="1">
            <w:r w:rsidR="00D93ED7" w:rsidRPr="00FB2FA0">
              <w:rPr>
                <w:rStyle w:val="Hyperlink"/>
              </w:rPr>
              <w:t>Executive Summary.</w:t>
            </w:r>
            <w:r w:rsidR="00D93ED7">
              <w:rPr>
                <w:webHidden/>
              </w:rPr>
              <w:tab/>
            </w:r>
            <w:r w:rsidR="00D93ED7">
              <w:rPr>
                <w:webHidden/>
              </w:rPr>
              <w:fldChar w:fldCharType="begin"/>
            </w:r>
            <w:r w:rsidR="00D93ED7">
              <w:rPr>
                <w:webHidden/>
              </w:rPr>
              <w:instrText xml:space="preserve"> PAGEREF _Toc71873334 \h </w:instrText>
            </w:r>
            <w:r w:rsidR="00D93ED7">
              <w:rPr>
                <w:webHidden/>
              </w:rPr>
            </w:r>
            <w:r w:rsidR="00D93ED7">
              <w:rPr>
                <w:webHidden/>
              </w:rPr>
              <w:fldChar w:fldCharType="separate"/>
            </w:r>
            <w:r w:rsidR="00D93ED7">
              <w:rPr>
                <w:webHidden/>
              </w:rPr>
              <w:t>2</w:t>
            </w:r>
            <w:r w:rsidR="00D93ED7">
              <w:rPr>
                <w:webHidden/>
              </w:rPr>
              <w:fldChar w:fldCharType="end"/>
            </w:r>
          </w:hyperlink>
        </w:p>
        <w:p w14:paraId="2B8D797E" w14:textId="31307F88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35" w:history="1">
            <w:r w:rsidRPr="00FB2FA0">
              <w:rPr>
                <w:rStyle w:val="Hyperlink"/>
              </w:rPr>
              <w:t>1.Introduction.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_Toc71873335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6D7A9A6E" w14:textId="482AC93F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36" w:history="1">
            <w:r w:rsidRPr="00FB2FA0">
              <w:rPr>
                <w:rStyle w:val="Hyperlink"/>
              </w:rPr>
              <w:t>2. The External and Internal Context.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_Toc71873336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13836EFE" w14:textId="2B43D6DE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37" w:history="1">
            <w:r w:rsidRPr="00FB2FA0">
              <w:rPr>
                <w:rStyle w:val="Hyperlink"/>
              </w:rPr>
              <w:t>2.1 External Factors Influencing Organisations.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_Toc71873337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3445B1A8" w14:textId="1E567A5C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38" w:history="1">
            <w:r w:rsidRPr="00FB2FA0">
              <w:rPr>
                <w:rStyle w:val="Hyperlink"/>
              </w:rPr>
              <w:t>2.2 Internal Factors.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_Toc71873338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70BD5A63" w14:textId="510D1C28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39" w:history="1">
            <w:r w:rsidRPr="00FB2FA0">
              <w:rPr>
                <w:rStyle w:val="Hyperlink"/>
              </w:rPr>
              <w:t>3. Establishing a Learning Need.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_Toc71873339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2B41786F" w14:textId="676043D8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0" w:history="1">
            <w:r w:rsidRPr="00FB2FA0">
              <w:rPr>
                <w:rStyle w:val="Hyperlink"/>
              </w:rPr>
              <w:t>4. Designing Learning Interventions.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14:paraId="09B60688" w14:textId="2B028A21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1" w:history="1">
            <w:r w:rsidRPr="00FB2FA0">
              <w:rPr>
                <w:rStyle w:val="Hyperlink"/>
              </w:rPr>
              <w:t>4.1 Method.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14:paraId="27253878" w14:textId="4F701CAF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2" w:history="1">
            <w:r w:rsidRPr="00FB2FA0">
              <w:rPr>
                <w:rStyle w:val="Hyperlink"/>
              </w:rPr>
              <w:t>4.2 Supporting Mental Health.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16</w:t>
            </w:r>
            <w:r>
              <w:rPr>
                <w:webHidden/>
              </w:rPr>
              <w:fldChar w:fldCharType="end"/>
            </w:r>
          </w:hyperlink>
        </w:p>
        <w:p w14:paraId="59F41BC0" w14:textId="4CE1FC48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3" w:history="1">
            <w:r w:rsidRPr="00FB2FA0">
              <w:rPr>
                <w:rStyle w:val="Hyperlink"/>
              </w:rPr>
              <w:t>5.Evaluating Learning.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18</w:t>
            </w:r>
            <w:r>
              <w:rPr>
                <w:webHidden/>
              </w:rPr>
              <w:fldChar w:fldCharType="end"/>
            </w:r>
          </w:hyperlink>
        </w:p>
        <w:p w14:paraId="04D96B85" w14:textId="19264C78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4" w:history="1">
            <w:r w:rsidRPr="00FB2FA0">
              <w:rPr>
                <w:rStyle w:val="Hyperlink"/>
              </w:rPr>
              <w:t>6. Acting Ethically.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20</w:t>
            </w:r>
            <w:r>
              <w:rPr>
                <w:webHidden/>
              </w:rPr>
              <w:fldChar w:fldCharType="end"/>
            </w:r>
          </w:hyperlink>
        </w:p>
        <w:p w14:paraId="23FE8DD5" w14:textId="09F98A50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5" w:history="1">
            <w:r w:rsidRPr="00FB2FA0">
              <w:rPr>
                <w:rStyle w:val="Hyperlink"/>
              </w:rPr>
              <w:t>7. Conclusion.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21</w:t>
            </w:r>
            <w:r>
              <w:rPr>
                <w:webHidden/>
              </w:rPr>
              <w:fldChar w:fldCharType="end"/>
            </w:r>
          </w:hyperlink>
        </w:p>
        <w:p w14:paraId="7793E6EA" w14:textId="136A105C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6" w:history="1">
            <w:r w:rsidRPr="00FB2FA0">
              <w:rPr>
                <w:rStyle w:val="Hyperlink"/>
              </w:rPr>
              <w:t>8. Recommendations.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22</w:t>
            </w:r>
            <w:r>
              <w:rPr>
                <w:webHidden/>
              </w:rPr>
              <w:fldChar w:fldCharType="end"/>
            </w:r>
          </w:hyperlink>
        </w:p>
        <w:p w14:paraId="000E843D" w14:textId="4154CD17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7" w:history="1">
            <w:r w:rsidRPr="00FB2FA0">
              <w:rPr>
                <w:rStyle w:val="Hyperlink"/>
              </w:rPr>
              <w:t>8.1 Mental Health First Aiders.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23</w:t>
            </w:r>
            <w:r>
              <w:rPr>
                <w:webHidden/>
              </w:rPr>
              <w:fldChar w:fldCharType="end"/>
            </w:r>
          </w:hyperlink>
        </w:p>
        <w:p w14:paraId="47F3DAEC" w14:textId="2962E15D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8" w:history="1">
            <w:r w:rsidRPr="00FB2FA0">
              <w:rPr>
                <w:rStyle w:val="Hyperlink"/>
              </w:rPr>
              <w:t>8.2 Mental Health and Wellbeing for People Managers Briefing session.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24</w:t>
            </w:r>
            <w:r>
              <w:rPr>
                <w:webHidden/>
              </w:rPr>
              <w:fldChar w:fldCharType="end"/>
            </w:r>
          </w:hyperlink>
        </w:p>
        <w:p w14:paraId="71226381" w14:textId="3DD2BBB8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49" w:history="1">
            <w:r w:rsidRPr="00FB2FA0">
              <w:rPr>
                <w:rStyle w:val="Hyperlink"/>
              </w:rPr>
              <w:t>8.3 Introduce a Wellness Action Plan template.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_Toc71873349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25</w:t>
            </w:r>
            <w:r>
              <w:rPr>
                <w:webHidden/>
              </w:rPr>
              <w:fldChar w:fldCharType="end"/>
            </w:r>
          </w:hyperlink>
        </w:p>
        <w:p w14:paraId="4F503630" w14:textId="73481F68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50" w:history="1">
            <w:r w:rsidRPr="00FB2FA0">
              <w:rPr>
                <w:rStyle w:val="Hyperlink"/>
              </w:rPr>
              <w:t>Bibliography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_Toc71873350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26</w:t>
            </w:r>
            <w:r>
              <w:rPr>
                <w:webHidden/>
              </w:rPr>
              <w:fldChar w:fldCharType="end"/>
            </w:r>
          </w:hyperlink>
        </w:p>
        <w:p w14:paraId="533B9FAF" w14:textId="47F3BA89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51" w:history="1">
            <w:r w:rsidRPr="00FB2FA0">
              <w:rPr>
                <w:rStyle w:val="Hyperlink"/>
              </w:rPr>
              <w:t>Appendices.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_Toc71873351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34</w:t>
            </w:r>
            <w:r>
              <w:rPr>
                <w:webHidden/>
              </w:rPr>
              <w:fldChar w:fldCharType="end"/>
            </w:r>
          </w:hyperlink>
        </w:p>
        <w:p w14:paraId="3169EB05" w14:textId="79FA6720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52" w:history="1">
            <w:r w:rsidRPr="00FB2FA0">
              <w:rPr>
                <w:rStyle w:val="Hyperlink"/>
              </w:rPr>
              <w:t>Appendix 1. A PESTLE Analysis of Sainsbury’s in 2020/2021.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_Toc71873352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34</w:t>
            </w:r>
            <w:r>
              <w:rPr>
                <w:webHidden/>
              </w:rPr>
              <w:fldChar w:fldCharType="end"/>
            </w:r>
          </w:hyperlink>
        </w:p>
        <w:p w14:paraId="4769EE9D" w14:textId="0B81EAE1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53" w:history="1">
            <w:r w:rsidRPr="00FB2FA0">
              <w:rPr>
                <w:rStyle w:val="Hyperlink"/>
              </w:rPr>
              <w:t>Appendix 2. The Fosway Group Infographic.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_Toc71873353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35</w:t>
            </w:r>
            <w:r>
              <w:rPr>
                <w:webHidden/>
              </w:rPr>
              <w:fldChar w:fldCharType="end"/>
            </w:r>
          </w:hyperlink>
        </w:p>
        <w:p w14:paraId="45F3E808" w14:textId="77FFBDBF" w:rsidR="00D93ED7" w:rsidRDefault="00D93ED7">
          <w:pPr>
            <w:pStyle w:val="TOC1"/>
            <w:rPr>
              <w:rFonts w:asciiTheme="minorHAnsi" w:eastAsiaTheme="minorEastAsia" w:hAnsiTheme="minorHAnsi" w:cstheme="minorBidi"/>
              <w:color w:val="auto"/>
              <w:lang w:val="en-GB" w:eastAsia="en-GB"/>
            </w:rPr>
          </w:pPr>
          <w:hyperlink w:anchor="_Toc71873354" w:history="1">
            <w:r w:rsidRPr="00FB2FA0">
              <w:rPr>
                <w:rStyle w:val="Hyperlink"/>
              </w:rPr>
              <w:t>Appendix 3. Action Plan and Costings.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_Toc71873354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36</w:t>
            </w:r>
            <w:r>
              <w:rPr>
                <w:webHidden/>
              </w:rPr>
              <w:fldChar w:fldCharType="end"/>
            </w:r>
          </w:hyperlink>
        </w:p>
        <w:p w14:paraId="3DD5498B" w14:textId="3919636F" w:rsidR="00C959CE" w:rsidRDefault="00C959CE">
          <w:r>
            <w:rPr>
              <w:b/>
              <w:bCs/>
              <w:noProof/>
            </w:rPr>
            <w:fldChar w:fldCharType="end"/>
          </w:r>
        </w:p>
      </w:sdtContent>
    </w:sdt>
    <w:p w14:paraId="6C41160A" w14:textId="77777777" w:rsidR="00B80098" w:rsidRDefault="00B80098">
      <w:pPr>
        <w:pStyle w:val="TableofFigures"/>
        <w:tabs>
          <w:tab w:val="right" w:leader="dot" w:pos="8630"/>
        </w:tabs>
      </w:pPr>
    </w:p>
    <w:p w14:paraId="07E92304" w14:textId="77777777" w:rsidR="00B80098" w:rsidRDefault="00B80098">
      <w:pPr>
        <w:pStyle w:val="TableofFigures"/>
        <w:tabs>
          <w:tab w:val="right" w:leader="dot" w:pos="8630"/>
        </w:tabs>
      </w:pPr>
    </w:p>
    <w:p w14:paraId="57C0CF32" w14:textId="77777777" w:rsidR="00B80098" w:rsidRDefault="00B80098">
      <w:pPr>
        <w:pStyle w:val="TableofFigures"/>
        <w:tabs>
          <w:tab w:val="right" w:leader="dot" w:pos="8630"/>
        </w:tabs>
      </w:pPr>
    </w:p>
    <w:p w14:paraId="286E4340" w14:textId="77777777" w:rsidR="00B80098" w:rsidRDefault="00B80098">
      <w:pPr>
        <w:pStyle w:val="TableofFigures"/>
        <w:tabs>
          <w:tab w:val="right" w:leader="dot" w:pos="8630"/>
        </w:tabs>
      </w:pPr>
    </w:p>
    <w:p w14:paraId="6774A9A4" w14:textId="77777777" w:rsidR="00B80098" w:rsidRDefault="00B80098">
      <w:pPr>
        <w:pStyle w:val="TableofFigures"/>
        <w:tabs>
          <w:tab w:val="right" w:leader="dot" w:pos="8630"/>
        </w:tabs>
      </w:pPr>
    </w:p>
    <w:p w14:paraId="7BA25D9D" w14:textId="77777777" w:rsidR="00B80098" w:rsidRDefault="00B80098">
      <w:pPr>
        <w:pStyle w:val="TableofFigures"/>
        <w:tabs>
          <w:tab w:val="right" w:leader="dot" w:pos="8630"/>
        </w:tabs>
      </w:pPr>
    </w:p>
    <w:p w14:paraId="358C4843" w14:textId="77777777" w:rsidR="00B80098" w:rsidRDefault="00B80098">
      <w:pPr>
        <w:pStyle w:val="TableofFigures"/>
        <w:tabs>
          <w:tab w:val="right" w:leader="dot" w:pos="8630"/>
        </w:tabs>
      </w:pPr>
    </w:p>
    <w:p w14:paraId="7B8DD1F1" w14:textId="30F9A300" w:rsidR="00B80098" w:rsidRDefault="00D40A3E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val="en-GB"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71801738" w:history="1">
        <w:r w:rsidR="00B80098" w:rsidRPr="00FF776B">
          <w:rPr>
            <w:rStyle w:val="Hyperlink"/>
            <w:rFonts w:ascii="Arial" w:hAnsi="Arial" w:cs="Arial"/>
            <w:noProof/>
          </w:rPr>
          <w:t xml:space="preserve">Figure 1 Ten key trends will shape the grocery industry in the coming years </w:t>
        </w:r>
        <w:r w:rsidR="00B80098" w:rsidRPr="00FF776B">
          <w:rPr>
            <w:rStyle w:val="Hyperlink"/>
            <w:rFonts w:ascii="Arial" w:hAnsi="Arial" w:cs="Arial"/>
            <w:noProof/>
            <w:lang w:val="en-GB"/>
          </w:rPr>
          <w:t>(McKinsey &amp; Company, 2021)</w:t>
        </w:r>
        <w:r w:rsidR="00B80098" w:rsidRPr="00FF776B">
          <w:rPr>
            <w:rStyle w:val="Hyperlink"/>
            <w:rFonts w:ascii="Arial" w:hAnsi="Arial" w:cs="Arial"/>
            <w:noProof/>
          </w:rPr>
          <w:t>.</w:t>
        </w:r>
        <w:r w:rsidR="00B80098">
          <w:rPr>
            <w:noProof/>
            <w:webHidden/>
          </w:rPr>
          <w:tab/>
        </w:r>
        <w:r w:rsidR="00B80098">
          <w:rPr>
            <w:noProof/>
            <w:webHidden/>
          </w:rPr>
          <w:fldChar w:fldCharType="begin"/>
        </w:r>
        <w:r w:rsidR="00B80098">
          <w:rPr>
            <w:noProof/>
            <w:webHidden/>
          </w:rPr>
          <w:instrText xml:space="preserve"> PAGEREF _Toc71801738 \h </w:instrText>
        </w:r>
        <w:r w:rsidR="00B80098">
          <w:rPr>
            <w:noProof/>
            <w:webHidden/>
          </w:rPr>
        </w:r>
        <w:r w:rsidR="00B80098">
          <w:rPr>
            <w:noProof/>
            <w:webHidden/>
          </w:rPr>
          <w:fldChar w:fldCharType="separate"/>
        </w:r>
        <w:r w:rsidR="00B80098">
          <w:rPr>
            <w:noProof/>
            <w:webHidden/>
          </w:rPr>
          <w:t>10</w:t>
        </w:r>
        <w:r w:rsidR="00B80098">
          <w:rPr>
            <w:noProof/>
            <w:webHidden/>
          </w:rPr>
          <w:fldChar w:fldCharType="end"/>
        </w:r>
      </w:hyperlink>
    </w:p>
    <w:p w14:paraId="0ABBF960" w14:textId="49232141" w:rsidR="00B80098" w:rsidRDefault="00B80098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val="en-GB" w:eastAsia="en-GB"/>
        </w:rPr>
      </w:pPr>
      <w:hyperlink r:id="rId9" w:anchor="_Toc71801739" w:history="1">
        <w:r w:rsidRPr="00FF776B">
          <w:rPr>
            <w:rStyle w:val="Hyperlink"/>
            <w:rFonts w:ascii="Arial" w:hAnsi="Arial" w:cs="Arial"/>
            <w:noProof/>
          </w:rPr>
          <w:t>Figure 2 The Cynefin Framework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_Toc71801739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85A7DDD" w14:textId="765B7233" w:rsidR="00B80098" w:rsidRDefault="00B80098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val="en-GB" w:eastAsia="en-GB"/>
        </w:rPr>
      </w:pPr>
      <w:hyperlink w:anchor="_Toc71801740" w:history="1">
        <w:r w:rsidRPr="00FF776B">
          <w:rPr>
            <w:rStyle w:val="Hyperlink"/>
            <w:rFonts w:ascii="Arial" w:hAnsi="Arial" w:cs="Arial"/>
            <w:noProof/>
          </w:rPr>
          <w:t xml:space="preserve">Figure 3 The British Psychological Society's SHARE approach </w:t>
        </w:r>
        <w:r w:rsidRPr="00FF776B">
          <w:rPr>
            <w:rStyle w:val="Hyperlink"/>
            <w:rFonts w:ascii="Arial" w:hAnsi="Arial" w:cs="Arial"/>
            <w:noProof/>
            <w:lang w:val="en-GB"/>
          </w:rPr>
          <w:t>(Society, 2020)</w:t>
        </w:r>
        <w:r w:rsidRPr="00FF776B">
          <w:rPr>
            <w:rStyle w:val="Hyperlink"/>
            <w:rFonts w:ascii="Arial" w:hAnsi="Arial" w:cs="Arial"/>
            <w:noProof/>
          </w:rPr>
          <w:t>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_Toc71801740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29B64A5" w14:textId="40270B82" w:rsidR="00B80098" w:rsidRDefault="00B80098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val="en-GB" w:eastAsia="en-GB"/>
        </w:rPr>
      </w:pPr>
      <w:hyperlink r:id="rId10" w:anchor="_Toc71801741" w:history="1">
        <w:r w:rsidRPr="00FF776B">
          <w:rPr>
            <w:rStyle w:val="Hyperlink"/>
            <w:rFonts w:ascii="Arial" w:hAnsi="Arial" w:cs="Arial"/>
            <w:noProof/>
          </w:rPr>
          <w:t>Figure 4 The Kirkpatrick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_Toc71801741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FA26A88" w14:textId="4E70F438" w:rsidR="000E134A" w:rsidRDefault="00D40A3E" w:rsidP="00801B85">
      <w:pPr>
        <w:pStyle w:val="Heading1"/>
      </w:pPr>
      <w:r>
        <w:fldChar w:fldCharType="end"/>
      </w:r>
    </w:p>
    <w:p w14:paraId="77CB877B" w14:textId="77777777" w:rsidR="00B80098" w:rsidRDefault="00B80098"/>
    <w:p w14:paraId="57ED4EAA" w14:textId="1921E238" w:rsidR="000E134A" w:rsidRPr="00B80098" w:rsidRDefault="00B80098">
      <w:r>
        <w:br w:type="page"/>
      </w:r>
    </w:p>
    <w:p w14:paraId="1FEB0920" w14:textId="49155DE5" w:rsidR="002C74C0" w:rsidRDefault="00A67163" w:rsidP="000E134A">
      <w:pPr>
        <w:pStyle w:val="Heading1"/>
        <w:rPr>
          <w:rFonts w:ascii="Arial" w:hAnsi="Arial" w:cs="Arial"/>
        </w:rPr>
      </w:pPr>
      <w:bookmarkStart w:id="6" w:name="_Toc71873335"/>
      <w:r>
        <w:rPr>
          <w:rFonts w:ascii="Arial" w:hAnsi="Arial" w:cs="Arial"/>
        </w:rPr>
        <w:lastRenderedPageBreak/>
        <w:t>1.</w:t>
      </w:r>
      <w:r w:rsidR="000E134A" w:rsidRPr="00995890">
        <w:rPr>
          <w:rFonts w:ascii="Arial" w:hAnsi="Arial" w:cs="Arial"/>
        </w:rPr>
        <w:t>Introduction.</w:t>
      </w:r>
      <w:bookmarkEnd w:id="6"/>
    </w:p>
    <w:p w14:paraId="6D3EE4D0" w14:textId="37D29CD1" w:rsidR="00F84BFA" w:rsidRDefault="003A72E5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leading food retailer, </w:t>
      </w:r>
      <w:r w:rsidR="00C83A66">
        <w:rPr>
          <w:rFonts w:ascii="Arial" w:hAnsi="Arial" w:cs="Arial"/>
          <w:sz w:val="24"/>
          <w:szCs w:val="24"/>
        </w:rPr>
        <w:t xml:space="preserve">Sainsbury’s 2,400 stores and their thriving </w:t>
      </w:r>
      <w:r w:rsidR="006C055F">
        <w:rPr>
          <w:rFonts w:ascii="Arial" w:hAnsi="Arial" w:cs="Arial"/>
          <w:sz w:val="24"/>
          <w:szCs w:val="24"/>
        </w:rPr>
        <w:t xml:space="preserve">online business have continued to trade and ‘feed </w:t>
      </w:r>
      <w:r w:rsidR="00A71F2C">
        <w:rPr>
          <w:rFonts w:ascii="Arial" w:hAnsi="Arial" w:cs="Arial"/>
          <w:sz w:val="24"/>
          <w:szCs w:val="24"/>
        </w:rPr>
        <w:t>the nation’</w:t>
      </w:r>
      <w:r w:rsidR="00821DBF">
        <w:rPr>
          <w:rFonts w:ascii="Arial" w:hAnsi="Arial" w:cs="Arial"/>
          <w:sz w:val="24"/>
          <w:szCs w:val="24"/>
        </w:rPr>
        <w:t xml:space="preserve"> throughout the COVID-19 pandemic. </w:t>
      </w:r>
      <w:r w:rsidR="008A3CC4">
        <w:rPr>
          <w:rFonts w:ascii="Arial" w:hAnsi="Arial" w:cs="Arial"/>
          <w:sz w:val="24"/>
          <w:szCs w:val="24"/>
        </w:rPr>
        <w:t xml:space="preserve">Sainsbury’s have </w:t>
      </w:r>
      <w:r w:rsidR="00864C98">
        <w:rPr>
          <w:rFonts w:ascii="Arial" w:hAnsi="Arial" w:cs="Arial"/>
          <w:sz w:val="24"/>
          <w:szCs w:val="24"/>
        </w:rPr>
        <w:t xml:space="preserve">embraced changes </w:t>
      </w:r>
      <w:r w:rsidR="004137FE">
        <w:rPr>
          <w:rFonts w:ascii="Arial" w:hAnsi="Arial" w:cs="Arial"/>
          <w:sz w:val="24"/>
          <w:szCs w:val="24"/>
        </w:rPr>
        <w:t xml:space="preserve">to help customers and their latest strategy aims to put food </w:t>
      </w:r>
      <w:r w:rsidR="004A3FDD">
        <w:rPr>
          <w:rFonts w:ascii="Arial" w:hAnsi="Arial" w:cs="Arial"/>
          <w:sz w:val="24"/>
          <w:szCs w:val="24"/>
        </w:rPr>
        <w:t>back at the heart of the business</w:t>
      </w:r>
      <w:sdt>
        <w:sdtPr>
          <w:rPr>
            <w:rFonts w:ascii="Arial" w:hAnsi="Arial" w:cs="Arial"/>
            <w:sz w:val="24"/>
            <w:szCs w:val="24"/>
          </w:rPr>
          <w:id w:val="-2053913671"/>
          <w:citation/>
        </w:sdtPr>
        <w:sdtEndPr/>
        <w:sdtContent>
          <w:r w:rsidR="005E660E">
            <w:rPr>
              <w:rFonts w:ascii="Arial" w:hAnsi="Arial" w:cs="Arial"/>
              <w:sz w:val="24"/>
              <w:szCs w:val="24"/>
            </w:rPr>
            <w:fldChar w:fldCharType="begin"/>
          </w:r>
          <w:r w:rsidR="005E660E">
            <w:rPr>
              <w:rFonts w:ascii="Arial" w:hAnsi="Arial" w:cs="Arial"/>
              <w:sz w:val="24"/>
              <w:szCs w:val="24"/>
              <w:lang w:val="en-GB"/>
            </w:rPr>
            <w:instrText xml:space="preserve"> CITATION Sai21 \l 2057 </w:instrText>
          </w:r>
          <w:r w:rsidR="005E660E">
            <w:rPr>
              <w:rFonts w:ascii="Arial" w:hAnsi="Arial" w:cs="Arial"/>
              <w:sz w:val="24"/>
              <w:szCs w:val="24"/>
            </w:rPr>
            <w:fldChar w:fldCharType="separate"/>
          </w:r>
          <w:r w:rsidR="005E660E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5E660E" w:rsidRPr="005E660E">
            <w:rPr>
              <w:rFonts w:ascii="Arial" w:hAnsi="Arial" w:cs="Arial"/>
              <w:noProof/>
              <w:sz w:val="24"/>
              <w:szCs w:val="24"/>
              <w:lang w:val="en-GB"/>
            </w:rPr>
            <w:t>(Sainsbury's, 2021a)</w:t>
          </w:r>
          <w:r w:rsidR="005E660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E660E">
        <w:rPr>
          <w:rFonts w:ascii="Arial" w:hAnsi="Arial" w:cs="Arial"/>
          <w:sz w:val="24"/>
          <w:szCs w:val="24"/>
        </w:rPr>
        <w:t>.</w:t>
      </w:r>
    </w:p>
    <w:p w14:paraId="6893589A" w14:textId="23107163" w:rsidR="005E660E" w:rsidRDefault="00A70A31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Sainsbury’s employs 172,000 colleagues who they maintain are </w:t>
      </w:r>
      <w:r w:rsidR="00ED6D69">
        <w:rPr>
          <w:rFonts w:ascii="Arial" w:hAnsi="Arial" w:cs="Arial"/>
          <w:sz w:val="24"/>
          <w:szCs w:val="24"/>
        </w:rPr>
        <w:t>the foundation of the business, providing award winning service</w:t>
      </w:r>
      <w:r w:rsidR="0007703F">
        <w:rPr>
          <w:rFonts w:ascii="Arial" w:hAnsi="Arial" w:cs="Arial"/>
          <w:sz w:val="24"/>
          <w:szCs w:val="24"/>
        </w:rPr>
        <w:t xml:space="preserve"> and anchoring the business to the communities </w:t>
      </w:r>
      <w:r w:rsidR="00A86464">
        <w:rPr>
          <w:rFonts w:ascii="Arial" w:hAnsi="Arial" w:cs="Arial"/>
          <w:sz w:val="24"/>
          <w:szCs w:val="24"/>
        </w:rPr>
        <w:t>they serve</w:t>
      </w:r>
      <w:r w:rsidR="0062734C">
        <w:rPr>
          <w:rFonts w:ascii="Arial" w:hAnsi="Arial" w:cs="Arial"/>
          <w:sz w:val="24"/>
          <w:szCs w:val="24"/>
        </w:rPr>
        <w:t>.</w:t>
      </w:r>
      <w:r w:rsidR="00A86464">
        <w:rPr>
          <w:rFonts w:ascii="Arial" w:hAnsi="Arial" w:cs="Arial"/>
          <w:sz w:val="24"/>
          <w:szCs w:val="24"/>
        </w:rPr>
        <w:t xml:space="preserve"> </w:t>
      </w:r>
      <w:r w:rsidR="0062734C">
        <w:rPr>
          <w:rFonts w:ascii="Arial" w:hAnsi="Arial" w:cs="Arial"/>
          <w:sz w:val="24"/>
          <w:szCs w:val="24"/>
        </w:rPr>
        <w:t xml:space="preserve">Group HR Director, Angie </w:t>
      </w:r>
      <w:proofErr w:type="spellStart"/>
      <w:r w:rsidR="0062734C">
        <w:rPr>
          <w:rFonts w:ascii="Arial" w:hAnsi="Arial" w:cs="Arial"/>
          <w:sz w:val="24"/>
          <w:szCs w:val="24"/>
        </w:rPr>
        <w:t>Risely</w:t>
      </w:r>
      <w:proofErr w:type="spellEnd"/>
      <w:r w:rsidR="0062734C">
        <w:rPr>
          <w:rFonts w:ascii="Arial" w:hAnsi="Arial" w:cs="Arial"/>
          <w:sz w:val="24"/>
          <w:szCs w:val="24"/>
        </w:rPr>
        <w:t xml:space="preserve"> </w:t>
      </w:r>
      <w:r w:rsidR="005F4599">
        <w:rPr>
          <w:rFonts w:ascii="Arial" w:hAnsi="Arial" w:cs="Arial"/>
          <w:sz w:val="24"/>
          <w:szCs w:val="24"/>
        </w:rPr>
        <w:t xml:space="preserve">explains that they are always looking for </w:t>
      </w:r>
      <w:r w:rsidR="005264AD">
        <w:rPr>
          <w:rFonts w:ascii="Arial" w:hAnsi="Arial" w:cs="Arial"/>
          <w:sz w:val="24"/>
          <w:szCs w:val="24"/>
        </w:rPr>
        <w:t xml:space="preserve">ways to address the challenges that colleagues face </w:t>
      </w:r>
      <w:r w:rsidR="00E43A1A">
        <w:rPr>
          <w:rFonts w:ascii="Arial" w:hAnsi="Arial" w:cs="Arial"/>
          <w:sz w:val="24"/>
          <w:szCs w:val="24"/>
        </w:rPr>
        <w:t>to ensure they are engaged and cared for</w:t>
      </w:r>
      <w:r w:rsidR="005626AA">
        <w:rPr>
          <w:rFonts w:ascii="Arial" w:hAnsi="Arial" w:cs="Arial"/>
          <w:sz w:val="24"/>
          <w:szCs w:val="24"/>
        </w:rPr>
        <w:t xml:space="preserve"> and that the happier they are, the better </w:t>
      </w:r>
      <w:r w:rsidR="00B029A8">
        <w:rPr>
          <w:rFonts w:ascii="Arial" w:hAnsi="Arial" w:cs="Arial"/>
          <w:sz w:val="24"/>
          <w:szCs w:val="24"/>
        </w:rPr>
        <w:t xml:space="preserve">the customer service they provide will be </w:t>
      </w:r>
      <w:sdt>
        <w:sdtPr>
          <w:rPr>
            <w:rFonts w:ascii="Arial" w:hAnsi="Arial" w:cs="Arial"/>
            <w:sz w:val="24"/>
            <w:szCs w:val="24"/>
          </w:rPr>
          <w:id w:val="-444539548"/>
          <w:citation/>
        </w:sdtPr>
        <w:sdtEndPr/>
        <w:sdtContent>
          <w:r w:rsidR="00B029A8">
            <w:rPr>
              <w:rFonts w:ascii="Arial" w:hAnsi="Arial" w:cs="Arial"/>
              <w:sz w:val="24"/>
              <w:szCs w:val="24"/>
            </w:rPr>
            <w:fldChar w:fldCharType="begin"/>
          </w:r>
          <w:r w:rsidR="00B029A8">
            <w:rPr>
              <w:rFonts w:ascii="Arial" w:hAnsi="Arial" w:cs="Arial"/>
              <w:sz w:val="24"/>
              <w:szCs w:val="24"/>
              <w:lang w:val="en-GB"/>
            </w:rPr>
            <w:instrText xml:space="preserve"> CITATION Sai1c \l 2057 </w:instrText>
          </w:r>
          <w:r w:rsidR="00B029A8">
            <w:rPr>
              <w:rFonts w:ascii="Arial" w:hAnsi="Arial" w:cs="Arial"/>
              <w:sz w:val="24"/>
              <w:szCs w:val="24"/>
            </w:rPr>
            <w:fldChar w:fldCharType="separate"/>
          </w:r>
          <w:r w:rsidR="00B029A8" w:rsidRPr="00B029A8">
            <w:rPr>
              <w:rFonts w:ascii="Arial" w:hAnsi="Arial" w:cs="Arial"/>
              <w:noProof/>
              <w:sz w:val="24"/>
              <w:szCs w:val="24"/>
              <w:lang w:val="en-GB"/>
            </w:rPr>
            <w:t>(Sainsbury's, 2021c)</w:t>
          </w:r>
          <w:r w:rsidR="00B029A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029A8">
        <w:rPr>
          <w:rFonts w:ascii="Arial" w:hAnsi="Arial" w:cs="Arial"/>
          <w:sz w:val="24"/>
          <w:szCs w:val="24"/>
        </w:rPr>
        <w:t>.</w:t>
      </w:r>
    </w:p>
    <w:p w14:paraId="48DAAC05" w14:textId="1C385006" w:rsidR="00B029A8" w:rsidRDefault="009D321F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Sainsbury’s </w:t>
      </w:r>
      <w:r w:rsidR="00137755">
        <w:rPr>
          <w:rFonts w:ascii="Arial" w:hAnsi="Arial" w:cs="Arial"/>
          <w:sz w:val="24"/>
          <w:szCs w:val="24"/>
        </w:rPr>
        <w:t>strives to be a place where people love to work and shop</w:t>
      </w:r>
      <w:r w:rsidR="00E708DC">
        <w:rPr>
          <w:rFonts w:ascii="Arial" w:hAnsi="Arial" w:cs="Arial"/>
          <w:sz w:val="24"/>
          <w:szCs w:val="24"/>
        </w:rPr>
        <w:t xml:space="preserve"> and believe that creating an environment where people can be th</w:t>
      </w:r>
      <w:r w:rsidR="003D00FB">
        <w:rPr>
          <w:rFonts w:ascii="Arial" w:hAnsi="Arial" w:cs="Arial"/>
          <w:sz w:val="24"/>
          <w:szCs w:val="24"/>
        </w:rPr>
        <w:t xml:space="preserve">eir </w:t>
      </w:r>
      <w:r w:rsidR="00F81DB0">
        <w:rPr>
          <w:rFonts w:ascii="Arial" w:hAnsi="Arial" w:cs="Arial"/>
          <w:sz w:val="24"/>
          <w:szCs w:val="24"/>
        </w:rPr>
        <w:t>best</w:t>
      </w:r>
      <w:r w:rsidR="00772734">
        <w:rPr>
          <w:rFonts w:ascii="Arial" w:hAnsi="Arial" w:cs="Arial"/>
          <w:sz w:val="24"/>
          <w:szCs w:val="24"/>
        </w:rPr>
        <w:t xml:space="preserve"> </w:t>
      </w:r>
      <w:r w:rsidR="006B5E17">
        <w:rPr>
          <w:rFonts w:ascii="Arial" w:hAnsi="Arial" w:cs="Arial"/>
          <w:sz w:val="24"/>
          <w:szCs w:val="24"/>
        </w:rPr>
        <w:t>will support</w:t>
      </w:r>
      <w:r w:rsidR="00772734">
        <w:rPr>
          <w:rFonts w:ascii="Arial" w:hAnsi="Arial" w:cs="Arial"/>
          <w:sz w:val="24"/>
          <w:szCs w:val="24"/>
        </w:rPr>
        <w:t xml:space="preserve"> business continuity and increase productivity. </w:t>
      </w:r>
      <w:r w:rsidR="00502A7C">
        <w:rPr>
          <w:rFonts w:ascii="Arial" w:hAnsi="Arial" w:cs="Arial"/>
          <w:sz w:val="24"/>
          <w:szCs w:val="24"/>
        </w:rPr>
        <w:t xml:space="preserve">Making colleagues </w:t>
      </w:r>
      <w:r w:rsidR="00CC2729">
        <w:rPr>
          <w:rFonts w:ascii="Arial" w:hAnsi="Arial" w:cs="Arial"/>
          <w:sz w:val="24"/>
          <w:szCs w:val="24"/>
        </w:rPr>
        <w:t xml:space="preserve">lives easier is part of the strategy at Sainsbury’s and </w:t>
      </w:r>
      <w:r w:rsidR="006B5E17">
        <w:rPr>
          <w:rFonts w:ascii="Arial" w:hAnsi="Arial" w:cs="Arial"/>
          <w:sz w:val="24"/>
          <w:szCs w:val="24"/>
        </w:rPr>
        <w:t xml:space="preserve">goes hand in hand with building on their strong brand heritage and reputation </w:t>
      </w:r>
      <w:sdt>
        <w:sdtPr>
          <w:rPr>
            <w:rFonts w:ascii="Arial" w:hAnsi="Arial" w:cs="Arial"/>
            <w:sz w:val="24"/>
            <w:szCs w:val="24"/>
          </w:rPr>
          <w:id w:val="2084026366"/>
          <w:citation/>
        </w:sdtPr>
        <w:sdtEndPr/>
        <w:sdtContent>
          <w:r w:rsidR="006B5E17">
            <w:rPr>
              <w:rFonts w:ascii="Arial" w:hAnsi="Arial" w:cs="Arial"/>
              <w:sz w:val="24"/>
              <w:szCs w:val="24"/>
            </w:rPr>
            <w:fldChar w:fldCharType="begin"/>
          </w:r>
          <w:r w:rsidR="006B5E17">
            <w:rPr>
              <w:rFonts w:ascii="Arial" w:hAnsi="Arial" w:cs="Arial"/>
              <w:sz w:val="24"/>
              <w:szCs w:val="24"/>
              <w:lang w:val="en-GB"/>
            </w:rPr>
            <w:instrText xml:space="preserve"> CITATION Sai1b \l 2057 </w:instrText>
          </w:r>
          <w:r w:rsidR="006B5E17">
            <w:rPr>
              <w:rFonts w:ascii="Arial" w:hAnsi="Arial" w:cs="Arial"/>
              <w:sz w:val="24"/>
              <w:szCs w:val="24"/>
            </w:rPr>
            <w:fldChar w:fldCharType="separate"/>
          </w:r>
          <w:r w:rsidR="006B5E17" w:rsidRPr="006B5E17">
            <w:rPr>
              <w:rFonts w:ascii="Arial" w:hAnsi="Arial" w:cs="Arial"/>
              <w:noProof/>
              <w:sz w:val="24"/>
              <w:szCs w:val="24"/>
              <w:lang w:val="en-GB"/>
            </w:rPr>
            <w:t>(Sainsbury's, 2021b)</w:t>
          </w:r>
          <w:r w:rsidR="006B5E1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B5E17">
        <w:rPr>
          <w:rFonts w:ascii="Arial" w:hAnsi="Arial" w:cs="Arial"/>
          <w:sz w:val="24"/>
          <w:szCs w:val="24"/>
        </w:rPr>
        <w:t>.</w:t>
      </w:r>
    </w:p>
    <w:p w14:paraId="451C76CA" w14:textId="15489E57" w:rsidR="00334B1C" w:rsidRDefault="00C049D0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pandemic has had a detrimental </w:t>
      </w:r>
      <w:r w:rsidR="001A466C">
        <w:rPr>
          <w:rFonts w:ascii="Arial" w:hAnsi="Arial" w:cs="Arial"/>
          <w:sz w:val="24"/>
          <w:szCs w:val="24"/>
        </w:rPr>
        <w:t>effec</w:t>
      </w:r>
      <w:r w:rsidR="00AF55B8">
        <w:rPr>
          <w:rFonts w:ascii="Arial" w:hAnsi="Arial" w:cs="Arial"/>
          <w:sz w:val="24"/>
          <w:szCs w:val="24"/>
        </w:rPr>
        <w:t xml:space="preserve">t on the mental health of many and </w:t>
      </w:r>
      <w:r w:rsidR="00736B9F">
        <w:rPr>
          <w:rFonts w:ascii="Arial" w:hAnsi="Arial" w:cs="Arial"/>
          <w:sz w:val="24"/>
          <w:szCs w:val="24"/>
        </w:rPr>
        <w:t xml:space="preserve">this has certainly been evident amongst </w:t>
      </w:r>
      <w:r w:rsidR="00EE7210">
        <w:rPr>
          <w:rFonts w:ascii="Arial" w:hAnsi="Arial" w:cs="Arial"/>
          <w:sz w:val="24"/>
          <w:szCs w:val="24"/>
        </w:rPr>
        <w:t>S</w:t>
      </w:r>
      <w:r w:rsidR="00736B9F">
        <w:rPr>
          <w:rFonts w:ascii="Arial" w:hAnsi="Arial" w:cs="Arial"/>
          <w:sz w:val="24"/>
          <w:szCs w:val="24"/>
        </w:rPr>
        <w:t xml:space="preserve">ainsbury’s colleagues working in </w:t>
      </w:r>
      <w:r w:rsidR="00EE7210">
        <w:rPr>
          <w:rFonts w:ascii="Arial" w:hAnsi="Arial" w:cs="Arial"/>
          <w:sz w:val="24"/>
          <w:szCs w:val="24"/>
        </w:rPr>
        <w:t>supermarkets throughout the uncertainty, lock downs, regulations</w:t>
      </w:r>
      <w:r w:rsidR="000A3D61">
        <w:rPr>
          <w:rFonts w:ascii="Arial" w:hAnsi="Arial" w:cs="Arial"/>
          <w:sz w:val="24"/>
          <w:szCs w:val="24"/>
        </w:rPr>
        <w:t xml:space="preserve">, fast paced </w:t>
      </w:r>
      <w:r w:rsidR="007D1CF4">
        <w:rPr>
          <w:rFonts w:ascii="Arial" w:hAnsi="Arial" w:cs="Arial"/>
          <w:sz w:val="24"/>
          <w:szCs w:val="24"/>
        </w:rPr>
        <w:t>change,</w:t>
      </w:r>
      <w:r w:rsidR="000A3D61">
        <w:rPr>
          <w:rFonts w:ascii="Arial" w:hAnsi="Arial" w:cs="Arial"/>
          <w:sz w:val="24"/>
          <w:szCs w:val="24"/>
        </w:rPr>
        <w:t xml:space="preserve"> and </w:t>
      </w:r>
      <w:r w:rsidR="0086355D">
        <w:rPr>
          <w:rFonts w:ascii="Arial" w:hAnsi="Arial" w:cs="Arial"/>
          <w:sz w:val="24"/>
          <w:szCs w:val="24"/>
        </w:rPr>
        <w:t xml:space="preserve">all on the ‘front line’ with people flocking to </w:t>
      </w:r>
      <w:r w:rsidR="007A74E0">
        <w:rPr>
          <w:rFonts w:ascii="Arial" w:hAnsi="Arial" w:cs="Arial"/>
          <w:sz w:val="24"/>
          <w:szCs w:val="24"/>
        </w:rPr>
        <w:t xml:space="preserve">food retailers as the only stores open for most of the period. </w:t>
      </w:r>
      <w:r w:rsidR="00F60ADD">
        <w:rPr>
          <w:rFonts w:ascii="Arial" w:hAnsi="Arial" w:cs="Arial"/>
          <w:sz w:val="24"/>
          <w:szCs w:val="24"/>
        </w:rPr>
        <w:t>Mental health</w:t>
      </w:r>
      <w:r w:rsidR="00616663">
        <w:rPr>
          <w:rFonts w:ascii="Arial" w:hAnsi="Arial" w:cs="Arial"/>
          <w:sz w:val="24"/>
          <w:szCs w:val="24"/>
        </w:rPr>
        <w:t xml:space="preserve"> at work matters and protecting </w:t>
      </w:r>
      <w:r w:rsidR="00616663">
        <w:rPr>
          <w:rFonts w:ascii="Arial" w:hAnsi="Arial" w:cs="Arial"/>
          <w:sz w:val="24"/>
          <w:szCs w:val="24"/>
        </w:rPr>
        <w:lastRenderedPageBreak/>
        <w:t xml:space="preserve">our present and future </w:t>
      </w:r>
      <w:r w:rsidR="00522938">
        <w:rPr>
          <w:rFonts w:ascii="Arial" w:hAnsi="Arial" w:cs="Arial"/>
          <w:sz w:val="24"/>
          <w:szCs w:val="24"/>
        </w:rPr>
        <w:t xml:space="preserve">mental health has never been more important </w:t>
      </w:r>
      <w:sdt>
        <w:sdtPr>
          <w:rPr>
            <w:rFonts w:ascii="Arial" w:hAnsi="Arial" w:cs="Arial"/>
            <w:sz w:val="24"/>
            <w:szCs w:val="24"/>
          </w:rPr>
          <w:id w:val="-2132460105"/>
          <w:citation/>
        </w:sdtPr>
        <w:sdtEndPr/>
        <w:sdtContent>
          <w:r w:rsidR="00522938">
            <w:rPr>
              <w:rFonts w:ascii="Arial" w:hAnsi="Arial" w:cs="Arial"/>
              <w:sz w:val="24"/>
              <w:szCs w:val="24"/>
            </w:rPr>
            <w:fldChar w:fldCharType="begin"/>
          </w:r>
          <w:r w:rsidR="00AA6904">
            <w:rPr>
              <w:rFonts w:ascii="Arial" w:hAnsi="Arial" w:cs="Arial"/>
              <w:sz w:val="24"/>
              <w:szCs w:val="24"/>
              <w:lang w:val="en-GB"/>
            </w:rPr>
            <w:instrText xml:space="preserve">CITATION Pub21 \l 2057 </w:instrText>
          </w:r>
          <w:r w:rsidR="00522938">
            <w:rPr>
              <w:rFonts w:ascii="Arial" w:hAnsi="Arial" w:cs="Arial"/>
              <w:sz w:val="24"/>
              <w:szCs w:val="24"/>
            </w:rPr>
            <w:fldChar w:fldCharType="separate"/>
          </w:r>
          <w:r w:rsidR="00AA6904" w:rsidRPr="00AA6904">
            <w:rPr>
              <w:rFonts w:ascii="Arial" w:hAnsi="Arial" w:cs="Arial"/>
              <w:noProof/>
              <w:sz w:val="24"/>
              <w:szCs w:val="24"/>
              <w:lang w:val="en-GB"/>
            </w:rPr>
            <w:t>(Wales, 2021)</w:t>
          </w:r>
          <w:r w:rsidR="0052293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A6904">
        <w:rPr>
          <w:rFonts w:ascii="Arial" w:hAnsi="Arial" w:cs="Arial"/>
          <w:sz w:val="24"/>
          <w:szCs w:val="24"/>
        </w:rPr>
        <w:t>.</w:t>
      </w:r>
    </w:p>
    <w:p w14:paraId="6A6BBFF5" w14:textId="5834F5F3" w:rsidR="00727D76" w:rsidRDefault="00727D76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the </w:t>
      </w:r>
      <w:r w:rsidR="004C21A9">
        <w:rPr>
          <w:rFonts w:ascii="Arial" w:hAnsi="Arial" w:cs="Arial"/>
          <w:sz w:val="24"/>
          <w:szCs w:val="24"/>
        </w:rPr>
        <w:t xml:space="preserve">restrictions began, people with a diagnosed mental health </w:t>
      </w:r>
      <w:r w:rsidR="008A255A">
        <w:rPr>
          <w:rFonts w:ascii="Arial" w:hAnsi="Arial" w:cs="Arial"/>
          <w:sz w:val="24"/>
          <w:szCs w:val="24"/>
        </w:rPr>
        <w:t xml:space="preserve">condition have been three times more likely to have suicidal thoughts than </w:t>
      </w:r>
      <w:r w:rsidR="003611E4">
        <w:rPr>
          <w:rFonts w:ascii="Arial" w:hAnsi="Arial" w:cs="Arial"/>
          <w:sz w:val="24"/>
          <w:szCs w:val="24"/>
        </w:rPr>
        <w:t xml:space="preserve">those without </w:t>
      </w:r>
      <w:sdt>
        <w:sdtPr>
          <w:rPr>
            <w:rFonts w:ascii="Arial" w:hAnsi="Arial" w:cs="Arial"/>
            <w:sz w:val="24"/>
            <w:szCs w:val="24"/>
          </w:rPr>
          <w:id w:val="2120787443"/>
          <w:citation/>
        </w:sdtPr>
        <w:sdtEndPr/>
        <w:sdtContent>
          <w:r w:rsidR="003611E4">
            <w:rPr>
              <w:rFonts w:ascii="Arial" w:hAnsi="Arial" w:cs="Arial"/>
              <w:sz w:val="24"/>
              <w:szCs w:val="24"/>
            </w:rPr>
            <w:fldChar w:fldCharType="begin"/>
          </w:r>
          <w:r w:rsidR="003611E4">
            <w:rPr>
              <w:rFonts w:ascii="Arial" w:hAnsi="Arial" w:cs="Arial"/>
              <w:sz w:val="24"/>
              <w:szCs w:val="24"/>
              <w:lang w:val="en-GB"/>
            </w:rPr>
            <w:instrText xml:space="preserve"> CITATION Sam20 \l 2057 </w:instrText>
          </w:r>
          <w:r w:rsidR="003611E4">
            <w:rPr>
              <w:rFonts w:ascii="Arial" w:hAnsi="Arial" w:cs="Arial"/>
              <w:sz w:val="24"/>
              <w:szCs w:val="24"/>
            </w:rPr>
            <w:fldChar w:fldCharType="separate"/>
          </w:r>
          <w:r w:rsidR="003611E4" w:rsidRPr="003611E4">
            <w:rPr>
              <w:rFonts w:ascii="Arial" w:hAnsi="Arial" w:cs="Arial"/>
              <w:noProof/>
              <w:sz w:val="24"/>
              <w:szCs w:val="24"/>
              <w:lang w:val="en-GB"/>
            </w:rPr>
            <w:t>(Samaritans, 2020)</w:t>
          </w:r>
          <w:r w:rsidR="003611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05715">
        <w:rPr>
          <w:rFonts w:ascii="Arial" w:hAnsi="Arial" w:cs="Arial"/>
          <w:sz w:val="24"/>
          <w:szCs w:val="24"/>
        </w:rPr>
        <w:t xml:space="preserve">. By December 2020, The Samaritans had provided </w:t>
      </w:r>
      <w:r w:rsidR="004704A4">
        <w:rPr>
          <w:rFonts w:ascii="Arial" w:hAnsi="Arial" w:cs="Arial"/>
          <w:sz w:val="24"/>
          <w:szCs w:val="24"/>
        </w:rPr>
        <w:t xml:space="preserve">emotional support to people concerned about their mental health 818,958 </w:t>
      </w:r>
      <w:r w:rsidR="00813383">
        <w:rPr>
          <w:rFonts w:ascii="Arial" w:hAnsi="Arial" w:cs="Arial"/>
          <w:sz w:val="24"/>
          <w:szCs w:val="24"/>
        </w:rPr>
        <w:t>times since restrictions began which was a 3</w:t>
      </w:r>
      <w:r w:rsidR="00056C3A">
        <w:rPr>
          <w:rFonts w:ascii="Arial" w:hAnsi="Arial" w:cs="Arial"/>
          <w:sz w:val="24"/>
          <w:szCs w:val="24"/>
        </w:rPr>
        <w:t xml:space="preserve">% increase on the previous year. </w:t>
      </w:r>
      <w:r w:rsidR="006053AC">
        <w:rPr>
          <w:rFonts w:ascii="Arial" w:hAnsi="Arial" w:cs="Arial"/>
          <w:sz w:val="24"/>
          <w:szCs w:val="24"/>
        </w:rPr>
        <w:t>Employers have a duty of care to their employees and need to support their health, safety and well-being</w:t>
      </w:r>
      <w:r w:rsidR="00FA748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55229963"/>
          <w:citation/>
        </w:sdtPr>
        <w:sdtContent>
          <w:r w:rsidR="00FA7480">
            <w:rPr>
              <w:rFonts w:ascii="Arial" w:hAnsi="Arial" w:cs="Arial"/>
              <w:sz w:val="24"/>
              <w:szCs w:val="24"/>
            </w:rPr>
            <w:fldChar w:fldCharType="begin"/>
          </w:r>
          <w:r w:rsidR="00FA7480">
            <w:rPr>
              <w:rFonts w:ascii="Arial" w:hAnsi="Arial" w:cs="Arial"/>
              <w:sz w:val="24"/>
              <w:szCs w:val="24"/>
              <w:lang w:val="en-GB"/>
            </w:rPr>
            <w:instrText xml:space="preserve">CITATION Min203 \l 2057 </w:instrText>
          </w:r>
          <w:r w:rsidR="00FA7480">
            <w:rPr>
              <w:rFonts w:ascii="Arial" w:hAnsi="Arial" w:cs="Arial"/>
              <w:sz w:val="24"/>
              <w:szCs w:val="24"/>
            </w:rPr>
            <w:fldChar w:fldCharType="separate"/>
          </w:r>
          <w:r w:rsidR="00FA7480" w:rsidRPr="00FA7480">
            <w:rPr>
              <w:rFonts w:ascii="Arial" w:hAnsi="Arial" w:cs="Arial"/>
              <w:noProof/>
              <w:sz w:val="24"/>
              <w:szCs w:val="24"/>
              <w:lang w:val="en-GB"/>
            </w:rPr>
            <w:t>(MindTools, 2020c)</w:t>
          </w:r>
          <w:r w:rsidR="00FA748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A7480">
        <w:rPr>
          <w:rFonts w:ascii="Arial" w:hAnsi="Arial" w:cs="Arial"/>
          <w:sz w:val="24"/>
          <w:szCs w:val="24"/>
        </w:rPr>
        <w:t xml:space="preserve">. </w:t>
      </w:r>
      <w:r w:rsidR="00B94694">
        <w:rPr>
          <w:rFonts w:ascii="Arial" w:hAnsi="Arial" w:cs="Arial"/>
          <w:sz w:val="24"/>
          <w:szCs w:val="24"/>
        </w:rPr>
        <w:t xml:space="preserve"> Creating a supportive environment and encouraging positive mental health is not just the right thing to do </w:t>
      </w:r>
      <w:r w:rsidR="004306E8">
        <w:rPr>
          <w:rFonts w:ascii="Arial" w:hAnsi="Arial" w:cs="Arial"/>
          <w:sz w:val="24"/>
          <w:szCs w:val="24"/>
        </w:rPr>
        <w:t xml:space="preserve">but it also has legal implications. With some mental health issues being considered as </w:t>
      </w:r>
      <w:r w:rsidR="00713BC7">
        <w:rPr>
          <w:rFonts w:ascii="Arial" w:hAnsi="Arial" w:cs="Arial"/>
          <w:sz w:val="24"/>
          <w:szCs w:val="24"/>
        </w:rPr>
        <w:t xml:space="preserve">disabilities under the law, it is imperative that organisations </w:t>
      </w:r>
      <w:r w:rsidR="00A453E7">
        <w:rPr>
          <w:rFonts w:ascii="Arial" w:hAnsi="Arial" w:cs="Arial"/>
          <w:sz w:val="24"/>
          <w:szCs w:val="24"/>
        </w:rPr>
        <w:t xml:space="preserve">are prepared </w:t>
      </w:r>
      <w:sdt>
        <w:sdtPr>
          <w:rPr>
            <w:rFonts w:ascii="Arial" w:hAnsi="Arial" w:cs="Arial"/>
            <w:sz w:val="24"/>
            <w:szCs w:val="24"/>
          </w:rPr>
          <w:id w:val="-750892867"/>
          <w:citation/>
        </w:sdtPr>
        <w:sdtEndPr/>
        <w:sdtContent>
          <w:r w:rsidR="00A453E7">
            <w:rPr>
              <w:rFonts w:ascii="Arial" w:hAnsi="Arial" w:cs="Arial"/>
              <w:sz w:val="24"/>
              <w:szCs w:val="24"/>
            </w:rPr>
            <w:fldChar w:fldCharType="begin"/>
          </w:r>
          <w:r w:rsidR="00A453E7">
            <w:rPr>
              <w:rFonts w:ascii="Arial" w:hAnsi="Arial" w:cs="Arial"/>
              <w:sz w:val="24"/>
              <w:szCs w:val="24"/>
              <w:lang w:val="en-GB"/>
            </w:rPr>
            <w:instrText xml:space="preserve"> CITATION aca21 \l 2057 </w:instrText>
          </w:r>
          <w:r w:rsidR="00A453E7">
            <w:rPr>
              <w:rFonts w:ascii="Arial" w:hAnsi="Arial" w:cs="Arial"/>
              <w:sz w:val="24"/>
              <w:szCs w:val="24"/>
            </w:rPr>
            <w:fldChar w:fldCharType="separate"/>
          </w:r>
          <w:r w:rsidR="00A453E7" w:rsidRPr="00A453E7">
            <w:rPr>
              <w:rFonts w:ascii="Arial" w:hAnsi="Arial" w:cs="Arial"/>
              <w:noProof/>
              <w:sz w:val="24"/>
              <w:szCs w:val="24"/>
              <w:lang w:val="en-GB"/>
            </w:rPr>
            <w:t>(acas, 2021)</w:t>
          </w:r>
          <w:r w:rsidR="00A453E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453E7">
        <w:rPr>
          <w:rFonts w:ascii="Arial" w:hAnsi="Arial" w:cs="Arial"/>
          <w:sz w:val="24"/>
          <w:szCs w:val="24"/>
        </w:rPr>
        <w:t xml:space="preserve">. </w:t>
      </w:r>
    </w:p>
    <w:p w14:paraId="70D6487D" w14:textId="54F6BB5A" w:rsidR="00184A19" w:rsidRDefault="00184A19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financial cost </w:t>
      </w:r>
      <w:r w:rsidR="0050424E">
        <w:rPr>
          <w:rFonts w:ascii="Arial" w:hAnsi="Arial" w:cs="Arial"/>
          <w:sz w:val="24"/>
          <w:szCs w:val="24"/>
        </w:rPr>
        <w:t xml:space="preserve">of </w:t>
      </w:r>
      <w:r w:rsidR="007D5379">
        <w:rPr>
          <w:rFonts w:ascii="Arial" w:hAnsi="Arial" w:cs="Arial"/>
          <w:sz w:val="24"/>
          <w:szCs w:val="24"/>
        </w:rPr>
        <w:t xml:space="preserve">employees who are off due to mental health issues </w:t>
      </w:r>
      <w:r w:rsidR="00F72117">
        <w:rPr>
          <w:rFonts w:ascii="Arial" w:hAnsi="Arial" w:cs="Arial"/>
          <w:sz w:val="24"/>
          <w:szCs w:val="24"/>
        </w:rPr>
        <w:t>is also a key motivating factor to successful interventions</w:t>
      </w:r>
      <w:r w:rsidR="000B43CE">
        <w:rPr>
          <w:rFonts w:ascii="Arial" w:hAnsi="Arial" w:cs="Arial"/>
          <w:sz w:val="24"/>
          <w:szCs w:val="24"/>
        </w:rPr>
        <w:t xml:space="preserve"> with this accounting for 11.6% of all sickness absence in the UK, making it in the top four </w:t>
      </w:r>
      <w:r w:rsidR="00D55709">
        <w:rPr>
          <w:rFonts w:ascii="Arial" w:hAnsi="Arial" w:cs="Arial"/>
          <w:sz w:val="24"/>
          <w:szCs w:val="24"/>
        </w:rPr>
        <w:t>reasons</w:t>
      </w:r>
      <w:r w:rsidR="00BB6AE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57460221"/>
          <w:citation/>
        </w:sdtPr>
        <w:sdtEndPr/>
        <w:sdtContent>
          <w:r w:rsidR="00BB6AE8">
            <w:rPr>
              <w:rFonts w:ascii="Arial" w:hAnsi="Arial" w:cs="Arial"/>
              <w:sz w:val="24"/>
              <w:szCs w:val="24"/>
            </w:rPr>
            <w:fldChar w:fldCharType="begin"/>
          </w:r>
          <w:r w:rsidR="00BB6AE8">
            <w:rPr>
              <w:rFonts w:ascii="Arial" w:hAnsi="Arial" w:cs="Arial"/>
              <w:sz w:val="24"/>
              <w:szCs w:val="24"/>
              <w:lang w:val="en-GB"/>
            </w:rPr>
            <w:instrText xml:space="preserve"> CITATION ONS21 \l 2057 </w:instrText>
          </w:r>
          <w:r w:rsidR="00BB6AE8">
            <w:rPr>
              <w:rFonts w:ascii="Arial" w:hAnsi="Arial" w:cs="Arial"/>
              <w:sz w:val="24"/>
              <w:szCs w:val="24"/>
            </w:rPr>
            <w:fldChar w:fldCharType="separate"/>
          </w:r>
          <w:r w:rsidR="00BB6AE8" w:rsidRPr="00BB6AE8">
            <w:rPr>
              <w:rFonts w:ascii="Arial" w:hAnsi="Arial" w:cs="Arial"/>
              <w:noProof/>
              <w:sz w:val="24"/>
              <w:szCs w:val="24"/>
              <w:lang w:val="en-GB"/>
            </w:rPr>
            <w:t>(ONS, 2021)</w:t>
          </w:r>
          <w:r w:rsidR="00BB6AE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E1DAB">
        <w:rPr>
          <w:rFonts w:ascii="Arial" w:hAnsi="Arial" w:cs="Arial"/>
          <w:sz w:val="24"/>
          <w:szCs w:val="24"/>
        </w:rPr>
        <w:t>.</w:t>
      </w:r>
    </w:p>
    <w:p w14:paraId="214A088A" w14:textId="58052F29" w:rsidR="00EE6C2F" w:rsidRDefault="00EE6C2F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reduced access to mental health services </w:t>
      </w:r>
      <w:r w:rsidR="004A1EC8">
        <w:rPr>
          <w:rFonts w:ascii="Arial" w:hAnsi="Arial" w:cs="Arial"/>
          <w:sz w:val="24"/>
          <w:szCs w:val="24"/>
        </w:rPr>
        <w:t xml:space="preserve">and less social and community support </w:t>
      </w:r>
      <w:sdt>
        <w:sdtPr>
          <w:rPr>
            <w:rFonts w:ascii="Arial" w:hAnsi="Arial" w:cs="Arial"/>
            <w:sz w:val="24"/>
            <w:szCs w:val="24"/>
          </w:rPr>
          <w:id w:val="1185247196"/>
          <w:citation/>
        </w:sdtPr>
        <w:sdtEndPr/>
        <w:sdtContent>
          <w:r w:rsidR="00290D24">
            <w:rPr>
              <w:rFonts w:ascii="Arial" w:hAnsi="Arial" w:cs="Arial"/>
              <w:sz w:val="24"/>
              <w:szCs w:val="24"/>
            </w:rPr>
            <w:fldChar w:fldCharType="begin"/>
          </w:r>
          <w:r w:rsidR="00290D24">
            <w:rPr>
              <w:rFonts w:ascii="Arial" w:hAnsi="Arial" w:cs="Arial"/>
              <w:sz w:val="24"/>
              <w:szCs w:val="24"/>
              <w:lang w:val="en-GB"/>
            </w:rPr>
            <w:instrText xml:space="preserve"> CITATION Sam20 \l 2057 </w:instrText>
          </w:r>
          <w:r w:rsidR="00290D24">
            <w:rPr>
              <w:rFonts w:ascii="Arial" w:hAnsi="Arial" w:cs="Arial"/>
              <w:sz w:val="24"/>
              <w:szCs w:val="24"/>
            </w:rPr>
            <w:fldChar w:fldCharType="separate"/>
          </w:r>
          <w:r w:rsidR="00290D24" w:rsidRPr="00290D24">
            <w:rPr>
              <w:rFonts w:ascii="Arial" w:hAnsi="Arial" w:cs="Arial"/>
              <w:noProof/>
              <w:sz w:val="24"/>
              <w:szCs w:val="24"/>
              <w:lang w:val="en-GB"/>
            </w:rPr>
            <w:t>(Samaritans, 2020)</w:t>
          </w:r>
          <w:r w:rsidR="00290D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90D24">
        <w:rPr>
          <w:rFonts w:ascii="Arial" w:hAnsi="Arial" w:cs="Arial"/>
          <w:sz w:val="24"/>
          <w:szCs w:val="24"/>
        </w:rPr>
        <w:t xml:space="preserve"> </w:t>
      </w:r>
      <w:r w:rsidR="004A1EC8">
        <w:rPr>
          <w:rFonts w:ascii="Arial" w:hAnsi="Arial" w:cs="Arial"/>
          <w:sz w:val="24"/>
          <w:szCs w:val="24"/>
        </w:rPr>
        <w:t xml:space="preserve">means that line managers are </w:t>
      </w:r>
      <w:r w:rsidR="00CD3B34">
        <w:rPr>
          <w:rFonts w:ascii="Arial" w:hAnsi="Arial" w:cs="Arial"/>
          <w:sz w:val="24"/>
          <w:szCs w:val="24"/>
        </w:rPr>
        <w:t>increasingly dealing with mental health issues and thrown into the role of counsello</w:t>
      </w:r>
      <w:r w:rsidR="000C5314">
        <w:rPr>
          <w:rFonts w:ascii="Arial" w:hAnsi="Arial" w:cs="Arial"/>
          <w:sz w:val="24"/>
          <w:szCs w:val="24"/>
        </w:rPr>
        <w:t xml:space="preserve">rs that they need to be better equipped for. </w:t>
      </w:r>
      <w:r w:rsidR="009A0FBA">
        <w:rPr>
          <w:rFonts w:ascii="Arial" w:hAnsi="Arial" w:cs="Arial"/>
          <w:sz w:val="24"/>
          <w:szCs w:val="24"/>
        </w:rPr>
        <w:t xml:space="preserve">This is where the L&amp;D </w:t>
      </w:r>
      <w:r w:rsidR="00644206">
        <w:rPr>
          <w:rFonts w:ascii="Arial" w:hAnsi="Arial" w:cs="Arial"/>
          <w:sz w:val="24"/>
          <w:szCs w:val="24"/>
        </w:rPr>
        <w:t xml:space="preserve">team need to support managers </w:t>
      </w:r>
      <w:r w:rsidR="001236CC">
        <w:rPr>
          <w:rFonts w:ascii="Arial" w:hAnsi="Arial" w:cs="Arial"/>
          <w:sz w:val="24"/>
          <w:szCs w:val="24"/>
        </w:rPr>
        <w:t xml:space="preserve">as they continue to work through the pandemic </w:t>
      </w:r>
      <w:r w:rsidR="009331B1">
        <w:rPr>
          <w:rFonts w:ascii="Arial" w:hAnsi="Arial" w:cs="Arial"/>
          <w:sz w:val="24"/>
          <w:szCs w:val="24"/>
        </w:rPr>
        <w:t xml:space="preserve">and deal with their own stresses and strains. </w:t>
      </w:r>
      <w:r w:rsidR="00353DDF">
        <w:rPr>
          <w:rFonts w:ascii="Arial" w:hAnsi="Arial" w:cs="Arial"/>
          <w:sz w:val="24"/>
          <w:szCs w:val="24"/>
        </w:rPr>
        <w:t>As with any period of intense stress</w:t>
      </w:r>
      <w:r w:rsidR="00EB7DFE">
        <w:rPr>
          <w:rFonts w:ascii="Arial" w:hAnsi="Arial" w:cs="Arial"/>
          <w:sz w:val="24"/>
          <w:szCs w:val="24"/>
        </w:rPr>
        <w:t xml:space="preserve">, the physical and mental repercussions might not manifest </w:t>
      </w:r>
      <w:r w:rsidR="00076C8F">
        <w:rPr>
          <w:rFonts w:ascii="Arial" w:hAnsi="Arial" w:cs="Arial"/>
          <w:sz w:val="24"/>
          <w:szCs w:val="24"/>
        </w:rPr>
        <w:t>until the strain eases so the end of lockdown might</w:t>
      </w:r>
      <w:r w:rsidR="00B12201">
        <w:rPr>
          <w:rFonts w:ascii="Arial" w:hAnsi="Arial" w:cs="Arial"/>
          <w:sz w:val="24"/>
          <w:szCs w:val="24"/>
        </w:rPr>
        <w:t xml:space="preserve"> cause key </w:t>
      </w:r>
      <w:r w:rsidR="00B12201">
        <w:rPr>
          <w:rFonts w:ascii="Arial" w:hAnsi="Arial" w:cs="Arial"/>
          <w:sz w:val="24"/>
          <w:szCs w:val="24"/>
        </w:rPr>
        <w:lastRenderedPageBreak/>
        <w:t xml:space="preserve">workers to become unwell and </w:t>
      </w:r>
      <w:r w:rsidR="0059276B">
        <w:rPr>
          <w:rFonts w:ascii="Arial" w:hAnsi="Arial" w:cs="Arial"/>
          <w:sz w:val="24"/>
          <w:szCs w:val="24"/>
        </w:rPr>
        <w:t xml:space="preserve">feel distressed </w:t>
      </w:r>
      <w:r w:rsidR="000F5EEE">
        <w:rPr>
          <w:rFonts w:ascii="Arial" w:hAnsi="Arial" w:cs="Arial"/>
          <w:sz w:val="24"/>
          <w:szCs w:val="24"/>
        </w:rPr>
        <w:t>as they realise how hard it has been</w:t>
      </w:r>
      <w:r w:rsidR="00E4241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33911354"/>
          <w:citation/>
        </w:sdtPr>
        <w:sdtEndPr/>
        <w:sdtContent>
          <w:r w:rsidR="00530E3F">
            <w:rPr>
              <w:rFonts w:ascii="Arial" w:hAnsi="Arial" w:cs="Arial"/>
              <w:sz w:val="24"/>
              <w:szCs w:val="24"/>
            </w:rPr>
            <w:fldChar w:fldCharType="begin"/>
          </w:r>
          <w:r w:rsidR="00530E3F">
            <w:rPr>
              <w:rFonts w:ascii="Arial" w:hAnsi="Arial" w:cs="Arial"/>
              <w:sz w:val="24"/>
              <w:szCs w:val="24"/>
              <w:lang w:val="en-GB"/>
            </w:rPr>
            <w:instrText xml:space="preserve"> CITATION Men20 \l 2057 </w:instrText>
          </w:r>
          <w:r w:rsidR="00530E3F">
            <w:rPr>
              <w:rFonts w:ascii="Arial" w:hAnsi="Arial" w:cs="Arial"/>
              <w:sz w:val="24"/>
              <w:szCs w:val="24"/>
            </w:rPr>
            <w:fldChar w:fldCharType="separate"/>
          </w:r>
          <w:r w:rsidR="00530E3F" w:rsidRPr="00530E3F">
            <w:rPr>
              <w:rFonts w:ascii="Arial" w:hAnsi="Arial" w:cs="Arial"/>
              <w:noProof/>
              <w:sz w:val="24"/>
              <w:szCs w:val="24"/>
              <w:lang w:val="en-GB"/>
            </w:rPr>
            <w:t>(Foundation, 2020)</w:t>
          </w:r>
          <w:r w:rsidR="00530E3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30E3F">
        <w:rPr>
          <w:rFonts w:ascii="Arial" w:hAnsi="Arial" w:cs="Arial"/>
          <w:sz w:val="24"/>
          <w:szCs w:val="24"/>
        </w:rPr>
        <w:t xml:space="preserve">. </w:t>
      </w:r>
    </w:p>
    <w:p w14:paraId="4333ECEB" w14:textId="2430EBAA" w:rsidR="00D14891" w:rsidRDefault="00026566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Sainsbury’s currently reshapes the talent team </w:t>
      </w:r>
      <w:r w:rsidR="00641E55">
        <w:rPr>
          <w:rFonts w:ascii="Arial" w:hAnsi="Arial" w:cs="Arial"/>
          <w:sz w:val="24"/>
          <w:szCs w:val="24"/>
        </w:rPr>
        <w:t xml:space="preserve">and ultimately </w:t>
      </w:r>
      <w:r w:rsidR="00E42414">
        <w:rPr>
          <w:rFonts w:ascii="Arial" w:hAnsi="Arial" w:cs="Arial"/>
          <w:sz w:val="24"/>
          <w:szCs w:val="24"/>
        </w:rPr>
        <w:t xml:space="preserve">reduces the number of heads, the training interventions </w:t>
      </w:r>
      <w:r w:rsidR="00DB70AD">
        <w:rPr>
          <w:rFonts w:ascii="Arial" w:hAnsi="Arial" w:cs="Arial"/>
          <w:sz w:val="24"/>
          <w:szCs w:val="24"/>
        </w:rPr>
        <w:t>that are designed need to be ever smarter and more effective</w:t>
      </w:r>
      <w:r w:rsidR="00887AB5">
        <w:rPr>
          <w:rFonts w:ascii="Arial" w:hAnsi="Arial" w:cs="Arial"/>
          <w:sz w:val="24"/>
          <w:szCs w:val="24"/>
        </w:rPr>
        <w:t xml:space="preserve"> as well as suitable for stores where so</w:t>
      </w:r>
      <w:r w:rsidR="00145212">
        <w:rPr>
          <w:rFonts w:ascii="Arial" w:hAnsi="Arial" w:cs="Arial"/>
          <w:sz w:val="24"/>
          <w:szCs w:val="24"/>
        </w:rPr>
        <w:t>c</w:t>
      </w:r>
      <w:r w:rsidR="00887AB5">
        <w:rPr>
          <w:rFonts w:ascii="Arial" w:hAnsi="Arial" w:cs="Arial"/>
          <w:sz w:val="24"/>
          <w:szCs w:val="24"/>
        </w:rPr>
        <w:t xml:space="preserve">ial distancing continues to dictate operations. </w:t>
      </w:r>
    </w:p>
    <w:p w14:paraId="03CD959B" w14:textId="291667AC" w:rsidR="005646CF" w:rsidRDefault="005646CF" w:rsidP="00821D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report </w:t>
      </w:r>
      <w:r w:rsidR="00413CEC">
        <w:rPr>
          <w:rFonts w:ascii="Arial" w:hAnsi="Arial" w:cs="Arial"/>
          <w:sz w:val="24"/>
          <w:szCs w:val="24"/>
        </w:rPr>
        <w:t xml:space="preserve">aims to </w:t>
      </w:r>
      <w:r w:rsidR="008549AF">
        <w:rPr>
          <w:rFonts w:ascii="Arial" w:hAnsi="Arial" w:cs="Arial"/>
          <w:sz w:val="24"/>
          <w:szCs w:val="24"/>
        </w:rPr>
        <w:t>present</w:t>
      </w:r>
      <w:r w:rsidR="00413CEC">
        <w:rPr>
          <w:rFonts w:ascii="Arial" w:hAnsi="Arial" w:cs="Arial"/>
          <w:sz w:val="24"/>
          <w:szCs w:val="24"/>
        </w:rPr>
        <w:t xml:space="preserve"> the following aims and objectives </w:t>
      </w:r>
      <w:r w:rsidR="008549AF">
        <w:rPr>
          <w:rFonts w:ascii="Arial" w:hAnsi="Arial" w:cs="Arial"/>
          <w:sz w:val="24"/>
          <w:szCs w:val="24"/>
        </w:rPr>
        <w:t xml:space="preserve">to </w:t>
      </w:r>
      <w:r w:rsidR="00C22AD0">
        <w:rPr>
          <w:rFonts w:ascii="Arial" w:hAnsi="Arial" w:cs="Arial"/>
          <w:sz w:val="24"/>
          <w:szCs w:val="24"/>
        </w:rPr>
        <w:t>S</w:t>
      </w:r>
      <w:r w:rsidR="008549AF">
        <w:rPr>
          <w:rFonts w:ascii="Arial" w:hAnsi="Arial" w:cs="Arial"/>
          <w:sz w:val="24"/>
          <w:szCs w:val="24"/>
        </w:rPr>
        <w:t xml:space="preserve">ainsbury’s Operating Board and build on the </w:t>
      </w:r>
      <w:r w:rsidR="00C22AD0">
        <w:rPr>
          <w:rFonts w:ascii="Arial" w:hAnsi="Arial" w:cs="Arial"/>
          <w:sz w:val="24"/>
          <w:szCs w:val="24"/>
        </w:rPr>
        <w:t>great work that is already supported by board member C</w:t>
      </w:r>
      <w:r w:rsidR="00D30D90">
        <w:rPr>
          <w:rFonts w:ascii="Arial" w:hAnsi="Arial" w:cs="Arial"/>
          <w:sz w:val="24"/>
          <w:szCs w:val="24"/>
        </w:rPr>
        <w:t>lodagh Moriarty in her role as well-being sponsor.</w:t>
      </w:r>
    </w:p>
    <w:p w14:paraId="5B93FD63" w14:textId="21D89658" w:rsidR="007D522C" w:rsidRDefault="007D522C" w:rsidP="007D522C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Discuss </w:t>
      </w:r>
      <w:r w:rsidR="00D74AFA">
        <w:rPr>
          <w:rFonts w:ascii="Arial" w:hAnsi="Arial" w:cs="Arial"/>
          <w:sz w:val="24"/>
          <w:szCs w:val="24"/>
        </w:rPr>
        <w:t xml:space="preserve">recent changes in the external environment </w:t>
      </w:r>
      <w:r w:rsidR="00593380">
        <w:rPr>
          <w:rFonts w:ascii="Arial" w:hAnsi="Arial" w:cs="Arial"/>
          <w:sz w:val="24"/>
          <w:szCs w:val="24"/>
        </w:rPr>
        <w:t>and their effects on employees working in Sainsbury’s stores.</w:t>
      </w:r>
    </w:p>
    <w:p w14:paraId="0D0C6E30" w14:textId="1FCA4976" w:rsidR="00593380" w:rsidRDefault="000A10E5" w:rsidP="007D522C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Analyse how these changes have disrupted the L&amp;D </w:t>
      </w:r>
      <w:r w:rsidR="00D61233">
        <w:rPr>
          <w:rFonts w:ascii="Arial" w:hAnsi="Arial" w:cs="Arial"/>
          <w:sz w:val="24"/>
          <w:szCs w:val="24"/>
        </w:rPr>
        <w:t xml:space="preserve">sector </w:t>
      </w:r>
      <w:r w:rsidR="00835D8E">
        <w:rPr>
          <w:rFonts w:ascii="Arial" w:hAnsi="Arial" w:cs="Arial"/>
          <w:sz w:val="24"/>
          <w:szCs w:val="24"/>
        </w:rPr>
        <w:t>and examine best practice in organisations that are successfully addressing mental health</w:t>
      </w:r>
      <w:r w:rsidR="00CD7009">
        <w:rPr>
          <w:rFonts w:ascii="Arial" w:hAnsi="Arial" w:cs="Arial"/>
          <w:sz w:val="24"/>
          <w:szCs w:val="24"/>
        </w:rPr>
        <w:t xml:space="preserve"> issues</w:t>
      </w:r>
      <w:r w:rsidR="00E60ED4">
        <w:rPr>
          <w:rFonts w:ascii="Arial" w:hAnsi="Arial" w:cs="Arial"/>
          <w:sz w:val="24"/>
          <w:szCs w:val="24"/>
        </w:rPr>
        <w:t>.</w:t>
      </w:r>
    </w:p>
    <w:p w14:paraId="017E688D" w14:textId="5550CDF7" w:rsidR="00835D8E" w:rsidRDefault="007C3038" w:rsidP="007D522C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Critically evaluate </w:t>
      </w:r>
      <w:r w:rsidR="006F052A">
        <w:rPr>
          <w:rFonts w:ascii="Arial" w:hAnsi="Arial" w:cs="Arial"/>
          <w:sz w:val="24"/>
          <w:szCs w:val="24"/>
        </w:rPr>
        <w:t xml:space="preserve">learning interventions </w:t>
      </w:r>
      <w:r w:rsidR="007E0C94">
        <w:rPr>
          <w:rFonts w:ascii="Arial" w:hAnsi="Arial" w:cs="Arial"/>
          <w:sz w:val="24"/>
          <w:szCs w:val="24"/>
        </w:rPr>
        <w:t xml:space="preserve">that support line managers </w:t>
      </w:r>
      <w:r w:rsidR="004549F5">
        <w:rPr>
          <w:rFonts w:ascii="Arial" w:hAnsi="Arial" w:cs="Arial"/>
          <w:sz w:val="24"/>
          <w:szCs w:val="24"/>
        </w:rPr>
        <w:t>to deal with colleagues’ mental health.</w:t>
      </w:r>
    </w:p>
    <w:p w14:paraId="17FA52C0" w14:textId="452BF5B9" w:rsidR="004549F5" w:rsidRDefault="00BF304A" w:rsidP="007D522C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Provide realistic recommendations to be implemented in Sainsbury’s stores.</w:t>
      </w:r>
    </w:p>
    <w:p w14:paraId="427E93E5" w14:textId="068BBD1D" w:rsidR="00A23210" w:rsidRDefault="00A23210" w:rsidP="00A23210">
      <w:pPr>
        <w:jc w:val="both"/>
        <w:rPr>
          <w:rFonts w:ascii="Arial" w:hAnsi="Arial" w:cs="Arial"/>
          <w:sz w:val="24"/>
          <w:szCs w:val="24"/>
        </w:rPr>
      </w:pPr>
    </w:p>
    <w:p w14:paraId="39E2AC9F" w14:textId="426FA5D8" w:rsidR="00A23210" w:rsidRDefault="00E32856" w:rsidP="00A23210">
      <w:pPr>
        <w:pStyle w:val="Heading1"/>
        <w:rPr>
          <w:rFonts w:ascii="Arial" w:hAnsi="Arial" w:cs="Arial"/>
        </w:rPr>
      </w:pPr>
      <w:bookmarkStart w:id="7" w:name="_Toc71873336"/>
      <w:r w:rsidRPr="00FB009D">
        <w:rPr>
          <w:rFonts w:ascii="Arial" w:hAnsi="Arial" w:cs="Arial"/>
        </w:rPr>
        <w:lastRenderedPageBreak/>
        <w:t xml:space="preserve">2. The External and Internal </w:t>
      </w:r>
      <w:r w:rsidR="00FB009D" w:rsidRPr="00FB009D">
        <w:rPr>
          <w:rFonts w:ascii="Arial" w:hAnsi="Arial" w:cs="Arial"/>
        </w:rPr>
        <w:t>Context.</w:t>
      </w:r>
      <w:bookmarkEnd w:id="7"/>
    </w:p>
    <w:p w14:paraId="503A226A" w14:textId="720B2464" w:rsidR="00FB009D" w:rsidRDefault="00A53701" w:rsidP="00A53701">
      <w:pPr>
        <w:pStyle w:val="Heading1"/>
        <w:rPr>
          <w:rFonts w:ascii="Arial" w:hAnsi="Arial" w:cs="Arial"/>
        </w:rPr>
      </w:pPr>
      <w:bookmarkStart w:id="8" w:name="_Toc71873337"/>
      <w:r w:rsidRPr="009A1D99">
        <w:rPr>
          <w:rFonts w:ascii="Arial" w:hAnsi="Arial" w:cs="Arial"/>
        </w:rPr>
        <w:t xml:space="preserve">2.1 External </w:t>
      </w:r>
      <w:r w:rsidR="009A1D99" w:rsidRPr="009A1D99">
        <w:rPr>
          <w:rFonts w:ascii="Arial" w:hAnsi="Arial" w:cs="Arial"/>
        </w:rPr>
        <w:t>Factors Influencing Organisations.</w:t>
      </w:r>
      <w:bookmarkEnd w:id="8"/>
      <w:r w:rsidR="009A1D99" w:rsidRPr="009A1D99">
        <w:rPr>
          <w:rFonts w:ascii="Arial" w:hAnsi="Arial" w:cs="Arial"/>
        </w:rPr>
        <w:t xml:space="preserve"> </w:t>
      </w:r>
    </w:p>
    <w:p w14:paraId="30800AE9" w14:textId="6D59A711" w:rsidR="00E52451" w:rsidRDefault="002F79D9" w:rsidP="00022621">
      <w:pPr>
        <w:jc w:val="both"/>
        <w:rPr>
          <w:rFonts w:ascii="Arial" w:hAnsi="Arial" w:cs="Arial"/>
          <w:sz w:val="24"/>
          <w:szCs w:val="24"/>
        </w:rPr>
      </w:pPr>
      <w:r w:rsidRPr="002F79D9">
        <w:rPr>
          <w:rFonts w:ascii="Arial" w:hAnsi="Arial" w:cs="Arial"/>
          <w:sz w:val="24"/>
          <w:szCs w:val="24"/>
        </w:rPr>
        <w:t xml:space="preserve">It is necessary </w:t>
      </w:r>
      <w:r w:rsidR="00114920">
        <w:rPr>
          <w:rFonts w:ascii="Arial" w:hAnsi="Arial" w:cs="Arial"/>
          <w:sz w:val="24"/>
          <w:szCs w:val="24"/>
        </w:rPr>
        <w:t xml:space="preserve">to understand and consider the general external </w:t>
      </w:r>
      <w:r w:rsidR="007C3630">
        <w:rPr>
          <w:rFonts w:ascii="Arial" w:hAnsi="Arial" w:cs="Arial"/>
          <w:sz w:val="24"/>
          <w:szCs w:val="24"/>
        </w:rPr>
        <w:t xml:space="preserve">environment </w:t>
      </w:r>
      <w:r w:rsidR="000A789D">
        <w:rPr>
          <w:rFonts w:ascii="Arial" w:hAnsi="Arial" w:cs="Arial"/>
          <w:sz w:val="24"/>
          <w:szCs w:val="24"/>
        </w:rPr>
        <w:t xml:space="preserve">that influences an organisation and particularly </w:t>
      </w:r>
      <w:r w:rsidR="008C40E1">
        <w:rPr>
          <w:rFonts w:ascii="Arial" w:hAnsi="Arial" w:cs="Arial"/>
          <w:sz w:val="24"/>
          <w:szCs w:val="24"/>
        </w:rPr>
        <w:t>the impact this has on L&amp;D</w:t>
      </w:r>
      <w:r w:rsidR="0063552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43939680"/>
          <w:citation/>
        </w:sdtPr>
        <w:sdtEndPr/>
        <w:sdtContent>
          <w:r w:rsidR="00635528">
            <w:rPr>
              <w:rFonts w:ascii="Arial" w:hAnsi="Arial" w:cs="Arial"/>
              <w:sz w:val="24"/>
              <w:szCs w:val="24"/>
            </w:rPr>
            <w:fldChar w:fldCharType="begin"/>
          </w:r>
          <w:r w:rsidR="00635528">
            <w:rPr>
              <w:rFonts w:ascii="Arial" w:hAnsi="Arial" w:cs="Arial"/>
              <w:sz w:val="24"/>
              <w:szCs w:val="24"/>
              <w:lang w:val="en-GB"/>
            </w:rPr>
            <w:instrText xml:space="preserve"> CITATION Lee14 \l 2057 </w:instrText>
          </w:r>
          <w:r w:rsidR="00635528">
            <w:rPr>
              <w:rFonts w:ascii="Arial" w:hAnsi="Arial" w:cs="Arial"/>
              <w:sz w:val="24"/>
              <w:szCs w:val="24"/>
            </w:rPr>
            <w:fldChar w:fldCharType="separate"/>
          </w:r>
          <w:r w:rsidR="00635528" w:rsidRPr="00635528">
            <w:rPr>
              <w:rFonts w:ascii="Arial" w:hAnsi="Arial" w:cs="Arial"/>
              <w:noProof/>
              <w:sz w:val="24"/>
              <w:szCs w:val="24"/>
              <w:lang w:val="en-GB"/>
            </w:rPr>
            <w:t>(Lee, et al., 2014)</w:t>
          </w:r>
          <w:r w:rsidR="0063552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A35A9">
        <w:rPr>
          <w:rFonts w:ascii="Arial" w:hAnsi="Arial" w:cs="Arial"/>
          <w:sz w:val="24"/>
          <w:szCs w:val="24"/>
        </w:rPr>
        <w:t>. A</w:t>
      </w:r>
      <w:r w:rsidR="00635528">
        <w:rPr>
          <w:rFonts w:ascii="Arial" w:hAnsi="Arial" w:cs="Arial"/>
          <w:sz w:val="24"/>
          <w:szCs w:val="24"/>
        </w:rPr>
        <w:t xml:space="preserve"> useful method for </w:t>
      </w:r>
      <w:r w:rsidR="00B30CFF">
        <w:rPr>
          <w:rFonts w:ascii="Arial" w:hAnsi="Arial" w:cs="Arial"/>
          <w:sz w:val="24"/>
          <w:szCs w:val="24"/>
        </w:rPr>
        <w:t>e</w:t>
      </w:r>
      <w:r w:rsidR="006A35A9">
        <w:rPr>
          <w:rFonts w:ascii="Arial" w:hAnsi="Arial" w:cs="Arial"/>
          <w:sz w:val="24"/>
          <w:szCs w:val="24"/>
        </w:rPr>
        <w:t xml:space="preserve">xploring these external influences is a PESTLE analysis </w:t>
      </w:r>
      <w:r w:rsidR="00AD6DF7">
        <w:rPr>
          <w:rFonts w:ascii="Arial" w:hAnsi="Arial" w:cs="Arial"/>
          <w:sz w:val="24"/>
          <w:szCs w:val="24"/>
        </w:rPr>
        <w:t xml:space="preserve">which reviews </w:t>
      </w:r>
      <w:r w:rsidR="00365BDA">
        <w:rPr>
          <w:rFonts w:ascii="Arial" w:hAnsi="Arial" w:cs="Arial"/>
          <w:sz w:val="24"/>
          <w:szCs w:val="24"/>
        </w:rPr>
        <w:t xml:space="preserve">the political, economic, social, technological, legal and environmental </w:t>
      </w:r>
      <w:r w:rsidR="00270DF9">
        <w:rPr>
          <w:rFonts w:ascii="Arial" w:hAnsi="Arial" w:cs="Arial"/>
          <w:sz w:val="24"/>
          <w:szCs w:val="24"/>
        </w:rPr>
        <w:t xml:space="preserve">factors </w:t>
      </w:r>
      <w:r w:rsidR="006312CF">
        <w:rPr>
          <w:rFonts w:ascii="Arial" w:hAnsi="Arial" w:cs="Arial"/>
          <w:sz w:val="24"/>
          <w:szCs w:val="24"/>
        </w:rPr>
        <w:t xml:space="preserve">affecting an organisation </w:t>
      </w:r>
      <w:r w:rsidR="00B4522D" w:rsidRPr="006312CF">
        <w:rPr>
          <w:rFonts w:ascii="Arial" w:hAnsi="Arial" w:cs="Arial"/>
          <w:noProof/>
          <w:sz w:val="24"/>
          <w:szCs w:val="24"/>
          <w:lang w:val="en-GB"/>
        </w:rPr>
        <w:t>(CIPD, 2018</w:t>
      </w:r>
      <w:r w:rsidR="005952B2">
        <w:rPr>
          <w:rFonts w:ascii="Arial" w:hAnsi="Arial" w:cs="Arial"/>
          <w:noProof/>
          <w:sz w:val="24"/>
          <w:szCs w:val="24"/>
          <w:lang w:val="en-GB"/>
        </w:rPr>
        <w:t xml:space="preserve">; </w:t>
      </w:r>
      <w:r w:rsidR="00B4522D" w:rsidRPr="00B1577E">
        <w:rPr>
          <w:rFonts w:ascii="Arial" w:hAnsi="Arial" w:cs="Arial"/>
          <w:noProof/>
          <w:sz w:val="24"/>
          <w:szCs w:val="24"/>
          <w:lang w:val="en-GB"/>
        </w:rPr>
        <w:t>Farnham, 2015)</w:t>
      </w:r>
      <w:r w:rsidR="00B1577E">
        <w:rPr>
          <w:rFonts w:ascii="Arial" w:hAnsi="Arial" w:cs="Arial"/>
          <w:sz w:val="24"/>
          <w:szCs w:val="24"/>
        </w:rPr>
        <w:t xml:space="preserve">. </w:t>
      </w:r>
      <w:r w:rsidR="00F451F6">
        <w:rPr>
          <w:rFonts w:ascii="Arial" w:hAnsi="Arial" w:cs="Arial"/>
          <w:sz w:val="24"/>
          <w:szCs w:val="24"/>
        </w:rPr>
        <w:t xml:space="preserve">Such an analysis has been carried out regarding the current situation in Sainsbury’s and </w:t>
      </w:r>
      <w:r w:rsidR="003C0C04">
        <w:rPr>
          <w:rFonts w:ascii="Arial" w:hAnsi="Arial" w:cs="Arial"/>
          <w:sz w:val="24"/>
          <w:szCs w:val="24"/>
        </w:rPr>
        <w:t xml:space="preserve">can be found in Appendix 1. </w:t>
      </w:r>
    </w:p>
    <w:p w14:paraId="39E4A14E" w14:textId="061B10A4" w:rsidR="00B52D37" w:rsidRDefault="009E7BE3" w:rsidP="0002262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far the most </w:t>
      </w:r>
      <w:r w:rsidR="00894287">
        <w:rPr>
          <w:rFonts w:ascii="Arial" w:hAnsi="Arial" w:cs="Arial"/>
          <w:sz w:val="24"/>
          <w:szCs w:val="24"/>
        </w:rPr>
        <w:t xml:space="preserve">influential factor in the last year has been the COVID-19 pandemic. </w:t>
      </w:r>
      <w:r w:rsidR="005E4AE2">
        <w:rPr>
          <w:rFonts w:ascii="Arial" w:hAnsi="Arial" w:cs="Arial"/>
          <w:sz w:val="24"/>
          <w:szCs w:val="24"/>
        </w:rPr>
        <w:t xml:space="preserve">For </w:t>
      </w:r>
      <w:r w:rsidR="00121D86">
        <w:rPr>
          <w:rFonts w:ascii="Arial" w:hAnsi="Arial" w:cs="Arial"/>
          <w:sz w:val="24"/>
          <w:szCs w:val="24"/>
        </w:rPr>
        <w:t xml:space="preserve">Sainsbury’s and the </w:t>
      </w:r>
      <w:r w:rsidR="00E81852">
        <w:rPr>
          <w:rFonts w:ascii="Arial" w:hAnsi="Arial" w:cs="Arial"/>
          <w:sz w:val="24"/>
          <w:szCs w:val="24"/>
        </w:rPr>
        <w:t>UK, restrictions</w:t>
      </w:r>
      <w:r w:rsidR="00121D86">
        <w:rPr>
          <w:rFonts w:ascii="Arial" w:hAnsi="Arial" w:cs="Arial"/>
          <w:sz w:val="24"/>
          <w:szCs w:val="24"/>
        </w:rPr>
        <w:t xml:space="preserve"> and repercussions of </w:t>
      </w:r>
      <w:r w:rsidR="00A571BD">
        <w:rPr>
          <w:rFonts w:ascii="Arial" w:hAnsi="Arial" w:cs="Arial"/>
          <w:sz w:val="24"/>
          <w:szCs w:val="24"/>
        </w:rPr>
        <w:t xml:space="preserve">the situation span across each of the PESTLE factors and continue to shape </w:t>
      </w:r>
      <w:r w:rsidR="00460A64">
        <w:rPr>
          <w:rFonts w:ascii="Arial" w:hAnsi="Arial" w:cs="Arial"/>
          <w:sz w:val="24"/>
          <w:szCs w:val="24"/>
        </w:rPr>
        <w:t>planning and strategic outlooks as guidelines change again</w:t>
      </w:r>
      <w:r w:rsidR="007478CC">
        <w:rPr>
          <w:rFonts w:ascii="Arial" w:hAnsi="Arial" w:cs="Arial"/>
          <w:sz w:val="24"/>
          <w:szCs w:val="24"/>
        </w:rPr>
        <w:t xml:space="preserve">. Globalisation looks here to stay, as major economies </w:t>
      </w:r>
      <w:r w:rsidR="00B637BA">
        <w:rPr>
          <w:rFonts w:ascii="Arial" w:hAnsi="Arial" w:cs="Arial"/>
          <w:sz w:val="24"/>
          <w:szCs w:val="24"/>
        </w:rPr>
        <w:t xml:space="preserve">become ever more interdependent with one another </w:t>
      </w:r>
      <w:sdt>
        <w:sdtPr>
          <w:rPr>
            <w:rFonts w:ascii="Arial" w:hAnsi="Arial" w:cs="Arial"/>
            <w:sz w:val="24"/>
            <w:szCs w:val="24"/>
          </w:rPr>
          <w:id w:val="-457563182"/>
          <w:citation/>
        </w:sdtPr>
        <w:sdtEndPr/>
        <w:sdtContent>
          <w:r w:rsidR="007851DD">
            <w:rPr>
              <w:rFonts w:ascii="Arial" w:hAnsi="Arial" w:cs="Arial"/>
              <w:sz w:val="24"/>
              <w:szCs w:val="24"/>
            </w:rPr>
            <w:fldChar w:fldCharType="begin"/>
          </w:r>
          <w:r w:rsidR="007851DD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CIP142 \l 2057 </w:instrText>
          </w:r>
          <w:r w:rsidR="007851DD">
            <w:rPr>
              <w:rFonts w:ascii="Arial" w:hAnsi="Arial" w:cs="Arial"/>
              <w:sz w:val="24"/>
              <w:szCs w:val="24"/>
            </w:rPr>
            <w:fldChar w:fldCharType="separate"/>
          </w:r>
          <w:r w:rsidR="007851DD" w:rsidRPr="007851DD">
            <w:rPr>
              <w:rFonts w:ascii="Arial" w:hAnsi="Arial" w:cs="Arial"/>
              <w:noProof/>
              <w:sz w:val="24"/>
              <w:szCs w:val="24"/>
              <w:lang w:val="en-GB"/>
            </w:rPr>
            <w:t>(CIPD, 2014)</w:t>
          </w:r>
          <w:r w:rsidR="007851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A2732">
        <w:rPr>
          <w:rFonts w:ascii="Arial" w:hAnsi="Arial" w:cs="Arial"/>
          <w:sz w:val="24"/>
          <w:szCs w:val="24"/>
        </w:rPr>
        <w:t>.</w:t>
      </w:r>
    </w:p>
    <w:p w14:paraId="1EDF049E" w14:textId="25DFFFB0" w:rsidR="003A2732" w:rsidRDefault="003A2732" w:rsidP="0002262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9D46FE">
        <w:rPr>
          <w:rFonts w:ascii="Arial" w:hAnsi="Arial" w:cs="Arial"/>
          <w:sz w:val="24"/>
          <w:szCs w:val="24"/>
        </w:rPr>
        <w:t xml:space="preserve"> external environment can be seen as volatile, uncertain, </w:t>
      </w:r>
      <w:r w:rsidR="007D1CF4">
        <w:rPr>
          <w:rFonts w:ascii="Arial" w:hAnsi="Arial" w:cs="Arial"/>
          <w:sz w:val="24"/>
          <w:szCs w:val="24"/>
        </w:rPr>
        <w:t>complex,</w:t>
      </w:r>
      <w:r w:rsidR="009D46FE">
        <w:rPr>
          <w:rFonts w:ascii="Arial" w:hAnsi="Arial" w:cs="Arial"/>
          <w:sz w:val="24"/>
          <w:szCs w:val="24"/>
        </w:rPr>
        <w:t xml:space="preserve"> and ambi</w:t>
      </w:r>
      <w:r w:rsidR="006C5051">
        <w:rPr>
          <w:rFonts w:ascii="Arial" w:hAnsi="Arial" w:cs="Arial"/>
          <w:sz w:val="24"/>
          <w:szCs w:val="24"/>
        </w:rPr>
        <w:t xml:space="preserve">guous (VUCA) </w:t>
      </w:r>
      <w:r w:rsidR="007D5419">
        <w:rPr>
          <w:rFonts w:ascii="Arial" w:hAnsi="Arial" w:cs="Arial"/>
          <w:sz w:val="24"/>
          <w:szCs w:val="24"/>
        </w:rPr>
        <w:t>and all o</w:t>
      </w:r>
      <w:r w:rsidR="00E9716D">
        <w:rPr>
          <w:rFonts w:ascii="Arial" w:hAnsi="Arial" w:cs="Arial"/>
          <w:sz w:val="24"/>
          <w:szCs w:val="24"/>
        </w:rPr>
        <w:t xml:space="preserve">rganisations must respond if they are to survive </w:t>
      </w:r>
      <w:sdt>
        <w:sdtPr>
          <w:rPr>
            <w:rFonts w:ascii="Arial" w:hAnsi="Arial" w:cs="Arial"/>
            <w:sz w:val="24"/>
            <w:szCs w:val="24"/>
          </w:rPr>
          <w:id w:val="-926578877"/>
          <w:citation/>
        </w:sdtPr>
        <w:sdtEndPr/>
        <w:sdtContent>
          <w:r w:rsidR="00E9716D">
            <w:rPr>
              <w:rFonts w:ascii="Arial" w:hAnsi="Arial" w:cs="Arial"/>
              <w:sz w:val="24"/>
              <w:szCs w:val="24"/>
            </w:rPr>
            <w:fldChar w:fldCharType="begin"/>
          </w:r>
          <w:r w:rsidR="00E9716D">
            <w:rPr>
              <w:rFonts w:ascii="Arial" w:hAnsi="Arial" w:cs="Arial"/>
              <w:sz w:val="24"/>
              <w:szCs w:val="24"/>
              <w:lang w:val="en-GB"/>
            </w:rPr>
            <w:instrText xml:space="preserve"> CITATION Gil18 \l 2057 </w:instrText>
          </w:r>
          <w:r w:rsidR="00E9716D">
            <w:rPr>
              <w:rFonts w:ascii="Arial" w:hAnsi="Arial" w:cs="Arial"/>
              <w:sz w:val="24"/>
              <w:szCs w:val="24"/>
            </w:rPr>
            <w:fldChar w:fldCharType="separate"/>
          </w:r>
          <w:r w:rsidR="00E9716D" w:rsidRPr="00E9716D">
            <w:rPr>
              <w:rFonts w:ascii="Arial" w:hAnsi="Arial" w:cs="Arial"/>
              <w:noProof/>
              <w:sz w:val="24"/>
              <w:szCs w:val="24"/>
              <w:lang w:val="en-GB"/>
            </w:rPr>
            <w:t>(Giles, 2018)</w:t>
          </w:r>
          <w:r w:rsidR="00E9716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9716D">
        <w:rPr>
          <w:rFonts w:ascii="Arial" w:hAnsi="Arial" w:cs="Arial"/>
          <w:sz w:val="24"/>
          <w:szCs w:val="24"/>
        </w:rPr>
        <w:t xml:space="preserve">. </w:t>
      </w:r>
      <w:r w:rsidR="00ED07DC">
        <w:rPr>
          <w:rFonts w:ascii="Arial" w:hAnsi="Arial" w:cs="Arial"/>
          <w:sz w:val="24"/>
          <w:szCs w:val="24"/>
        </w:rPr>
        <w:t>L&amp;D play</w:t>
      </w:r>
      <w:r w:rsidR="000F0D13">
        <w:rPr>
          <w:rFonts w:ascii="Arial" w:hAnsi="Arial" w:cs="Arial"/>
          <w:sz w:val="24"/>
          <w:szCs w:val="24"/>
        </w:rPr>
        <w:t xml:space="preserve">s a crucial role in supporting organisations and must be business and context savvy </w:t>
      </w:r>
      <w:r w:rsidR="00C52C95">
        <w:rPr>
          <w:rFonts w:ascii="Arial" w:hAnsi="Arial" w:cs="Arial"/>
          <w:sz w:val="24"/>
          <w:szCs w:val="24"/>
        </w:rPr>
        <w:t xml:space="preserve">as well as versatile so they can anticipate </w:t>
      </w:r>
      <w:r w:rsidR="00BC0550">
        <w:rPr>
          <w:rFonts w:ascii="Arial" w:hAnsi="Arial" w:cs="Arial"/>
          <w:sz w:val="24"/>
          <w:szCs w:val="24"/>
        </w:rPr>
        <w:t xml:space="preserve">and respond to changes in the external environment </w:t>
      </w:r>
      <w:sdt>
        <w:sdtPr>
          <w:rPr>
            <w:rFonts w:ascii="Arial" w:hAnsi="Arial" w:cs="Arial"/>
            <w:sz w:val="24"/>
            <w:szCs w:val="24"/>
          </w:rPr>
          <w:id w:val="2109621914"/>
          <w:citation/>
        </w:sdtPr>
        <w:sdtEndPr/>
        <w:sdtContent>
          <w:r w:rsidR="00BC0550">
            <w:rPr>
              <w:rFonts w:ascii="Arial" w:hAnsi="Arial" w:cs="Arial"/>
              <w:sz w:val="24"/>
              <w:szCs w:val="24"/>
            </w:rPr>
            <w:fldChar w:fldCharType="begin"/>
          </w:r>
          <w:r w:rsidR="00BC0550">
            <w:rPr>
              <w:rFonts w:ascii="Arial" w:hAnsi="Arial" w:cs="Arial"/>
              <w:sz w:val="24"/>
              <w:szCs w:val="24"/>
              <w:lang w:val="en-GB"/>
            </w:rPr>
            <w:instrText xml:space="preserve"> CITATION Jac19 \l 2057 </w:instrText>
          </w:r>
          <w:r w:rsidR="00BC0550">
            <w:rPr>
              <w:rFonts w:ascii="Arial" w:hAnsi="Arial" w:cs="Arial"/>
              <w:sz w:val="24"/>
              <w:szCs w:val="24"/>
            </w:rPr>
            <w:fldChar w:fldCharType="separate"/>
          </w:r>
          <w:r w:rsidR="00BC0550" w:rsidRPr="00BC0550">
            <w:rPr>
              <w:rFonts w:ascii="Arial" w:hAnsi="Arial" w:cs="Arial"/>
              <w:noProof/>
              <w:sz w:val="24"/>
              <w:szCs w:val="24"/>
              <w:lang w:val="en-GB"/>
            </w:rPr>
            <w:t>(Jacobs, 2019)</w:t>
          </w:r>
          <w:r w:rsidR="00BC05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C0550">
        <w:rPr>
          <w:rFonts w:ascii="Arial" w:hAnsi="Arial" w:cs="Arial"/>
          <w:sz w:val="24"/>
          <w:szCs w:val="24"/>
        </w:rPr>
        <w:t xml:space="preserve">. </w:t>
      </w:r>
    </w:p>
    <w:p w14:paraId="0382683D" w14:textId="2A0340C7" w:rsidR="00AE2A3C" w:rsidRDefault="00304767" w:rsidP="0002262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4021F9">
        <w:rPr>
          <w:rFonts w:ascii="Arial" w:hAnsi="Arial" w:cs="Arial"/>
          <w:sz w:val="24"/>
          <w:szCs w:val="24"/>
        </w:rPr>
        <w:t xml:space="preserve">the </w:t>
      </w:r>
      <w:r w:rsidR="00F112C5">
        <w:rPr>
          <w:rFonts w:ascii="Arial" w:hAnsi="Arial" w:cs="Arial"/>
          <w:sz w:val="24"/>
          <w:szCs w:val="24"/>
        </w:rPr>
        <w:t xml:space="preserve">latest </w:t>
      </w:r>
      <w:r w:rsidR="007950FD">
        <w:rPr>
          <w:rFonts w:ascii="Arial" w:hAnsi="Arial" w:cs="Arial"/>
          <w:sz w:val="24"/>
          <w:szCs w:val="24"/>
        </w:rPr>
        <w:t xml:space="preserve">labour market report, the jobs market will continue to shrink </w:t>
      </w:r>
      <w:r w:rsidR="00334010">
        <w:rPr>
          <w:rFonts w:ascii="Arial" w:hAnsi="Arial" w:cs="Arial"/>
          <w:sz w:val="24"/>
          <w:szCs w:val="24"/>
        </w:rPr>
        <w:t>because of</w:t>
      </w:r>
      <w:r w:rsidR="005E5C3D">
        <w:rPr>
          <w:rFonts w:ascii="Arial" w:hAnsi="Arial" w:cs="Arial"/>
          <w:sz w:val="24"/>
          <w:szCs w:val="24"/>
        </w:rPr>
        <w:t xml:space="preserve"> the pandemic. Around 33% of employers </w:t>
      </w:r>
      <w:r w:rsidR="00DC7B91">
        <w:rPr>
          <w:rFonts w:ascii="Arial" w:hAnsi="Arial" w:cs="Arial"/>
          <w:sz w:val="24"/>
          <w:szCs w:val="24"/>
        </w:rPr>
        <w:t xml:space="preserve">were planning to make </w:t>
      </w:r>
      <w:r w:rsidR="00DC7B91">
        <w:rPr>
          <w:rFonts w:ascii="Arial" w:hAnsi="Arial" w:cs="Arial"/>
          <w:sz w:val="24"/>
          <w:szCs w:val="24"/>
        </w:rPr>
        <w:lastRenderedPageBreak/>
        <w:t xml:space="preserve">redundancies </w:t>
      </w:r>
      <w:r w:rsidR="00890192">
        <w:rPr>
          <w:rFonts w:ascii="Arial" w:hAnsi="Arial" w:cs="Arial"/>
          <w:sz w:val="24"/>
          <w:szCs w:val="24"/>
        </w:rPr>
        <w:t>le</w:t>
      </w:r>
      <w:r w:rsidR="00275C30">
        <w:rPr>
          <w:rFonts w:ascii="Arial" w:hAnsi="Arial" w:cs="Arial"/>
          <w:sz w:val="24"/>
          <w:szCs w:val="24"/>
        </w:rPr>
        <w:t>a</w:t>
      </w:r>
      <w:r w:rsidR="00890192">
        <w:rPr>
          <w:rFonts w:ascii="Arial" w:hAnsi="Arial" w:cs="Arial"/>
          <w:sz w:val="24"/>
          <w:szCs w:val="24"/>
        </w:rPr>
        <w:t xml:space="preserve">ding up to September 2020 </w:t>
      </w:r>
      <w:sdt>
        <w:sdtPr>
          <w:rPr>
            <w:rFonts w:ascii="Arial" w:hAnsi="Arial" w:cs="Arial"/>
            <w:sz w:val="24"/>
            <w:szCs w:val="24"/>
          </w:rPr>
          <w:id w:val="-1940214917"/>
          <w:citation/>
        </w:sdtPr>
        <w:sdtEndPr/>
        <w:sdtContent>
          <w:r w:rsidR="00890192">
            <w:rPr>
              <w:rFonts w:ascii="Arial" w:hAnsi="Arial" w:cs="Arial"/>
              <w:sz w:val="24"/>
              <w:szCs w:val="24"/>
            </w:rPr>
            <w:fldChar w:fldCharType="begin"/>
          </w:r>
          <w:r w:rsidR="00890192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CIP209 \l 2057 </w:instrText>
          </w:r>
          <w:r w:rsidR="00890192">
            <w:rPr>
              <w:rFonts w:ascii="Arial" w:hAnsi="Arial" w:cs="Arial"/>
              <w:sz w:val="24"/>
              <w:szCs w:val="24"/>
            </w:rPr>
            <w:fldChar w:fldCharType="separate"/>
          </w:r>
          <w:r w:rsidR="00890192" w:rsidRPr="00890192">
            <w:rPr>
              <w:rFonts w:ascii="Arial" w:hAnsi="Arial" w:cs="Arial"/>
              <w:noProof/>
              <w:sz w:val="24"/>
              <w:szCs w:val="24"/>
              <w:lang w:val="en-GB"/>
            </w:rPr>
            <w:t>(CIPD, 2020b)</w:t>
          </w:r>
          <w:r w:rsidR="0089019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90192">
        <w:rPr>
          <w:rFonts w:ascii="Arial" w:hAnsi="Arial" w:cs="Arial"/>
          <w:sz w:val="24"/>
          <w:szCs w:val="24"/>
        </w:rPr>
        <w:t xml:space="preserve">. </w:t>
      </w:r>
      <w:r w:rsidR="004C679B">
        <w:rPr>
          <w:rFonts w:ascii="Arial" w:hAnsi="Arial" w:cs="Arial"/>
          <w:sz w:val="24"/>
          <w:szCs w:val="24"/>
        </w:rPr>
        <w:t xml:space="preserve">Sainsbury’s has </w:t>
      </w:r>
      <w:r w:rsidR="00334010">
        <w:rPr>
          <w:rFonts w:ascii="Arial" w:hAnsi="Arial" w:cs="Arial"/>
          <w:sz w:val="24"/>
          <w:szCs w:val="24"/>
        </w:rPr>
        <w:t>also</w:t>
      </w:r>
      <w:r w:rsidR="004C679B">
        <w:rPr>
          <w:rFonts w:ascii="Arial" w:hAnsi="Arial" w:cs="Arial"/>
          <w:sz w:val="24"/>
          <w:szCs w:val="24"/>
        </w:rPr>
        <w:t xml:space="preserve"> seen </w:t>
      </w:r>
      <w:r w:rsidR="00186E40">
        <w:rPr>
          <w:rFonts w:ascii="Arial" w:hAnsi="Arial" w:cs="Arial"/>
          <w:sz w:val="24"/>
          <w:szCs w:val="24"/>
        </w:rPr>
        <w:t>several</w:t>
      </w:r>
      <w:r w:rsidR="004C679B">
        <w:rPr>
          <w:rFonts w:ascii="Arial" w:hAnsi="Arial" w:cs="Arial"/>
          <w:sz w:val="24"/>
          <w:szCs w:val="24"/>
        </w:rPr>
        <w:t xml:space="preserve"> redundancies as </w:t>
      </w:r>
      <w:r w:rsidR="00720D87">
        <w:rPr>
          <w:rFonts w:ascii="Arial" w:hAnsi="Arial" w:cs="Arial"/>
          <w:sz w:val="24"/>
          <w:szCs w:val="24"/>
        </w:rPr>
        <w:t xml:space="preserve">store structures and departments change. COVID-19 </w:t>
      </w:r>
      <w:r w:rsidR="001C780A">
        <w:rPr>
          <w:rFonts w:ascii="Arial" w:hAnsi="Arial" w:cs="Arial"/>
          <w:sz w:val="24"/>
          <w:szCs w:val="24"/>
        </w:rPr>
        <w:t xml:space="preserve">has changed the market </w:t>
      </w:r>
      <w:r w:rsidR="004151C6">
        <w:rPr>
          <w:rFonts w:ascii="Arial" w:hAnsi="Arial" w:cs="Arial"/>
          <w:sz w:val="24"/>
          <w:szCs w:val="24"/>
        </w:rPr>
        <w:t xml:space="preserve">in unprecedented ways and </w:t>
      </w:r>
      <w:r w:rsidR="00334010">
        <w:rPr>
          <w:rFonts w:ascii="Arial" w:hAnsi="Arial" w:cs="Arial"/>
          <w:sz w:val="24"/>
          <w:szCs w:val="24"/>
        </w:rPr>
        <w:t xml:space="preserve">evolving </w:t>
      </w:r>
      <w:r w:rsidR="00A03911">
        <w:rPr>
          <w:rFonts w:ascii="Arial" w:hAnsi="Arial" w:cs="Arial"/>
          <w:sz w:val="24"/>
          <w:szCs w:val="24"/>
        </w:rPr>
        <w:t xml:space="preserve">consumer demands require grocery retailers to adopt new strategies </w:t>
      </w:r>
      <w:r w:rsidR="00373692">
        <w:rPr>
          <w:rFonts w:ascii="Arial" w:hAnsi="Arial" w:cs="Arial"/>
          <w:sz w:val="24"/>
          <w:szCs w:val="24"/>
        </w:rPr>
        <w:t xml:space="preserve">to increase performance and pursue growth. </w:t>
      </w:r>
      <w:r w:rsidR="00E06919">
        <w:rPr>
          <w:rFonts w:ascii="Arial" w:hAnsi="Arial" w:cs="Arial"/>
          <w:sz w:val="24"/>
          <w:szCs w:val="24"/>
        </w:rPr>
        <w:t xml:space="preserve">Sainsbury’s grocery online </w:t>
      </w:r>
      <w:r w:rsidR="003950EB">
        <w:rPr>
          <w:rFonts w:ascii="Arial" w:hAnsi="Arial" w:cs="Arial"/>
          <w:sz w:val="24"/>
          <w:szCs w:val="24"/>
        </w:rPr>
        <w:t xml:space="preserve">sales grew by </w:t>
      </w:r>
      <w:r w:rsidR="003D1E97">
        <w:rPr>
          <w:rFonts w:ascii="Arial" w:hAnsi="Arial" w:cs="Arial"/>
          <w:sz w:val="24"/>
          <w:szCs w:val="24"/>
        </w:rPr>
        <w:t xml:space="preserve">128% year on year accounting for 18% of all grocery sales </w:t>
      </w:r>
      <w:sdt>
        <w:sdtPr>
          <w:rPr>
            <w:rFonts w:ascii="Arial" w:hAnsi="Arial" w:cs="Arial"/>
            <w:sz w:val="24"/>
            <w:szCs w:val="24"/>
          </w:rPr>
          <w:id w:val="-288669501"/>
          <w:citation/>
        </w:sdtPr>
        <w:sdtEndPr/>
        <w:sdtContent>
          <w:r w:rsidR="003D1E97">
            <w:rPr>
              <w:rFonts w:ascii="Arial" w:hAnsi="Arial" w:cs="Arial"/>
              <w:sz w:val="24"/>
              <w:szCs w:val="24"/>
            </w:rPr>
            <w:fldChar w:fldCharType="begin"/>
          </w:r>
          <w:r w:rsidR="003D1E97">
            <w:rPr>
              <w:rFonts w:ascii="Arial" w:hAnsi="Arial" w:cs="Arial"/>
              <w:sz w:val="24"/>
              <w:szCs w:val="24"/>
              <w:lang w:val="en-GB"/>
            </w:rPr>
            <w:instrText xml:space="preserve">CITATION Sai211 \l 2057 </w:instrText>
          </w:r>
          <w:r w:rsidR="003D1E97">
            <w:rPr>
              <w:rFonts w:ascii="Arial" w:hAnsi="Arial" w:cs="Arial"/>
              <w:sz w:val="24"/>
              <w:szCs w:val="24"/>
            </w:rPr>
            <w:fldChar w:fldCharType="separate"/>
          </w:r>
          <w:r w:rsidR="003D1E97" w:rsidRPr="003D1E97">
            <w:rPr>
              <w:rFonts w:ascii="Arial" w:hAnsi="Arial" w:cs="Arial"/>
              <w:noProof/>
              <w:sz w:val="24"/>
              <w:szCs w:val="24"/>
              <w:lang w:val="en-GB"/>
            </w:rPr>
            <w:t>(Sainsbury's, 2021d)</w:t>
          </w:r>
          <w:r w:rsidR="003D1E9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D1E97">
        <w:rPr>
          <w:rFonts w:ascii="Arial" w:hAnsi="Arial" w:cs="Arial"/>
          <w:sz w:val="24"/>
          <w:szCs w:val="24"/>
        </w:rPr>
        <w:t xml:space="preserve">. </w:t>
      </w:r>
      <w:r w:rsidR="00373692">
        <w:rPr>
          <w:rFonts w:ascii="Arial" w:hAnsi="Arial" w:cs="Arial"/>
          <w:sz w:val="24"/>
          <w:szCs w:val="24"/>
        </w:rPr>
        <w:t xml:space="preserve">Shifts around </w:t>
      </w:r>
      <w:r w:rsidR="00E04B1C">
        <w:rPr>
          <w:rFonts w:ascii="Arial" w:hAnsi="Arial" w:cs="Arial"/>
          <w:sz w:val="24"/>
          <w:szCs w:val="24"/>
        </w:rPr>
        <w:t xml:space="preserve">online, value and lifestyle agendas are creating opportunities for grocers </w:t>
      </w:r>
      <w:r w:rsidR="002E67ED">
        <w:rPr>
          <w:rFonts w:ascii="Arial" w:hAnsi="Arial" w:cs="Arial"/>
          <w:sz w:val="24"/>
          <w:szCs w:val="24"/>
        </w:rPr>
        <w:t>on the one hand</w:t>
      </w:r>
      <w:r w:rsidR="0010789C">
        <w:rPr>
          <w:rFonts w:ascii="Arial" w:hAnsi="Arial" w:cs="Arial"/>
          <w:sz w:val="24"/>
          <w:szCs w:val="24"/>
        </w:rPr>
        <w:t xml:space="preserve"> and are also putting pressure on margins especially as spending may shrink as restaurants return </w:t>
      </w:r>
      <w:sdt>
        <w:sdtPr>
          <w:rPr>
            <w:rFonts w:ascii="Arial" w:hAnsi="Arial" w:cs="Arial"/>
            <w:sz w:val="24"/>
            <w:szCs w:val="24"/>
          </w:rPr>
          <w:id w:val="-2123526769"/>
          <w:citation/>
        </w:sdtPr>
        <w:sdtEndPr/>
        <w:sdtContent>
          <w:r w:rsidR="005A630A">
            <w:rPr>
              <w:rFonts w:ascii="Arial" w:hAnsi="Arial" w:cs="Arial"/>
              <w:sz w:val="24"/>
              <w:szCs w:val="24"/>
            </w:rPr>
            <w:fldChar w:fldCharType="begin"/>
          </w:r>
          <w:r w:rsidR="005A630A">
            <w:rPr>
              <w:rFonts w:ascii="Arial" w:hAnsi="Arial" w:cs="Arial"/>
              <w:sz w:val="24"/>
              <w:szCs w:val="24"/>
              <w:lang w:val="en-GB"/>
            </w:rPr>
            <w:instrText xml:space="preserve"> CITATION McK21 \l 2057 </w:instrText>
          </w:r>
          <w:r w:rsidR="005A630A">
            <w:rPr>
              <w:rFonts w:ascii="Arial" w:hAnsi="Arial" w:cs="Arial"/>
              <w:sz w:val="24"/>
              <w:szCs w:val="24"/>
            </w:rPr>
            <w:fldChar w:fldCharType="separate"/>
          </w:r>
          <w:r w:rsidR="005A630A" w:rsidRPr="005A630A">
            <w:rPr>
              <w:rFonts w:ascii="Arial" w:hAnsi="Arial" w:cs="Arial"/>
              <w:noProof/>
              <w:sz w:val="24"/>
              <w:szCs w:val="24"/>
              <w:lang w:val="en-GB"/>
            </w:rPr>
            <w:t>(McKinsey &amp; Company, 2021)</w:t>
          </w:r>
          <w:r w:rsidR="005A630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A630A">
        <w:rPr>
          <w:rFonts w:ascii="Arial" w:hAnsi="Arial" w:cs="Arial"/>
          <w:sz w:val="24"/>
          <w:szCs w:val="24"/>
        </w:rPr>
        <w:t>.</w:t>
      </w:r>
      <w:r w:rsidR="00920B6F">
        <w:rPr>
          <w:rFonts w:ascii="Arial" w:hAnsi="Arial" w:cs="Arial"/>
          <w:sz w:val="24"/>
          <w:szCs w:val="24"/>
        </w:rPr>
        <w:t xml:space="preserve"> </w:t>
      </w:r>
    </w:p>
    <w:p w14:paraId="59D8DF51" w14:textId="79332012" w:rsidR="00284D74" w:rsidRDefault="00284D74" w:rsidP="00022621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AF9F47A" wp14:editId="7A0DA9AC">
            <wp:extent cx="4962525" cy="27813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40" t="19438" r="12941" b="12177"/>
                    <a:stretch/>
                  </pic:blipFill>
                  <pic:spPr bwMode="auto">
                    <a:xfrm>
                      <a:off x="0" y="0"/>
                      <a:ext cx="4962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6244A8" w14:textId="427EA507" w:rsidR="00284D74" w:rsidRPr="00284D74" w:rsidRDefault="00284D74" w:rsidP="00284D74">
      <w:pPr>
        <w:pStyle w:val="Caption"/>
        <w:rPr>
          <w:rFonts w:ascii="Arial" w:hAnsi="Arial" w:cs="Arial"/>
          <w:sz w:val="24"/>
          <w:szCs w:val="24"/>
        </w:rPr>
      </w:pPr>
      <w:bookmarkStart w:id="9" w:name="_Toc71801738"/>
      <w:r w:rsidRPr="00284D74">
        <w:rPr>
          <w:rFonts w:ascii="Arial" w:hAnsi="Arial" w:cs="Arial"/>
          <w:sz w:val="24"/>
          <w:szCs w:val="24"/>
        </w:rPr>
        <w:t xml:space="preserve">Figure </w:t>
      </w:r>
      <w:r w:rsidRPr="00284D74">
        <w:rPr>
          <w:rFonts w:ascii="Arial" w:hAnsi="Arial" w:cs="Arial"/>
          <w:sz w:val="24"/>
          <w:szCs w:val="24"/>
        </w:rPr>
        <w:fldChar w:fldCharType="begin"/>
      </w:r>
      <w:r w:rsidRPr="00284D74">
        <w:rPr>
          <w:rFonts w:ascii="Arial" w:hAnsi="Arial" w:cs="Arial"/>
          <w:sz w:val="24"/>
          <w:szCs w:val="24"/>
        </w:rPr>
        <w:instrText xml:space="preserve"> SEQ Figure \* ARABIC </w:instrText>
      </w:r>
      <w:r w:rsidRPr="00284D74">
        <w:rPr>
          <w:rFonts w:ascii="Arial" w:hAnsi="Arial" w:cs="Arial"/>
          <w:sz w:val="24"/>
          <w:szCs w:val="24"/>
        </w:rPr>
        <w:fldChar w:fldCharType="separate"/>
      </w:r>
      <w:r w:rsidR="00945047">
        <w:rPr>
          <w:rFonts w:ascii="Arial" w:hAnsi="Arial" w:cs="Arial"/>
          <w:noProof/>
          <w:sz w:val="24"/>
          <w:szCs w:val="24"/>
        </w:rPr>
        <w:t>1</w:t>
      </w:r>
      <w:r w:rsidRPr="00284D74">
        <w:rPr>
          <w:rFonts w:ascii="Arial" w:hAnsi="Arial" w:cs="Arial"/>
          <w:sz w:val="24"/>
          <w:szCs w:val="24"/>
        </w:rPr>
        <w:fldChar w:fldCharType="end"/>
      </w:r>
      <w:r w:rsidRPr="00284D74">
        <w:rPr>
          <w:rFonts w:ascii="Arial" w:hAnsi="Arial" w:cs="Arial"/>
          <w:sz w:val="24"/>
          <w:szCs w:val="24"/>
        </w:rPr>
        <w:t xml:space="preserve"> Ten key trends will shape the grocery industry in the coming years</w:t>
      </w:r>
      <w:r w:rsidR="00F060D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33220078"/>
          <w:citation/>
        </w:sdtPr>
        <w:sdtContent>
          <w:r w:rsidR="00F060DF">
            <w:rPr>
              <w:rFonts w:ascii="Arial" w:hAnsi="Arial" w:cs="Arial"/>
              <w:sz w:val="24"/>
              <w:szCs w:val="24"/>
            </w:rPr>
            <w:fldChar w:fldCharType="begin"/>
          </w:r>
          <w:r w:rsidR="00F060DF">
            <w:rPr>
              <w:rFonts w:ascii="Arial" w:hAnsi="Arial" w:cs="Arial"/>
              <w:sz w:val="24"/>
              <w:szCs w:val="24"/>
              <w:lang w:val="en-GB"/>
            </w:rPr>
            <w:instrText xml:space="preserve"> CITATION McK21 \l 2057 </w:instrText>
          </w:r>
          <w:r w:rsidR="00F060DF">
            <w:rPr>
              <w:rFonts w:ascii="Arial" w:hAnsi="Arial" w:cs="Arial"/>
              <w:sz w:val="24"/>
              <w:szCs w:val="24"/>
            </w:rPr>
            <w:fldChar w:fldCharType="separate"/>
          </w:r>
          <w:r w:rsidR="00F060DF" w:rsidRPr="00F060DF">
            <w:rPr>
              <w:rFonts w:ascii="Arial" w:hAnsi="Arial" w:cs="Arial"/>
              <w:noProof/>
              <w:sz w:val="24"/>
              <w:szCs w:val="24"/>
              <w:lang w:val="en-GB"/>
            </w:rPr>
            <w:t>(McKinsey &amp; Company, 2021)</w:t>
          </w:r>
          <w:r w:rsidR="00F060D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060DF">
        <w:rPr>
          <w:rFonts w:ascii="Arial" w:hAnsi="Arial" w:cs="Arial"/>
          <w:sz w:val="24"/>
          <w:szCs w:val="24"/>
        </w:rPr>
        <w:t>.</w:t>
      </w:r>
      <w:bookmarkEnd w:id="9"/>
    </w:p>
    <w:p w14:paraId="3629995A" w14:textId="77777777" w:rsidR="002F0A10" w:rsidRDefault="002F0A10" w:rsidP="00022621">
      <w:pPr>
        <w:jc w:val="both"/>
        <w:rPr>
          <w:rFonts w:ascii="Arial" w:hAnsi="Arial" w:cs="Arial"/>
          <w:sz w:val="24"/>
          <w:szCs w:val="24"/>
        </w:rPr>
      </w:pPr>
    </w:p>
    <w:p w14:paraId="2D87E874" w14:textId="7CC82C93" w:rsidR="00A065EB" w:rsidRDefault="00F16D4A" w:rsidP="0002262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record sales </w:t>
      </w:r>
      <w:r w:rsidR="00B7726C">
        <w:rPr>
          <w:rFonts w:ascii="Arial" w:hAnsi="Arial" w:cs="Arial"/>
          <w:sz w:val="24"/>
          <w:szCs w:val="24"/>
        </w:rPr>
        <w:t>in 2020</w:t>
      </w:r>
      <w:r w:rsidR="00715956">
        <w:rPr>
          <w:rFonts w:ascii="Arial" w:hAnsi="Arial" w:cs="Arial"/>
          <w:sz w:val="24"/>
          <w:szCs w:val="24"/>
        </w:rPr>
        <w:t xml:space="preserve">, the grocery market is likely to </w:t>
      </w:r>
      <w:r w:rsidR="002A55FB">
        <w:rPr>
          <w:rFonts w:ascii="Arial" w:hAnsi="Arial" w:cs="Arial"/>
          <w:sz w:val="24"/>
          <w:szCs w:val="24"/>
        </w:rPr>
        <w:t xml:space="preserve">decline as COVID-19 restrictions are lifted. </w:t>
      </w:r>
      <w:r w:rsidR="005D49FA">
        <w:rPr>
          <w:rFonts w:ascii="Arial" w:hAnsi="Arial" w:cs="Arial"/>
          <w:sz w:val="24"/>
          <w:szCs w:val="24"/>
        </w:rPr>
        <w:t xml:space="preserve">The scale of this contraction is uncertain and will depend </w:t>
      </w:r>
      <w:r w:rsidR="005D49FA">
        <w:rPr>
          <w:rFonts w:ascii="Arial" w:hAnsi="Arial" w:cs="Arial"/>
          <w:sz w:val="24"/>
          <w:szCs w:val="24"/>
        </w:rPr>
        <w:lastRenderedPageBreak/>
        <w:t xml:space="preserve">on the </w:t>
      </w:r>
      <w:r w:rsidR="000E103B">
        <w:rPr>
          <w:rFonts w:ascii="Arial" w:hAnsi="Arial" w:cs="Arial"/>
          <w:sz w:val="24"/>
          <w:szCs w:val="24"/>
        </w:rPr>
        <w:t>further evolution of the crisis</w:t>
      </w:r>
      <w:r w:rsidR="00D87BD3">
        <w:rPr>
          <w:rFonts w:ascii="Arial" w:hAnsi="Arial" w:cs="Arial"/>
          <w:sz w:val="24"/>
          <w:szCs w:val="24"/>
        </w:rPr>
        <w:t>.</w:t>
      </w:r>
      <w:r w:rsidR="000E103B">
        <w:rPr>
          <w:rFonts w:ascii="Arial" w:hAnsi="Arial" w:cs="Arial"/>
          <w:sz w:val="24"/>
          <w:szCs w:val="24"/>
        </w:rPr>
        <w:t xml:space="preserve"> </w:t>
      </w:r>
      <w:r w:rsidR="00404623">
        <w:rPr>
          <w:rFonts w:ascii="Arial" w:hAnsi="Arial" w:cs="Arial"/>
          <w:sz w:val="24"/>
          <w:szCs w:val="24"/>
        </w:rPr>
        <w:t xml:space="preserve">All grocery retailers are likely to </w:t>
      </w:r>
      <w:r w:rsidR="0065000B">
        <w:rPr>
          <w:rFonts w:ascii="Arial" w:hAnsi="Arial" w:cs="Arial"/>
          <w:sz w:val="24"/>
          <w:szCs w:val="24"/>
        </w:rPr>
        <w:t xml:space="preserve">work towards capturing the online and lifestyle trends </w:t>
      </w:r>
      <w:r w:rsidR="00D87BD3">
        <w:rPr>
          <w:rFonts w:ascii="Arial" w:hAnsi="Arial" w:cs="Arial"/>
          <w:sz w:val="24"/>
          <w:szCs w:val="24"/>
        </w:rPr>
        <w:t xml:space="preserve">and this will have implications for L&amp;D </w:t>
      </w:r>
      <w:r w:rsidR="00C3786C">
        <w:rPr>
          <w:rFonts w:ascii="Arial" w:hAnsi="Arial" w:cs="Arial"/>
          <w:sz w:val="24"/>
          <w:szCs w:val="24"/>
        </w:rPr>
        <w:t>as costs need to further reduce</w:t>
      </w:r>
      <w:r w:rsidR="00D471CB">
        <w:rPr>
          <w:rFonts w:ascii="Arial" w:hAnsi="Arial" w:cs="Arial"/>
          <w:sz w:val="24"/>
          <w:szCs w:val="24"/>
        </w:rPr>
        <w:t xml:space="preserve"> as</w:t>
      </w:r>
      <w:r w:rsidR="00C3786C">
        <w:rPr>
          <w:rFonts w:ascii="Arial" w:hAnsi="Arial" w:cs="Arial"/>
          <w:sz w:val="24"/>
          <w:szCs w:val="24"/>
        </w:rPr>
        <w:t xml:space="preserve"> </w:t>
      </w:r>
      <w:r w:rsidR="00D471CB">
        <w:rPr>
          <w:rFonts w:ascii="Arial" w:hAnsi="Arial" w:cs="Arial"/>
          <w:sz w:val="24"/>
          <w:szCs w:val="24"/>
        </w:rPr>
        <w:t xml:space="preserve">new margin pools are tapped into </w:t>
      </w:r>
      <w:sdt>
        <w:sdtPr>
          <w:rPr>
            <w:rFonts w:ascii="Arial" w:hAnsi="Arial" w:cs="Arial"/>
            <w:sz w:val="24"/>
            <w:szCs w:val="24"/>
          </w:rPr>
          <w:id w:val="-1559855320"/>
          <w:citation/>
        </w:sdtPr>
        <w:sdtEndPr/>
        <w:sdtContent>
          <w:r w:rsidR="00833958">
            <w:rPr>
              <w:rFonts w:ascii="Arial" w:hAnsi="Arial" w:cs="Arial"/>
              <w:sz w:val="24"/>
              <w:szCs w:val="24"/>
            </w:rPr>
            <w:fldChar w:fldCharType="begin"/>
          </w:r>
          <w:r w:rsidR="00833958">
            <w:rPr>
              <w:rFonts w:ascii="Arial" w:hAnsi="Arial" w:cs="Arial"/>
              <w:sz w:val="24"/>
              <w:szCs w:val="24"/>
              <w:lang w:val="en-GB"/>
            </w:rPr>
            <w:instrText xml:space="preserve"> CITATION McK211 \l 2057 </w:instrText>
          </w:r>
          <w:r w:rsidR="00833958">
            <w:rPr>
              <w:rFonts w:ascii="Arial" w:hAnsi="Arial" w:cs="Arial"/>
              <w:sz w:val="24"/>
              <w:szCs w:val="24"/>
            </w:rPr>
            <w:fldChar w:fldCharType="separate"/>
          </w:r>
          <w:r w:rsidR="00833958" w:rsidRPr="00833958">
            <w:rPr>
              <w:rFonts w:ascii="Arial" w:hAnsi="Arial" w:cs="Arial"/>
              <w:noProof/>
              <w:sz w:val="24"/>
              <w:szCs w:val="24"/>
              <w:lang w:val="en-GB"/>
            </w:rPr>
            <w:t>(McKinsey Global Institute, 2021)</w:t>
          </w:r>
          <w:r w:rsidR="0083395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33958">
        <w:rPr>
          <w:rFonts w:ascii="Arial" w:hAnsi="Arial" w:cs="Arial"/>
          <w:sz w:val="24"/>
          <w:szCs w:val="24"/>
        </w:rPr>
        <w:t>.</w:t>
      </w:r>
      <w:r w:rsidR="001235E0">
        <w:rPr>
          <w:rFonts w:ascii="Arial" w:hAnsi="Arial" w:cs="Arial"/>
          <w:sz w:val="24"/>
          <w:szCs w:val="24"/>
        </w:rPr>
        <w:t xml:space="preserve"> </w:t>
      </w:r>
      <w:r w:rsidR="00DA5513">
        <w:rPr>
          <w:rFonts w:ascii="Arial" w:hAnsi="Arial" w:cs="Arial"/>
          <w:sz w:val="24"/>
          <w:szCs w:val="24"/>
        </w:rPr>
        <w:t xml:space="preserve">During any downturn in the economy, </w:t>
      </w:r>
      <w:r w:rsidR="00CD34A2">
        <w:rPr>
          <w:rFonts w:ascii="Arial" w:hAnsi="Arial" w:cs="Arial"/>
          <w:sz w:val="24"/>
          <w:szCs w:val="24"/>
        </w:rPr>
        <w:t xml:space="preserve">training budgets are often first to be hit </w:t>
      </w:r>
      <w:r w:rsidR="00DB51DD">
        <w:rPr>
          <w:rFonts w:ascii="Arial" w:hAnsi="Arial" w:cs="Arial"/>
          <w:sz w:val="24"/>
          <w:szCs w:val="24"/>
        </w:rPr>
        <w:t xml:space="preserve">and the challenge for L&amp;D </w:t>
      </w:r>
      <w:r w:rsidR="00260B38">
        <w:rPr>
          <w:rFonts w:ascii="Arial" w:hAnsi="Arial" w:cs="Arial"/>
          <w:sz w:val="24"/>
          <w:szCs w:val="24"/>
        </w:rPr>
        <w:t xml:space="preserve">is to ensure training and </w:t>
      </w:r>
      <w:r w:rsidR="00337634">
        <w:rPr>
          <w:rFonts w:ascii="Arial" w:hAnsi="Arial" w:cs="Arial"/>
          <w:sz w:val="24"/>
          <w:szCs w:val="24"/>
        </w:rPr>
        <w:t xml:space="preserve">development initiatives remain on the strategic agenda </w:t>
      </w:r>
      <w:sdt>
        <w:sdtPr>
          <w:rPr>
            <w:rFonts w:ascii="Arial" w:hAnsi="Arial" w:cs="Arial"/>
            <w:sz w:val="24"/>
            <w:szCs w:val="24"/>
          </w:rPr>
          <w:id w:val="1297489545"/>
          <w:citation/>
        </w:sdtPr>
        <w:sdtEndPr/>
        <w:sdtContent>
          <w:r w:rsidR="00337634">
            <w:rPr>
              <w:rFonts w:ascii="Arial" w:hAnsi="Arial" w:cs="Arial"/>
              <w:sz w:val="24"/>
              <w:szCs w:val="24"/>
            </w:rPr>
            <w:fldChar w:fldCharType="begin"/>
          </w:r>
          <w:r w:rsidR="00337634">
            <w:rPr>
              <w:rFonts w:ascii="Arial" w:hAnsi="Arial" w:cs="Arial"/>
              <w:sz w:val="24"/>
              <w:szCs w:val="24"/>
              <w:lang w:val="en-GB"/>
            </w:rPr>
            <w:instrText xml:space="preserve"> CITATION Lee14 \l 2057 </w:instrText>
          </w:r>
          <w:r w:rsidR="00337634">
            <w:rPr>
              <w:rFonts w:ascii="Arial" w:hAnsi="Arial" w:cs="Arial"/>
              <w:sz w:val="24"/>
              <w:szCs w:val="24"/>
            </w:rPr>
            <w:fldChar w:fldCharType="separate"/>
          </w:r>
          <w:r w:rsidR="00337634" w:rsidRPr="00337634">
            <w:rPr>
              <w:rFonts w:ascii="Arial" w:hAnsi="Arial" w:cs="Arial"/>
              <w:noProof/>
              <w:sz w:val="24"/>
              <w:szCs w:val="24"/>
              <w:lang w:val="en-GB"/>
            </w:rPr>
            <w:t>(Lee, et al., 2014)</w:t>
          </w:r>
          <w:r w:rsidR="0033763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B26F7">
        <w:rPr>
          <w:rFonts w:ascii="Arial" w:hAnsi="Arial" w:cs="Arial"/>
          <w:sz w:val="24"/>
          <w:szCs w:val="24"/>
        </w:rPr>
        <w:t>.</w:t>
      </w:r>
      <w:r w:rsidR="00407D31">
        <w:rPr>
          <w:rFonts w:ascii="Arial" w:hAnsi="Arial" w:cs="Arial"/>
          <w:sz w:val="24"/>
          <w:szCs w:val="24"/>
        </w:rPr>
        <w:t xml:space="preserve"> </w:t>
      </w:r>
      <w:r w:rsidR="005D6BE4">
        <w:rPr>
          <w:rFonts w:ascii="Arial" w:hAnsi="Arial" w:cs="Arial"/>
          <w:sz w:val="24"/>
          <w:szCs w:val="24"/>
        </w:rPr>
        <w:t xml:space="preserve">What is working and what is not will be scrutinized </w:t>
      </w:r>
      <w:r w:rsidR="0086785C">
        <w:rPr>
          <w:rFonts w:ascii="Arial" w:hAnsi="Arial" w:cs="Arial"/>
          <w:sz w:val="24"/>
          <w:szCs w:val="24"/>
        </w:rPr>
        <w:t xml:space="preserve">as changes to working and learning affect L&amp;D budgets. The impact </w:t>
      </w:r>
      <w:r w:rsidR="00F0738B">
        <w:rPr>
          <w:rFonts w:ascii="Arial" w:hAnsi="Arial" w:cs="Arial"/>
          <w:sz w:val="24"/>
          <w:szCs w:val="24"/>
        </w:rPr>
        <w:t xml:space="preserve">of COVID-19 on corporate L&amp;D </w:t>
      </w:r>
      <w:r w:rsidR="00E12C63">
        <w:rPr>
          <w:rFonts w:ascii="Arial" w:hAnsi="Arial" w:cs="Arial"/>
          <w:sz w:val="24"/>
          <w:szCs w:val="24"/>
        </w:rPr>
        <w:t xml:space="preserve">could mean that L&amp;D might never be the same again </w:t>
      </w:r>
      <w:sdt>
        <w:sdtPr>
          <w:rPr>
            <w:rFonts w:ascii="Arial" w:hAnsi="Arial" w:cs="Arial"/>
            <w:sz w:val="24"/>
            <w:szCs w:val="24"/>
          </w:rPr>
          <w:id w:val="-739945996"/>
          <w:citation/>
        </w:sdtPr>
        <w:sdtEndPr/>
        <w:sdtContent>
          <w:r w:rsidR="003F2052">
            <w:rPr>
              <w:rFonts w:ascii="Arial" w:hAnsi="Arial" w:cs="Arial"/>
              <w:sz w:val="24"/>
              <w:szCs w:val="24"/>
            </w:rPr>
            <w:fldChar w:fldCharType="begin"/>
          </w:r>
          <w:r w:rsidR="003F2052">
            <w:rPr>
              <w:rFonts w:ascii="Arial" w:hAnsi="Arial" w:cs="Arial"/>
              <w:sz w:val="24"/>
              <w:szCs w:val="24"/>
              <w:lang w:val="en-GB"/>
            </w:rPr>
            <w:instrText xml:space="preserve"> CITATION Fos21 \l 2057 </w:instrText>
          </w:r>
          <w:r w:rsidR="003F2052">
            <w:rPr>
              <w:rFonts w:ascii="Arial" w:hAnsi="Arial" w:cs="Arial"/>
              <w:sz w:val="24"/>
              <w:szCs w:val="24"/>
            </w:rPr>
            <w:fldChar w:fldCharType="separate"/>
          </w:r>
          <w:r w:rsidR="003F2052" w:rsidRPr="003F2052">
            <w:rPr>
              <w:rFonts w:ascii="Arial" w:hAnsi="Arial" w:cs="Arial"/>
              <w:noProof/>
              <w:sz w:val="24"/>
              <w:szCs w:val="24"/>
              <w:lang w:val="en-GB"/>
            </w:rPr>
            <w:t>(Group, 2021)</w:t>
          </w:r>
          <w:r w:rsidR="003F205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F2052">
        <w:rPr>
          <w:rFonts w:ascii="Arial" w:hAnsi="Arial" w:cs="Arial"/>
          <w:sz w:val="24"/>
          <w:szCs w:val="24"/>
        </w:rPr>
        <w:t>.</w:t>
      </w:r>
    </w:p>
    <w:p w14:paraId="2662F2E6" w14:textId="01376FCC" w:rsidR="003F2052" w:rsidRDefault="003F2052" w:rsidP="00022621">
      <w:pPr>
        <w:jc w:val="both"/>
        <w:rPr>
          <w:rFonts w:ascii="Arial" w:hAnsi="Arial" w:cs="Arial"/>
          <w:sz w:val="24"/>
          <w:szCs w:val="24"/>
        </w:rPr>
      </w:pPr>
    </w:p>
    <w:p w14:paraId="46C8A865" w14:textId="7CF00C3C" w:rsidR="00CB6615" w:rsidRDefault="00F529EA" w:rsidP="00CB6615">
      <w:pPr>
        <w:pStyle w:val="Heading1"/>
        <w:rPr>
          <w:rFonts w:ascii="Arial" w:hAnsi="Arial" w:cs="Arial"/>
        </w:rPr>
      </w:pPr>
      <w:bookmarkStart w:id="10" w:name="_Toc71873338"/>
      <w:r w:rsidRPr="00F529EA">
        <w:rPr>
          <w:rFonts w:ascii="Arial" w:hAnsi="Arial" w:cs="Arial"/>
        </w:rPr>
        <w:t>2.2 Internal Factors.</w:t>
      </w:r>
      <w:bookmarkEnd w:id="10"/>
      <w:r w:rsidRPr="00F529EA">
        <w:rPr>
          <w:rFonts w:ascii="Arial" w:hAnsi="Arial" w:cs="Arial"/>
        </w:rPr>
        <w:t xml:space="preserve"> </w:t>
      </w:r>
    </w:p>
    <w:p w14:paraId="20125FD9" w14:textId="55E72FBD" w:rsidR="00F529EA" w:rsidRDefault="00B260FE" w:rsidP="00AE4988">
      <w:pPr>
        <w:jc w:val="both"/>
        <w:rPr>
          <w:rFonts w:ascii="Arial" w:hAnsi="Arial" w:cs="Arial"/>
          <w:sz w:val="24"/>
          <w:szCs w:val="24"/>
        </w:rPr>
      </w:pPr>
      <w:r w:rsidRPr="00AE4988">
        <w:rPr>
          <w:rFonts w:ascii="Arial" w:hAnsi="Arial" w:cs="Arial"/>
          <w:sz w:val="24"/>
          <w:szCs w:val="24"/>
        </w:rPr>
        <w:t xml:space="preserve">The COVID-19 </w:t>
      </w:r>
      <w:r w:rsidR="00AE4988" w:rsidRPr="00AE4988">
        <w:rPr>
          <w:rFonts w:ascii="Arial" w:hAnsi="Arial" w:cs="Arial"/>
          <w:sz w:val="24"/>
          <w:szCs w:val="24"/>
        </w:rPr>
        <w:t xml:space="preserve">pandemic has also had an unprecedented impact on </w:t>
      </w:r>
      <w:r w:rsidR="00495C7D">
        <w:rPr>
          <w:rFonts w:ascii="Arial" w:hAnsi="Arial" w:cs="Arial"/>
          <w:sz w:val="24"/>
          <w:szCs w:val="24"/>
        </w:rPr>
        <w:t xml:space="preserve">the </w:t>
      </w:r>
      <w:r w:rsidR="00065EB9">
        <w:rPr>
          <w:rFonts w:ascii="Arial" w:hAnsi="Arial" w:cs="Arial"/>
          <w:sz w:val="24"/>
          <w:szCs w:val="24"/>
        </w:rPr>
        <w:t xml:space="preserve">internal </w:t>
      </w:r>
      <w:r w:rsidR="00E75F1D">
        <w:rPr>
          <w:rFonts w:ascii="Arial" w:hAnsi="Arial" w:cs="Arial"/>
          <w:sz w:val="24"/>
          <w:szCs w:val="24"/>
        </w:rPr>
        <w:t xml:space="preserve">operations of organisations. </w:t>
      </w:r>
      <w:r w:rsidR="00841C0D">
        <w:rPr>
          <w:rFonts w:ascii="Arial" w:hAnsi="Arial" w:cs="Arial"/>
          <w:sz w:val="24"/>
          <w:szCs w:val="24"/>
        </w:rPr>
        <w:t xml:space="preserve">The ability </w:t>
      </w:r>
      <w:r w:rsidR="00CA7081">
        <w:rPr>
          <w:rFonts w:ascii="Arial" w:hAnsi="Arial" w:cs="Arial"/>
          <w:sz w:val="24"/>
          <w:szCs w:val="24"/>
        </w:rPr>
        <w:t>to learn, adapt and continuously improve in the face of this challenge is vital</w:t>
      </w:r>
      <w:r w:rsidR="006310C5">
        <w:rPr>
          <w:rFonts w:ascii="Arial" w:hAnsi="Arial" w:cs="Arial"/>
          <w:sz w:val="24"/>
          <w:szCs w:val="24"/>
        </w:rPr>
        <w:t xml:space="preserve">. To remain relevant in a challenging labour market, </w:t>
      </w:r>
      <w:r w:rsidR="00861761">
        <w:rPr>
          <w:rFonts w:ascii="Arial" w:hAnsi="Arial" w:cs="Arial"/>
          <w:sz w:val="24"/>
          <w:szCs w:val="24"/>
        </w:rPr>
        <w:t xml:space="preserve">businesses need to </w:t>
      </w:r>
      <w:r w:rsidR="00937A8B">
        <w:rPr>
          <w:rFonts w:ascii="Arial" w:hAnsi="Arial" w:cs="Arial"/>
          <w:sz w:val="24"/>
          <w:szCs w:val="24"/>
        </w:rPr>
        <w:t xml:space="preserve">think strategically about how they invest </w:t>
      </w:r>
      <w:r w:rsidR="002A7005">
        <w:rPr>
          <w:rFonts w:ascii="Arial" w:hAnsi="Arial" w:cs="Arial"/>
          <w:sz w:val="24"/>
          <w:szCs w:val="24"/>
        </w:rPr>
        <w:t xml:space="preserve">in and develop their human capital </w:t>
      </w:r>
      <w:sdt>
        <w:sdtPr>
          <w:rPr>
            <w:rFonts w:ascii="Arial" w:hAnsi="Arial" w:cs="Arial"/>
            <w:sz w:val="24"/>
            <w:szCs w:val="24"/>
          </w:rPr>
          <w:id w:val="-1737155827"/>
          <w:citation/>
        </w:sdtPr>
        <w:sdtEndPr/>
        <w:sdtContent>
          <w:r w:rsidR="002A7005">
            <w:rPr>
              <w:rFonts w:ascii="Arial" w:hAnsi="Arial" w:cs="Arial"/>
              <w:sz w:val="24"/>
              <w:szCs w:val="24"/>
            </w:rPr>
            <w:fldChar w:fldCharType="begin"/>
          </w:r>
          <w:r w:rsidR="002A7005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CIP0a \l 2057 </w:instrText>
          </w:r>
          <w:r w:rsidR="002A7005">
            <w:rPr>
              <w:rFonts w:ascii="Arial" w:hAnsi="Arial" w:cs="Arial"/>
              <w:sz w:val="24"/>
              <w:szCs w:val="24"/>
            </w:rPr>
            <w:fldChar w:fldCharType="separate"/>
          </w:r>
          <w:r w:rsidR="002A7005" w:rsidRPr="002A7005">
            <w:rPr>
              <w:rFonts w:ascii="Arial" w:hAnsi="Arial" w:cs="Arial"/>
              <w:noProof/>
              <w:sz w:val="24"/>
              <w:szCs w:val="24"/>
              <w:lang w:val="en-GB"/>
            </w:rPr>
            <w:t>(CIPD, 2020a)</w:t>
          </w:r>
          <w:r w:rsidR="002A700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A7005">
        <w:rPr>
          <w:rFonts w:ascii="Arial" w:hAnsi="Arial" w:cs="Arial"/>
          <w:sz w:val="24"/>
          <w:szCs w:val="24"/>
        </w:rPr>
        <w:t xml:space="preserve">. </w:t>
      </w:r>
    </w:p>
    <w:p w14:paraId="211F481E" w14:textId="7132D9A2" w:rsidR="000F24F4" w:rsidRDefault="000F24F4" w:rsidP="00AE498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way is to create </w:t>
      </w:r>
      <w:r w:rsidR="0083079C">
        <w:rPr>
          <w:rFonts w:ascii="Arial" w:hAnsi="Arial" w:cs="Arial"/>
          <w:sz w:val="24"/>
          <w:szCs w:val="24"/>
        </w:rPr>
        <w:t xml:space="preserve">a supportive learning environment where development is encouraged at every level. </w:t>
      </w:r>
      <w:r w:rsidR="00600660">
        <w:rPr>
          <w:rFonts w:ascii="Arial" w:hAnsi="Arial" w:cs="Arial"/>
          <w:sz w:val="24"/>
          <w:szCs w:val="24"/>
        </w:rPr>
        <w:t xml:space="preserve">The concept of the learning organisation as introduced by </w:t>
      </w:r>
      <w:r w:rsidR="004027F1">
        <w:rPr>
          <w:rFonts w:ascii="Arial" w:hAnsi="Arial" w:cs="Arial"/>
          <w:sz w:val="24"/>
          <w:szCs w:val="24"/>
        </w:rPr>
        <w:t xml:space="preserve">Peter Senge in 1990 </w:t>
      </w:r>
      <w:r w:rsidR="00173083">
        <w:rPr>
          <w:rFonts w:ascii="Arial" w:hAnsi="Arial" w:cs="Arial"/>
          <w:sz w:val="24"/>
          <w:szCs w:val="24"/>
        </w:rPr>
        <w:t xml:space="preserve">faced criticism for its strict criteria which were seen as </w:t>
      </w:r>
      <w:r w:rsidR="00D92B20">
        <w:rPr>
          <w:rFonts w:ascii="Arial" w:hAnsi="Arial" w:cs="Arial"/>
          <w:sz w:val="24"/>
          <w:szCs w:val="24"/>
        </w:rPr>
        <w:t xml:space="preserve">unachievable </w:t>
      </w:r>
      <w:sdt>
        <w:sdtPr>
          <w:rPr>
            <w:rFonts w:ascii="Arial" w:hAnsi="Arial" w:cs="Arial"/>
            <w:sz w:val="24"/>
            <w:szCs w:val="24"/>
          </w:rPr>
          <w:id w:val="1543549631"/>
          <w:citation/>
        </w:sdtPr>
        <w:sdtEndPr/>
        <w:sdtContent>
          <w:r w:rsidR="00353CBE">
            <w:rPr>
              <w:rFonts w:ascii="Arial" w:hAnsi="Arial" w:cs="Arial"/>
              <w:sz w:val="24"/>
              <w:szCs w:val="24"/>
            </w:rPr>
            <w:fldChar w:fldCharType="begin"/>
          </w:r>
          <w:r w:rsidR="00353CBE">
            <w:rPr>
              <w:rFonts w:ascii="Arial" w:hAnsi="Arial" w:cs="Arial"/>
              <w:sz w:val="24"/>
              <w:szCs w:val="24"/>
              <w:lang w:val="en-GB"/>
            </w:rPr>
            <w:instrText xml:space="preserve"> CITATION Ros09 \l 2057 </w:instrText>
          </w:r>
          <w:r w:rsidR="00353CBE">
            <w:rPr>
              <w:rFonts w:ascii="Arial" w:hAnsi="Arial" w:cs="Arial"/>
              <w:sz w:val="24"/>
              <w:szCs w:val="24"/>
            </w:rPr>
            <w:fldChar w:fldCharType="separate"/>
          </w:r>
          <w:r w:rsidR="00353CBE" w:rsidRPr="00353CBE">
            <w:rPr>
              <w:rFonts w:ascii="Arial" w:hAnsi="Arial" w:cs="Arial"/>
              <w:noProof/>
              <w:sz w:val="24"/>
              <w:szCs w:val="24"/>
              <w:lang w:val="en-GB"/>
            </w:rPr>
            <w:t>(Harrison, 2009)</w:t>
          </w:r>
          <w:r w:rsidR="00353CB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B4BD5">
        <w:rPr>
          <w:rFonts w:ascii="Arial" w:hAnsi="Arial" w:cs="Arial"/>
          <w:sz w:val="24"/>
          <w:szCs w:val="24"/>
        </w:rPr>
        <w:t>.</w:t>
      </w:r>
      <w:r w:rsidR="00D92B20">
        <w:rPr>
          <w:rFonts w:ascii="Arial" w:hAnsi="Arial" w:cs="Arial"/>
          <w:sz w:val="24"/>
          <w:szCs w:val="24"/>
        </w:rPr>
        <w:t xml:space="preserve"> </w:t>
      </w:r>
      <w:r w:rsidR="00AD1D41">
        <w:rPr>
          <w:rFonts w:ascii="Arial" w:hAnsi="Arial" w:cs="Arial"/>
          <w:sz w:val="24"/>
          <w:szCs w:val="24"/>
        </w:rPr>
        <w:t>Being interviewed t</w:t>
      </w:r>
      <w:r w:rsidR="00AC289E">
        <w:rPr>
          <w:rFonts w:ascii="Arial" w:hAnsi="Arial" w:cs="Arial"/>
          <w:sz w:val="24"/>
          <w:szCs w:val="24"/>
        </w:rPr>
        <w:t xml:space="preserve">hirty years later, Senge defends his definition </w:t>
      </w:r>
      <w:r w:rsidR="00090394">
        <w:rPr>
          <w:rFonts w:ascii="Arial" w:hAnsi="Arial" w:cs="Arial"/>
          <w:sz w:val="24"/>
          <w:szCs w:val="24"/>
        </w:rPr>
        <w:t xml:space="preserve">explaining that the theory has continued to </w:t>
      </w:r>
      <w:r w:rsidR="00827FE2">
        <w:rPr>
          <w:rFonts w:ascii="Arial" w:hAnsi="Arial" w:cs="Arial"/>
          <w:sz w:val="24"/>
          <w:szCs w:val="24"/>
        </w:rPr>
        <w:t>evolve,</w:t>
      </w:r>
      <w:r w:rsidR="00090394">
        <w:rPr>
          <w:rFonts w:ascii="Arial" w:hAnsi="Arial" w:cs="Arial"/>
          <w:sz w:val="24"/>
          <w:szCs w:val="24"/>
        </w:rPr>
        <w:t xml:space="preserve"> </w:t>
      </w:r>
      <w:r w:rsidR="00BE242F">
        <w:rPr>
          <w:rFonts w:ascii="Arial" w:hAnsi="Arial" w:cs="Arial"/>
          <w:sz w:val="24"/>
          <w:szCs w:val="24"/>
        </w:rPr>
        <w:t xml:space="preserve">and the key </w:t>
      </w:r>
      <w:r w:rsidR="00BE242F">
        <w:rPr>
          <w:rFonts w:ascii="Arial" w:hAnsi="Arial" w:cs="Arial"/>
          <w:sz w:val="24"/>
          <w:szCs w:val="24"/>
        </w:rPr>
        <w:lastRenderedPageBreak/>
        <w:t xml:space="preserve">aspects are as important today. </w:t>
      </w:r>
      <w:r w:rsidR="003C3AD5">
        <w:rPr>
          <w:rFonts w:ascii="Arial" w:hAnsi="Arial" w:cs="Arial"/>
          <w:sz w:val="24"/>
          <w:szCs w:val="24"/>
        </w:rPr>
        <w:t xml:space="preserve">The focus on collective rather than purely individual learning is </w:t>
      </w:r>
      <w:r w:rsidR="00827FE2">
        <w:rPr>
          <w:rFonts w:ascii="Arial" w:hAnsi="Arial" w:cs="Arial"/>
          <w:sz w:val="24"/>
          <w:szCs w:val="24"/>
        </w:rPr>
        <w:t>essential,</w:t>
      </w:r>
      <w:r w:rsidR="00AD1D41">
        <w:rPr>
          <w:rFonts w:ascii="Arial" w:hAnsi="Arial" w:cs="Arial"/>
          <w:sz w:val="24"/>
          <w:szCs w:val="24"/>
        </w:rPr>
        <w:t xml:space="preserve"> and the main emphasis is on action and </w:t>
      </w:r>
      <w:r w:rsidR="00B45233">
        <w:rPr>
          <w:rFonts w:ascii="Arial" w:hAnsi="Arial" w:cs="Arial"/>
          <w:sz w:val="24"/>
          <w:szCs w:val="24"/>
        </w:rPr>
        <w:t xml:space="preserve">then reflection </w:t>
      </w:r>
      <w:sdt>
        <w:sdtPr>
          <w:rPr>
            <w:rFonts w:ascii="Arial" w:hAnsi="Arial" w:cs="Arial"/>
            <w:sz w:val="24"/>
            <w:szCs w:val="24"/>
          </w:rPr>
          <w:id w:val="2054806162"/>
          <w:citation/>
        </w:sdtPr>
        <w:sdtEndPr/>
        <w:sdtContent>
          <w:r w:rsidR="00BE4CCF">
            <w:rPr>
              <w:rFonts w:ascii="Arial" w:hAnsi="Arial" w:cs="Arial"/>
              <w:sz w:val="24"/>
              <w:szCs w:val="24"/>
            </w:rPr>
            <w:fldChar w:fldCharType="begin"/>
          </w:r>
          <w:r w:rsidR="00BE4CCF">
            <w:rPr>
              <w:rFonts w:ascii="Arial" w:hAnsi="Arial" w:cs="Arial"/>
              <w:sz w:val="24"/>
              <w:szCs w:val="24"/>
              <w:lang w:val="en-GB"/>
            </w:rPr>
            <w:instrText xml:space="preserve"> CITATION Sim201 \l 2057 </w:instrText>
          </w:r>
          <w:r w:rsidR="00BE4CCF">
            <w:rPr>
              <w:rFonts w:ascii="Arial" w:hAnsi="Arial" w:cs="Arial"/>
              <w:sz w:val="24"/>
              <w:szCs w:val="24"/>
            </w:rPr>
            <w:fldChar w:fldCharType="separate"/>
          </w:r>
          <w:r w:rsidR="00BE4CCF" w:rsidRPr="00BE4CCF">
            <w:rPr>
              <w:rFonts w:ascii="Arial" w:hAnsi="Arial" w:cs="Arial"/>
              <w:noProof/>
              <w:sz w:val="24"/>
              <w:szCs w:val="24"/>
              <w:lang w:val="en-GB"/>
            </w:rPr>
            <w:t>(Reese, 2020)</w:t>
          </w:r>
          <w:r w:rsidR="00BE4CC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D78A7">
        <w:rPr>
          <w:rFonts w:ascii="Arial" w:hAnsi="Arial" w:cs="Arial"/>
          <w:sz w:val="24"/>
          <w:szCs w:val="24"/>
        </w:rPr>
        <w:t>.</w:t>
      </w:r>
      <w:r w:rsidR="00AD1D41">
        <w:rPr>
          <w:rFonts w:ascii="Arial" w:hAnsi="Arial" w:cs="Arial"/>
          <w:sz w:val="24"/>
          <w:szCs w:val="24"/>
        </w:rPr>
        <w:t xml:space="preserve"> </w:t>
      </w:r>
      <w:r w:rsidR="00775532">
        <w:rPr>
          <w:rFonts w:ascii="Arial" w:hAnsi="Arial" w:cs="Arial"/>
          <w:sz w:val="24"/>
          <w:szCs w:val="24"/>
        </w:rPr>
        <w:t xml:space="preserve">L&amp;D professionals need to continuously evaluate the current learning environment </w:t>
      </w:r>
      <w:r w:rsidR="009220C3">
        <w:rPr>
          <w:rFonts w:ascii="Arial" w:hAnsi="Arial" w:cs="Arial"/>
          <w:sz w:val="24"/>
          <w:szCs w:val="24"/>
        </w:rPr>
        <w:t xml:space="preserve">and what is required. L&amp;D teams displaying professional courage, </w:t>
      </w:r>
      <w:r w:rsidR="002C0E52">
        <w:rPr>
          <w:rFonts w:ascii="Arial" w:hAnsi="Arial" w:cs="Arial"/>
          <w:sz w:val="24"/>
          <w:szCs w:val="24"/>
        </w:rPr>
        <w:t xml:space="preserve">a core </w:t>
      </w:r>
      <w:proofErr w:type="spellStart"/>
      <w:r w:rsidR="002C0E52">
        <w:rPr>
          <w:rFonts w:ascii="Arial" w:hAnsi="Arial" w:cs="Arial"/>
          <w:sz w:val="24"/>
          <w:szCs w:val="24"/>
        </w:rPr>
        <w:t>behaviour</w:t>
      </w:r>
      <w:proofErr w:type="spellEnd"/>
      <w:r w:rsidR="002C0E52">
        <w:rPr>
          <w:rFonts w:ascii="Arial" w:hAnsi="Arial" w:cs="Arial"/>
          <w:sz w:val="24"/>
          <w:szCs w:val="24"/>
        </w:rPr>
        <w:t xml:space="preserve"> on the CIPD’s Profession Map </w:t>
      </w:r>
      <w:r w:rsidR="00B445C1">
        <w:rPr>
          <w:rFonts w:ascii="Arial" w:hAnsi="Arial" w:cs="Arial"/>
          <w:sz w:val="24"/>
          <w:szCs w:val="24"/>
        </w:rPr>
        <w:t xml:space="preserve">are more likely to bring stakeholders together to support learning </w:t>
      </w:r>
      <w:sdt>
        <w:sdtPr>
          <w:rPr>
            <w:rFonts w:ascii="Arial" w:hAnsi="Arial" w:cs="Arial"/>
            <w:sz w:val="24"/>
            <w:szCs w:val="24"/>
          </w:rPr>
          <w:id w:val="-249899189"/>
          <w:citation/>
        </w:sdtPr>
        <w:sdtEndPr/>
        <w:sdtContent>
          <w:r w:rsidR="00D926DF">
            <w:rPr>
              <w:rFonts w:ascii="Arial" w:hAnsi="Arial" w:cs="Arial"/>
              <w:sz w:val="24"/>
              <w:szCs w:val="24"/>
            </w:rPr>
            <w:fldChar w:fldCharType="begin"/>
          </w:r>
          <w:r w:rsidR="00D926DF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CIP0a \l 2057 </w:instrText>
          </w:r>
          <w:r w:rsidR="00D926DF">
            <w:rPr>
              <w:rFonts w:ascii="Arial" w:hAnsi="Arial" w:cs="Arial"/>
              <w:sz w:val="24"/>
              <w:szCs w:val="24"/>
            </w:rPr>
            <w:fldChar w:fldCharType="separate"/>
          </w:r>
          <w:r w:rsidR="00D926DF" w:rsidRPr="00D926DF">
            <w:rPr>
              <w:rFonts w:ascii="Arial" w:hAnsi="Arial" w:cs="Arial"/>
              <w:noProof/>
              <w:sz w:val="24"/>
              <w:szCs w:val="24"/>
              <w:lang w:val="en-GB"/>
            </w:rPr>
            <w:t>(CIPD, 2020a)</w:t>
          </w:r>
          <w:r w:rsidR="00D926D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926DF">
        <w:rPr>
          <w:rFonts w:ascii="Arial" w:hAnsi="Arial" w:cs="Arial"/>
          <w:sz w:val="24"/>
          <w:szCs w:val="24"/>
        </w:rPr>
        <w:t>.</w:t>
      </w:r>
      <w:r w:rsidR="005547F5">
        <w:rPr>
          <w:rFonts w:ascii="Arial" w:hAnsi="Arial" w:cs="Arial"/>
          <w:sz w:val="24"/>
          <w:szCs w:val="24"/>
        </w:rPr>
        <w:t xml:space="preserve"> </w:t>
      </w:r>
    </w:p>
    <w:p w14:paraId="04DAC575" w14:textId="46D40487" w:rsidR="00FC1891" w:rsidRDefault="00BF045C" w:rsidP="00AE498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Sainsbury’s has successfully embraced </w:t>
      </w:r>
      <w:r w:rsidR="00373214">
        <w:rPr>
          <w:rFonts w:ascii="Arial" w:hAnsi="Arial" w:cs="Arial"/>
          <w:sz w:val="24"/>
          <w:szCs w:val="24"/>
        </w:rPr>
        <w:t xml:space="preserve">online learning which meant training could continue during the pandemic. </w:t>
      </w:r>
      <w:r w:rsidR="00862766">
        <w:rPr>
          <w:rFonts w:ascii="Arial" w:hAnsi="Arial" w:cs="Arial"/>
          <w:sz w:val="24"/>
          <w:szCs w:val="24"/>
        </w:rPr>
        <w:t xml:space="preserve">Social distancing and travelling restrictions have </w:t>
      </w:r>
      <w:r w:rsidR="007E1461">
        <w:rPr>
          <w:rFonts w:ascii="Arial" w:hAnsi="Arial" w:cs="Arial"/>
          <w:sz w:val="24"/>
          <w:szCs w:val="24"/>
        </w:rPr>
        <w:t>put a stop to</w:t>
      </w:r>
      <w:r w:rsidR="00862766">
        <w:rPr>
          <w:rFonts w:ascii="Arial" w:hAnsi="Arial" w:cs="Arial"/>
          <w:sz w:val="24"/>
          <w:szCs w:val="24"/>
        </w:rPr>
        <w:t xml:space="preserve"> face to face</w:t>
      </w:r>
      <w:r w:rsidR="007E1461">
        <w:rPr>
          <w:rFonts w:ascii="Arial" w:hAnsi="Arial" w:cs="Arial"/>
          <w:sz w:val="24"/>
          <w:szCs w:val="24"/>
        </w:rPr>
        <w:t xml:space="preserve"> </w:t>
      </w:r>
      <w:r w:rsidR="00D869BD">
        <w:rPr>
          <w:rFonts w:ascii="Arial" w:hAnsi="Arial" w:cs="Arial"/>
          <w:sz w:val="24"/>
          <w:szCs w:val="24"/>
        </w:rPr>
        <w:t xml:space="preserve">courses and </w:t>
      </w:r>
      <w:r w:rsidR="00EC1D0F">
        <w:rPr>
          <w:rFonts w:ascii="Arial" w:hAnsi="Arial" w:cs="Arial"/>
          <w:sz w:val="24"/>
          <w:szCs w:val="24"/>
        </w:rPr>
        <w:t xml:space="preserve">other methods such as Microsoft teams have been </w:t>
      </w:r>
      <w:proofErr w:type="spellStart"/>
      <w:r w:rsidR="00EC1D0F">
        <w:rPr>
          <w:rFonts w:ascii="Arial" w:hAnsi="Arial" w:cs="Arial"/>
          <w:sz w:val="24"/>
          <w:szCs w:val="24"/>
        </w:rPr>
        <w:t>utilised</w:t>
      </w:r>
      <w:proofErr w:type="spellEnd"/>
      <w:r w:rsidR="00EC1D0F">
        <w:rPr>
          <w:rFonts w:ascii="Arial" w:hAnsi="Arial" w:cs="Arial"/>
          <w:sz w:val="24"/>
          <w:szCs w:val="24"/>
        </w:rPr>
        <w:t xml:space="preserve">. </w:t>
      </w:r>
      <w:r w:rsidR="006E0263">
        <w:rPr>
          <w:rFonts w:ascii="Arial" w:hAnsi="Arial" w:cs="Arial"/>
          <w:sz w:val="24"/>
          <w:szCs w:val="24"/>
        </w:rPr>
        <w:t xml:space="preserve">Learning through technology </w:t>
      </w:r>
      <w:r w:rsidR="00F165BD">
        <w:rPr>
          <w:rFonts w:ascii="Arial" w:hAnsi="Arial" w:cs="Arial"/>
          <w:sz w:val="24"/>
          <w:szCs w:val="24"/>
        </w:rPr>
        <w:t xml:space="preserve">has different outcomes depending on the </w:t>
      </w:r>
      <w:r w:rsidR="003A53A8">
        <w:rPr>
          <w:rFonts w:ascii="Arial" w:hAnsi="Arial" w:cs="Arial"/>
          <w:sz w:val="24"/>
          <w:szCs w:val="24"/>
        </w:rPr>
        <w:t xml:space="preserve">colleague or manager in store which will need to be considered when deciding on a </w:t>
      </w:r>
      <w:r w:rsidR="008E172C">
        <w:rPr>
          <w:rFonts w:ascii="Arial" w:hAnsi="Arial" w:cs="Arial"/>
          <w:sz w:val="24"/>
          <w:szCs w:val="24"/>
        </w:rPr>
        <w:t xml:space="preserve">successful intervention </w:t>
      </w:r>
      <w:r w:rsidR="00CA5B8A">
        <w:rPr>
          <w:rFonts w:ascii="Arial" w:hAnsi="Arial" w:cs="Arial"/>
          <w:sz w:val="24"/>
          <w:szCs w:val="24"/>
        </w:rPr>
        <w:t xml:space="preserve">linked to the report. </w:t>
      </w:r>
    </w:p>
    <w:p w14:paraId="4EBE7F71" w14:textId="7D2BE811" w:rsidR="00827FE2" w:rsidRDefault="00827FE2" w:rsidP="00AE4988">
      <w:pPr>
        <w:jc w:val="both"/>
        <w:rPr>
          <w:rFonts w:ascii="Arial" w:hAnsi="Arial" w:cs="Arial"/>
          <w:sz w:val="24"/>
          <w:szCs w:val="24"/>
        </w:rPr>
      </w:pPr>
    </w:p>
    <w:p w14:paraId="1872C219" w14:textId="6035D756" w:rsidR="00827FE2" w:rsidRDefault="00827FE2" w:rsidP="00827FE2">
      <w:pPr>
        <w:pStyle w:val="Heading1"/>
        <w:rPr>
          <w:rFonts w:ascii="Arial" w:hAnsi="Arial" w:cs="Arial"/>
        </w:rPr>
      </w:pPr>
      <w:bookmarkStart w:id="11" w:name="_Toc71873339"/>
      <w:r w:rsidRPr="00CA6CA6">
        <w:rPr>
          <w:rFonts w:ascii="Arial" w:hAnsi="Arial" w:cs="Arial"/>
        </w:rPr>
        <w:t xml:space="preserve">3. </w:t>
      </w:r>
      <w:r w:rsidR="00CA6CA6" w:rsidRPr="00CA6CA6">
        <w:rPr>
          <w:rFonts w:ascii="Arial" w:hAnsi="Arial" w:cs="Arial"/>
        </w:rPr>
        <w:t>Establishing a Learning Need.</w:t>
      </w:r>
      <w:bookmarkEnd w:id="11"/>
    </w:p>
    <w:p w14:paraId="0C92D503" w14:textId="6194586E" w:rsidR="00F163D3" w:rsidRDefault="009135D7" w:rsidP="00744A8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clear analysis </w:t>
      </w:r>
      <w:r w:rsidR="00471E13">
        <w:rPr>
          <w:rFonts w:ascii="Arial" w:hAnsi="Arial" w:cs="Arial"/>
          <w:sz w:val="24"/>
          <w:szCs w:val="24"/>
        </w:rPr>
        <w:t xml:space="preserve">of how L&amp;D needs relate to performance gaps is key to ensuring </w:t>
      </w:r>
      <w:r w:rsidR="00160DA1">
        <w:rPr>
          <w:rFonts w:ascii="Arial" w:hAnsi="Arial" w:cs="Arial"/>
          <w:sz w:val="24"/>
          <w:szCs w:val="24"/>
        </w:rPr>
        <w:t xml:space="preserve">learning is effective in your business. </w:t>
      </w:r>
      <w:r w:rsidR="00EB4434">
        <w:rPr>
          <w:rFonts w:ascii="Arial" w:hAnsi="Arial" w:cs="Arial"/>
          <w:sz w:val="24"/>
          <w:szCs w:val="24"/>
        </w:rPr>
        <w:t xml:space="preserve">This starts with knowing </w:t>
      </w:r>
      <w:r w:rsidR="001D371E">
        <w:rPr>
          <w:rFonts w:ascii="Arial" w:hAnsi="Arial" w:cs="Arial"/>
          <w:sz w:val="24"/>
          <w:szCs w:val="24"/>
        </w:rPr>
        <w:t xml:space="preserve">your current </w:t>
      </w:r>
      <w:r w:rsidR="004078A4">
        <w:rPr>
          <w:rFonts w:ascii="Arial" w:hAnsi="Arial" w:cs="Arial"/>
          <w:sz w:val="24"/>
          <w:szCs w:val="24"/>
        </w:rPr>
        <w:t xml:space="preserve">and future needs and assessing the skills, attitudes and knowledge that </w:t>
      </w:r>
      <w:r w:rsidR="00744A85">
        <w:rPr>
          <w:rFonts w:ascii="Arial" w:hAnsi="Arial" w:cs="Arial"/>
          <w:sz w:val="24"/>
          <w:szCs w:val="24"/>
        </w:rPr>
        <w:t xml:space="preserve">exist </w:t>
      </w:r>
      <w:sdt>
        <w:sdtPr>
          <w:rPr>
            <w:rFonts w:ascii="Arial" w:hAnsi="Arial" w:cs="Arial"/>
            <w:sz w:val="24"/>
            <w:szCs w:val="24"/>
          </w:rPr>
          <w:id w:val="1577010181"/>
          <w:citation/>
        </w:sdtPr>
        <w:sdtContent>
          <w:r w:rsidR="00D512AC">
            <w:rPr>
              <w:rFonts w:ascii="Arial" w:hAnsi="Arial" w:cs="Arial"/>
              <w:sz w:val="24"/>
              <w:szCs w:val="24"/>
            </w:rPr>
            <w:fldChar w:fldCharType="begin"/>
          </w:r>
          <w:r w:rsidR="00D512AC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CIP0d2 \l 2057 </w:instrText>
          </w:r>
          <w:r w:rsidR="00D512AC">
            <w:rPr>
              <w:rFonts w:ascii="Arial" w:hAnsi="Arial" w:cs="Arial"/>
              <w:sz w:val="24"/>
              <w:szCs w:val="24"/>
            </w:rPr>
            <w:fldChar w:fldCharType="separate"/>
          </w:r>
          <w:r w:rsidR="00D512AC" w:rsidRPr="00D512AC">
            <w:rPr>
              <w:rFonts w:ascii="Arial" w:hAnsi="Arial" w:cs="Arial"/>
              <w:noProof/>
              <w:sz w:val="24"/>
              <w:szCs w:val="24"/>
              <w:lang w:val="en-GB"/>
            </w:rPr>
            <w:t>(CIPD, 2020d)</w:t>
          </w:r>
          <w:r w:rsidR="00D512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512AC">
        <w:rPr>
          <w:rFonts w:ascii="Arial" w:hAnsi="Arial" w:cs="Arial"/>
          <w:sz w:val="24"/>
          <w:szCs w:val="24"/>
        </w:rPr>
        <w:t xml:space="preserve">. </w:t>
      </w:r>
      <w:r w:rsidR="002B4396">
        <w:rPr>
          <w:rFonts w:ascii="Arial" w:hAnsi="Arial" w:cs="Arial"/>
          <w:sz w:val="24"/>
          <w:szCs w:val="24"/>
        </w:rPr>
        <w:t>T</w:t>
      </w:r>
      <w:r w:rsidR="00B22717">
        <w:rPr>
          <w:rFonts w:ascii="Arial" w:hAnsi="Arial" w:cs="Arial"/>
          <w:sz w:val="24"/>
          <w:szCs w:val="24"/>
        </w:rPr>
        <w:t xml:space="preserve">he CIPD New Profession Map specialist knowledge section </w:t>
      </w:r>
      <w:r w:rsidR="00F8027B">
        <w:rPr>
          <w:rFonts w:ascii="Arial" w:hAnsi="Arial" w:cs="Arial"/>
          <w:sz w:val="24"/>
          <w:szCs w:val="24"/>
        </w:rPr>
        <w:t xml:space="preserve">highlights the need for learning design and delivery </w:t>
      </w:r>
      <w:r w:rsidR="002B4396">
        <w:rPr>
          <w:rFonts w:ascii="Arial" w:hAnsi="Arial" w:cs="Arial"/>
          <w:sz w:val="24"/>
          <w:szCs w:val="24"/>
        </w:rPr>
        <w:t xml:space="preserve">to </w:t>
      </w:r>
      <w:r w:rsidR="00C83F0D">
        <w:rPr>
          <w:rFonts w:ascii="Arial" w:hAnsi="Arial" w:cs="Arial"/>
          <w:sz w:val="24"/>
          <w:szCs w:val="24"/>
        </w:rPr>
        <w:t xml:space="preserve">blend approaches </w:t>
      </w:r>
      <w:sdt>
        <w:sdtPr>
          <w:rPr>
            <w:rFonts w:ascii="Arial" w:hAnsi="Arial" w:cs="Arial"/>
            <w:sz w:val="24"/>
            <w:szCs w:val="24"/>
          </w:rPr>
          <w:id w:val="1900245280"/>
          <w:citation/>
        </w:sdtPr>
        <w:sdtContent>
          <w:r w:rsidR="00C83F0D">
            <w:rPr>
              <w:rFonts w:ascii="Arial" w:hAnsi="Arial" w:cs="Arial"/>
              <w:sz w:val="24"/>
              <w:szCs w:val="24"/>
            </w:rPr>
            <w:fldChar w:fldCharType="begin"/>
          </w:r>
          <w:r w:rsidR="00C83F0D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CIP1c2 \l 2057 </w:instrText>
          </w:r>
          <w:r w:rsidR="00C83F0D">
            <w:rPr>
              <w:rFonts w:ascii="Arial" w:hAnsi="Arial" w:cs="Arial"/>
              <w:sz w:val="24"/>
              <w:szCs w:val="24"/>
            </w:rPr>
            <w:fldChar w:fldCharType="separate"/>
          </w:r>
          <w:r w:rsidR="00C83F0D" w:rsidRPr="00C83F0D">
            <w:rPr>
              <w:rFonts w:ascii="Arial" w:hAnsi="Arial" w:cs="Arial"/>
              <w:noProof/>
              <w:sz w:val="24"/>
              <w:szCs w:val="24"/>
              <w:lang w:val="en-GB"/>
            </w:rPr>
            <w:t>(CIPD, 2021c)</w:t>
          </w:r>
          <w:r w:rsidR="00C83F0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83F0D">
        <w:rPr>
          <w:rFonts w:ascii="Arial" w:hAnsi="Arial" w:cs="Arial"/>
          <w:sz w:val="24"/>
          <w:szCs w:val="24"/>
        </w:rPr>
        <w:t xml:space="preserve">. </w:t>
      </w:r>
      <w:r w:rsidR="002F343A">
        <w:rPr>
          <w:rFonts w:ascii="Arial" w:hAnsi="Arial" w:cs="Arial"/>
          <w:sz w:val="24"/>
          <w:szCs w:val="24"/>
        </w:rPr>
        <w:t xml:space="preserve">To gain the most value out of L&amp;D opportunities, </w:t>
      </w:r>
      <w:r w:rsidR="00B905F3">
        <w:rPr>
          <w:rFonts w:ascii="Arial" w:hAnsi="Arial" w:cs="Arial"/>
          <w:sz w:val="24"/>
          <w:szCs w:val="24"/>
        </w:rPr>
        <w:t>the needs must be carefully identified and aligned with appropriate interventions</w:t>
      </w:r>
      <w:r w:rsidR="00CB35A2">
        <w:rPr>
          <w:rFonts w:ascii="Arial" w:hAnsi="Arial" w:cs="Arial"/>
          <w:sz w:val="24"/>
          <w:szCs w:val="24"/>
        </w:rPr>
        <w:t xml:space="preserve">. It is essential to develop your line </w:t>
      </w:r>
      <w:r w:rsidR="00CB35A2">
        <w:rPr>
          <w:rFonts w:ascii="Arial" w:hAnsi="Arial" w:cs="Arial"/>
          <w:sz w:val="24"/>
          <w:szCs w:val="24"/>
        </w:rPr>
        <w:lastRenderedPageBreak/>
        <w:t xml:space="preserve">managers </w:t>
      </w:r>
      <w:r w:rsidR="009B285F">
        <w:rPr>
          <w:rFonts w:ascii="Arial" w:hAnsi="Arial" w:cs="Arial"/>
          <w:sz w:val="24"/>
          <w:szCs w:val="24"/>
        </w:rPr>
        <w:t xml:space="preserve">in Sainsbury’s </w:t>
      </w:r>
      <w:r w:rsidR="00F22789">
        <w:rPr>
          <w:rFonts w:ascii="Arial" w:hAnsi="Arial" w:cs="Arial"/>
          <w:sz w:val="24"/>
          <w:szCs w:val="24"/>
        </w:rPr>
        <w:t xml:space="preserve">using tools relating to best practice so they are an asset and can add value to colleagues by supporting their needs </w:t>
      </w:r>
      <w:sdt>
        <w:sdtPr>
          <w:rPr>
            <w:rFonts w:ascii="Arial" w:hAnsi="Arial" w:cs="Arial"/>
            <w:sz w:val="24"/>
            <w:szCs w:val="24"/>
          </w:rPr>
          <w:id w:val="1260415647"/>
          <w:citation/>
        </w:sdtPr>
        <w:sdtContent>
          <w:r w:rsidR="00DF7652">
            <w:rPr>
              <w:rFonts w:ascii="Arial" w:hAnsi="Arial" w:cs="Arial"/>
              <w:sz w:val="24"/>
              <w:szCs w:val="24"/>
            </w:rPr>
            <w:fldChar w:fldCharType="begin"/>
          </w:r>
          <w:r w:rsidR="00DF7652">
            <w:rPr>
              <w:rFonts w:ascii="Arial" w:hAnsi="Arial" w:cs="Arial"/>
              <w:sz w:val="24"/>
              <w:szCs w:val="24"/>
              <w:lang w:val="en-GB"/>
            </w:rPr>
            <w:instrText xml:space="preserve"> CITATION Fio09 \l 2057 </w:instrText>
          </w:r>
          <w:r w:rsidR="00DF7652">
            <w:rPr>
              <w:rFonts w:ascii="Arial" w:hAnsi="Arial" w:cs="Arial"/>
              <w:sz w:val="24"/>
              <w:szCs w:val="24"/>
            </w:rPr>
            <w:fldChar w:fldCharType="separate"/>
          </w:r>
          <w:r w:rsidR="00DF7652" w:rsidRPr="00DF7652">
            <w:rPr>
              <w:rFonts w:ascii="Arial" w:hAnsi="Arial" w:cs="Arial"/>
              <w:noProof/>
              <w:sz w:val="24"/>
              <w:szCs w:val="24"/>
              <w:lang w:val="en-GB"/>
            </w:rPr>
            <w:t>(Robson, 2009)</w:t>
          </w:r>
          <w:r w:rsidR="00DF765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7652">
        <w:rPr>
          <w:rFonts w:ascii="Arial" w:hAnsi="Arial" w:cs="Arial"/>
          <w:sz w:val="24"/>
          <w:szCs w:val="24"/>
        </w:rPr>
        <w:t>.</w:t>
      </w:r>
    </w:p>
    <w:p w14:paraId="13115A2B" w14:textId="5FB2F16C" w:rsidR="00DF7652" w:rsidRDefault="00AF0B9D" w:rsidP="00744A8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world of work has changed </w:t>
      </w:r>
      <w:r w:rsidR="00AC10EB">
        <w:rPr>
          <w:rFonts w:ascii="Arial" w:hAnsi="Arial" w:cs="Arial"/>
          <w:sz w:val="24"/>
          <w:szCs w:val="24"/>
        </w:rPr>
        <w:t>because of COVID so managers</w:t>
      </w:r>
      <w:r w:rsidR="00632060">
        <w:rPr>
          <w:rFonts w:ascii="Arial" w:hAnsi="Arial" w:cs="Arial"/>
          <w:sz w:val="24"/>
          <w:szCs w:val="24"/>
        </w:rPr>
        <w:t>’</w:t>
      </w:r>
      <w:r w:rsidR="00AC10EB">
        <w:rPr>
          <w:rFonts w:ascii="Arial" w:hAnsi="Arial" w:cs="Arial"/>
          <w:sz w:val="24"/>
          <w:szCs w:val="24"/>
        </w:rPr>
        <w:t xml:space="preserve"> skillsets will need to evolve. There is a need to </w:t>
      </w:r>
      <w:r w:rsidR="00767B33">
        <w:rPr>
          <w:rFonts w:ascii="Arial" w:hAnsi="Arial" w:cs="Arial"/>
          <w:sz w:val="24"/>
          <w:szCs w:val="24"/>
        </w:rPr>
        <w:t xml:space="preserve">balance traditional leadership qualities with softer human skills </w:t>
      </w:r>
      <w:r w:rsidR="00F909EA">
        <w:rPr>
          <w:rFonts w:ascii="Arial" w:hAnsi="Arial" w:cs="Arial"/>
          <w:sz w:val="24"/>
          <w:szCs w:val="24"/>
        </w:rPr>
        <w:t>such as empathy, comm</w:t>
      </w:r>
      <w:r w:rsidR="005B36D2">
        <w:rPr>
          <w:rFonts w:ascii="Arial" w:hAnsi="Arial" w:cs="Arial"/>
          <w:sz w:val="24"/>
          <w:szCs w:val="24"/>
        </w:rPr>
        <w:t>u</w:t>
      </w:r>
      <w:r w:rsidR="00F909EA">
        <w:rPr>
          <w:rFonts w:ascii="Arial" w:hAnsi="Arial" w:cs="Arial"/>
          <w:sz w:val="24"/>
          <w:szCs w:val="24"/>
        </w:rPr>
        <w:t>nication and resilience</w:t>
      </w:r>
      <w:r w:rsidR="005B36D2">
        <w:rPr>
          <w:rFonts w:ascii="Arial" w:hAnsi="Arial" w:cs="Arial"/>
          <w:sz w:val="24"/>
          <w:szCs w:val="24"/>
        </w:rPr>
        <w:t xml:space="preserve">. </w:t>
      </w:r>
      <w:r w:rsidR="005F3BD8">
        <w:rPr>
          <w:rFonts w:ascii="Arial" w:hAnsi="Arial" w:cs="Arial"/>
          <w:sz w:val="24"/>
          <w:szCs w:val="24"/>
        </w:rPr>
        <w:t xml:space="preserve">It is important to ensure all leaders in Sainsbury’s undergo specific training on how to help colleagues maintain emotional </w:t>
      </w:r>
      <w:r w:rsidR="00FE24A3">
        <w:rPr>
          <w:rFonts w:ascii="Arial" w:hAnsi="Arial" w:cs="Arial"/>
          <w:sz w:val="24"/>
          <w:szCs w:val="24"/>
        </w:rPr>
        <w:t xml:space="preserve">wellbeing </w:t>
      </w:r>
      <w:sdt>
        <w:sdtPr>
          <w:rPr>
            <w:rFonts w:ascii="Arial" w:hAnsi="Arial" w:cs="Arial"/>
            <w:sz w:val="24"/>
            <w:szCs w:val="24"/>
          </w:rPr>
          <w:id w:val="-1977832721"/>
          <w:citation/>
        </w:sdtPr>
        <w:sdtContent>
          <w:r w:rsidR="00FE24A3">
            <w:rPr>
              <w:rFonts w:ascii="Arial" w:hAnsi="Arial" w:cs="Arial"/>
              <w:sz w:val="24"/>
              <w:szCs w:val="24"/>
            </w:rPr>
            <w:fldChar w:fldCharType="begin"/>
          </w:r>
          <w:r w:rsidR="00FE24A3">
            <w:rPr>
              <w:rFonts w:ascii="Arial" w:hAnsi="Arial" w:cs="Arial"/>
              <w:sz w:val="24"/>
              <w:szCs w:val="24"/>
              <w:lang w:val="en-GB"/>
            </w:rPr>
            <w:instrText xml:space="preserve"> CITATION Mar21 \l 2057 </w:instrText>
          </w:r>
          <w:r w:rsidR="00FE24A3">
            <w:rPr>
              <w:rFonts w:ascii="Arial" w:hAnsi="Arial" w:cs="Arial"/>
              <w:sz w:val="24"/>
              <w:szCs w:val="24"/>
            </w:rPr>
            <w:fldChar w:fldCharType="separate"/>
          </w:r>
          <w:r w:rsidR="00FE24A3" w:rsidRPr="00FE24A3">
            <w:rPr>
              <w:rFonts w:ascii="Arial" w:hAnsi="Arial" w:cs="Arial"/>
              <w:noProof/>
              <w:sz w:val="24"/>
              <w:szCs w:val="24"/>
              <w:lang w:val="en-GB"/>
            </w:rPr>
            <w:t>(Claes, 2021)</w:t>
          </w:r>
          <w:r w:rsidR="00FE24A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E24A3">
        <w:rPr>
          <w:rFonts w:ascii="Arial" w:hAnsi="Arial" w:cs="Arial"/>
          <w:sz w:val="24"/>
          <w:szCs w:val="24"/>
        </w:rPr>
        <w:t xml:space="preserve">. </w:t>
      </w:r>
    </w:p>
    <w:p w14:paraId="6EE4A80E" w14:textId="6DD37E0C" w:rsidR="00A10E72" w:rsidRDefault="00D90D42" w:rsidP="00744A8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Evidence from the Mental Health Foundation suggests that </w:t>
      </w:r>
      <w:r w:rsidR="00681B47">
        <w:rPr>
          <w:rFonts w:ascii="Arial" w:hAnsi="Arial" w:cs="Arial"/>
          <w:sz w:val="24"/>
          <w:szCs w:val="24"/>
        </w:rPr>
        <w:t xml:space="preserve">better mental health support in the workplace can save UK businesses up </w:t>
      </w:r>
      <w:r w:rsidR="00B13311">
        <w:rPr>
          <w:rFonts w:ascii="Arial" w:hAnsi="Arial" w:cs="Arial"/>
          <w:sz w:val="24"/>
          <w:szCs w:val="24"/>
        </w:rPr>
        <w:t>to £8 billion per year</w:t>
      </w:r>
      <w:r w:rsidR="00CE70A1">
        <w:rPr>
          <w:rFonts w:ascii="Arial" w:hAnsi="Arial" w:cs="Arial"/>
          <w:sz w:val="24"/>
          <w:szCs w:val="24"/>
        </w:rPr>
        <w:t xml:space="preserve"> </w:t>
      </w:r>
      <w:r w:rsidR="00B13311">
        <w:rPr>
          <w:rFonts w:ascii="Arial" w:hAnsi="Arial" w:cs="Arial"/>
          <w:sz w:val="24"/>
          <w:szCs w:val="24"/>
        </w:rPr>
        <w:t xml:space="preserve">and that supporting </w:t>
      </w:r>
      <w:r w:rsidR="00CE70A1">
        <w:rPr>
          <w:rFonts w:ascii="Arial" w:hAnsi="Arial" w:cs="Arial"/>
          <w:sz w:val="24"/>
          <w:szCs w:val="24"/>
        </w:rPr>
        <w:t xml:space="preserve">mental health issues will give a positive return due to reduced </w:t>
      </w:r>
      <w:r w:rsidR="007245D6">
        <w:rPr>
          <w:rFonts w:ascii="Arial" w:hAnsi="Arial" w:cs="Arial"/>
          <w:sz w:val="24"/>
          <w:szCs w:val="24"/>
        </w:rPr>
        <w:t xml:space="preserve">presenteeism and absenteeism </w:t>
      </w:r>
      <w:sdt>
        <w:sdtPr>
          <w:rPr>
            <w:rFonts w:ascii="Arial" w:hAnsi="Arial" w:cs="Arial"/>
            <w:sz w:val="24"/>
            <w:szCs w:val="24"/>
          </w:rPr>
          <w:id w:val="-1067100176"/>
          <w:citation/>
        </w:sdtPr>
        <w:sdtContent>
          <w:r w:rsidR="007245D6">
            <w:rPr>
              <w:rFonts w:ascii="Arial" w:hAnsi="Arial" w:cs="Arial"/>
              <w:sz w:val="24"/>
              <w:szCs w:val="24"/>
            </w:rPr>
            <w:fldChar w:fldCharType="begin"/>
          </w:r>
          <w:r w:rsidR="007245D6">
            <w:rPr>
              <w:rFonts w:ascii="Arial" w:hAnsi="Arial" w:cs="Arial"/>
              <w:sz w:val="24"/>
              <w:szCs w:val="24"/>
              <w:lang w:val="en-GB"/>
            </w:rPr>
            <w:instrText xml:space="preserve"> CITATION Men20 \l 2057 </w:instrText>
          </w:r>
          <w:r w:rsidR="007245D6">
            <w:rPr>
              <w:rFonts w:ascii="Arial" w:hAnsi="Arial" w:cs="Arial"/>
              <w:sz w:val="24"/>
              <w:szCs w:val="24"/>
            </w:rPr>
            <w:fldChar w:fldCharType="separate"/>
          </w:r>
          <w:r w:rsidR="007245D6" w:rsidRPr="007245D6">
            <w:rPr>
              <w:rFonts w:ascii="Arial" w:hAnsi="Arial" w:cs="Arial"/>
              <w:noProof/>
              <w:sz w:val="24"/>
              <w:szCs w:val="24"/>
              <w:lang w:val="en-GB"/>
            </w:rPr>
            <w:t>(Foundation, 2020)</w:t>
          </w:r>
          <w:r w:rsidR="007245D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45D6">
        <w:rPr>
          <w:rFonts w:ascii="Arial" w:hAnsi="Arial" w:cs="Arial"/>
          <w:sz w:val="24"/>
          <w:szCs w:val="24"/>
        </w:rPr>
        <w:t xml:space="preserve">. </w:t>
      </w:r>
      <w:r w:rsidR="00DF1DF4">
        <w:rPr>
          <w:rFonts w:ascii="Arial" w:hAnsi="Arial" w:cs="Arial"/>
          <w:sz w:val="24"/>
          <w:szCs w:val="24"/>
        </w:rPr>
        <w:t xml:space="preserve">Coping with working </w:t>
      </w:r>
      <w:r w:rsidR="00667092">
        <w:rPr>
          <w:rFonts w:ascii="Arial" w:hAnsi="Arial" w:cs="Arial"/>
          <w:sz w:val="24"/>
          <w:szCs w:val="24"/>
        </w:rPr>
        <w:t xml:space="preserve">during the pandemic can present many triggers for stress and anxiety. </w:t>
      </w:r>
      <w:r w:rsidR="008D28E5">
        <w:rPr>
          <w:rFonts w:ascii="Arial" w:hAnsi="Arial" w:cs="Arial"/>
          <w:sz w:val="24"/>
          <w:szCs w:val="24"/>
        </w:rPr>
        <w:t>In Sainsbury’s, colleagues come into contact with hundreds of people per day</w:t>
      </w:r>
      <w:r w:rsidR="00B0012A">
        <w:rPr>
          <w:rFonts w:ascii="Arial" w:hAnsi="Arial" w:cs="Arial"/>
          <w:sz w:val="24"/>
          <w:szCs w:val="24"/>
        </w:rPr>
        <w:t xml:space="preserve"> and this can cause anxiety about their own safety and the safety of those they live with </w:t>
      </w:r>
      <w:r w:rsidR="004B6781">
        <w:rPr>
          <w:rFonts w:ascii="Arial" w:hAnsi="Arial" w:cs="Arial"/>
          <w:sz w:val="24"/>
          <w:szCs w:val="24"/>
        </w:rPr>
        <w:t xml:space="preserve">or care for </w:t>
      </w:r>
      <w:sdt>
        <w:sdtPr>
          <w:rPr>
            <w:rFonts w:ascii="Arial" w:hAnsi="Arial" w:cs="Arial"/>
            <w:sz w:val="24"/>
            <w:szCs w:val="24"/>
          </w:rPr>
          <w:id w:val="1789310802"/>
          <w:citation/>
        </w:sdtPr>
        <w:sdtContent>
          <w:r w:rsidR="004B6781">
            <w:rPr>
              <w:rFonts w:ascii="Arial" w:hAnsi="Arial" w:cs="Arial"/>
              <w:sz w:val="24"/>
              <w:szCs w:val="24"/>
            </w:rPr>
            <w:fldChar w:fldCharType="begin"/>
          </w:r>
          <w:r w:rsidR="004B6781">
            <w:rPr>
              <w:rFonts w:ascii="Arial" w:hAnsi="Arial" w:cs="Arial"/>
              <w:sz w:val="24"/>
              <w:szCs w:val="24"/>
              <w:lang w:val="en-GB"/>
            </w:rPr>
            <w:instrText xml:space="preserve"> CITATION Min201 \l 2057 </w:instrText>
          </w:r>
          <w:r w:rsidR="004B6781">
            <w:rPr>
              <w:rFonts w:ascii="Arial" w:hAnsi="Arial" w:cs="Arial"/>
              <w:sz w:val="24"/>
              <w:szCs w:val="24"/>
            </w:rPr>
            <w:fldChar w:fldCharType="separate"/>
          </w:r>
          <w:r w:rsidR="004B6781" w:rsidRPr="004B6781">
            <w:rPr>
              <w:rFonts w:ascii="Arial" w:hAnsi="Arial" w:cs="Arial"/>
              <w:noProof/>
              <w:sz w:val="24"/>
              <w:szCs w:val="24"/>
              <w:lang w:val="en-GB"/>
            </w:rPr>
            <w:t>(Mind, 2020a)</w:t>
          </w:r>
          <w:r w:rsidR="004B678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D3DC1">
        <w:rPr>
          <w:rFonts w:ascii="Arial" w:hAnsi="Arial" w:cs="Arial"/>
          <w:sz w:val="24"/>
          <w:szCs w:val="24"/>
        </w:rPr>
        <w:t xml:space="preserve">. </w:t>
      </w:r>
      <w:r w:rsidR="00B030DC">
        <w:rPr>
          <w:rFonts w:ascii="Arial" w:hAnsi="Arial" w:cs="Arial"/>
          <w:sz w:val="24"/>
          <w:szCs w:val="24"/>
        </w:rPr>
        <w:t xml:space="preserve">Being asked to wear a facemask can also cause people </w:t>
      </w:r>
      <w:r w:rsidR="0042054D">
        <w:rPr>
          <w:rFonts w:ascii="Arial" w:hAnsi="Arial" w:cs="Arial"/>
          <w:sz w:val="24"/>
          <w:szCs w:val="24"/>
        </w:rPr>
        <w:t>to become anxious as can customers refusing to wear them, coming too close</w:t>
      </w:r>
      <w:r w:rsidR="00F57EF1">
        <w:rPr>
          <w:rFonts w:ascii="Arial" w:hAnsi="Arial" w:cs="Arial"/>
          <w:sz w:val="24"/>
          <w:szCs w:val="24"/>
        </w:rPr>
        <w:t xml:space="preserve">, being aggressive and even licking banknotes before handing them over. </w:t>
      </w:r>
      <w:r w:rsidR="003105E0">
        <w:rPr>
          <w:rFonts w:ascii="Arial" w:hAnsi="Arial" w:cs="Arial"/>
          <w:sz w:val="24"/>
          <w:szCs w:val="24"/>
        </w:rPr>
        <w:t xml:space="preserve">People are also </w:t>
      </w:r>
      <w:r w:rsidR="003073A5">
        <w:rPr>
          <w:rFonts w:ascii="Arial" w:hAnsi="Arial" w:cs="Arial"/>
          <w:sz w:val="24"/>
          <w:szCs w:val="24"/>
        </w:rPr>
        <w:t xml:space="preserve">dealing with the loss of loved ones </w:t>
      </w:r>
      <w:r w:rsidR="005A760A">
        <w:rPr>
          <w:rFonts w:ascii="Arial" w:hAnsi="Arial" w:cs="Arial"/>
          <w:sz w:val="24"/>
          <w:szCs w:val="24"/>
        </w:rPr>
        <w:t xml:space="preserve">and need support. </w:t>
      </w:r>
    </w:p>
    <w:p w14:paraId="65978EE3" w14:textId="2C6298B1" w:rsidR="005A760A" w:rsidRDefault="005A760A" w:rsidP="00744A8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LNA for this report </w:t>
      </w:r>
      <w:r w:rsidR="00390D9B">
        <w:rPr>
          <w:rFonts w:ascii="Arial" w:hAnsi="Arial" w:cs="Arial"/>
          <w:sz w:val="24"/>
          <w:szCs w:val="24"/>
        </w:rPr>
        <w:t xml:space="preserve">was carried out </w:t>
      </w:r>
      <w:r w:rsidR="00F32180">
        <w:rPr>
          <w:rFonts w:ascii="Arial" w:hAnsi="Arial" w:cs="Arial"/>
          <w:sz w:val="24"/>
          <w:szCs w:val="24"/>
        </w:rPr>
        <w:t>informally</w:t>
      </w:r>
      <w:r w:rsidR="00390D9B">
        <w:rPr>
          <w:rFonts w:ascii="Arial" w:hAnsi="Arial" w:cs="Arial"/>
          <w:sz w:val="24"/>
          <w:szCs w:val="24"/>
        </w:rPr>
        <w:t xml:space="preserve"> and involved observations and questions </w:t>
      </w:r>
      <w:r w:rsidR="00557255">
        <w:rPr>
          <w:rFonts w:ascii="Arial" w:hAnsi="Arial" w:cs="Arial"/>
          <w:sz w:val="24"/>
          <w:szCs w:val="24"/>
        </w:rPr>
        <w:t xml:space="preserve">focused </w:t>
      </w:r>
      <w:r w:rsidR="005C4110">
        <w:rPr>
          <w:rFonts w:ascii="Arial" w:hAnsi="Arial" w:cs="Arial"/>
          <w:sz w:val="24"/>
          <w:szCs w:val="24"/>
        </w:rPr>
        <w:t>on the</w:t>
      </w:r>
      <w:r w:rsidR="00557255">
        <w:rPr>
          <w:rFonts w:ascii="Arial" w:hAnsi="Arial" w:cs="Arial"/>
          <w:sz w:val="24"/>
          <w:szCs w:val="24"/>
        </w:rPr>
        <w:t xml:space="preserve"> increased demand in me</w:t>
      </w:r>
      <w:r w:rsidR="00494840">
        <w:rPr>
          <w:rFonts w:ascii="Arial" w:hAnsi="Arial" w:cs="Arial"/>
          <w:sz w:val="24"/>
          <w:szCs w:val="24"/>
        </w:rPr>
        <w:t>n</w:t>
      </w:r>
      <w:r w:rsidR="00557255">
        <w:rPr>
          <w:rFonts w:ascii="Arial" w:hAnsi="Arial" w:cs="Arial"/>
          <w:sz w:val="24"/>
          <w:szCs w:val="24"/>
        </w:rPr>
        <w:t>tal health support</w:t>
      </w:r>
      <w:r w:rsidR="00494840">
        <w:rPr>
          <w:rFonts w:ascii="Arial" w:hAnsi="Arial" w:cs="Arial"/>
          <w:sz w:val="24"/>
          <w:szCs w:val="24"/>
        </w:rPr>
        <w:t xml:space="preserve"> at a Sainsbury’s store.</w:t>
      </w:r>
      <w:r w:rsidR="00557255">
        <w:rPr>
          <w:rFonts w:ascii="Arial" w:hAnsi="Arial" w:cs="Arial"/>
          <w:sz w:val="24"/>
          <w:szCs w:val="24"/>
        </w:rPr>
        <w:t xml:space="preserve"> </w:t>
      </w:r>
      <w:r w:rsidR="005C4110">
        <w:rPr>
          <w:rFonts w:ascii="Arial" w:hAnsi="Arial" w:cs="Arial"/>
          <w:sz w:val="24"/>
          <w:szCs w:val="24"/>
        </w:rPr>
        <w:t xml:space="preserve">Research shows that an increase in virtual </w:t>
      </w:r>
      <w:r w:rsidR="00F32180">
        <w:rPr>
          <w:rFonts w:ascii="Arial" w:hAnsi="Arial" w:cs="Arial"/>
          <w:sz w:val="24"/>
          <w:szCs w:val="24"/>
        </w:rPr>
        <w:t xml:space="preserve">healthcare could persist in the next </w:t>
      </w:r>
      <w:r w:rsidR="00863DBF">
        <w:rPr>
          <w:rFonts w:ascii="Arial" w:hAnsi="Arial" w:cs="Arial"/>
          <w:sz w:val="24"/>
          <w:szCs w:val="24"/>
        </w:rPr>
        <w:t xml:space="preserve">two or three years with line managers having to act as </w:t>
      </w:r>
      <w:r w:rsidR="00863DBF">
        <w:rPr>
          <w:rFonts w:ascii="Arial" w:hAnsi="Arial" w:cs="Arial"/>
          <w:sz w:val="24"/>
          <w:szCs w:val="24"/>
        </w:rPr>
        <w:lastRenderedPageBreak/>
        <w:t xml:space="preserve">counsellors </w:t>
      </w:r>
      <w:sdt>
        <w:sdtPr>
          <w:rPr>
            <w:rFonts w:ascii="Arial" w:hAnsi="Arial" w:cs="Arial"/>
            <w:sz w:val="24"/>
            <w:szCs w:val="24"/>
          </w:rPr>
          <w:id w:val="-70131962"/>
          <w:citation/>
        </w:sdtPr>
        <w:sdtContent>
          <w:r w:rsidR="00863DBF">
            <w:rPr>
              <w:rFonts w:ascii="Arial" w:hAnsi="Arial" w:cs="Arial"/>
              <w:sz w:val="24"/>
              <w:szCs w:val="24"/>
            </w:rPr>
            <w:fldChar w:fldCharType="begin"/>
          </w:r>
          <w:r w:rsidR="00863DBF">
            <w:rPr>
              <w:rFonts w:ascii="Arial" w:hAnsi="Arial" w:cs="Arial"/>
              <w:sz w:val="24"/>
              <w:szCs w:val="24"/>
              <w:lang w:val="en-GB"/>
            </w:rPr>
            <w:instrText xml:space="preserve"> CITATION McK211 \l 2057 </w:instrText>
          </w:r>
          <w:r w:rsidR="00863DBF">
            <w:rPr>
              <w:rFonts w:ascii="Arial" w:hAnsi="Arial" w:cs="Arial"/>
              <w:sz w:val="24"/>
              <w:szCs w:val="24"/>
            </w:rPr>
            <w:fldChar w:fldCharType="separate"/>
          </w:r>
          <w:r w:rsidR="00863DBF" w:rsidRPr="00863DBF">
            <w:rPr>
              <w:rFonts w:ascii="Arial" w:hAnsi="Arial" w:cs="Arial"/>
              <w:noProof/>
              <w:sz w:val="24"/>
              <w:szCs w:val="24"/>
              <w:lang w:val="en-GB"/>
            </w:rPr>
            <w:t>(McKinsey Global Institute, 2021)</w:t>
          </w:r>
          <w:r w:rsidR="00863DB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63DBF">
        <w:rPr>
          <w:rFonts w:ascii="Arial" w:hAnsi="Arial" w:cs="Arial"/>
          <w:sz w:val="24"/>
          <w:szCs w:val="24"/>
        </w:rPr>
        <w:t xml:space="preserve">. </w:t>
      </w:r>
      <w:r w:rsidR="0019615C">
        <w:rPr>
          <w:rFonts w:ascii="Arial" w:hAnsi="Arial" w:cs="Arial"/>
          <w:sz w:val="24"/>
          <w:szCs w:val="24"/>
        </w:rPr>
        <w:t>Studies suggest there needs to be more employer support</w:t>
      </w:r>
      <w:r w:rsidR="006C3B4C">
        <w:rPr>
          <w:rFonts w:ascii="Arial" w:hAnsi="Arial" w:cs="Arial"/>
          <w:sz w:val="24"/>
          <w:szCs w:val="24"/>
        </w:rPr>
        <w:t xml:space="preserve">, a poll in March by Mental Health First Aid </w:t>
      </w:r>
      <w:r w:rsidR="007A4A9B">
        <w:rPr>
          <w:rFonts w:ascii="Arial" w:hAnsi="Arial" w:cs="Arial"/>
          <w:sz w:val="24"/>
          <w:szCs w:val="24"/>
        </w:rPr>
        <w:t>England revealed that 25% of workers had not received a single mental health check</w:t>
      </w:r>
      <w:r w:rsidR="001E119E">
        <w:rPr>
          <w:rFonts w:ascii="Arial" w:hAnsi="Arial" w:cs="Arial"/>
          <w:sz w:val="24"/>
          <w:szCs w:val="24"/>
        </w:rPr>
        <w:t xml:space="preserve">-in since the start of the pandemic </w:t>
      </w:r>
      <w:sdt>
        <w:sdtPr>
          <w:rPr>
            <w:rFonts w:ascii="Arial" w:hAnsi="Arial" w:cs="Arial"/>
            <w:sz w:val="24"/>
            <w:szCs w:val="24"/>
          </w:rPr>
          <w:id w:val="-1706174736"/>
          <w:citation/>
        </w:sdtPr>
        <w:sdtContent>
          <w:r w:rsidR="001E119E">
            <w:rPr>
              <w:rFonts w:ascii="Arial" w:hAnsi="Arial" w:cs="Arial"/>
              <w:sz w:val="24"/>
              <w:szCs w:val="24"/>
            </w:rPr>
            <w:fldChar w:fldCharType="begin"/>
          </w:r>
          <w:r w:rsidR="001E119E">
            <w:rPr>
              <w:rFonts w:ascii="Arial" w:hAnsi="Arial" w:cs="Arial"/>
              <w:sz w:val="24"/>
              <w:szCs w:val="24"/>
              <w:lang w:val="en-GB"/>
            </w:rPr>
            <w:instrText xml:space="preserve"> CITATION Lau21 \l 2057 </w:instrText>
          </w:r>
          <w:r w:rsidR="001E119E">
            <w:rPr>
              <w:rFonts w:ascii="Arial" w:hAnsi="Arial" w:cs="Arial"/>
              <w:sz w:val="24"/>
              <w:szCs w:val="24"/>
            </w:rPr>
            <w:fldChar w:fldCharType="separate"/>
          </w:r>
          <w:r w:rsidR="001E119E" w:rsidRPr="001E119E">
            <w:rPr>
              <w:rFonts w:ascii="Arial" w:hAnsi="Arial" w:cs="Arial"/>
              <w:noProof/>
              <w:sz w:val="24"/>
              <w:szCs w:val="24"/>
              <w:lang w:val="en-GB"/>
            </w:rPr>
            <w:t>(Brown, 2021)</w:t>
          </w:r>
          <w:r w:rsidR="001E119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C0467">
        <w:rPr>
          <w:rFonts w:ascii="Arial" w:hAnsi="Arial" w:cs="Arial"/>
          <w:sz w:val="24"/>
          <w:szCs w:val="24"/>
        </w:rPr>
        <w:t>.</w:t>
      </w:r>
    </w:p>
    <w:p w14:paraId="1B444B57" w14:textId="260B02FA" w:rsidR="00C4570B" w:rsidRDefault="00C4570B" w:rsidP="00744A85">
      <w:pPr>
        <w:jc w:val="both"/>
        <w:rPr>
          <w:rFonts w:ascii="Arial" w:hAnsi="Arial" w:cs="Arial"/>
          <w:sz w:val="24"/>
          <w:szCs w:val="24"/>
        </w:rPr>
      </w:pPr>
    </w:p>
    <w:p w14:paraId="0F7DF768" w14:textId="13B34C13" w:rsidR="00C4570B" w:rsidRDefault="005A29F7" w:rsidP="00C4570B">
      <w:pPr>
        <w:pStyle w:val="Heading1"/>
        <w:rPr>
          <w:rFonts w:ascii="Arial" w:hAnsi="Arial" w:cs="Arial"/>
        </w:rPr>
      </w:pPr>
      <w:bookmarkStart w:id="12" w:name="_Toc71873340"/>
      <w:r>
        <w:rPr>
          <w:rFonts w:ascii="Arial" w:hAnsi="Arial" w:cs="Arial"/>
        </w:rPr>
        <w:t xml:space="preserve">4. </w:t>
      </w:r>
      <w:r w:rsidR="00085AA3">
        <w:rPr>
          <w:rFonts w:ascii="Arial" w:hAnsi="Arial" w:cs="Arial"/>
        </w:rPr>
        <w:t>Designing Learning Interventions.</w:t>
      </w:r>
      <w:bookmarkEnd w:id="12"/>
    </w:p>
    <w:p w14:paraId="607A2993" w14:textId="467B7750" w:rsidR="00F86E06" w:rsidRDefault="00F86E06" w:rsidP="00F86E06">
      <w:pPr>
        <w:pStyle w:val="Heading1"/>
        <w:rPr>
          <w:rFonts w:ascii="Arial" w:hAnsi="Arial" w:cs="Arial"/>
        </w:rPr>
      </w:pPr>
      <w:bookmarkStart w:id="13" w:name="_Toc71873341"/>
      <w:r>
        <w:rPr>
          <w:rFonts w:ascii="Arial" w:hAnsi="Arial" w:cs="Arial"/>
        </w:rPr>
        <w:t xml:space="preserve">4.1 </w:t>
      </w:r>
      <w:r w:rsidR="00DF2671">
        <w:rPr>
          <w:rFonts w:ascii="Arial" w:hAnsi="Arial" w:cs="Arial"/>
        </w:rPr>
        <w:t>Method</w:t>
      </w:r>
      <w:r w:rsidR="00BC1FF5">
        <w:rPr>
          <w:rFonts w:ascii="Arial" w:hAnsi="Arial" w:cs="Arial"/>
        </w:rPr>
        <w:t>.</w:t>
      </w:r>
      <w:bookmarkEnd w:id="13"/>
    </w:p>
    <w:p w14:paraId="2AC58BA1" w14:textId="2A261593" w:rsidR="00F02C30" w:rsidRDefault="00945F35" w:rsidP="00F965D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pandemic has </w:t>
      </w:r>
      <w:r w:rsidR="005D7EDA">
        <w:rPr>
          <w:rFonts w:ascii="Arial" w:hAnsi="Arial" w:cs="Arial"/>
          <w:sz w:val="24"/>
          <w:szCs w:val="24"/>
        </w:rPr>
        <w:t>forced a faster and more widespread</w:t>
      </w:r>
      <w:r w:rsidR="00F36D17">
        <w:rPr>
          <w:rFonts w:ascii="Arial" w:hAnsi="Arial" w:cs="Arial"/>
          <w:sz w:val="24"/>
          <w:szCs w:val="24"/>
        </w:rPr>
        <w:t xml:space="preserve"> </w:t>
      </w:r>
      <w:r w:rsidR="00234011">
        <w:rPr>
          <w:rFonts w:ascii="Arial" w:hAnsi="Arial" w:cs="Arial"/>
          <w:sz w:val="24"/>
          <w:szCs w:val="24"/>
        </w:rPr>
        <w:t xml:space="preserve">shift to digital learning </w:t>
      </w:r>
      <w:r w:rsidR="00095C54">
        <w:rPr>
          <w:rFonts w:ascii="Arial" w:hAnsi="Arial" w:cs="Arial"/>
          <w:sz w:val="24"/>
          <w:szCs w:val="24"/>
        </w:rPr>
        <w:t>as the need for new forms of training and support</w:t>
      </w:r>
      <w:r w:rsidR="00C66AF0">
        <w:rPr>
          <w:rFonts w:ascii="Arial" w:hAnsi="Arial" w:cs="Arial"/>
          <w:sz w:val="24"/>
          <w:szCs w:val="24"/>
        </w:rPr>
        <w:t xml:space="preserve"> is created </w:t>
      </w:r>
      <w:sdt>
        <w:sdtPr>
          <w:rPr>
            <w:rFonts w:ascii="Arial" w:hAnsi="Arial" w:cs="Arial"/>
            <w:sz w:val="24"/>
            <w:szCs w:val="24"/>
          </w:rPr>
          <w:id w:val="-1710642246"/>
          <w:citation/>
        </w:sdtPr>
        <w:sdtContent>
          <w:r w:rsidR="00F965DE">
            <w:rPr>
              <w:rFonts w:ascii="Arial" w:hAnsi="Arial" w:cs="Arial"/>
              <w:sz w:val="24"/>
              <w:szCs w:val="24"/>
            </w:rPr>
            <w:fldChar w:fldCharType="begin"/>
          </w:r>
          <w:r w:rsidR="00F965DE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CIP1b \l 2057 </w:instrText>
          </w:r>
          <w:r w:rsidR="00F965DE">
            <w:rPr>
              <w:rFonts w:ascii="Arial" w:hAnsi="Arial" w:cs="Arial"/>
              <w:sz w:val="24"/>
              <w:szCs w:val="24"/>
            </w:rPr>
            <w:fldChar w:fldCharType="separate"/>
          </w:r>
          <w:r w:rsidR="00F965DE" w:rsidRPr="00F965DE">
            <w:rPr>
              <w:rFonts w:ascii="Arial" w:hAnsi="Arial" w:cs="Arial"/>
              <w:noProof/>
              <w:sz w:val="24"/>
              <w:szCs w:val="24"/>
              <w:lang w:val="en-GB"/>
            </w:rPr>
            <w:t>(CIPD, 2021b)</w:t>
          </w:r>
          <w:r w:rsidR="00F965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965DE">
        <w:rPr>
          <w:rFonts w:ascii="Arial" w:hAnsi="Arial" w:cs="Arial"/>
          <w:sz w:val="24"/>
          <w:szCs w:val="24"/>
        </w:rPr>
        <w:t xml:space="preserve">. </w:t>
      </w:r>
      <w:r w:rsidR="006C60EE">
        <w:rPr>
          <w:rFonts w:ascii="Arial" w:hAnsi="Arial" w:cs="Arial"/>
          <w:sz w:val="24"/>
          <w:szCs w:val="24"/>
        </w:rPr>
        <w:t xml:space="preserve">The impact on corporate L&amp;D </w:t>
      </w:r>
      <w:r w:rsidR="004B4F62">
        <w:rPr>
          <w:rFonts w:ascii="Arial" w:hAnsi="Arial" w:cs="Arial"/>
          <w:sz w:val="24"/>
          <w:szCs w:val="24"/>
        </w:rPr>
        <w:t>will affect budgets and requires a constant review of what works and what does not</w:t>
      </w:r>
      <w:r w:rsidR="0051393B">
        <w:rPr>
          <w:rFonts w:ascii="Arial" w:hAnsi="Arial" w:cs="Arial"/>
          <w:sz w:val="24"/>
          <w:szCs w:val="24"/>
        </w:rPr>
        <w:t xml:space="preserve">. </w:t>
      </w:r>
      <w:r w:rsidR="00742849">
        <w:rPr>
          <w:rFonts w:ascii="Arial" w:hAnsi="Arial" w:cs="Arial"/>
          <w:sz w:val="24"/>
          <w:szCs w:val="24"/>
        </w:rPr>
        <w:t xml:space="preserve">In response to the pandemic, </w:t>
      </w:r>
      <w:r w:rsidR="00093D23">
        <w:rPr>
          <w:rFonts w:ascii="Arial" w:hAnsi="Arial" w:cs="Arial"/>
          <w:sz w:val="24"/>
          <w:szCs w:val="24"/>
        </w:rPr>
        <w:t xml:space="preserve">L&amp;D strategies have changed for 94% of organisations according </w:t>
      </w:r>
      <w:r w:rsidR="00742849">
        <w:rPr>
          <w:rFonts w:ascii="Arial" w:hAnsi="Arial" w:cs="Arial"/>
          <w:sz w:val="24"/>
          <w:szCs w:val="24"/>
        </w:rPr>
        <w:t xml:space="preserve">to research </w:t>
      </w:r>
      <w:sdt>
        <w:sdtPr>
          <w:rPr>
            <w:rFonts w:ascii="Arial" w:hAnsi="Arial" w:cs="Arial"/>
            <w:sz w:val="24"/>
            <w:szCs w:val="24"/>
          </w:rPr>
          <w:id w:val="1964774339"/>
          <w:citation/>
        </w:sdtPr>
        <w:sdtContent>
          <w:r w:rsidR="00DF31B1">
            <w:rPr>
              <w:rFonts w:ascii="Arial" w:hAnsi="Arial" w:cs="Arial"/>
              <w:sz w:val="24"/>
              <w:szCs w:val="24"/>
            </w:rPr>
            <w:fldChar w:fldCharType="begin"/>
          </w:r>
          <w:r w:rsidR="00DF31B1">
            <w:rPr>
              <w:rFonts w:ascii="Arial" w:hAnsi="Arial" w:cs="Arial"/>
              <w:sz w:val="24"/>
              <w:szCs w:val="24"/>
              <w:lang w:val="en-GB"/>
            </w:rPr>
            <w:instrText xml:space="preserve"> CITATION Fos21 \l 2057 </w:instrText>
          </w:r>
          <w:r w:rsidR="00DF31B1">
            <w:rPr>
              <w:rFonts w:ascii="Arial" w:hAnsi="Arial" w:cs="Arial"/>
              <w:sz w:val="24"/>
              <w:szCs w:val="24"/>
            </w:rPr>
            <w:fldChar w:fldCharType="separate"/>
          </w:r>
          <w:r w:rsidR="00DF31B1" w:rsidRPr="00DF31B1">
            <w:rPr>
              <w:rFonts w:ascii="Arial" w:hAnsi="Arial" w:cs="Arial"/>
              <w:noProof/>
              <w:sz w:val="24"/>
              <w:szCs w:val="24"/>
              <w:lang w:val="en-GB"/>
            </w:rPr>
            <w:t>(Group, 2021)</w:t>
          </w:r>
          <w:r w:rsidR="00DF3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31B1">
        <w:rPr>
          <w:rFonts w:ascii="Arial" w:hAnsi="Arial" w:cs="Arial"/>
          <w:sz w:val="24"/>
          <w:szCs w:val="24"/>
        </w:rPr>
        <w:t xml:space="preserve">. </w:t>
      </w:r>
      <w:r w:rsidR="00BC5330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BC5330">
        <w:rPr>
          <w:rFonts w:ascii="Arial" w:hAnsi="Arial" w:cs="Arial"/>
          <w:sz w:val="24"/>
          <w:szCs w:val="24"/>
        </w:rPr>
        <w:t>Fosway</w:t>
      </w:r>
      <w:proofErr w:type="spellEnd"/>
      <w:r w:rsidR="00BC5330">
        <w:rPr>
          <w:rFonts w:ascii="Arial" w:hAnsi="Arial" w:cs="Arial"/>
          <w:sz w:val="24"/>
          <w:szCs w:val="24"/>
        </w:rPr>
        <w:t xml:space="preserve"> Group report </w:t>
      </w:r>
      <w:r w:rsidR="00F02C30">
        <w:rPr>
          <w:rFonts w:ascii="Arial" w:hAnsi="Arial" w:cs="Arial"/>
          <w:sz w:val="24"/>
          <w:szCs w:val="24"/>
        </w:rPr>
        <w:t xml:space="preserve">(see </w:t>
      </w:r>
      <w:r w:rsidR="00396E4F">
        <w:rPr>
          <w:rFonts w:ascii="Arial" w:hAnsi="Arial" w:cs="Arial"/>
          <w:sz w:val="24"/>
          <w:szCs w:val="24"/>
        </w:rPr>
        <w:t xml:space="preserve">Appendix </w:t>
      </w:r>
      <w:r w:rsidR="00E71C84">
        <w:rPr>
          <w:rFonts w:ascii="Arial" w:hAnsi="Arial" w:cs="Arial"/>
          <w:sz w:val="24"/>
          <w:szCs w:val="24"/>
        </w:rPr>
        <w:t>2</w:t>
      </w:r>
      <w:r w:rsidR="00F02C30">
        <w:rPr>
          <w:rFonts w:ascii="Arial" w:hAnsi="Arial" w:cs="Arial"/>
          <w:sz w:val="24"/>
          <w:szCs w:val="24"/>
        </w:rPr>
        <w:t xml:space="preserve">) </w:t>
      </w:r>
      <w:r w:rsidR="006D04B1">
        <w:rPr>
          <w:rFonts w:ascii="Arial" w:hAnsi="Arial" w:cs="Arial"/>
          <w:sz w:val="24"/>
          <w:szCs w:val="24"/>
        </w:rPr>
        <w:t xml:space="preserve">found </w:t>
      </w:r>
      <w:r w:rsidR="00912C7F">
        <w:rPr>
          <w:rFonts w:ascii="Arial" w:hAnsi="Arial" w:cs="Arial"/>
          <w:sz w:val="24"/>
          <w:szCs w:val="24"/>
        </w:rPr>
        <w:t xml:space="preserve">that </w:t>
      </w:r>
      <w:r w:rsidR="00584D24">
        <w:rPr>
          <w:rFonts w:ascii="Arial" w:hAnsi="Arial" w:cs="Arial"/>
          <w:sz w:val="24"/>
          <w:szCs w:val="24"/>
        </w:rPr>
        <w:t>the perceived success of traditional e-learning was slowing down</w:t>
      </w:r>
      <w:r w:rsidR="00E90F41">
        <w:rPr>
          <w:rFonts w:ascii="Arial" w:hAnsi="Arial" w:cs="Arial"/>
          <w:sz w:val="24"/>
          <w:szCs w:val="24"/>
        </w:rPr>
        <w:t xml:space="preserve"> with video content becoming the highest rated method to support organisations through the crisis</w:t>
      </w:r>
      <w:r w:rsidR="00200EEB">
        <w:rPr>
          <w:rFonts w:ascii="Arial" w:hAnsi="Arial" w:cs="Arial"/>
          <w:sz w:val="24"/>
          <w:szCs w:val="24"/>
        </w:rPr>
        <w:t xml:space="preserve">. This is followed by curated content </w:t>
      </w:r>
      <w:r w:rsidR="001D6F9E">
        <w:rPr>
          <w:rFonts w:ascii="Arial" w:hAnsi="Arial" w:cs="Arial"/>
          <w:sz w:val="24"/>
          <w:szCs w:val="24"/>
        </w:rPr>
        <w:t xml:space="preserve">with collaborative learning </w:t>
      </w:r>
      <w:r w:rsidR="009B3132">
        <w:rPr>
          <w:rFonts w:ascii="Arial" w:hAnsi="Arial" w:cs="Arial"/>
          <w:sz w:val="24"/>
          <w:szCs w:val="24"/>
        </w:rPr>
        <w:t xml:space="preserve">also </w:t>
      </w:r>
      <w:r w:rsidR="001D6F9E">
        <w:rPr>
          <w:rFonts w:ascii="Arial" w:hAnsi="Arial" w:cs="Arial"/>
          <w:sz w:val="24"/>
          <w:szCs w:val="24"/>
        </w:rPr>
        <w:t xml:space="preserve">being </w:t>
      </w:r>
      <w:r w:rsidR="009B3132">
        <w:rPr>
          <w:rFonts w:ascii="Arial" w:hAnsi="Arial" w:cs="Arial"/>
          <w:sz w:val="24"/>
          <w:szCs w:val="24"/>
        </w:rPr>
        <w:t xml:space="preserve">a </w:t>
      </w:r>
      <w:r w:rsidR="001D6F9E">
        <w:rPr>
          <w:rFonts w:ascii="Arial" w:hAnsi="Arial" w:cs="Arial"/>
          <w:sz w:val="24"/>
          <w:szCs w:val="24"/>
        </w:rPr>
        <w:t>key priority</w:t>
      </w:r>
      <w:r w:rsidR="001A7EC8">
        <w:rPr>
          <w:rFonts w:ascii="Arial" w:hAnsi="Arial" w:cs="Arial"/>
          <w:sz w:val="24"/>
          <w:szCs w:val="24"/>
        </w:rPr>
        <w:t xml:space="preserve">. After virtual classrooms, </w:t>
      </w:r>
      <w:r w:rsidR="003D25D4">
        <w:rPr>
          <w:rFonts w:ascii="Arial" w:hAnsi="Arial" w:cs="Arial"/>
          <w:sz w:val="24"/>
          <w:szCs w:val="24"/>
        </w:rPr>
        <w:t xml:space="preserve">learning experience platforms rank highly </w:t>
      </w:r>
      <w:r w:rsidR="00531B64">
        <w:rPr>
          <w:rFonts w:ascii="Arial" w:hAnsi="Arial" w:cs="Arial"/>
          <w:sz w:val="24"/>
          <w:szCs w:val="24"/>
        </w:rPr>
        <w:t xml:space="preserve">with 84% of L&amp;D leaders believing it is important </w:t>
      </w:r>
      <w:r w:rsidR="006C7A49">
        <w:rPr>
          <w:rFonts w:ascii="Arial" w:hAnsi="Arial" w:cs="Arial"/>
          <w:sz w:val="24"/>
          <w:szCs w:val="24"/>
        </w:rPr>
        <w:t xml:space="preserve">to integrate digital learning into other corporate platforms like Teams, </w:t>
      </w:r>
      <w:r w:rsidR="00AF57D7">
        <w:rPr>
          <w:rFonts w:ascii="Arial" w:hAnsi="Arial" w:cs="Arial"/>
          <w:sz w:val="24"/>
          <w:szCs w:val="24"/>
        </w:rPr>
        <w:t xml:space="preserve">Slack and Trello </w:t>
      </w:r>
      <w:sdt>
        <w:sdtPr>
          <w:rPr>
            <w:rFonts w:ascii="Arial" w:hAnsi="Arial" w:cs="Arial"/>
            <w:sz w:val="24"/>
            <w:szCs w:val="24"/>
          </w:rPr>
          <w:id w:val="-1754272093"/>
          <w:citation/>
        </w:sdtPr>
        <w:sdtContent>
          <w:r w:rsidR="00AF57D7">
            <w:rPr>
              <w:rFonts w:ascii="Arial" w:hAnsi="Arial" w:cs="Arial"/>
              <w:sz w:val="24"/>
              <w:szCs w:val="24"/>
            </w:rPr>
            <w:fldChar w:fldCharType="begin"/>
          </w:r>
          <w:r w:rsidR="00AF57D7">
            <w:rPr>
              <w:rFonts w:ascii="Arial" w:hAnsi="Arial" w:cs="Arial"/>
              <w:sz w:val="24"/>
              <w:szCs w:val="24"/>
              <w:lang w:val="en-GB"/>
            </w:rPr>
            <w:instrText xml:space="preserve"> CITATION Fos21 \l 2057 </w:instrText>
          </w:r>
          <w:r w:rsidR="00AF57D7">
            <w:rPr>
              <w:rFonts w:ascii="Arial" w:hAnsi="Arial" w:cs="Arial"/>
              <w:sz w:val="24"/>
              <w:szCs w:val="24"/>
            </w:rPr>
            <w:fldChar w:fldCharType="separate"/>
          </w:r>
          <w:r w:rsidR="00AF57D7" w:rsidRPr="00AF57D7">
            <w:rPr>
              <w:rFonts w:ascii="Arial" w:hAnsi="Arial" w:cs="Arial"/>
              <w:noProof/>
              <w:sz w:val="24"/>
              <w:szCs w:val="24"/>
              <w:lang w:val="en-GB"/>
            </w:rPr>
            <w:t>(Group, 2021)</w:t>
          </w:r>
          <w:r w:rsidR="00AF57D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F57D7">
        <w:rPr>
          <w:rFonts w:ascii="Arial" w:hAnsi="Arial" w:cs="Arial"/>
          <w:sz w:val="24"/>
          <w:szCs w:val="24"/>
        </w:rPr>
        <w:t>.</w:t>
      </w:r>
    </w:p>
    <w:p w14:paraId="14329626" w14:textId="77777777" w:rsidR="00F02C30" w:rsidRDefault="00F02C30" w:rsidP="00F965DE">
      <w:pPr>
        <w:jc w:val="both"/>
        <w:rPr>
          <w:rFonts w:ascii="Arial" w:hAnsi="Arial" w:cs="Arial"/>
          <w:sz w:val="24"/>
          <w:szCs w:val="24"/>
        </w:rPr>
      </w:pPr>
    </w:p>
    <w:p w14:paraId="29369D76" w14:textId="340479E8" w:rsidR="008623EC" w:rsidRDefault="00222B01" w:rsidP="00F965D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2F2CB7">
        <w:rPr>
          <w:rFonts w:ascii="Arial" w:hAnsi="Arial" w:cs="Arial"/>
          <w:sz w:val="24"/>
          <w:szCs w:val="24"/>
        </w:rPr>
        <w:t xml:space="preserve">In the UK, </w:t>
      </w:r>
      <w:r w:rsidR="00D50E43">
        <w:rPr>
          <w:rFonts w:ascii="Arial" w:hAnsi="Arial" w:cs="Arial"/>
          <w:sz w:val="24"/>
          <w:szCs w:val="24"/>
        </w:rPr>
        <w:t xml:space="preserve">online learning is most common in larger organisations </w:t>
      </w:r>
      <w:r w:rsidR="00513A65">
        <w:rPr>
          <w:rFonts w:ascii="Arial" w:hAnsi="Arial" w:cs="Arial"/>
          <w:sz w:val="24"/>
          <w:szCs w:val="24"/>
        </w:rPr>
        <w:t xml:space="preserve">but </w:t>
      </w:r>
      <w:r w:rsidR="003B6F79">
        <w:rPr>
          <w:rFonts w:ascii="Arial" w:hAnsi="Arial" w:cs="Arial"/>
          <w:sz w:val="24"/>
          <w:szCs w:val="24"/>
        </w:rPr>
        <w:t>employers are slower to embrace</w:t>
      </w:r>
      <w:r w:rsidR="00D50E43">
        <w:rPr>
          <w:rFonts w:ascii="Arial" w:hAnsi="Arial" w:cs="Arial"/>
          <w:sz w:val="24"/>
          <w:szCs w:val="24"/>
        </w:rPr>
        <w:t xml:space="preserve"> emergent </w:t>
      </w:r>
      <w:r w:rsidR="00B74B48">
        <w:rPr>
          <w:rFonts w:ascii="Arial" w:hAnsi="Arial" w:cs="Arial"/>
          <w:sz w:val="24"/>
          <w:szCs w:val="24"/>
        </w:rPr>
        <w:t xml:space="preserve">technologies such as virtual </w:t>
      </w:r>
      <w:r w:rsidR="003B6F79">
        <w:rPr>
          <w:rFonts w:ascii="Arial" w:hAnsi="Arial" w:cs="Arial"/>
          <w:sz w:val="24"/>
          <w:szCs w:val="24"/>
        </w:rPr>
        <w:t xml:space="preserve">or augmented </w:t>
      </w:r>
      <w:r w:rsidR="00456FDC">
        <w:rPr>
          <w:rFonts w:ascii="Arial" w:hAnsi="Arial" w:cs="Arial"/>
          <w:sz w:val="24"/>
          <w:szCs w:val="24"/>
        </w:rPr>
        <w:t xml:space="preserve">reality </w:t>
      </w:r>
      <w:sdt>
        <w:sdtPr>
          <w:rPr>
            <w:rFonts w:ascii="Arial" w:hAnsi="Arial" w:cs="Arial"/>
            <w:sz w:val="24"/>
            <w:szCs w:val="24"/>
          </w:rPr>
          <w:id w:val="677547751"/>
          <w:citation/>
        </w:sdtPr>
        <w:sdtContent>
          <w:r w:rsidR="00456FDC">
            <w:rPr>
              <w:rFonts w:ascii="Arial" w:hAnsi="Arial" w:cs="Arial"/>
              <w:sz w:val="24"/>
              <w:szCs w:val="24"/>
            </w:rPr>
            <w:fldChar w:fldCharType="begin"/>
          </w:r>
          <w:r w:rsidR="00456FDC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CIP1b \l 2057 </w:instrText>
          </w:r>
          <w:r w:rsidR="00456FDC">
            <w:rPr>
              <w:rFonts w:ascii="Arial" w:hAnsi="Arial" w:cs="Arial"/>
              <w:sz w:val="24"/>
              <w:szCs w:val="24"/>
            </w:rPr>
            <w:fldChar w:fldCharType="separate"/>
          </w:r>
          <w:r w:rsidR="00456FDC" w:rsidRPr="00456FDC">
            <w:rPr>
              <w:rFonts w:ascii="Arial" w:hAnsi="Arial" w:cs="Arial"/>
              <w:noProof/>
              <w:sz w:val="24"/>
              <w:szCs w:val="24"/>
              <w:lang w:val="en-GB"/>
            </w:rPr>
            <w:t>(CIPD, 2021b)</w:t>
          </w:r>
          <w:r w:rsidR="00456FD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56FDC">
        <w:rPr>
          <w:rFonts w:ascii="Arial" w:hAnsi="Arial" w:cs="Arial"/>
          <w:sz w:val="24"/>
          <w:szCs w:val="24"/>
        </w:rPr>
        <w:t xml:space="preserve">. </w:t>
      </w:r>
      <w:r w:rsidR="007773E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Embracing digital learning solutions is one of the aspects of </w:t>
      </w:r>
      <w:r w:rsidR="00393E92">
        <w:rPr>
          <w:rFonts w:ascii="Arial" w:hAnsi="Arial" w:cs="Arial"/>
          <w:sz w:val="24"/>
          <w:szCs w:val="24"/>
        </w:rPr>
        <w:t xml:space="preserve">the </w:t>
      </w:r>
      <w:r w:rsidR="00687C97">
        <w:rPr>
          <w:rFonts w:ascii="Arial" w:hAnsi="Arial" w:cs="Arial"/>
          <w:sz w:val="24"/>
          <w:szCs w:val="24"/>
        </w:rPr>
        <w:t>core</w:t>
      </w:r>
      <w:r w:rsidR="00393E92">
        <w:rPr>
          <w:rFonts w:ascii="Arial" w:hAnsi="Arial" w:cs="Arial"/>
          <w:sz w:val="24"/>
          <w:szCs w:val="24"/>
        </w:rPr>
        <w:t xml:space="preserve"> knowledge area of the new Profession Map </w:t>
      </w:r>
      <w:sdt>
        <w:sdtPr>
          <w:rPr>
            <w:rFonts w:ascii="Arial" w:hAnsi="Arial" w:cs="Arial"/>
            <w:sz w:val="24"/>
            <w:szCs w:val="24"/>
          </w:rPr>
          <w:id w:val="1713298818"/>
          <w:citation/>
        </w:sdtPr>
        <w:sdtContent>
          <w:r w:rsidR="00F715C5">
            <w:rPr>
              <w:rFonts w:ascii="Arial" w:hAnsi="Arial" w:cs="Arial"/>
              <w:sz w:val="24"/>
              <w:szCs w:val="24"/>
            </w:rPr>
            <w:fldChar w:fldCharType="begin"/>
          </w:r>
          <w:r w:rsidR="00F715C5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CIP1d1 \l 2057 </w:instrText>
          </w:r>
          <w:r w:rsidR="00F715C5">
            <w:rPr>
              <w:rFonts w:ascii="Arial" w:hAnsi="Arial" w:cs="Arial"/>
              <w:sz w:val="24"/>
              <w:szCs w:val="24"/>
            </w:rPr>
            <w:fldChar w:fldCharType="separate"/>
          </w:r>
          <w:r w:rsidR="00F715C5" w:rsidRPr="00F715C5">
            <w:rPr>
              <w:rFonts w:ascii="Arial" w:hAnsi="Arial" w:cs="Arial"/>
              <w:noProof/>
              <w:sz w:val="24"/>
              <w:szCs w:val="24"/>
              <w:lang w:val="en-GB"/>
            </w:rPr>
            <w:t>(CIPD, 2021d)</w:t>
          </w:r>
          <w:r w:rsidR="00F715C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715C5">
        <w:rPr>
          <w:rFonts w:ascii="Arial" w:hAnsi="Arial" w:cs="Arial"/>
          <w:sz w:val="24"/>
          <w:szCs w:val="24"/>
        </w:rPr>
        <w:t>.</w:t>
      </w:r>
      <w:r w:rsidR="009810CA">
        <w:rPr>
          <w:rFonts w:ascii="Arial" w:hAnsi="Arial" w:cs="Arial"/>
          <w:sz w:val="24"/>
          <w:szCs w:val="24"/>
        </w:rPr>
        <w:t xml:space="preserve"> </w:t>
      </w:r>
      <w:r w:rsidR="005E41D7">
        <w:rPr>
          <w:rFonts w:ascii="Arial" w:hAnsi="Arial" w:cs="Arial"/>
          <w:sz w:val="24"/>
          <w:szCs w:val="24"/>
        </w:rPr>
        <w:t xml:space="preserve">L&amp;D specialists need to show their humanness </w:t>
      </w:r>
      <w:r w:rsidR="00CA4EC2">
        <w:rPr>
          <w:rFonts w:ascii="Arial" w:hAnsi="Arial" w:cs="Arial"/>
          <w:sz w:val="24"/>
          <w:szCs w:val="24"/>
        </w:rPr>
        <w:t xml:space="preserve">to encourage collaboration and learn from failures to build courage in new approaches </w:t>
      </w:r>
      <w:sdt>
        <w:sdtPr>
          <w:rPr>
            <w:rFonts w:ascii="Arial" w:hAnsi="Arial" w:cs="Arial"/>
            <w:sz w:val="24"/>
            <w:szCs w:val="24"/>
          </w:rPr>
          <w:id w:val="-1588378162"/>
          <w:citation/>
        </w:sdtPr>
        <w:sdtContent>
          <w:r w:rsidR="00241180">
            <w:rPr>
              <w:rFonts w:ascii="Arial" w:hAnsi="Arial" w:cs="Arial"/>
              <w:sz w:val="24"/>
              <w:szCs w:val="24"/>
            </w:rPr>
            <w:fldChar w:fldCharType="begin"/>
          </w:r>
          <w:r w:rsidR="00241180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CIP211 \l 2057 </w:instrText>
          </w:r>
          <w:r w:rsidR="00241180">
            <w:rPr>
              <w:rFonts w:ascii="Arial" w:hAnsi="Arial" w:cs="Arial"/>
              <w:sz w:val="24"/>
              <w:szCs w:val="24"/>
            </w:rPr>
            <w:fldChar w:fldCharType="separate"/>
          </w:r>
          <w:r w:rsidR="00241180" w:rsidRPr="00241180">
            <w:rPr>
              <w:rFonts w:ascii="Arial" w:hAnsi="Arial" w:cs="Arial"/>
              <w:noProof/>
              <w:sz w:val="24"/>
              <w:szCs w:val="24"/>
              <w:lang w:val="en-GB"/>
            </w:rPr>
            <w:t>(CIPD, 2021a)</w:t>
          </w:r>
          <w:r w:rsidR="0024118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41180">
        <w:rPr>
          <w:rFonts w:ascii="Arial" w:hAnsi="Arial" w:cs="Arial"/>
          <w:sz w:val="24"/>
          <w:szCs w:val="24"/>
        </w:rPr>
        <w:t>.</w:t>
      </w:r>
    </w:p>
    <w:p w14:paraId="644C0923" w14:textId="6459C560" w:rsidR="00060F7E" w:rsidRDefault="003A5AEB" w:rsidP="00F965D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 is essential for the future of Sainsbury’s</w:t>
      </w:r>
      <w:r w:rsidR="000A4BB0">
        <w:rPr>
          <w:rFonts w:ascii="Arial" w:hAnsi="Arial" w:cs="Arial"/>
          <w:sz w:val="24"/>
          <w:szCs w:val="24"/>
        </w:rPr>
        <w:t xml:space="preserve"> and especially in the current climate where adaptability and continuous improvement are vital </w:t>
      </w:r>
      <w:sdt>
        <w:sdtPr>
          <w:rPr>
            <w:rFonts w:ascii="Arial" w:hAnsi="Arial" w:cs="Arial"/>
            <w:sz w:val="24"/>
            <w:szCs w:val="24"/>
          </w:rPr>
          <w:id w:val="1623806011"/>
          <w:citation/>
        </w:sdtPr>
        <w:sdtContent>
          <w:r w:rsidR="000A4BB0">
            <w:rPr>
              <w:rFonts w:ascii="Arial" w:hAnsi="Arial" w:cs="Arial"/>
              <w:sz w:val="24"/>
              <w:szCs w:val="24"/>
            </w:rPr>
            <w:fldChar w:fldCharType="begin"/>
          </w:r>
          <w:r w:rsidR="000A4BB0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CIP0c3 \l 2057 </w:instrText>
          </w:r>
          <w:r w:rsidR="000A4BB0">
            <w:rPr>
              <w:rFonts w:ascii="Arial" w:hAnsi="Arial" w:cs="Arial"/>
              <w:sz w:val="24"/>
              <w:szCs w:val="24"/>
            </w:rPr>
            <w:fldChar w:fldCharType="separate"/>
          </w:r>
          <w:r w:rsidR="000A4BB0" w:rsidRPr="000A4BB0">
            <w:rPr>
              <w:rFonts w:ascii="Arial" w:hAnsi="Arial" w:cs="Arial"/>
              <w:noProof/>
              <w:sz w:val="24"/>
              <w:szCs w:val="24"/>
              <w:lang w:val="en-GB"/>
            </w:rPr>
            <w:t>(CIPD, 2020c)</w:t>
          </w:r>
          <w:r w:rsidR="000A4BB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A4BB0">
        <w:rPr>
          <w:rFonts w:ascii="Arial" w:hAnsi="Arial" w:cs="Arial"/>
          <w:sz w:val="24"/>
          <w:szCs w:val="24"/>
        </w:rPr>
        <w:t xml:space="preserve">. </w:t>
      </w:r>
      <w:r w:rsidR="008A1DC7">
        <w:rPr>
          <w:rFonts w:ascii="Arial" w:hAnsi="Arial" w:cs="Arial"/>
          <w:sz w:val="24"/>
          <w:szCs w:val="24"/>
        </w:rPr>
        <w:t xml:space="preserve"> Where the course was once the go-to, it must now be </w:t>
      </w:r>
      <w:r w:rsidR="004B2BFA">
        <w:rPr>
          <w:rFonts w:ascii="Arial" w:hAnsi="Arial" w:cs="Arial"/>
          <w:sz w:val="24"/>
          <w:szCs w:val="24"/>
        </w:rPr>
        <w:t xml:space="preserve">delivered in the ‘flow’ of work and not at a separate venue. </w:t>
      </w:r>
      <w:r w:rsidR="00580A4C">
        <w:rPr>
          <w:rFonts w:ascii="Arial" w:hAnsi="Arial" w:cs="Arial"/>
          <w:sz w:val="24"/>
          <w:szCs w:val="24"/>
        </w:rPr>
        <w:t xml:space="preserve">Using internal experts can help build workforce capability </w:t>
      </w:r>
      <w:r w:rsidR="006466C2">
        <w:rPr>
          <w:rFonts w:ascii="Arial" w:hAnsi="Arial" w:cs="Arial"/>
          <w:sz w:val="24"/>
          <w:szCs w:val="24"/>
        </w:rPr>
        <w:t>and support internal knowledge transmission. This can be seen in the Scottish Water Skills Academy</w:t>
      </w:r>
      <w:r w:rsidR="00C97A9D">
        <w:rPr>
          <w:rFonts w:ascii="Arial" w:hAnsi="Arial" w:cs="Arial"/>
          <w:sz w:val="24"/>
          <w:szCs w:val="24"/>
        </w:rPr>
        <w:t xml:space="preserve"> and Shell’s Communities of Practice </w:t>
      </w:r>
      <w:sdt>
        <w:sdtPr>
          <w:rPr>
            <w:rFonts w:ascii="Arial" w:hAnsi="Arial" w:cs="Arial"/>
            <w:sz w:val="24"/>
            <w:szCs w:val="24"/>
          </w:rPr>
          <w:id w:val="-1002349941"/>
          <w:citation/>
        </w:sdtPr>
        <w:sdtContent>
          <w:r w:rsidR="00A231A3">
            <w:rPr>
              <w:rFonts w:ascii="Arial" w:hAnsi="Arial" w:cs="Arial"/>
              <w:sz w:val="24"/>
              <w:szCs w:val="24"/>
            </w:rPr>
            <w:fldChar w:fldCharType="begin"/>
          </w:r>
          <w:r w:rsidR="00A231A3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CIP0c3 \l 2057 </w:instrText>
          </w:r>
          <w:r w:rsidR="00A231A3">
            <w:rPr>
              <w:rFonts w:ascii="Arial" w:hAnsi="Arial" w:cs="Arial"/>
              <w:sz w:val="24"/>
              <w:szCs w:val="24"/>
            </w:rPr>
            <w:fldChar w:fldCharType="separate"/>
          </w:r>
          <w:r w:rsidR="00A231A3" w:rsidRPr="00A231A3">
            <w:rPr>
              <w:rFonts w:ascii="Arial" w:hAnsi="Arial" w:cs="Arial"/>
              <w:noProof/>
              <w:sz w:val="24"/>
              <w:szCs w:val="24"/>
              <w:lang w:val="en-GB"/>
            </w:rPr>
            <w:t>(CIPD, 2020c)</w:t>
          </w:r>
          <w:r w:rsidR="00A231A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231A3">
        <w:rPr>
          <w:rFonts w:ascii="Arial" w:hAnsi="Arial" w:cs="Arial"/>
          <w:sz w:val="24"/>
          <w:szCs w:val="24"/>
        </w:rPr>
        <w:t>.</w:t>
      </w:r>
      <w:r w:rsidR="004262C2">
        <w:rPr>
          <w:rFonts w:ascii="Arial" w:hAnsi="Arial" w:cs="Arial"/>
          <w:sz w:val="24"/>
          <w:szCs w:val="24"/>
        </w:rPr>
        <w:t xml:space="preserve"> At Vitality, </w:t>
      </w:r>
      <w:r w:rsidR="00115A43">
        <w:rPr>
          <w:rFonts w:ascii="Arial" w:hAnsi="Arial" w:cs="Arial"/>
          <w:sz w:val="24"/>
          <w:szCs w:val="24"/>
        </w:rPr>
        <w:t xml:space="preserve">innovation is constant and project turnaround is </w:t>
      </w:r>
      <w:r w:rsidR="005C50E8">
        <w:rPr>
          <w:rFonts w:ascii="Arial" w:hAnsi="Arial" w:cs="Arial"/>
          <w:sz w:val="24"/>
          <w:szCs w:val="24"/>
        </w:rPr>
        <w:t xml:space="preserve">fast so L&amp;D teams </w:t>
      </w:r>
      <w:r w:rsidR="00584F0B">
        <w:rPr>
          <w:rFonts w:ascii="Arial" w:hAnsi="Arial" w:cs="Arial"/>
          <w:sz w:val="24"/>
          <w:szCs w:val="24"/>
        </w:rPr>
        <w:t>utili</w:t>
      </w:r>
      <w:r w:rsidR="00D1242D">
        <w:rPr>
          <w:rFonts w:ascii="Arial" w:hAnsi="Arial" w:cs="Arial"/>
          <w:sz w:val="24"/>
          <w:szCs w:val="24"/>
        </w:rPr>
        <w:t>s</w:t>
      </w:r>
      <w:r w:rsidR="00584F0B">
        <w:rPr>
          <w:rFonts w:ascii="Arial" w:hAnsi="Arial" w:cs="Arial"/>
          <w:sz w:val="24"/>
          <w:szCs w:val="24"/>
        </w:rPr>
        <w:t xml:space="preserve">e a resource-led </w:t>
      </w:r>
      <w:r w:rsidR="00D1242D">
        <w:rPr>
          <w:rFonts w:ascii="Arial" w:hAnsi="Arial" w:cs="Arial"/>
          <w:sz w:val="24"/>
          <w:szCs w:val="24"/>
        </w:rPr>
        <w:t xml:space="preserve">approach and strategically place </w:t>
      </w:r>
      <w:r w:rsidR="00E84BCA">
        <w:rPr>
          <w:rFonts w:ascii="Arial" w:hAnsi="Arial" w:cs="Arial"/>
          <w:sz w:val="24"/>
          <w:szCs w:val="24"/>
        </w:rPr>
        <w:t xml:space="preserve">information where it can be easily accessed. They also </w:t>
      </w:r>
      <w:r w:rsidR="009D4DE2">
        <w:rPr>
          <w:rFonts w:ascii="Arial" w:hAnsi="Arial" w:cs="Arial"/>
          <w:sz w:val="24"/>
          <w:szCs w:val="24"/>
        </w:rPr>
        <w:t xml:space="preserve">make time to evaluate their work to inform future practice </w:t>
      </w:r>
      <w:sdt>
        <w:sdtPr>
          <w:rPr>
            <w:rFonts w:ascii="Arial" w:hAnsi="Arial" w:cs="Arial"/>
            <w:sz w:val="24"/>
            <w:szCs w:val="24"/>
          </w:rPr>
          <w:id w:val="-858274264"/>
          <w:citation/>
        </w:sdtPr>
        <w:sdtContent>
          <w:r w:rsidR="00986A5F">
            <w:rPr>
              <w:rFonts w:ascii="Arial" w:hAnsi="Arial" w:cs="Arial"/>
              <w:sz w:val="24"/>
              <w:szCs w:val="24"/>
            </w:rPr>
            <w:fldChar w:fldCharType="begin"/>
          </w:r>
          <w:r w:rsidR="00986A5F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CIP0c3 \l 2057 </w:instrText>
          </w:r>
          <w:r w:rsidR="00986A5F">
            <w:rPr>
              <w:rFonts w:ascii="Arial" w:hAnsi="Arial" w:cs="Arial"/>
              <w:sz w:val="24"/>
              <w:szCs w:val="24"/>
            </w:rPr>
            <w:fldChar w:fldCharType="separate"/>
          </w:r>
          <w:r w:rsidR="00986A5F" w:rsidRPr="00986A5F">
            <w:rPr>
              <w:rFonts w:ascii="Arial" w:hAnsi="Arial" w:cs="Arial"/>
              <w:noProof/>
              <w:sz w:val="24"/>
              <w:szCs w:val="24"/>
              <w:lang w:val="en-GB"/>
            </w:rPr>
            <w:t>(CIPD, 2020c)</w:t>
          </w:r>
          <w:r w:rsidR="00986A5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86A5F">
        <w:rPr>
          <w:rFonts w:ascii="Arial" w:hAnsi="Arial" w:cs="Arial"/>
          <w:sz w:val="24"/>
          <w:szCs w:val="24"/>
        </w:rPr>
        <w:t xml:space="preserve">. </w:t>
      </w:r>
    </w:p>
    <w:p w14:paraId="62F5EAEF" w14:textId="20870FD2" w:rsidR="00FD071C" w:rsidRDefault="0030785D" w:rsidP="00F965D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context where learning takes place </w:t>
      </w:r>
      <w:r w:rsidR="001855CC">
        <w:rPr>
          <w:rFonts w:ascii="Arial" w:hAnsi="Arial" w:cs="Arial"/>
          <w:sz w:val="24"/>
          <w:szCs w:val="24"/>
        </w:rPr>
        <w:t xml:space="preserve">is important </w:t>
      </w:r>
      <w:r w:rsidR="00BD7733">
        <w:rPr>
          <w:rFonts w:ascii="Arial" w:hAnsi="Arial" w:cs="Arial"/>
          <w:sz w:val="24"/>
          <w:szCs w:val="24"/>
        </w:rPr>
        <w:t xml:space="preserve">for successful design and </w:t>
      </w:r>
      <w:r w:rsidR="008677C5">
        <w:rPr>
          <w:rFonts w:ascii="Arial" w:hAnsi="Arial" w:cs="Arial"/>
          <w:sz w:val="24"/>
          <w:szCs w:val="24"/>
        </w:rPr>
        <w:t xml:space="preserve">considering it fully will improve the </w:t>
      </w:r>
      <w:r w:rsidR="000C653E">
        <w:rPr>
          <w:rFonts w:ascii="Arial" w:hAnsi="Arial" w:cs="Arial"/>
          <w:sz w:val="24"/>
          <w:szCs w:val="24"/>
        </w:rPr>
        <w:t xml:space="preserve">depth of learning. </w:t>
      </w:r>
      <w:r w:rsidR="00EE5D26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EE5D26">
        <w:rPr>
          <w:rFonts w:ascii="Arial" w:hAnsi="Arial" w:cs="Arial"/>
          <w:sz w:val="24"/>
          <w:szCs w:val="24"/>
        </w:rPr>
        <w:t>Cynefin</w:t>
      </w:r>
      <w:proofErr w:type="spellEnd"/>
      <w:r w:rsidR="00EE5D26">
        <w:rPr>
          <w:rFonts w:ascii="Arial" w:hAnsi="Arial" w:cs="Arial"/>
          <w:sz w:val="24"/>
          <w:szCs w:val="24"/>
        </w:rPr>
        <w:t xml:space="preserve"> framework </w:t>
      </w:r>
      <w:r w:rsidR="00B772C7">
        <w:rPr>
          <w:rFonts w:ascii="Arial" w:hAnsi="Arial" w:cs="Arial"/>
          <w:sz w:val="24"/>
          <w:szCs w:val="24"/>
        </w:rPr>
        <w:t xml:space="preserve">is a </w:t>
      </w:r>
      <w:r w:rsidR="00E32108">
        <w:rPr>
          <w:rFonts w:ascii="Arial" w:hAnsi="Arial" w:cs="Arial"/>
          <w:sz w:val="24"/>
          <w:szCs w:val="24"/>
        </w:rPr>
        <w:t>problem-solving</w:t>
      </w:r>
      <w:r w:rsidR="00B772C7">
        <w:rPr>
          <w:rFonts w:ascii="Arial" w:hAnsi="Arial" w:cs="Arial"/>
          <w:sz w:val="24"/>
          <w:szCs w:val="24"/>
        </w:rPr>
        <w:t xml:space="preserve"> tool that </w:t>
      </w:r>
      <w:r w:rsidR="007E3FD9">
        <w:rPr>
          <w:rFonts w:ascii="Arial" w:hAnsi="Arial" w:cs="Arial"/>
          <w:sz w:val="24"/>
          <w:szCs w:val="24"/>
        </w:rPr>
        <w:t>encourages an as</w:t>
      </w:r>
      <w:r w:rsidR="00E32108">
        <w:rPr>
          <w:rFonts w:ascii="Arial" w:hAnsi="Arial" w:cs="Arial"/>
          <w:sz w:val="24"/>
          <w:szCs w:val="24"/>
        </w:rPr>
        <w:t>s</w:t>
      </w:r>
      <w:r w:rsidR="007E3FD9">
        <w:rPr>
          <w:rFonts w:ascii="Arial" w:hAnsi="Arial" w:cs="Arial"/>
          <w:sz w:val="24"/>
          <w:szCs w:val="24"/>
        </w:rPr>
        <w:t>e</w:t>
      </w:r>
      <w:r w:rsidR="00E32108">
        <w:rPr>
          <w:rFonts w:ascii="Arial" w:hAnsi="Arial" w:cs="Arial"/>
          <w:sz w:val="24"/>
          <w:szCs w:val="24"/>
        </w:rPr>
        <w:t>s</w:t>
      </w:r>
      <w:r w:rsidR="007E3FD9">
        <w:rPr>
          <w:rFonts w:ascii="Arial" w:hAnsi="Arial" w:cs="Arial"/>
          <w:sz w:val="24"/>
          <w:szCs w:val="24"/>
        </w:rPr>
        <w:t xml:space="preserve">sment of the situation depending on what domain </w:t>
      </w:r>
      <w:r w:rsidR="00CF3B01">
        <w:rPr>
          <w:rFonts w:ascii="Arial" w:hAnsi="Arial" w:cs="Arial"/>
          <w:sz w:val="24"/>
          <w:szCs w:val="24"/>
        </w:rPr>
        <w:t xml:space="preserve">it falls under. This enables the </w:t>
      </w:r>
      <w:r w:rsidR="00E32108">
        <w:rPr>
          <w:rFonts w:ascii="Arial" w:hAnsi="Arial" w:cs="Arial"/>
          <w:sz w:val="24"/>
          <w:szCs w:val="24"/>
        </w:rPr>
        <w:t xml:space="preserve">most appropriate way forward to be reached </w:t>
      </w:r>
      <w:r w:rsidR="00A7413B">
        <w:rPr>
          <w:rFonts w:ascii="Arial" w:hAnsi="Arial" w:cs="Arial"/>
          <w:sz w:val="24"/>
          <w:szCs w:val="24"/>
        </w:rPr>
        <w:t>(see bel</w:t>
      </w:r>
      <w:r w:rsidR="001B1C2D">
        <w:rPr>
          <w:rFonts w:ascii="Arial" w:hAnsi="Arial" w:cs="Arial"/>
          <w:sz w:val="24"/>
          <w:szCs w:val="24"/>
        </w:rPr>
        <w:t>ow)</w:t>
      </w:r>
      <w:r w:rsidR="008E435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48415530"/>
          <w:citation/>
        </w:sdtPr>
        <w:sdtContent>
          <w:r w:rsidR="006D4C13">
            <w:rPr>
              <w:rFonts w:ascii="Arial" w:hAnsi="Arial" w:cs="Arial"/>
              <w:sz w:val="24"/>
              <w:szCs w:val="24"/>
            </w:rPr>
            <w:fldChar w:fldCharType="begin"/>
          </w:r>
          <w:r w:rsidR="006D4C13">
            <w:rPr>
              <w:rFonts w:ascii="Arial" w:hAnsi="Arial" w:cs="Arial"/>
              <w:sz w:val="24"/>
              <w:szCs w:val="24"/>
              <w:lang w:val="en-GB"/>
            </w:rPr>
            <w:instrText xml:space="preserve"> CITATION Min202 \l 2057 </w:instrText>
          </w:r>
          <w:r w:rsidR="006D4C13">
            <w:rPr>
              <w:rFonts w:ascii="Arial" w:hAnsi="Arial" w:cs="Arial"/>
              <w:sz w:val="24"/>
              <w:szCs w:val="24"/>
            </w:rPr>
            <w:fldChar w:fldCharType="separate"/>
          </w:r>
          <w:r w:rsidR="006D4C13" w:rsidRPr="006D4C13">
            <w:rPr>
              <w:rFonts w:ascii="Arial" w:hAnsi="Arial" w:cs="Arial"/>
              <w:noProof/>
              <w:sz w:val="24"/>
              <w:szCs w:val="24"/>
              <w:lang w:val="en-GB"/>
            </w:rPr>
            <w:t>(MindTools, 2020b)</w:t>
          </w:r>
          <w:r w:rsidR="006D4C1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D4C13">
        <w:rPr>
          <w:rFonts w:ascii="Arial" w:hAnsi="Arial" w:cs="Arial"/>
          <w:sz w:val="24"/>
          <w:szCs w:val="24"/>
        </w:rPr>
        <w:t>.</w:t>
      </w:r>
    </w:p>
    <w:p w14:paraId="0DCCF871" w14:textId="159DDE4E" w:rsidR="009D1141" w:rsidRDefault="001B1C2D" w:rsidP="006D4C1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inline distT="0" distB="0" distL="0" distR="0" wp14:anchorId="1B89349C" wp14:editId="60157ABE">
                <wp:extent cx="5076825" cy="3886200"/>
                <wp:effectExtent l="0" t="0" r="9525" b="0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76825" cy="3886200"/>
                          <a:chOff x="0" y="0"/>
                          <a:chExt cx="3121025" cy="357949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21025" cy="28282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2828290"/>
                            <a:ext cx="3121025" cy="75120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5EF5972" w14:textId="4AD9C488" w:rsidR="001B1C2D" w:rsidRDefault="00EB2591" w:rsidP="00EB2591">
                              <w:pPr>
                                <w:pStyle w:val="Caption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bookmarkStart w:id="14" w:name="_Toc71801739"/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Figure </w:t>
                              </w:r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fldChar w:fldCharType="begin"/>
                              </w:r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instrText xml:space="preserve"> SEQ Figure \* ARABIC </w:instrText>
                              </w:r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fldChar w:fldCharType="separate"/>
                              </w:r>
                              <w:r w:rsidR="00945047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</w:rPr>
                                <w:t>2</w:t>
                              </w:r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fldChar w:fldCharType="end"/>
                              </w:r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 The </w:t>
                              </w:r>
                              <w:proofErr w:type="spellStart"/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Cynefin</w:t>
                              </w:r>
                              <w:proofErr w:type="spellEnd"/>
                              <w:r w:rsidRPr="00EB2591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 Framework</w:t>
                              </w:r>
                              <w:bookmarkEnd w:id="14"/>
                            </w:p>
                            <w:p w14:paraId="5AFF5C4B" w14:textId="77286A22" w:rsidR="00EB2591" w:rsidRDefault="00EB2591" w:rsidP="00EB2591"/>
                            <w:p w14:paraId="23C8331D" w14:textId="525DADD6" w:rsidR="00EB2591" w:rsidRDefault="00EB2591" w:rsidP="00EB2591"/>
                            <w:p w14:paraId="6EE2BD76" w14:textId="77777777" w:rsidR="00EB2591" w:rsidRPr="00EB2591" w:rsidRDefault="00EB2591" w:rsidP="00EB2591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B89349C" id="Group 10" o:spid="_x0000_s1026" style="width:399.75pt;height:306pt;mso-position-horizontal-relative:char;mso-position-vertical-relative:line" coordsize="31210,3579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31210;height:282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">
                  <v:imagedata r:id="rId14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28" type="#_x0000_t202" style="position:absolute;top:28282;width:31210;height:75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" stroked="f">
                  <v:textbox>
                    <w:txbxContent>
                      <w:p w14:paraId="65EF5972" w14:textId="4AD9C488" w:rsidR="001B1C2D" w:rsidRDefault="00EB2591" w:rsidP="00EB2591">
                        <w:pPr>
                          <w:pStyle w:val="Caption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bookmarkStart w:id="15" w:name="_Toc71801739"/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Figure </w:t>
                        </w:r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fldChar w:fldCharType="begin"/>
                        </w:r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instrText xml:space="preserve"> SEQ Figure \* ARABIC </w:instrText>
                        </w:r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fldChar w:fldCharType="separate"/>
                        </w:r>
                        <w:r w:rsidR="00945047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</w:rPr>
                          <w:t>2</w:t>
                        </w:r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fldChar w:fldCharType="end"/>
                        </w:r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 The </w:t>
                        </w:r>
                        <w:proofErr w:type="spellStart"/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Cynefin</w:t>
                        </w:r>
                        <w:proofErr w:type="spellEnd"/>
                        <w:r w:rsidRPr="00EB2591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 Framework</w:t>
                        </w:r>
                        <w:bookmarkEnd w:id="15"/>
                      </w:p>
                      <w:p w14:paraId="5AFF5C4B" w14:textId="77286A22" w:rsidR="00EB2591" w:rsidRDefault="00EB2591" w:rsidP="00EB2591"/>
                      <w:p w14:paraId="23C8331D" w14:textId="525DADD6" w:rsidR="00EB2591" w:rsidRDefault="00EB2591" w:rsidP="00EB2591"/>
                      <w:p w14:paraId="6EE2BD76" w14:textId="77777777" w:rsidR="00EB2591" w:rsidRPr="00EB2591" w:rsidRDefault="00EB2591" w:rsidP="00EB2591"/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46613DA" w14:textId="49B2616B" w:rsidR="006D4C13" w:rsidRDefault="00427D33" w:rsidP="006D4C1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Supporting mental health in Sainsbury’s </w:t>
      </w:r>
      <w:r w:rsidR="002D7F73">
        <w:rPr>
          <w:rFonts w:ascii="Arial" w:hAnsi="Arial" w:cs="Arial"/>
          <w:sz w:val="24"/>
          <w:szCs w:val="24"/>
        </w:rPr>
        <w:t xml:space="preserve">will require specialist learning provision </w:t>
      </w:r>
      <w:r w:rsidR="0080408C">
        <w:rPr>
          <w:rFonts w:ascii="Arial" w:hAnsi="Arial" w:cs="Arial"/>
          <w:sz w:val="24"/>
          <w:szCs w:val="24"/>
        </w:rPr>
        <w:t xml:space="preserve">and falls under the complicated domain. </w:t>
      </w:r>
      <w:r w:rsidR="002F080A">
        <w:rPr>
          <w:rFonts w:ascii="Arial" w:hAnsi="Arial" w:cs="Arial"/>
          <w:sz w:val="24"/>
          <w:szCs w:val="24"/>
        </w:rPr>
        <w:t>Acknowled</w:t>
      </w:r>
      <w:r w:rsidR="005821E7">
        <w:rPr>
          <w:rFonts w:ascii="Arial" w:hAnsi="Arial" w:cs="Arial"/>
          <w:sz w:val="24"/>
          <w:szCs w:val="24"/>
        </w:rPr>
        <w:t>g</w:t>
      </w:r>
      <w:r w:rsidR="002F080A">
        <w:rPr>
          <w:rFonts w:ascii="Arial" w:hAnsi="Arial" w:cs="Arial"/>
          <w:sz w:val="24"/>
          <w:szCs w:val="24"/>
        </w:rPr>
        <w:t>ing the context of learning is also suppo</w:t>
      </w:r>
      <w:r w:rsidR="00DA0A37">
        <w:rPr>
          <w:rFonts w:ascii="Arial" w:hAnsi="Arial" w:cs="Arial"/>
          <w:sz w:val="24"/>
          <w:szCs w:val="24"/>
        </w:rPr>
        <w:t>rted by the Learning Awareness Framework</w:t>
      </w:r>
      <w:r w:rsidR="005821E7">
        <w:rPr>
          <w:rFonts w:ascii="Arial" w:hAnsi="Arial" w:cs="Arial"/>
          <w:sz w:val="24"/>
          <w:szCs w:val="24"/>
        </w:rPr>
        <w:t xml:space="preserve"> </w:t>
      </w:r>
      <w:r w:rsidR="00EA1311">
        <w:rPr>
          <w:rFonts w:ascii="Arial" w:hAnsi="Arial" w:cs="Arial"/>
          <w:sz w:val="24"/>
          <w:szCs w:val="24"/>
        </w:rPr>
        <w:t xml:space="preserve">and both theories claim to </w:t>
      </w:r>
      <w:r w:rsidR="002F61E4">
        <w:rPr>
          <w:rFonts w:ascii="Arial" w:hAnsi="Arial" w:cs="Arial"/>
          <w:sz w:val="24"/>
          <w:szCs w:val="24"/>
        </w:rPr>
        <w:t xml:space="preserve">improve the outcome of the learning </w:t>
      </w:r>
      <w:sdt>
        <w:sdtPr>
          <w:rPr>
            <w:rFonts w:ascii="Arial" w:hAnsi="Arial" w:cs="Arial"/>
            <w:sz w:val="24"/>
            <w:szCs w:val="24"/>
          </w:rPr>
          <w:id w:val="809672056"/>
          <w:citation/>
        </w:sdtPr>
        <w:sdtContent>
          <w:r w:rsidR="002F61E4">
            <w:rPr>
              <w:rFonts w:ascii="Arial" w:hAnsi="Arial" w:cs="Arial"/>
              <w:sz w:val="24"/>
              <w:szCs w:val="24"/>
            </w:rPr>
            <w:fldChar w:fldCharType="begin"/>
          </w:r>
          <w:r w:rsidR="002F61E4">
            <w:rPr>
              <w:rFonts w:ascii="Arial" w:hAnsi="Arial" w:cs="Arial"/>
              <w:sz w:val="24"/>
              <w:szCs w:val="24"/>
              <w:lang w:val="en-GB"/>
            </w:rPr>
            <w:instrText xml:space="preserve"> CITATION Dav \l 2057 </w:instrText>
          </w:r>
          <w:r w:rsidR="002F61E4">
            <w:rPr>
              <w:rFonts w:ascii="Arial" w:hAnsi="Arial" w:cs="Arial"/>
              <w:sz w:val="24"/>
              <w:szCs w:val="24"/>
            </w:rPr>
            <w:fldChar w:fldCharType="separate"/>
          </w:r>
          <w:r w:rsidR="002F61E4" w:rsidRPr="002F61E4">
            <w:rPr>
              <w:rFonts w:ascii="Arial" w:hAnsi="Arial" w:cs="Arial"/>
              <w:noProof/>
              <w:sz w:val="24"/>
              <w:szCs w:val="24"/>
              <w:lang w:val="en-GB"/>
            </w:rPr>
            <w:t>(Griffiths &amp; Inman, 2017)</w:t>
          </w:r>
          <w:r w:rsidR="002F61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F61E4">
        <w:rPr>
          <w:rFonts w:ascii="Arial" w:hAnsi="Arial" w:cs="Arial"/>
          <w:sz w:val="24"/>
          <w:szCs w:val="24"/>
        </w:rPr>
        <w:t>.</w:t>
      </w:r>
    </w:p>
    <w:p w14:paraId="5E91BB30" w14:textId="77777777" w:rsidR="00053F9D" w:rsidRDefault="00053F9D" w:rsidP="0004309F">
      <w:pPr>
        <w:pStyle w:val="Heading1"/>
        <w:rPr>
          <w:rFonts w:ascii="Arial" w:hAnsi="Arial" w:cs="Arial"/>
          <w:sz w:val="24"/>
          <w:szCs w:val="24"/>
        </w:rPr>
      </w:pPr>
    </w:p>
    <w:p w14:paraId="5B502002" w14:textId="3A801426" w:rsidR="002F61E4" w:rsidRDefault="0004309F" w:rsidP="0004309F">
      <w:pPr>
        <w:pStyle w:val="Heading1"/>
        <w:rPr>
          <w:rFonts w:ascii="Arial" w:hAnsi="Arial" w:cs="Arial"/>
          <w:sz w:val="24"/>
          <w:szCs w:val="24"/>
        </w:rPr>
      </w:pPr>
      <w:bookmarkStart w:id="16" w:name="_Toc71873342"/>
      <w:r>
        <w:rPr>
          <w:rFonts w:ascii="Arial" w:hAnsi="Arial" w:cs="Arial"/>
          <w:sz w:val="24"/>
          <w:szCs w:val="24"/>
        </w:rPr>
        <w:t xml:space="preserve">4.2 </w:t>
      </w:r>
      <w:r w:rsidR="002F0A10">
        <w:rPr>
          <w:rFonts w:ascii="Arial" w:hAnsi="Arial" w:cs="Arial"/>
          <w:sz w:val="24"/>
          <w:szCs w:val="24"/>
        </w:rPr>
        <w:t>Supporting Mental Health.</w:t>
      </w:r>
      <w:bookmarkEnd w:id="16"/>
    </w:p>
    <w:p w14:paraId="6AA03D45" w14:textId="7087DE82" w:rsidR="00B36F82" w:rsidRDefault="00711691" w:rsidP="0039278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British Ps</w:t>
      </w:r>
      <w:r w:rsidR="00931F4A">
        <w:rPr>
          <w:rFonts w:ascii="Arial" w:hAnsi="Arial" w:cs="Arial"/>
          <w:sz w:val="24"/>
          <w:szCs w:val="24"/>
        </w:rPr>
        <w:t xml:space="preserve">ychological Society have published </w:t>
      </w:r>
      <w:r w:rsidR="0093049B">
        <w:rPr>
          <w:rFonts w:ascii="Arial" w:hAnsi="Arial" w:cs="Arial"/>
          <w:sz w:val="24"/>
          <w:szCs w:val="24"/>
        </w:rPr>
        <w:t xml:space="preserve">an approach </w:t>
      </w:r>
      <w:r w:rsidR="00A57E60">
        <w:rPr>
          <w:rFonts w:ascii="Arial" w:hAnsi="Arial" w:cs="Arial"/>
          <w:sz w:val="24"/>
          <w:szCs w:val="24"/>
        </w:rPr>
        <w:t xml:space="preserve">called ‘SHARE’ </w:t>
      </w:r>
      <w:r w:rsidR="0093049B">
        <w:rPr>
          <w:rFonts w:ascii="Arial" w:hAnsi="Arial" w:cs="Arial"/>
          <w:sz w:val="24"/>
          <w:szCs w:val="24"/>
        </w:rPr>
        <w:t xml:space="preserve">to help employers and employees deal with COVID- related </w:t>
      </w:r>
      <w:r w:rsidR="0039278D">
        <w:rPr>
          <w:rFonts w:ascii="Arial" w:hAnsi="Arial" w:cs="Arial"/>
          <w:sz w:val="24"/>
          <w:szCs w:val="24"/>
        </w:rPr>
        <w:t>anxiety and adapt to new ways of working (see below).</w:t>
      </w:r>
    </w:p>
    <w:p w14:paraId="371C1085" w14:textId="2BAE2BAB" w:rsidR="0039278D" w:rsidRDefault="00DE3EE6" w:rsidP="0039278D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FC0CC60" wp14:editId="299A9E0D">
            <wp:extent cx="5057775" cy="31337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7" t="15801" r="21114" b="12986"/>
                    <a:stretch/>
                  </pic:blipFill>
                  <pic:spPr bwMode="auto">
                    <a:xfrm>
                      <a:off x="0" y="0"/>
                      <a:ext cx="5057775" cy="3133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CE1BE2" w14:textId="592F7F76" w:rsidR="00A57E60" w:rsidRDefault="00A57E60" w:rsidP="00A57E60">
      <w:pPr>
        <w:pStyle w:val="Caption"/>
        <w:rPr>
          <w:rFonts w:ascii="Arial" w:hAnsi="Arial" w:cs="Arial"/>
          <w:sz w:val="24"/>
          <w:szCs w:val="24"/>
        </w:rPr>
      </w:pPr>
      <w:bookmarkStart w:id="17" w:name="_Toc71801740"/>
      <w:r w:rsidRPr="00A57E60">
        <w:rPr>
          <w:rFonts w:ascii="Arial" w:hAnsi="Arial" w:cs="Arial"/>
          <w:sz w:val="24"/>
          <w:szCs w:val="24"/>
        </w:rPr>
        <w:t xml:space="preserve">Figure </w:t>
      </w:r>
      <w:r w:rsidRPr="00A57E60">
        <w:rPr>
          <w:rFonts w:ascii="Arial" w:hAnsi="Arial" w:cs="Arial"/>
          <w:sz w:val="24"/>
          <w:szCs w:val="24"/>
        </w:rPr>
        <w:fldChar w:fldCharType="begin"/>
      </w:r>
      <w:r w:rsidRPr="00A57E60">
        <w:rPr>
          <w:rFonts w:ascii="Arial" w:hAnsi="Arial" w:cs="Arial"/>
          <w:sz w:val="24"/>
          <w:szCs w:val="24"/>
        </w:rPr>
        <w:instrText xml:space="preserve"> SEQ Figure \* ARABIC </w:instrText>
      </w:r>
      <w:r w:rsidRPr="00A57E60">
        <w:rPr>
          <w:rFonts w:ascii="Arial" w:hAnsi="Arial" w:cs="Arial"/>
          <w:sz w:val="24"/>
          <w:szCs w:val="24"/>
        </w:rPr>
        <w:fldChar w:fldCharType="separate"/>
      </w:r>
      <w:r w:rsidR="00945047">
        <w:rPr>
          <w:rFonts w:ascii="Arial" w:hAnsi="Arial" w:cs="Arial"/>
          <w:noProof/>
          <w:sz w:val="24"/>
          <w:szCs w:val="24"/>
        </w:rPr>
        <w:t>3</w:t>
      </w:r>
      <w:r w:rsidRPr="00A57E60">
        <w:rPr>
          <w:rFonts w:ascii="Arial" w:hAnsi="Arial" w:cs="Arial"/>
          <w:sz w:val="24"/>
          <w:szCs w:val="24"/>
        </w:rPr>
        <w:fldChar w:fldCharType="end"/>
      </w:r>
      <w:r w:rsidRPr="00A57E60">
        <w:rPr>
          <w:rFonts w:ascii="Arial" w:hAnsi="Arial" w:cs="Arial"/>
          <w:sz w:val="24"/>
          <w:szCs w:val="24"/>
        </w:rPr>
        <w:t xml:space="preserve"> The British Psychological Society's SHARE approach</w:t>
      </w:r>
      <w:r w:rsidR="00A1682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409344486"/>
          <w:citation/>
        </w:sdtPr>
        <w:sdtContent>
          <w:r w:rsidR="00A16821">
            <w:rPr>
              <w:rFonts w:ascii="Arial" w:hAnsi="Arial" w:cs="Arial"/>
              <w:sz w:val="24"/>
              <w:szCs w:val="24"/>
            </w:rPr>
            <w:fldChar w:fldCharType="begin"/>
          </w:r>
          <w:r w:rsidR="00A16821">
            <w:rPr>
              <w:rFonts w:ascii="Arial" w:hAnsi="Arial" w:cs="Arial"/>
              <w:sz w:val="24"/>
              <w:szCs w:val="24"/>
              <w:lang w:val="en-GB"/>
            </w:rPr>
            <w:instrText xml:space="preserve"> CITATION Bri20 \l 2057 </w:instrText>
          </w:r>
          <w:r w:rsidR="00A16821">
            <w:rPr>
              <w:rFonts w:ascii="Arial" w:hAnsi="Arial" w:cs="Arial"/>
              <w:sz w:val="24"/>
              <w:szCs w:val="24"/>
            </w:rPr>
            <w:fldChar w:fldCharType="separate"/>
          </w:r>
          <w:r w:rsidR="00A16821" w:rsidRPr="00A16821">
            <w:rPr>
              <w:rFonts w:ascii="Arial" w:hAnsi="Arial" w:cs="Arial"/>
              <w:noProof/>
              <w:sz w:val="24"/>
              <w:szCs w:val="24"/>
              <w:lang w:val="en-GB"/>
            </w:rPr>
            <w:t>(Society, 2020)</w:t>
          </w:r>
          <w:r w:rsidR="00A1682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16821">
        <w:rPr>
          <w:rFonts w:ascii="Arial" w:hAnsi="Arial" w:cs="Arial"/>
          <w:sz w:val="24"/>
          <w:szCs w:val="24"/>
        </w:rPr>
        <w:t>.</w:t>
      </w:r>
      <w:bookmarkEnd w:id="17"/>
    </w:p>
    <w:p w14:paraId="17857913" w14:textId="17C701EC" w:rsidR="00A57E60" w:rsidRDefault="00A57E60" w:rsidP="00A57E60"/>
    <w:p w14:paraId="48A17A46" w14:textId="554085F4" w:rsidR="00053F9D" w:rsidRDefault="00931BB8" w:rsidP="00E01E9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Employers are encouraged to </w:t>
      </w:r>
      <w:r w:rsidR="00EB7ABE">
        <w:rPr>
          <w:rFonts w:ascii="Arial" w:hAnsi="Arial" w:cs="Arial"/>
          <w:sz w:val="24"/>
          <w:szCs w:val="24"/>
        </w:rPr>
        <w:t>let</w:t>
      </w:r>
      <w:r>
        <w:rPr>
          <w:rFonts w:ascii="Arial" w:hAnsi="Arial" w:cs="Arial"/>
          <w:sz w:val="24"/>
          <w:szCs w:val="24"/>
        </w:rPr>
        <w:t xml:space="preserve"> </w:t>
      </w:r>
      <w:r w:rsidR="00A16821">
        <w:rPr>
          <w:rFonts w:ascii="Arial" w:hAnsi="Arial" w:cs="Arial"/>
          <w:sz w:val="24"/>
          <w:szCs w:val="24"/>
        </w:rPr>
        <w:t>employees talk</w:t>
      </w:r>
      <w:r w:rsidR="001F6167">
        <w:rPr>
          <w:rFonts w:ascii="Arial" w:hAnsi="Arial" w:cs="Arial"/>
          <w:sz w:val="24"/>
          <w:szCs w:val="24"/>
        </w:rPr>
        <w:t xml:space="preserve"> about their worries and wellbeing issues and to make it clear that </w:t>
      </w:r>
      <w:r w:rsidR="00903AA0">
        <w:rPr>
          <w:rFonts w:ascii="Arial" w:hAnsi="Arial" w:cs="Arial"/>
          <w:sz w:val="24"/>
          <w:szCs w:val="24"/>
        </w:rPr>
        <w:t xml:space="preserve">sharing concerns is valued and safe </w:t>
      </w:r>
      <w:sdt>
        <w:sdtPr>
          <w:rPr>
            <w:rFonts w:ascii="Arial" w:hAnsi="Arial" w:cs="Arial"/>
            <w:sz w:val="24"/>
            <w:szCs w:val="24"/>
          </w:rPr>
          <w:id w:val="-522624400"/>
          <w:citation/>
        </w:sdtPr>
        <w:sdtContent>
          <w:r w:rsidR="00903AA0">
            <w:rPr>
              <w:rFonts w:ascii="Arial" w:hAnsi="Arial" w:cs="Arial"/>
              <w:sz w:val="24"/>
              <w:szCs w:val="24"/>
            </w:rPr>
            <w:fldChar w:fldCharType="begin"/>
          </w:r>
          <w:r w:rsidR="00903AA0">
            <w:rPr>
              <w:rFonts w:ascii="Arial" w:hAnsi="Arial" w:cs="Arial"/>
              <w:sz w:val="24"/>
              <w:szCs w:val="24"/>
              <w:lang w:val="en-GB"/>
            </w:rPr>
            <w:instrText xml:space="preserve"> CITATION Bri20 \l 2057 </w:instrText>
          </w:r>
          <w:r w:rsidR="00903AA0">
            <w:rPr>
              <w:rFonts w:ascii="Arial" w:hAnsi="Arial" w:cs="Arial"/>
              <w:sz w:val="24"/>
              <w:szCs w:val="24"/>
            </w:rPr>
            <w:fldChar w:fldCharType="separate"/>
          </w:r>
          <w:r w:rsidR="00903AA0" w:rsidRPr="00903AA0">
            <w:rPr>
              <w:rFonts w:ascii="Arial" w:hAnsi="Arial" w:cs="Arial"/>
              <w:noProof/>
              <w:sz w:val="24"/>
              <w:szCs w:val="24"/>
              <w:lang w:val="en-GB"/>
            </w:rPr>
            <w:t>(Society, 2020)</w:t>
          </w:r>
          <w:r w:rsidR="00903AA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03AA0">
        <w:rPr>
          <w:rFonts w:ascii="Arial" w:hAnsi="Arial" w:cs="Arial"/>
          <w:sz w:val="24"/>
          <w:szCs w:val="24"/>
        </w:rPr>
        <w:t xml:space="preserve">. </w:t>
      </w:r>
      <w:r w:rsidR="00817DE0">
        <w:rPr>
          <w:rFonts w:ascii="Arial" w:hAnsi="Arial" w:cs="Arial"/>
          <w:sz w:val="24"/>
          <w:szCs w:val="24"/>
        </w:rPr>
        <w:t>They also point out that some employees might not be able to talk freely to managers and vice versa</w:t>
      </w:r>
      <w:r w:rsidR="00E01E94">
        <w:rPr>
          <w:rFonts w:ascii="Arial" w:hAnsi="Arial" w:cs="Arial"/>
          <w:sz w:val="24"/>
          <w:szCs w:val="24"/>
        </w:rPr>
        <w:t xml:space="preserve"> so encourage a wider support network, most of which is in place in Sainsbury’s stores. </w:t>
      </w:r>
      <w:r w:rsidR="00CA1680">
        <w:rPr>
          <w:rFonts w:ascii="Arial" w:hAnsi="Arial" w:cs="Arial"/>
          <w:sz w:val="24"/>
          <w:szCs w:val="24"/>
        </w:rPr>
        <w:t xml:space="preserve">Sainsbury’s have an </w:t>
      </w:r>
      <w:r w:rsidR="00067AAC">
        <w:rPr>
          <w:rFonts w:ascii="Arial" w:hAnsi="Arial" w:cs="Arial"/>
          <w:sz w:val="24"/>
          <w:szCs w:val="24"/>
        </w:rPr>
        <w:t>E</w:t>
      </w:r>
      <w:r w:rsidR="00CA1680">
        <w:rPr>
          <w:rFonts w:ascii="Arial" w:hAnsi="Arial" w:cs="Arial"/>
          <w:sz w:val="24"/>
          <w:szCs w:val="24"/>
        </w:rPr>
        <w:t xml:space="preserve">mployee Assistance </w:t>
      </w:r>
      <w:proofErr w:type="spellStart"/>
      <w:r w:rsidR="00067AAC">
        <w:rPr>
          <w:rFonts w:ascii="Arial" w:hAnsi="Arial" w:cs="Arial"/>
          <w:sz w:val="24"/>
          <w:szCs w:val="24"/>
        </w:rPr>
        <w:t>Programme</w:t>
      </w:r>
      <w:proofErr w:type="spellEnd"/>
      <w:r w:rsidR="00067AAC">
        <w:rPr>
          <w:rFonts w:ascii="Arial" w:hAnsi="Arial" w:cs="Arial"/>
          <w:sz w:val="24"/>
          <w:szCs w:val="24"/>
        </w:rPr>
        <w:t xml:space="preserve">, in store trade union representatives, </w:t>
      </w:r>
      <w:r w:rsidR="008D336E">
        <w:rPr>
          <w:rFonts w:ascii="Arial" w:hAnsi="Arial" w:cs="Arial"/>
          <w:sz w:val="24"/>
          <w:szCs w:val="24"/>
        </w:rPr>
        <w:t>colleague and manager wellbeing champions</w:t>
      </w:r>
      <w:r w:rsidR="00DA0EC3">
        <w:rPr>
          <w:rFonts w:ascii="Arial" w:hAnsi="Arial" w:cs="Arial"/>
          <w:sz w:val="24"/>
          <w:szCs w:val="24"/>
        </w:rPr>
        <w:t xml:space="preserve"> (untrained)</w:t>
      </w:r>
      <w:r w:rsidR="003D03C7">
        <w:rPr>
          <w:rFonts w:ascii="Arial" w:hAnsi="Arial" w:cs="Arial"/>
          <w:sz w:val="24"/>
          <w:szCs w:val="24"/>
        </w:rPr>
        <w:t>,</w:t>
      </w:r>
      <w:r w:rsidR="0064072C">
        <w:rPr>
          <w:rFonts w:ascii="Arial" w:hAnsi="Arial" w:cs="Arial"/>
          <w:sz w:val="24"/>
          <w:szCs w:val="24"/>
        </w:rPr>
        <w:t xml:space="preserve"> independent advice available from </w:t>
      </w:r>
      <w:proofErr w:type="spellStart"/>
      <w:r w:rsidR="0064072C">
        <w:rPr>
          <w:rFonts w:ascii="Arial" w:hAnsi="Arial" w:cs="Arial"/>
          <w:sz w:val="24"/>
          <w:szCs w:val="24"/>
        </w:rPr>
        <w:t>Validium</w:t>
      </w:r>
      <w:proofErr w:type="spellEnd"/>
      <w:r w:rsidR="0064072C">
        <w:rPr>
          <w:rFonts w:ascii="Arial" w:hAnsi="Arial" w:cs="Arial"/>
          <w:sz w:val="24"/>
          <w:szCs w:val="24"/>
        </w:rPr>
        <w:t xml:space="preserve"> counselling services, </w:t>
      </w:r>
      <w:r w:rsidR="0021072A">
        <w:rPr>
          <w:rFonts w:ascii="Arial" w:hAnsi="Arial" w:cs="Arial"/>
          <w:sz w:val="24"/>
          <w:szCs w:val="24"/>
        </w:rPr>
        <w:t>internal social media groups dedicated to mental health and wellbeing</w:t>
      </w:r>
      <w:r w:rsidR="006A3DF7">
        <w:rPr>
          <w:rFonts w:ascii="Arial" w:hAnsi="Arial" w:cs="Arial"/>
          <w:sz w:val="24"/>
          <w:szCs w:val="24"/>
        </w:rPr>
        <w:t xml:space="preserve"> and most recently a free app called Unmind has been launched. </w:t>
      </w:r>
      <w:r w:rsidR="00EA27D8">
        <w:rPr>
          <w:rFonts w:ascii="Arial" w:hAnsi="Arial" w:cs="Arial"/>
          <w:sz w:val="24"/>
          <w:szCs w:val="24"/>
        </w:rPr>
        <w:t xml:space="preserve">Employee wellbeing is clearly on the corporate agenda and support is </w:t>
      </w:r>
      <w:r w:rsidR="00BE0F22">
        <w:rPr>
          <w:rFonts w:ascii="Arial" w:hAnsi="Arial" w:cs="Arial"/>
          <w:sz w:val="24"/>
          <w:szCs w:val="24"/>
        </w:rPr>
        <w:t xml:space="preserve">developed all the time. </w:t>
      </w:r>
      <w:r w:rsidR="000B412A">
        <w:rPr>
          <w:rFonts w:ascii="Arial" w:hAnsi="Arial" w:cs="Arial"/>
          <w:sz w:val="24"/>
          <w:szCs w:val="24"/>
        </w:rPr>
        <w:t xml:space="preserve">Resources are available </w:t>
      </w:r>
      <w:r w:rsidR="00BB3014">
        <w:rPr>
          <w:rFonts w:ascii="Arial" w:hAnsi="Arial" w:cs="Arial"/>
          <w:sz w:val="24"/>
          <w:szCs w:val="24"/>
        </w:rPr>
        <w:t xml:space="preserve">if people want to make use of them. </w:t>
      </w:r>
    </w:p>
    <w:p w14:paraId="275FCEBD" w14:textId="1C255EB4" w:rsidR="00E6417B" w:rsidRDefault="00E6417B" w:rsidP="00E01E9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Training is essential </w:t>
      </w:r>
      <w:r w:rsidR="0039217B">
        <w:rPr>
          <w:rFonts w:ascii="Arial" w:hAnsi="Arial" w:cs="Arial"/>
          <w:sz w:val="24"/>
          <w:szCs w:val="24"/>
        </w:rPr>
        <w:t xml:space="preserve">to equip people with the understanding and confidence to deal with all kinds of </w:t>
      </w:r>
      <w:r w:rsidR="00346839">
        <w:rPr>
          <w:rFonts w:ascii="Arial" w:hAnsi="Arial" w:cs="Arial"/>
          <w:sz w:val="24"/>
          <w:szCs w:val="24"/>
        </w:rPr>
        <w:t>mental ill-health and wellbeing issues</w:t>
      </w:r>
      <w:r w:rsidR="00E25528">
        <w:rPr>
          <w:rFonts w:ascii="Arial" w:hAnsi="Arial" w:cs="Arial"/>
          <w:sz w:val="24"/>
          <w:szCs w:val="24"/>
        </w:rPr>
        <w:t>.</w:t>
      </w:r>
      <w:r w:rsidR="00346839">
        <w:rPr>
          <w:rFonts w:ascii="Arial" w:hAnsi="Arial" w:cs="Arial"/>
          <w:sz w:val="24"/>
          <w:szCs w:val="24"/>
        </w:rPr>
        <w:t xml:space="preserve"> </w:t>
      </w:r>
      <w:r w:rsidR="0027573A">
        <w:rPr>
          <w:rFonts w:ascii="Arial" w:hAnsi="Arial" w:cs="Arial"/>
          <w:sz w:val="24"/>
          <w:szCs w:val="24"/>
        </w:rPr>
        <w:t xml:space="preserve">Mental health first aid </w:t>
      </w:r>
      <w:r w:rsidR="00B6042F">
        <w:rPr>
          <w:rFonts w:ascii="Arial" w:hAnsi="Arial" w:cs="Arial"/>
          <w:sz w:val="24"/>
          <w:szCs w:val="24"/>
        </w:rPr>
        <w:t xml:space="preserve">training gives people improved knowledge of </w:t>
      </w:r>
      <w:r w:rsidR="00D60124">
        <w:rPr>
          <w:rFonts w:ascii="Arial" w:hAnsi="Arial" w:cs="Arial"/>
          <w:sz w:val="24"/>
          <w:szCs w:val="24"/>
        </w:rPr>
        <w:t xml:space="preserve">mental illness and possible interventions, as well as </w:t>
      </w:r>
      <w:r w:rsidR="00E25528">
        <w:rPr>
          <w:rFonts w:ascii="Arial" w:hAnsi="Arial" w:cs="Arial"/>
          <w:sz w:val="24"/>
          <w:szCs w:val="24"/>
        </w:rPr>
        <w:t>giving confidence to help people</w:t>
      </w:r>
      <w:r w:rsidR="000B411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21025000"/>
          <w:citation/>
        </w:sdtPr>
        <w:sdtContent>
          <w:r w:rsidR="000B4114">
            <w:rPr>
              <w:rFonts w:ascii="Arial" w:hAnsi="Arial" w:cs="Arial"/>
              <w:sz w:val="24"/>
              <w:szCs w:val="24"/>
            </w:rPr>
            <w:fldChar w:fldCharType="begin"/>
          </w:r>
          <w:r w:rsidR="000B4114">
            <w:rPr>
              <w:rFonts w:ascii="Arial" w:hAnsi="Arial" w:cs="Arial"/>
              <w:sz w:val="24"/>
              <w:szCs w:val="24"/>
              <w:lang w:val="en-GB"/>
            </w:rPr>
            <w:instrText xml:space="preserve"> CITATION mhf21 \l 2057 </w:instrText>
          </w:r>
          <w:r w:rsidR="000B4114">
            <w:rPr>
              <w:rFonts w:ascii="Arial" w:hAnsi="Arial" w:cs="Arial"/>
              <w:sz w:val="24"/>
              <w:szCs w:val="24"/>
            </w:rPr>
            <w:fldChar w:fldCharType="separate"/>
          </w:r>
          <w:r w:rsidR="000B4114" w:rsidRPr="000B4114">
            <w:rPr>
              <w:rFonts w:ascii="Arial" w:hAnsi="Arial" w:cs="Arial"/>
              <w:noProof/>
              <w:sz w:val="24"/>
              <w:szCs w:val="24"/>
              <w:lang w:val="en-GB"/>
            </w:rPr>
            <w:t>(mhfa.wales, 2021)</w:t>
          </w:r>
          <w:r w:rsidR="000B411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B4114">
        <w:rPr>
          <w:rFonts w:ascii="Arial" w:hAnsi="Arial" w:cs="Arial"/>
          <w:sz w:val="24"/>
          <w:szCs w:val="24"/>
        </w:rPr>
        <w:t xml:space="preserve">. </w:t>
      </w:r>
    </w:p>
    <w:p w14:paraId="60AED902" w14:textId="77E49680" w:rsidR="000B4114" w:rsidRDefault="009228BE" w:rsidP="00E01E9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Many employees do not feel comfortable speaking about poor mental </w:t>
      </w:r>
      <w:r w:rsidR="0063414A">
        <w:rPr>
          <w:rFonts w:ascii="Arial" w:hAnsi="Arial" w:cs="Arial"/>
          <w:sz w:val="24"/>
          <w:szCs w:val="24"/>
        </w:rPr>
        <w:t>health,</w:t>
      </w:r>
      <w:r>
        <w:rPr>
          <w:rFonts w:ascii="Arial" w:hAnsi="Arial" w:cs="Arial"/>
          <w:sz w:val="24"/>
          <w:szCs w:val="24"/>
        </w:rPr>
        <w:t xml:space="preserve"> and this is unlikely to change following the pandemic. </w:t>
      </w:r>
      <w:r w:rsidR="0063414A">
        <w:rPr>
          <w:rFonts w:ascii="Arial" w:hAnsi="Arial" w:cs="Arial"/>
          <w:sz w:val="24"/>
          <w:szCs w:val="24"/>
        </w:rPr>
        <w:t xml:space="preserve">Employers need to support employees </w:t>
      </w:r>
      <w:r w:rsidR="00C93273">
        <w:rPr>
          <w:rFonts w:ascii="Arial" w:hAnsi="Arial" w:cs="Arial"/>
          <w:sz w:val="24"/>
          <w:szCs w:val="24"/>
        </w:rPr>
        <w:t>with ever</w:t>
      </w:r>
      <w:r w:rsidR="00767CA4">
        <w:rPr>
          <w:rFonts w:ascii="Arial" w:hAnsi="Arial" w:cs="Arial"/>
          <w:sz w:val="24"/>
          <w:szCs w:val="24"/>
        </w:rPr>
        <w:t xml:space="preserve">ything from </w:t>
      </w:r>
      <w:r w:rsidR="00AB0C60">
        <w:rPr>
          <w:rFonts w:ascii="Arial" w:hAnsi="Arial" w:cs="Arial"/>
          <w:sz w:val="24"/>
          <w:szCs w:val="24"/>
        </w:rPr>
        <w:t>regaining their work-life balance to supporting severe mental health conditions</w:t>
      </w:r>
      <w:r w:rsidR="001935CF">
        <w:rPr>
          <w:rFonts w:ascii="Arial" w:hAnsi="Arial" w:cs="Arial"/>
          <w:sz w:val="24"/>
          <w:szCs w:val="24"/>
        </w:rPr>
        <w:t xml:space="preserve"> and line managers </w:t>
      </w:r>
      <w:r w:rsidR="00947511">
        <w:rPr>
          <w:rFonts w:ascii="Arial" w:hAnsi="Arial" w:cs="Arial"/>
          <w:sz w:val="24"/>
          <w:szCs w:val="24"/>
        </w:rPr>
        <w:t>require the</w:t>
      </w:r>
      <w:r w:rsidR="001935CF">
        <w:rPr>
          <w:rFonts w:ascii="Arial" w:hAnsi="Arial" w:cs="Arial"/>
          <w:sz w:val="24"/>
          <w:szCs w:val="24"/>
        </w:rPr>
        <w:t xml:space="preserve"> </w:t>
      </w:r>
      <w:r w:rsidR="00F427C2">
        <w:rPr>
          <w:rFonts w:ascii="Arial" w:hAnsi="Arial" w:cs="Arial"/>
          <w:sz w:val="24"/>
          <w:szCs w:val="24"/>
        </w:rPr>
        <w:t xml:space="preserve">support and training </w:t>
      </w:r>
      <w:r w:rsidR="00947511">
        <w:rPr>
          <w:rFonts w:ascii="Arial" w:hAnsi="Arial" w:cs="Arial"/>
          <w:sz w:val="24"/>
          <w:szCs w:val="24"/>
        </w:rPr>
        <w:t xml:space="preserve">to </w:t>
      </w:r>
      <w:r w:rsidR="00F427C2">
        <w:rPr>
          <w:rFonts w:ascii="Arial" w:hAnsi="Arial" w:cs="Arial"/>
          <w:sz w:val="24"/>
          <w:szCs w:val="24"/>
        </w:rPr>
        <w:t xml:space="preserve">gain the knowledge and skills to be able to do this </w:t>
      </w:r>
      <w:sdt>
        <w:sdtPr>
          <w:rPr>
            <w:rFonts w:ascii="Arial" w:hAnsi="Arial" w:cs="Arial"/>
            <w:sz w:val="24"/>
            <w:szCs w:val="24"/>
          </w:rPr>
          <w:id w:val="-323897655"/>
          <w:citation/>
        </w:sdtPr>
        <w:sdtContent>
          <w:r w:rsidR="00AF1553">
            <w:rPr>
              <w:rFonts w:ascii="Arial" w:hAnsi="Arial" w:cs="Arial"/>
              <w:sz w:val="24"/>
              <w:szCs w:val="24"/>
            </w:rPr>
            <w:fldChar w:fldCharType="begin"/>
          </w:r>
          <w:r w:rsidR="00AF1553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CIP1e1 \l 2057 </w:instrText>
          </w:r>
          <w:r w:rsidR="00AF1553">
            <w:rPr>
              <w:rFonts w:ascii="Arial" w:hAnsi="Arial" w:cs="Arial"/>
              <w:sz w:val="24"/>
              <w:szCs w:val="24"/>
            </w:rPr>
            <w:fldChar w:fldCharType="separate"/>
          </w:r>
          <w:r w:rsidR="00AF1553" w:rsidRPr="00AF1553">
            <w:rPr>
              <w:rFonts w:ascii="Arial" w:hAnsi="Arial" w:cs="Arial"/>
              <w:noProof/>
              <w:sz w:val="24"/>
              <w:szCs w:val="24"/>
              <w:lang w:val="en-GB"/>
            </w:rPr>
            <w:t>(CIPD, 2021e)</w:t>
          </w:r>
          <w:r w:rsidR="00AF155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F1553">
        <w:rPr>
          <w:rFonts w:ascii="Arial" w:hAnsi="Arial" w:cs="Arial"/>
          <w:sz w:val="24"/>
          <w:szCs w:val="24"/>
        </w:rPr>
        <w:t xml:space="preserve">. </w:t>
      </w:r>
      <w:r w:rsidR="00085E26">
        <w:rPr>
          <w:rFonts w:ascii="Arial" w:hAnsi="Arial" w:cs="Arial"/>
          <w:sz w:val="24"/>
          <w:szCs w:val="24"/>
        </w:rPr>
        <w:t xml:space="preserve">The CIPD provide </w:t>
      </w:r>
      <w:r w:rsidR="00517C07">
        <w:rPr>
          <w:rFonts w:ascii="Arial" w:hAnsi="Arial" w:cs="Arial"/>
          <w:sz w:val="24"/>
          <w:szCs w:val="24"/>
        </w:rPr>
        <w:t xml:space="preserve">workshop slides to be used in a briefing session </w:t>
      </w:r>
      <w:r w:rsidR="00545B52">
        <w:rPr>
          <w:rFonts w:ascii="Arial" w:hAnsi="Arial" w:cs="Arial"/>
          <w:sz w:val="24"/>
          <w:szCs w:val="24"/>
        </w:rPr>
        <w:t xml:space="preserve">with </w:t>
      </w:r>
      <w:r w:rsidR="00DC3B3A">
        <w:rPr>
          <w:rFonts w:ascii="Arial" w:hAnsi="Arial" w:cs="Arial"/>
          <w:sz w:val="24"/>
          <w:szCs w:val="24"/>
        </w:rPr>
        <w:t>managers which can be added to for Sainsbury’s specific information</w:t>
      </w:r>
      <w:r w:rsidR="003F20BF">
        <w:rPr>
          <w:rFonts w:ascii="Arial" w:hAnsi="Arial" w:cs="Arial"/>
          <w:sz w:val="24"/>
          <w:szCs w:val="24"/>
        </w:rPr>
        <w:t xml:space="preserve">. If managers are trained </w:t>
      </w:r>
      <w:r w:rsidR="00773402">
        <w:rPr>
          <w:rFonts w:ascii="Arial" w:hAnsi="Arial" w:cs="Arial"/>
          <w:sz w:val="24"/>
          <w:szCs w:val="24"/>
        </w:rPr>
        <w:t xml:space="preserve">and the culture is supportive, </w:t>
      </w:r>
      <w:r w:rsidR="009808DB">
        <w:rPr>
          <w:rFonts w:ascii="Arial" w:hAnsi="Arial" w:cs="Arial"/>
          <w:sz w:val="24"/>
          <w:szCs w:val="24"/>
        </w:rPr>
        <w:t xml:space="preserve">the aim </w:t>
      </w:r>
      <w:r w:rsidR="00C1692E">
        <w:rPr>
          <w:rFonts w:ascii="Arial" w:hAnsi="Arial" w:cs="Arial"/>
          <w:sz w:val="24"/>
          <w:szCs w:val="24"/>
        </w:rPr>
        <w:t>can be</w:t>
      </w:r>
      <w:r w:rsidR="009808DB">
        <w:rPr>
          <w:rFonts w:ascii="Arial" w:hAnsi="Arial" w:cs="Arial"/>
          <w:sz w:val="24"/>
          <w:szCs w:val="24"/>
        </w:rPr>
        <w:t xml:space="preserve"> prevention</w:t>
      </w:r>
      <w:r w:rsidR="00C1692E">
        <w:rPr>
          <w:rFonts w:ascii="Arial" w:hAnsi="Arial" w:cs="Arial"/>
          <w:sz w:val="24"/>
          <w:szCs w:val="24"/>
        </w:rPr>
        <w:t xml:space="preserve">. </w:t>
      </w:r>
      <w:r w:rsidR="00885589">
        <w:rPr>
          <w:rFonts w:ascii="Arial" w:hAnsi="Arial" w:cs="Arial"/>
          <w:sz w:val="24"/>
          <w:szCs w:val="24"/>
        </w:rPr>
        <w:t xml:space="preserve"> </w:t>
      </w:r>
      <w:r w:rsidR="00C1692E">
        <w:rPr>
          <w:rFonts w:ascii="Arial" w:hAnsi="Arial" w:cs="Arial"/>
          <w:sz w:val="24"/>
          <w:szCs w:val="24"/>
        </w:rPr>
        <w:t xml:space="preserve">In </w:t>
      </w:r>
      <w:r w:rsidR="00885589">
        <w:rPr>
          <w:rFonts w:ascii="Arial" w:hAnsi="Arial" w:cs="Arial"/>
          <w:sz w:val="24"/>
          <w:szCs w:val="24"/>
        </w:rPr>
        <w:t>Deloitte</w:t>
      </w:r>
      <w:r w:rsidR="00C1692E">
        <w:rPr>
          <w:rFonts w:ascii="Arial" w:hAnsi="Arial" w:cs="Arial"/>
          <w:sz w:val="24"/>
          <w:szCs w:val="24"/>
        </w:rPr>
        <w:t>,</w:t>
      </w:r>
      <w:r w:rsidR="00885589">
        <w:rPr>
          <w:rFonts w:ascii="Arial" w:hAnsi="Arial" w:cs="Arial"/>
          <w:sz w:val="24"/>
          <w:szCs w:val="24"/>
        </w:rPr>
        <w:t xml:space="preserve"> the training includes resilience workshops </w:t>
      </w:r>
      <w:r w:rsidR="00773402">
        <w:rPr>
          <w:rFonts w:ascii="Arial" w:hAnsi="Arial" w:cs="Arial"/>
          <w:sz w:val="24"/>
          <w:szCs w:val="24"/>
        </w:rPr>
        <w:t>and early disclosure</w:t>
      </w:r>
      <w:r w:rsidR="009808DB">
        <w:rPr>
          <w:rFonts w:ascii="Arial" w:hAnsi="Arial" w:cs="Arial"/>
          <w:sz w:val="24"/>
          <w:szCs w:val="24"/>
        </w:rPr>
        <w:t xml:space="preserve"> and the internal </w:t>
      </w:r>
      <w:r w:rsidR="001A4C68">
        <w:rPr>
          <w:rFonts w:ascii="Arial" w:hAnsi="Arial" w:cs="Arial"/>
          <w:sz w:val="24"/>
          <w:szCs w:val="24"/>
        </w:rPr>
        <w:t xml:space="preserve">learning </w:t>
      </w:r>
      <w:proofErr w:type="spellStart"/>
      <w:r w:rsidR="001A4C68">
        <w:rPr>
          <w:rFonts w:ascii="Arial" w:hAnsi="Arial" w:cs="Arial"/>
          <w:sz w:val="24"/>
          <w:szCs w:val="24"/>
        </w:rPr>
        <w:t>programmes</w:t>
      </w:r>
      <w:proofErr w:type="spellEnd"/>
      <w:r w:rsidR="001A4C68">
        <w:rPr>
          <w:rFonts w:ascii="Arial" w:hAnsi="Arial" w:cs="Arial"/>
          <w:sz w:val="24"/>
          <w:szCs w:val="24"/>
        </w:rPr>
        <w:t xml:space="preserve"> improve health literacy </w:t>
      </w:r>
      <w:r w:rsidR="002C2C8F">
        <w:rPr>
          <w:rFonts w:ascii="Arial" w:hAnsi="Arial" w:cs="Arial"/>
          <w:sz w:val="24"/>
          <w:szCs w:val="24"/>
        </w:rPr>
        <w:t xml:space="preserve">which all add up </w:t>
      </w:r>
      <w:r w:rsidR="00986BB4">
        <w:rPr>
          <w:rFonts w:ascii="Arial" w:hAnsi="Arial" w:cs="Arial"/>
          <w:sz w:val="24"/>
          <w:szCs w:val="24"/>
        </w:rPr>
        <w:t xml:space="preserve">to employees reaching out earlier </w:t>
      </w:r>
      <w:sdt>
        <w:sdtPr>
          <w:rPr>
            <w:rFonts w:ascii="Arial" w:hAnsi="Arial" w:cs="Arial"/>
            <w:sz w:val="24"/>
            <w:szCs w:val="24"/>
          </w:rPr>
          <w:id w:val="473261540"/>
          <w:citation/>
        </w:sdtPr>
        <w:sdtContent>
          <w:r w:rsidR="00986BB4">
            <w:rPr>
              <w:rFonts w:ascii="Arial" w:hAnsi="Arial" w:cs="Arial"/>
              <w:sz w:val="24"/>
              <w:szCs w:val="24"/>
            </w:rPr>
            <w:fldChar w:fldCharType="begin"/>
          </w:r>
          <w:r w:rsidR="00986BB4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CIP181 \l 2057 </w:instrText>
          </w:r>
          <w:r w:rsidR="00986BB4">
            <w:rPr>
              <w:rFonts w:ascii="Arial" w:hAnsi="Arial" w:cs="Arial"/>
              <w:sz w:val="24"/>
              <w:szCs w:val="24"/>
            </w:rPr>
            <w:fldChar w:fldCharType="separate"/>
          </w:r>
          <w:r w:rsidR="00986BB4" w:rsidRPr="00986BB4">
            <w:rPr>
              <w:rFonts w:ascii="Arial" w:hAnsi="Arial" w:cs="Arial"/>
              <w:noProof/>
              <w:sz w:val="24"/>
              <w:szCs w:val="24"/>
              <w:lang w:val="en-GB"/>
            </w:rPr>
            <w:t>(CIPD, 2018)</w:t>
          </w:r>
          <w:r w:rsidR="00986BB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86BB4">
        <w:rPr>
          <w:rFonts w:ascii="Arial" w:hAnsi="Arial" w:cs="Arial"/>
          <w:sz w:val="24"/>
          <w:szCs w:val="24"/>
        </w:rPr>
        <w:t xml:space="preserve">. </w:t>
      </w:r>
    </w:p>
    <w:p w14:paraId="176EA058" w14:textId="5D4602A9" w:rsidR="00C05692" w:rsidRDefault="00C05692" w:rsidP="00E01E94">
      <w:pPr>
        <w:jc w:val="both"/>
        <w:rPr>
          <w:rFonts w:ascii="Arial" w:hAnsi="Arial" w:cs="Arial"/>
          <w:sz w:val="24"/>
          <w:szCs w:val="24"/>
        </w:rPr>
      </w:pPr>
    </w:p>
    <w:p w14:paraId="61E10547" w14:textId="6198AA90" w:rsidR="002D5D9B" w:rsidRDefault="00391B9F" w:rsidP="002D5D9B">
      <w:pPr>
        <w:pStyle w:val="Heading1"/>
        <w:rPr>
          <w:rFonts w:ascii="Arial" w:hAnsi="Arial" w:cs="Arial"/>
        </w:rPr>
      </w:pPr>
      <w:bookmarkStart w:id="18" w:name="_Toc71873343"/>
      <w:r>
        <w:rPr>
          <w:rFonts w:ascii="Arial" w:hAnsi="Arial" w:cs="Arial"/>
        </w:rPr>
        <w:t>5.Evaluating Learning.</w:t>
      </w:r>
      <w:bookmarkEnd w:id="18"/>
    </w:p>
    <w:p w14:paraId="38D436BF" w14:textId="5ED37983" w:rsidR="00A86D89" w:rsidRDefault="0024372F" w:rsidP="001035D6">
      <w:pPr>
        <w:jc w:val="both"/>
        <w:rPr>
          <w:rFonts w:ascii="Arial" w:hAnsi="Arial" w:cs="Arial"/>
          <w:sz w:val="24"/>
          <w:szCs w:val="24"/>
        </w:rPr>
      </w:pPr>
      <w:r w:rsidRPr="0024372F">
        <w:rPr>
          <w:rFonts w:ascii="Arial" w:hAnsi="Arial" w:cs="Arial"/>
          <w:sz w:val="24"/>
          <w:szCs w:val="24"/>
        </w:rPr>
        <w:t xml:space="preserve">To be effective, </w:t>
      </w:r>
      <w:r w:rsidR="0012282A">
        <w:rPr>
          <w:rFonts w:ascii="Arial" w:hAnsi="Arial" w:cs="Arial"/>
          <w:sz w:val="24"/>
          <w:szCs w:val="24"/>
        </w:rPr>
        <w:t>L&amp;D evaluation needs to be linked to performance gaps in the organization. The qu</w:t>
      </w:r>
      <w:r w:rsidR="006634E9">
        <w:rPr>
          <w:rFonts w:ascii="Arial" w:hAnsi="Arial" w:cs="Arial"/>
          <w:sz w:val="24"/>
          <w:szCs w:val="24"/>
        </w:rPr>
        <w:t xml:space="preserve">ality and effectiveness of L&amp;D activities can be checked </w:t>
      </w:r>
      <w:r w:rsidR="001035D6">
        <w:rPr>
          <w:rFonts w:ascii="Arial" w:hAnsi="Arial" w:cs="Arial"/>
          <w:sz w:val="24"/>
          <w:szCs w:val="24"/>
        </w:rPr>
        <w:t xml:space="preserve">in terms of </w:t>
      </w:r>
      <w:r w:rsidR="00EF72FE">
        <w:rPr>
          <w:rFonts w:ascii="Arial" w:hAnsi="Arial" w:cs="Arial"/>
          <w:sz w:val="24"/>
          <w:szCs w:val="24"/>
        </w:rPr>
        <w:t>learner engagement</w:t>
      </w:r>
      <w:r w:rsidR="00275739">
        <w:rPr>
          <w:rFonts w:ascii="Arial" w:hAnsi="Arial" w:cs="Arial"/>
          <w:sz w:val="24"/>
          <w:szCs w:val="24"/>
        </w:rPr>
        <w:t xml:space="preserve">, impact on performance and how they transfer to be used on the job </w:t>
      </w:r>
      <w:sdt>
        <w:sdtPr>
          <w:rPr>
            <w:rFonts w:ascii="Arial" w:hAnsi="Arial" w:cs="Arial"/>
            <w:sz w:val="24"/>
            <w:szCs w:val="24"/>
          </w:rPr>
          <w:id w:val="-1671553088"/>
          <w:citation/>
        </w:sdtPr>
        <w:sdtContent>
          <w:r w:rsidR="00275739">
            <w:rPr>
              <w:rFonts w:ascii="Arial" w:hAnsi="Arial" w:cs="Arial"/>
              <w:sz w:val="24"/>
              <w:szCs w:val="24"/>
            </w:rPr>
            <w:fldChar w:fldCharType="begin"/>
          </w:r>
          <w:r w:rsidR="00275739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CIP2014 \l 2057 </w:instrText>
          </w:r>
          <w:r w:rsidR="00275739">
            <w:rPr>
              <w:rFonts w:ascii="Arial" w:hAnsi="Arial" w:cs="Arial"/>
              <w:sz w:val="24"/>
              <w:szCs w:val="24"/>
            </w:rPr>
            <w:fldChar w:fldCharType="separate"/>
          </w:r>
          <w:r w:rsidR="00275739" w:rsidRPr="00275739">
            <w:rPr>
              <w:rFonts w:ascii="Arial" w:hAnsi="Arial" w:cs="Arial"/>
              <w:noProof/>
              <w:sz w:val="24"/>
              <w:szCs w:val="24"/>
              <w:lang w:val="en-GB"/>
            </w:rPr>
            <w:t>(CIPD, 2020e)</w:t>
          </w:r>
          <w:r w:rsidR="0027573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75739">
        <w:rPr>
          <w:rFonts w:ascii="Arial" w:hAnsi="Arial" w:cs="Arial"/>
          <w:sz w:val="24"/>
          <w:szCs w:val="24"/>
        </w:rPr>
        <w:t xml:space="preserve">. </w:t>
      </w:r>
    </w:p>
    <w:p w14:paraId="71E97D9D" w14:textId="4A4AC0E3" w:rsidR="00E914CB" w:rsidRDefault="00E914CB" w:rsidP="001035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the </w:t>
      </w:r>
      <w:proofErr w:type="spellStart"/>
      <w:r>
        <w:rPr>
          <w:rFonts w:ascii="Arial" w:hAnsi="Arial" w:cs="Arial"/>
          <w:sz w:val="24"/>
          <w:szCs w:val="24"/>
        </w:rPr>
        <w:t>mid 1990s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Easterby</w:t>
      </w:r>
      <w:proofErr w:type="spellEnd"/>
      <w:r>
        <w:rPr>
          <w:rFonts w:ascii="Arial" w:hAnsi="Arial" w:cs="Arial"/>
          <w:sz w:val="24"/>
          <w:szCs w:val="24"/>
        </w:rPr>
        <w:t xml:space="preserve">-Smith </w:t>
      </w:r>
      <w:r w:rsidR="00E158F3">
        <w:rPr>
          <w:rFonts w:ascii="Arial" w:hAnsi="Arial" w:cs="Arial"/>
          <w:sz w:val="24"/>
          <w:szCs w:val="24"/>
        </w:rPr>
        <w:t>created a model outlining the purposes of evaluation</w:t>
      </w:r>
      <w:r w:rsidR="006252CC">
        <w:rPr>
          <w:rFonts w:ascii="Arial" w:hAnsi="Arial" w:cs="Arial"/>
          <w:sz w:val="24"/>
          <w:szCs w:val="24"/>
        </w:rPr>
        <w:t xml:space="preserve"> </w:t>
      </w:r>
      <w:r w:rsidR="00764B96">
        <w:rPr>
          <w:rFonts w:ascii="Arial" w:hAnsi="Arial" w:cs="Arial"/>
          <w:sz w:val="24"/>
          <w:szCs w:val="24"/>
        </w:rPr>
        <w:t>as proving</w:t>
      </w:r>
      <w:r w:rsidR="0042694A">
        <w:rPr>
          <w:rFonts w:ascii="Arial" w:hAnsi="Arial" w:cs="Arial"/>
          <w:sz w:val="24"/>
          <w:szCs w:val="24"/>
        </w:rPr>
        <w:t xml:space="preserve">, improving, learning and control. </w:t>
      </w:r>
      <w:r w:rsidR="00C80FD4">
        <w:rPr>
          <w:rFonts w:ascii="Arial" w:hAnsi="Arial" w:cs="Arial"/>
          <w:sz w:val="24"/>
          <w:szCs w:val="24"/>
        </w:rPr>
        <w:t xml:space="preserve">Proving </w:t>
      </w:r>
      <w:r w:rsidR="00EF715D">
        <w:rPr>
          <w:rFonts w:ascii="Arial" w:hAnsi="Arial" w:cs="Arial"/>
          <w:sz w:val="24"/>
          <w:szCs w:val="24"/>
        </w:rPr>
        <w:t xml:space="preserve">that something </w:t>
      </w:r>
      <w:r w:rsidR="00996752">
        <w:rPr>
          <w:rFonts w:ascii="Arial" w:hAnsi="Arial" w:cs="Arial"/>
          <w:sz w:val="24"/>
          <w:szCs w:val="24"/>
        </w:rPr>
        <w:t xml:space="preserve">happened </w:t>
      </w:r>
      <w:r w:rsidR="00877646">
        <w:rPr>
          <w:rFonts w:ascii="Arial" w:hAnsi="Arial" w:cs="Arial"/>
          <w:sz w:val="24"/>
          <w:szCs w:val="24"/>
        </w:rPr>
        <w:t>because of</w:t>
      </w:r>
      <w:r w:rsidR="00996752">
        <w:rPr>
          <w:rFonts w:ascii="Arial" w:hAnsi="Arial" w:cs="Arial"/>
          <w:sz w:val="24"/>
          <w:szCs w:val="24"/>
        </w:rPr>
        <w:t xml:space="preserve"> the training, making </w:t>
      </w:r>
      <w:r w:rsidR="00E4204A">
        <w:rPr>
          <w:rFonts w:ascii="Arial" w:hAnsi="Arial" w:cs="Arial"/>
          <w:sz w:val="24"/>
          <w:szCs w:val="24"/>
        </w:rPr>
        <w:t xml:space="preserve">it better next time, </w:t>
      </w:r>
      <w:r w:rsidR="00F91C08">
        <w:rPr>
          <w:rFonts w:ascii="Arial" w:hAnsi="Arial" w:cs="Arial"/>
          <w:sz w:val="24"/>
          <w:szCs w:val="24"/>
        </w:rPr>
        <w:t xml:space="preserve">measuring if the learning outcomes have been achieved </w:t>
      </w:r>
      <w:r w:rsidR="00E6760A">
        <w:rPr>
          <w:rFonts w:ascii="Arial" w:hAnsi="Arial" w:cs="Arial"/>
          <w:sz w:val="24"/>
          <w:szCs w:val="24"/>
        </w:rPr>
        <w:t xml:space="preserve">and focusing on the practitioners </w:t>
      </w:r>
      <w:r w:rsidR="00913D12">
        <w:rPr>
          <w:rFonts w:ascii="Arial" w:hAnsi="Arial" w:cs="Arial"/>
          <w:sz w:val="24"/>
          <w:szCs w:val="24"/>
        </w:rPr>
        <w:t xml:space="preserve">to ensure they are performing to a high standard </w:t>
      </w:r>
      <w:sdt>
        <w:sdtPr>
          <w:rPr>
            <w:rFonts w:ascii="Arial" w:hAnsi="Arial" w:cs="Arial"/>
            <w:sz w:val="24"/>
            <w:szCs w:val="24"/>
          </w:rPr>
          <w:id w:val="124438835"/>
          <w:citation/>
        </w:sdtPr>
        <w:sdtContent>
          <w:r w:rsidR="00F427A7">
            <w:rPr>
              <w:rFonts w:ascii="Arial" w:hAnsi="Arial" w:cs="Arial"/>
              <w:sz w:val="24"/>
              <w:szCs w:val="24"/>
            </w:rPr>
            <w:fldChar w:fldCharType="begin"/>
          </w:r>
          <w:r w:rsidR="00C1788B">
            <w:rPr>
              <w:rFonts w:ascii="Arial" w:hAnsi="Arial" w:cs="Arial"/>
              <w:sz w:val="24"/>
              <w:szCs w:val="24"/>
              <w:lang w:val="en-GB"/>
            </w:rPr>
            <w:instrText xml:space="preserve">CITATION Ste143 \l 2057 </w:instrText>
          </w:r>
          <w:r w:rsidR="00F427A7">
            <w:rPr>
              <w:rFonts w:ascii="Arial" w:hAnsi="Arial" w:cs="Arial"/>
              <w:sz w:val="24"/>
              <w:szCs w:val="24"/>
            </w:rPr>
            <w:fldChar w:fldCharType="separate"/>
          </w:r>
          <w:r w:rsidR="00C1788B" w:rsidRPr="00C1788B">
            <w:rPr>
              <w:rFonts w:ascii="Arial" w:hAnsi="Arial" w:cs="Arial"/>
              <w:noProof/>
              <w:sz w:val="24"/>
              <w:szCs w:val="24"/>
              <w:lang w:val="en-GB"/>
            </w:rPr>
            <w:t>(O'Sullivan &amp; McFadden, 2014)</w:t>
          </w:r>
          <w:r w:rsidR="00F427A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E710B">
        <w:rPr>
          <w:rFonts w:ascii="Arial" w:hAnsi="Arial" w:cs="Arial"/>
          <w:sz w:val="24"/>
          <w:szCs w:val="24"/>
        </w:rPr>
        <w:t>.</w:t>
      </w:r>
    </w:p>
    <w:p w14:paraId="4B3BF3B4" w14:textId="72B5878C" w:rsidR="00913D12" w:rsidRDefault="007F743F" w:rsidP="001035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A60E33">
        <w:rPr>
          <w:rFonts w:ascii="Arial" w:hAnsi="Arial" w:cs="Arial"/>
          <w:sz w:val="24"/>
          <w:szCs w:val="24"/>
        </w:rPr>
        <w:t xml:space="preserve">Kirkpatrick model, first published in the 1950s remains influential today and </w:t>
      </w:r>
      <w:r w:rsidR="00BD0B56">
        <w:rPr>
          <w:rFonts w:ascii="Arial" w:hAnsi="Arial" w:cs="Arial"/>
          <w:sz w:val="24"/>
          <w:szCs w:val="24"/>
        </w:rPr>
        <w:t>looks at four levels for evaluating learning (see</w:t>
      </w:r>
      <w:r w:rsidR="00D3670E">
        <w:rPr>
          <w:rFonts w:ascii="Arial" w:hAnsi="Arial" w:cs="Arial"/>
          <w:sz w:val="24"/>
          <w:szCs w:val="24"/>
        </w:rPr>
        <w:t xml:space="preserve"> below).</w:t>
      </w:r>
    </w:p>
    <w:p w14:paraId="60D668C8" w14:textId="1BCA0516" w:rsidR="009E0608" w:rsidRDefault="007A56E5" w:rsidP="00E01E9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inline distT="0" distB="0" distL="0" distR="0" wp14:anchorId="39879280" wp14:editId="385AE4A9">
                <wp:extent cx="5286375" cy="3605531"/>
                <wp:effectExtent l="0" t="0" r="9525" b="0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86375" cy="3605531"/>
                          <a:chOff x="0" y="638175"/>
                          <a:chExt cx="5286375" cy="3605531"/>
                        </a:xfrm>
                      </wpg:grpSpPr>
                      <pic:pic xmlns:pic="http://schemas.openxmlformats.org/drawingml/2006/picture">
                        <pic:nvPicPr>
                          <pic:cNvPr id="18" name="Picture 18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rcRect t="16920" b="13635"/>
                          <a:stretch/>
                        </pic:blipFill>
                        <pic:spPr>
                          <a:xfrm>
                            <a:off x="0" y="638175"/>
                            <a:ext cx="5286375" cy="26193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Text Box 19"/>
                        <wps:cNvSpPr txBox="1"/>
                        <wps:spPr>
                          <a:xfrm>
                            <a:off x="0" y="3400426"/>
                            <a:ext cx="5286375" cy="84328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5356025" w14:textId="3D541E94" w:rsidR="007A56E5" w:rsidRPr="00945047" w:rsidRDefault="00945047" w:rsidP="00945047">
                              <w:pPr>
                                <w:pStyle w:val="Caption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bookmarkStart w:id="19" w:name="_Toc71801741"/>
                              <w:r w:rsidRPr="00945047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Figure </w:t>
                              </w:r>
                              <w:r w:rsidRPr="00945047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fldChar w:fldCharType="begin"/>
                              </w:r>
                              <w:r w:rsidRPr="00945047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instrText xml:space="preserve"> SEQ Figure \* ARABIC </w:instrText>
                              </w:r>
                              <w:r w:rsidRPr="00945047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fldChar w:fldCharType="separate"/>
                              </w:r>
                              <w:r w:rsidRPr="00945047">
                                <w:rPr>
                                  <w:rFonts w:ascii="Arial" w:hAnsi="Arial" w:cs="Arial"/>
                                  <w:noProof/>
                                  <w:sz w:val="24"/>
                                  <w:szCs w:val="24"/>
                                </w:rPr>
                                <w:t>4</w:t>
                              </w:r>
                              <w:r w:rsidRPr="00945047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fldChar w:fldCharType="end"/>
                              </w:r>
                              <w:r w:rsidRPr="00945047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 xml:space="preserve"> The Kirkpatrick Model</w:t>
                              </w:r>
                              <w:bookmarkEnd w:id="19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9879280" id="Group 20" o:spid="_x0000_s1029" style="width:416.25pt;height:283.9pt;mso-position-horizontal-relative:char;mso-position-vertical-relative:line" coordorigin=",6381" coordsize="52863,3605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">
                <v:shape id="Picture 18" o:spid="_x0000_s1030" type="#_x0000_t75" style="position:absolute;top:6381;width:52863;height:261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">
                  <v:imagedata r:id="rId18" o:title="" croptop="11089f" cropbottom="8936f"/>
                </v:shape>
                <v:shape id="Text Box 19" o:spid="_x0000_s1031" type="#_x0000_t202" style="position:absolute;top:34004;width:52863;height:84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" stroked="f">
                  <v:textbox>
                    <w:txbxContent>
                      <w:p w14:paraId="75356025" w14:textId="3D541E94" w:rsidR="007A56E5" w:rsidRPr="00945047" w:rsidRDefault="00945047" w:rsidP="00945047">
                        <w:pPr>
                          <w:pStyle w:val="Caption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bookmarkStart w:id="20" w:name="_Toc71801741"/>
                        <w:r w:rsidRPr="00945047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Figure </w:t>
                        </w:r>
                        <w:r w:rsidRPr="00945047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fldChar w:fldCharType="begin"/>
                        </w:r>
                        <w:r w:rsidRPr="00945047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instrText xml:space="preserve"> SEQ Figure \* ARABIC </w:instrText>
                        </w:r>
                        <w:r w:rsidRPr="00945047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fldChar w:fldCharType="separate"/>
                        </w:r>
                        <w:r w:rsidRPr="00945047">
                          <w:rPr>
                            <w:rFonts w:ascii="Arial" w:hAnsi="Arial" w:cs="Arial"/>
                            <w:noProof/>
                            <w:sz w:val="24"/>
                            <w:szCs w:val="24"/>
                          </w:rPr>
                          <w:t>4</w:t>
                        </w:r>
                        <w:r w:rsidRPr="00945047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fldChar w:fldCharType="end"/>
                        </w:r>
                        <w:r w:rsidRPr="00945047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 xml:space="preserve"> The Kirkpatrick Model</w:t>
                        </w:r>
                        <w:bookmarkEnd w:id="20"/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209EA33" w14:textId="1DDDEDBA" w:rsidR="00117D24" w:rsidRDefault="004D3646" w:rsidP="00E01E9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important to </w:t>
      </w:r>
      <w:r w:rsidR="00ED0943">
        <w:rPr>
          <w:rFonts w:ascii="Arial" w:hAnsi="Arial" w:cs="Arial"/>
          <w:sz w:val="24"/>
          <w:szCs w:val="24"/>
        </w:rPr>
        <w:t>assess</w:t>
      </w:r>
      <w:r>
        <w:rPr>
          <w:rFonts w:ascii="Arial" w:hAnsi="Arial" w:cs="Arial"/>
          <w:sz w:val="24"/>
          <w:szCs w:val="24"/>
        </w:rPr>
        <w:t xml:space="preserve"> results in measurable </w:t>
      </w:r>
      <w:r w:rsidR="00ED0943">
        <w:rPr>
          <w:rFonts w:ascii="Arial" w:hAnsi="Arial" w:cs="Arial"/>
          <w:sz w:val="24"/>
          <w:szCs w:val="24"/>
        </w:rPr>
        <w:t xml:space="preserve">terms and for all involved to see </w:t>
      </w:r>
      <w:r w:rsidR="003270E0">
        <w:rPr>
          <w:rFonts w:ascii="Arial" w:hAnsi="Arial" w:cs="Arial"/>
          <w:sz w:val="24"/>
          <w:szCs w:val="24"/>
        </w:rPr>
        <w:t xml:space="preserve">the ultimate destination of the initiative. Levels of evaluation </w:t>
      </w:r>
      <w:r w:rsidR="00077273">
        <w:rPr>
          <w:rFonts w:ascii="Arial" w:hAnsi="Arial" w:cs="Arial"/>
          <w:sz w:val="24"/>
          <w:szCs w:val="24"/>
        </w:rPr>
        <w:t xml:space="preserve">need to be considered at every step in the design, execution and measurement </w:t>
      </w:r>
      <w:r w:rsidR="0068179C">
        <w:rPr>
          <w:rFonts w:ascii="Arial" w:hAnsi="Arial" w:cs="Arial"/>
          <w:sz w:val="24"/>
          <w:szCs w:val="24"/>
        </w:rPr>
        <w:t xml:space="preserve">of the training and the starting point is </w:t>
      </w:r>
      <w:r w:rsidR="00E735FC">
        <w:rPr>
          <w:rFonts w:ascii="Arial" w:hAnsi="Arial" w:cs="Arial"/>
          <w:sz w:val="24"/>
          <w:szCs w:val="24"/>
        </w:rPr>
        <w:t xml:space="preserve">level 4: the results. </w:t>
      </w:r>
    </w:p>
    <w:p w14:paraId="65F5ABE5" w14:textId="57C73586" w:rsidR="00E735FC" w:rsidRDefault="00AE6356" w:rsidP="00E01E9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desired result for Sainsbury’s would be competent line managers who are able to engage with mental health </w:t>
      </w:r>
      <w:r w:rsidR="00682194">
        <w:rPr>
          <w:rFonts w:ascii="Arial" w:hAnsi="Arial" w:cs="Arial"/>
          <w:sz w:val="24"/>
          <w:szCs w:val="24"/>
        </w:rPr>
        <w:t xml:space="preserve">on a deeper level and support colleagues. The degree to which the reinforcement of any training </w:t>
      </w:r>
      <w:r w:rsidR="00FA2DD3">
        <w:rPr>
          <w:rFonts w:ascii="Arial" w:hAnsi="Arial" w:cs="Arial"/>
          <w:sz w:val="24"/>
          <w:szCs w:val="24"/>
        </w:rPr>
        <w:t xml:space="preserve">happens directly correlates to the improved performance and positive outcomes </w:t>
      </w:r>
      <w:sdt>
        <w:sdtPr>
          <w:rPr>
            <w:rFonts w:ascii="Arial" w:hAnsi="Arial" w:cs="Arial"/>
            <w:sz w:val="24"/>
            <w:szCs w:val="24"/>
          </w:rPr>
          <w:id w:val="1707981360"/>
          <w:citation/>
        </w:sdtPr>
        <w:sdtContent>
          <w:r w:rsidR="006447C3">
            <w:rPr>
              <w:rFonts w:ascii="Arial" w:hAnsi="Arial" w:cs="Arial"/>
              <w:sz w:val="24"/>
              <w:szCs w:val="24"/>
            </w:rPr>
            <w:fldChar w:fldCharType="begin"/>
          </w:r>
          <w:r w:rsidR="006447C3">
            <w:rPr>
              <w:rFonts w:ascii="Arial" w:hAnsi="Arial" w:cs="Arial"/>
              <w:sz w:val="24"/>
              <w:szCs w:val="24"/>
              <w:lang w:val="en-GB"/>
            </w:rPr>
            <w:instrText xml:space="preserve"> CITATION Kir21 \l 2057 </w:instrText>
          </w:r>
          <w:r w:rsidR="006447C3">
            <w:rPr>
              <w:rFonts w:ascii="Arial" w:hAnsi="Arial" w:cs="Arial"/>
              <w:sz w:val="24"/>
              <w:szCs w:val="24"/>
            </w:rPr>
            <w:fldChar w:fldCharType="separate"/>
          </w:r>
          <w:r w:rsidR="006447C3" w:rsidRPr="006447C3">
            <w:rPr>
              <w:rFonts w:ascii="Arial" w:hAnsi="Arial" w:cs="Arial"/>
              <w:noProof/>
              <w:sz w:val="24"/>
              <w:szCs w:val="24"/>
              <w:lang w:val="en-GB"/>
            </w:rPr>
            <w:t>(Partners, 2021)</w:t>
          </w:r>
          <w:r w:rsidR="006447C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447C3">
        <w:rPr>
          <w:rFonts w:ascii="Arial" w:hAnsi="Arial" w:cs="Arial"/>
          <w:sz w:val="24"/>
          <w:szCs w:val="24"/>
        </w:rPr>
        <w:t xml:space="preserve">. </w:t>
      </w:r>
      <w:r w:rsidR="006668CF">
        <w:rPr>
          <w:rFonts w:ascii="Arial" w:hAnsi="Arial" w:cs="Arial"/>
          <w:sz w:val="24"/>
          <w:szCs w:val="24"/>
        </w:rPr>
        <w:t xml:space="preserve">In Sainsbury’s stores, </w:t>
      </w:r>
      <w:r w:rsidR="00504B4C">
        <w:rPr>
          <w:rFonts w:ascii="Arial" w:hAnsi="Arial" w:cs="Arial"/>
          <w:sz w:val="24"/>
          <w:szCs w:val="24"/>
        </w:rPr>
        <w:t xml:space="preserve">senior managers need to evaluate newly learned knowledge and skills </w:t>
      </w:r>
      <w:r w:rsidR="005D1622">
        <w:rPr>
          <w:rFonts w:ascii="Arial" w:hAnsi="Arial" w:cs="Arial"/>
          <w:sz w:val="24"/>
          <w:szCs w:val="24"/>
        </w:rPr>
        <w:t>after the training to produce the highest level of learning effectiveness</w:t>
      </w:r>
      <w:r w:rsidR="009A1F5E">
        <w:rPr>
          <w:rFonts w:ascii="Arial" w:hAnsi="Arial" w:cs="Arial"/>
          <w:sz w:val="24"/>
          <w:szCs w:val="24"/>
        </w:rPr>
        <w:t xml:space="preserve">. It is essential </w:t>
      </w:r>
      <w:r w:rsidR="000A25C9">
        <w:rPr>
          <w:rFonts w:ascii="Arial" w:hAnsi="Arial" w:cs="Arial"/>
          <w:sz w:val="24"/>
          <w:szCs w:val="24"/>
        </w:rPr>
        <w:t xml:space="preserve">that L&amp;D creates positive </w:t>
      </w:r>
      <w:proofErr w:type="spellStart"/>
      <w:r w:rsidR="000A25C9">
        <w:rPr>
          <w:rFonts w:ascii="Arial" w:hAnsi="Arial" w:cs="Arial"/>
          <w:sz w:val="24"/>
          <w:szCs w:val="24"/>
        </w:rPr>
        <w:t>behaviour</w:t>
      </w:r>
      <w:proofErr w:type="spellEnd"/>
      <w:r w:rsidR="000A25C9">
        <w:rPr>
          <w:rFonts w:ascii="Arial" w:hAnsi="Arial" w:cs="Arial"/>
          <w:sz w:val="24"/>
          <w:szCs w:val="24"/>
        </w:rPr>
        <w:t xml:space="preserve"> changes </w:t>
      </w:r>
      <w:r w:rsidR="00662573">
        <w:rPr>
          <w:rFonts w:ascii="Arial" w:hAnsi="Arial" w:cs="Arial"/>
          <w:sz w:val="24"/>
          <w:szCs w:val="24"/>
        </w:rPr>
        <w:t xml:space="preserve">to create maximum value in any organisation. </w:t>
      </w:r>
    </w:p>
    <w:p w14:paraId="105D28A1" w14:textId="793073AB" w:rsidR="00852717" w:rsidRDefault="008B4847" w:rsidP="00E01E9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Shackleton-Jones, t</w:t>
      </w:r>
      <w:r w:rsidR="005438BD">
        <w:rPr>
          <w:rFonts w:ascii="Arial" w:hAnsi="Arial" w:cs="Arial"/>
          <w:sz w:val="24"/>
          <w:szCs w:val="24"/>
        </w:rPr>
        <w:t xml:space="preserve">he problem with standard </w:t>
      </w:r>
      <w:r w:rsidR="008A117A">
        <w:rPr>
          <w:rFonts w:ascii="Arial" w:hAnsi="Arial" w:cs="Arial"/>
          <w:sz w:val="24"/>
          <w:szCs w:val="24"/>
        </w:rPr>
        <w:t>corporate learning functions is that they are not designed to help people develop or do the</w:t>
      </w:r>
      <w:r>
        <w:rPr>
          <w:rFonts w:ascii="Arial" w:hAnsi="Arial" w:cs="Arial"/>
          <w:sz w:val="24"/>
          <w:szCs w:val="24"/>
        </w:rPr>
        <w:t xml:space="preserve">ir job. </w:t>
      </w:r>
      <w:r w:rsidR="00380C20">
        <w:rPr>
          <w:rFonts w:ascii="Arial" w:hAnsi="Arial" w:cs="Arial"/>
          <w:sz w:val="24"/>
          <w:szCs w:val="24"/>
        </w:rPr>
        <w:t xml:space="preserve">They are designed to push content at people on the assumption </w:t>
      </w:r>
      <w:r w:rsidR="0046719F">
        <w:rPr>
          <w:rFonts w:ascii="Arial" w:hAnsi="Arial" w:cs="Arial"/>
          <w:sz w:val="24"/>
          <w:szCs w:val="24"/>
        </w:rPr>
        <w:t xml:space="preserve">that will have the desired </w:t>
      </w:r>
      <w:r w:rsidR="00B47738">
        <w:rPr>
          <w:rFonts w:ascii="Arial" w:hAnsi="Arial" w:cs="Arial"/>
          <w:sz w:val="24"/>
          <w:szCs w:val="24"/>
        </w:rPr>
        <w:t>effect,</w:t>
      </w:r>
      <w:r w:rsidR="00DC2652">
        <w:rPr>
          <w:rFonts w:ascii="Arial" w:hAnsi="Arial" w:cs="Arial"/>
          <w:sz w:val="24"/>
          <w:szCs w:val="24"/>
        </w:rPr>
        <w:t xml:space="preserve"> but </w:t>
      </w:r>
      <w:r w:rsidR="000C0BC2">
        <w:rPr>
          <w:rFonts w:ascii="Arial" w:hAnsi="Arial" w:cs="Arial"/>
          <w:sz w:val="24"/>
          <w:szCs w:val="24"/>
        </w:rPr>
        <w:t xml:space="preserve">it does not. The challenge is to </w:t>
      </w:r>
      <w:r w:rsidR="00B47738">
        <w:rPr>
          <w:rFonts w:ascii="Arial" w:hAnsi="Arial" w:cs="Arial"/>
          <w:sz w:val="24"/>
          <w:szCs w:val="24"/>
        </w:rPr>
        <w:t xml:space="preserve">reorganize corporate learning so that it adds value to the business that is funding it </w:t>
      </w:r>
      <w:sdt>
        <w:sdtPr>
          <w:rPr>
            <w:rFonts w:ascii="Arial" w:hAnsi="Arial" w:cs="Arial"/>
            <w:sz w:val="24"/>
            <w:szCs w:val="24"/>
          </w:rPr>
          <w:id w:val="97151252"/>
          <w:citation/>
        </w:sdtPr>
        <w:sdtContent>
          <w:r w:rsidR="00B47738">
            <w:rPr>
              <w:rFonts w:ascii="Arial" w:hAnsi="Arial" w:cs="Arial"/>
              <w:sz w:val="24"/>
              <w:szCs w:val="24"/>
            </w:rPr>
            <w:fldChar w:fldCharType="begin"/>
          </w:r>
          <w:r w:rsidR="00B47738">
            <w:rPr>
              <w:rFonts w:ascii="Arial" w:hAnsi="Arial" w:cs="Arial"/>
              <w:sz w:val="24"/>
              <w:szCs w:val="24"/>
              <w:lang w:val="en-GB"/>
            </w:rPr>
            <w:instrText xml:space="preserve"> CITATION Nic19 \l 2057 </w:instrText>
          </w:r>
          <w:r w:rsidR="00B47738">
            <w:rPr>
              <w:rFonts w:ascii="Arial" w:hAnsi="Arial" w:cs="Arial"/>
              <w:sz w:val="24"/>
              <w:szCs w:val="24"/>
            </w:rPr>
            <w:fldChar w:fldCharType="separate"/>
          </w:r>
          <w:r w:rsidR="00B47738" w:rsidRPr="00B47738">
            <w:rPr>
              <w:rFonts w:ascii="Arial" w:hAnsi="Arial" w:cs="Arial"/>
              <w:noProof/>
              <w:sz w:val="24"/>
              <w:szCs w:val="24"/>
              <w:lang w:val="en-GB"/>
            </w:rPr>
            <w:t>(Shackleton-Jones, 2019)</w:t>
          </w:r>
          <w:r w:rsidR="00B4773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47738">
        <w:rPr>
          <w:rFonts w:ascii="Arial" w:hAnsi="Arial" w:cs="Arial"/>
          <w:sz w:val="24"/>
          <w:szCs w:val="24"/>
        </w:rPr>
        <w:t>.</w:t>
      </w:r>
    </w:p>
    <w:p w14:paraId="4612AB1F" w14:textId="788BE326" w:rsidR="00871907" w:rsidRDefault="00072AED" w:rsidP="00072AED">
      <w:pPr>
        <w:pStyle w:val="Heading1"/>
        <w:rPr>
          <w:rFonts w:ascii="Arial" w:hAnsi="Arial" w:cs="Arial"/>
        </w:rPr>
      </w:pPr>
      <w:bookmarkStart w:id="21" w:name="_Toc71873344"/>
      <w:r>
        <w:rPr>
          <w:rFonts w:ascii="Arial" w:hAnsi="Arial" w:cs="Arial"/>
        </w:rPr>
        <w:t xml:space="preserve">6. Acting </w:t>
      </w:r>
      <w:r w:rsidR="000473B8">
        <w:rPr>
          <w:rFonts w:ascii="Arial" w:hAnsi="Arial" w:cs="Arial"/>
        </w:rPr>
        <w:t>Ethically.</w:t>
      </w:r>
      <w:bookmarkEnd w:id="21"/>
    </w:p>
    <w:p w14:paraId="29961634" w14:textId="524C2A7A" w:rsidR="00C1788B" w:rsidRDefault="00B7195F" w:rsidP="006D0E2E">
      <w:pPr>
        <w:jc w:val="both"/>
        <w:rPr>
          <w:rFonts w:ascii="Arial" w:hAnsi="Arial" w:cs="Arial"/>
          <w:sz w:val="24"/>
          <w:szCs w:val="24"/>
        </w:rPr>
      </w:pPr>
      <w:r w:rsidRPr="008246E2">
        <w:rPr>
          <w:rFonts w:ascii="Arial" w:hAnsi="Arial" w:cs="Arial"/>
          <w:sz w:val="24"/>
          <w:szCs w:val="24"/>
        </w:rPr>
        <w:t xml:space="preserve">Actions and behaviours </w:t>
      </w:r>
      <w:r w:rsidR="0010313A">
        <w:rPr>
          <w:rFonts w:ascii="Arial" w:hAnsi="Arial" w:cs="Arial"/>
          <w:sz w:val="24"/>
          <w:szCs w:val="24"/>
        </w:rPr>
        <w:t>are judged by ethical standards</w:t>
      </w:r>
      <w:r w:rsidR="0006196E">
        <w:rPr>
          <w:rFonts w:ascii="Arial" w:hAnsi="Arial" w:cs="Arial"/>
          <w:sz w:val="24"/>
          <w:szCs w:val="24"/>
        </w:rPr>
        <w:t xml:space="preserve">. </w:t>
      </w:r>
      <w:r w:rsidR="000B5D8E">
        <w:rPr>
          <w:rFonts w:ascii="Arial" w:hAnsi="Arial" w:cs="Arial"/>
          <w:sz w:val="24"/>
          <w:szCs w:val="24"/>
        </w:rPr>
        <w:t xml:space="preserve">The new Profession Map sets out a shared purpose of what is important </w:t>
      </w:r>
      <w:r w:rsidR="00635C26">
        <w:rPr>
          <w:rFonts w:ascii="Arial" w:hAnsi="Arial" w:cs="Arial"/>
          <w:sz w:val="24"/>
          <w:szCs w:val="24"/>
        </w:rPr>
        <w:t>in terms of values and standards for the people profession. By applyi</w:t>
      </w:r>
      <w:r w:rsidR="00042CAE">
        <w:rPr>
          <w:rFonts w:ascii="Arial" w:hAnsi="Arial" w:cs="Arial"/>
          <w:sz w:val="24"/>
          <w:szCs w:val="24"/>
        </w:rPr>
        <w:t>ng</w:t>
      </w:r>
      <w:r w:rsidR="00635C26">
        <w:rPr>
          <w:rFonts w:ascii="Arial" w:hAnsi="Arial" w:cs="Arial"/>
          <w:sz w:val="24"/>
          <w:szCs w:val="24"/>
        </w:rPr>
        <w:t xml:space="preserve"> these in all areas, </w:t>
      </w:r>
      <w:r w:rsidR="00042CAE">
        <w:rPr>
          <w:rFonts w:ascii="Arial" w:hAnsi="Arial" w:cs="Arial"/>
          <w:sz w:val="24"/>
          <w:szCs w:val="24"/>
        </w:rPr>
        <w:t xml:space="preserve">specialists will gain a higher degree of trust and credibility </w:t>
      </w:r>
      <w:sdt>
        <w:sdtPr>
          <w:rPr>
            <w:rFonts w:ascii="Arial" w:hAnsi="Arial" w:cs="Arial"/>
            <w:sz w:val="24"/>
            <w:szCs w:val="24"/>
          </w:rPr>
          <w:id w:val="1089659448"/>
          <w:citation/>
        </w:sdtPr>
        <w:sdtContent>
          <w:r w:rsidR="00CF11F2">
            <w:rPr>
              <w:rFonts w:ascii="Arial" w:hAnsi="Arial" w:cs="Arial"/>
              <w:sz w:val="24"/>
              <w:szCs w:val="24"/>
            </w:rPr>
            <w:fldChar w:fldCharType="begin"/>
          </w:r>
          <w:r w:rsidR="00CF11F2">
            <w:rPr>
              <w:rFonts w:ascii="Arial" w:hAnsi="Arial" w:cs="Arial"/>
              <w:sz w:val="24"/>
              <w:szCs w:val="24"/>
              <w:lang w:val="en-GB"/>
            </w:rPr>
            <w:instrText xml:space="preserve"> CITATION CIP1f \l 2057 </w:instrText>
          </w:r>
          <w:r w:rsidR="00CF11F2">
            <w:rPr>
              <w:rFonts w:ascii="Arial" w:hAnsi="Arial" w:cs="Arial"/>
              <w:sz w:val="24"/>
              <w:szCs w:val="24"/>
            </w:rPr>
            <w:fldChar w:fldCharType="separate"/>
          </w:r>
          <w:r w:rsidR="00CF11F2" w:rsidRPr="00CF11F2">
            <w:rPr>
              <w:rFonts w:ascii="Arial" w:hAnsi="Arial" w:cs="Arial"/>
              <w:noProof/>
              <w:sz w:val="24"/>
              <w:szCs w:val="24"/>
              <w:lang w:val="en-GB"/>
            </w:rPr>
            <w:t>(CIPD, 2021f)</w:t>
          </w:r>
          <w:r w:rsidR="00CF11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F4AE2">
        <w:rPr>
          <w:rFonts w:ascii="Arial" w:hAnsi="Arial" w:cs="Arial"/>
          <w:sz w:val="24"/>
          <w:szCs w:val="24"/>
        </w:rPr>
        <w:t xml:space="preserve">.  </w:t>
      </w:r>
    </w:p>
    <w:p w14:paraId="4F067C23" w14:textId="67CE936D" w:rsidR="002E2DC0" w:rsidRDefault="002E2DC0" w:rsidP="00A007D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Doing the right thing is one of the forces behind </w:t>
      </w:r>
      <w:r w:rsidR="006D0E2E">
        <w:rPr>
          <w:rFonts w:ascii="Arial" w:hAnsi="Arial" w:cs="Arial"/>
          <w:sz w:val="24"/>
          <w:szCs w:val="24"/>
        </w:rPr>
        <w:t xml:space="preserve">the need for inclusivity </w:t>
      </w:r>
      <w:r w:rsidR="008368BA">
        <w:rPr>
          <w:rFonts w:ascii="Arial" w:hAnsi="Arial" w:cs="Arial"/>
          <w:sz w:val="24"/>
          <w:szCs w:val="24"/>
        </w:rPr>
        <w:t xml:space="preserve">within development in organisations. </w:t>
      </w:r>
      <w:r w:rsidR="00185A37">
        <w:rPr>
          <w:rFonts w:ascii="Arial" w:hAnsi="Arial" w:cs="Arial"/>
          <w:sz w:val="24"/>
          <w:szCs w:val="24"/>
        </w:rPr>
        <w:t xml:space="preserve">Sainsbury’s is an inclusive </w:t>
      </w:r>
      <w:r w:rsidR="00B2281D">
        <w:rPr>
          <w:rFonts w:ascii="Arial" w:hAnsi="Arial" w:cs="Arial"/>
          <w:sz w:val="24"/>
          <w:szCs w:val="24"/>
        </w:rPr>
        <w:t xml:space="preserve">employer where colleagues are encouraged to develop their skills </w:t>
      </w:r>
      <w:r w:rsidR="00A007D9">
        <w:rPr>
          <w:rFonts w:ascii="Arial" w:hAnsi="Arial" w:cs="Arial"/>
          <w:sz w:val="24"/>
          <w:szCs w:val="24"/>
        </w:rPr>
        <w:t>and fulfil their potential</w:t>
      </w:r>
      <w:r w:rsidR="00626AE3">
        <w:rPr>
          <w:rFonts w:ascii="Arial" w:hAnsi="Arial" w:cs="Arial"/>
          <w:sz w:val="24"/>
          <w:szCs w:val="24"/>
        </w:rPr>
        <w:t xml:space="preserve">. Gaining </w:t>
      </w:r>
      <w:r w:rsidR="00626AE3">
        <w:rPr>
          <w:rFonts w:ascii="Arial" w:hAnsi="Arial" w:cs="Arial"/>
          <w:sz w:val="24"/>
          <w:szCs w:val="24"/>
        </w:rPr>
        <w:lastRenderedPageBreak/>
        <w:t>a gold accreditation from Investors in People for four ye</w:t>
      </w:r>
      <w:r w:rsidR="009A6906">
        <w:rPr>
          <w:rFonts w:ascii="Arial" w:hAnsi="Arial" w:cs="Arial"/>
          <w:sz w:val="24"/>
          <w:szCs w:val="24"/>
        </w:rPr>
        <w:t>a</w:t>
      </w:r>
      <w:r w:rsidR="00626AE3">
        <w:rPr>
          <w:rFonts w:ascii="Arial" w:hAnsi="Arial" w:cs="Arial"/>
          <w:sz w:val="24"/>
          <w:szCs w:val="24"/>
        </w:rPr>
        <w:t xml:space="preserve">rs running </w:t>
      </w:r>
      <w:r w:rsidR="009A6906">
        <w:rPr>
          <w:rFonts w:ascii="Arial" w:hAnsi="Arial" w:cs="Arial"/>
          <w:sz w:val="24"/>
          <w:szCs w:val="24"/>
        </w:rPr>
        <w:t xml:space="preserve">demonstrates the company’s high ethical standards </w:t>
      </w:r>
      <w:sdt>
        <w:sdtPr>
          <w:rPr>
            <w:rFonts w:ascii="Arial" w:hAnsi="Arial" w:cs="Arial"/>
            <w:sz w:val="24"/>
            <w:szCs w:val="24"/>
          </w:rPr>
          <w:id w:val="-1427874930"/>
          <w:citation/>
        </w:sdtPr>
        <w:sdtContent>
          <w:r w:rsidR="009A6906">
            <w:rPr>
              <w:rFonts w:ascii="Arial" w:hAnsi="Arial" w:cs="Arial"/>
              <w:sz w:val="24"/>
              <w:szCs w:val="24"/>
            </w:rPr>
            <w:fldChar w:fldCharType="begin"/>
          </w:r>
          <w:r w:rsidR="009A6906">
            <w:rPr>
              <w:rFonts w:ascii="Arial" w:hAnsi="Arial" w:cs="Arial"/>
              <w:sz w:val="24"/>
              <w:szCs w:val="24"/>
              <w:lang w:val="en-GB"/>
            </w:rPr>
            <w:instrText xml:space="preserve"> CITATION Sai212 \l 2057 </w:instrText>
          </w:r>
          <w:r w:rsidR="009A6906">
            <w:rPr>
              <w:rFonts w:ascii="Arial" w:hAnsi="Arial" w:cs="Arial"/>
              <w:sz w:val="24"/>
              <w:szCs w:val="24"/>
            </w:rPr>
            <w:fldChar w:fldCharType="separate"/>
          </w:r>
          <w:r w:rsidR="009A6906" w:rsidRPr="009A6906">
            <w:rPr>
              <w:rFonts w:ascii="Arial" w:hAnsi="Arial" w:cs="Arial"/>
              <w:noProof/>
              <w:sz w:val="24"/>
              <w:szCs w:val="24"/>
              <w:lang w:val="en-GB"/>
            </w:rPr>
            <w:t>(Sainsbury's, 2021)</w:t>
          </w:r>
          <w:r w:rsidR="009A690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C6854">
        <w:rPr>
          <w:rFonts w:ascii="Arial" w:hAnsi="Arial" w:cs="Arial"/>
          <w:sz w:val="24"/>
          <w:szCs w:val="24"/>
        </w:rPr>
        <w:t xml:space="preserve">. Consideration must be given to equality and diversity in the delivery of training </w:t>
      </w:r>
      <w:r w:rsidR="00DA356D">
        <w:rPr>
          <w:rFonts w:ascii="Arial" w:hAnsi="Arial" w:cs="Arial"/>
          <w:sz w:val="24"/>
          <w:szCs w:val="24"/>
        </w:rPr>
        <w:t xml:space="preserve">to ensure </w:t>
      </w:r>
      <w:r w:rsidR="00071994">
        <w:rPr>
          <w:rFonts w:ascii="Arial" w:hAnsi="Arial" w:cs="Arial"/>
          <w:sz w:val="24"/>
          <w:szCs w:val="24"/>
        </w:rPr>
        <w:t>it is not simply a ‘one size fits all’ interventio</w:t>
      </w:r>
      <w:r w:rsidR="00A9490A">
        <w:rPr>
          <w:rFonts w:ascii="Arial" w:hAnsi="Arial" w:cs="Arial"/>
          <w:sz w:val="24"/>
          <w:szCs w:val="24"/>
        </w:rPr>
        <w:t xml:space="preserve">n and this will </w:t>
      </w:r>
      <w:r w:rsidR="007F578E">
        <w:rPr>
          <w:rFonts w:ascii="Arial" w:hAnsi="Arial" w:cs="Arial"/>
          <w:sz w:val="24"/>
          <w:szCs w:val="24"/>
        </w:rPr>
        <w:t xml:space="preserve">provide benefits to colleagues and the </w:t>
      </w:r>
      <w:r w:rsidR="003C2596">
        <w:rPr>
          <w:rFonts w:ascii="Arial" w:hAnsi="Arial" w:cs="Arial"/>
          <w:sz w:val="24"/>
          <w:szCs w:val="24"/>
        </w:rPr>
        <w:t>organisation</w:t>
      </w:r>
      <w:r w:rsidR="007F578E">
        <w:rPr>
          <w:rFonts w:ascii="Arial" w:hAnsi="Arial" w:cs="Arial"/>
          <w:sz w:val="24"/>
          <w:szCs w:val="24"/>
        </w:rPr>
        <w:t>.</w:t>
      </w:r>
    </w:p>
    <w:p w14:paraId="75C72146" w14:textId="7C6C033A" w:rsidR="00FC3AE6" w:rsidRDefault="00FC3AE6" w:rsidP="00A007D9">
      <w:pPr>
        <w:jc w:val="both"/>
        <w:rPr>
          <w:rFonts w:ascii="Arial" w:hAnsi="Arial" w:cs="Arial"/>
          <w:sz w:val="24"/>
          <w:szCs w:val="24"/>
        </w:rPr>
      </w:pPr>
    </w:p>
    <w:p w14:paraId="56C4CD24" w14:textId="2A4ABD0D" w:rsidR="00FC3AE6" w:rsidRDefault="0026796C" w:rsidP="00FC3AE6">
      <w:pPr>
        <w:pStyle w:val="Heading1"/>
        <w:rPr>
          <w:rFonts w:ascii="Arial" w:hAnsi="Arial" w:cs="Arial"/>
          <w:szCs w:val="32"/>
        </w:rPr>
      </w:pPr>
      <w:bookmarkStart w:id="22" w:name="_Toc71873345"/>
      <w:r w:rsidRPr="0026796C">
        <w:rPr>
          <w:rFonts w:ascii="Arial" w:hAnsi="Arial" w:cs="Arial"/>
          <w:szCs w:val="32"/>
        </w:rPr>
        <w:t>7. Conclusion.</w:t>
      </w:r>
      <w:bookmarkEnd w:id="22"/>
    </w:p>
    <w:p w14:paraId="10436F59" w14:textId="0787441E" w:rsidR="00D74A17" w:rsidRDefault="00FA389D" w:rsidP="004E503D">
      <w:pPr>
        <w:jc w:val="both"/>
        <w:rPr>
          <w:rFonts w:ascii="Arial" w:hAnsi="Arial" w:cs="Arial"/>
          <w:sz w:val="24"/>
          <w:szCs w:val="24"/>
        </w:rPr>
      </w:pPr>
      <w:r w:rsidRPr="00FA389D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COVID-19 pandemic </w:t>
      </w:r>
      <w:r w:rsidR="00D47C34">
        <w:rPr>
          <w:rFonts w:ascii="Arial" w:hAnsi="Arial" w:cs="Arial"/>
          <w:sz w:val="24"/>
          <w:szCs w:val="24"/>
        </w:rPr>
        <w:t xml:space="preserve">has been the most </w:t>
      </w:r>
      <w:r w:rsidR="008A29F5">
        <w:rPr>
          <w:rFonts w:ascii="Arial" w:hAnsi="Arial" w:cs="Arial"/>
          <w:sz w:val="24"/>
          <w:szCs w:val="24"/>
        </w:rPr>
        <w:t xml:space="preserve">influential factor </w:t>
      </w:r>
      <w:r w:rsidR="00C36256">
        <w:rPr>
          <w:rFonts w:ascii="Arial" w:hAnsi="Arial" w:cs="Arial"/>
          <w:sz w:val="24"/>
          <w:szCs w:val="24"/>
        </w:rPr>
        <w:t xml:space="preserve">affecting </w:t>
      </w:r>
      <w:r w:rsidR="009E27E1">
        <w:rPr>
          <w:rFonts w:ascii="Arial" w:hAnsi="Arial" w:cs="Arial"/>
          <w:sz w:val="24"/>
          <w:szCs w:val="24"/>
        </w:rPr>
        <w:t>people and org</w:t>
      </w:r>
      <w:r w:rsidR="00442548">
        <w:rPr>
          <w:rFonts w:ascii="Arial" w:hAnsi="Arial" w:cs="Arial"/>
          <w:sz w:val="24"/>
          <w:szCs w:val="24"/>
        </w:rPr>
        <w:t xml:space="preserve">anisations during </w:t>
      </w:r>
      <w:r w:rsidR="005C062D">
        <w:rPr>
          <w:rFonts w:ascii="Arial" w:hAnsi="Arial" w:cs="Arial"/>
          <w:sz w:val="24"/>
          <w:szCs w:val="24"/>
        </w:rPr>
        <w:t>2020.</w:t>
      </w:r>
      <w:r w:rsidR="00D42447">
        <w:rPr>
          <w:rFonts w:ascii="Arial" w:hAnsi="Arial" w:cs="Arial"/>
          <w:sz w:val="24"/>
          <w:szCs w:val="24"/>
        </w:rPr>
        <w:t xml:space="preserve"> </w:t>
      </w:r>
      <w:r w:rsidR="00786BC1">
        <w:rPr>
          <w:rFonts w:ascii="Arial" w:hAnsi="Arial" w:cs="Arial"/>
          <w:sz w:val="24"/>
          <w:szCs w:val="24"/>
        </w:rPr>
        <w:t xml:space="preserve">Organisations have had to react swiftly to constant changes </w:t>
      </w:r>
      <w:r w:rsidR="00FE4C7E">
        <w:rPr>
          <w:rFonts w:ascii="Arial" w:hAnsi="Arial" w:cs="Arial"/>
          <w:sz w:val="24"/>
          <w:szCs w:val="24"/>
        </w:rPr>
        <w:t>and rethink operational strategies.</w:t>
      </w:r>
      <w:r w:rsidR="005C062D">
        <w:rPr>
          <w:rFonts w:ascii="Arial" w:hAnsi="Arial" w:cs="Arial"/>
          <w:sz w:val="24"/>
          <w:szCs w:val="24"/>
        </w:rPr>
        <w:t xml:space="preserve"> </w:t>
      </w:r>
      <w:r w:rsidR="004E503D">
        <w:rPr>
          <w:rFonts w:ascii="Arial" w:hAnsi="Arial" w:cs="Arial"/>
          <w:sz w:val="24"/>
          <w:szCs w:val="24"/>
        </w:rPr>
        <w:t>Lockdown restrictions, social distancing measures</w:t>
      </w:r>
      <w:r w:rsidR="000C24D5">
        <w:rPr>
          <w:rFonts w:ascii="Arial" w:hAnsi="Arial" w:cs="Arial"/>
          <w:sz w:val="24"/>
          <w:szCs w:val="24"/>
        </w:rPr>
        <w:t xml:space="preserve">, compulsory face masks, </w:t>
      </w:r>
      <w:r w:rsidR="007C4450">
        <w:rPr>
          <w:rFonts w:ascii="Arial" w:hAnsi="Arial" w:cs="Arial"/>
          <w:sz w:val="24"/>
          <w:szCs w:val="24"/>
        </w:rPr>
        <w:t>health concerns</w:t>
      </w:r>
      <w:r w:rsidR="009B59B8">
        <w:rPr>
          <w:rFonts w:ascii="Arial" w:hAnsi="Arial" w:cs="Arial"/>
          <w:sz w:val="24"/>
          <w:szCs w:val="24"/>
        </w:rPr>
        <w:t xml:space="preserve">, bereavement and </w:t>
      </w:r>
      <w:r w:rsidR="009723F9">
        <w:rPr>
          <w:rFonts w:ascii="Arial" w:hAnsi="Arial" w:cs="Arial"/>
          <w:sz w:val="24"/>
          <w:szCs w:val="24"/>
        </w:rPr>
        <w:t xml:space="preserve">major uncertainties have all taken their toll </w:t>
      </w:r>
      <w:r w:rsidR="00DA70AA">
        <w:rPr>
          <w:rFonts w:ascii="Arial" w:hAnsi="Arial" w:cs="Arial"/>
          <w:sz w:val="24"/>
          <w:szCs w:val="24"/>
        </w:rPr>
        <w:t xml:space="preserve">on the nation’s </w:t>
      </w:r>
      <w:r w:rsidR="00D42447">
        <w:rPr>
          <w:rFonts w:ascii="Arial" w:hAnsi="Arial" w:cs="Arial"/>
          <w:sz w:val="24"/>
          <w:szCs w:val="24"/>
        </w:rPr>
        <w:t>mental health</w:t>
      </w:r>
      <w:r w:rsidR="00FE4C7E">
        <w:rPr>
          <w:rFonts w:ascii="Arial" w:hAnsi="Arial" w:cs="Arial"/>
          <w:sz w:val="24"/>
          <w:szCs w:val="24"/>
        </w:rPr>
        <w:t xml:space="preserve">. </w:t>
      </w:r>
      <w:r w:rsidR="00014826">
        <w:rPr>
          <w:rFonts w:ascii="Arial" w:hAnsi="Arial" w:cs="Arial"/>
          <w:sz w:val="24"/>
          <w:szCs w:val="24"/>
        </w:rPr>
        <w:t xml:space="preserve">Sainsbury’s supermarkets have been open for trade throughout the pandemic and colleagues and managers in stores have been working face to face with </w:t>
      </w:r>
      <w:r w:rsidR="00163B93">
        <w:rPr>
          <w:rFonts w:ascii="Arial" w:hAnsi="Arial" w:cs="Arial"/>
          <w:sz w:val="24"/>
          <w:szCs w:val="24"/>
        </w:rPr>
        <w:t xml:space="preserve">the public as they shopped more than ever </w:t>
      </w:r>
      <w:r w:rsidR="00DE728E">
        <w:rPr>
          <w:rFonts w:ascii="Arial" w:hAnsi="Arial" w:cs="Arial"/>
          <w:sz w:val="24"/>
          <w:szCs w:val="24"/>
        </w:rPr>
        <w:t xml:space="preserve">both instore and online. </w:t>
      </w:r>
    </w:p>
    <w:p w14:paraId="6B4CE9AB" w14:textId="341A89B1" w:rsidR="00F91C7C" w:rsidRDefault="009F11A9" w:rsidP="004E50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last year has seen an increase in </w:t>
      </w:r>
      <w:r w:rsidR="00A8476A">
        <w:rPr>
          <w:rFonts w:ascii="Arial" w:hAnsi="Arial" w:cs="Arial"/>
          <w:sz w:val="24"/>
          <w:szCs w:val="24"/>
        </w:rPr>
        <w:t xml:space="preserve">mental health related sickness absence </w:t>
      </w:r>
      <w:r w:rsidR="00DC3074">
        <w:rPr>
          <w:rFonts w:ascii="Arial" w:hAnsi="Arial" w:cs="Arial"/>
          <w:sz w:val="24"/>
          <w:szCs w:val="24"/>
        </w:rPr>
        <w:t xml:space="preserve">and Sainsbury’s colleagues have </w:t>
      </w:r>
      <w:r w:rsidR="000A33E6">
        <w:rPr>
          <w:rFonts w:ascii="Arial" w:hAnsi="Arial" w:cs="Arial"/>
          <w:sz w:val="24"/>
          <w:szCs w:val="24"/>
        </w:rPr>
        <w:t xml:space="preserve">engaged in conversations regarding the stress and anxiety caused by the number of customers in stores, lack of social distancing and sporadic wearing of masks, </w:t>
      </w:r>
      <w:r w:rsidR="00B06FF6">
        <w:rPr>
          <w:rFonts w:ascii="Arial" w:hAnsi="Arial" w:cs="Arial"/>
          <w:sz w:val="24"/>
          <w:szCs w:val="24"/>
        </w:rPr>
        <w:t xml:space="preserve">job uncertainty through changing structures; </w:t>
      </w:r>
      <w:r w:rsidR="00283EFE">
        <w:rPr>
          <w:rFonts w:ascii="Arial" w:hAnsi="Arial" w:cs="Arial"/>
          <w:sz w:val="24"/>
          <w:szCs w:val="24"/>
        </w:rPr>
        <w:t xml:space="preserve">and more conflict between </w:t>
      </w:r>
      <w:r w:rsidR="00C62223">
        <w:rPr>
          <w:rFonts w:ascii="Arial" w:hAnsi="Arial" w:cs="Arial"/>
          <w:sz w:val="24"/>
          <w:szCs w:val="24"/>
        </w:rPr>
        <w:t xml:space="preserve">each other. </w:t>
      </w:r>
      <w:r w:rsidR="0087571C">
        <w:rPr>
          <w:rFonts w:ascii="Arial" w:hAnsi="Arial" w:cs="Arial"/>
          <w:sz w:val="24"/>
          <w:szCs w:val="24"/>
        </w:rPr>
        <w:t xml:space="preserve">This has led to the need for line managers to </w:t>
      </w:r>
      <w:r w:rsidR="00EA74E8">
        <w:rPr>
          <w:rFonts w:ascii="Arial" w:hAnsi="Arial" w:cs="Arial"/>
          <w:sz w:val="24"/>
          <w:szCs w:val="24"/>
        </w:rPr>
        <w:t xml:space="preserve">listen </w:t>
      </w:r>
      <w:r w:rsidR="00EA74E8">
        <w:rPr>
          <w:rFonts w:ascii="Arial" w:hAnsi="Arial" w:cs="Arial"/>
          <w:sz w:val="24"/>
          <w:szCs w:val="24"/>
        </w:rPr>
        <w:lastRenderedPageBreak/>
        <w:t xml:space="preserve">carefully and offer support as well as </w:t>
      </w:r>
      <w:r w:rsidR="008F3164">
        <w:rPr>
          <w:rFonts w:ascii="Arial" w:hAnsi="Arial" w:cs="Arial"/>
          <w:sz w:val="24"/>
          <w:szCs w:val="24"/>
        </w:rPr>
        <w:t xml:space="preserve">continue to manage issues according to company policy. </w:t>
      </w:r>
    </w:p>
    <w:p w14:paraId="792115A0" w14:textId="2C64A9B9" w:rsidR="008F3164" w:rsidRDefault="008F3164" w:rsidP="004E50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L&amp;</w:t>
      </w:r>
      <w:r w:rsidR="004F70E7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has been disrupted by social distancing measures and </w:t>
      </w:r>
      <w:r w:rsidR="004F70E7">
        <w:rPr>
          <w:rFonts w:ascii="Arial" w:hAnsi="Arial" w:cs="Arial"/>
          <w:sz w:val="24"/>
          <w:szCs w:val="24"/>
        </w:rPr>
        <w:t>digital learning has been fast tracked as companies utilise technology to ensure good communication and maintain continu</w:t>
      </w:r>
      <w:r w:rsidR="00F95A97">
        <w:rPr>
          <w:rFonts w:ascii="Arial" w:hAnsi="Arial" w:cs="Arial"/>
          <w:sz w:val="24"/>
          <w:szCs w:val="24"/>
        </w:rPr>
        <w:t xml:space="preserve">ous development. </w:t>
      </w:r>
      <w:r w:rsidR="00201EA0">
        <w:rPr>
          <w:rFonts w:ascii="Arial" w:hAnsi="Arial" w:cs="Arial"/>
          <w:sz w:val="24"/>
          <w:szCs w:val="24"/>
        </w:rPr>
        <w:t xml:space="preserve">There is a need to provide line managers with training to provide a supportive environment where preventative measures can be put in place </w:t>
      </w:r>
      <w:r w:rsidR="00C62BAF">
        <w:rPr>
          <w:rFonts w:ascii="Arial" w:hAnsi="Arial" w:cs="Arial"/>
          <w:sz w:val="24"/>
          <w:szCs w:val="24"/>
        </w:rPr>
        <w:t xml:space="preserve">as well as giving them the knowledge and skills to intervene appropriately when poor mental health is presented to them. </w:t>
      </w:r>
      <w:r w:rsidR="00410CC0">
        <w:rPr>
          <w:rFonts w:ascii="Arial" w:hAnsi="Arial" w:cs="Arial"/>
          <w:sz w:val="24"/>
          <w:szCs w:val="24"/>
        </w:rPr>
        <w:t xml:space="preserve">It is important that any learning interventions </w:t>
      </w:r>
      <w:r w:rsidR="00844176">
        <w:rPr>
          <w:rFonts w:ascii="Arial" w:hAnsi="Arial" w:cs="Arial"/>
          <w:sz w:val="24"/>
          <w:szCs w:val="24"/>
        </w:rPr>
        <w:t xml:space="preserve">are reinforced in store to create a positive and open culture where people feel free to talk about their mental health without the fear of being stigmatized. </w:t>
      </w:r>
    </w:p>
    <w:p w14:paraId="2CCFDC66" w14:textId="47C6C5AC" w:rsidR="00862C89" w:rsidRDefault="00862C89" w:rsidP="004E50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next section will provide realistic recommendations </w:t>
      </w:r>
      <w:r w:rsidR="007E00A5">
        <w:rPr>
          <w:rFonts w:ascii="Arial" w:hAnsi="Arial" w:cs="Arial"/>
          <w:sz w:val="24"/>
          <w:szCs w:val="24"/>
        </w:rPr>
        <w:t xml:space="preserve">to support managers through training </w:t>
      </w:r>
      <w:r w:rsidR="00174E73">
        <w:rPr>
          <w:rFonts w:ascii="Arial" w:hAnsi="Arial" w:cs="Arial"/>
          <w:sz w:val="24"/>
          <w:szCs w:val="24"/>
        </w:rPr>
        <w:t xml:space="preserve">to give them the confidence to openly engage in all areas of mental health. </w:t>
      </w:r>
    </w:p>
    <w:p w14:paraId="6FA1BFCB" w14:textId="41E571EA" w:rsidR="00D74B1F" w:rsidRDefault="00D74B1F" w:rsidP="004E503D">
      <w:pPr>
        <w:jc w:val="both"/>
        <w:rPr>
          <w:rFonts w:ascii="Arial" w:hAnsi="Arial" w:cs="Arial"/>
          <w:sz w:val="24"/>
          <w:szCs w:val="24"/>
        </w:rPr>
      </w:pPr>
    </w:p>
    <w:p w14:paraId="1A4FE5B8" w14:textId="2FE77549" w:rsidR="004F357A" w:rsidRDefault="00711405" w:rsidP="00711405">
      <w:pPr>
        <w:pStyle w:val="Heading1"/>
        <w:rPr>
          <w:rFonts w:ascii="Arial" w:hAnsi="Arial" w:cs="Arial"/>
        </w:rPr>
      </w:pPr>
      <w:bookmarkStart w:id="23" w:name="_Toc71873346"/>
      <w:r>
        <w:rPr>
          <w:rFonts w:ascii="Arial" w:hAnsi="Arial" w:cs="Arial"/>
        </w:rPr>
        <w:t xml:space="preserve">8. </w:t>
      </w:r>
      <w:r w:rsidR="00EF20B3">
        <w:rPr>
          <w:rFonts w:ascii="Arial" w:hAnsi="Arial" w:cs="Arial"/>
        </w:rPr>
        <w:t>Recommendations.</w:t>
      </w:r>
      <w:bookmarkEnd w:id="23"/>
    </w:p>
    <w:p w14:paraId="5D8B39D3" w14:textId="72F4C302" w:rsidR="0021171F" w:rsidRDefault="008D134F" w:rsidP="0086249F">
      <w:pPr>
        <w:jc w:val="both"/>
        <w:rPr>
          <w:rFonts w:ascii="Arial" w:hAnsi="Arial" w:cs="Arial"/>
          <w:sz w:val="24"/>
          <w:szCs w:val="24"/>
        </w:rPr>
      </w:pPr>
      <w:r w:rsidRPr="008D134F">
        <w:rPr>
          <w:rFonts w:ascii="Arial" w:hAnsi="Arial" w:cs="Arial"/>
          <w:sz w:val="24"/>
          <w:szCs w:val="24"/>
        </w:rPr>
        <w:t xml:space="preserve">Following the above </w:t>
      </w:r>
      <w:r w:rsidR="0086249F">
        <w:rPr>
          <w:rFonts w:ascii="Arial" w:hAnsi="Arial" w:cs="Arial"/>
          <w:sz w:val="24"/>
          <w:szCs w:val="24"/>
        </w:rPr>
        <w:t xml:space="preserve">conclusions and the content of the report, a recommendation is made to remedy the </w:t>
      </w:r>
      <w:r w:rsidR="006C437C">
        <w:rPr>
          <w:rFonts w:ascii="Arial" w:hAnsi="Arial" w:cs="Arial"/>
          <w:sz w:val="24"/>
          <w:szCs w:val="24"/>
        </w:rPr>
        <w:t xml:space="preserve">lack of knowledge and skills </w:t>
      </w:r>
      <w:r w:rsidR="001E3DFD">
        <w:rPr>
          <w:rFonts w:ascii="Arial" w:hAnsi="Arial" w:cs="Arial"/>
          <w:sz w:val="24"/>
          <w:szCs w:val="24"/>
        </w:rPr>
        <w:t xml:space="preserve">leading to </w:t>
      </w:r>
      <w:r w:rsidR="00E4584F">
        <w:rPr>
          <w:rFonts w:ascii="Arial" w:hAnsi="Arial" w:cs="Arial"/>
          <w:sz w:val="24"/>
          <w:szCs w:val="24"/>
        </w:rPr>
        <w:t xml:space="preserve">low confidence among line managers in Sainsbury’s stores </w:t>
      </w:r>
      <w:r w:rsidR="00E205AB">
        <w:rPr>
          <w:rFonts w:ascii="Arial" w:hAnsi="Arial" w:cs="Arial"/>
          <w:sz w:val="24"/>
          <w:szCs w:val="24"/>
        </w:rPr>
        <w:t>when dealing with mental health</w:t>
      </w:r>
      <w:r w:rsidR="008372D8">
        <w:rPr>
          <w:rFonts w:ascii="Arial" w:hAnsi="Arial" w:cs="Arial"/>
          <w:sz w:val="24"/>
          <w:szCs w:val="24"/>
        </w:rPr>
        <w:t xml:space="preserve"> issues</w:t>
      </w:r>
      <w:r w:rsidR="00E205AB">
        <w:rPr>
          <w:rFonts w:ascii="Arial" w:hAnsi="Arial" w:cs="Arial"/>
          <w:sz w:val="24"/>
          <w:szCs w:val="24"/>
        </w:rPr>
        <w:t>.</w:t>
      </w:r>
      <w:r w:rsidR="0090733D">
        <w:rPr>
          <w:rFonts w:ascii="Arial" w:hAnsi="Arial" w:cs="Arial"/>
          <w:sz w:val="24"/>
          <w:szCs w:val="24"/>
        </w:rPr>
        <w:t xml:space="preserve"> </w:t>
      </w:r>
      <w:r w:rsidR="0014089A">
        <w:rPr>
          <w:rFonts w:ascii="Arial" w:hAnsi="Arial" w:cs="Arial"/>
          <w:sz w:val="24"/>
          <w:szCs w:val="24"/>
        </w:rPr>
        <w:t xml:space="preserve">As the review of the literature has shown, </w:t>
      </w:r>
      <w:r w:rsidR="00F33C6C">
        <w:rPr>
          <w:rFonts w:ascii="Arial" w:hAnsi="Arial" w:cs="Arial"/>
          <w:sz w:val="24"/>
          <w:szCs w:val="24"/>
        </w:rPr>
        <w:t xml:space="preserve">better equipped managers can provide open and safe environments where people feel free to talk about issues </w:t>
      </w:r>
      <w:r w:rsidR="008B1507">
        <w:rPr>
          <w:rFonts w:ascii="Arial" w:hAnsi="Arial" w:cs="Arial"/>
          <w:sz w:val="24"/>
          <w:szCs w:val="24"/>
        </w:rPr>
        <w:lastRenderedPageBreak/>
        <w:t>and are more likely to continue to come to work rather than stay at home</w:t>
      </w:r>
      <w:r w:rsidR="00240C3D">
        <w:rPr>
          <w:rFonts w:ascii="Arial" w:hAnsi="Arial" w:cs="Arial"/>
          <w:sz w:val="24"/>
          <w:szCs w:val="24"/>
        </w:rPr>
        <w:t xml:space="preserve">. </w:t>
      </w:r>
      <w:r w:rsidR="00FB5225">
        <w:rPr>
          <w:rFonts w:ascii="Arial" w:hAnsi="Arial" w:cs="Arial"/>
          <w:sz w:val="24"/>
          <w:szCs w:val="24"/>
        </w:rPr>
        <w:t xml:space="preserve">The cost to Sainsbury’s of not successfully implementing this training and therefore failing to adequately </w:t>
      </w:r>
      <w:r w:rsidR="00291D61">
        <w:rPr>
          <w:rFonts w:ascii="Arial" w:hAnsi="Arial" w:cs="Arial"/>
          <w:sz w:val="24"/>
          <w:szCs w:val="24"/>
        </w:rPr>
        <w:t xml:space="preserve">support colleagues’ mental health will be financial as shown in sickness absence that disrupts the business </w:t>
      </w:r>
      <w:r w:rsidR="00EA0759">
        <w:rPr>
          <w:rFonts w:ascii="Arial" w:hAnsi="Arial" w:cs="Arial"/>
          <w:sz w:val="24"/>
          <w:szCs w:val="24"/>
        </w:rPr>
        <w:t>and</w:t>
      </w:r>
      <w:r w:rsidR="000B4071">
        <w:rPr>
          <w:rFonts w:ascii="Arial" w:hAnsi="Arial" w:cs="Arial"/>
          <w:sz w:val="24"/>
          <w:szCs w:val="24"/>
        </w:rPr>
        <w:t xml:space="preserve"> will lead to a slump in morale and trust that could affect customer service</w:t>
      </w:r>
      <w:r w:rsidR="00800A38">
        <w:rPr>
          <w:rFonts w:ascii="Arial" w:hAnsi="Arial" w:cs="Arial"/>
          <w:sz w:val="24"/>
          <w:szCs w:val="24"/>
        </w:rPr>
        <w:t>, sales and the wider brand.</w:t>
      </w:r>
    </w:p>
    <w:p w14:paraId="50DC8839" w14:textId="381A3DA8" w:rsidR="00800A38" w:rsidRDefault="00332BF4" w:rsidP="0086249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implementation, learning needs to be reinforced by senior managers in store </w:t>
      </w:r>
      <w:r w:rsidR="00D404D0">
        <w:rPr>
          <w:rFonts w:ascii="Arial" w:hAnsi="Arial" w:cs="Arial"/>
          <w:sz w:val="24"/>
          <w:szCs w:val="24"/>
        </w:rPr>
        <w:t xml:space="preserve">who can provide continuous evaluation and support. </w:t>
      </w:r>
    </w:p>
    <w:p w14:paraId="61BC3304" w14:textId="369C02C2" w:rsidR="0070753F" w:rsidRDefault="0070753F" w:rsidP="0070753F">
      <w:pPr>
        <w:pStyle w:val="Heading1"/>
        <w:rPr>
          <w:rFonts w:ascii="Arial" w:hAnsi="Arial" w:cs="Arial"/>
        </w:rPr>
      </w:pPr>
      <w:bookmarkStart w:id="24" w:name="_Toc71873347"/>
      <w:r>
        <w:rPr>
          <w:rFonts w:ascii="Arial" w:hAnsi="Arial" w:cs="Arial"/>
        </w:rPr>
        <w:t>8.1 Mental Health First Aiders.</w:t>
      </w:r>
      <w:bookmarkEnd w:id="24"/>
    </w:p>
    <w:p w14:paraId="1A2295E9" w14:textId="6D4C54D6" w:rsidR="0070753F" w:rsidRDefault="00447A38" w:rsidP="006767B7">
      <w:pPr>
        <w:jc w:val="both"/>
        <w:rPr>
          <w:rFonts w:ascii="Arial" w:hAnsi="Arial" w:cs="Arial"/>
          <w:sz w:val="24"/>
          <w:szCs w:val="24"/>
        </w:rPr>
      </w:pPr>
      <w:r w:rsidRPr="00447A38">
        <w:rPr>
          <w:rFonts w:ascii="Arial" w:hAnsi="Arial" w:cs="Arial"/>
          <w:sz w:val="24"/>
          <w:szCs w:val="24"/>
        </w:rPr>
        <w:t>Training is ess</w:t>
      </w:r>
      <w:r>
        <w:rPr>
          <w:rFonts w:ascii="Arial" w:hAnsi="Arial" w:cs="Arial"/>
          <w:sz w:val="24"/>
          <w:szCs w:val="24"/>
        </w:rPr>
        <w:t xml:space="preserve">ential </w:t>
      </w:r>
      <w:r w:rsidR="006767B7">
        <w:rPr>
          <w:rFonts w:ascii="Arial" w:hAnsi="Arial" w:cs="Arial"/>
          <w:sz w:val="24"/>
          <w:szCs w:val="24"/>
        </w:rPr>
        <w:t xml:space="preserve">to equip managers with the tools, understanding and confidence </w:t>
      </w:r>
      <w:r w:rsidR="00B257A4">
        <w:rPr>
          <w:rFonts w:ascii="Arial" w:hAnsi="Arial" w:cs="Arial"/>
          <w:sz w:val="24"/>
          <w:szCs w:val="24"/>
        </w:rPr>
        <w:t xml:space="preserve">to deal with all kinds of mental ill-health and wellbeing issues </w:t>
      </w:r>
      <w:sdt>
        <w:sdtPr>
          <w:rPr>
            <w:rFonts w:ascii="Arial" w:hAnsi="Arial" w:cs="Arial"/>
            <w:sz w:val="24"/>
            <w:szCs w:val="24"/>
          </w:rPr>
          <w:id w:val="1399405433"/>
          <w:citation/>
        </w:sdtPr>
        <w:sdtContent>
          <w:r w:rsidR="00B257A4">
            <w:rPr>
              <w:rFonts w:ascii="Arial" w:hAnsi="Arial" w:cs="Arial"/>
              <w:sz w:val="24"/>
              <w:szCs w:val="24"/>
            </w:rPr>
            <w:fldChar w:fldCharType="begin"/>
          </w:r>
          <w:r w:rsidR="00B257A4">
            <w:rPr>
              <w:rFonts w:ascii="Arial" w:hAnsi="Arial" w:cs="Arial"/>
              <w:sz w:val="24"/>
              <w:szCs w:val="24"/>
              <w:lang w:val="en-GB"/>
            </w:rPr>
            <w:instrText xml:space="preserve"> CITATION mhf21 \l 2057 </w:instrText>
          </w:r>
          <w:r w:rsidR="00B257A4">
            <w:rPr>
              <w:rFonts w:ascii="Arial" w:hAnsi="Arial" w:cs="Arial"/>
              <w:sz w:val="24"/>
              <w:szCs w:val="24"/>
            </w:rPr>
            <w:fldChar w:fldCharType="separate"/>
          </w:r>
          <w:r w:rsidR="00B257A4" w:rsidRPr="00B257A4">
            <w:rPr>
              <w:rFonts w:ascii="Arial" w:hAnsi="Arial" w:cs="Arial"/>
              <w:noProof/>
              <w:sz w:val="24"/>
              <w:szCs w:val="24"/>
              <w:lang w:val="en-GB"/>
            </w:rPr>
            <w:t>(mhfa.wales, 2021)</w:t>
          </w:r>
          <w:r w:rsidR="00B257A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A4CA3">
        <w:rPr>
          <w:rFonts w:ascii="Arial" w:hAnsi="Arial" w:cs="Arial"/>
          <w:sz w:val="24"/>
          <w:szCs w:val="24"/>
        </w:rPr>
        <w:t xml:space="preserve">. </w:t>
      </w:r>
    </w:p>
    <w:p w14:paraId="245F8B28" w14:textId="4FBC861B" w:rsidR="006A4CA3" w:rsidRDefault="006A4CA3" w:rsidP="006767B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manager from each store should </w:t>
      </w:r>
      <w:r w:rsidR="00DD15EA">
        <w:rPr>
          <w:rFonts w:ascii="Arial" w:hAnsi="Arial" w:cs="Arial"/>
          <w:sz w:val="24"/>
          <w:szCs w:val="24"/>
        </w:rPr>
        <w:t xml:space="preserve">attend a mental health first aid course provided by an external </w:t>
      </w:r>
      <w:r w:rsidR="000C1AB7">
        <w:rPr>
          <w:rFonts w:ascii="Arial" w:hAnsi="Arial" w:cs="Arial"/>
          <w:sz w:val="24"/>
          <w:szCs w:val="24"/>
        </w:rPr>
        <w:t xml:space="preserve">company or specialist. This course </w:t>
      </w:r>
      <w:r w:rsidR="0049305E">
        <w:rPr>
          <w:rFonts w:ascii="Arial" w:hAnsi="Arial" w:cs="Arial"/>
          <w:sz w:val="24"/>
          <w:szCs w:val="24"/>
        </w:rPr>
        <w:t xml:space="preserve">should cover </w:t>
      </w:r>
      <w:r w:rsidR="00E86CDF">
        <w:rPr>
          <w:rFonts w:ascii="Arial" w:hAnsi="Arial" w:cs="Arial"/>
          <w:sz w:val="24"/>
          <w:szCs w:val="24"/>
        </w:rPr>
        <w:t>information on developing mental health problems such as:</w:t>
      </w:r>
    </w:p>
    <w:p w14:paraId="0E71A1BD" w14:textId="008548E2" w:rsidR="00E86CDF" w:rsidRDefault="00487515" w:rsidP="00E86CDF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Depression,</w:t>
      </w:r>
    </w:p>
    <w:p w14:paraId="1449AB58" w14:textId="1A857F3A" w:rsidR="00487515" w:rsidRDefault="00487515" w:rsidP="00E86CDF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Anxiety,</w:t>
      </w:r>
    </w:p>
    <w:p w14:paraId="0E6EA273" w14:textId="32D27A17" w:rsidR="00487515" w:rsidRDefault="00487515" w:rsidP="00E86CDF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Psychosis,</w:t>
      </w:r>
    </w:p>
    <w:p w14:paraId="4FA2932E" w14:textId="78F05117" w:rsidR="00487515" w:rsidRDefault="00487515" w:rsidP="00E86CDF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Substance use problems.</w:t>
      </w:r>
    </w:p>
    <w:p w14:paraId="3663C88E" w14:textId="69C9803A" w:rsidR="00487515" w:rsidRDefault="00DA7BC4" w:rsidP="0048751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training also needs to cover </w:t>
      </w:r>
      <w:r w:rsidR="00DA0DF1">
        <w:rPr>
          <w:rFonts w:ascii="Arial" w:hAnsi="Arial" w:cs="Arial"/>
          <w:sz w:val="24"/>
          <w:szCs w:val="24"/>
        </w:rPr>
        <w:t>issues relating to mental health crises such as:</w:t>
      </w:r>
    </w:p>
    <w:p w14:paraId="72492BF3" w14:textId="375E2415" w:rsidR="00DA0DF1" w:rsidRDefault="00DA0DF1" w:rsidP="00DA0DF1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Suicidal thoughts and behaviours,</w:t>
      </w:r>
    </w:p>
    <w:p w14:paraId="319B03F5" w14:textId="29068E6A" w:rsidR="00DA0DF1" w:rsidRDefault="00293B01" w:rsidP="00DA0DF1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Non-suicidal self-injury,</w:t>
      </w:r>
    </w:p>
    <w:p w14:paraId="7B923486" w14:textId="415B4722" w:rsidR="00293B01" w:rsidRDefault="00293B01" w:rsidP="00DA0DF1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Panic attacks,</w:t>
      </w:r>
    </w:p>
    <w:p w14:paraId="65C4CAC0" w14:textId="799C0C91" w:rsidR="00293B01" w:rsidRDefault="00EB169E" w:rsidP="00DA0DF1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Traumatic events,</w:t>
      </w:r>
    </w:p>
    <w:p w14:paraId="729B05A4" w14:textId="4533211D" w:rsidR="00EB169E" w:rsidRDefault="00EB169E" w:rsidP="00DA0DF1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Sever</w:t>
      </w:r>
      <w:r w:rsidR="0055089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psychotic states,</w:t>
      </w:r>
    </w:p>
    <w:p w14:paraId="5DE725ED" w14:textId="558A3B49" w:rsidR="00EB169E" w:rsidRDefault="00EB169E" w:rsidP="00DA0DF1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Sever</w:t>
      </w:r>
      <w:r w:rsidR="0055089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effects from alcohol or other drug use</w:t>
      </w:r>
      <w:r w:rsidR="00B531AC">
        <w:rPr>
          <w:rFonts w:ascii="Arial" w:hAnsi="Arial" w:cs="Arial"/>
          <w:sz w:val="24"/>
          <w:szCs w:val="24"/>
        </w:rPr>
        <w:t>,</w:t>
      </w:r>
    </w:p>
    <w:p w14:paraId="698DEC35" w14:textId="2CE5BF41" w:rsidR="00B531AC" w:rsidRDefault="00B531AC" w:rsidP="00DA0DF1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Aggressive behaviours. </w:t>
      </w:r>
    </w:p>
    <w:p w14:paraId="04E6FCDB" w14:textId="3FE300B8" w:rsidR="002330E3" w:rsidRDefault="002330E3" w:rsidP="00E62CC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Choosing the right manager </w:t>
      </w:r>
      <w:r w:rsidR="007F53B8">
        <w:rPr>
          <w:rFonts w:ascii="Arial" w:hAnsi="Arial" w:cs="Arial"/>
          <w:sz w:val="24"/>
          <w:szCs w:val="24"/>
        </w:rPr>
        <w:t xml:space="preserve">for this will be paramount in ensuring the </w:t>
      </w:r>
      <w:r w:rsidR="00965445">
        <w:rPr>
          <w:rFonts w:ascii="Arial" w:hAnsi="Arial" w:cs="Arial"/>
          <w:sz w:val="24"/>
          <w:szCs w:val="24"/>
        </w:rPr>
        <w:t xml:space="preserve">appropriate culture and support </w:t>
      </w:r>
      <w:r w:rsidR="009B66A4">
        <w:rPr>
          <w:rFonts w:ascii="Arial" w:hAnsi="Arial" w:cs="Arial"/>
          <w:sz w:val="24"/>
          <w:szCs w:val="24"/>
        </w:rPr>
        <w:t xml:space="preserve">are </w:t>
      </w:r>
      <w:r w:rsidR="00346F48">
        <w:rPr>
          <w:rFonts w:ascii="Arial" w:hAnsi="Arial" w:cs="Arial"/>
          <w:sz w:val="24"/>
          <w:szCs w:val="24"/>
        </w:rPr>
        <w:t>provided in stores</w:t>
      </w:r>
      <w:r w:rsidR="00A8274C">
        <w:rPr>
          <w:rFonts w:ascii="Arial" w:hAnsi="Arial" w:cs="Arial"/>
          <w:sz w:val="24"/>
          <w:szCs w:val="24"/>
        </w:rPr>
        <w:t xml:space="preserve"> as this person will </w:t>
      </w:r>
      <w:r w:rsidR="00E62CCB">
        <w:rPr>
          <w:rFonts w:ascii="Arial" w:hAnsi="Arial" w:cs="Arial"/>
          <w:sz w:val="24"/>
          <w:szCs w:val="24"/>
        </w:rPr>
        <w:t xml:space="preserve">play a vital role in cascading the knowledge to the other managers. </w:t>
      </w:r>
      <w:r w:rsidR="00475BBE">
        <w:rPr>
          <w:rFonts w:ascii="Arial" w:hAnsi="Arial" w:cs="Arial"/>
          <w:sz w:val="24"/>
          <w:szCs w:val="24"/>
        </w:rPr>
        <w:t xml:space="preserve">The </w:t>
      </w:r>
      <w:r w:rsidR="005E65FE">
        <w:rPr>
          <w:rFonts w:ascii="Arial" w:hAnsi="Arial" w:cs="Arial"/>
          <w:sz w:val="24"/>
          <w:szCs w:val="24"/>
        </w:rPr>
        <w:t xml:space="preserve">mental health first aider can work closely with the wellbeing lead manager to pool resources and share </w:t>
      </w:r>
      <w:r w:rsidR="00D273F7">
        <w:rPr>
          <w:rFonts w:ascii="Arial" w:hAnsi="Arial" w:cs="Arial"/>
          <w:sz w:val="24"/>
          <w:szCs w:val="24"/>
        </w:rPr>
        <w:t>information.</w:t>
      </w:r>
      <w:r w:rsidR="0099087F">
        <w:rPr>
          <w:rFonts w:ascii="Arial" w:hAnsi="Arial" w:cs="Arial"/>
          <w:sz w:val="24"/>
          <w:szCs w:val="24"/>
        </w:rPr>
        <w:t xml:space="preserve"> </w:t>
      </w:r>
    </w:p>
    <w:p w14:paraId="6B121D66" w14:textId="30FEB975" w:rsidR="0032259A" w:rsidRDefault="0032259A" w:rsidP="00E62CCB">
      <w:pPr>
        <w:jc w:val="both"/>
        <w:rPr>
          <w:rFonts w:ascii="Arial" w:hAnsi="Arial" w:cs="Arial"/>
          <w:sz w:val="24"/>
          <w:szCs w:val="24"/>
        </w:rPr>
      </w:pPr>
    </w:p>
    <w:p w14:paraId="371D8A75" w14:textId="7CBCF408" w:rsidR="0032259A" w:rsidRDefault="0032259A" w:rsidP="0032259A">
      <w:pPr>
        <w:pStyle w:val="Heading1"/>
        <w:rPr>
          <w:rFonts w:ascii="Arial" w:hAnsi="Arial" w:cs="Arial"/>
        </w:rPr>
      </w:pPr>
      <w:bookmarkStart w:id="25" w:name="_Toc71873348"/>
      <w:r>
        <w:rPr>
          <w:rFonts w:ascii="Arial" w:hAnsi="Arial" w:cs="Arial"/>
        </w:rPr>
        <w:t xml:space="preserve">8.2 </w:t>
      </w:r>
      <w:r w:rsidR="00605AAD">
        <w:rPr>
          <w:rFonts w:ascii="Arial" w:hAnsi="Arial" w:cs="Arial"/>
        </w:rPr>
        <w:t xml:space="preserve">Mental Health and </w:t>
      </w:r>
      <w:r w:rsidR="00E056C6">
        <w:rPr>
          <w:rFonts w:ascii="Arial" w:hAnsi="Arial" w:cs="Arial"/>
        </w:rPr>
        <w:t>W</w:t>
      </w:r>
      <w:r w:rsidR="00605AAD">
        <w:rPr>
          <w:rFonts w:ascii="Arial" w:hAnsi="Arial" w:cs="Arial"/>
        </w:rPr>
        <w:t>ellbeing for People Managers Briefing session.</w:t>
      </w:r>
      <w:bookmarkEnd w:id="25"/>
    </w:p>
    <w:p w14:paraId="5BA1BB72" w14:textId="51228D0F" w:rsidR="00605AAD" w:rsidRDefault="00097C29" w:rsidP="006D70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store </w:t>
      </w:r>
      <w:r w:rsidR="00E056C6">
        <w:rPr>
          <w:rFonts w:ascii="Arial" w:hAnsi="Arial" w:cs="Arial"/>
          <w:sz w:val="24"/>
          <w:szCs w:val="24"/>
        </w:rPr>
        <w:t xml:space="preserve">mental health first aider </w:t>
      </w:r>
      <w:r w:rsidR="00286B24">
        <w:rPr>
          <w:rFonts w:ascii="Arial" w:hAnsi="Arial" w:cs="Arial"/>
          <w:sz w:val="24"/>
          <w:szCs w:val="24"/>
        </w:rPr>
        <w:t xml:space="preserve">with support from the operations manager </w:t>
      </w:r>
      <w:r w:rsidR="00C70D9B">
        <w:rPr>
          <w:rFonts w:ascii="Arial" w:hAnsi="Arial" w:cs="Arial"/>
          <w:sz w:val="24"/>
          <w:szCs w:val="24"/>
        </w:rPr>
        <w:t xml:space="preserve">will plan and </w:t>
      </w:r>
      <w:r w:rsidR="00286B24">
        <w:rPr>
          <w:rFonts w:ascii="Arial" w:hAnsi="Arial" w:cs="Arial"/>
          <w:sz w:val="24"/>
          <w:szCs w:val="24"/>
        </w:rPr>
        <w:t xml:space="preserve">implement </w:t>
      </w:r>
      <w:r w:rsidR="00291A1E">
        <w:rPr>
          <w:rFonts w:ascii="Arial" w:hAnsi="Arial" w:cs="Arial"/>
          <w:sz w:val="24"/>
          <w:szCs w:val="24"/>
        </w:rPr>
        <w:t>a mental health training workshop for all other customer trading managers (CTM</w:t>
      </w:r>
      <w:r w:rsidR="00725484">
        <w:rPr>
          <w:rFonts w:ascii="Arial" w:hAnsi="Arial" w:cs="Arial"/>
          <w:sz w:val="24"/>
          <w:szCs w:val="24"/>
        </w:rPr>
        <w:t xml:space="preserve">s) in store. This can take place in small groups of around four people </w:t>
      </w:r>
      <w:r w:rsidR="006D70BF">
        <w:rPr>
          <w:rFonts w:ascii="Arial" w:hAnsi="Arial" w:cs="Arial"/>
          <w:sz w:val="24"/>
          <w:szCs w:val="24"/>
        </w:rPr>
        <w:t xml:space="preserve">to </w:t>
      </w:r>
      <w:r w:rsidR="002B7C7A">
        <w:rPr>
          <w:rFonts w:ascii="Arial" w:hAnsi="Arial" w:cs="Arial"/>
          <w:sz w:val="24"/>
          <w:szCs w:val="24"/>
        </w:rPr>
        <w:t xml:space="preserve">adhere to social distancing and to facilitate group discussions. If </w:t>
      </w:r>
      <w:r w:rsidR="00CC4667">
        <w:rPr>
          <w:rFonts w:ascii="Arial" w:hAnsi="Arial" w:cs="Arial"/>
          <w:sz w:val="24"/>
          <w:szCs w:val="24"/>
        </w:rPr>
        <w:t>possible,</w:t>
      </w:r>
      <w:r w:rsidR="002B7C7A">
        <w:rPr>
          <w:rFonts w:ascii="Arial" w:hAnsi="Arial" w:cs="Arial"/>
          <w:sz w:val="24"/>
          <w:szCs w:val="24"/>
        </w:rPr>
        <w:t xml:space="preserve"> a senior man</w:t>
      </w:r>
      <w:r w:rsidR="00CC4667">
        <w:rPr>
          <w:rFonts w:ascii="Arial" w:hAnsi="Arial" w:cs="Arial"/>
          <w:sz w:val="24"/>
          <w:szCs w:val="24"/>
        </w:rPr>
        <w:t>a</w:t>
      </w:r>
      <w:r w:rsidR="002B7C7A">
        <w:rPr>
          <w:rFonts w:ascii="Arial" w:hAnsi="Arial" w:cs="Arial"/>
          <w:sz w:val="24"/>
          <w:szCs w:val="24"/>
        </w:rPr>
        <w:t xml:space="preserve">ger should attend the session and </w:t>
      </w:r>
      <w:r w:rsidR="00605458">
        <w:rPr>
          <w:rFonts w:ascii="Arial" w:hAnsi="Arial" w:cs="Arial"/>
          <w:sz w:val="24"/>
          <w:szCs w:val="24"/>
        </w:rPr>
        <w:t xml:space="preserve">responsible colleagues/ wellbeing colleague leads. </w:t>
      </w:r>
    </w:p>
    <w:p w14:paraId="373D6851" w14:textId="5A474145" w:rsidR="00D273F7" w:rsidRPr="00351116" w:rsidRDefault="00034BAF" w:rsidP="00351116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351116">
        <w:rPr>
          <w:rFonts w:ascii="Arial" w:hAnsi="Arial" w:cs="Arial"/>
          <w:sz w:val="24"/>
          <w:szCs w:val="24"/>
        </w:rPr>
        <w:lastRenderedPageBreak/>
        <w:t xml:space="preserve">Free workshop resources in the form of </w:t>
      </w:r>
      <w:r w:rsidR="00351116" w:rsidRPr="00351116">
        <w:rPr>
          <w:rFonts w:ascii="Arial" w:hAnsi="Arial" w:cs="Arial"/>
          <w:sz w:val="24"/>
          <w:szCs w:val="24"/>
        </w:rPr>
        <w:t>PowerPoint</w:t>
      </w:r>
      <w:r w:rsidR="008E76B4" w:rsidRPr="00351116">
        <w:rPr>
          <w:rFonts w:ascii="Arial" w:hAnsi="Arial" w:cs="Arial"/>
          <w:sz w:val="24"/>
          <w:szCs w:val="24"/>
        </w:rPr>
        <w:t xml:space="preserve"> slides are available at</w:t>
      </w:r>
      <w:r w:rsidR="002A7C61" w:rsidRPr="00351116">
        <w:rPr>
          <w:rFonts w:ascii="Arial" w:hAnsi="Arial" w:cs="Arial"/>
          <w:sz w:val="24"/>
          <w:szCs w:val="24"/>
        </w:rPr>
        <w:t xml:space="preserve"> </w:t>
      </w:r>
    </w:p>
    <w:p w14:paraId="79880C64" w14:textId="5AF857F2" w:rsidR="002A7C61" w:rsidRDefault="002A7C61" w:rsidP="006D70BF">
      <w:pPr>
        <w:jc w:val="both"/>
      </w:pPr>
      <w:hyperlink r:id="rId19" w:history="1">
        <w:r w:rsidRPr="002A7C61">
          <w:rPr>
            <w:color w:val="0000FF"/>
            <w:u w:val="single"/>
          </w:rPr>
          <w:t>mental-health-and-wellbeing-briefing-for-people-managers briefing materials_tcm18-77835.pptx</w:t>
        </w:r>
      </w:hyperlink>
    </w:p>
    <w:p w14:paraId="0452D11C" w14:textId="308A7E52" w:rsidR="009C2C12" w:rsidRDefault="002E5C7B" w:rsidP="006D70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sessions should last at least one hour </w:t>
      </w:r>
      <w:r w:rsidR="00B82764">
        <w:rPr>
          <w:rFonts w:ascii="Arial" w:hAnsi="Arial" w:cs="Arial"/>
          <w:sz w:val="24"/>
          <w:szCs w:val="24"/>
        </w:rPr>
        <w:t xml:space="preserve">with a further hour </w:t>
      </w:r>
      <w:r w:rsidR="00C54367">
        <w:rPr>
          <w:rFonts w:ascii="Arial" w:hAnsi="Arial" w:cs="Arial"/>
          <w:sz w:val="24"/>
          <w:szCs w:val="24"/>
        </w:rPr>
        <w:t xml:space="preserve">per week for the next month </w:t>
      </w:r>
      <w:r w:rsidR="00AD1928">
        <w:rPr>
          <w:rFonts w:ascii="Arial" w:hAnsi="Arial" w:cs="Arial"/>
          <w:sz w:val="24"/>
          <w:szCs w:val="24"/>
        </w:rPr>
        <w:t xml:space="preserve">available for CTMs to explore additional learning resources. </w:t>
      </w:r>
    </w:p>
    <w:p w14:paraId="4C1CDADE" w14:textId="0DAB9208" w:rsidR="007E62EC" w:rsidRDefault="007E62EC" w:rsidP="006D70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session should </w:t>
      </w:r>
      <w:r w:rsidR="00351116">
        <w:rPr>
          <w:rFonts w:ascii="Arial" w:hAnsi="Arial" w:cs="Arial"/>
          <w:sz w:val="24"/>
          <w:szCs w:val="24"/>
        </w:rPr>
        <w:t>include:</w:t>
      </w:r>
    </w:p>
    <w:p w14:paraId="0A0E085D" w14:textId="23CE9B7E" w:rsidR="00351116" w:rsidRDefault="00351116" w:rsidP="00351116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overview of mental health including </w:t>
      </w:r>
      <w:r w:rsidR="006D5F95">
        <w:rPr>
          <w:rFonts w:ascii="Arial" w:hAnsi="Arial" w:cs="Arial"/>
          <w:sz w:val="24"/>
          <w:szCs w:val="24"/>
        </w:rPr>
        <w:t>signs and symptoms,</w:t>
      </w:r>
    </w:p>
    <w:p w14:paraId="4830048B" w14:textId="4373D38A" w:rsidR="006D5F95" w:rsidRDefault="006D5F95" w:rsidP="00351116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explanation of the managers’ role in supporting employee wellbeing,</w:t>
      </w:r>
    </w:p>
    <w:p w14:paraId="4D873677" w14:textId="52440DCF" w:rsidR="006D5F95" w:rsidRDefault="00983FB4" w:rsidP="00351116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Guidance on conversations on mental health,</w:t>
      </w:r>
    </w:p>
    <w:p w14:paraId="17D28FB9" w14:textId="06DA294D" w:rsidR="00983FB4" w:rsidRDefault="00983FB4" w:rsidP="00351116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Support managers with further reading and resources. </w:t>
      </w:r>
    </w:p>
    <w:p w14:paraId="7A6F2D03" w14:textId="77F3B213" w:rsidR="00ED04DF" w:rsidRDefault="00ED04DF" w:rsidP="00ED04D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the review of the literature has shown, </w:t>
      </w:r>
      <w:r w:rsidR="009F75A3">
        <w:rPr>
          <w:rFonts w:ascii="Arial" w:hAnsi="Arial" w:cs="Arial"/>
          <w:sz w:val="24"/>
          <w:szCs w:val="24"/>
        </w:rPr>
        <w:t xml:space="preserve">measurable results are important </w:t>
      </w:r>
      <w:r w:rsidR="0099358C">
        <w:rPr>
          <w:rFonts w:ascii="Arial" w:hAnsi="Arial" w:cs="Arial"/>
          <w:sz w:val="24"/>
          <w:szCs w:val="24"/>
        </w:rPr>
        <w:t xml:space="preserve">to provide the return on expectations that is required </w:t>
      </w:r>
      <w:r w:rsidR="005463F7">
        <w:rPr>
          <w:rFonts w:ascii="Arial" w:hAnsi="Arial" w:cs="Arial"/>
          <w:sz w:val="24"/>
          <w:szCs w:val="24"/>
        </w:rPr>
        <w:t xml:space="preserve">by </w:t>
      </w:r>
      <w:r w:rsidR="0079135A">
        <w:rPr>
          <w:rFonts w:ascii="Arial" w:hAnsi="Arial" w:cs="Arial"/>
          <w:sz w:val="24"/>
          <w:szCs w:val="24"/>
        </w:rPr>
        <w:t>the compan</w:t>
      </w:r>
      <w:r w:rsidR="00BA2E33">
        <w:rPr>
          <w:rFonts w:ascii="Arial" w:hAnsi="Arial" w:cs="Arial"/>
          <w:sz w:val="24"/>
          <w:szCs w:val="24"/>
        </w:rPr>
        <w:t xml:space="preserve">y </w:t>
      </w:r>
      <w:sdt>
        <w:sdtPr>
          <w:rPr>
            <w:rFonts w:ascii="Arial" w:hAnsi="Arial" w:cs="Arial"/>
            <w:sz w:val="24"/>
            <w:szCs w:val="24"/>
          </w:rPr>
          <w:id w:val="-1790732669"/>
          <w:citation/>
        </w:sdtPr>
        <w:sdtContent>
          <w:r w:rsidR="00BA2E33">
            <w:rPr>
              <w:rFonts w:ascii="Arial" w:hAnsi="Arial" w:cs="Arial"/>
              <w:sz w:val="24"/>
              <w:szCs w:val="24"/>
            </w:rPr>
            <w:fldChar w:fldCharType="begin"/>
          </w:r>
          <w:r w:rsidR="00BA2E33">
            <w:rPr>
              <w:rFonts w:ascii="Arial" w:hAnsi="Arial" w:cs="Arial"/>
              <w:sz w:val="24"/>
              <w:szCs w:val="24"/>
              <w:lang w:val="en-GB"/>
            </w:rPr>
            <w:instrText xml:space="preserve"> CITATION Kir21 \l 2057 </w:instrText>
          </w:r>
          <w:r w:rsidR="00BA2E33">
            <w:rPr>
              <w:rFonts w:ascii="Arial" w:hAnsi="Arial" w:cs="Arial"/>
              <w:sz w:val="24"/>
              <w:szCs w:val="24"/>
            </w:rPr>
            <w:fldChar w:fldCharType="separate"/>
          </w:r>
          <w:r w:rsidR="00BA2E33" w:rsidRPr="00BA2E33">
            <w:rPr>
              <w:rFonts w:ascii="Arial" w:hAnsi="Arial" w:cs="Arial"/>
              <w:noProof/>
              <w:sz w:val="24"/>
              <w:szCs w:val="24"/>
              <w:lang w:val="en-GB"/>
            </w:rPr>
            <w:t>(Partners, 2021)</w:t>
          </w:r>
          <w:r w:rsidR="00BA2E3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E7CCC">
        <w:rPr>
          <w:rFonts w:ascii="Arial" w:hAnsi="Arial" w:cs="Arial"/>
          <w:sz w:val="24"/>
          <w:szCs w:val="24"/>
        </w:rPr>
        <w:t>.</w:t>
      </w:r>
      <w:r w:rsidR="0079135A">
        <w:rPr>
          <w:rFonts w:ascii="Arial" w:hAnsi="Arial" w:cs="Arial"/>
          <w:sz w:val="24"/>
          <w:szCs w:val="24"/>
        </w:rPr>
        <w:t xml:space="preserve"> </w:t>
      </w:r>
      <w:r w:rsidR="00064E66">
        <w:rPr>
          <w:rFonts w:ascii="Arial" w:hAnsi="Arial" w:cs="Arial"/>
          <w:sz w:val="24"/>
          <w:szCs w:val="24"/>
        </w:rPr>
        <w:t xml:space="preserve">Competent managers should </w:t>
      </w:r>
      <w:r w:rsidR="00D93025">
        <w:rPr>
          <w:rFonts w:ascii="Arial" w:hAnsi="Arial" w:cs="Arial"/>
          <w:sz w:val="24"/>
          <w:szCs w:val="24"/>
        </w:rPr>
        <w:t>reduce the instances of sickness absence linked to poor mental health and a</w:t>
      </w:r>
      <w:r w:rsidR="00AE7CCC">
        <w:rPr>
          <w:rFonts w:ascii="Arial" w:hAnsi="Arial" w:cs="Arial"/>
          <w:sz w:val="24"/>
          <w:szCs w:val="24"/>
        </w:rPr>
        <w:t xml:space="preserve">n open culture of early disclosure and support will be evident. </w:t>
      </w:r>
    </w:p>
    <w:p w14:paraId="5B037DEF" w14:textId="59974656" w:rsidR="006904C4" w:rsidRDefault="006904C4" w:rsidP="00ED04DF">
      <w:pPr>
        <w:jc w:val="both"/>
        <w:rPr>
          <w:rFonts w:ascii="Arial" w:hAnsi="Arial" w:cs="Arial"/>
          <w:sz w:val="24"/>
          <w:szCs w:val="24"/>
        </w:rPr>
      </w:pPr>
    </w:p>
    <w:p w14:paraId="1B72471B" w14:textId="1C3C1D2A" w:rsidR="00B53AE3" w:rsidRDefault="00B53AE3" w:rsidP="00B53AE3">
      <w:pPr>
        <w:pStyle w:val="Heading1"/>
        <w:rPr>
          <w:rFonts w:ascii="Arial" w:hAnsi="Arial" w:cs="Arial"/>
        </w:rPr>
      </w:pPr>
      <w:bookmarkStart w:id="26" w:name="_Toc71873349"/>
      <w:r>
        <w:rPr>
          <w:rFonts w:ascii="Arial" w:hAnsi="Arial" w:cs="Arial"/>
        </w:rPr>
        <w:t xml:space="preserve">8.3 Introduce </w:t>
      </w:r>
      <w:r w:rsidR="00AC510F">
        <w:rPr>
          <w:rFonts w:ascii="Arial" w:hAnsi="Arial" w:cs="Arial"/>
        </w:rPr>
        <w:t>a Wellness Action Plan template.</w:t>
      </w:r>
      <w:bookmarkEnd w:id="26"/>
    </w:p>
    <w:p w14:paraId="4937888F" w14:textId="12FA8061" w:rsidR="00AC510F" w:rsidRDefault="00710D74" w:rsidP="00942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Sainsbury’s currently has </w:t>
      </w:r>
      <w:r w:rsidR="00222636">
        <w:rPr>
          <w:rFonts w:ascii="Arial" w:hAnsi="Arial" w:cs="Arial"/>
          <w:sz w:val="24"/>
          <w:szCs w:val="24"/>
        </w:rPr>
        <w:t xml:space="preserve">a link to a </w:t>
      </w:r>
      <w:r>
        <w:rPr>
          <w:rFonts w:ascii="Arial" w:hAnsi="Arial" w:cs="Arial"/>
          <w:sz w:val="24"/>
          <w:szCs w:val="24"/>
        </w:rPr>
        <w:t xml:space="preserve">workplace adjustment </w:t>
      </w:r>
      <w:r w:rsidR="00222636">
        <w:rPr>
          <w:rFonts w:ascii="Arial" w:hAnsi="Arial" w:cs="Arial"/>
          <w:sz w:val="24"/>
          <w:szCs w:val="24"/>
        </w:rPr>
        <w:t xml:space="preserve">plan on all </w:t>
      </w:r>
      <w:r w:rsidR="00E4391B">
        <w:rPr>
          <w:rFonts w:ascii="Arial" w:hAnsi="Arial" w:cs="Arial"/>
          <w:sz w:val="24"/>
          <w:szCs w:val="24"/>
        </w:rPr>
        <w:t>return-to-work</w:t>
      </w:r>
      <w:r w:rsidR="00222636">
        <w:rPr>
          <w:rFonts w:ascii="Arial" w:hAnsi="Arial" w:cs="Arial"/>
          <w:sz w:val="24"/>
          <w:szCs w:val="24"/>
        </w:rPr>
        <w:t xml:space="preserve"> resources. </w:t>
      </w:r>
      <w:r w:rsidR="00E4391B">
        <w:rPr>
          <w:rFonts w:ascii="Arial" w:hAnsi="Arial" w:cs="Arial"/>
          <w:sz w:val="24"/>
          <w:szCs w:val="24"/>
        </w:rPr>
        <w:t xml:space="preserve">For employees who are disclosing mental health issues, </w:t>
      </w:r>
      <w:r w:rsidR="0094235A">
        <w:rPr>
          <w:rFonts w:ascii="Arial" w:hAnsi="Arial" w:cs="Arial"/>
          <w:sz w:val="24"/>
          <w:szCs w:val="24"/>
        </w:rPr>
        <w:t>conversation</w:t>
      </w:r>
      <w:r w:rsidR="007C018B">
        <w:rPr>
          <w:rFonts w:ascii="Arial" w:hAnsi="Arial" w:cs="Arial"/>
          <w:sz w:val="24"/>
          <w:szCs w:val="24"/>
        </w:rPr>
        <w:t>s</w:t>
      </w:r>
      <w:r w:rsidR="0094235A">
        <w:rPr>
          <w:rFonts w:ascii="Arial" w:hAnsi="Arial" w:cs="Arial"/>
          <w:sz w:val="24"/>
          <w:szCs w:val="24"/>
        </w:rPr>
        <w:t xml:space="preserve"> needs to be guided in a more specific direction. </w:t>
      </w:r>
      <w:r w:rsidR="00551448">
        <w:rPr>
          <w:rFonts w:ascii="Arial" w:hAnsi="Arial" w:cs="Arial"/>
          <w:sz w:val="24"/>
          <w:szCs w:val="24"/>
        </w:rPr>
        <w:t xml:space="preserve">Examples are </w:t>
      </w:r>
      <w:r w:rsidR="00551448">
        <w:rPr>
          <w:rFonts w:ascii="Arial" w:hAnsi="Arial" w:cs="Arial"/>
          <w:sz w:val="24"/>
          <w:szCs w:val="24"/>
        </w:rPr>
        <w:lastRenderedPageBreak/>
        <w:t xml:space="preserve">available </w:t>
      </w:r>
      <w:r w:rsidR="00BF7B10">
        <w:rPr>
          <w:rFonts w:ascii="Arial" w:hAnsi="Arial" w:cs="Arial"/>
          <w:sz w:val="24"/>
          <w:szCs w:val="24"/>
        </w:rPr>
        <w:t>from the charity Mind and the CIPD</w:t>
      </w:r>
      <w:r w:rsidR="009721D2">
        <w:rPr>
          <w:rFonts w:ascii="Arial" w:hAnsi="Arial" w:cs="Arial"/>
          <w:sz w:val="24"/>
          <w:szCs w:val="24"/>
        </w:rPr>
        <w:t xml:space="preserve"> or can be written during the workshops. </w:t>
      </w:r>
    </w:p>
    <w:bookmarkStart w:id="27" w:name="_Toc71873350" w:displacedByCustomXml="next"/>
    <w:sdt>
      <w:sdtPr>
        <w:id w:val="214661583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595959" w:themeColor="text1" w:themeTint="A6"/>
          <w:sz w:val="22"/>
        </w:rPr>
      </w:sdtEndPr>
      <w:sdtContent>
        <w:p w14:paraId="537B4308" w14:textId="751BA0EC" w:rsidR="00215034" w:rsidRDefault="00215034">
          <w:pPr>
            <w:pStyle w:val="Heading1"/>
          </w:pPr>
          <w:r>
            <w:t>Bibliography</w:t>
          </w:r>
          <w:bookmarkEnd w:id="27"/>
        </w:p>
        <w:sdt>
          <w:sdtPr>
            <w:id w:val="111145805"/>
            <w:bibliography/>
          </w:sdtPr>
          <w:sdtContent>
            <w:p w14:paraId="2D9739D1" w14:textId="77777777" w:rsidR="00215034" w:rsidRDefault="00215034" w:rsidP="00215034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acas, 2021. </w:t>
              </w:r>
              <w:r>
                <w:rPr>
                  <w:i/>
                  <w:iCs/>
                  <w:noProof/>
                </w:rPr>
                <w:t xml:space="preserve">Supporting mental health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https://www.acas.org.uk/supporting-mental-health-workplace</w:t>
              </w:r>
              <w:r>
                <w:rPr>
                  <w:noProof/>
                </w:rPr>
                <w:br/>
                <w:t>[Accessed 24 April 2021].</w:t>
              </w:r>
            </w:p>
            <w:p w14:paraId="1D91D035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Brown, L., 2021. Is a Mental Health Crisis in the Offing?. </w:t>
              </w:r>
              <w:r>
                <w:rPr>
                  <w:i/>
                  <w:iCs/>
                  <w:noProof/>
                </w:rPr>
                <w:t>People Management</w:t>
              </w:r>
              <w:r>
                <w:rPr>
                  <w:noProof/>
                </w:rPr>
                <w:t>, April/May, pp. 8-9.</w:t>
              </w:r>
            </w:p>
            <w:p w14:paraId="7DED4D74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2014. </w:t>
              </w:r>
              <w:r>
                <w:rPr>
                  <w:i/>
                  <w:iCs/>
                  <w:noProof/>
                </w:rPr>
                <w:t xml:space="preserve">L&amp;D, New Challenges, New Approaches., </w:t>
              </w:r>
              <w:r>
                <w:rPr>
                  <w:noProof/>
                </w:rPr>
                <w:t>London: CIPD.</w:t>
              </w:r>
            </w:p>
            <w:p w14:paraId="13C150E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2014. </w:t>
              </w:r>
              <w:r>
                <w:rPr>
                  <w:i/>
                  <w:iCs/>
                  <w:noProof/>
                </w:rPr>
                <w:t xml:space="preserve">Learning and Development, New Challenges, New Approaches..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https://www.cipd.co.uk/Images/l-and-d_2014-new-challenges-new-approaches_tcm18-9172.pdf</w:t>
              </w:r>
              <w:r>
                <w:rPr>
                  <w:noProof/>
                </w:rPr>
                <w:br/>
                <w:t>[Accessed 27 April 2021].</w:t>
              </w:r>
            </w:p>
            <w:p w14:paraId="7A4A829D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2018. </w:t>
              </w:r>
              <w:r>
                <w:rPr>
                  <w:i/>
                  <w:iCs/>
                  <w:noProof/>
                </w:rPr>
                <w:t xml:space="preserve">People Managers' Guide o Mental Health.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https://www.cipd.co.uk/Images/mental-health-at-work-1_tcm18-10567.pdf</w:t>
              </w:r>
              <w:r>
                <w:rPr>
                  <w:noProof/>
                </w:rPr>
                <w:br/>
                <w:t>[Accessed 13 May 2021].</w:t>
              </w:r>
            </w:p>
            <w:p w14:paraId="1781BE2B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2018. </w:t>
              </w:r>
              <w:r>
                <w:rPr>
                  <w:i/>
                  <w:iCs/>
                  <w:noProof/>
                </w:rPr>
                <w:t xml:space="preserve">PESTLE Analysis Factsheet.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https://www.cipd.co.uk/knowledge/strategy/organisational-development/pestle-analysis-factsheet#7986</w:t>
              </w:r>
              <w:r>
                <w:rPr>
                  <w:noProof/>
                </w:rPr>
                <w:br/>
                <w:t>[Accessed 8 February 2020].</w:t>
              </w:r>
            </w:p>
            <w:p w14:paraId="67693848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CIPD, 2020a. </w:t>
              </w:r>
              <w:r>
                <w:rPr>
                  <w:i/>
                  <w:iCs/>
                  <w:noProof/>
                </w:rPr>
                <w:t xml:space="preserve">Creating Learning Cultures: Assessing the Evidence..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https://www.cipd.co.uk/knowledge/strategy/development/learning-cultures-evidence</w:t>
              </w:r>
              <w:r>
                <w:rPr>
                  <w:noProof/>
                </w:rPr>
                <w:br/>
                <w:t>[Accessed 17 April 2021].</w:t>
              </w:r>
            </w:p>
            <w:p w14:paraId="4AA118F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2020b. </w:t>
              </w:r>
              <w:r>
                <w:rPr>
                  <w:i/>
                  <w:iCs/>
                  <w:noProof/>
                </w:rPr>
                <w:t xml:space="preserve">Labour Market Outlook, Summer 2020, </w:t>
              </w:r>
              <w:r>
                <w:rPr>
                  <w:noProof/>
                </w:rPr>
                <w:t>London: CIPD.</w:t>
              </w:r>
            </w:p>
            <w:p w14:paraId="2148A543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2020c. </w:t>
              </w:r>
              <w:r>
                <w:rPr>
                  <w:i/>
                  <w:iCs/>
                  <w:noProof/>
                </w:rPr>
                <w:t xml:space="preserve">Learning and Skills at Work, </w:t>
              </w:r>
              <w:r>
                <w:rPr>
                  <w:noProof/>
                </w:rPr>
                <w:t>London: CIPD.</w:t>
              </w:r>
            </w:p>
            <w:p w14:paraId="7AF8BEC6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2020d. </w:t>
              </w:r>
              <w:r>
                <w:rPr>
                  <w:i/>
                  <w:iCs/>
                  <w:noProof/>
                </w:rPr>
                <w:t xml:space="preserve">Identifying Learning and Development Needs.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https://www.cipd.co.uk/knowledge/fundamentals/people/development/learning-needs-factsheet#6598</w:t>
              </w:r>
              <w:r>
                <w:rPr>
                  <w:noProof/>
                </w:rPr>
                <w:br/>
                <w:t>[Accessed 12 May 2021].</w:t>
              </w:r>
            </w:p>
            <w:p w14:paraId="33BB9E0D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2020e. </w:t>
              </w:r>
              <w:r>
                <w:rPr>
                  <w:i/>
                  <w:iCs/>
                  <w:noProof/>
                </w:rPr>
                <w:t xml:space="preserve">Evaluating Learning and Development.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https://www.cipd.co.uk/knowledge/fundamentals/people/development/evaluating-learning-factsheet</w:t>
              </w:r>
              <w:r>
                <w:rPr>
                  <w:noProof/>
                </w:rPr>
                <w:br/>
                <w:t>[Accessed 13 May 2021].</w:t>
              </w:r>
            </w:p>
            <w:p w14:paraId="3FAB36C2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2021a. </w:t>
              </w:r>
              <w:r>
                <w:rPr>
                  <w:i/>
                  <w:iCs/>
                  <w:noProof/>
                </w:rPr>
                <w:t xml:space="preserve">Impact of COVID-19 on the L&amp;D profession., </w:t>
              </w:r>
              <w:r>
                <w:rPr>
                  <w:noProof/>
                </w:rPr>
                <w:t>London: CIPD.</w:t>
              </w:r>
            </w:p>
            <w:p w14:paraId="266088B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2021b. </w:t>
              </w:r>
              <w:r>
                <w:rPr>
                  <w:i/>
                  <w:iCs/>
                  <w:noProof/>
                </w:rPr>
                <w:t xml:space="preserve">Digital Learning in a Post-Covid-19 Economy, </w:t>
              </w:r>
              <w:r>
                <w:rPr>
                  <w:noProof/>
                </w:rPr>
                <w:t>London: CIPD.</w:t>
              </w:r>
            </w:p>
            <w:p w14:paraId="606AB9D0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2021c. </w:t>
              </w:r>
              <w:r>
                <w:rPr>
                  <w:i/>
                  <w:iCs/>
                  <w:noProof/>
                </w:rPr>
                <w:t xml:space="preserve">Specialist Knowledge- Learning and Development.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https://peopleprofession.cipd.org/profession-map/specialist-knowledge/learning-development</w:t>
              </w:r>
              <w:r>
                <w:rPr>
                  <w:noProof/>
                </w:rPr>
                <w:br/>
                <w:t>[Accessed 12 May 2021].</w:t>
              </w:r>
            </w:p>
            <w:p w14:paraId="796743C4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CIPD, 2021d. </w:t>
              </w:r>
              <w:r>
                <w:rPr>
                  <w:i/>
                  <w:iCs/>
                  <w:noProof/>
                </w:rPr>
                <w:t xml:space="preserve">Core Knowledge- Digital Working.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https://peopleprofession.cipd.org/profession-map/core-knowledge/digital-working</w:t>
              </w:r>
              <w:r>
                <w:rPr>
                  <w:noProof/>
                </w:rPr>
                <w:br/>
                <w:t>[Accessed 12 May 2021].</w:t>
              </w:r>
            </w:p>
            <w:p w14:paraId="099FA2ED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2021e. </w:t>
              </w:r>
              <w:r>
                <w:rPr>
                  <w:i/>
                  <w:iCs/>
                  <w:noProof/>
                </w:rPr>
                <w:t xml:space="preserve">Coronavirus (COVID-19): Mental Health Support for Employees.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https://www.cipd.co.uk/knowledge/culture/well-being/supporting-mental-health-workplace-return</w:t>
              </w:r>
              <w:r>
                <w:rPr>
                  <w:noProof/>
                </w:rPr>
                <w:br/>
                <w:t>[Accessed 12 May 2021].</w:t>
              </w:r>
            </w:p>
            <w:p w14:paraId="4C3A2727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2021f. </w:t>
              </w:r>
              <w:r>
                <w:rPr>
                  <w:i/>
                  <w:iCs/>
                  <w:noProof/>
                </w:rPr>
                <w:t xml:space="preserve">Core Purpose.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https://peopleprofession.cipd.org/profession-map/core-purpose</w:t>
              </w:r>
              <w:r>
                <w:rPr>
                  <w:noProof/>
                </w:rPr>
                <w:br/>
                <w:t>[Accessed 13 May 2021].</w:t>
              </w:r>
            </w:p>
            <w:p w14:paraId="6DFCE0D3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Claes, M.-T., 2021. </w:t>
              </w:r>
              <w:r>
                <w:rPr>
                  <w:i/>
                  <w:iCs/>
                  <w:noProof/>
                </w:rPr>
                <w:t xml:space="preserve">Effective Leadership Development for the New Normal.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https://www.peoplemanagement.co.uk/voices/comment/leadership-development-new-normal</w:t>
              </w:r>
              <w:r>
                <w:rPr>
                  <w:noProof/>
                </w:rPr>
                <w:br/>
                <w:t>[Accessed 3 May 2021].</w:t>
              </w:r>
            </w:p>
            <w:p w14:paraId="194A00C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Co., T. C., 2020. </w:t>
              </w:r>
              <w:r>
                <w:rPr>
                  <w:i/>
                  <w:iCs/>
                  <w:noProof/>
                </w:rPr>
                <w:t xml:space="preserve">The Cynefin Framework.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https://www.cognitive-edge.com/the-cynefin-framework/</w:t>
              </w:r>
              <w:r>
                <w:rPr>
                  <w:noProof/>
                </w:rPr>
                <w:br/>
                <w:t>[Accessed 27 April 2021].</w:t>
              </w:r>
            </w:p>
            <w:p w14:paraId="470DA5F1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Farnham, D., 2015. </w:t>
              </w:r>
              <w:r>
                <w:rPr>
                  <w:i/>
                  <w:iCs/>
                  <w:noProof/>
                </w:rPr>
                <w:t xml:space="preserve">Human resource management in Context. </w:t>
              </w:r>
              <w:r>
                <w:rPr>
                  <w:noProof/>
                </w:rPr>
                <w:t>4th ed. London: CIPD.</w:t>
              </w:r>
            </w:p>
            <w:p w14:paraId="71A3F6D9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Foundation, M. H., 2020. </w:t>
              </w:r>
              <w:r>
                <w:rPr>
                  <w:i/>
                  <w:iCs/>
                  <w:noProof/>
                </w:rPr>
                <w:t xml:space="preserve">Looking after your mentl health while working during Coronavirus.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https://www.mentalhealth.org.uk/coronavirus/looking-after-your-mental-</w:t>
              </w:r>
              <w:r>
                <w:rPr>
                  <w:noProof/>
                  <w:u w:val="single"/>
                </w:rPr>
                <w:lastRenderedPageBreak/>
                <w:t>health-while-working-during-coronavirus</w:t>
              </w:r>
              <w:r>
                <w:rPr>
                  <w:noProof/>
                </w:rPr>
                <w:br/>
                <w:t>[Accessed 25 April 2021].</w:t>
              </w:r>
            </w:p>
            <w:p w14:paraId="3A41DD0A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Giles, S., 2018. </w:t>
              </w:r>
              <w:r>
                <w:rPr>
                  <w:i/>
                  <w:iCs/>
                  <w:noProof/>
                </w:rPr>
                <w:t xml:space="preserve">How VUCA is Reshaping the Business Environment and what it means for Innovation..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https://www.forbes.com/sites/sunniegiles/2018/05/09/how-vuca-is-reshaping-the-business-environment-and-what-it-means-for-innovation/#385b3079eb8d</w:t>
              </w:r>
              <w:r>
                <w:rPr>
                  <w:noProof/>
                </w:rPr>
                <w:br/>
                <w:t>[Accessed 8 February 2020].</w:t>
              </w:r>
            </w:p>
            <w:p w14:paraId="0BC9AC5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Griffiths, D. &amp; Inman, M., 2017. Is it time to take learning design to task?. </w:t>
              </w:r>
              <w:r>
                <w:rPr>
                  <w:i/>
                  <w:iCs/>
                  <w:noProof/>
                </w:rPr>
                <w:t xml:space="preserve">Journal of Adult and Continuing Education, </w:t>
              </w:r>
              <w:r>
                <w:rPr>
                  <w:noProof/>
                </w:rPr>
                <w:t>23(2), pp. 226-249.</w:t>
              </w:r>
            </w:p>
            <w:p w14:paraId="52E63C8F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Group, F., 2021. </w:t>
              </w:r>
              <w:r>
                <w:rPr>
                  <w:i/>
                  <w:iCs/>
                  <w:noProof/>
                </w:rPr>
                <w:t xml:space="preserve">How is COVID-19 Changing Learning?.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https://www.fosway.com/wp-content/uploads/2020/06/Fosway-COVID-19-LD-Impact-2020_Final.pdf</w:t>
              </w:r>
              <w:r>
                <w:rPr>
                  <w:noProof/>
                </w:rPr>
                <w:br/>
                <w:t>[Accessed 17 April 2021].</w:t>
              </w:r>
            </w:p>
            <w:p w14:paraId="65AE0C71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Harrison, R., 2009. </w:t>
              </w:r>
              <w:r>
                <w:rPr>
                  <w:i/>
                  <w:iCs/>
                  <w:noProof/>
                </w:rPr>
                <w:t xml:space="preserve">Learning and Development. </w:t>
              </w:r>
              <w:r>
                <w:rPr>
                  <w:noProof/>
                </w:rPr>
                <w:t>5th ed. London: CIPD.</w:t>
              </w:r>
            </w:p>
            <w:p w14:paraId="61204ABA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Jacobs, K., 2019. </w:t>
              </w:r>
              <w:r>
                <w:rPr>
                  <w:i/>
                  <w:iCs/>
                  <w:noProof/>
                </w:rPr>
                <w:t xml:space="preserve">Looking upwards and out- why people professionals have a responsibility to undersatnd the external world.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https://www.cipd.co.uk/news-views/changing-work-views/future-work/thought-pieces/people-professionals-external-world</w:t>
              </w:r>
              <w:r>
                <w:rPr>
                  <w:noProof/>
                </w:rPr>
                <w:br/>
                <w:t>[Accessed 20 May 2020].</w:t>
              </w:r>
            </w:p>
            <w:p w14:paraId="2EDFAF31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Lee, A., Mills, S. &amp; Sidhu, D., 2014. The External and Internal Context. In: J. Stewart &amp; P. Cureton, eds. </w:t>
              </w:r>
              <w:r>
                <w:rPr>
                  <w:i/>
                  <w:iCs/>
                  <w:noProof/>
                </w:rPr>
                <w:t xml:space="preserve">Designing, Delivering and Evaluating L&amp;D.. </w:t>
              </w:r>
              <w:r>
                <w:rPr>
                  <w:noProof/>
                </w:rPr>
                <w:t>London: CIPD, pp. 37-52.</w:t>
              </w:r>
            </w:p>
            <w:p w14:paraId="5650BAAC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McKinsey &amp; Company, 2021. </w:t>
              </w:r>
              <w:r>
                <w:rPr>
                  <w:i/>
                  <w:iCs/>
                  <w:noProof/>
                </w:rPr>
                <w:t xml:space="preserve">The Path Forward for European Grocery Retailers, </w:t>
              </w:r>
              <w:r>
                <w:rPr>
                  <w:noProof/>
                </w:rPr>
                <w:t>s.l.: McKinsey &amp; Company.</w:t>
              </w:r>
            </w:p>
            <w:p w14:paraId="72164A73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McKinsey Global Institute, 2021. </w:t>
              </w:r>
              <w:r>
                <w:rPr>
                  <w:i/>
                  <w:iCs/>
                  <w:noProof/>
                </w:rPr>
                <w:t xml:space="preserve">The Consumer Demand Recovery and Lastig Effects of COVID 19., </w:t>
              </w:r>
              <w:r>
                <w:rPr>
                  <w:noProof/>
                </w:rPr>
                <w:t>s.l.: McKinsey &amp; Company.</w:t>
              </w:r>
            </w:p>
            <w:p w14:paraId="5C33022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mhfa.wales, 2021. </w:t>
              </w:r>
              <w:r>
                <w:rPr>
                  <w:i/>
                  <w:iCs/>
                  <w:noProof/>
                </w:rPr>
                <w:t xml:space="preserve">training, counselling, advocacy.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https://mhfawales.org/</w:t>
              </w:r>
              <w:r>
                <w:rPr>
                  <w:noProof/>
                </w:rPr>
                <w:br/>
                <w:t>[Accessed 12 May 2021].</w:t>
              </w:r>
            </w:p>
            <w:p w14:paraId="2BE787D6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Mind, 2020a. </w:t>
              </w:r>
              <w:r>
                <w:rPr>
                  <w:i/>
                  <w:iCs/>
                  <w:noProof/>
                </w:rPr>
                <w:t xml:space="preserve">Coping with going into work during Coronavirus.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https://www.mind.org.uk/information-support/coronavirus/going-into-work-during-coronavirus/</w:t>
              </w:r>
              <w:r>
                <w:rPr>
                  <w:noProof/>
                </w:rPr>
                <w:br/>
                <w:t>[Accessed 19 April 2021].</w:t>
              </w:r>
            </w:p>
            <w:p w14:paraId="6C52F082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Mind, 2021. </w:t>
              </w:r>
              <w:r>
                <w:rPr>
                  <w:i/>
                  <w:iCs/>
                  <w:noProof/>
                </w:rPr>
                <w:t xml:space="preserve">Download your WAP Guide..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https://www.mind.org.uk/workplace/mental-health-at-work/taking-care-of-your-staff/employer-resources/wellness-action-plan-download/line-managers-guide-form/</w:t>
              </w:r>
              <w:r>
                <w:rPr>
                  <w:noProof/>
                </w:rPr>
                <w:br/>
                <w:t>[Accessed 13 May 2021].</w:t>
              </w:r>
            </w:p>
            <w:p w14:paraId="44E1AE47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2020b. </w:t>
              </w:r>
              <w:r>
                <w:rPr>
                  <w:i/>
                  <w:iCs/>
                  <w:noProof/>
                </w:rPr>
                <w:t xml:space="preserve">The Cynefin Framework. Using the Most Appropriate Problem Solving Process..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https://www.mindtools.com/pages/article/cynefin-framework.htm</w:t>
              </w:r>
              <w:r>
                <w:rPr>
                  <w:noProof/>
                </w:rPr>
                <w:br/>
                <w:t>[Accessed 27 April 2021].</w:t>
              </w:r>
            </w:p>
            <w:p w14:paraId="20E7A7CC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MindTools, 2020c. </w:t>
              </w:r>
              <w:r>
                <w:rPr>
                  <w:i/>
                  <w:iCs/>
                  <w:noProof/>
                </w:rPr>
                <w:t xml:space="preserve">What is a Duty of Care?.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https://www.mindtools.com/pages/article/what-is-duty-of-care.htm</w:t>
              </w:r>
              <w:r>
                <w:rPr>
                  <w:noProof/>
                </w:rPr>
                <w:br/>
                <w:t>[Accessed 6 May 2021].</w:t>
              </w:r>
            </w:p>
            <w:p w14:paraId="721CF3F4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ONS, 2021. </w:t>
              </w:r>
              <w:r>
                <w:rPr>
                  <w:i/>
                  <w:iCs/>
                  <w:noProof/>
                </w:rPr>
                <w:t xml:space="preserve">Sickness absence in the UK labour market: 2020.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https://www.ons.gov.uk/employmentandlabourmarket/peopleinwork/labourproductivity/articles/sicknessabsenceinthelabourmarket/2020#what-are-the-reasons-for-sickness-absence</w:t>
              </w:r>
              <w:r>
                <w:rPr>
                  <w:noProof/>
                </w:rPr>
                <w:br/>
                <w:t>[Accessed 25 April 2021].</w:t>
              </w:r>
            </w:p>
            <w:p w14:paraId="5BC7D658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O'Sullivan, M. &amp; McFadden, M., 2014. Evaluation Learning and Development. In: J. Stewart &amp; P. Cureton, eds. </w:t>
              </w:r>
              <w:r>
                <w:rPr>
                  <w:i/>
                  <w:iCs/>
                  <w:noProof/>
                </w:rPr>
                <w:t xml:space="preserve">Designing, delivering and Evaluating L&amp;D. </w:t>
              </w:r>
              <w:r>
                <w:rPr>
                  <w:noProof/>
                </w:rPr>
                <w:t>London: CIPD, pp. 125-144.</w:t>
              </w:r>
            </w:p>
            <w:p w14:paraId="1C76CDC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Partners, K., 2021. </w:t>
              </w:r>
              <w:r>
                <w:rPr>
                  <w:i/>
                  <w:iCs/>
                  <w:noProof/>
                </w:rPr>
                <w:t xml:space="preserve">The New Worls Kirkpatrick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https://www.kirkpatrickpartners.com/Our-Philosophy/The-New-World-Kirkpatrick-Model</w:t>
              </w:r>
              <w:r>
                <w:rPr>
                  <w:noProof/>
                </w:rPr>
                <w:br/>
                <w:t>[Accessed 17 April 2021].</w:t>
              </w:r>
            </w:p>
            <w:p w14:paraId="14C21787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Reese, S., 2020. Taking the Learning Organisation Mainstream and Beyond the Organisational Level.The. </w:t>
              </w:r>
              <w:r>
                <w:rPr>
                  <w:i/>
                  <w:iCs/>
                  <w:noProof/>
                </w:rPr>
                <w:t xml:space="preserve">The Learning Organisation, </w:t>
              </w:r>
              <w:r>
                <w:rPr>
                  <w:noProof/>
                </w:rPr>
                <w:t>27(1), pp. 6-16.</w:t>
              </w:r>
            </w:p>
            <w:p w14:paraId="750D58A7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Robson, F., 2009. </w:t>
              </w:r>
              <w:r>
                <w:rPr>
                  <w:i/>
                  <w:iCs/>
                  <w:noProof/>
                </w:rPr>
                <w:t xml:space="preserve">Learning Needs Analysis. </w:t>
              </w:r>
              <w:r>
                <w:rPr>
                  <w:noProof/>
                </w:rPr>
                <w:t>1st ed. London: CIPD.</w:t>
              </w:r>
            </w:p>
            <w:p w14:paraId="1C0EEAD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Sainsbury's, 2021a. </w:t>
              </w:r>
              <w:r>
                <w:rPr>
                  <w:i/>
                  <w:iCs/>
                  <w:noProof/>
                </w:rPr>
                <w:t xml:space="preserve">Sainsbury's Business Strategy.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https://about.sainsburys.co.uk/about-us/our-business-strategy</w:t>
              </w:r>
              <w:r>
                <w:rPr>
                  <w:noProof/>
                </w:rPr>
                <w:br/>
                <w:t>[Accessed 18 April 2021].</w:t>
              </w:r>
            </w:p>
            <w:p w14:paraId="03550538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Sainsbury's, 2021b. </w:t>
              </w:r>
              <w:r>
                <w:rPr>
                  <w:i/>
                  <w:iCs/>
                  <w:noProof/>
                </w:rPr>
                <w:t xml:space="preserve">Sainsbury's Strategy Infographic.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https://about.sainsburys.co.uk/~/media/Files/S/Sainsburys/documents/sainsburys-strategy-infographic-st12-no-bleed-external.pdf</w:t>
              </w:r>
              <w:r>
                <w:rPr>
                  <w:noProof/>
                </w:rPr>
                <w:br/>
                <w:t>[Accessed 18 April 2021].</w:t>
              </w:r>
            </w:p>
            <w:p w14:paraId="6FB5DC27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Sainsbury's, 2021c. </w:t>
              </w:r>
              <w:r>
                <w:rPr>
                  <w:i/>
                  <w:iCs/>
                  <w:noProof/>
                </w:rPr>
                <w:t xml:space="preserve">Our Colleagues.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https://www.about.sainsburys.co.uk/making-a-difference/be-a-place-where-we-all-love-to-work/our-colleagues</w:t>
              </w:r>
              <w:r>
                <w:rPr>
                  <w:noProof/>
                </w:rPr>
                <w:br/>
                <w:t>[Accessed 24 April 2021].</w:t>
              </w:r>
            </w:p>
            <w:p w14:paraId="2ECBC7D2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Sainsbury's, 2021d. </w:t>
              </w:r>
              <w:r>
                <w:rPr>
                  <w:i/>
                  <w:iCs/>
                  <w:noProof/>
                </w:rPr>
                <w:t xml:space="preserve">Third Quarter Trading statement to 2 January 2021.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https://www.about.sainsburys.co.uk/news/latest-news/2021/07-01-2021-q3-results</w:t>
              </w:r>
              <w:r>
                <w:rPr>
                  <w:noProof/>
                </w:rPr>
                <w:br/>
                <w:t>[Accessed 27 April 2021].</w:t>
              </w:r>
            </w:p>
            <w:p w14:paraId="5ABD933C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Sainsbury's, 2021. </w:t>
              </w:r>
              <w:r>
                <w:rPr>
                  <w:i/>
                  <w:iCs/>
                  <w:noProof/>
                </w:rPr>
                <w:t xml:space="preserve">Making a Difference.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https://about.sainsburys.co.uk/making-a-difference/be-a-place-where-we-all-love-to-work</w:t>
              </w:r>
              <w:r>
                <w:rPr>
                  <w:noProof/>
                </w:rPr>
                <w:br/>
                <w:t>[Accessed 13 May 2021].</w:t>
              </w:r>
            </w:p>
            <w:p w14:paraId="35C65DBB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Samaritans, 2020. </w:t>
              </w:r>
              <w:r>
                <w:rPr>
                  <w:i/>
                  <w:iCs/>
                  <w:noProof/>
                </w:rPr>
                <w:t xml:space="preserve">Coronavirus and people with pre-existing mental health conditions..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https://www.samaritans.org/wales/about-samaritans/research-policy/understanding-our-callers-during-covid-19-pandemic/coronavirus-and-people-pre-</w:t>
              </w:r>
              <w:r>
                <w:rPr>
                  <w:noProof/>
                  <w:u w:val="single"/>
                </w:rPr>
                <w:lastRenderedPageBreak/>
                <w:t>existing-mental-health-conditions/</w:t>
              </w:r>
              <w:r>
                <w:rPr>
                  <w:noProof/>
                </w:rPr>
                <w:br/>
                <w:t>[Accessed 24 April 2021].</w:t>
              </w:r>
            </w:p>
            <w:p w14:paraId="1606AF38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Shackleton-Jones, N., 2019. </w:t>
              </w:r>
              <w:r>
                <w:rPr>
                  <w:i/>
                  <w:iCs/>
                  <w:noProof/>
                </w:rPr>
                <w:t xml:space="preserve">How People Learn. Designing education and training that works to improve performance.. </w:t>
              </w:r>
              <w:r>
                <w:rPr>
                  <w:noProof/>
                </w:rPr>
                <w:t>1st ed. London: KoganPage.</w:t>
              </w:r>
            </w:p>
            <w:p w14:paraId="197CBA7B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Society, B. P., 2020. </w:t>
              </w:r>
              <w:r>
                <w:rPr>
                  <w:i/>
                  <w:iCs/>
                  <w:noProof/>
                </w:rPr>
                <w:t xml:space="preserve">Covid-related anxiety and distress in the workplace: a guide for employers and employees.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https://www.bps.org.uk/sites/www.bps.org.uk/files/Policy/Policy%20-%20Files/Covid-related%20anxiety%20and%20stress%20in%20the%20workplace.pdf</w:t>
              </w:r>
              <w:r>
                <w:rPr>
                  <w:noProof/>
                </w:rPr>
                <w:br/>
                <w:t>[Accessed 12 May 2021].</w:t>
              </w:r>
            </w:p>
            <w:p w14:paraId="610AD0EE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Stewart, J. &amp; Cureton, P., 2014. </w:t>
              </w:r>
              <w:r>
                <w:rPr>
                  <w:i/>
                  <w:iCs/>
                  <w:noProof/>
                </w:rPr>
                <w:t xml:space="preserve">Designing, delivering and Evaluating L&amp;D: Essentials For Practice. </w:t>
              </w:r>
              <w:r>
                <w:rPr>
                  <w:noProof/>
                </w:rPr>
                <w:t>1st ed. London: CIPD.</w:t>
              </w:r>
            </w:p>
            <w:p w14:paraId="76FE28E7" w14:textId="77777777" w:rsidR="00215034" w:rsidRDefault="00215034" w:rsidP="002150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Wales, P. H., 2021. </w:t>
              </w:r>
              <w:r>
                <w:rPr>
                  <w:i/>
                  <w:iCs/>
                  <w:noProof/>
                </w:rPr>
                <w:t xml:space="preserve">Mental Health in the Workplace.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https://phw.nhs.wales/services-and-teams/healthy-working-wales/covid-19-information-and-advice-to-support-employers-and-employees/mental-health-in-the-workplace/</w:t>
              </w:r>
              <w:r>
                <w:rPr>
                  <w:noProof/>
                </w:rPr>
                <w:br/>
                <w:t>[Accessed 24 April 2021].</w:t>
              </w:r>
            </w:p>
            <w:p w14:paraId="3AC770DC" w14:textId="0B73D0BD" w:rsidR="00215034" w:rsidRDefault="00215034" w:rsidP="0021503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F1BCC9A" w14:textId="77777777" w:rsidR="00215034" w:rsidRDefault="00215034" w:rsidP="0094235A">
      <w:pPr>
        <w:jc w:val="both"/>
        <w:rPr>
          <w:rFonts w:ascii="Arial" w:hAnsi="Arial" w:cs="Arial"/>
          <w:sz w:val="24"/>
          <w:szCs w:val="24"/>
        </w:rPr>
      </w:pPr>
    </w:p>
    <w:p w14:paraId="3F8BD739" w14:textId="77777777" w:rsidR="003A7535" w:rsidRPr="00AC510F" w:rsidRDefault="003A7535" w:rsidP="0094235A">
      <w:pPr>
        <w:jc w:val="both"/>
        <w:rPr>
          <w:rFonts w:ascii="Arial" w:hAnsi="Arial" w:cs="Arial"/>
          <w:sz w:val="24"/>
          <w:szCs w:val="24"/>
        </w:rPr>
      </w:pPr>
    </w:p>
    <w:p w14:paraId="7B45FE9D" w14:textId="77777777" w:rsidR="00351116" w:rsidRPr="002E5C7B" w:rsidRDefault="00351116" w:rsidP="006D70BF">
      <w:pPr>
        <w:jc w:val="both"/>
        <w:rPr>
          <w:rFonts w:ascii="Arial" w:hAnsi="Arial" w:cs="Arial"/>
          <w:sz w:val="24"/>
          <w:szCs w:val="24"/>
        </w:rPr>
      </w:pPr>
    </w:p>
    <w:p w14:paraId="7D85DB65" w14:textId="77777777" w:rsidR="002A7C61" w:rsidRPr="002330E3" w:rsidRDefault="002A7C61" w:rsidP="006D70BF">
      <w:pPr>
        <w:jc w:val="both"/>
        <w:rPr>
          <w:rFonts w:ascii="Arial" w:hAnsi="Arial" w:cs="Arial"/>
          <w:sz w:val="24"/>
          <w:szCs w:val="24"/>
        </w:rPr>
      </w:pPr>
    </w:p>
    <w:p w14:paraId="28FC3F21" w14:textId="5ECB918E" w:rsidR="00D404D0" w:rsidRDefault="0035569E" w:rsidP="00E67775">
      <w:pPr>
        <w:pStyle w:val="Heading1"/>
        <w:rPr>
          <w:rFonts w:ascii="Arial" w:hAnsi="Arial" w:cs="Arial"/>
        </w:rPr>
      </w:pPr>
      <w:bookmarkStart w:id="28" w:name="_Toc71873351"/>
      <w:r>
        <w:rPr>
          <w:rFonts w:ascii="Arial" w:hAnsi="Arial" w:cs="Arial"/>
        </w:rPr>
        <w:lastRenderedPageBreak/>
        <w:t>Appendices.</w:t>
      </w:r>
      <w:bookmarkEnd w:id="28"/>
    </w:p>
    <w:p w14:paraId="796A908D" w14:textId="77777777" w:rsidR="00DB6203" w:rsidRPr="00A5703C" w:rsidRDefault="00DB6203" w:rsidP="00A40938">
      <w:pPr>
        <w:pStyle w:val="Heading1"/>
        <w:rPr>
          <w:rFonts w:ascii="Arial" w:hAnsi="Arial" w:cs="Arial"/>
          <w:i/>
          <w:iCs/>
          <w:sz w:val="24"/>
          <w:szCs w:val="24"/>
        </w:rPr>
      </w:pPr>
      <w:bookmarkStart w:id="29" w:name="_Toc71873352"/>
      <w:r w:rsidRPr="00A40938">
        <w:rPr>
          <w:rFonts w:ascii="Arial" w:hAnsi="Arial" w:cs="Arial"/>
        </w:rPr>
        <w:t xml:space="preserve">Appendix 1. A PESTLE Analysis of Sainsbury’s in </w:t>
      </w:r>
      <w:r w:rsidRPr="00A5703C">
        <w:rPr>
          <w:rFonts w:ascii="Arial" w:hAnsi="Arial" w:cs="Arial"/>
          <w:sz w:val="24"/>
          <w:szCs w:val="24"/>
        </w:rPr>
        <w:t>2020/2021.</w:t>
      </w:r>
      <w:bookmarkEnd w:id="2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45"/>
        <w:gridCol w:w="2501"/>
        <w:gridCol w:w="2984"/>
      </w:tblGrid>
      <w:tr w:rsidR="00DB6203" w:rsidRPr="00A5703C" w14:paraId="3825FCA7" w14:textId="77777777" w:rsidTr="00A442D3">
        <w:tc>
          <w:tcPr>
            <w:tcW w:w="4649" w:type="dxa"/>
          </w:tcPr>
          <w:p w14:paraId="08387925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POLITICAL</w:t>
            </w:r>
          </w:p>
          <w:p w14:paraId="798C4718" w14:textId="77777777" w:rsidR="00DB6203" w:rsidRPr="00A5703C" w:rsidRDefault="00DB6203">
            <w:pPr>
              <w:rPr>
                <w:rFonts w:ascii="Arial" w:hAnsi="Arial" w:cs="Arial"/>
              </w:rPr>
            </w:pPr>
          </w:p>
          <w:p w14:paraId="15906EF0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BREXIT: trade regulations/restrictions,</w:t>
            </w:r>
          </w:p>
          <w:p w14:paraId="60FCB38B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 xml:space="preserve">COVID-19: focus on healthcare and developing vaccines, Government led training less prominent </w:t>
            </w:r>
          </w:p>
          <w:p w14:paraId="5980CAD7" w14:textId="77777777" w:rsidR="00DB6203" w:rsidRPr="00A5703C" w:rsidRDefault="00DB6203">
            <w:pPr>
              <w:rPr>
                <w:rFonts w:ascii="Arial" w:hAnsi="Arial" w:cs="Arial"/>
              </w:rPr>
            </w:pPr>
          </w:p>
        </w:tc>
        <w:tc>
          <w:tcPr>
            <w:tcW w:w="4649" w:type="dxa"/>
          </w:tcPr>
          <w:p w14:paraId="3CF270CC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ECONOMIC</w:t>
            </w:r>
          </w:p>
          <w:p w14:paraId="3BDE2205" w14:textId="77777777" w:rsidR="00DB6203" w:rsidRPr="00A5703C" w:rsidRDefault="00DB6203">
            <w:pPr>
              <w:rPr>
                <w:rFonts w:ascii="Arial" w:hAnsi="Arial" w:cs="Arial"/>
              </w:rPr>
            </w:pPr>
          </w:p>
          <w:p w14:paraId="53CBE079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Big investments needed for extra PPE due to social distancing,</w:t>
            </w:r>
          </w:p>
          <w:p w14:paraId="4F6F66CF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Possible recession due to COVID closures and job losses, customers spending less</w:t>
            </w:r>
          </w:p>
          <w:p w14:paraId="7FC7FFC4" w14:textId="77777777" w:rsidR="00DB6203" w:rsidRPr="00A5703C" w:rsidRDefault="00DB6203">
            <w:pPr>
              <w:rPr>
                <w:rFonts w:ascii="Arial" w:hAnsi="Arial" w:cs="Arial"/>
              </w:rPr>
            </w:pPr>
          </w:p>
        </w:tc>
        <w:tc>
          <w:tcPr>
            <w:tcW w:w="4650" w:type="dxa"/>
          </w:tcPr>
          <w:p w14:paraId="36AC09F9" w14:textId="03C93212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SOCIAL/CULTUR</w:t>
            </w:r>
            <w:r w:rsidR="00A5703C">
              <w:rPr>
                <w:rFonts w:ascii="Arial" w:hAnsi="Arial" w:cs="Arial"/>
              </w:rPr>
              <w:t>A</w:t>
            </w:r>
            <w:r w:rsidRPr="00A5703C">
              <w:rPr>
                <w:rFonts w:ascii="Arial" w:hAnsi="Arial" w:cs="Arial"/>
              </w:rPr>
              <w:t>L</w:t>
            </w:r>
          </w:p>
          <w:p w14:paraId="01077465" w14:textId="77777777" w:rsidR="00DB6203" w:rsidRPr="00A5703C" w:rsidRDefault="00DB6203">
            <w:pPr>
              <w:rPr>
                <w:rFonts w:ascii="Arial" w:hAnsi="Arial" w:cs="Arial"/>
              </w:rPr>
            </w:pPr>
          </w:p>
          <w:p w14:paraId="1608FF7D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Increase in demand for more career development from employees,</w:t>
            </w:r>
          </w:p>
          <w:p w14:paraId="723E2C1C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Stronger emphasis on education and learning due to workforce planning,</w:t>
            </w:r>
          </w:p>
          <w:p w14:paraId="562F2160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Restaurants opening could have an impact on shopping habits,</w:t>
            </w:r>
          </w:p>
          <w:p w14:paraId="69203105" w14:textId="48943AC5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 xml:space="preserve">Colleagues are </w:t>
            </w:r>
            <w:r w:rsidR="00EF09BA" w:rsidRPr="00A5703C">
              <w:rPr>
                <w:rFonts w:ascii="Arial" w:hAnsi="Arial" w:cs="Arial"/>
              </w:rPr>
              <w:t>affected</w:t>
            </w:r>
            <w:r w:rsidRPr="00A5703C">
              <w:rPr>
                <w:rFonts w:ascii="Arial" w:hAnsi="Arial" w:cs="Arial"/>
              </w:rPr>
              <w:t xml:space="preserve"> by the pandemic and its </w:t>
            </w:r>
            <w:r w:rsidR="00EF09BA" w:rsidRPr="00A5703C">
              <w:rPr>
                <w:rFonts w:ascii="Arial" w:hAnsi="Arial" w:cs="Arial"/>
              </w:rPr>
              <w:t>repercussions;</w:t>
            </w:r>
            <w:r w:rsidRPr="00A5703C">
              <w:rPr>
                <w:rFonts w:ascii="Arial" w:hAnsi="Arial" w:cs="Arial"/>
              </w:rPr>
              <w:t xml:space="preserve"> delivery is even more differentiated.</w:t>
            </w:r>
          </w:p>
          <w:p w14:paraId="13058228" w14:textId="77777777" w:rsidR="00DB6203" w:rsidRPr="00A5703C" w:rsidRDefault="00DB6203">
            <w:pPr>
              <w:rPr>
                <w:rFonts w:ascii="Arial" w:hAnsi="Arial" w:cs="Arial"/>
              </w:rPr>
            </w:pPr>
          </w:p>
          <w:p w14:paraId="555EFD3D" w14:textId="77777777" w:rsidR="00DB6203" w:rsidRPr="00A5703C" w:rsidRDefault="00DB6203">
            <w:pPr>
              <w:rPr>
                <w:rFonts w:ascii="Arial" w:hAnsi="Arial" w:cs="Arial"/>
              </w:rPr>
            </w:pPr>
          </w:p>
        </w:tc>
      </w:tr>
      <w:tr w:rsidR="00DB6203" w:rsidRPr="00A5703C" w14:paraId="6842B3DA" w14:textId="77777777" w:rsidTr="00EC0730">
        <w:trPr>
          <w:trHeight w:val="4717"/>
        </w:trPr>
        <w:tc>
          <w:tcPr>
            <w:tcW w:w="4649" w:type="dxa"/>
          </w:tcPr>
          <w:p w14:paraId="245A774C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TECHNOLOGICAL</w:t>
            </w:r>
          </w:p>
          <w:p w14:paraId="3D9F7647" w14:textId="77777777" w:rsidR="00DB6203" w:rsidRPr="00A5703C" w:rsidRDefault="00DB6203">
            <w:pPr>
              <w:rPr>
                <w:rFonts w:ascii="Arial" w:hAnsi="Arial" w:cs="Arial"/>
              </w:rPr>
            </w:pPr>
          </w:p>
          <w:p w14:paraId="29894934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TECH is a differentiator,</w:t>
            </w:r>
          </w:p>
          <w:p w14:paraId="12CA0757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Shift to digital learning hastened by COVID restrictions as face-to-face learning not possible,</w:t>
            </w:r>
          </w:p>
          <w:p w14:paraId="6B8857F7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Pace of communication is quicker as organisations adapt to new tools,</w:t>
            </w:r>
          </w:p>
          <w:p w14:paraId="68A383E2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Learning is more accessible to computer savvy employees.</w:t>
            </w:r>
          </w:p>
          <w:p w14:paraId="64075755" w14:textId="77777777" w:rsidR="00DB6203" w:rsidRPr="00A5703C" w:rsidRDefault="00DB6203">
            <w:pPr>
              <w:rPr>
                <w:rFonts w:ascii="Arial" w:hAnsi="Arial" w:cs="Arial"/>
              </w:rPr>
            </w:pPr>
          </w:p>
        </w:tc>
        <w:tc>
          <w:tcPr>
            <w:tcW w:w="4649" w:type="dxa"/>
          </w:tcPr>
          <w:p w14:paraId="08AE36BE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LEGAL</w:t>
            </w:r>
          </w:p>
          <w:p w14:paraId="1E76C8DA" w14:textId="77777777" w:rsidR="00DB6203" w:rsidRPr="00A5703C" w:rsidRDefault="00DB6203">
            <w:pPr>
              <w:rPr>
                <w:rFonts w:ascii="Arial" w:hAnsi="Arial" w:cs="Arial"/>
              </w:rPr>
            </w:pPr>
          </w:p>
          <w:p w14:paraId="4E042504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COVID legislation and guidelines for customers and businesses,</w:t>
            </w:r>
          </w:p>
          <w:p w14:paraId="100CF1C8" w14:textId="585F6C15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 xml:space="preserve">Trading restrictions imposed as pandemic continues </w:t>
            </w:r>
            <w:r w:rsidR="00AA0BC3" w:rsidRPr="00A5703C">
              <w:rPr>
                <w:rFonts w:ascii="Arial" w:hAnsi="Arial" w:cs="Arial"/>
              </w:rPr>
              <w:t>E.g.,</w:t>
            </w:r>
            <w:r w:rsidRPr="00A5703C">
              <w:rPr>
                <w:rFonts w:ascii="Arial" w:hAnsi="Arial" w:cs="Arial"/>
              </w:rPr>
              <w:t xml:space="preserve"> non-essential goods in supermarkets not available.</w:t>
            </w:r>
          </w:p>
          <w:p w14:paraId="5BA44BA3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Face masks, social distancing legislation,</w:t>
            </w:r>
          </w:p>
          <w:p w14:paraId="48F69F14" w14:textId="4CD39291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 xml:space="preserve">Mandatory training </w:t>
            </w:r>
            <w:r w:rsidR="00AA0BC3" w:rsidRPr="00A5703C">
              <w:rPr>
                <w:rFonts w:ascii="Arial" w:hAnsi="Arial" w:cs="Arial"/>
              </w:rPr>
              <w:t>E.g.,</w:t>
            </w:r>
            <w:r w:rsidRPr="00A5703C">
              <w:rPr>
                <w:rFonts w:ascii="Arial" w:hAnsi="Arial" w:cs="Arial"/>
              </w:rPr>
              <w:t xml:space="preserve"> Think 25 and Health and safety continues,</w:t>
            </w:r>
          </w:p>
          <w:p w14:paraId="3841AD90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 xml:space="preserve">Regular updates in legislation. </w:t>
            </w:r>
          </w:p>
          <w:p w14:paraId="4AAC4B59" w14:textId="77777777" w:rsidR="00DB6203" w:rsidRPr="00A5703C" w:rsidRDefault="00DB6203">
            <w:pPr>
              <w:rPr>
                <w:rFonts w:ascii="Arial" w:hAnsi="Arial" w:cs="Arial"/>
              </w:rPr>
            </w:pPr>
          </w:p>
        </w:tc>
        <w:tc>
          <w:tcPr>
            <w:tcW w:w="4650" w:type="dxa"/>
          </w:tcPr>
          <w:p w14:paraId="4ED36D99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ENVIRONMENTAL</w:t>
            </w:r>
          </w:p>
          <w:p w14:paraId="20205F60" w14:textId="77777777" w:rsidR="00DB6203" w:rsidRPr="00A5703C" w:rsidRDefault="00DB6203">
            <w:pPr>
              <w:rPr>
                <w:rFonts w:ascii="Arial" w:hAnsi="Arial" w:cs="Arial"/>
              </w:rPr>
            </w:pPr>
          </w:p>
          <w:p w14:paraId="14F7A2B8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>Trainers not able to travel to stores,</w:t>
            </w:r>
          </w:p>
          <w:p w14:paraId="7B2A3333" w14:textId="77777777" w:rsidR="00DB6203" w:rsidRPr="00A5703C" w:rsidRDefault="00DB6203">
            <w:pPr>
              <w:rPr>
                <w:rFonts w:ascii="Arial" w:hAnsi="Arial" w:cs="Arial"/>
              </w:rPr>
            </w:pPr>
            <w:r w:rsidRPr="00A5703C">
              <w:rPr>
                <w:rFonts w:ascii="Arial" w:hAnsi="Arial" w:cs="Arial"/>
              </w:rPr>
              <w:t xml:space="preserve">Sainsbury’s pledge to reduce carbon and become a Net Zero business by 2040. They invest £1 billion over the next twenty years. </w:t>
            </w:r>
          </w:p>
          <w:p w14:paraId="1CFB1AE0" w14:textId="77777777" w:rsidR="00DB6203" w:rsidRPr="00A5703C" w:rsidRDefault="00DB6203">
            <w:pPr>
              <w:rPr>
                <w:rFonts w:ascii="Arial" w:hAnsi="Arial" w:cs="Arial"/>
              </w:rPr>
            </w:pPr>
          </w:p>
        </w:tc>
      </w:tr>
    </w:tbl>
    <w:p w14:paraId="61FAA00A" w14:textId="77777777" w:rsidR="00DB6203" w:rsidRPr="00A5703C" w:rsidRDefault="00DB6203"/>
    <w:p w14:paraId="429BDD30" w14:textId="6729CBD5" w:rsidR="0035569E" w:rsidRDefault="004E5577" w:rsidP="004E5577">
      <w:pPr>
        <w:pStyle w:val="Heading1"/>
        <w:rPr>
          <w:rFonts w:ascii="Arial" w:hAnsi="Arial" w:cs="Arial"/>
        </w:rPr>
      </w:pPr>
      <w:bookmarkStart w:id="30" w:name="_Toc71873353"/>
      <w:r>
        <w:rPr>
          <w:rFonts w:ascii="Arial" w:hAnsi="Arial" w:cs="Arial"/>
        </w:rPr>
        <w:lastRenderedPageBreak/>
        <w:t xml:space="preserve">Appendix 2. </w:t>
      </w:r>
      <w:r w:rsidR="00ED1E08">
        <w:rPr>
          <w:rFonts w:ascii="Arial" w:hAnsi="Arial" w:cs="Arial"/>
        </w:rPr>
        <w:t xml:space="preserve">The </w:t>
      </w:r>
      <w:proofErr w:type="spellStart"/>
      <w:r w:rsidR="00ED1E08">
        <w:rPr>
          <w:rFonts w:ascii="Arial" w:hAnsi="Arial" w:cs="Arial"/>
        </w:rPr>
        <w:t>Fosway</w:t>
      </w:r>
      <w:proofErr w:type="spellEnd"/>
      <w:r w:rsidR="00ED1E08">
        <w:rPr>
          <w:rFonts w:ascii="Arial" w:hAnsi="Arial" w:cs="Arial"/>
        </w:rPr>
        <w:t xml:space="preserve"> Group Infographic.</w:t>
      </w:r>
      <w:bookmarkEnd w:id="30"/>
    </w:p>
    <w:p w14:paraId="3CE32417" w14:textId="73431284" w:rsidR="00A23945" w:rsidRPr="00A23945" w:rsidRDefault="007640E0" w:rsidP="00841284">
      <w:r>
        <w:rPr>
          <w:noProof/>
        </w:rPr>
        <w:drawing>
          <wp:inline distT="0" distB="0" distL="0" distR="0" wp14:anchorId="1A3E69FD" wp14:editId="18B7FC45">
            <wp:extent cx="5061098" cy="7314779"/>
            <wp:effectExtent l="0" t="0" r="6350" b="635"/>
            <wp:docPr id="26" name="Picture 2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3174" cy="731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C41A8" w14:textId="0222CA3E" w:rsidR="00CC2169" w:rsidRDefault="005C2545" w:rsidP="005C2545">
      <w:pPr>
        <w:pStyle w:val="Heading1"/>
        <w:rPr>
          <w:rFonts w:ascii="Arial" w:hAnsi="Arial" w:cs="Arial"/>
        </w:rPr>
      </w:pPr>
      <w:bookmarkStart w:id="31" w:name="_Toc71873354"/>
      <w:r>
        <w:rPr>
          <w:rFonts w:ascii="Arial" w:hAnsi="Arial" w:cs="Arial"/>
        </w:rPr>
        <w:lastRenderedPageBreak/>
        <w:t>Appendix 3. Action Plan and Costings.</w:t>
      </w:r>
      <w:bookmarkEnd w:id="3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8E3EFA" w:rsidRPr="00B35029" w14:paraId="797476C1" w14:textId="77777777" w:rsidTr="008E3EFA">
        <w:tc>
          <w:tcPr>
            <w:tcW w:w="4315" w:type="dxa"/>
          </w:tcPr>
          <w:p w14:paraId="567AF028" w14:textId="47B885F4" w:rsidR="00DC2617" w:rsidRPr="00B35029" w:rsidRDefault="00DC2617" w:rsidP="005C2545">
            <w:pPr>
              <w:rPr>
                <w:rFonts w:ascii="Arial" w:hAnsi="Arial" w:cs="Arial"/>
                <w:sz w:val="24"/>
                <w:szCs w:val="24"/>
              </w:rPr>
            </w:pPr>
            <w:r w:rsidRPr="00B35029">
              <w:rPr>
                <w:rFonts w:ascii="Arial" w:hAnsi="Arial" w:cs="Arial"/>
                <w:sz w:val="24"/>
                <w:szCs w:val="24"/>
              </w:rPr>
              <w:t>WH</w:t>
            </w:r>
            <w:r w:rsidR="00074DEB">
              <w:rPr>
                <w:rFonts w:ascii="Arial" w:hAnsi="Arial" w:cs="Arial"/>
                <w:sz w:val="24"/>
                <w:szCs w:val="24"/>
              </w:rPr>
              <w:t>O</w:t>
            </w:r>
          </w:p>
        </w:tc>
        <w:tc>
          <w:tcPr>
            <w:tcW w:w="4315" w:type="dxa"/>
          </w:tcPr>
          <w:p w14:paraId="0971BC0D" w14:textId="308B891A" w:rsidR="008E3EFA" w:rsidRDefault="006E7956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One CTM in every store to attend mental health first aid external training</w:t>
            </w:r>
            <w:r w:rsidR="00F54D9C">
              <w:rPr>
                <w:rFonts w:ascii="Arial" w:hAnsi="Arial" w:cs="Arial"/>
                <w:sz w:val="24"/>
                <w:szCs w:val="24"/>
              </w:rPr>
              <w:t xml:space="preserve"> (currently online),</w:t>
            </w:r>
          </w:p>
          <w:p w14:paraId="5FCB0593" w14:textId="43046FAB" w:rsidR="006E7956" w:rsidRDefault="00C05D86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Store operations manager to support with planning and evaluation</w:t>
            </w:r>
            <w:r w:rsidR="00F54D9C"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6ABB4D40" w14:textId="0964565F" w:rsidR="00C05D86" w:rsidRDefault="00C05D86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Every CTM in </w:t>
            </w:r>
            <w:r w:rsidR="00F54D9C">
              <w:rPr>
                <w:rFonts w:ascii="Arial" w:hAnsi="Arial" w:cs="Arial"/>
                <w:sz w:val="24"/>
                <w:szCs w:val="24"/>
              </w:rPr>
              <w:t>every store to attend mental health workshop</w:t>
            </w:r>
            <w:r w:rsidR="00B15880"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69523EC5" w14:textId="76D41580" w:rsidR="00B15880" w:rsidRDefault="00B15880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Responsible colleague and wellbeing lead to attend workshop.</w:t>
            </w:r>
          </w:p>
          <w:p w14:paraId="455C1A94" w14:textId="7AF7A494" w:rsidR="006E7956" w:rsidRPr="00B35029" w:rsidRDefault="006E7956" w:rsidP="005C254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3EFA" w:rsidRPr="00B35029" w14:paraId="35E1CBEC" w14:textId="77777777" w:rsidTr="008E3EFA">
        <w:tc>
          <w:tcPr>
            <w:tcW w:w="4315" w:type="dxa"/>
          </w:tcPr>
          <w:p w14:paraId="03FCC5E6" w14:textId="12E47E90" w:rsidR="008E3EFA" w:rsidRPr="00B35029" w:rsidRDefault="00DC2617" w:rsidP="005C2545">
            <w:pPr>
              <w:rPr>
                <w:rFonts w:ascii="Arial" w:hAnsi="Arial" w:cs="Arial"/>
                <w:sz w:val="24"/>
                <w:szCs w:val="24"/>
              </w:rPr>
            </w:pPr>
            <w:r w:rsidRPr="00B35029">
              <w:rPr>
                <w:rFonts w:ascii="Arial" w:hAnsi="Arial" w:cs="Arial"/>
                <w:sz w:val="24"/>
                <w:szCs w:val="24"/>
              </w:rPr>
              <w:t>WHAT</w:t>
            </w:r>
          </w:p>
        </w:tc>
        <w:tc>
          <w:tcPr>
            <w:tcW w:w="4315" w:type="dxa"/>
          </w:tcPr>
          <w:p w14:paraId="7E363B74" w14:textId="14D972AA" w:rsidR="008E3EFA" w:rsidRDefault="002F3C7A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External mental health first aid training example: </w:t>
            </w:r>
            <w:r w:rsidR="00D2509D">
              <w:rPr>
                <w:rFonts w:ascii="Arial" w:hAnsi="Arial" w:cs="Arial"/>
                <w:sz w:val="24"/>
                <w:szCs w:val="24"/>
              </w:rPr>
              <w:t>12-hour</w:t>
            </w:r>
            <w:r>
              <w:rPr>
                <w:rFonts w:ascii="Arial" w:hAnsi="Arial" w:cs="Arial"/>
                <w:sz w:val="24"/>
                <w:szCs w:val="24"/>
              </w:rPr>
              <w:t xml:space="preserve"> course online</w:t>
            </w:r>
            <w:r w:rsidR="00D2509D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020980C" w14:textId="75109EE0" w:rsidR="00704369" w:rsidRDefault="00D2509D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1-hour</w:t>
            </w:r>
            <w:r w:rsidR="00704369">
              <w:rPr>
                <w:rFonts w:ascii="Arial" w:hAnsi="Arial" w:cs="Arial"/>
                <w:sz w:val="24"/>
                <w:szCs w:val="24"/>
              </w:rPr>
              <w:t xml:space="preserve"> sessions using PowerPoint </w:t>
            </w:r>
            <w:r>
              <w:rPr>
                <w:rFonts w:ascii="Arial" w:hAnsi="Arial" w:cs="Arial"/>
                <w:sz w:val="24"/>
                <w:szCs w:val="24"/>
              </w:rPr>
              <w:t>resources,</w:t>
            </w:r>
          </w:p>
          <w:p w14:paraId="19ABDD48" w14:textId="3AE6832B" w:rsidR="00D2509D" w:rsidRDefault="00934078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 to explore extra resources and further learning</w:t>
            </w:r>
            <w:r w:rsidR="00C618A5"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3842DF77" w14:textId="12B37D0D" w:rsidR="00C618A5" w:rsidRDefault="00C618A5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Wellbeing Action Plan template to be introduced.</w:t>
            </w:r>
          </w:p>
          <w:p w14:paraId="1340BEBB" w14:textId="0309F59F" w:rsidR="00D2509D" w:rsidRPr="00B35029" w:rsidRDefault="00D2509D" w:rsidP="005C254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3EFA" w:rsidRPr="00B35029" w14:paraId="17735284" w14:textId="77777777" w:rsidTr="008E3EFA">
        <w:tc>
          <w:tcPr>
            <w:tcW w:w="4315" w:type="dxa"/>
          </w:tcPr>
          <w:p w14:paraId="3258FB38" w14:textId="56338C2C" w:rsidR="008E3EFA" w:rsidRPr="00B35029" w:rsidRDefault="00B35029" w:rsidP="005C2545">
            <w:pPr>
              <w:rPr>
                <w:rFonts w:ascii="Arial" w:hAnsi="Arial" w:cs="Arial"/>
                <w:sz w:val="24"/>
                <w:szCs w:val="24"/>
              </w:rPr>
            </w:pPr>
            <w:r w:rsidRPr="00B35029">
              <w:rPr>
                <w:rFonts w:ascii="Arial" w:hAnsi="Arial" w:cs="Arial"/>
                <w:sz w:val="24"/>
                <w:szCs w:val="24"/>
              </w:rPr>
              <w:t xml:space="preserve">WHEN </w:t>
            </w:r>
          </w:p>
        </w:tc>
        <w:tc>
          <w:tcPr>
            <w:tcW w:w="4315" w:type="dxa"/>
          </w:tcPr>
          <w:p w14:paraId="1E7258A6" w14:textId="77777777" w:rsidR="008E3EFA" w:rsidRDefault="00697594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Training to be imple</w:t>
            </w:r>
            <w:r w:rsidR="00425D2A">
              <w:rPr>
                <w:rFonts w:ascii="Arial" w:hAnsi="Arial" w:cs="Arial"/>
                <w:sz w:val="24"/>
                <w:szCs w:val="24"/>
              </w:rPr>
              <w:t xml:space="preserve">mented ASAP as </w:t>
            </w:r>
            <w:r w:rsidR="00AC5535">
              <w:rPr>
                <w:rFonts w:ascii="Arial" w:hAnsi="Arial" w:cs="Arial"/>
                <w:sz w:val="24"/>
                <w:szCs w:val="24"/>
              </w:rPr>
              <w:t>focus</w:t>
            </w:r>
            <w:r w:rsidR="00425D2A">
              <w:rPr>
                <w:rFonts w:ascii="Arial" w:hAnsi="Arial" w:cs="Arial"/>
                <w:sz w:val="24"/>
                <w:szCs w:val="24"/>
              </w:rPr>
              <w:t xml:space="preserve"> is on current situation linked to COVID-19.</w:t>
            </w:r>
          </w:p>
          <w:p w14:paraId="1AAA6F0F" w14:textId="38DA0158" w:rsidR="00074DEB" w:rsidRPr="00B35029" w:rsidRDefault="00074DEB" w:rsidP="005C254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3EFA" w:rsidRPr="00B35029" w14:paraId="427A634B" w14:textId="77777777" w:rsidTr="008E3EFA">
        <w:tc>
          <w:tcPr>
            <w:tcW w:w="4315" w:type="dxa"/>
          </w:tcPr>
          <w:p w14:paraId="3E31510B" w14:textId="2652ED53" w:rsidR="008E3EFA" w:rsidRPr="00B35029" w:rsidRDefault="00B35029" w:rsidP="005C2545">
            <w:pPr>
              <w:rPr>
                <w:rFonts w:ascii="Arial" w:hAnsi="Arial" w:cs="Arial"/>
                <w:sz w:val="24"/>
                <w:szCs w:val="24"/>
              </w:rPr>
            </w:pPr>
            <w:r w:rsidRPr="00B35029">
              <w:rPr>
                <w:rFonts w:ascii="Arial" w:hAnsi="Arial" w:cs="Arial"/>
                <w:sz w:val="24"/>
                <w:szCs w:val="24"/>
              </w:rPr>
              <w:t>WHERE</w:t>
            </w:r>
          </w:p>
        </w:tc>
        <w:tc>
          <w:tcPr>
            <w:tcW w:w="4315" w:type="dxa"/>
          </w:tcPr>
          <w:p w14:paraId="6F5DEB86" w14:textId="77777777" w:rsidR="008E3EFA" w:rsidRDefault="00AC5535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Online mental health first aid training to be </w:t>
            </w:r>
            <w:r w:rsidR="0029676C">
              <w:rPr>
                <w:rFonts w:ascii="Arial" w:hAnsi="Arial" w:cs="Arial"/>
                <w:sz w:val="24"/>
                <w:szCs w:val="24"/>
              </w:rPr>
              <w:t>actioned on a store pc or tablet.</w:t>
            </w:r>
          </w:p>
          <w:p w14:paraId="2EB6E0C7" w14:textId="77777777" w:rsidR="0029676C" w:rsidRDefault="00D8033F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 store workshops to be held in training rooms, coffee shops if closed to customers or wellbeing rooms if </w:t>
            </w:r>
            <w:r w:rsidR="00074DEB">
              <w:rPr>
                <w:rFonts w:ascii="Arial" w:hAnsi="Arial" w:cs="Arial"/>
                <w:sz w:val="24"/>
                <w:szCs w:val="24"/>
              </w:rPr>
              <w:t>available.</w:t>
            </w:r>
          </w:p>
          <w:p w14:paraId="04FEEA97" w14:textId="54752FC8" w:rsidR="00074DEB" w:rsidRPr="00B35029" w:rsidRDefault="00074DEB" w:rsidP="005C254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3EFA" w:rsidRPr="00B35029" w14:paraId="14A4867E" w14:textId="77777777" w:rsidTr="008E3EFA">
        <w:tc>
          <w:tcPr>
            <w:tcW w:w="4315" w:type="dxa"/>
          </w:tcPr>
          <w:p w14:paraId="6C40162D" w14:textId="3F74C68F" w:rsidR="008E3EFA" w:rsidRPr="00B35029" w:rsidRDefault="00B35029" w:rsidP="005C2545">
            <w:pPr>
              <w:rPr>
                <w:rFonts w:ascii="Arial" w:hAnsi="Arial" w:cs="Arial"/>
                <w:sz w:val="24"/>
                <w:szCs w:val="24"/>
              </w:rPr>
            </w:pPr>
            <w:r w:rsidRPr="00B35029">
              <w:rPr>
                <w:rFonts w:ascii="Arial" w:hAnsi="Arial" w:cs="Arial"/>
                <w:sz w:val="24"/>
                <w:szCs w:val="24"/>
              </w:rPr>
              <w:t>HOW</w:t>
            </w:r>
          </w:p>
        </w:tc>
        <w:tc>
          <w:tcPr>
            <w:tcW w:w="4315" w:type="dxa"/>
          </w:tcPr>
          <w:p w14:paraId="7FC7CDE6" w14:textId="77777777" w:rsidR="008E3EFA" w:rsidRDefault="00661801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Store manager to </w:t>
            </w:r>
            <w:r w:rsidR="00555AA0">
              <w:rPr>
                <w:rFonts w:ascii="Arial" w:hAnsi="Arial" w:cs="Arial"/>
                <w:sz w:val="24"/>
                <w:szCs w:val="24"/>
              </w:rPr>
              <w:t>invest time in choosing the most suitable CTM to be the mental health first aider,</w:t>
            </w:r>
          </w:p>
          <w:p w14:paraId="78F61FCF" w14:textId="77777777" w:rsidR="00555AA0" w:rsidRDefault="003C53E4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Operations manager to guide and support the MHF in planning and implementing the workshops,</w:t>
            </w:r>
          </w:p>
          <w:p w14:paraId="5D542397" w14:textId="77777777" w:rsidR="003C53E4" w:rsidRDefault="003C53E4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MHF to </w:t>
            </w:r>
            <w:r w:rsidR="001D0E59">
              <w:rPr>
                <w:rFonts w:ascii="Arial" w:hAnsi="Arial" w:cs="Arial"/>
                <w:sz w:val="24"/>
                <w:szCs w:val="24"/>
              </w:rPr>
              <w:t xml:space="preserve">use available resources and their training to roll out training and initiate </w:t>
            </w:r>
            <w:r w:rsidR="008769AE">
              <w:rPr>
                <w:rFonts w:ascii="Arial" w:hAnsi="Arial" w:cs="Arial"/>
                <w:sz w:val="24"/>
                <w:szCs w:val="24"/>
              </w:rPr>
              <w:t>discussions in store.</w:t>
            </w:r>
          </w:p>
          <w:p w14:paraId="719FA5B2" w14:textId="410E515D" w:rsidR="008769AE" w:rsidRPr="00B35029" w:rsidRDefault="008769AE" w:rsidP="005C254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3EFA" w:rsidRPr="00B35029" w14:paraId="47F86B90" w14:textId="77777777" w:rsidTr="008E3EFA">
        <w:tc>
          <w:tcPr>
            <w:tcW w:w="4315" w:type="dxa"/>
          </w:tcPr>
          <w:p w14:paraId="06C847C0" w14:textId="1CA66E35" w:rsidR="008E3EFA" w:rsidRPr="00B35029" w:rsidRDefault="00B35029" w:rsidP="005C2545">
            <w:pPr>
              <w:rPr>
                <w:rFonts w:ascii="Arial" w:hAnsi="Arial" w:cs="Arial"/>
                <w:sz w:val="24"/>
                <w:szCs w:val="24"/>
              </w:rPr>
            </w:pPr>
            <w:r w:rsidRPr="00B35029">
              <w:rPr>
                <w:rFonts w:ascii="Arial" w:hAnsi="Arial" w:cs="Arial"/>
                <w:sz w:val="24"/>
                <w:szCs w:val="24"/>
              </w:rPr>
              <w:t>HOW MUCH</w:t>
            </w:r>
          </w:p>
        </w:tc>
        <w:tc>
          <w:tcPr>
            <w:tcW w:w="4315" w:type="dxa"/>
          </w:tcPr>
          <w:p w14:paraId="7A264C85" w14:textId="58262242" w:rsidR="008E3EFA" w:rsidRDefault="008769AE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Mental health first aid courses are currently available for no </w:t>
            </w:r>
            <w:r w:rsidR="00214333">
              <w:rPr>
                <w:rFonts w:ascii="Arial" w:hAnsi="Arial" w:cs="Arial"/>
                <w:sz w:val="24"/>
                <w:szCs w:val="24"/>
              </w:rPr>
              <w:t>charge,</w:t>
            </w:r>
            <w:r>
              <w:rPr>
                <w:rFonts w:ascii="Arial" w:hAnsi="Arial" w:cs="Arial"/>
                <w:sz w:val="24"/>
                <w:szCs w:val="24"/>
              </w:rPr>
              <w:t xml:space="preserve"> so </w:t>
            </w:r>
            <w:r w:rsidR="00E36AFE">
              <w:rPr>
                <w:rFonts w:ascii="Arial" w:hAnsi="Arial" w:cs="Arial"/>
                <w:sz w:val="24"/>
                <w:szCs w:val="24"/>
              </w:rPr>
              <w:lastRenderedPageBreak/>
              <w:t>stores need to investigate local provision.</w:t>
            </w:r>
          </w:p>
          <w:p w14:paraId="403E8180" w14:textId="21B255BD" w:rsidR="00E36AFE" w:rsidRDefault="00E36AFE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Example of prices if course is not available free: </w:t>
            </w:r>
            <w:r w:rsidR="0054542B">
              <w:rPr>
                <w:rFonts w:ascii="Arial" w:hAnsi="Arial" w:cs="Arial"/>
                <w:sz w:val="24"/>
                <w:szCs w:val="24"/>
              </w:rPr>
              <w:t>2-day</w:t>
            </w:r>
            <w:r w:rsidR="005170C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B3815">
              <w:rPr>
                <w:rFonts w:ascii="Arial" w:hAnsi="Arial" w:cs="Arial"/>
                <w:sz w:val="24"/>
                <w:szCs w:val="24"/>
              </w:rPr>
              <w:t xml:space="preserve">adult course provided by </w:t>
            </w:r>
            <w:r w:rsidR="0054542B">
              <w:rPr>
                <w:rFonts w:ascii="Arial" w:hAnsi="Arial" w:cs="Arial"/>
                <w:sz w:val="24"/>
                <w:szCs w:val="24"/>
              </w:rPr>
              <w:t>MHFA</w:t>
            </w:r>
            <w:r w:rsidR="00CB3815">
              <w:rPr>
                <w:rFonts w:ascii="Arial" w:hAnsi="Arial" w:cs="Arial"/>
                <w:sz w:val="24"/>
                <w:szCs w:val="24"/>
              </w:rPr>
              <w:t xml:space="preserve"> Wales costs </w:t>
            </w:r>
            <w:r w:rsidR="0054542B">
              <w:rPr>
                <w:rFonts w:ascii="Arial" w:hAnsi="Arial" w:cs="Arial"/>
                <w:sz w:val="24"/>
                <w:szCs w:val="24"/>
              </w:rPr>
              <w:t>£180.</w:t>
            </w:r>
          </w:p>
          <w:p w14:paraId="518FF7EB" w14:textId="0BE418A2" w:rsidR="0054542B" w:rsidRDefault="006677BD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Store cost in time for workshop will depend on the grade and structure of the store. </w:t>
            </w:r>
          </w:p>
          <w:p w14:paraId="4891A391" w14:textId="3F498DAF" w:rsidR="006677BD" w:rsidRDefault="006677BD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For example, in </w:t>
            </w:r>
            <w:r w:rsidR="00491D21">
              <w:rPr>
                <w:rFonts w:ascii="Arial" w:hAnsi="Arial" w:cs="Arial"/>
                <w:sz w:val="24"/>
                <w:szCs w:val="24"/>
              </w:rPr>
              <w:t>Sainsbury’s Bridgend there are 12 CTMs.</w:t>
            </w:r>
          </w:p>
          <w:p w14:paraId="03CD552F" w14:textId="07F9ECF3" w:rsidR="00491D21" w:rsidRDefault="00491D21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average hourly rate for a CTM is £15</w:t>
            </w:r>
            <w:r w:rsidR="00A9632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A03E4EC" w14:textId="123E6380" w:rsidR="00A96328" w:rsidRDefault="00A96328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average hourly rate for an ops manger is £20.</w:t>
            </w:r>
          </w:p>
          <w:p w14:paraId="7E7BD873" w14:textId="5ED4B82E" w:rsidR="00A96328" w:rsidRDefault="00A96328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basic rate of pay for a colleague is £</w:t>
            </w:r>
            <w:r w:rsidR="00B06E0F">
              <w:rPr>
                <w:rFonts w:ascii="Arial" w:hAnsi="Arial" w:cs="Arial"/>
                <w:sz w:val="24"/>
                <w:szCs w:val="24"/>
              </w:rPr>
              <w:t>9.50.</w:t>
            </w:r>
          </w:p>
          <w:p w14:paraId="7DE572F6" w14:textId="794D3D52" w:rsidR="00151C23" w:rsidRDefault="00151C23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cost in this store </w:t>
            </w:r>
            <w:r w:rsidR="000C13EC">
              <w:rPr>
                <w:rFonts w:ascii="Arial" w:hAnsi="Arial" w:cs="Arial"/>
                <w:sz w:val="24"/>
                <w:szCs w:val="24"/>
              </w:rPr>
              <w:t>for the workshops would be:</w:t>
            </w:r>
          </w:p>
          <w:p w14:paraId="23367BFC" w14:textId="2FF68485" w:rsidR="000C13EC" w:rsidRDefault="000C13EC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 x £20, </w:t>
            </w:r>
            <w:r w:rsidR="00B40767">
              <w:rPr>
                <w:rFonts w:ascii="Arial" w:hAnsi="Arial" w:cs="Arial"/>
                <w:sz w:val="24"/>
                <w:szCs w:val="24"/>
              </w:rPr>
              <w:t xml:space="preserve">12 x £15, 2 x £9.50 = </w:t>
            </w:r>
            <w:r w:rsidR="009B668C">
              <w:rPr>
                <w:rFonts w:ascii="Arial" w:hAnsi="Arial" w:cs="Arial"/>
                <w:sz w:val="24"/>
                <w:szCs w:val="24"/>
              </w:rPr>
              <w:t>£219</w:t>
            </w:r>
          </w:p>
          <w:p w14:paraId="1F46BC88" w14:textId="0543FD0F" w:rsidR="009B668C" w:rsidRDefault="009B668C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After workshop learning would be:</w:t>
            </w:r>
          </w:p>
          <w:p w14:paraId="1C4FECF0" w14:textId="3E6D1D81" w:rsidR="009B668C" w:rsidRDefault="008164BA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 x 4 @ £15,</w:t>
            </w:r>
          </w:p>
          <w:p w14:paraId="7B11BB85" w14:textId="2A77CCDF" w:rsidR="008164BA" w:rsidRDefault="008164BA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 x </w:t>
            </w:r>
            <w:r w:rsidR="001223B1">
              <w:rPr>
                <w:rFonts w:ascii="Arial" w:hAnsi="Arial" w:cs="Arial"/>
                <w:sz w:val="24"/>
                <w:szCs w:val="24"/>
              </w:rPr>
              <w:t xml:space="preserve">4 @ £9.50 = </w:t>
            </w:r>
            <w:r w:rsidR="00D73044">
              <w:rPr>
                <w:rFonts w:ascii="Arial" w:hAnsi="Arial" w:cs="Arial"/>
                <w:sz w:val="24"/>
                <w:szCs w:val="24"/>
              </w:rPr>
              <w:t>£796</w:t>
            </w:r>
          </w:p>
          <w:p w14:paraId="50FB577C" w14:textId="120AC8C9" w:rsidR="008E1491" w:rsidRDefault="008E1491" w:rsidP="005C25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Plus the cost in time of these colleagues and managers </w:t>
            </w:r>
            <w:r w:rsidR="00BC722A">
              <w:rPr>
                <w:rFonts w:ascii="Arial" w:hAnsi="Arial" w:cs="Arial"/>
                <w:sz w:val="24"/>
                <w:szCs w:val="24"/>
              </w:rPr>
              <w:t>not being available for other activities in store.</w:t>
            </w:r>
          </w:p>
          <w:p w14:paraId="4C753829" w14:textId="4C56FD41" w:rsidR="0054542B" w:rsidRPr="00B35029" w:rsidRDefault="0054542B" w:rsidP="005C254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BB54F85" w14:textId="77777777" w:rsidR="005C2545" w:rsidRPr="00B35029" w:rsidRDefault="005C2545" w:rsidP="005C2545">
      <w:pPr>
        <w:rPr>
          <w:rFonts w:ascii="Arial" w:hAnsi="Arial" w:cs="Arial"/>
          <w:sz w:val="24"/>
          <w:szCs w:val="24"/>
        </w:rPr>
      </w:pPr>
    </w:p>
    <w:p w14:paraId="62A51ED4" w14:textId="77777777" w:rsidR="00DE728E" w:rsidRPr="00B35029" w:rsidRDefault="00DE728E" w:rsidP="004E503D">
      <w:pPr>
        <w:jc w:val="both"/>
        <w:rPr>
          <w:rFonts w:ascii="Arial" w:hAnsi="Arial" w:cs="Arial"/>
          <w:sz w:val="24"/>
          <w:szCs w:val="24"/>
        </w:rPr>
      </w:pPr>
    </w:p>
    <w:p w14:paraId="7AD75371" w14:textId="77777777" w:rsidR="003C2596" w:rsidRPr="00B35029" w:rsidRDefault="003C2596" w:rsidP="004E503D">
      <w:pPr>
        <w:jc w:val="both"/>
        <w:rPr>
          <w:rFonts w:ascii="Arial" w:hAnsi="Arial" w:cs="Arial"/>
          <w:sz w:val="24"/>
          <w:szCs w:val="24"/>
        </w:rPr>
      </w:pPr>
    </w:p>
    <w:p w14:paraId="7EE8C155" w14:textId="71ABC5F7" w:rsidR="005B5BAC" w:rsidRDefault="005B5BAC" w:rsidP="00DC40C0">
      <w:pPr>
        <w:tabs>
          <w:tab w:val="left" w:pos="3550"/>
        </w:tabs>
      </w:pPr>
    </w:p>
    <w:p w14:paraId="1C941B6B" w14:textId="57FFBA8E" w:rsidR="004D5EB6" w:rsidRPr="005B5BAC" w:rsidRDefault="004D5EB6" w:rsidP="005B5BAC">
      <w:r>
        <w:t xml:space="preserve">                                                       </w:t>
      </w:r>
    </w:p>
    <w:p w14:paraId="6D958112" w14:textId="5AA04CD3" w:rsidR="00CA6CA6" w:rsidRPr="00CA6CA6" w:rsidRDefault="00CA6CA6" w:rsidP="00CA6CA6"/>
    <w:p w14:paraId="450F278B" w14:textId="598BC23A" w:rsidR="00AB2AD0" w:rsidRPr="00AE4988" w:rsidRDefault="004D5EB6" w:rsidP="00AE498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</w:t>
      </w:r>
    </w:p>
    <w:p w14:paraId="70C29F9E" w14:textId="77777777" w:rsidR="004B26F7" w:rsidRPr="00F529EA" w:rsidRDefault="004B26F7" w:rsidP="00022621">
      <w:pPr>
        <w:jc w:val="both"/>
        <w:rPr>
          <w:rFonts w:ascii="Arial" w:hAnsi="Arial" w:cs="Arial"/>
          <w:sz w:val="24"/>
          <w:szCs w:val="24"/>
        </w:rPr>
      </w:pPr>
    </w:p>
    <w:p w14:paraId="64C5B5CF" w14:textId="3FC074E0" w:rsidR="000E134A" w:rsidRPr="00DC40C0" w:rsidRDefault="000E134A" w:rsidP="00821DBF">
      <w:pPr>
        <w:jc w:val="both"/>
        <w:rPr>
          <w:rFonts w:ascii="Arial" w:hAnsi="Arial" w:cs="Arial"/>
          <w:sz w:val="24"/>
          <w:szCs w:val="24"/>
        </w:rPr>
      </w:pPr>
    </w:p>
    <w:sectPr w:rsidR="000E134A" w:rsidRPr="00DC40C0">
      <w:footerReference w:type="default" r:id="rId21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BE9733" w14:textId="77777777" w:rsidR="00510389" w:rsidRDefault="00510389" w:rsidP="00C6554A">
      <w:pPr>
        <w:spacing w:after="0" w:line="240" w:lineRule="auto"/>
      </w:pPr>
      <w:r>
        <w:separator/>
      </w:r>
    </w:p>
  </w:endnote>
  <w:endnote w:type="continuationSeparator" w:id="0">
    <w:p w14:paraId="2E35CCCD" w14:textId="77777777" w:rsidR="00510389" w:rsidRDefault="00510389" w:rsidP="00C655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altName w:val="Century Gothic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D8C44A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CC8569" w14:textId="77777777" w:rsidR="00510389" w:rsidRDefault="00510389" w:rsidP="00C6554A">
      <w:pPr>
        <w:spacing w:after="0" w:line="240" w:lineRule="auto"/>
      </w:pPr>
      <w:r>
        <w:separator/>
      </w:r>
    </w:p>
  </w:footnote>
  <w:footnote w:type="continuationSeparator" w:id="0">
    <w:p w14:paraId="29920978" w14:textId="77777777" w:rsidR="00510389" w:rsidRDefault="00510389" w:rsidP="00C6554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5EF423F"/>
    <w:multiLevelType w:val="hybridMultilevel"/>
    <w:tmpl w:val="E4FC5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38566991"/>
    <w:multiLevelType w:val="hybridMultilevel"/>
    <w:tmpl w:val="7F36A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7A9E621A"/>
    <w:multiLevelType w:val="hybridMultilevel"/>
    <w:tmpl w:val="AEC44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27265F"/>
    <w:multiLevelType w:val="hybridMultilevel"/>
    <w:tmpl w:val="7548A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4"/>
  </w:num>
  <w:num w:numId="6">
    <w:abstractNumId w:val="10"/>
  </w:num>
  <w:num w:numId="7">
    <w:abstractNumId w:val="12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1"/>
  </w:num>
  <w:num w:numId="17">
    <w:abstractNumId w:val="13"/>
  </w:num>
  <w:num w:numId="18">
    <w:abstractNumId w:val="16"/>
  </w:num>
  <w:num w:numId="1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50F"/>
    <w:rsid w:val="00006707"/>
    <w:rsid w:val="00013459"/>
    <w:rsid w:val="00014826"/>
    <w:rsid w:val="00022621"/>
    <w:rsid w:val="00022CEB"/>
    <w:rsid w:val="00026566"/>
    <w:rsid w:val="00034BAF"/>
    <w:rsid w:val="000370C4"/>
    <w:rsid w:val="00042CAE"/>
    <w:rsid w:val="0004309F"/>
    <w:rsid w:val="000473B8"/>
    <w:rsid w:val="00053F9D"/>
    <w:rsid w:val="00056C3A"/>
    <w:rsid w:val="00060F7E"/>
    <w:rsid w:val="0006196E"/>
    <w:rsid w:val="00064E66"/>
    <w:rsid w:val="00065EB9"/>
    <w:rsid w:val="00067AAC"/>
    <w:rsid w:val="00071994"/>
    <w:rsid w:val="00072AED"/>
    <w:rsid w:val="00074DEB"/>
    <w:rsid w:val="00075E25"/>
    <w:rsid w:val="00076C8F"/>
    <w:rsid w:val="0007703F"/>
    <w:rsid w:val="00077273"/>
    <w:rsid w:val="00081974"/>
    <w:rsid w:val="00085AA3"/>
    <w:rsid w:val="00085E26"/>
    <w:rsid w:val="00090394"/>
    <w:rsid w:val="00093D23"/>
    <w:rsid w:val="00095C54"/>
    <w:rsid w:val="00097C29"/>
    <w:rsid w:val="000A10E5"/>
    <w:rsid w:val="000A25C9"/>
    <w:rsid w:val="000A33E6"/>
    <w:rsid w:val="000A3D61"/>
    <w:rsid w:val="000A4BB0"/>
    <w:rsid w:val="000A789D"/>
    <w:rsid w:val="000B4071"/>
    <w:rsid w:val="000B4114"/>
    <w:rsid w:val="000B412A"/>
    <w:rsid w:val="000B43CE"/>
    <w:rsid w:val="000B5D8E"/>
    <w:rsid w:val="000C0BC2"/>
    <w:rsid w:val="000C13EC"/>
    <w:rsid w:val="000C1AB7"/>
    <w:rsid w:val="000C24D5"/>
    <w:rsid w:val="000C5314"/>
    <w:rsid w:val="000C56A2"/>
    <w:rsid w:val="000C653E"/>
    <w:rsid w:val="000C6D7F"/>
    <w:rsid w:val="000D1557"/>
    <w:rsid w:val="000E097A"/>
    <w:rsid w:val="000E103B"/>
    <w:rsid w:val="000E134A"/>
    <w:rsid w:val="000E1DAB"/>
    <w:rsid w:val="000F0D13"/>
    <w:rsid w:val="000F24F4"/>
    <w:rsid w:val="000F5EEE"/>
    <w:rsid w:val="00102156"/>
    <w:rsid w:val="0010313A"/>
    <w:rsid w:val="001035D6"/>
    <w:rsid w:val="0010789C"/>
    <w:rsid w:val="00114920"/>
    <w:rsid w:val="00115A43"/>
    <w:rsid w:val="00117D24"/>
    <w:rsid w:val="00121D86"/>
    <w:rsid w:val="001223B1"/>
    <w:rsid w:val="0012282A"/>
    <w:rsid w:val="001235E0"/>
    <w:rsid w:val="001236CC"/>
    <w:rsid w:val="00135544"/>
    <w:rsid w:val="00137755"/>
    <w:rsid w:val="0014089A"/>
    <w:rsid w:val="001438FF"/>
    <w:rsid w:val="00145212"/>
    <w:rsid w:val="00146EF9"/>
    <w:rsid w:val="00151C23"/>
    <w:rsid w:val="00160DA1"/>
    <w:rsid w:val="00163B93"/>
    <w:rsid w:val="0017255B"/>
    <w:rsid w:val="00173083"/>
    <w:rsid w:val="00174E73"/>
    <w:rsid w:val="00184A19"/>
    <w:rsid w:val="001855CC"/>
    <w:rsid w:val="00185A37"/>
    <w:rsid w:val="00186E40"/>
    <w:rsid w:val="001935CF"/>
    <w:rsid w:val="00193B70"/>
    <w:rsid w:val="0019615C"/>
    <w:rsid w:val="001A466C"/>
    <w:rsid w:val="001A4C68"/>
    <w:rsid w:val="001A7EC8"/>
    <w:rsid w:val="001B1C2D"/>
    <w:rsid w:val="001C780A"/>
    <w:rsid w:val="001D0E59"/>
    <w:rsid w:val="001D298D"/>
    <w:rsid w:val="001D371E"/>
    <w:rsid w:val="001D6F9E"/>
    <w:rsid w:val="001E119E"/>
    <w:rsid w:val="001E30B4"/>
    <w:rsid w:val="001E3DFD"/>
    <w:rsid w:val="001F40DD"/>
    <w:rsid w:val="001F6167"/>
    <w:rsid w:val="00200EEB"/>
    <w:rsid w:val="00201EA0"/>
    <w:rsid w:val="00205715"/>
    <w:rsid w:val="0021072A"/>
    <w:rsid w:val="0021171F"/>
    <w:rsid w:val="00214333"/>
    <w:rsid w:val="00215034"/>
    <w:rsid w:val="00215B06"/>
    <w:rsid w:val="00222636"/>
    <w:rsid w:val="00222865"/>
    <w:rsid w:val="00222B01"/>
    <w:rsid w:val="002253E3"/>
    <w:rsid w:val="00227DD2"/>
    <w:rsid w:val="00232AEA"/>
    <w:rsid w:val="002330E3"/>
    <w:rsid w:val="00234011"/>
    <w:rsid w:val="00240C3D"/>
    <w:rsid w:val="00241180"/>
    <w:rsid w:val="0024372F"/>
    <w:rsid w:val="00250E3D"/>
    <w:rsid w:val="0025203C"/>
    <w:rsid w:val="002554CD"/>
    <w:rsid w:val="00260B38"/>
    <w:rsid w:val="00265572"/>
    <w:rsid w:val="0026796C"/>
    <w:rsid w:val="00270DF9"/>
    <w:rsid w:val="00275739"/>
    <w:rsid w:val="0027573A"/>
    <w:rsid w:val="00275C30"/>
    <w:rsid w:val="00280C0A"/>
    <w:rsid w:val="002839E5"/>
    <w:rsid w:val="00283EFE"/>
    <w:rsid w:val="00284D74"/>
    <w:rsid w:val="00286B24"/>
    <w:rsid w:val="00290D24"/>
    <w:rsid w:val="00291A1E"/>
    <w:rsid w:val="00291D61"/>
    <w:rsid w:val="00293B01"/>
    <w:rsid w:val="00293B83"/>
    <w:rsid w:val="0029676C"/>
    <w:rsid w:val="002A55FB"/>
    <w:rsid w:val="002A7005"/>
    <w:rsid w:val="002A7C61"/>
    <w:rsid w:val="002B4294"/>
    <w:rsid w:val="002B4396"/>
    <w:rsid w:val="002B7C7A"/>
    <w:rsid w:val="002C0E52"/>
    <w:rsid w:val="002C2C8F"/>
    <w:rsid w:val="002D5D9B"/>
    <w:rsid w:val="002D7F73"/>
    <w:rsid w:val="002E2CB2"/>
    <w:rsid w:val="002E2DC0"/>
    <w:rsid w:val="002E5C7B"/>
    <w:rsid w:val="002E67ED"/>
    <w:rsid w:val="002F080A"/>
    <w:rsid w:val="002F0A10"/>
    <w:rsid w:val="002F2CB7"/>
    <w:rsid w:val="002F343A"/>
    <w:rsid w:val="002F3C7A"/>
    <w:rsid w:val="002F4AE2"/>
    <w:rsid w:val="002F4B87"/>
    <w:rsid w:val="002F61E4"/>
    <w:rsid w:val="002F75AE"/>
    <w:rsid w:val="002F79D9"/>
    <w:rsid w:val="00304767"/>
    <w:rsid w:val="00306B37"/>
    <w:rsid w:val="003073A5"/>
    <w:rsid w:val="0030785D"/>
    <w:rsid w:val="003105E0"/>
    <w:rsid w:val="00312F02"/>
    <w:rsid w:val="00321D73"/>
    <w:rsid w:val="0032259A"/>
    <w:rsid w:val="003233C2"/>
    <w:rsid w:val="003270E0"/>
    <w:rsid w:val="00327DE9"/>
    <w:rsid w:val="00332BF4"/>
    <w:rsid w:val="00333D0D"/>
    <w:rsid w:val="00334010"/>
    <w:rsid w:val="00334B1C"/>
    <w:rsid w:val="00337634"/>
    <w:rsid w:val="00346839"/>
    <w:rsid w:val="00346F48"/>
    <w:rsid w:val="00351116"/>
    <w:rsid w:val="00353CBE"/>
    <w:rsid w:val="00353DDF"/>
    <w:rsid w:val="0035569E"/>
    <w:rsid w:val="003601F7"/>
    <w:rsid w:val="003611E4"/>
    <w:rsid w:val="00365BDA"/>
    <w:rsid w:val="00365DC2"/>
    <w:rsid w:val="00373214"/>
    <w:rsid w:val="00373692"/>
    <w:rsid w:val="00380C20"/>
    <w:rsid w:val="0038148F"/>
    <w:rsid w:val="00384E76"/>
    <w:rsid w:val="00390D9B"/>
    <w:rsid w:val="00391671"/>
    <w:rsid w:val="00391B9F"/>
    <w:rsid w:val="0039217B"/>
    <w:rsid w:val="0039278D"/>
    <w:rsid w:val="00393E92"/>
    <w:rsid w:val="003950EB"/>
    <w:rsid w:val="00396AD2"/>
    <w:rsid w:val="00396E4F"/>
    <w:rsid w:val="003A2732"/>
    <w:rsid w:val="003A53A8"/>
    <w:rsid w:val="003A5AEB"/>
    <w:rsid w:val="003A72E5"/>
    <w:rsid w:val="003A7535"/>
    <w:rsid w:val="003B46D7"/>
    <w:rsid w:val="003B6F79"/>
    <w:rsid w:val="003C0C04"/>
    <w:rsid w:val="003C2596"/>
    <w:rsid w:val="003C3817"/>
    <w:rsid w:val="003C3AD5"/>
    <w:rsid w:val="003C53E4"/>
    <w:rsid w:val="003C5943"/>
    <w:rsid w:val="003D00FB"/>
    <w:rsid w:val="003D03C7"/>
    <w:rsid w:val="003D1E97"/>
    <w:rsid w:val="003D25D4"/>
    <w:rsid w:val="003D43F6"/>
    <w:rsid w:val="003E1935"/>
    <w:rsid w:val="003F0DCB"/>
    <w:rsid w:val="003F2052"/>
    <w:rsid w:val="003F20BF"/>
    <w:rsid w:val="003F22E4"/>
    <w:rsid w:val="003F301C"/>
    <w:rsid w:val="00400F88"/>
    <w:rsid w:val="004021F9"/>
    <w:rsid w:val="004027F1"/>
    <w:rsid w:val="00404623"/>
    <w:rsid w:val="004078A4"/>
    <w:rsid w:val="00407D31"/>
    <w:rsid w:val="004106CE"/>
    <w:rsid w:val="00410CC0"/>
    <w:rsid w:val="004116ED"/>
    <w:rsid w:val="004137FE"/>
    <w:rsid w:val="00413CEC"/>
    <w:rsid w:val="004151C6"/>
    <w:rsid w:val="004172A1"/>
    <w:rsid w:val="0042054D"/>
    <w:rsid w:val="004255DB"/>
    <w:rsid w:val="00425D2A"/>
    <w:rsid w:val="004262C2"/>
    <w:rsid w:val="0042694A"/>
    <w:rsid w:val="00427D33"/>
    <w:rsid w:val="004306E8"/>
    <w:rsid w:val="00442548"/>
    <w:rsid w:val="00447A38"/>
    <w:rsid w:val="004549F5"/>
    <w:rsid w:val="00456FDC"/>
    <w:rsid w:val="00460A64"/>
    <w:rsid w:val="0046719F"/>
    <w:rsid w:val="004704A4"/>
    <w:rsid w:val="00471E13"/>
    <w:rsid w:val="00474F23"/>
    <w:rsid w:val="00475BBE"/>
    <w:rsid w:val="00487515"/>
    <w:rsid w:val="00490165"/>
    <w:rsid w:val="00491D21"/>
    <w:rsid w:val="0049305E"/>
    <w:rsid w:val="00494840"/>
    <w:rsid w:val="00495C7D"/>
    <w:rsid w:val="004A1EC8"/>
    <w:rsid w:val="004A3FDD"/>
    <w:rsid w:val="004B26F7"/>
    <w:rsid w:val="004B2BFA"/>
    <w:rsid w:val="004B4F62"/>
    <w:rsid w:val="004B6781"/>
    <w:rsid w:val="004C0467"/>
    <w:rsid w:val="004C049F"/>
    <w:rsid w:val="004C21A9"/>
    <w:rsid w:val="004C679B"/>
    <w:rsid w:val="004C6854"/>
    <w:rsid w:val="004D3646"/>
    <w:rsid w:val="004D5EB6"/>
    <w:rsid w:val="004E12BE"/>
    <w:rsid w:val="004E3E9B"/>
    <w:rsid w:val="004E503D"/>
    <w:rsid w:val="004E5577"/>
    <w:rsid w:val="004F357A"/>
    <w:rsid w:val="004F4AF5"/>
    <w:rsid w:val="004F70E7"/>
    <w:rsid w:val="005000E2"/>
    <w:rsid w:val="00502A7C"/>
    <w:rsid w:val="0050424E"/>
    <w:rsid w:val="00504B4C"/>
    <w:rsid w:val="00507CD8"/>
    <w:rsid w:val="00510389"/>
    <w:rsid w:val="00511CDE"/>
    <w:rsid w:val="0051393B"/>
    <w:rsid w:val="00513A65"/>
    <w:rsid w:val="005170C2"/>
    <w:rsid w:val="00517C07"/>
    <w:rsid w:val="00521CF5"/>
    <w:rsid w:val="00522938"/>
    <w:rsid w:val="00525D73"/>
    <w:rsid w:val="005264AD"/>
    <w:rsid w:val="00526E8C"/>
    <w:rsid w:val="005301D9"/>
    <w:rsid w:val="00530E3F"/>
    <w:rsid w:val="00531B64"/>
    <w:rsid w:val="005368B6"/>
    <w:rsid w:val="00541E14"/>
    <w:rsid w:val="005438BD"/>
    <w:rsid w:val="0054542B"/>
    <w:rsid w:val="0054575F"/>
    <w:rsid w:val="00545B52"/>
    <w:rsid w:val="005463F7"/>
    <w:rsid w:val="00550897"/>
    <w:rsid w:val="00551448"/>
    <w:rsid w:val="005529A9"/>
    <w:rsid w:val="005547F5"/>
    <w:rsid w:val="00554F08"/>
    <w:rsid w:val="0055582D"/>
    <w:rsid w:val="00555AA0"/>
    <w:rsid w:val="00557255"/>
    <w:rsid w:val="00562424"/>
    <w:rsid w:val="005626AA"/>
    <w:rsid w:val="005646CF"/>
    <w:rsid w:val="005649E7"/>
    <w:rsid w:val="00580A4C"/>
    <w:rsid w:val="005821E7"/>
    <w:rsid w:val="00584D24"/>
    <w:rsid w:val="00584F0B"/>
    <w:rsid w:val="0059276B"/>
    <w:rsid w:val="00593380"/>
    <w:rsid w:val="005952B2"/>
    <w:rsid w:val="005A29F7"/>
    <w:rsid w:val="005A630A"/>
    <w:rsid w:val="005A760A"/>
    <w:rsid w:val="005B1DFF"/>
    <w:rsid w:val="005B36D2"/>
    <w:rsid w:val="005B5BAC"/>
    <w:rsid w:val="005C062D"/>
    <w:rsid w:val="005C2545"/>
    <w:rsid w:val="005C350F"/>
    <w:rsid w:val="005C4110"/>
    <w:rsid w:val="005C50E8"/>
    <w:rsid w:val="005D0EC8"/>
    <w:rsid w:val="005D1622"/>
    <w:rsid w:val="005D23AB"/>
    <w:rsid w:val="005D3DE8"/>
    <w:rsid w:val="005D49FA"/>
    <w:rsid w:val="005D6BE4"/>
    <w:rsid w:val="005D7EDA"/>
    <w:rsid w:val="005E41D7"/>
    <w:rsid w:val="005E4AE2"/>
    <w:rsid w:val="005E5C3D"/>
    <w:rsid w:val="005E65FE"/>
    <w:rsid w:val="005E660E"/>
    <w:rsid w:val="005F1E17"/>
    <w:rsid w:val="005F3BD8"/>
    <w:rsid w:val="005F4599"/>
    <w:rsid w:val="00600660"/>
    <w:rsid w:val="00604D61"/>
    <w:rsid w:val="006053AC"/>
    <w:rsid w:val="00605458"/>
    <w:rsid w:val="00605AAD"/>
    <w:rsid w:val="00607A86"/>
    <w:rsid w:val="00612BFF"/>
    <w:rsid w:val="00612DED"/>
    <w:rsid w:val="00615597"/>
    <w:rsid w:val="00616663"/>
    <w:rsid w:val="00621A89"/>
    <w:rsid w:val="00622A88"/>
    <w:rsid w:val="006252CC"/>
    <w:rsid w:val="00626421"/>
    <w:rsid w:val="00626AE3"/>
    <w:rsid w:val="0062734C"/>
    <w:rsid w:val="006310C5"/>
    <w:rsid w:val="006312CF"/>
    <w:rsid w:val="00632060"/>
    <w:rsid w:val="0063414A"/>
    <w:rsid w:val="00635528"/>
    <w:rsid w:val="00635C26"/>
    <w:rsid w:val="00636755"/>
    <w:rsid w:val="0064072C"/>
    <w:rsid w:val="00641E55"/>
    <w:rsid w:val="00644206"/>
    <w:rsid w:val="006447C3"/>
    <w:rsid w:val="006466C2"/>
    <w:rsid w:val="0065000B"/>
    <w:rsid w:val="00661801"/>
    <w:rsid w:val="00662573"/>
    <w:rsid w:val="006634E9"/>
    <w:rsid w:val="006668CF"/>
    <w:rsid w:val="00667092"/>
    <w:rsid w:val="006677BD"/>
    <w:rsid w:val="00671441"/>
    <w:rsid w:val="006767B7"/>
    <w:rsid w:val="00676A89"/>
    <w:rsid w:val="0068179C"/>
    <w:rsid w:val="00681B47"/>
    <w:rsid w:val="00682194"/>
    <w:rsid w:val="00687C97"/>
    <w:rsid w:val="006904C4"/>
    <w:rsid w:val="00696BBD"/>
    <w:rsid w:val="00697594"/>
    <w:rsid w:val="006A35A9"/>
    <w:rsid w:val="006A3CE7"/>
    <w:rsid w:val="006A3DF7"/>
    <w:rsid w:val="006A4CA3"/>
    <w:rsid w:val="006B4376"/>
    <w:rsid w:val="006B5E17"/>
    <w:rsid w:val="006B7AD0"/>
    <w:rsid w:val="006C055F"/>
    <w:rsid w:val="006C3B4C"/>
    <w:rsid w:val="006C437C"/>
    <w:rsid w:val="006C5051"/>
    <w:rsid w:val="006C60EE"/>
    <w:rsid w:val="006C66F4"/>
    <w:rsid w:val="006C7A49"/>
    <w:rsid w:val="006D04B1"/>
    <w:rsid w:val="006D0E2E"/>
    <w:rsid w:val="006D2264"/>
    <w:rsid w:val="006D4C13"/>
    <w:rsid w:val="006D5F95"/>
    <w:rsid w:val="006D70BF"/>
    <w:rsid w:val="006E0263"/>
    <w:rsid w:val="006E1192"/>
    <w:rsid w:val="006E59A9"/>
    <w:rsid w:val="006E7956"/>
    <w:rsid w:val="006E7EFA"/>
    <w:rsid w:val="006F052A"/>
    <w:rsid w:val="00704369"/>
    <w:rsid w:val="0070753F"/>
    <w:rsid w:val="00710D74"/>
    <w:rsid w:val="00711405"/>
    <w:rsid w:val="00711691"/>
    <w:rsid w:val="00713BC7"/>
    <w:rsid w:val="00715956"/>
    <w:rsid w:val="00720D87"/>
    <w:rsid w:val="00723ABB"/>
    <w:rsid w:val="007245D6"/>
    <w:rsid w:val="00725484"/>
    <w:rsid w:val="00727D76"/>
    <w:rsid w:val="00736B9F"/>
    <w:rsid w:val="00742849"/>
    <w:rsid w:val="00744A85"/>
    <w:rsid w:val="007478CC"/>
    <w:rsid w:val="00762E49"/>
    <w:rsid w:val="007640E0"/>
    <w:rsid w:val="00764B96"/>
    <w:rsid w:val="00767B33"/>
    <w:rsid w:val="00767CA4"/>
    <w:rsid w:val="00772734"/>
    <w:rsid w:val="00773402"/>
    <w:rsid w:val="00775532"/>
    <w:rsid w:val="007773EF"/>
    <w:rsid w:val="007851DD"/>
    <w:rsid w:val="00786BC1"/>
    <w:rsid w:val="0079135A"/>
    <w:rsid w:val="007950FD"/>
    <w:rsid w:val="007A4A9B"/>
    <w:rsid w:val="007A56E5"/>
    <w:rsid w:val="007A74E0"/>
    <w:rsid w:val="007B6A51"/>
    <w:rsid w:val="007B7DB7"/>
    <w:rsid w:val="007C018B"/>
    <w:rsid w:val="007C1712"/>
    <w:rsid w:val="007C3038"/>
    <w:rsid w:val="007C3630"/>
    <w:rsid w:val="007C4273"/>
    <w:rsid w:val="007C4450"/>
    <w:rsid w:val="007D1CF4"/>
    <w:rsid w:val="007D522C"/>
    <w:rsid w:val="007D5379"/>
    <w:rsid w:val="007D5419"/>
    <w:rsid w:val="007E00A5"/>
    <w:rsid w:val="007E0C94"/>
    <w:rsid w:val="007E1461"/>
    <w:rsid w:val="007E3E1A"/>
    <w:rsid w:val="007E3FD9"/>
    <w:rsid w:val="007E62EC"/>
    <w:rsid w:val="007F53B8"/>
    <w:rsid w:val="007F578E"/>
    <w:rsid w:val="007F743F"/>
    <w:rsid w:val="00800A38"/>
    <w:rsid w:val="00800F95"/>
    <w:rsid w:val="00801B85"/>
    <w:rsid w:val="0080408C"/>
    <w:rsid w:val="00812AB4"/>
    <w:rsid w:val="00813383"/>
    <w:rsid w:val="00816014"/>
    <w:rsid w:val="008164BA"/>
    <w:rsid w:val="00817DE0"/>
    <w:rsid w:val="00821DBF"/>
    <w:rsid w:val="008246E2"/>
    <w:rsid w:val="00827FE2"/>
    <w:rsid w:val="0083079C"/>
    <w:rsid w:val="00833958"/>
    <w:rsid w:val="00835D8E"/>
    <w:rsid w:val="008368BA"/>
    <w:rsid w:val="008372D8"/>
    <w:rsid w:val="00841284"/>
    <w:rsid w:val="00841C0D"/>
    <w:rsid w:val="00842EFA"/>
    <w:rsid w:val="00844176"/>
    <w:rsid w:val="0084737C"/>
    <w:rsid w:val="00852717"/>
    <w:rsid w:val="008549AF"/>
    <w:rsid w:val="00861761"/>
    <w:rsid w:val="008623EC"/>
    <w:rsid w:val="0086249F"/>
    <w:rsid w:val="00862766"/>
    <w:rsid w:val="00862C89"/>
    <w:rsid w:val="0086355D"/>
    <w:rsid w:val="00863DBF"/>
    <w:rsid w:val="00864C98"/>
    <w:rsid w:val="008677C5"/>
    <w:rsid w:val="0086785C"/>
    <w:rsid w:val="00871907"/>
    <w:rsid w:val="0087571C"/>
    <w:rsid w:val="008769AE"/>
    <w:rsid w:val="00877646"/>
    <w:rsid w:val="00885589"/>
    <w:rsid w:val="00885A2F"/>
    <w:rsid w:val="00887AB5"/>
    <w:rsid w:val="00890192"/>
    <w:rsid w:val="00894287"/>
    <w:rsid w:val="008A117A"/>
    <w:rsid w:val="008A1DC7"/>
    <w:rsid w:val="008A255A"/>
    <w:rsid w:val="008A29F5"/>
    <w:rsid w:val="008A3CC4"/>
    <w:rsid w:val="008A5FFE"/>
    <w:rsid w:val="008A60F8"/>
    <w:rsid w:val="008A7823"/>
    <w:rsid w:val="008B1507"/>
    <w:rsid w:val="008B4847"/>
    <w:rsid w:val="008C40E1"/>
    <w:rsid w:val="008D134F"/>
    <w:rsid w:val="008D28E5"/>
    <w:rsid w:val="008D336E"/>
    <w:rsid w:val="008D57F3"/>
    <w:rsid w:val="008E1491"/>
    <w:rsid w:val="008E172C"/>
    <w:rsid w:val="008E3EFA"/>
    <w:rsid w:val="008E4355"/>
    <w:rsid w:val="008E76B4"/>
    <w:rsid w:val="008F3164"/>
    <w:rsid w:val="00900FD2"/>
    <w:rsid w:val="00903AA0"/>
    <w:rsid w:val="0090733D"/>
    <w:rsid w:val="00912C7F"/>
    <w:rsid w:val="009135D7"/>
    <w:rsid w:val="00913D12"/>
    <w:rsid w:val="00913E2C"/>
    <w:rsid w:val="00920B6F"/>
    <w:rsid w:val="009220C3"/>
    <w:rsid w:val="009228BE"/>
    <w:rsid w:val="0093049B"/>
    <w:rsid w:val="00931BB8"/>
    <w:rsid w:val="00931F4A"/>
    <w:rsid w:val="009331B1"/>
    <w:rsid w:val="00934078"/>
    <w:rsid w:val="00937A8B"/>
    <w:rsid w:val="00940EEA"/>
    <w:rsid w:val="0094235A"/>
    <w:rsid w:val="00945047"/>
    <w:rsid w:val="00945F35"/>
    <w:rsid w:val="009469BA"/>
    <w:rsid w:val="00947511"/>
    <w:rsid w:val="00951783"/>
    <w:rsid w:val="00965445"/>
    <w:rsid w:val="009721D2"/>
    <w:rsid w:val="009723F9"/>
    <w:rsid w:val="009808DB"/>
    <w:rsid w:val="009810CA"/>
    <w:rsid w:val="00981BD2"/>
    <w:rsid w:val="00983FB4"/>
    <w:rsid w:val="00986A5F"/>
    <w:rsid w:val="00986BB4"/>
    <w:rsid w:val="0099087F"/>
    <w:rsid w:val="00990F8C"/>
    <w:rsid w:val="00991CB2"/>
    <w:rsid w:val="0099358C"/>
    <w:rsid w:val="00995890"/>
    <w:rsid w:val="00996752"/>
    <w:rsid w:val="009A0FBA"/>
    <w:rsid w:val="009A1D99"/>
    <w:rsid w:val="009A1F5E"/>
    <w:rsid w:val="009A6906"/>
    <w:rsid w:val="009A77F4"/>
    <w:rsid w:val="009A7D01"/>
    <w:rsid w:val="009A7F49"/>
    <w:rsid w:val="009B285F"/>
    <w:rsid w:val="009B2B58"/>
    <w:rsid w:val="009B3132"/>
    <w:rsid w:val="009B59B8"/>
    <w:rsid w:val="009B668C"/>
    <w:rsid w:val="009B66A4"/>
    <w:rsid w:val="009C2C12"/>
    <w:rsid w:val="009D1141"/>
    <w:rsid w:val="009D321F"/>
    <w:rsid w:val="009D46FE"/>
    <w:rsid w:val="009D4DE2"/>
    <w:rsid w:val="009E0608"/>
    <w:rsid w:val="009E27E1"/>
    <w:rsid w:val="009E5C55"/>
    <w:rsid w:val="009E7BE3"/>
    <w:rsid w:val="009F11A9"/>
    <w:rsid w:val="009F75A3"/>
    <w:rsid w:val="00A007D9"/>
    <w:rsid w:val="00A026BD"/>
    <w:rsid w:val="00A03911"/>
    <w:rsid w:val="00A065EB"/>
    <w:rsid w:val="00A10E72"/>
    <w:rsid w:val="00A137B0"/>
    <w:rsid w:val="00A16821"/>
    <w:rsid w:val="00A231A3"/>
    <w:rsid w:val="00A23210"/>
    <w:rsid w:val="00A23945"/>
    <w:rsid w:val="00A26129"/>
    <w:rsid w:val="00A3028D"/>
    <w:rsid w:val="00A31F26"/>
    <w:rsid w:val="00A40160"/>
    <w:rsid w:val="00A40938"/>
    <w:rsid w:val="00A453E7"/>
    <w:rsid w:val="00A53701"/>
    <w:rsid w:val="00A55CB7"/>
    <w:rsid w:val="00A56A78"/>
    <w:rsid w:val="00A5703C"/>
    <w:rsid w:val="00A571BD"/>
    <w:rsid w:val="00A57E60"/>
    <w:rsid w:val="00A60C11"/>
    <w:rsid w:val="00A60E33"/>
    <w:rsid w:val="00A67163"/>
    <w:rsid w:val="00A67DD1"/>
    <w:rsid w:val="00A70A31"/>
    <w:rsid w:val="00A71F2C"/>
    <w:rsid w:val="00A7219B"/>
    <w:rsid w:val="00A7413B"/>
    <w:rsid w:val="00A812D4"/>
    <w:rsid w:val="00A8274C"/>
    <w:rsid w:val="00A8476A"/>
    <w:rsid w:val="00A8578A"/>
    <w:rsid w:val="00A86464"/>
    <w:rsid w:val="00A86D89"/>
    <w:rsid w:val="00A9490A"/>
    <w:rsid w:val="00A94F13"/>
    <w:rsid w:val="00A96328"/>
    <w:rsid w:val="00AA0BC3"/>
    <w:rsid w:val="00AA465B"/>
    <w:rsid w:val="00AA5900"/>
    <w:rsid w:val="00AA6904"/>
    <w:rsid w:val="00AB0C60"/>
    <w:rsid w:val="00AB2AD0"/>
    <w:rsid w:val="00AC10EB"/>
    <w:rsid w:val="00AC289E"/>
    <w:rsid w:val="00AC510F"/>
    <w:rsid w:val="00AC5535"/>
    <w:rsid w:val="00AC6592"/>
    <w:rsid w:val="00AC77B0"/>
    <w:rsid w:val="00AD1928"/>
    <w:rsid w:val="00AD1D41"/>
    <w:rsid w:val="00AD5277"/>
    <w:rsid w:val="00AD6DF7"/>
    <w:rsid w:val="00AD78A7"/>
    <w:rsid w:val="00AE1F50"/>
    <w:rsid w:val="00AE2A3C"/>
    <w:rsid w:val="00AE4988"/>
    <w:rsid w:val="00AE6356"/>
    <w:rsid w:val="00AE645D"/>
    <w:rsid w:val="00AE7CCC"/>
    <w:rsid w:val="00AF0B9D"/>
    <w:rsid w:val="00AF1553"/>
    <w:rsid w:val="00AF16E9"/>
    <w:rsid w:val="00AF55B8"/>
    <w:rsid w:val="00AF57D7"/>
    <w:rsid w:val="00AF597C"/>
    <w:rsid w:val="00AF5E3F"/>
    <w:rsid w:val="00B0012A"/>
    <w:rsid w:val="00B00228"/>
    <w:rsid w:val="00B029A8"/>
    <w:rsid w:val="00B030DC"/>
    <w:rsid w:val="00B06E0F"/>
    <w:rsid w:val="00B06FF6"/>
    <w:rsid w:val="00B11659"/>
    <w:rsid w:val="00B11C4D"/>
    <w:rsid w:val="00B12201"/>
    <w:rsid w:val="00B13311"/>
    <w:rsid w:val="00B1577E"/>
    <w:rsid w:val="00B15880"/>
    <w:rsid w:val="00B22717"/>
    <w:rsid w:val="00B2281D"/>
    <w:rsid w:val="00B257A4"/>
    <w:rsid w:val="00B260FE"/>
    <w:rsid w:val="00B26411"/>
    <w:rsid w:val="00B30CFF"/>
    <w:rsid w:val="00B35029"/>
    <w:rsid w:val="00B36BEC"/>
    <w:rsid w:val="00B36F82"/>
    <w:rsid w:val="00B40767"/>
    <w:rsid w:val="00B445C1"/>
    <w:rsid w:val="00B4522D"/>
    <w:rsid w:val="00B45233"/>
    <w:rsid w:val="00B47738"/>
    <w:rsid w:val="00B52D37"/>
    <w:rsid w:val="00B531AC"/>
    <w:rsid w:val="00B53AE3"/>
    <w:rsid w:val="00B6042F"/>
    <w:rsid w:val="00B637BA"/>
    <w:rsid w:val="00B63AC3"/>
    <w:rsid w:val="00B7195F"/>
    <w:rsid w:val="00B74B48"/>
    <w:rsid w:val="00B75DA2"/>
    <w:rsid w:val="00B7726C"/>
    <w:rsid w:val="00B772C7"/>
    <w:rsid w:val="00B80098"/>
    <w:rsid w:val="00B80954"/>
    <w:rsid w:val="00B82764"/>
    <w:rsid w:val="00B905F3"/>
    <w:rsid w:val="00B94694"/>
    <w:rsid w:val="00BA01E7"/>
    <w:rsid w:val="00BA2E33"/>
    <w:rsid w:val="00BA32DB"/>
    <w:rsid w:val="00BB3014"/>
    <w:rsid w:val="00BB5EF2"/>
    <w:rsid w:val="00BB6AE8"/>
    <w:rsid w:val="00BC0550"/>
    <w:rsid w:val="00BC1FF5"/>
    <w:rsid w:val="00BC4738"/>
    <w:rsid w:val="00BC5330"/>
    <w:rsid w:val="00BC722A"/>
    <w:rsid w:val="00BD0B56"/>
    <w:rsid w:val="00BD7733"/>
    <w:rsid w:val="00BE0F22"/>
    <w:rsid w:val="00BE242F"/>
    <w:rsid w:val="00BE4CCF"/>
    <w:rsid w:val="00BF045C"/>
    <w:rsid w:val="00BF1D87"/>
    <w:rsid w:val="00BF1F2F"/>
    <w:rsid w:val="00BF2D44"/>
    <w:rsid w:val="00BF304A"/>
    <w:rsid w:val="00BF7B10"/>
    <w:rsid w:val="00C049D0"/>
    <w:rsid w:val="00C05554"/>
    <w:rsid w:val="00C05692"/>
    <w:rsid w:val="00C05D86"/>
    <w:rsid w:val="00C1692E"/>
    <w:rsid w:val="00C1788B"/>
    <w:rsid w:val="00C22AD0"/>
    <w:rsid w:val="00C36256"/>
    <w:rsid w:val="00C3786C"/>
    <w:rsid w:val="00C4570B"/>
    <w:rsid w:val="00C52C95"/>
    <w:rsid w:val="00C54367"/>
    <w:rsid w:val="00C618A5"/>
    <w:rsid w:val="00C62223"/>
    <w:rsid w:val="00C62A2D"/>
    <w:rsid w:val="00C62BAF"/>
    <w:rsid w:val="00C64E99"/>
    <w:rsid w:val="00C6554A"/>
    <w:rsid w:val="00C66AF0"/>
    <w:rsid w:val="00C70D9B"/>
    <w:rsid w:val="00C80FD4"/>
    <w:rsid w:val="00C83A66"/>
    <w:rsid w:val="00C83F0D"/>
    <w:rsid w:val="00C875B6"/>
    <w:rsid w:val="00C93273"/>
    <w:rsid w:val="00C959CE"/>
    <w:rsid w:val="00C97A9D"/>
    <w:rsid w:val="00CA1680"/>
    <w:rsid w:val="00CA4EC2"/>
    <w:rsid w:val="00CA5B8A"/>
    <w:rsid w:val="00CA6CA6"/>
    <w:rsid w:val="00CA7081"/>
    <w:rsid w:val="00CB35A2"/>
    <w:rsid w:val="00CB3815"/>
    <w:rsid w:val="00CB53D5"/>
    <w:rsid w:val="00CB6615"/>
    <w:rsid w:val="00CC2169"/>
    <w:rsid w:val="00CC2729"/>
    <w:rsid w:val="00CC4667"/>
    <w:rsid w:val="00CD34A2"/>
    <w:rsid w:val="00CD3B34"/>
    <w:rsid w:val="00CD3DC1"/>
    <w:rsid w:val="00CD7009"/>
    <w:rsid w:val="00CD79DF"/>
    <w:rsid w:val="00CE27DD"/>
    <w:rsid w:val="00CE4361"/>
    <w:rsid w:val="00CE57D4"/>
    <w:rsid w:val="00CE70A1"/>
    <w:rsid w:val="00CF11F2"/>
    <w:rsid w:val="00CF3B01"/>
    <w:rsid w:val="00D1242D"/>
    <w:rsid w:val="00D126B6"/>
    <w:rsid w:val="00D14891"/>
    <w:rsid w:val="00D244BA"/>
    <w:rsid w:val="00D2509D"/>
    <w:rsid w:val="00D25731"/>
    <w:rsid w:val="00D273F7"/>
    <w:rsid w:val="00D30D90"/>
    <w:rsid w:val="00D3378F"/>
    <w:rsid w:val="00D3670E"/>
    <w:rsid w:val="00D404D0"/>
    <w:rsid w:val="00D40A3E"/>
    <w:rsid w:val="00D40BB0"/>
    <w:rsid w:val="00D42447"/>
    <w:rsid w:val="00D42C2D"/>
    <w:rsid w:val="00D42DE5"/>
    <w:rsid w:val="00D471CB"/>
    <w:rsid w:val="00D47C34"/>
    <w:rsid w:val="00D50E43"/>
    <w:rsid w:val="00D512AC"/>
    <w:rsid w:val="00D51CC9"/>
    <w:rsid w:val="00D55709"/>
    <w:rsid w:val="00D60124"/>
    <w:rsid w:val="00D61233"/>
    <w:rsid w:val="00D63337"/>
    <w:rsid w:val="00D63801"/>
    <w:rsid w:val="00D67918"/>
    <w:rsid w:val="00D72A5D"/>
    <w:rsid w:val="00D73044"/>
    <w:rsid w:val="00D74A17"/>
    <w:rsid w:val="00D74AFA"/>
    <w:rsid w:val="00D74B1F"/>
    <w:rsid w:val="00D75E4A"/>
    <w:rsid w:val="00D8033F"/>
    <w:rsid w:val="00D869BD"/>
    <w:rsid w:val="00D87BD3"/>
    <w:rsid w:val="00D90D42"/>
    <w:rsid w:val="00D926DF"/>
    <w:rsid w:val="00D92B20"/>
    <w:rsid w:val="00D93025"/>
    <w:rsid w:val="00D93ED7"/>
    <w:rsid w:val="00D94EE9"/>
    <w:rsid w:val="00DA0A37"/>
    <w:rsid w:val="00DA0DF1"/>
    <w:rsid w:val="00DA0EC3"/>
    <w:rsid w:val="00DA356D"/>
    <w:rsid w:val="00DA5513"/>
    <w:rsid w:val="00DA70AA"/>
    <w:rsid w:val="00DA7BC4"/>
    <w:rsid w:val="00DB4BD5"/>
    <w:rsid w:val="00DB51DD"/>
    <w:rsid w:val="00DB6203"/>
    <w:rsid w:val="00DB70AD"/>
    <w:rsid w:val="00DC2617"/>
    <w:rsid w:val="00DC2652"/>
    <w:rsid w:val="00DC3074"/>
    <w:rsid w:val="00DC3B3A"/>
    <w:rsid w:val="00DC40C0"/>
    <w:rsid w:val="00DC7B91"/>
    <w:rsid w:val="00DD15EA"/>
    <w:rsid w:val="00DE37A4"/>
    <w:rsid w:val="00DE3EE6"/>
    <w:rsid w:val="00DE710B"/>
    <w:rsid w:val="00DE728E"/>
    <w:rsid w:val="00DF1DF4"/>
    <w:rsid w:val="00DF2671"/>
    <w:rsid w:val="00DF31B1"/>
    <w:rsid w:val="00DF7652"/>
    <w:rsid w:val="00E00539"/>
    <w:rsid w:val="00E01E94"/>
    <w:rsid w:val="00E04B1C"/>
    <w:rsid w:val="00E056C6"/>
    <w:rsid w:val="00E06919"/>
    <w:rsid w:val="00E12C63"/>
    <w:rsid w:val="00E13E5E"/>
    <w:rsid w:val="00E158F3"/>
    <w:rsid w:val="00E205AB"/>
    <w:rsid w:val="00E25528"/>
    <w:rsid w:val="00E32108"/>
    <w:rsid w:val="00E32856"/>
    <w:rsid w:val="00E35C9B"/>
    <w:rsid w:val="00E36AD2"/>
    <w:rsid w:val="00E36AFE"/>
    <w:rsid w:val="00E4204A"/>
    <w:rsid w:val="00E42414"/>
    <w:rsid w:val="00E4391B"/>
    <w:rsid w:val="00E43A1A"/>
    <w:rsid w:val="00E4584F"/>
    <w:rsid w:val="00E52451"/>
    <w:rsid w:val="00E527B2"/>
    <w:rsid w:val="00E548F7"/>
    <w:rsid w:val="00E60ED4"/>
    <w:rsid w:val="00E62CCB"/>
    <w:rsid w:val="00E6417B"/>
    <w:rsid w:val="00E6760A"/>
    <w:rsid w:val="00E67775"/>
    <w:rsid w:val="00E708DC"/>
    <w:rsid w:val="00E71C84"/>
    <w:rsid w:val="00E722BE"/>
    <w:rsid w:val="00E735FC"/>
    <w:rsid w:val="00E75F1D"/>
    <w:rsid w:val="00E81852"/>
    <w:rsid w:val="00E84BCA"/>
    <w:rsid w:val="00E86CDF"/>
    <w:rsid w:val="00E875B6"/>
    <w:rsid w:val="00E9016C"/>
    <w:rsid w:val="00E90F41"/>
    <w:rsid w:val="00E914CB"/>
    <w:rsid w:val="00E91D2E"/>
    <w:rsid w:val="00E9289F"/>
    <w:rsid w:val="00E9716D"/>
    <w:rsid w:val="00EA0759"/>
    <w:rsid w:val="00EA115E"/>
    <w:rsid w:val="00EA1311"/>
    <w:rsid w:val="00EA27D8"/>
    <w:rsid w:val="00EA74E8"/>
    <w:rsid w:val="00EB169E"/>
    <w:rsid w:val="00EB2591"/>
    <w:rsid w:val="00EB4434"/>
    <w:rsid w:val="00EB7ABE"/>
    <w:rsid w:val="00EB7DFE"/>
    <w:rsid w:val="00EC1D0F"/>
    <w:rsid w:val="00EC344C"/>
    <w:rsid w:val="00ED04DF"/>
    <w:rsid w:val="00ED07DC"/>
    <w:rsid w:val="00ED0943"/>
    <w:rsid w:val="00ED1E08"/>
    <w:rsid w:val="00ED6D69"/>
    <w:rsid w:val="00ED7C44"/>
    <w:rsid w:val="00EE3583"/>
    <w:rsid w:val="00EE5D26"/>
    <w:rsid w:val="00EE6C2F"/>
    <w:rsid w:val="00EE7210"/>
    <w:rsid w:val="00EF09BA"/>
    <w:rsid w:val="00EF0F74"/>
    <w:rsid w:val="00EF20B3"/>
    <w:rsid w:val="00EF715D"/>
    <w:rsid w:val="00EF72FE"/>
    <w:rsid w:val="00F02C30"/>
    <w:rsid w:val="00F058ED"/>
    <w:rsid w:val="00F060DF"/>
    <w:rsid w:val="00F0738B"/>
    <w:rsid w:val="00F112C5"/>
    <w:rsid w:val="00F15EA8"/>
    <w:rsid w:val="00F163D3"/>
    <w:rsid w:val="00F165BD"/>
    <w:rsid w:val="00F16D4A"/>
    <w:rsid w:val="00F22789"/>
    <w:rsid w:val="00F267B2"/>
    <w:rsid w:val="00F273EC"/>
    <w:rsid w:val="00F32180"/>
    <w:rsid w:val="00F33C6C"/>
    <w:rsid w:val="00F36D17"/>
    <w:rsid w:val="00F427A7"/>
    <w:rsid w:val="00F427C2"/>
    <w:rsid w:val="00F4429B"/>
    <w:rsid w:val="00F451F6"/>
    <w:rsid w:val="00F45FC9"/>
    <w:rsid w:val="00F529EA"/>
    <w:rsid w:val="00F54D9C"/>
    <w:rsid w:val="00F57EF1"/>
    <w:rsid w:val="00F60ADD"/>
    <w:rsid w:val="00F70726"/>
    <w:rsid w:val="00F715C5"/>
    <w:rsid w:val="00F72117"/>
    <w:rsid w:val="00F723F2"/>
    <w:rsid w:val="00F8027B"/>
    <w:rsid w:val="00F81DB0"/>
    <w:rsid w:val="00F84BFA"/>
    <w:rsid w:val="00F86E06"/>
    <w:rsid w:val="00F909EA"/>
    <w:rsid w:val="00F91C08"/>
    <w:rsid w:val="00F91C7C"/>
    <w:rsid w:val="00F95A97"/>
    <w:rsid w:val="00F965DE"/>
    <w:rsid w:val="00FA2DD3"/>
    <w:rsid w:val="00FA389D"/>
    <w:rsid w:val="00FA7480"/>
    <w:rsid w:val="00FB009D"/>
    <w:rsid w:val="00FB5225"/>
    <w:rsid w:val="00FC1891"/>
    <w:rsid w:val="00FC3AE6"/>
    <w:rsid w:val="00FC7360"/>
    <w:rsid w:val="00FD071C"/>
    <w:rsid w:val="00FD335D"/>
    <w:rsid w:val="00FD6F34"/>
    <w:rsid w:val="00FE24A3"/>
    <w:rsid w:val="00FE41DA"/>
    <w:rsid w:val="00FE4C7E"/>
    <w:rsid w:val="00FF063D"/>
    <w:rsid w:val="00FF1B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5F356E"/>
  <w15:chartTrackingRefBased/>
  <w15:docId w15:val="{56EF7651-5C21-4969-85EB-0EF2EACDE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6554A"/>
    <w:pPr>
      <w:spacing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C959CE"/>
    <w:pPr>
      <w:spacing w:before="240" w:after="0" w:line="259" w:lineRule="auto"/>
      <w:contextualSpacing w:val="0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D42DE5"/>
    <w:pPr>
      <w:tabs>
        <w:tab w:val="right" w:leader="dot" w:pos="8630"/>
      </w:tabs>
      <w:spacing w:after="100"/>
    </w:pPr>
    <w:rPr>
      <w:rFonts w:ascii="Arial" w:hAnsi="Arial" w:cs="Arial"/>
      <w:noProof/>
    </w:rPr>
  </w:style>
  <w:style w:type="character" w:styleId="UnresolvedMention">
    <w:name w:val="Unresolved Mention"/>
    <w:basedOn w:val="DefaultParagraphFont"/>
    <w:uiPriority w:val="99"/>
    <w:semiHidden/>
    <w:unhideWhenUsed/>
    <w:rsid w:val="00526E8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unhideWhenUsed/>
    <w:qFormat/>
    <w:rsid w:val="007D522C"/>
    <w:pPr>
      <w:ind w:left="720"/>
      <w:contextualSpacing/>
    </w:pPr>
  </w:style>
  <w:style w:type="paragraph" w:styleId="TableofFigures">
    <w:name w:val="table of figures"/>
    <w:basedOn w:val="Normal"/>
    <w:next w:val="Normal"/>
    <w:uiPriority w:val="99"/>
    <w:unhideWhenUsed/>
    <w:rsid w:val="00D40A3E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215034"/>
  </w:style>
  <w:style w:type="table" w:styleId="TableGrid">
    <w:name w:val="Table Grid"/>
    <w:basedOn w:val="TableNormal"/>
    <w:uiPriority w:val="39"/>
    <w:rsid w:val="00DB6203"/>
    <w:pPr>
      <w:spacing w:after="0" w:line="240" w:lineRule="auto"/>
    </w:pPr>
    <w:rPr>
      <w:color w:val="auto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15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847585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93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48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26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4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66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1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1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5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0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4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7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054025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23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369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8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7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9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3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75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63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4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4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99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95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9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5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9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5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556085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8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36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1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7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3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4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76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1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3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5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4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6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6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9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4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1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1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75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14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1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8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2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9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84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3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5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37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2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7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6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8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1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57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1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8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88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66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8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3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2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6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4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8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8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7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7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1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4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4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9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idreflections.blogspot.com/2016/08/smart-goals-in-smac-world.html" TargetMode="External"/><Relationship Id="rId18" Type="http://schemas.openxmlformats.org/officeDocument/2006/relationships/image" Target="media/image7.jpe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hyperlink" Target="https://www.peoplematters.in/article/training-development/influencing-on-the-job-behavior-for-a-learning-initiative-20351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jpg"/><Relationship Id="rId20" Type="http://schemas.openxmlformats.org/officeDocument/2006/relationships/image" Target="media/image8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hyperlink" Target="https://d.docs.live.net/3ca77054da11b5cb/Documents/Developing%5eJ%20Delivering%20and%20Evaluating%20Learning%20Provision/Designing%20Learning%20that%20Sticks.docx" TargetMode="External"/><Relationship Id="rId19" Type="http://schemas.openxmlformats.org/officeDocument/2006/relationships/hyperlink" Target="https://1drv.ms/p/s!Asu1EdpUcKc8iB6TCzU7DMIZaJ1H?e=Lbg7j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.docs.live.net/3ca77054da11b5cb/Documents/Developing%5eJ%20Delivering%20and%20Evaluating%20Learning%20Provision/Designing%20Learning%20that%20Sticks.docx" TargetMode="External"/><Relationship Id="rId14" Type="http://schemas.openxmlformats.org/officeDocument/2006/relationships/image" Target="media/image4.jpe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arle\AppData\Local\Packages\Microsoft.Office.Desktop_8wekyb3d8bbwe\LocalCache\Roaming\Microsoft\Templates\Student%20report%20with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CIP1b</b:Tag>
    <b:SourceType>Report</b:SourceType>
    <b:Guid>{00C9C82B-3111-4341-9C2F-0EE92700436E}</b:Guid>
    <b:Title>Digital Learning in a Post-Covid-19 Economy</b:Title>
    <b:Year>2021b</b:Year>
    <b:Publisher>CIPD</b:Publisher>
    <b:City>London</b:City>
    <b:Author>
      <b:Author>
        <b:NameList>
          <b:Person>
            <b:Last>CIPD</b:Last>
          </b:Person>
        </b:NameList>
      </b:Author>
    </b:Author>
    <b:RefOrder>28</b:RefOrder>
  </b:Source>
  <b:Source>
    <b:Tag>CIP211</b:Tag>
    <b:SourceType>Report</b:SourceType>
    <b:Guid>{421D92F1-161C-444B-BD60-B336676639B1}</b:Guid>
    <b:Title>Impact of COVID-19 on the L&amp;D profession.</b:Title>
    <b:Year>2021a</b:Year>
    <b:Month>March</b:Month>
    <b:Day>22</b:Day>
    <b:Author>
      <b:Author>
        <b:NameList>
          <b:Person>
            <b:Last>CIPD</b:Last>
          </b:Person>
        </b:NameList>
      </b:Author>
    </b:Author>
    <b:Publisher>CIPD</b:Publisher>
    <b:City>London</b:City>
    <b:RefOrder>30</b:RefOrder>
  </b:Source>
  <b:Source>
    <b:Tag>Fos21</b:Tag>
    <b:SourceType>DocumentFromInternetSite</b:SourceType>
    <b:Guid>{3FE5DB50-9A7C-4E79-8985-751179874752}</b:Guid>
    <b:Title>How is COVID-19 Changing Learning?</b:Title>
    <b:Year>2021</b:Year>
    <b:YearAccessed>2021</b:YearAccessed>
    <b:MonthAccessed>April</b:MonthAccessed>
    <b:DayAccessed>17</b:DayAccessed>
    <b:URL>https://www.fosway.com/wp-content/uploads/2020/06/Fosway-COVID-19-LD-Impact-2020_Final.pdf</b:URL>
    <b:Author>
      <b:Author>
        <b:NameList>
          <b:Person>
            <b:Last>Group</b:Last>
            <b:First>Fosway</b:First>
          </b:Person>
        </b:NameList>
      </b:Author>
    </b:Author>
    <b:RefOrder>18</b:RefOrder>
  </b:Source>
  <b:Source>
    <b:Tag>CIP0a</b:Tag>
    <b:SourceType>DocumentFromInternetSite</b:SourceType>
    <b:Guid>{03B729E2-448B-4849-9BAD-7AF494699F75}</b:Guid>
    <b:Title>Creating Learning Cultures: Assessing the Evidence.</b:Title>
    <b:Year>2020a</b:Year>
    <b:Month>April</b:Month>
    <b:Day>28</b:Day>
    <b:YearAccessed>2021</b:YearAccessed>
    <b:MonthAccessed>April</b:MonthAccessed>
    <b:DayAccessed>17</b:DayAccessed>
    <b:URL>https://www.cipd.co.uk/knowledge/strategy/development/learning-cultures-evidence</b:URL>
    <b:Author>
      <b:Author>
        <b:NameList>
          <b:Person>
            <b:Last>CIPD</b:Last>
          </b:Person>
        </b:NameList>
      </b:Author>
    </b:Author>
    <b:RefOrder>19</b:RefOrder>
  </b:Source>
  <b:Source>
    <b:Tag>CIP209</b:Tag>
    <b:SourceType>Report</b:SourceType>
    <b:Guid>{7CBEF354-63F4-47A8-B1D2-D3A1548A3A33}</b:Guid>
    <b:Title>Labour Market Outlook, Summer 2020</b:Title>
    <b:Year>2020b</b:Year>
    <b:Publisher>CIPD</b:Publisher>
    <b:City>London</b:City>
    <b:Author>
      <b:Author>
        <b:NameList>
          <b:Person>
            <b:Last>CIPD</b:Last>
          </b:Person>
        </b:NameList>
      </b:Author>
    </b:Author>
    <b:RefOrder>14</b:RefOrder>
  </b:Source>
  <b:Source>
    <b:Tag>CIP0c3</b:Tag>
    <b:SourceType>Report</b:SourceType>
    <b:Guid>{D9ABC51C-7590-45CE-BC57-CC9C03AAA535}</b:Guid>
    <b:Title>Learning and Skills at Work</b:Title>
    <b:Year>2020c</b:Year>
    <b:Publisher>CIPD</b:Publisher>
    <b:City>London</b:City>
    <b:Author>
      <b:Author>
        <b:NameList>
          <b:Person>
            <b:Last>CIPD</b:Last>
          </b:Person>
        </b:NameList>
      </b:Author>
    </b:Author>
    <b:RefOrder>31</b:RefOrder>
  </b:Source>
  <b:Source>
    <b:Tag>Kir21</b:Tag>
    <b:SourceType>DocumentFromInternetSite</b:SourceType>
    <b:Guid>{5063BE07-D972-4694-B716-39D79C4599D8}</b:Guid>
    <b:Title>The New Worls Kirkpatrick model</b:Title>
    <b:Year>2021</b:Year>
    <b:YearAccessed>2021</b:YearAccessed>
    <b:MonthAccessed>April</b:MonthAccessed>
    <b:DayAccessed>17</b:DayAccessed>
    <b:URL>https://www.kirkpatrickpartners.com/Our-Philosophy/The-New-World-Kirkpatrick-Model</b:URL>
    <b:Author>
      <b:Author>
        <b:NameList>
          <b:Person>
            <b:Last>Partners</b:Last>
            <b:First>Kirkpatrick</b:First>
          </b:Person>
        </b:NameList>
      </b:Author>
    </b:Author>
    <b:RefOrder>40</b:RefOrder>
  </b:Source>
  <b:Source>
    <b:Tag>Sai1b</b:Tag>
    <b:SourceType>DocumentFromInternetSite</b:SourceType>
    <b:Guid>{E6881009-E679-4261-BEF1-3040EA22EDCA}</b:Guid>
    <b:Title>Sainsbury's Strategy Infographic</b:Title>
    <b:Year>2021b</b:Year>
    <b:YearAccessed>2021</b:YearAccessed>
    <b:MonthAccessed>April</b:MonthAccessed>
    <b:DayAccessed>18</b:DayAccessed>
    <b:URL>https://about.sainsburys.co.uk/~/media/Files/S/Sainsburys/documents/sainsburys-strategy-infographic-st12-no-bleed-external.pdf</b:URL>
    <b:Author>
      <b:Author>
        <b:Corporate>Sainsbury's</b:Corporate>
      </b:Author>
    </b:Author>
    <b:RefOrder>3</b:RefOrder>
  </b:Source>
  <b:Source>
    <b:Tag>Sai21</b:Tag>
    <b:SourceType>DocumentFromInternetSite</b:SourceType>
    <b:Guid>{E9FA5A0A-C2B2-4ABC-BE81-4A51B0C9AF66}</b:Guid>
    <b:Author>
      <b:Author>
        <b:Corporate>Sainsbury's</b:Corporate>
      </b:Author>
    </b:Author>
    <b:Title>Sainsbury's Business Strategy</b:Title>
    <b:Year>2021a</b:Year>
    <b:YearAccessed>2021</b:YearAccessed>
    <b:MonthAccessed>April</b:MonthAccessed>
    <b:DayAccessed>18</b:DayAccessed>
    <b:URL>https://about.sainsburys.co.uk/about-us/our-business-strategy</b:URL>
    <b:RefOrder>1</b:RefOrder>
  </b:Source>
  <b:Source>
    <b:Tag>Ste142</b:Tag>
    <b:SourceType>Book</b:SourceType>
    <b:Guid>{9E976F82-DCC1-4A63-ABF3-9AB42D869255}</b:Guid>
    <b:Title>Designing, delivering and Evaluating L&amp;D: Essentials For Practice</b:Title>
    <b:Year>2014</b:Year>
    <b:City>London</b:City>
    <b:Publisher>CIPD</b:Publisher>
    <b:Edition>1st</b:Edition>
    <b:Author>
      <b:Author>
        <b:NameList>
          <b:Person>
            <b:Last>Stewart</b:Last>
            <b:First>Jim</b:First>
          </b:Person>
          <b:Person>
            <b:Last>Cureton</b:Last>
            <b:First>Peter</b:First>
          </b:Person>
        </b:NameList>
      </b:Author>
    </b:Author>
    <b:RefOrder>44</b:RefOrder>
  </b:Source>
  <b:Source>
    <b:Tag>CIP141</b:Tag>
    <b:SourceType>Report</b:SourceType>
    <b:Guid>{A15AF999-E31F-4CFA-AF22-78266C01D424}</b:Guid>
    <b:Title>L&amp;D, New Challenges, New Approaches.</b:Title>
    <b:Year>2014</b:Year>
    <b:City>London</b:City>
    <b:Publisher>CIPD</b:Publisher>
    <b:Author>
      <b:Author>
        <b:NameList>
          <b:Person>
            <b:Last>CIPD</b:Last>
          </b:Person>
        </b:NameList>
      </b:Author>
    </b:Author>
    <b:RefOrder>45</b:RefOrder>
  </b:Source>
  <b:Source>
    <b:Tag>McK21</b:Tag>
    <b:SourceType>Report</b:SourceType>
    <b:Guid>{F8E663D7-A0CB-42A5-8CAB-10C2519B998C}</b:Guid>
    <b:Title>The Path Forward for European Grocery Retailers</b:Title>
    <b:Year>2021</b:Year>
    <b:Publisher>McKinsey &amp; Company</b:Publisher>
    <b:Author>
      <b:Author>
        <b:Corporate>McKinsey &amp; Company</b:Corporate>
      </b:Author>
    </b:Author>
    <b:RefOrder>16</b:RefOrder>
  </b:Source>
  <b:Source>
    <b:Tag>McK211</b:Tag>
    <b:SourceType>Report</b:SourceType>
    <b:Guid>{27C40731-DC45-4D3E-9D90-3379C795E859}</b:Guid>
    <b:Title>The Consumer Demand Recovery and Lastig Effects of COVID 19.</b:Title>
    <b:Year>2021</b:Year>
    <b:Publisher>McKinsey &amp; Company</b:Publisher>
    <b:Author>
      <b:Author>
        <b:Corporate>McKinsey Global Institute</b:Corporate>
      </b:Author>
    </b:Author>
    <b:RefOrder>17</b:RefOrder>
  </b:Source>
  <b:Source>
    <b:Tag>aca21</b:Tag>
    <b:SourceType>DocumentFromInternetSite</b:SourceType>
    <b:Guid>{3945CC93-EAEE-4A99-AAA7-E0369CA52CBF}</b:Guid>
    <b:Title>Supporting mental health at work</b:Title>
    <b:Year>2021</b:Year>
    <b:YearAccessed>2021</b:YearAccessed>
    <b:MonthAccessed>April</b:MonthAccessed>
    <b:DayAccessed>24</b:DayAccessed>
    <b:URL>https://www.acas.org.uk/supporting-mental-health-workplace</b:URL>
    <b:Author>
      <b:Author>
        <b:NameList>
          <b:Person>
            <b:Last>acas</b:Last>
          </b:Person>
        </b:NameList>
      </b:Author>
    </b:Author>
    <b:RefOrder>7</b:RefOrder>
  </b:Source>
  <b:Source>
    <b:Tag>Sai1c</b:Tag>
    <b:SourceType>DocumentFromInternetSite</b:SourceType>
    <b:Guid>{8EEDE0C4-B2B2-4512-AB88-7B1AF4F6BB07}</b:Guid>
    <b:Author>
      <b:Author>
        <b:NameList>
          <b:Person>
            <b:Last>Sainsbury's</b:Last>
          </b:Person>
        </b:NameList>
      </b:Author>
    </b:Author>
    <b:Title>Our Colleagues</b:Title>
    <b:Year>2021c</b:Year>
    <b:YearAccessed>2021</b:YearAccessed>
    <b:MonthAccessed>April</b:MonthAccessed>
    <b:DayAccessed>24</b:DayAccessed>
    <b:URL>https://www.about.sainsburys.co.uk/making-a-difference/be-a-place-where-we-all-love-to-work/our-colleagues</b:URL>
    <b:RefOrder>2</b:RefOrder>
  </b:Source>
  <b:Source>
    <b:Tag>Sam20</b:Tag>
    <b:SourceType>DocumentFromInternetSite</b:SourceType>
    <b:Guid>{B3982824-BAEB-40AD-A56B-F202162548EF}</b:Guid>
    <b:Author>
      <b:Author>
        <b:NameList>
          <b:Person>
            <b:Last>Samaritans</b:Last>
          </b:Person>
        </b:NameList>
      </b:Author>
    </b:Author>
    <b:Title>Coronavirus and people with pre-existing mental health conditions.</b:Title>
    <b:Year>2020</b:Year>
    <b:Month>December</b:Month>
    <b:YearAccessed>2021</b:YearAccessed>
    <b:MonthAccessed>April</b:MonthAccessed>
    <b:DayAccessed>24</b:DayAccessed>
    <b:URL>https://www.samaritans.org/wales/about-samaritans/research-policy/understanding-our-callers-during-covid-19-pandemic/coronavirus-and-people-pre-existing-mental-health-conditions/</b:URL>
    <b:RefOrder>5</b:RefOrder>
  </b:Source>
  <b:Source>
    <b:Tag>Pub21</b:Tag>
    <b:SourceType>DocumentFromInternetSite</b:SourceType>
    <b:Guid>{BFEF1E26-58EA-417C-A030-F893084362AB}</b:Guid>
    <b:Title>Mental Health in the Workplace</b:Title>
    <b:Year>2021</b:Year>
    <b:YearAccessed>2021</b:YearAccessed>
    <b:MonthAccessed>April</b:MonthAccessed>
    <b:DayAccessed>24</b:DayAccessed>
    <b:URL>https://phw.nhs.wales/services-and-teams/healthy-working-wales/covid-19-information-and-advice-to-support-employers-and-employees/mental-health-in-the-workplace/</b:URL>
    <b:Author>
      <b:Author>
        <b:NameList>
          <b:Person>
            <b:Last>Wales</b:Last>
            <b:First>Public</b:First>
            <b:Middle>Health</b:Middle>
          </b:Person>
        </b:NameList>
      </b:Author>
    </b:Author>
    <b:RefOrder>4</b:RefOrder>
  </b:Source>
  <b:Source>
    <b:Tag>Men20</b:Tag>
    <b:SourceType>DocumentFromInternetSite</b:SourceType>
    <b:Guid>{838A9C2F-6E78-4A9C-92F5-FBE5973A855F}</b:Guid>
    <b:Title>Looking after your mentl health while working during Coronavirus</b:Title>
    <b:Year>2020</b:Year>
    <b:Month>September</b:Month>
    <b:Day>11</b:Day>
    <b:YearAccessed>2021</b:YearAccessed>
    <b:MonthAccessed>April</b:MonthAccessed>
    <b:DayAccessed>25</b:DayAccessed>
    <b:URL>https://www.mentalhealth.org.uk/coronavirus/looking-after-your-mental-health-while-working-during-coronavirus</b:URL>
    <b:Author>
      <b:Author>
        <b:NameList>
          <b:Person>
            <b:Last>Foundation</b:Last>
            <b:First>Mental</b:First>
            <b:Middle>Health</b:Middle>
          </b:Person>
        </b:NameList>
      </b:Author>
    </b:Author>
    <b:RefOrder>9</b:RefOrder>
  </b:Source>
  <b:Source>
    <b:Tag>ONS21</b:Tag>
    <b:SourceType>DocumentFromInternetSite</b:SourceType>
    <b:Guid>{60C02724-6228-49EC-872D-02B98C05E80C}</b:Guid>
    <b:Author>
      <b:Author>
        <b:NameList>
          <b:Person>
            <b:Last>ONS</b:Last>
          </b:Person>
        </b:NameList>
      </b:Author>
    </b:Author>
    <b:Title>Sickness absence in the UK labour market: 2020</b:Title>
    <b:Year>2021</b:Year>
    <b:Month>March</b:Month>
    <b:Day>3</b:Day>
    <b:YearAccessed>2021</b:YearAccessed>
    <b:MonthAccessed>April</b:MonthAccessed>
    <b:DayAccessed>25</b:DayAccessed>
    <b:URL>https://www.ons.gov.uk/employmentandlabourmarket/peopleinwork/labourproductivity/articles/sicknessabsenceinthelabourmarket/2020#what-are-the-reasons-for-sickness-absence</b:URL>
    <b:RefOrder>8</b:RefOrder>
  </b:Source>
  <b:Source>
    <b:Tag>Dav</b:Tag>
    <b:SourceType>JournalArticle</b:SourceType>
    <b:Guid>{4C5A41C0-67F9-4841-86A9-E03A96DD239F}</b:Guid>
    <b:Author>
      <b:Author>
        <b:NameList>
          <b:Person>
            <b:Last>Griffiths</b:Last>
            <b:First>David</b:First>
          </b:Person>
          <b:Person>
            <b:Last>Inman</b:Last>
            <b:First>Maggie</b:First>
          </b:Person>
        </b:NameList>
      </b:Author>
    </b:Author>
    <b:Title>Is it time to take learning design to task?</b:Title>
    <b:JournalName>Journal of Adult and Continuing Education</b:JournalName>
    <b:Year>2017</b:Year>
    <b:Pages>226-249</b:Pages>
    <b:Volume>23</b:Volume>
    <b:Issue>2</b:Issue>
    <b:RefOrder>33</b:RefOrder>
  </b:Source>
  <b:Source>
    <b:Tag>The20</b:Tag>
    <b:SourceType>DocumentFromInternetSite</b:SourceType>
    <b:Guid>{2D9EE406-FE6C-45E0-8E0B-B561290AE119}</b:Guid>
    <b:Title>The Cynefin Framework</b:Title>
    <b:Year>2020</b:Year>
    <b:YearAccessed>2021</b:YearAccessed>
    <b:MonthAccessed>April</b:MonthAccessed>
    <b:DayAccessed>27</b:DayAccessed>
    <b:URL>https://www.cognitive-edge.com/the-cynefin-framework/</b:URL>
    <b:Author>
      <b:Author>
        <b:NameList>
          <b:Person>
            <b:Last>Co.</b:Last>
            <b:First>The</b:First>
            <b:Middle>Cynefin</b:Middle>
          </b:Person>
        </b:NameList>
      </b:Author>
    </b:Author>
    <b:RefOrder>46</b:RefOrder>
  </b:Source>
  <b:Source>
    <b:Tag>Lee14</b:Tag>
    <b:SourceType>BookSection</b:SourceType>
    <b:Guid>{E7738E63-38FE-4C40-AE9E-7A4D329A704E}</b:Guid>
    <b:Title>The External and Internal Context</b:Title>
    <b:Year>2014</b:Year>
    <b:BookTitle>Designing, Delivering and Evaluating L&amp;D.</b:BookTitle>
    <b:Pages>37-52</b:Pages>
    <b:City>London</b:City>
    <b:Publisher>CIPD</b:Publisher>
    <b:Author>
      <b:Author>
        <b:NameList>
          <b:Person>
            <b:Last>Lee</b:Last>
            <b:First>Amanda</b:First>
          </b:Person>
          <b:Person>
            <b:Last>Mills</b:Last>
            <b:First>Sophie</b:First>
          </b:Person>
          <b:Person>
            <b:Last>Sidhu</b:Last>
            <b:First>Dalbir</b:First>
          </b:Person>
        </b:NameList>
      </b:Author>
      <b:Editor>
        <b:NameList>
          <b:Person>
            <b:Last>Stewart</b:Last>
            <b:First>Jim</b:First>
          </b:Person>
          <b:Person>
            <b:Last>Cureton</b:Last>
            <b:First>Peter</b:First>
          </b:Person>
        </b:NameList>
      </b:Editor>
    </b:Author>
    <b:RefOrder>10</b:RefOrder>
  </b:Source>
  <b:Source>
    <b:Tag>Wee181</b:Tag>
    <b:SourceType>DocumentFromInternetSite</b:SourceType>
    <b:Guid>{65D3BC83-B769-43C1-832D-D79FF5A0ABDE}</b:Guid>
    <b:Author>
      <b:Author>
        <b:Corporate>CIPD</b:Corporate>
      </b:Author>
    </b:Author>
    <b:Title>PESTLE Analysis Factsheet</b:Title>
    <b:Year>2018</b:Year>
    <b:Month>December</b:Month>
    <b:Day>17</b:Day>
    <b:YearAccessed>2020</b:YearAccessed>
    <b:MonthAccessed>February</b:MonthAccessed>
    <b:DayAccessed>8</b:DayAccessed>
    <b:URL>https://www.cipd.co.uk/knowledge/strategy/organisational-development/pestle-analysis-factsheet#7986</b:URL>
    <b:InternetSiteTitle>CIPD</b:InternetSiteTitle>
    <b:RefOrder>47</b:RefOrder>
  </b:Source>
  <b:Source>
    <b:Tag>CIP142</b:Tag>
    <b:SourceType>DocumentFromInternetSite</b:SourceType>
    <b:Guid>{51A7C0D1-8987-40EE-ABE3-9E908AE8AAC7}</b:Guid>
    <b:Title>Learning and Development, New Challenges, New Approaches.</b:Title>
    <b:Year>2014</b:Year>
    <b:Month>December</b:Month>
    <b:Day>4</b:Day>
    <b:YearAccessed>2021</b:YearAccessed>
    <b:MonthAccessed>April </b:MonthAccessed>
    <b:DayAccessed>27</b:DayAccessed>
    <b:URL>https://www.cipd.co.uk/Images/l-and-d_2014-new-challenges-new-approaches_tcm18-9172.pdf</b:URL>
    <b:Author>
      <b:Author>
        <b:NameList>
          <b:Person>
            <b:Last>CIPD</b:Last>
          </b:Person>
        </b:NameList>
      </b:Author>
    </b:Author>
    <b:RefOrder>11</b:RefOrder>
  </b:Source>
  <b:Source>
    <b:Tag>Jac19</b:Tag>
    <b:SourceType>DocumentFromInternetSite</b:SourceType>
    <b:Guid>{7C69C765-4B63-4804-A60A-4FBF3AB09F5B}</b:Guid>
    <b:Author>
      <b:Author>
        <b:NameList>
          <b:Person>
            <b:Last>Jacobs</b:Last>
            <b:First>Katie</b:First>
          </b:Person>
        </b:NameList>
      </b:Author>
    </b:Author>
    <b:Title>Looking upwards and out- why people professionals have a responsibility to undersatnd the external world</b:Title>
    <b:Year>2019</b:Year>
    <b:Month>December</b:Month>
    <b:Day>3</b:Day>
    <b:YearAccessed>2020</b:YearAccessed>
    <b:MonthAccessed>May</b:MonthAccessed>
    <b:DayAccessed>20</b:DayAccessed>
    <b:URL>https://www.cipd.co.uk/news-views/changing-work-views/future-work/thought-pieces/people-professionals-external-world</b:URL>
    <b:InternetSiteTitle>CIPD</b:InternetSiteTitle>
    <b:RefOrder>13</b:RefOrder>
  </b:Source>
  <b:Source>
    <b:Tag>Gil18</b:Tag>
    <b:SourceType>DocumentFromInternetSite</b:SourceType>
    <b:Guid>{C73D4D4C-3C9E-4492-B32D-37167C3C7A44}</b:Guid>
    <b:Author>
      <b:Author>
        <b:NameList>
          <b:Person>
            <b:Last>Giles</b:Last>
            <b:First>Sunnie</b:First>
          </b:Person>
        </b:NameList>
      </b:Author>
    </b:Author>
    <b:Title>How VUCA is Reshaping the Business Environment and what it means for Innovation.</b:Title>
    <b:Year>2018</b:Year>
    <b:Month>May</b:Month>
    <b:Day>9</b:Day>
    <b:YearAccessed>2020</b:YearAccessed>
    <b:MonthAccessed>February</b:MonthAccessed>
    <b:DayAccessed>8</b:DayAccessed>
    <b:URL>https://www.forbes.com/sites/sunniegiles/2018/05/09/how-vuca-is-reshaping-the-business-environment-and-what-it-means-for-innovation/#385b3079eb8d</b:URL>
    <b:InternetSiteTitle>Forbes</b:InternetSiteTitle>
    <b:RefOrder>12</b:RefOrder>
  </b:Source>
  <b:Source>
    <b:Tag>Far151</b:Tag>
    <b:SourceType>Book</b:SourceType>
    <b:Guid>{53613361-A425-44C2-BDAF-6E4E64B10D8D}</b:Guid>
    <b:Title>Human resource management in Context</b:Title>
    <b:Year>2015</b:Year>
    <b:Author>
      <b:Author>
        <b:NameList>
          <b:Person>
            <b:Last>Farnham</b:Last>
            <b:First>David</b:First>
          </b:Person>
        </b:NameList>
      </b:Author>
    </b:Author>
    <b:City>London</b:City>
    <b:Publisher>CIPD</b:Publisher>
    <b:Edition>4th</b:Edition>
    <b:RefOrder>48</b:RefOrder>
  </b:Source>
  <b:Source>
    <b:Tag>Sai211</b:Tag>
    <b:SourceType>DocumentFromInternetSite</b:SourceType>
    <b:Guid>{87845B30-449C-4CA6-BE00-D1F19AF37EEE}</b:Guid>
    <b:Title>Third Quarter Trading statement to 2 January 2021</b:Title>
    <b:Year>2021d</b:Year>
    <b:Month>January</b:Month>
    <b:YearAccessed>2021</b:YearAccessed>
    <b:MonthAccessed>April</b:MonthAccessed>
    <b:DayAccessed>27</b:DayAccessed>
    <b:URL>https://www.about.sainsburys.co.uk/news/latest-news/2021/07-01-2021-q3-results</b:URL>
    <b:Author>
      <b:Author>
        <b:NameList>
          <b:Person>
            <b:Last>Sainsbury's</b:Last>
          </b:Person>
        </b:NameList>
      </b:Author>
    </b:Author>
    <b:RefOrder>15</b:RefOrder>
  </b:Source>
  <b:Source>
    <b:Tag>Sim201</b:Tag>
    <b:SourceType>JournalArticle</b:SourceType>
    <b:Guid>{B28AE873-9C1C-4602-96C0-E8A6C660E5E4}</b:Guid>
    <b:Title>Taking the Learning Organisation Mainstream and Beyond the Organisational Level.The </b:Title>
    <b:Year>2020</b:Year>
    <b:JournalName>The Learning Organisation</b:JournalName>
    <b:Pages>6-16</b:Pages>
    <b:Volume>27</b:Volume>
    <b:Issue>1</b:Issue>
    <b:Author>
      <b:Author>
        <b:NameList>
          <b:Person>
            <b:Last>Reese</b:Last>
            <b:First>Simon</b:First>
          </b:Person>
        </b:NameList>
      </b:Author>
    </b:Author>
    <b:RefOrder>21</b:RefOrder>
  </b:Source>
  <b:Source>
    <b:Tag>Ros09</b:Tag>
    <b:SourceType>Book</b:SourceType>
    <b:Guid>{B0B3C3A4-A458-4F92-8249-06350CE47AD6}</b:Guid>
    <b:Title>Learning and Development</b:Title>
    <b:Year>2009</b:Year>
    <b:City>London</b:City>
    <b:Publisher>CIPD</b:Publisher>
    <b:Edition>5th</b:Edition>
    <b:Author>
      <b:Author>
        <b:NameList>
          <b:Person>
            <b:Last>Harrison</b:Last>
            <b:First>Rosemary</b:First>
          </b:Person>
        </b:NameList>
      </b:Author>
    </b:Author>
    <b:RefOrder>20</b:RefOrder>
  </b:Source>
  <b:Source>
    <b:Tag>Mar21</b:Tag>
    <b:SourceType>DocumentFromInternetSite</b:SourceType>
    <b:Guid>{39F8C191-9C83-40AA-A7A6-60DB41893A72}</b:Guid>
    <b:Title>Effective Leadership Development for the New Normal</b:Title>
    <b:Year>2021</b:Year>
    <b:Month>March</b:Month>
    <b:Day>11</b:Day>
    <b:YearAccessed>2021</b:YearAccessed>
    <b:MonthAccessed>May</b:MonthAccessed>
    <b:DayAccessed>3</b:DayAccessed>
    <b:URL>https://www.peoplemanagement.co.uk/voices/comment/leadership-development-new-normal</b:URL>
    <b:Author>
      <b:Author>
        <b:NameList>
          <b:Person>
            <b:Last>Claes</b:Last>
            <b:First>Marie-Therese</b:First>
          </b:Person>
        </b:NameList>
      </b:Author>
    </b:Author>
    <b:RefOrder>25</b:RefOrder>
  </b:Source>
  <b:Source>
    <b:Tag>Min201</b:Tag>
    <b:SourceType>DocumentFromInternetSite</b:SourceType>
    <b:Guid>{F823A5A6-8029-4E99-BA87-1F8D3F40F65E}</b:Guid>
    <b:Title>Coping with going into work during Coronavirus</b:Title>
    <b:Year>2020a</b:Year>
    <b:Month>December</b:Month>
    <b:Day>23</b:Day>
    <b:YearAccessed>2021</b:YearAccessed>
    <b:MonthAccessed>April</b:MonthAccessed>
    <b:DayAccessed>19</b:DayAccessed>
    <b:URL>https://www.mind.org.uk/information-support/coronavirus/going-into-work-during-coronavirus/</b:URL>
    <b:Author>
      <b:Author>
        <b:NameList>
          <b:Person>
            <b:Last>Mind</b:Last>
          </b:Person>
        </b:NameList>
      </b:Author>
    </b:Author>
    <b:RefOrder>26</b:RefOrder>
  </b:Source>
  <b:Source>
    <b:Tag>Min202</b:Tag>
    <b:SourceType>DocumentFromInternetSite</b:SourceType>
    <b:Guid>{F7AB078E-039B-4417-A06D-9A01EE6989B9}</b:Guid>
    <b:Title>The Cynefin Framework. Using the Most Appropriate Problem Solving Process.</b:Title>
    <b:Year>2020b</b:Year>
    <b:YearAccessed>2021</b:YearAccessed>
    <b:MonthAccessed>April</b:MonthAccessed>
    <b:DayAccessed>27</b:DayAccessed>
    <b:URL>https://www.mindtools.com/pages/article/cynefin-framework.htm</b:URL>
    <b:Author>
      <b:Author>
        <b:NameList>
          <b:Person>
            <b:Last>MindTools</b:Last>
          </b:Person>
        </b:NameList>
      </b:Author>
    </b:Author>
    <b:RefOrder>32</b:RefOrder>
  </b:Source>
  <b:Source>
    <b:Tag>Min203</b:Tag>
    <b:SourceType>DocumentFromInternetSite</b:SourceType>
    <b:Guid>{06C6FA20-EEBD-446E-8308-A75A88520B4D}</b:Guid>
    <b:Title>What is a Duty of Care?</b:Title>
    <b:Year>2020c</b:Year>
    <b:YearAccessed>2021</b:YearAccessed>
    <b:MonthAccessed>May</b:MonthAccessed>
    <b:DayAccessed>6</b:DayAccessed>
    <b:URL>https://www.mindtools.com/pages/article/what-is-duty-of-care.htm</b:URL>
    <b:Author>
      <b:Author>
        <b:NameList>
          <b:Person>
            <b:Last>MindTools</b:Last>
          </b:Person>
        </b:NameList>
      </b:Author>
    </b:Author>
    <b:RefOrder>6</b:RefOrder>
  </b:Source>
  <b:Source>
    <b:Tag>Bri20</b:Tag>
    <b:SourceType>DocumentFromInternetSite</b:SourceType>
    <b:Guid>{04ABBB53-5382-4451-8CE8-CD333DE38AF0}</b:Guid>
    <b:Title>Covid-related anxiety and distress in the workplace: a guide for employers and employees</b:Title>
    <b:Year>2020</b:Year>
    <b:Month>September</b:Month>
    <b:Day>2</b:Day>
    <b:YearAccessed>2021</b:YearAccessed>
    <b:MonthAccessed>May</b:MonthAccessed>
    <b:DayAccessed>12</b:DayAccessed>
    <b:URL>https://www.bps.org.uk/sites/www.bps.org.uk/files/Policy/Policy%20-%20Files/Covid-related%20anxiety%20and%20stress%20in%20the%20workplace.pdf</b:URL>
    <b:Author>
      <b:Author>
        <b:NameList>
          <b:Person>
            <b:Last>Society</b:Last>
            <b:First>British</b:First>
            <b:Middle>Psychological</b:Middle>
          </b:Person>
        </b:NameList>
      </b:Author>
    </b:Author>
    <b:RefOrder>34</b:RefOrder>
  </b:Source>
  <b:Source>
    <b:Tag>CIP0d2</b:Tag>
    <b:SourceType>DocumentFromInternetSite</b:SourceType>
    <b:Guid>{27DF177C-915E-48D1-96B3-CC2322F3D133}</b:Guid>
    <b:Title>Identifying Learning and Development Needs</b:Title>
    <b:Year>2020d</b:Year>
    <b:Month>August</b:Month>
    <b:Day>11</b:Day>
    <b:YearAccessed>2021</b:YearAccessed>
    <b:MonthAccessed>May</b:MonthAccessed>
    <b:DayAccessed>12</b:DayAccessed>
    <b:URL>https://www.cipd.co.uk/knowledge/fundamentals/people/development/learning-needs-factsheet#6598</b:URL>
    <b:Author>
      <b:Author>
        <b:NameList>
          <b:Person>
            <b:Last>CIPD</b:Last>
          </b:Person>
        </b:NameList>
      </b:Author>
    </b:Author>
    <b:RefOrder>22</b:RefOrder>
  </b:Source>
  <b:Source>
    <b:Tag>CIP1c2</b:Tag>
    <b:SourceType>DocumentFromInternetSite</b:SourceType>
    <b:Guid>{5E7513D2-74FE-479C-9A68-75201911AC20}</b:Guid>
    <b:Title>Specialist Knowledge- Learning and Development</b:Title>
    <b:Year>2021c</b:Year>
    <b:YearAccessed>2021</b:YearAccessed>
    <b:MonthAccessed>May</b:MonthAccessed>
    <b:DayAccessed>12</b:DayAccessed>
    <b:URL>https://peopleprofession.cipd.org/profession-map/specialist-knowledge/learning-development</b:URL>
    <b:Author>
      <b:Author>
        <b:NameList>
          <b:Person>
            <b:Last>CIPD</b:Last>
          </b:Person>
        </b:NameList>
      </b:Author>
    </b:Author>
    <b:RefOrder>23</b:RefOrder>
  </b:Source>
  <b:Source>
    <b:Tag>Fio09</b:Tag>
    <b:SourceType>Book</b:SourceType>
    <b:Guid>{C2937F19-4882-4E60-B8BF-0D2115E6C6C9}</b:Guid>
    <b:Title>Learning Needs Analysis</b:Title>
    <b:Year>2009</b:Year>
    <b:City>London</b:City>
    <b:Publisher>CIPD</b:Publisher>
    <b:Edition>1st</b:Edition>
    <b:Author>
      <b:Author>
        <b:NameList>
          <b:Person>
            <b:Last>Robson</b:Last>
            <b:First>Fiona</b:First>
          </b:Person>
        </b:NameList>
      </b:Author>
    </b:Author>
    <b:RefOrder>24</b:RefOrder>
  </b:Source>
  <b:Source>
    <b:Tag>Nic19</b:Tag>
    <b:SourceType>Book</b:SourceType>
    <b:Guid>{808877B8-E888-49FD-B127-08DA2B8D9052}</b:Guid>
    <b:Title>How People Learn. Designing education and training that works to improve performance.</b:Title>
    <b:Year>2019</b:Year>
    <b:City>London</b:City>
    <b:Publisher>KoganPage</b:Publisher>
    <b:Edition>1st</b:Edition>
    <b:Author>
      <b:Author>
        <b:NameList>
          <b:Person>
            <b:Last>Shackleton-Jones</b:Last>
            <b:First>Nick</b:First>
          </b:Person>
        </b:NameList>
      </b:Author>
    </b:Author>
    <b:RefOrder>41</b:RefOrder>
  </b:Source>
  <b:Source>
    <b:Tag>Lau21</b:Tag>
    <b:SourceType>ArticleInAPeriodical</b:SourceType>
    <b:Guid>{952A6BCD-28AF-4C42-BC70-E2157E0656EF}</b:Guid>
    <b:Title>Is a Mental Health Crisis in the Offing?</b:Title>
    <b:Year>2021</b:Year>
    <b:Pages>8-9</b:Pages>
    <b:Author>
      <b:Author>
        <b:NameList>
          <b:Person>
            <b:Last>Brown</b:Last>
            <b:First>Lauren</b:First>
          </b:Person>
        </b:NameList>
      </b:Author>
    </b:Author>
    <b:PeriodicalTitle>People Management</b:PeriodicalTitle>
    <b:Month>April/May</b:Month>
    <b:RefOrder>27</b:RefOrder>
  </b:Source>
  <b:Source>
    <b:Tag>CIP1d1</b:Tag>
    <b:SourceType>DocumentFromInternetSite</b:SourceType>
    <b:Guid>{278D21D7-3F8A-4221-B7AA-65737EF209E9}</b:Guid>
    <b:Title>Core Knowledge- Digital Working</b:Title>
    <b:Year>2021d</b:Year>
    <b:YearAccessed>2021</b:YearAccessed>
    <b:MonthAccessed>May</b:MonthAccessed>
    <b:DayAccessed>12</b:DayAccessed>
    <b:URL>https://peopleprofession.cipd.org/profession-map/core-knowledge/digital-working</b:URL>
    <b:Author>
      <b:Author>
        <b:NameList>
          <b:Person>
            <b:Last>CIPD</b:Last>
          </b:Person>
        </b:NameList>
      </b:Author>
    </b:Author>
    <b:RefOrder>29</b:RefOrder>
  </b:Source>
  <b:Source>
    <b:Tag>mhf21</b:Tag>
    <b:SourceType>DocumentFromInternetSite</b:SourceType>
    <b:Guid>{24D382C3-6502-4BAD-AFA1-3EABFF881A95}</b:Guid>
    <b:Title>training, counselling, advocacy</b:Title>
    <b:Year>2021</b:Year>
    <b:YearAccessed>2021</b:YearAccessed>
    <b:MonthAccessed>May</b:MonthAccessed>
    <b:DayAccessed>12</b:DayAccessed>
    <b:URL>https://mhfawales.org/</b:URL>
    <b:Author>
      <b:Author>
        <b:NameList>
          <b:Person>
            <b:Last>mhfa.wales</b:Last>
          </b:Person>
        </b:NameList>
      </b:Author>
    </b:Author>
    <b:RefOrder>35</b:RefOrder>
  </b:Source>
  <b:Source>
    <b:Tag>CIP1e1</b:Tag>
    <b:SourceType>DocumentFromInternetSite</b:SourceType>
    <b:Guid>{61B91D59-30EB-4D09-84E1-4FCD9A5A1032}</b:Guid>
    <b:Title>Coronavirus (COVID-19): Mental Health Support for Employees</b:Title>
    <b:Year>2021e</b:Year>
    <b:Month>January</b:Month>
    <b:Day>5</b:Day>
    <b:YearAccessed>2021</b:YearAccessed>
    <b:MonthAccessed>May</b:MonthAccessed>
    <b:DayAccessed>12</b:DayAccessed>
    <b:URL>https://www.cipd.co.uk/knowledge/culture/well-being/supporting-mental-health-workplace-return</b:URL>
    <b:Author>
      <b:Author>
        <b:NameList>
          <b:Person>
            <b:Last>CIPD</b:Last>
          </b:Person>
        </b:NameList>
      </b:Author>
    </b:Author>
    <b:RefOrder>36</b:RefOrder>
  </b:Source>
  <b:Source>
    <b:Tag>CIP181</b:Tag>
    <b:SourceType>DocumentFromInternetSite</b:SourceType>
    <b:Guid>{D79EFF18-ABB8-409A-8EAA-693FF68EE332}</b:Guid>
    <b:Title>People Managers' Guide o Mental Health</b:Title>
    <b:Year>2018</b:Year>
    <b:Month>September</b:Month>
    <b:YearAccessed>2021</b:YearAccessed>
    <b:MonthAccessed>May</b:MonthAccessed>
    <b:DayAccessed>13</b:DayAccessed>
    <b:URL>https://www.cipd.co.uk/Images/mental-health-at-work-1_tcm18-10567.pdf</b:URL>
    <b:Author>
      <b:Author>
        <b:NameList>
          <b:Person>
            <b:Last>CIPD</b:Last>
          </b:Person>
        </b:NameList>
      </b:Author>
    </b:Author>
    <b:RefOrder>37</b:RefOrder>
  </b:Source>
  <b:Source>
    <b:Tag>CIP2014</b:Tag>
    <b:SourceType>DocumentFromInternetSite</b:SourceType>
    <b:Guid>{E1D333D9-3B80-4A4F-96C6-09CA0F63BEEE}</b:Guid>
    <b:Title>Evaluating Learning and Development</b:Title>
    <b:Year>2020e</b:Year>
    <b:Month>August</b:Month>
    <b:Day>11</b:Day>
    <b:YearAccessed>2021</b:YearAccessed>
    <b:MonthAccessed>May</b:MonthAccessed>
    <b:DayAccessed>13</b:DayAccessed>
    <b:URL>https://www.cipd.co.uk/knowledge/fundamentals/people/development/evaluating-learning-factsheet</b:URL>
    <b:Author>
      <b:Author>
        <b:NameList>
          <b:Person>
            <b:Last>CIPD</b:Last>
          </b:Person>
        </b:NameList>
      </b:Author>
    </b:Author>
    <b:RefOrder>38</b:RefOrder>
  </b:Source>
  <b:Source>
    <b:Tag>Ste143</b:Tag>
    <b:SourceType>BookSection</b:SourceType>
    <b:Guid>{FCCC5BA4-8137-45E7-8C53-AAF4D47362D5}</b:Guid>
    <b:Title>Evaluation Learning and Development</b:Title>
    <b:Year>2014</b:Year>
    <b:BookTitle>Designing, delivering and Evaluating L&amp;D</b:BookTitle>
    <b:Pages>125-144</b:Pages>
    <b:City>London</b:City>
    <b:Publisher>CIPD</b:Publisher>
    <b:Author>
      <b:Editor>
        <b:NameList>
          <b:Person>
            <b:Last>Stewart</b:Last>
            <b:First>Jim</b:First>
          </b:Person>
          <b:Person>
            <b:Last>Cureton</b:Last>
            <b:First>Peter</b:First>
          </b:Person>
        </b:NameList>
      </b:Editor>
      <b:Author>
        <b:NameList>
          <b:Person>
            <b:Last>O'Sullivan</b:Last>
            <b:First>Marian</b:First>
          </b:Person>
          <b:Person>
            <b:Last>McFadden</b:Last>
            <b:First>Michael</b:First>
          </b:Person>
        </b:NameList>
      </b:Author>
    </b:Author>
    <b:RefOrder>39</b:RefOrder>
  </b:Source>
  <b:Source>
    <b:Tag>CIP1f</b:Tag>
    <b:SourceType>DocumentFromInternetSite</b:SourceType>
    <b:Guid>{B58B0323-A461-4069-86E6-FFE3FE280154}</b:Guid>
    <b:Title>Core Purpose</b:Title>
    <b:Year>2021f</b:Year>
    <b:YearAccessed>2021</b:YearAccessed>
    <b:MonthAccessed>May</b:MonthAccessed>
    <b:DayAccessed>13</b:DayAccessed>
    <b:URL>https://peopleprofession.cipd.org/profession-map/core-purpose</b:URL>
    <b:Author>
      <b:Author>
        <b:NameList>
          <b:Person>
            <b:Last>CIPD</b:Last>
          </b:Person>
        </b:NameList>
      </b:Author>
    </b:Author>
    <b:RefOrder>42</b:RefOrder>
  </b:Source>
  <b:Source>
    <b:Tag>Sai212</b:Tag>
    <b:SourceType>DocumentFromInternetSite</b:SourceType>
    <b:Guid>{DB6A20BA-F6C0-469F-B70D-68ED8EBB7F10}</b:Guid>
    <b:Title>Making a Difference</b:Title>
    <b:Year>2021</b:Year>
    <b:YearAccessed>2021</b:YearAccessed>
    <b:MonthAccessed>May</b:MonthAccessed>
    <b:DayAccessed>13</b:DayAccessed>
    <b:URL>https://about.sainsburys.co.uk/making-a-difference/be-a-place-where-we-all-love-to-work</b:URL>
    <b:Author>
      <b:Author>
        <b:NameList>
          <b:Person>
            <b:Last>Sainsbury's</b:Last>
          </b:Person>
        </b:NameList>
      </b:Author>
    </b:Author>
    <b:RefOrder>43</b:RefOrder>
  </b:Source>
  <b:Source>
    <b:Tag>Min211</b:Tag>
    <b:SourceType>DocumentFromInternetSite</b:SourceType>
    <b:Guid>{50886893-0FB3-4D18-89E2-73A292DBA117}</b:Guid>
    <b:Title>Download your WAP Guide.</b:Title>
    <b:Year>2021</b:Year>
    <b:YearAccessed>2021</b:YearAccessed>
    <b:MonthAccessed>May</b:MonthAccessed>
    <b:DayAccessed>13</b:DayAccessed>
    <b:URL>https://www.mind.org.uk/workplace/mental-health-at-work/taking-care-of-your-staff/employer-resources/wellness-action-plan-download/line-managers-guide-form/</b:URL>
    <b:Author>
      <b:Author>
        <b:NameList>
          <b:Person>
            <b:Last>Mind</b:Last>
          </b:Person>
        </b:NameList>
      </b:Author>
    </b:Author>
    <b:RefOrder>49</b:RefOrder>
  </b:Source>
</b:Sources>
</file>

<file path=customXml/itemProps1.xml><?xml version="1.0" encoding="utf-8"?>
<ds:datastoreItem xmlns:ds="http://schemas.openxmlformats.org/officeDocument/2006/customXml" ds:itemID="{EB99ED24-FE17-432D-82E9-1373111F93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</Template>
  <TotalTime>20804</TotalTime>
  <Pages>39</Pages>
  <Words>6705</Words>
  <Characters>38221</Characters>
  <Application>Microsoft Office Word</Application>
  <DocSecurity>0</DocSecurity>
  <Lines>318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sarah lewis</cp:lastModifiedBy>
  <cp:revision>970</cp:revision>
  <dcterms:created xsi:type="dcterms:W3CDTF">2021-04-13T11:56:00Z</dcterms:created>
  <dcterms:modified xsi:type="dcterms:W3CDTF">2021-05-14T07:34:00Z</dcterms:modified>
</cp:coreProperties>
</file>