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8725A0" w14:textId="77777777" w:rsidR="00781E06" w:rsidRDefault="002C77C2">
      <w:pPr>
        <w:pStyle w:val="BodyText"/>
        <w:ind w:left="263"/>
        <w:rPr>
          <w:rFonts w:ascii="Times New Roman"/>
          <w:sz w:val="20"/>
        </w:rPr>
      </w:pPr>
      <w:r>
        <w:rPr>
          <w:rFonts w:ascii="Times New Roman"/>
          <w:noProof/>
          <w:sz w:val="20"/>
        </w:rPr>
        <w:drawing>
          <wp:inline distT="0" distB="0" distL="0" distR="0" wp14:anchorId="02FE649C" wp14:editId="74667183">
            <wp:extent cx="1984617" cy="662940"/>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7" cstate="print"/>
                    <a:stretch>
                      <a:fillRect/>
                    </a:stretch>
                  </pic:blipFill>
                  <pic:spPr>
                    <a:xfrm>
                      <a:off x="0" y="0"/>
                      <a:ext cx="1984617" cy="662940"/>
                    </a:xfrm>
                    <a:prstGeom prst="rect">
                      <a:avLst/>
                    </a:prstGeom>
                  </pic:spPr>
                </pic:pic>
              </a:graphicData>
            </a:graphic>
          </wp:inline>
        </w:drawing>
      </w:r>
    </w:p>
    <w:p w14:paraId="60BB421D" w14:textId="77777777" w:rsidR="00781E06" w:rsidRDefault="00781E06">
      <w:pPr>
        <w:pStyle w:val="BodyText"/>
        <w:spacing w:before="172"/>
        <w:rPr>
          <w:rFonts w:ascii="Times New Roman"/>
          <w:sz w:val="36"/>
        </w:rPr>
      </w:pPr>
    </w:p>
    <w:p w14:paraId="0AE44E52" w14:textId="77777777" w:rsidR="00781E06" w:rsidRDefault="002C77C2">
      <w:pPr>
        <w:ind w:left="220"/>
        <w:rPr>
          <w:b/>
          <w:sz w:val="36"/>
        </w:rPr>
      </w:pPr>
      <w:r>
        <w:rPr>
          <w:b/>
          <w:sz w:val="36"/>
        </w:rPr>
        <w:t>BSc</w:t>
      </w:r>
      <w:r>
        <w:rPr>
          <w:b/>
          <w:spacing w:val="-19"/>
          <w:sz w:val="36"/>
        </w:rPr>
        <w:t xml:space="preserve"> </w:t>
      </w:r>
      <w:r>
        <w:rPr>
          <w:b/>
          <w:sz w:val="36"/>
        </w:rPr>
        <w:t>(Hons)</w:t>
      </w:r>
      <w:r>
        <w:rPr>
          <w:b/>
          <w:spacing w:val="-17"/>
          <w:sz w:val="36"/>
        </w:rPr>
        <w:t xml:space="preserve"> </w:t>
      </w:r>
      <w:r>
        <w:rPr>
          <w:b/>
          <w:sz w:val="36"/>
        </w:rPr>
        <w:t>Professional</w:t>
      </w:r>
      <w:r>
        <w:rPr>
          <w:b/>
          <w:spacing w:val="-15"/>
          <w:sz w:val="36"/>
        </w:rPr>
        <w:t xml:space="preserve"> </w:t>
      </w:r>
      <w:r>
        <w:rPr>
          <w:b/>
          <w:sz w:val="36"/>
        </w:rPr>
        <w:t>Police</w:t>
      </w:r>
      <w:r>
        <w:rPr>
          <w:b/>
          <w:spacing w:val="-17"/>
          <w:sz w:val="36"/>
        </w:rPr>
        <w:t xml:space="preserve"> </w:t>
      </w:r>
      <w:r>
        <w:rPr>
          <w:b/>
          <w:spacing w:val="-2"/>
          <w:sz w:val="36"/>
        </w:rPr>
        <w:t>Practice</w:t>
      </w:r>
    </w:p>
    <w:p w14:paraId="739D55F6" w14:textId="77777777" w:rsidR="00781E06" w:rsidRDefault="00781E06">
      <w:pPr>
        <w:pStyle w:val="BodyText"/>
        <w:spacing w:before="93"/>
        <w:rPr>
          <w:b/>
          <w:sz w:val="36"/>
        </w:rPr>
      </w:pPr>
    </w:p>
    <w:p w14:paraId="75F7A4B7" w14:textId="77777777" w:rsidR="00781E06" w:rsidRDefault="002C77C2">
      <w:pPr>
        <w:pStyle w:val="Title"/>
      </w:pPr>
      <w:r>
        <w:t>LEVEL</w:t>
      </w:r>
      <w:r>
        <w:rPr>
          <w:spacing w:val="-5"/>
        </w:rPr>
        <w:t xml:space="preserve"> </w:t>
      </w:r>
      <w:r>
        <w:t>5</w:t>
      </w:r>
      <w:r>
        <w:rPr>
          <w:spacing w:val="-6"/>
        </w:rPr>
        <w:t xml:space="preserve"> </w:t>
      </w:r>
      <w:r>
        <w:t>-</w:t>
      </w:r>
      <w:r>
        <w:rPr>
          <w:spacing w:val="-5"/>
        </w:rPr>
        <w:t xml:space="preserve"> </w:t>
      </w:r>
      <w:r>
        <w:t>40</w:t>
      </w:r>
      <w:r>
        <w:rPr>
          <w:spacing w:val="-5"/>
        </w:rPr>
        <w:t xml:space="preserve"> </w:t>
      </w:r>
      <w:r>
        <w:rPr>
          <w:spacing w:val="-2"/>
        </w:rPr>
        <w:t>Credits</w:t>
      </w:r>
    </w:p>
    <w:p w14:paraId="3877057B" w14:textId="77777777" w:rsidR="00781E06" w:rsidRDefault="00781E06">
      <w:pPr>
        <w:pStyle w:val="BodyText"/>
        <w:rPr>
          <w:b/>
          <w:sz w:val="44"/>
        </w:rPr>
      </w:pPr>
    </w:p>
    <w:p w14:paraId="491A030B" w14:textId="77777777" w:rsidR="00781E06" w:rsidRDefault="00781E06">
      <w:pPr>
        <w:pStyle w:val="BodyText"/>
        <w:spacing w:before="4"/>
        <w:rPr>
          <w:b/>
          <w:sz w:val="44"/>
        </w:rPr>
      </w:pPr>
    </w:p>
    <w:p w14:paraId="05F3A227" w14:textId="77777777" w:rsidR="00781E06" w:rsidRDefault="002C77C2">
      <w:pPr>
        <w:ind w:left="220" w:right="2261"/>
        <w:rPr>
          <w:b/>
          <w:sz w:val="40"/>
        </w:rPr>
      </w:pPr>
      <w:r>
        <w:rPr>
          <w:b/>
          <w:sz w:val="40"/>
        </w:rPr>
        <w:t>Workbook</w:t>
      </w:r>
      <w:r>
        <w:rPr>
          <w:b/>
          <w:spacing w:val="-10"/>
          <w:sz w:val="40"/>
        </w:rPr>
        <w:t xml:space="preserve"> </w:t>
      </w:r>
      <w:r>
        <w:rPr>
          <w:b/>
          <w:sz w:val="40"/>
        </w:rPr>
        <w:t>title:</w:t>
      </w:r>
      <w:r>
        <w:rPr>
          <w:b/>
          <w:spacing w:val="-10"/>
          <w:sz w:val="40"/>
        </w:rPr>
        <w:t xml:space="preserve"> </w:t>
      </w:r>
      <w:r>
        <w:rPr>
          <w:b/>
          <w:sz w:val="40"/>
        </w:rPr>
        <w:t>Competency</w:t>
      </w:r>
      <w:r>
        <w:rPr>
          <w:b/>
          <w:spacing w:val="-12"/>
          <w:sz w:val="40"/>
        </w:rPr>
        <w:t xml:space="preserve"> </w:t>
      </w:r>
      <w:r>
        <w:rPr>
          <w:b/>
          <w:sz w:val="40"/>
        </w:rPr>
        <w:t>Based Workbook 2 (PCDA)</w:t>
      </w:r>
    </w:p>
    <w:p w14:paraId="6EA06DE2" w14:textId="77777777" w:rsidR="00781E06" w:rsidRDefault="002C77C2">
      <w:pPr>
        <w:spacing w:before="411"/>
        <w:ind w:left="220"/>
        <w:rPr>
          <w:b/>
          <w:sz w:val="36"/>
        </w:rPr>
      </w:pPr>
      <w:r>
        <w:rPr>
          <w:b/>
          <w:sz w:val="36"/>
        </w:rPr>
        <w:t>(SOUTH</w:t>
      </w:r>
      <w:r>
        <w:rPr>
          <w:b/>
          <w:spacing w:val="-7"/>
          <w:sz w:val="36"/>
        </w:rPr>
        <w:t xml:space="preserve"> </w:t>
      </w:r>
      <w:r>
        <w:rPr>
          <w:b/>
          <w:sz w:val="36"/>
        </w:rPr>
        <w:t>WALES</w:t>
      </w:r>
      <w:r>
        <w:rPr>
          <w:b/>
          <w:spacing w:val="-8"/>
          <w:sz w:val="36"/>
        </w:rPr>
        <w:t xml:space="preserve"> </w:t>
      </w:r>
      <w:r>
        <w:rPr>
          <w:b/>
          <w:sz w:val="36"/>
        </w:rPr>
        <w:t>POLICE,</w:t>
      </w:r>
      <w:r>
        <w:rPr>
          <w:b/>
          <w:spacing w:val="-9"/>
          <w:sz w:val="36"/>
        </w:rPr>
        <w:t xml:space="preserve"> </w:t>
      </w:r>
      <w:r>
        <w:rPr>
          <w:b/>
          <w:sz w:val="36"/>
        </w:rPr>
        <w:t>GWENT</w:t>
      </w:r>
      <w:r>
        <w:rPr>
          <w:b/>
          <w:spacing w:val="-5"/>
          <w:sz w:val="36"/>
        </w:rPr>
        <w:t xml:space="preserve"> </w:t>
      </w:r>
      <w:r>
        <w:rPr>
          <w:b/>
          <w:sz w:val="36"/>
        </w:rPr>
        <w:t>POLICE</w:t>
      </w:r>
      <w:r>
        <w:rPr>
          <w:b/>
          <w:spacing w:val="-7"/>
          <w:sz w:val="36"/>
        </w:rPr>
        <w:t xml:space="preserve"> </w:t>
      </w:r>
      <w:r>
        <w:rPr>
          <w:b/>
          <w:sz w:val="36"/>
        </w:rPr>
        <w:t xml:space="preserve">AND </w:t>
      </w:r>
      <w:r>
        <w:rPr>
          <w:b/>
          <w:spacing w:val="-2"/>
          <w:sz w:val="36"/>
        </w:rPr>
        <w:t>UWTSD)</w:t>
      </w:r>
    </w:p>
    <w:p w14:paraId="1BA46E64" w14:textId="77777777" w:rsidR="00781E06" w:rsidRDefault="00781E06">
      <w:pPr>
        <w:pStyle w:val="BodyText"/>
        <w:rPr>
          <w:b/>
          <w:sz w:val="20"/>
        </w:rPr>
      </w:pPr>
    </w:p>
    <w:p w14:paraId="0E2BAC67" w14:textId="77777777" w:rsidR="00781E06" w:rsidRDefault="00781E06">
      <w:pPr>
        <w:pStyle w:val="BodyText"/>
        <w:rPr>
          <w:b/>
          <w:sz w:val="20"/>
        </w:rPr>
      </w:pPr>
    </w:p>
    <w:p w14:paraId="3C819621" w14:textId="77777777" w:rsidR="00781E06" w:rsidRDefault="00781E06">
      <w:pPr>
        <w:pStyle w:val="BodyText"/>
        <w:rPr>
          <w:b/>
          <w:sz w:val="20"/>
        </w:rPr>
      </w:pPr>
    </w:p>
    <w:p w14:paraId="526937FE" w14:textId="77777777" w:rsidR="00781E06" w:rsidRDefault="002C77C2">
      <w:pPr>
        <w:pStyle w:val="BodyText"/>
        <w:spacing w:before="68"/>
        <w:rPr>
          <w:b/>
          <w:sz w:val="20"/>
        </w:rPr>
      </w:pPr>
      <w:r>
        <w:rPr>
          <w:noProof/>
        </w:rPr>
        <mc:AlternateContent>
          <mc:Choice Requires="wps">
            <w:drawing>
              <wp:anchor distT="0" distB="0" distL="0" distR="0" simplePos="0" relativeHeight="487587840" behindDoc="1" locked="0" layoutInCell="1" allowOverlap="1" wp14:anchorId="191D9B51" wp14:editId="1FDC2C0C">
                <wp:simplePos x="0" y="0"/>
                <wp:positionH relativeFrom="page">
                  <wp:posOffset>917752</wp:posOffset>
                </wp:positionH>
                <wp:positionV relativeFrom="paragraph">
                  <wp:posOffset>207925</wp:posOffset>
                </wp:positionV>
                <wp:extent cx="5399405" cy="1643380"/>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399405" cy="1643380"/>
                        </a:xfrm>
                        <a:prstGeom prst="rect">
                          <a:avLst/>
                        </a:prstGeom>
                        <a:ln w="6095">
                          <a:solidFill>
                            <a:srgbClr val="000000"/>
                          </a:solidFill>
                          <a:prstDash val="solid"/>
                        </a:ln>
                      </wps:spPr>
                      <wps:txbx>
                        <w:txbxContent>
                          <w:p w14:paraId="5101F468" w14:textId="77777777" w:rsidR="00781E06" w:rsidRDefault="002C77C2">
                            <w:pPr>
                              <w:spacing w:before="2" w:line="368" w:lineRule="exact"/>
                              <w:ind w:left="103"/>
                              <w:rPr>
                                <w:b/>
                                <w:sz w:val="32"/>
                              </w:rPr>
                            </w:pPr>
                            <w:r>
                              <w:rPr>
                                <w:b/>
                                <w:sz w:val="32"/>
                              </w:rPr>
                              <w:t>Learner</w:t>
                            </w:r>
                            <w:r>
                              <w:rPr>
                                <w:b/>
                                <w:spacing w:val="-13"/>
                                <w:sz w:val="32"/>
                              </w:rPr>
                              <w:t xml:space="preserve"> </w:t>
                            </w:r>
                            <w:r>
                              <w:rPr>
                                <w:b/>
                                <w:sz w:val="32"/>
                              </w:rPr>
                              <w:t>name:</w:t>
                            </w:r>
                            <w:r>
                              <w:rPr>
                                <w:b/>
                                <w:spacing w:val="-14"/>
                                <w:sz w:val="32"/>
                              </w:rPr>
                              <w:t xml:space="preserve"> </w:t>
                            </w:r>
                            <w:r>
                              <w:rPr>
                                <w:b/>
                                <w:spacing w:val="-2"/>
                                <w:sz w:val="32"/>
                              </w:rPr>
                              <w:t>_Amelia</w:t>
                            </w:r>
                          </w:p>
                          <w:p w14:paraId="530A290D" w14:textId="77777777" w:rsidR="00781E06" w:rsidRDefault="002C77C2">
                            <w:pPr>
                              <w:tabs>
                                <w:tab w:val="left" w:pos="6479"/>
                              </w:tabs>
                              <w:spacing w:line="368" w:lineRule="exact"/>
                              <w:ind w:left="103"/>
                              <w:rPr>
                                <w:b/>
                                <w:sz w:val="32"/>
                              </w:rPr>
                            </w:pPr>
                            <w:r>
                              <w:rPr>
                                <w:b/>
                                <w:spacing w:val="-2"/>
                                <w:sz w:val="32"/>
                              </w:rPr>
                              <w:t>Francis</w:t>
                            </w:r>
                            <w:r>
                              <w:rPr>
                                <w:b/>
                                <w:sz w:val="32"/>
                                <w:u w:val="single"/>
                              </w:rPr>
                              <w:tab/>
                            </w:r>
                          </w:p>
                          <w:p w14:paraId="47D5A772" w14:textId="77777777" w:rsidR="00781E06" w:rsidRDefault="00781E06">
                            <w:pPr>
                              <w:pStyle w:val="BodyText"/>
                              <w:spacing w:before="1"/>
                              <w:rPr>
                                <w:b/>
                                <w:sz w:val="32"/>
                              </w:rPr>
                            </w:pPr>
                          </w:p>
                          <w:p w14:paraId="6A85A471" w14:textId="77777777" w:rsidR="00781E06" w:rsidRDefault="002C77C2">
                            <w:pPr>
                              <w:spacing w:line="368" w:lineRule="exact"/>
                              <w:ind w:left="103"/>
                              <w:rPr>
                                <w:b/>
                                <w:sz w:val="32"/>
                              </w:rPr>
                            </w:pPr>
                            <w:r>
                              <w:rPr>
                                <w:b/>
                                <w:sz w:val="32"/>
                              </w:rPr>
                              <w:t>Learner’s</w:t>
                            </w:r>
                            <w:r>
                              <w:rPr>
                                <w:b/>
                                <w:spacing w:val="-19"/>
                                <w:sz w:val="32"/>
                              </w:rPr>
                              <w:t xml:space="preserve"> </w:t>
                            </w:r>
                            <w:r>
                              <w:rPr>
                                <w:b/>
                                <w:sz w:val="32"/>
                              </w:rPr>
                              <w:t>University</w:t>
                            </w:r>
                            <w:r>
                              <w:rPr>
                                <w:b/>
                                <w:spacing w:val="-20"/>
                                <w:sz w:val="32"/>
                              </w:rPr>
                              <w:t xml:space="preserve"> </w:t>
                            </w:r>
                            <w:r>
                              <w:rPr>
                                <w:b/>
                                <w:sz w:val="32"/>
                              </w:rPr>
                              <w:t>Registration</w:t>
                            </w:r>
                            <w:r>
                              <w:rPr>
                                <w:b/>
                                <w:spacing w:val="-18"/>
                                <w:sz w:val="32"/>
                              </w:rPr>
                              <w:t xml:space="preserve"> </w:t>
                            </w:r>
                            <w:r>
                              <w:rPr>
                                <w:b/>
                                <w:spacing w:val="-2"/>
                                <w:sz w:val="32"/>
                              </w:rPr>
                              <w:t>Number:</w:t>
                            </w:r>
                          </w:p>
                          <w:p w14:paraId="24026FB3" w14:textId="77777777" w:rsidR="00781E06" w:rsidRDefault="002C77C2">
                            <w:pPr>
                              <w:tabs>
                                <w:tab w:val="left" w:pos="458"/>
                                <w:tab w:val="left" w:pos="6944"/>
                              </w:tabs>
                              <w:spacing w:line="368" w:lineRule="exact"/>
                              <w:ind w:left="103"/>
                              <w:rPr>
                                <w:b/>
                                <w:sz w:val="32"/>
                              </w:rPr>
                            </w:pPr>
                            <w:r>
                              <w:rPr>
                                <w:b/>
                                <w:sz w:val="32"/>
                                <w:u w:val="single"/>
                              </w:rPr>
                              <w:tab/>
                            </w:r>
                            <w:r>
                              <w:rPr>
                                <w:b/>
                                <w:spacing w:val="-2"/>
                                <w:sz w:val="32"/>
                              </w:rPr>
                              <w:t>2236125</w:t>
                            </w:r>
                            <w:r>
                              <w:rPr>
                                <w:b/>
                                <w:sz w:val="32"/>
                                <w:u w:val="single"/>
                              </w:rPr>
                              <w:tab/>
                            </w:r>
                          </w:p>
                        </w:txbxContent>
                      </wps:txbx>
                      <wps:bodyPr wrap="square" lIns="0" tIns="0" rIns="0" bIns="0" rtlCol="0">
                        <a:noAutofit/>
                      </wps:bodyPr>
                    </wps:wsp>
                  </a:graphicData>
                </a:graphic>
              </wp:anchor>
            </w:drawing>
          </mc:Choice>
          <mc:Fallback>
            <w:pict>
              <v:shapetype w14:anchorId="191D9B51" id="_x0000_t202" coordsize="21600,21600" o:spt="202" path="m,l,21600r21600,l21600,xe">
                <v:stroke joinstyle="miter"/>
                <v:path gradientshapeok="t" o:connecttype="rect"/>
              </v:shapetype>
              <v:shape id="Textbox 3" o:spid="_x0000_s1026" type="#_x0000_t202" style="position:absolute;margin-left:72.25pt;margin-top:16.35pt;width:425.15pt;height:129.4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MuaxwEAAH8DAAAOAAAAZHJzL2Uyb0RvYy54bWysU8Fu2zAMvQ/YPwi6L3aaJmiMOMXWoMOA&#10;YivQ9QMUWYqFyaImKrHz96MUJynW2zAfZMqknt57pFf3Q2fZQQU04Go+nZScKSehMW5X89efj5/u&#10;OMMoXCMsOFXzo0J+v/74YdX7St1AC7ZRgRGIw6r3NW9j9FVRoGxVJ3ACXjlKagidiLQNu6IJoif0&#10;zhY3ZbkoegiNDyAVIn3dnJJ8nfG1VjL+0BpVZLbmxC3mNeR1m9ZivRLVLgjfGjnSEP/AohPG0aUX&#10;qI2Igu2DeQfVGRkAQceJhK4ArY1UWQOpmZZ/qXlphVdZC5mD/mIT/j9Y+f3w4p8Di8MXGKiBWQT6&#10;J5C/kLwpeo/VWJM8xQqpOgkddOjSmyQwOkjeHi9+qiEySR/ns+XytpxzJik3XdzOZnfZ8eJ63AeM&#10;XxV0LAU1D9SwTEEcnjAmAqI6l6TbrGN9zRflcn4iCtY0j8balMOw2z7YwA4i9To/qb2EgG/LEtxG&#10;YHuqy6mxzLpR8EljUhuH7UAYKdxCcySjepqVmuPvvQiKM/vNUTPSYJ2DcA625yBE+wB5/BJLB5/3&#10;EbTJ4q64483U5cx4nMg0Rm/3uer636z/AAAA//8DAFBLAwQUAAYACAAAACEAMBnEi+EAAAAKAQAA&#10;DwAAAGRycy9kb3ducmV2LnhtbEyPy07DMBBF90j8gzVIbBB1GlIgIU6FeCy6QEAprN14SCLscRS7&#10;TcrXM6xgeTVHd84tl5OzYo9D6DwpmM8SEEi1Nx01CjZvj+fXIELUZLT1hAoOGGBZHR+VujB+pFfc&#10;r2MjuIRCoRW0MfaFlKFu0ekw8z0S3z794HTkODTSDHrkcmdlmiSX0umO+EOre7xrsf5a75yCp3g/&#10;BPsxHl4evlfP79lZnW6SoNTpyXR7AyLiFP9g+NVndajYaet3ZIKwnLNswaiCi/QKBAN5nvGWrYI0&#10;ny9AVqX8P6H6AQAA//8DAFBLAQItABQABgAIAAAAIQC2gziS/gAAAOEBAAATAAAAAAAAAAAAAAAA&#10;AAAAAABbQ29udGVudF9UeXBlc10ueG1sUEsBAi0AFAAGAAgAAAAhADj9If/WAAAAlAEAAAsAAAAA&#10;AAAAAAAAAAAALwEAAF9yZWxzLy5yZWxzUEsBAi0AFAAGAAgAAAAhAME0y5rHAQAAfwMAAA4AAAAA&#10;AAAAAAAAAAAALgIAAGRycy9lMm9Eb2MueG1sUEsBAi0AFAAGAAgAAAAhADAZxIvhAAAACgEAAA8A&#10;AAAAAAAAAAAAAAAAIQQAAGRycy9kb3ducmV2LnhtbFBLBQYAAAAABAAEAPMAAAAvBQAAAAA=&#10;" filled="f" strokeweight=".16931mm">
                <v:path arrowok="t"/>
                <v:textbox inset="0,0,0,0">
                  <w:txbxContent>
                    <w:p w14:paraId="5101F468" w14:textId="77777777" w:rsidR="00781E06" w:rsidRDefault="002C77C2">
                      <w:pPr>
                        <w:spacing w:before="2" w:line="368" w:lineRule="exact"/>
                        <w:ind w:left="103"/>
                        <w:rPr>
                          <w:b/>
                          <w:sz w:val="32"/>
                        </w:rPr>
                      </w:pPr>
                      <w:r>
                        <w:rPr>
                          <w:b/>
                          <w:sz w:val="32"/>
                        </w:rPr>
                        <w:t>Learner</w:t>
                      </w:r>
                      <w:r>
                        <w:rPr>
                          <w:b/>
                          <w:spacing w:val="-13"/>
                          <w:sz w:val="32"/>
                        </w:rPr>
                        <w:t xml:space="preserve"> </w:t>
                      </w:r>
                      <w:r>
                        <w:rPr>
                          <w:b/>
                          <w:sz w:val="32"/>
                        </w:rPr>
                        <w:t>name:</w:t>
                      </w:r>
                      <w:r>
                        <w:rPr>
                          <w:b/>
                          <w:spacing w:val="-14"/>
                          <w:sz w:val="32"/>
                        </w:rPr>
                        <w:t xml:space="preserve"> </w:t>
                      </w:r>
                      <w:r>
                        <w:rPr>
                          <w:b/>
                          <w:spacing w:val="-2"/>
                          <w:sz w:val="32"/>
                        </w:rPr>
                        <w:t>_Amelia</w:t>
                      </w:r>
                    </w:p>
                    <w:p w14:paraId="530A290D" w14:textId="77777777" w:rsidR="00781E06" w:rsidRDefault="002C77C2">
                      <w:pPr>
                        <w:tabs>
                          <w:tab w:val="left" w:pos="6479"/>
                        </w:tabs>
                        <w:spacing w:line="368" w:lineRule="exact"/>
                        <w:ind w:left="103"/>
                        <w:rPr>
                          <w:b/>
                          <w:sz w:val="32"/>
                        </w:rPr>
                      </w:pPr>
                      <w:r>
                        <w:rPr>
                          <w:b/>
                          <w:spacing w:val="-2"/>
                          <w:sz w:val="32"/>
                        </w:rPr>
                        <w:t>Francis</w:t>
                      </w:r>
                      <w:r>
                        <w:rPr>
                          <w:b/>
                          <w:sz w:val="32"/>
                          <w:u w:val="single"/>
                        </w:rPr>
                        <w:tab/>
                      </w:r>
                    </w:p>
                    <w:p w14:paraId="47D5A772" w14:textId="77777777" w:rsidR="00781E06" w:rsidRDefault="00781E06">
                      <w:pPr>
                        <w:pStyle w:val="BodyText"/>
                        <w:spacing w:before="1"/>
                        <w:rPr>
                          <w:b/>
                          <w:sz w:val="32"/>
                        </w:rPr>
                      </w:pPr>
                    </w:p>
                    <w:p w14:paraId="6A85A471" w14:textId="77777777" w:rsidR="00781E06" w:rsidRDefault="002C77C2">
                      <w:pPr>
                        <w:spacing w:line="368" w:lineRule="exact"/>
                        <w:ind w:left="103"/>
                        <w:rPr>
                          <w:b/>
                          <w:sz w:val="32"/>
                        </w:rPr>
                      </w:pPr>
                      <w:r>
                        <w:rPr>
                          <w:b/>
                          <w:sz w:val="32"/>
                        </w:rPr>
                        <w:t>Learner’s</w:t>
                      </w:r>
                      <w:r>
                        <w:rPr>
                          <w:b/>
                          <w:spacing w:val="-19"/>
                          <w:sz w:val="32"/>
                        </w:rPr>
                        <w:t xml:space="preserve"> </w:t>
                      </w:r>
                      <w:r>
                        <w:rPr>
                          <w:b/>
                          <w:sz w:val="32"/>
                        </w:rPr>
                        <w:t>University</w:t>
                      </w:r>
                      <w:r>
                        <w:rPr>
                          <w:b/>
                          <w:spacing w:val="-20"/>
                          <w:sz w:val="32"/>
                        </w:rPr>
                        <w:t xml:space="preserve"> </w:t>
                      </w:r>
                      <w:r>
                        <w:rPr>
                          <w:b/>
                          <w:sz w:val="32"/>
                        </w:rPr>
                        <w:t>Registration</w:t>
                      </w:r>
                      <w:r>
                        <w:rPr>
                          <w:b/>
                          <w:spacing w:val="-18"/>
                          <w:sz w:val="32"/>
                        </w:rPr>
                        <w:t xml:space="preserve"> </w:t>
                      </w:r>
                      <w:r>
                        <w:rPr>
                          <w:b/>
                          <w:spacing w:val="-2"/>
                          <w:sz w:val="32"/>
                        </w:rPr>
                        <w:t>Number:</w:t>
                      </w:r>
                    </w:p>
                    <w:p w14:paraId="24026FB3" w14:textId="77777777" w:rsidR="00781E06" w:rsidRDefault="002C77C2">
                      <w:pPr>
                        <w:tabs>
                          <w:tab w:val="left" w:pos="458"/>
                          <w:tab w:val="left" w:pos="6944"/>
                        </w:tabs>
                        <w:spacing w:line="368" w:lineRule="exact"/>
                        <w:ind w:left="103"/>
                        <w:rPr>
                          <w:b/>
                          <w:sz w:val="32"/>
                        </w:rPr>
                      </w:pPr>
                      <w:r>
                        <w:rPr>
                          <w:b/>
                          <w:sz w:val="32"/>
                          <w:u w:val="single"/>
                        </w:rPr>
                        <w:tab/>
                      </w:r>
                      <w:r>
                        <w:rPr>
                          <w:b/>
                          <w:spacing w:val="-2"/>
                          <w:sz w:val="32"/>
                        </w:rPr>
                        <w:t>2236125</w:t>
                      </w:r>
                      <w:r>
                        <w:rPr>
                          <w:b/>
                          <w:sz w:val="32"/>
                          <w:u w:val="single"/>
                        </w:rPr>
                        <w:tab/>
                      </w:r>
                    </w:p>
                  </w:txbxContent>
                </v:textbox>
                <w10:wrap type="topAndBottom" anchorx="page"/>
              </v:shape>
            </w:pict>
          </mc:Fallback>
        </mc:AlternateContent>
      </w:r>
    </w:p>
    <w:p w14:paraId="2995FA78" w14:textId="77777777" w:rsidR="00781E06" w:rsidRDefault="00781E06">
      <w:pPr>
        <w:pStyle w:val="BodyText"/>
        <w:rPr>
          <w:b/>
          <w:sz w:val="40"/>
        </w:rPr>
      </w:pPr>
    </w:p>
    <w:p w14:paraId="79B69659" w14:textId="77777777" w:rsidR="00781E06" w:rsidRDefault="00781E06">
      <w:pPr>
        <w:pStyle w:val="BodyText"/>
        <w:spacing w:before="327"/>
        <w:rPr>
          <w:b/>
          <w:sz w:val="40"/>
        </w:rPr>
      </w:pPr>
    </w:p>
    <w:p w14:paraId="6CB2BC7B" w14:textId="77777777" w:rsidR="00781E06" w:rsidRDefault="002C77C2">
      <w:pPr>
        <w:spacing w:before="1"/>
        <w:ind w:left="220"/>
        <w:rPr>
          <w:b/>
          <w:sz w:val="40"/>
        </w:rPr>
      </w:pPr>
      <w:r>
        <w:rPr>
          <w:b/>
          <w:sz w:val="40"/>
        </w:rPr>
        <w:t>FACULTY</w:t>
      </w:r>
      <w:r>
        <w:rPr>
          <w:b/>
          <w:spacing w:val="-9"/>
          <w:sz w:val="40"/>
        </w:rPr>
        <w:t xml:space="preserve"> </w:t>
      </w:r>
      <w:r>
        <w:rPr>
          <w:b/>
          <w:sz w:val="40"/>
        </w:rPr>
        <w:t>OF</w:t>
      </w:r>
      <w:r>
        <w:rPr>
          <w:b/>
          <w:spacing w:val="-7"/>
          <w:sz w:val="40"/>
        </w:rPr>
        <w:t xml:space="preserve"> </w:t>
      </w:r>
      <w:r>
        <w:rPr>
          <w:b/>
          <w:sz w:val="40"/>
        </w:rPr>
        <w:t>BUSINESS</w:t>
      </w:r>
      <w:r>
        <w:rPr>
          <w:b/>
          <w:spacing w:val="-10"/>
          <w:sz w:val="40"/>
        </w:rPr>
        <w:t xml:space="preserve"> </w:t>
      </w:r>
      <w:r>
        <w:rPr>
          <w:b/>
          <w:sz w:val="40"/>
        </w:rPr>
        <w:t>AND</w:t>
      </w:r>
      <w:r>
        <w:rPr>
          <w:b/>
          <w:spacing w:val="-7"/>
          <w:sz w:val="40"/>
        </w:rPr>
        <w:t xml:space="preserve"> </w:t>
      </w:r>
      <w:r>
        <w:rPr>
          <w:b/>
          <w:sz w:val="40"/>
        </w:rPr>
        <w:t>MANAGEMENT PUBLIC SERVICE PROGRAMME</w:t>
      </w:r>
    </w:p>
    <w:p w14:paraId="1FF5A71B" w14:textId="77777777" w:rsidR="00781E06" w:rsidRDefault="002C77C2">
      <w:pPr>
        <w:spacing w:before="276"/>
        <w:ind w:left="220"/>
        <w:rPr>
          <w:b/>
          <w:i/>
          <w:sz w:val="24"/>
        </w:rPr>
      </w:pPr>
      <w:r>
        <w:rPr>
          <w:b/>
          <w:i/>
          <w:sz w:val="24"/>
        </w:rPr>
        <w:t>Module</w:t>
      </w:r>
      <w:r>
        <w:rPr>
          <w:b/>
          <w:i/>
          <w:spacing w:val="-12"/>
          <w:sz w:val="24"/>
        </w:rPr>
        <w:t xml:space="preserve"> </w:t>
      </w:r>
      <w:r>
        <w:rPr>
          <w:b/>
          <w:i/>
          <w:sz w:val="24"/>
        </w:rPr>
        <w:t>title:</w:t>
      </w:r>
      <w:r>
        <w:rPr>
          <w:b/>
          <w:i/>
          <w:spacing w:val="-12"/>
          <w:sz w:val="24"/>
        </w:rPr>
        <w:t xml:space="preserve"> </w:t>
      </w:r>
      <w:r>
        <w:rPr>
          <w:b/>
          <w:i/>
          <w:sz w:val="24"/>
        </w:rPr>
        <w:t>Professional</w:t>
      </w:r>
      <w:r>
        <w:rPr>
          <w:b/>
          <w:i/>
          <w:spacing w:val="-12"/>
          <w:sz w:val="24"/>
        </w:rPr>
        <w:t xml:space="preserve"> </w:t>
      </w:r>
      <w:r>
        <w:rPr>
          <w:b/>
          <w:i/>
          <w:sz w:val="24"/>
        </w:rPr>
        <w:t>Police</w:t>
      </w:r>
      <w:r>
        <w:rPr>
          <w:b/>
          <w:i/>
          <w:spacing w:val="-13"/>
          <w:sz w:val="24"/>
        </w:rPr>
        <w:t xml:space="preserve"> </w:t>
      </w:r>
      <w:r>
        <w:rPr>
          <w:b/>
          <w:i/>
          <w:sz w:val="24"/>
        </w:rPr>
        <w:t>Practice</w:t>
      </w:r>
      <w:r>
        <w:rPr>
          <w:b/>
          <w:i/>
          <w:spacing w:val="-10"/>
          <w:sz w:val="24"/>
        </w:rPr>
        <w:t xml:space="preserve"> </w:t>
      </w:r>
      <w:r>
        <w:rPr>
          <w:b/>
          <w:i/>
          <w:sz w:val="24"/>
        </w:rPr>
        <w:t>2</w:t>
      </w:r>
      <w:r>
        <w:rPr>
          <w:b/>
          <w:i/>
          <w:spacing w:val="-11"/>
          <w:sz w:val="24"/>
        </w:rPr>
        <w:t xml:space="preserve"> </w:t>
      </w:r>
      <w:r>
        <w:rPr>
          <w:b/>
          <w:i/>
          <w:sz w:val="24"/>
        </w:rPr>
        <w:t>(PCDA)</w:t>
      </w:r>
      <w:r>
        <w:rPr>
          <w:b/>
          <w:i/>
          <w:spacing w:val="-12"/>
          <w:sz w:val="24"/>
        </w:rPr>
        <w:t xml:space="preserve"> </w:t>
      </w:r>
      <w:r>
        <w:rPr>
          <w:b/>
          <w:i/>
          <w:spacing w:val="-2"/>
          <w:sz w:val="24"/>
        </w:rPr>
        <w:t>BMPP5000D</w:t>
      </w:r>
    </w:p>
    <w:p w14:paraId="2E188A5B" w14:textId="77777777" w:rsidR="00781E06" w:rsidRDefault="00781E06">
      <w:pPr>
        <w:rPr>
          <w:sz w:val="24"/>
        </w:rPr>
        <w:sectPr w:rsidR="00781E06">
          <w:footerReference w:type="default" r:id="rId8"/>
          <w:type w:val="continuous"/>
          <w:pgSz w:w="11910" w:h="16840"/>
          <w:pgMar w:top="1740" w:right="1280" w:bottom="1160" w:left="1220" w:header="0" w:footer="972" w:gutter="0"/>
          <w:pgNumType w:start="1"/>
          <w:cols w:space="720"/>
        </w:sectPr>
      </w:pPr>
    </w:p>
    <w:p w14:paraId="7E808CD6" w14:textId="77777777" w:rsidR="00781E06" w:rsidRDefault="002C77C2">
      <w:pPr>
        <w:spacing w:before="82"/>
        <w:ind w:left="220"/>
        <w:rPr>
          <w:b/>
          <w:sz w:val="24"/>
        </w:rPr>
      </w:pPr>
      <w:r>
        <w:rPr>
          <w:b/>
          <w:sz w:val="24"/>
        </w:rPr>
        <w:lastRenderedPageBreak/>
        <w:t>Workbook</w:t>
      </w:r>
      <w:r>
        <w:rPr>
          <w:b/>
          <w:spacing w:val="-5"/>
          <w:sz w:val="24"/>
        </w:rPr>
        <w:t xml:space="preserve"> </w:t>
      </w:r>
      <w:r>
        <w:rPr>
          <w:b/>
          <w:spacing w:val="-2"/>
          <w:sz w:val="24"/>
        </w:rPr>
        <w:t>Guidance</w:t>
      </w:r>
    </w:p>
    <w:p w14:paraId="24A7EE65" w14:textId="77777777" w:rsidR="00781E06" w:rsidRDefault="00781E06">
      <w:pPr>
        <w:pStyle w:val="BodyText"/>
        <w:rPr>
          <w:b/>
        </w:rPr>
      </w:pPr>
    </w:p>
    <w:p w14:paraId="59716DE2" w14:textId="77777777" w:rsidR="00781E06" w:rsidRDefault="002C77C2">
      <w:pPr>
        <w:pStyle w:val="BodyText"/>
        <w:ind w:left="220"/>
      </w:pPr>
      <w:r>
        <w:t>Please</w:t>
      </w:r>
      <w:r>
        <w:rPr>
          <w:spacing w:val="-6"/>
        </w:rPr>
        <w:t xml:space="preserve"> </w:t>
      </w:r>
      <w:r>
        <w:t>read</w:t>
      </w:r>
      <w:r>
        <w:rPr>
          <w:spacing w:val="-5"/>
        </w:rPr>
        <w:t xml:space="preserve"> </w:t>
      </w:r>
      <w:r>
        <w:t>these</w:t>
      </w:r>
      <w:r>
        <w:rPr>
          <w:spacing w:val="-3"/>
        </w:rPr>
        <w:t xml:space="preserve"> </w:t>
      </w:r>
      <w:r>
        <w:t>notes</w:t>
      </w:r>
      <w:r>
        <w:rPr>
          <w:spacing w:val="-3"/>
        </w:rPr>
        <w:t xml:space="preserve"> </w:t>
      </w:r>
      <w:r>
        <w:t>carefully;</w:t>
      </w:r>
      <w:r>
        <w:rPr>
          <w:spacing w:val="-4"/>
        </w:rPr>
        <w:t xml:space="preserve"> </w:t>
      </w:r>
      <w:r>
        <w:t>they</w:t>
      </w:r>
      <w:r>
        <w:rPr>
          <w:spacing w:val="-3"/>
        </w:rPr>
        <w:t xml:space="preserve"> </w:t>
      </w:r>
      <w:r>
        <w:t>provide</w:t>
      </w:r>
      <w:r>
        <w:rPr>
          <w:spacing w:val="-3"/>
        </w:rPr>
        <w:t xml:space="preserve"> </w:t>
      </w:r>
      <w:r>
        <w:t>essential</w:t>
      </w:r>
      <w:r>
        <w:rPr>
          <w:spacing w:val="-3"/>
        </w:rPr>
        <w:t xml:space="preserve"> </w:t>
      </w:r>
      <w:r>
        <w:rPr>
          <w:spacing w:val="-2"/>
        </w:rPr>
        <w:t>information.</w:t>
      </w:r>
    </w:p>
    <w:p w14:paraId="6F916518" w14:textId="77777777" w:rsidR="00781E06" w:rsidRDefault="00781E06">
      <w:pPr>
        <w:pStyle w:val="BodyText"/>
      </w:pPr>
    </w:p>
    <w:p w14:paraId="37E03C6F" w14:textId="77777777" w:rsidR="00781E06" w:rsidRDefault="002C77C2">
      <w:pPr>
        <w:ind w:left="220"/>
        <w:rPr>
          <w:b/>
          <w:sz w:val="24"/>
        </w:rPr>
      </w:pPr>
      <w:r>
        <w:rPr>
          <w:b/>
          <w:sz w:val="24"/>
        </w:rPr>
        <w:t>What</w:t>
      </w:r>
      <w:r>
        <w:rPr>
          <w:b/>
          <w:spacing w:val="-5"/>
          <w:sz w:val="24"/>
        </w:rPr>
        <w:t xml:space="preserve"> </w:t>
      </w:r>
      <w:r>
        <w:rPr>
          <w:b/>
          <w:sz w:val="24"/>
        </w:rPr>
        <w:t>is</w:t>
      </w:r>
      <w:r>
        <w:rPr>
          <w:b/>
          <w:spacing w:val="-3"/>
          <w:sz w:val="24"/>
        </w:rPr>
        <w:t xml:space="preserve"> </w:t>
      </w:r>
      <w:r>
        <w:rPr>
          <w:b/>
          <w:sz w:val="24"/>
        </w:rPr>
        <w:t>the</w:t>
      </w:r>
      <w:r>
        <w:rPr>
          <w:b/>
          <w:spacing w:val="-2"/>
          <w:sz w:val="24"/>
        </w:rPr>
        <w:t xml:space="preserve"> </w:t>
      </w:r>
      <w:r>
        <w:rPr>
          <w:b/>
          <w:sz w:val="24"/>
        </w:rPr>
        <w:t xml:space="preserve">workbook </w:t>
      </w:r>
      <w:r>
        <w:rPr>
          <w:b/>
          <w:spacing w:val="-4"/>
          <w:sz w:val="24"/>
        </w:rPr>
        <w:t>for?</w:t>
      </w:r>
    </w:p>
    <w:p w14:paraId="307B4BC3" w14:textId="77777777" w:rsidR="00781E06" w:rsidRDefault="00781E06">
      <w:pPr>
        <w:pStyle w:val="BodyText"/>
        <w:rPr>
          <w:b/>
        </w:rPr>
      </w:pPr>
    </w:p>
    <w:p w14:paraId="05163EBA" w14:textId="77777777" w:rsidR="00781E06" w:rsidRDefault="002C77C2">
      <w:pPr>
        <w:pStyle w:val="BodyText"/>
        <w:ind w:left="220" w:right="156"/>
        <w:jc w:val="both"/>
      </w:pPr>
      <w:r>
        <w:t xml:space="preserve">The purpose of this workbook is to enable learners to demonstrate and provide evidence of how they meet the learning outcomes set by the College of Policing, for the BSc </w:t>
      </w:r>
      <w:proofErr w:type="spellStart"/>
      <w:r>
        <w:t>programme</w:t>
      </w:r>
      <w:proofErr w:type="spellEnd"/>
      <w:r>
        <w:t xml:space="preserve">. Essentially, you are being asked to outline your experiential learning based upon your theoretical understanding in a range of operational </w:t>
      </w:r>
      <w:r>
        <w:rPr>
          <w:spacing w:val="-2"/>
        </w:rPr>
        <w:t>situations.</w:t>
      </w:r>
    </w:p>
    <w:p w14:paraId="4171129A" w14:textId="77777777" w:rsidR="00781E06" w:rsidRDefault="00781E06">
      <w:pPr>
        <w:pStyle w:val="BodyText"/>
        <w:spacing w:before="1"/>
      </w:pPr>
    </w:p>
    <w:p w14:paraId="29E37E28" w14:textId="77777777" w:rsidR="00781E06" w:rsidRDefault="002C77C2">
      <w:pPr>
        <w:pStyle w:val="ListParagraph"/>
        <w:numPr>
          <w:ilvl w:val="0"/>
          <w:numId w:val="2"/>
        </w:numPr>
        <w:tabs>
          <w:tab w:val="left" w:pos="940"/>
        </w:tabs>
        <w:rPr>
          <w:b/>
          <w:sz w:val="24"/>
        </w:rPr>
      </w:pPr>
      <w:r>
        <w:rPr>
          <w:b/>
          <w:sz w:val="24"/>
        </w:rPr>
        <w:t>Wellbeing</w:t>
      </w:r>
      <w:r>
        <w:rPr>
          <w:b/>
          <w:spacing w:val="-1"/>
          <w:sz w:val="24"/>
        </w:rPr>
        <w:t xml:space="preserve"> </w:t>
      </w:r>
      <w:r>
        <w:rPr>
          <w:b/>
          <w:sz w:val="24"/>
        </w:rPr>
        <w:t xml:space="preserve">and </w:t>
      </w:r>
      <w:r>
        <w:rPr>
          <w:b/>
          <w:spacing w:val="-2"/>
          <w:sz w:val="24"/>
        </w:rPr>
        <w:t>Resilience</w:t>
      </w:r>
    </w:p>
    <w:p w14:paraId="176B80B4" w14:textId="77777777" w:rsidR="00781E06" w:rsidRDefault="002C77C2">
      <w:pPr>
        <w:pStyle w:val="ListParagraph"/>
        <w:numPr>
          <w:ilvl w:val="0"/>
          <w:numId w:val="2"/>
        </w:numPr>
        <w:tabs>
          <w:tab w:val="left" w:pos="940"/>
        </w:tabs>
        <w:rPr>
          <w:b/>
          <w:sz w:val="24"/>
        </w:rPr>
      </w:pPr>
      <w:r>
        <w:rPr>
          <w:b/>
          <w:sz w:val="24"/>
        </w:rPr>
        <w:t>Decision-making</w:t>
      </w:r>
      <w:r>
        <w:rPr>
          <w:b/>
          <w:spacing w:val="-3"/>
          <w:sz w:val="24"/>
        </w:rPr>
        <w:t xml:space="preserve"> </w:t>
      </w:r>
      <w:r>
        <w:rPr>
          <w:b/>
          <w:sz w:val="24"/>
        </w:rPr>
        <w:t>and</w:t>
      </w:r>
      <w:r>
        <w:rPr>
          <w:b/>
          <w:spacing w:val="-4"/>
          <w:sz w:val="24"/>
        </w:rPr>
        <w:t xml:space="preserve"> </w:t>
      </w:r>
      <w:r>
        <w:rPr>
          <w:b/>
          <w:spacing w:val="-2"/>
          <w:sz w:val="24"/>
        </w:rPr>
        <w:t>Discretion</w:t>
      </w:r>
    </w:p>
    <w:p w14:paraId="12352766" w14:textId="77777777" w:rsidR="00781E06" w:rsidRDefault="002C77C2">
      <w:pPr>
        <w:pStyle w:val="ListParagraph"/>
        <w:numPr>
          <w:ilvl w:val="0"/>
          <w:numId w:val="2"/>
        </w:numPr>
        <w:tabs>
          <w:tab w:val="left" w:pos="940"/>
        </w:tabs>
        <w:spacing w:line="293" w:lineRule="exact"/>
        <w:rPr>
          <w:b/>
          <w:sz w:val="24"/>
        </w:rPr>
      </w:pPr>
      <w:r>
        <w:rPr>
          <w:b/>
          <w:sz w:val="24"/>
        </w:rPr>
        <w:t>Vulnerability</w:t>
      </w:r>
      <w:r>
        <w:rPr>
          <w:b/>
          <w:spacing w:val="-4"/>
          <w:sz w:val="24"/>
        </w:rPr>
        <w:t xml:space="preserve"> </w:t>
      </w:r>
      <w:r>
        <w:rPr>
          <w:b/>
          <w:sz w:val="24"/>
        </w:rPr>
        <w:t>and</w:t>
      </w:r>
      <w:r>
        <w:rPr>
          <w:b/>
          <w:spacing w:val="-3"/>
          <w:sz w:val="24"/>
        </w:rPr>
        <w:t xml:space="preserve"> </w:t>
      </w:r>
      <w:r>
        <w:rPr>
          <w:b/>
          <w:spacing w:val="-4"/>
          <w:sz w:val="24"/>
        </w:rPr>
        <w:t>Risk</w:t>
      </w:r>
    </w:p>
    <w:p w14:paraId="1C353BC3" w14:textId="77777777" w:rsidR="00781E06" w:rsidRDefault="002C77C2">
      <w:pPr>
        <w:pStyle w:val="ListParagraph"/>
        <w:numPr>
          <w:ilvl w:val="0"/>
          <w:numId w:val="2"/>
        </w:numPr>
        <w:tabs>
          <w:tab w:val="left" w:pos="940"/>
        </w:tabs>
        <w:spacing w:line="293" w:lineRule="exact"/>
        <w:rPr>
          <w:b/>
          <w:sz w:val="24"/>
        </w:rPr>
      </w:pPr>
      <w:r>
        <w:rPr>
          <w:b/>
          <w:sz w:val="24"/>
        </w:rPr>
        <w:t>Public</w:t>
      </w:r>
      <w:r>
        <w:rPr>
          <w:b/>
          <w:spacing w:val="-3"/>
          <w:sz w:val="24"/>
        </w:rPr>
        <w:t xml:space="preserve"> </w:t>
      </w:r>
      <w:r>
        <w:rPr>
          <w:b/>
          <w:spacing w:val="-2"/>
          <w:sz w:val="24"/>
        </w:rPr>
        <w:t>Protection</w:t>
      </w:r>
    </w:p>
    <w:p w14:paraId="41427B29" w14:textId="77777777" w:rsidR="00781E06" w:rsidRDefault="002C77C2">
      <w:pPr>
        <w:pStyle w:val="ListParagraph"/>
        <w:numPr>
          <w:ilvl w:val="0"/>
          <w:numId w:val="2"/>
        </w:numPr>
        <w:tabs>
          <w:tab w:val="left" w:pos="940"/>
        </w:tabs>
        <w:rPr>
          <w:b/>
          <w:sz w:val="24"/>
        </w:rPr>
      </w:pPr>
      <w:r>
        <w:rPr>
          <w:b/>
          <w:sz w:val="24"/>
        </w:rPr>
        <w:t>Maintaining</w:t>
      </w:r>
      <w:r>
        <w:rPr>
          <w:b/>
          <w:spacing w:val="-5"/>
          <w:sz w:val="24"/>
        </w:rPr>
        <w:t xml:space="preserve"> </w:t>
      </w:r>
      <w:r>
        <w:rPr>
          <w:b/>
          <w:sz w:val="24"/>
        </w:rPr>
        <w:t>Professional</w:t>
      </w:r>
      <w:r>
        <w:rPr>
          <w:b/>
          <w:spacing w:val="-4"/>
          <w:sz w:val="24"/>
        </w:rPr>
        <w:t xml:space="preserve"> </w:t>
      </w:r>
      <w:r>
        <w:rPr>
          <w:b/>
          <w:spacing w:val="-2"/>
          <w:sz w:val="24"/>
        </w:rPr>
        <w:t>Standards</w:t>
      </w:r>
    </w:p>
    <w:p w14:paraId="2E7BAD23" w14:textId="77777777" w:rsidR="00781E06" w:rsidRDefault="002C77C2">
      <w:pPr>
        <w:pStyle w:val="ListParagraph"/>
        <w:numPr>
          <w:ilvl w:val="0"/>
          <w:numId w:val="2"/>
        </w:numPr>
        <w:tabs>
          <w:tab w:val="left" w:pos="940"/>
        </w:tabs>
        <w:rPr>
          <w:b/>
          <w:sz w:val="24"/>
        </w:rPr>
      </w:pPr>
      <w:r>
        <w:rPr>
          <w:b/>
          <w:sz w:val="24"/>
        </w:rPr>
        <w:t>Leadership</w:t>
      </w:r>
      <w:r>
        <w:rPr>
          <w:b/>
          <w:spacing w:val="-4"/>
          <w:sz w:val="24"/>
        </w:rPr>
        <w:t xml:space="preserve"> </w:t>
      </w:r>
      <w:r>
        <w:rPr>
          <w:b/>
          <w:sz w:val="24"/>
        </w:rPr>
        <w:t>and</w:t>
      </w:r>
      <w:r>
        <w:rPr>
          <w:b/>
          <w:spacing w:val="-6"/>
          <w:sz w:val="24"/>
        </w:rPr>
        <w:t xml:space="preserve"> </w:t>
      </w:r>
      <w:r>
        <w:rPr>
          <w:b/>
          <w:sz w:val="24"/>
        </w:rPr>
        <w:t>Team-</w:t>
      </w:r>
      <w:r>
        <w:rPr>
          <w:b/>
          <w:spacing w:val="-2"/>
          <w:sz w:val="24"/>
        </w:rPr>
        <w:t>working</w:t>
      </w:r>
    </w:p>
    <w:p w14:paraId="59ADD801" w14:textId="77777777" w:rsidR="00781E06" w:rsidRDefault="002C77C2">
      <w:pPr>
        <w:pStyle w:val="ListParagraph"/>
        <w:numPr>
          <w:ilvl w:val="0"/>
          <w:numId w:val="2"/>
        </w:numPr>
        <w:tabs>
          <w:tab w:val="left" w:pos="940"/>
        </w:tabs>
        <w:spacing w:line="293" w:lineRule="exact"/>
        <w:rPr>
          <w:b/>
          <w:sz w:val="24"/>
        </w:rPr>
      </w:pPr>
      <w:r>
        <w:rPr>
          <w:b/>
          <w:sz w:val="24"/>
        </w:rPr>
        <w:t>Policing</w:t>
      </w:r>
      <w:r>
        <w:rPr>
          <w:b/>
          <w:spacing w:val="-3"/>
          <w:sz w:val="24"/>
        </w:rPr>
        <w:t xml:space="preserve"> </w:t>
      </w:r>
      <w:r>
        <w:rPr>
          <w:b/>
          <w:sz w:val="24"/>
        </w:rPr>
        <w:t>the</w:t>
      </w:r>
      <w:r>
        <w:rPr>
          <w:b/>
          <w:spacing w:val="-3"/>
          <w:sz w:val="24"/>
        </w:rPr>
        <w:t xml:space="preserve"> </w:t>
      </w:r>
      <w:r>
        <w:rPr>
          <w:b/>
          <w:spacing w:val="-2"/>
          <w:sz w:val="24"/>
        </w:rPr>
        <w:t>roads</w:t>
      </w:r>
    </w:p>
    <w:p w14:paraId="7D44725B" w14:textId="77777777" w:rsidR="00781E06" w:rsidRDefault="002C77C2">
      <w:pPr>
        <w:pStyle w:val="ListParagraph"/>
        <w:numPr>
          <w:ilvl w:val="0"/>
          <w:numId w:val="2"/>
        </w:numPr>
        <w:tabs>
          <w:tab w:val="left" w:pos="940"/>
        </w:tabs>
        <w:rPr>
          <w:b/>
          <w:sz w:val="24"/>
        </w:rPr>
      </w:pPr>
      <w:r>
        <w:rPr>
          <w:b/>
          <w:sz w:val="24"/>
        </w:rPr>
        <w:t>Information</w:t>
      </w:r>
      <w:r>
        <w:rPr>
          <w:b/>
          <w:spacing w:val="-3"/>
          <w:sz w:val="24"/>
        </w:rPr>
        <w:t xml:space="preserve"> </w:t>
      </w:r>
      <w:r>
        <w:rPr>
          <w:b/>
          <w:sz w:val="24"/>
        </w:rPr>
        <w:t>and</w:t>
      </w:r>
      <w:r>
        <w:rPr>
          <w:b/>
          <w:spacing w:val="-3"/>
          <w:sz w:val="24"/>
        </w:rPr>
        <w:t xml:space="preserve"> </w:t>
      </w:r>
      <w:r>
        <w:rPr>
          <w:b/>
          <w:spacing w:val="-2"/>
          <w:sz w:val="24"/>
        </w:rPr>
        <w:t>intelligence</w:t>
      </w:r>
    </w:p>
    <w:p w14:paraId="45E3FEA6" w14:textId="77777777" w:rsidR="00781E06" w:rsidRDefault="002C77C2">
      <w:pPr>
        <w:pStyle w:val="ListParagraph"/>
        <w:numPr>
          <w:ilvl w:val="0"/>
          <w:numId w:val="2"/>
        </w:numPr>
        <w:tabs>
          <w:tab w:val="left" w:pos="940"/>
        </w:tabs>
        <w:rPr>
          <w:b/>
          <w:sz w:val="24"/>
        </w:rPr>
      </w:pPr>
      <w:r>
        <w:rPr>
          <w:b/>
          <w:sz w:val="24"/>
        </w:rPr>
        <w:t>Conducting</w:t>
      </w:r>
      <w:r>
        <w:rPr>
          <w:b/>
          <w:spacing w:val="-5"/>
          <w:sz w:val="24"/>
        </w:rPr>
        <w:t xml:space="preserve"> </w:t>
      </w:r>
      <w:r>
        <w:rPr>
          <w:b/>
          <w:spacing w:val="-2"/>
          <w:sz w:val="24"/>
        </w:rPr>
        <w:t>Investigations</w:t>
      </w:r>
    </w:p>
    <w:p w14:paraId="56AD0E3B" w14:textId="77777777" w:rsidR="00781E06" w:rsidRDefault="002C77C2">
      <w:pPr>
        <w:pStyle w:val="BodyText"/>
        <w:spacing w:before="274"/>
        <w:ind w:left="220"/>
      </w:pPr>
      <w:r>
        <w:t>You</w:t>
      </w:r>
      <w:r>
        <w:rPr>
          <w:spacing w:val="27"/>
        </w:rPr>
        <w:t xml:space="preserve"> </w:t>
      </w:r>
      <w:r>
        <w:t>may</w:t>
      </w:r>
      <w:r>
        <w:rPr>
          <w:spacing w:val="28"/>
        </w:rPr>
        <w:t xml:space="preserve"> </w:t>
      </w:r>
      <w:r>
        <w:t>wish</w:t>
      </w:r>
      <w:r>
        <w:rPr>
          <w:spacing w:val="26"/>
        </w:rPr>
        <w:t xml:space="preserve"> </w:t>
      </w:r>
      <w:r>
        <w:t>to</w:t>
      </w:r>
      <w:r>
        <w:rPr>
          <w:spacing w:val="27"/>
        </w:rPr>
        <w:t xml:space="preserve"> </w:t>
      </w:r>
      <w:r>
        <w:t>use</w:t>
      </w:r>
      <w:r>
        <w:rPr>
          <w:spacing w:val="24"/>
        </w:rPr>
        <w:t xml:space="preserve"> </w:t>
      </w:r>
      <w:r>
        <w:t>the</w:t>
      </w:r>
      <w:r>
        <w:rPr>
          <w:spacing w:val="29"/>
        </w:rPr>
        <w:t xml:space="preserve"> </w:t>
      </w:r>
      <w:r>
        <w:t>same</w:t>
      </w:r>
      <w:r>
        <w:rPr>
          <w:spacing w:val="29"/>
        </w:rPr>
        <w:t xml:space="preserve"> </w:t>
      </w:r>
      <w:r>
        <w:t>incidents</w:t>
      </w:r>
      <w:r>
        <w:rPr>
          <w:spacing w:val="26"/>
        </w:rPr>
        <w:t xml:space="preserve"> </w:t>
      </w:r>
      <w:r>
        <w:t>as</w:t>
      </w:r>
      <w:r>
        <w:rPr>
          <w:spacing w:val="26"/>
        </w:rPr>
        <w:t xml:space="preserve"> </w:t>
      </w:r>
      <w:r>
        <w:t>you’ve</w:t>
      </w:r>
      <w:r>
        <w:rPr>
          <w:spacing w:val="26"/>
        </w:rPr>
        <w:t xml:space="preserve"> </w:t>
      </w:r>
      <w:r>
        <w:t>outlined</w:t>
      </w:r>
      <w:r>
        <w:rPr>
          <w:spacing w:val="29"/>
        </w:rPr>
        <w:t xml:space="preserve"> </w:t>
      </w:r>
      <w:r>
        <w:t>in</w:t>
      </w:r>
      <w:r>
        <w:rPr>
          <w:spacing w:val="26"/>
        </w:rPr>
        <w:t xml:space="preserve"> </w:t>
      </w:r>
      <w:r>
        <w:t>the</w:t>
      </w:r>
      <w:r>
        <w:rPr>
          <w:spacing w:val="27"/>
        </w:rPr>
        <w:t xml:space="preserve"> </w:t>
      </w:r>
      <w:r>
        <w:t>Occupational Competence Portfolio.</w:t>
      </w:r>
    </w:p>
    <w:p w14:paraId="4807C4CD" w14:textId="77777777" w:rsidR="00781E06" w:rsidRDefault="00781E06">
      <w:pPr>
        <w:pStyle w:val="BodyText"/>
      </w:pPr>
    </w:p>
    <w:p w14:paraId="6D15BE5E" w14:textId="77777777" w:rsidR="00781E06" w:rsidRDefault="002C77C2">
      <w:pPr>
        <w:ind w:left="220"/>
        <w:jc w:val="both"/>
        <w:rPr>
          <w:b/>
          <w:sz w:val="24"/>
        </w:rPr>
      </w:pPr>
      <w:r>
        <w:rPr>
          <w:b/>
          <w:sz w:val="24"/>
        </w:rPr>
        <w:t>How</w:t>
      </w:r>
      <w:r>
        <w:rPr>
          <w:b/>
          <w:spacing w:val="-3"/>
          <w:sz w:val="24"/>
        </w:rPr>
        <w:t xml:space="preserve"> </w:t>
      </w:r>
      <w:r>
        <w:rPr>
          <w:b/>
          <w:sz w:val="24"/>
        </w:rPr>
        <w:t>should</w:t>
      </w:r>
      <w:r>
        <w:rPr>
          <w:b/>
          <w:spacing w:val="-3"/>
          <w:sz w:val="24"/>
        </w:rPr>
        <w:t xml:space="preserve"> </w:t>
      </w:r>
      <w:r>
        <w:rPr>
          <w:b/>
          <w:sz w:val="24"/>
        </w:rPr>
        <w:t>the</w:t>
      </w:r>
      <w:r>
        <w:rPr>
          <w:b/>
          <w:spacing w:val="-2"/>
          <w:sz w:val="24"/>
        </w:rPr>
        <w:t xml:space="preserve"> </w:t>
      </w:r>
      <w:r>
        <w:rPr>
          <w:b/>
          <w:sz w:val="24"/>
        </w:rPr>
        <w:t>workbook</w:t>
      </w:r>
      <w:r>
        <w:rPr>
          <w:b/>
          <w:spacing w:val="-3"/>
          <w:sz w:val="24"/>
        </w:rPr>
        <w:t xml:space="preserve"> </w:t>
      </w:r>
      <w:r>
        <w:rPr>
          <w:b/>
          <w:sz w:val="24"/>
        </w:rPr>
        <w:t>be</w:t>
      </w:r>
      <w:r>
        <w:rPr>
          <w:b/>
          <w:spacing w:val="-3"/>
          <w:sz w:val="24"/>
        </w:rPr>
        <w:t xml:space="preserve"> </w:t>
      </w:r>
      <w:r>
        <w:rPr>
          <w:b/>
          <w:spacing w:val="-2"/>
          <w:sz w:val="24"/>
        </w:rPr>
        <w:t>presented?</w:t>
      </w:r>
    </w:p>
    <w:p w14:paraId="76350A71" w14:textId="77777777" w:rsidR="00781E06" w:rsidRDefault="00781E06">
      <w:pPr>
        <w:pStyle w:val="BodyText"/>
        <w:rPr>
          <w:b/>
        </w:rPr>
      </w:pPr>
    </w:p>
    <w:p w14:paraId="6BDE7946" w14:textId="77777777" w:rsidR="00781E06" w:rsidRDefault="002C77C2">
      <w:pPr>
        <w:pStyle w:val="BodyText"/>
        <w:ind w:left="220" w:right="163"/>
        <w:jc w:val="both"/>
      </w:pPr>
      <w:r>
        <w:t>Blank electronic copies can be found on Moodle of this workbook. You must submit this</w:t>
      </w:r>
      <w:r>
        <w:rPr>
          <w:spacing w:val="-7"/>
        </w:rPr>
        <w:t xml:space="preserve"> </w:t>
      </w:r>
      <w:r>
        <w:t>document</w:t>
      </w:r>
      <w:r>
        <w:rPr>
          <w:spacing w:val="-8"/>
        </w:rPr>
        <w:t xml:space="preserve"> </w:t>
      </w:r>
      <w:r>
        <w:t>electronically</w:t>
      </w:r>
      <w:r>
        <w:rPr>
          <w:spacing w:val="-7"/>
        </w:rPr>
        <w:t xml:space="preserve"> </w:t>
      </w:r>
      <w:r>
        <w:t>therefore</w:t>
      </w:r>
      <w:r>
        <w:rPr>
          <w:spacing w:val="-6"/>
        </w:rPr>
        <w:t xml:space="preserve"> </w:t>
      </w:r>
      <w:r>
        <w:t>it</w:t>
      </w:r>
      <w:r>
        <w:rPr>
          <w:spacing w:val="-6"/>
        </w:rPr>
        <w:t xml:space="preserve"> </w:t>
      </w:r>
      <w:r>
        <w:t>is</w:t>
      </w:r>
      <w:r>
        <w:rPr>
          <w:spacing w:val="-7"/>
        </w:rPr>
        <w:t xml:space="preserve"> </w:t>
      </w:r>
      <w:r>
        <w:t>important</w:t>
      </w:r>
      <w:r>
        <w:rPr>
          <w:spacing w:val="-8"/>
        </w:rPr>
        <w:t xml:space="preserve"> </w:t>
      </w:r>
      <w:r>
        <w:t>that</w:t>
      </w:r>
      <w:r>
        <w:rPr>
          <w:spacing w:val="-6"/>
        </w:rPr>
        <w:t xml:space="preserve"> </w:t>
      </w:r>
      <w:r>
        <w:t>you</w:t>
      </w:r>
      <w:r>
        <w:rPr>
          <w:spacing w:val="-6"/>
        </w:rPr>
        <w:t xml:space="preserve"> </w:t>
      </w:r>
      <w:r>
        <w:t>save</w:t>
      </w:r>
      <w:r>
        <w:rPr>
          <w:spacing w:val="-6"/>
        </w:rPr>
        <w:t xml:space="preserve"> </w:t>
      </w:r>
      <w:r>
        <w:t>your</w:t>
      </w:r>
      <w:r>
        <w:rPr>
          <w:spacing w:val="-7"/>
        </w:rPr>
        <w:t xml:space="preserve"> </w:t>
      </w:r>
      <w:r>
        <w:t>work</w:t>
      </w:r>
      <w:r>
        <w:rPr>
          <w:spacing w:val="-7"/>
        </w:rPr>
        <w:t xml:space="preserve"> </w:t>
      </w:r>
      <w:r>
        <w:t>regularly and upload the final typed version through Turnitin on Moodle.</w:t>
      </w:r>
    </w:p>
    <w:p w14:paraId="50DF65BE" w14:textId="77777777" w:rsidR="00781E06" w:rsidRDefault="00781E06">
      <w:pPr>
        <w:pStyle w:val="BodyText"/>
        <w:spacing w:before="1"/>
      </w:pPr>
    </w:p>
    <w:p w14:paraId="254F18D8" w14:textId="77777777" w:rsidR="00781E06" w:rsidRDefault="002C77C2">
      <w:pPr>
        <w:ind w:left="220"/>
        <w:rPr>
          <w:sz w:val="24"/>
        </w:rPr>
      </w:pPr>
      <w:r>
        <w:rPr>
          <w:b/>
          <w:sz w:val="24"/>
        </w:rPr>
        <w:t>Word count</w:t>
      </w:r>
      <w:r>
        <w:rPr>
          <w:b/>
          <w:spacing w:val="-1"/>
          <w:sz w:val="24"/>
        </w:rPr>
        <w:t xml:space="preserve"> </w:t>
      </w:r>
      <w:r>
        <w:rPr>
          <w:b/>
          <w:sz w:val="24"/>
        </w:rPr>
        <w:t>policy</w:t>
      </w:r>
      <w:r>
        <w:rPr>
          <w:b/>
          <w:spacing w:val="4"/>
          <w:sz w:val="24"/>
        </w:rPr>
        <w:t xml:space="preserve"> </w:t>
      </w:r>
      <w:r>
        <w:rPr>
          <w:sz w:val="24"/>
        </w:rPr>
        <w:t>can</w:t>
      </w:r>
      <w:r>
        <w:rPr>
          <w:spacing w:val="1"/>
          <w:sz w:val="24"/>
        </w:rPr>
        <w:t xml:space="preserve"> </w:t>
      </w:r>
      <w:r>
        <w:rPr>
          <w:sz w:val="24"/>
        </w:rPr>
        <w:t>be</w:t>
      </w:r>
      <w:r>
        <w:rPr>
          <w:spacing w:val="1"/>
          <w:sz w:val="24"/>
        </w:rPr>
        <w:t xml:space="preserve"> </w:t>
      </w:r>
      <w:r>
        <w:rPr>
          <w:sz w:val="24"/>
        </w:rPr>
        <w:t>found</w:t>
      </w:r>
      <w:r>
        <w:rPr>
          <w:spacing w:val="2"/>
          <w:sz w:val="24"/>
        </w:rPr>
        <w:t xml:space="preserve"> </w:t>
      </w:r>
      <w:r>
        <w:rPr>
          <w:sz w:val="24"/>
        </w:rPr>
        <w:t>in</w:t>
      </w:r>
      <w:r>
        <w:rPr>
          <w:spacing w:val="1"/>
          <w:sz w:val="24"/>
        </w:rPr>
        <w:t xml:space="preserve"> </w:t>
      </w:r>
      <w:r>
        <w:rPr>
          <w:sz w:val="24"/>
        </w:rPr>
        <w:t>chapter 7</w:t>
      </w:r>
      <w:r>
        <w:rPr>
          <w:spacing w:val="1"/>
          <w:sz w:val="24"/>
        </w:rPr>
        <w:t xml:space="preserve"> </w:t>
      </w:r>
      <w:r>
        <w:rPr>
          <w:sz w:val="24"/>
        </w:rPr>
        <w:t>of</w:t>
      </w:r>
      <w:r>
        <w:rPr>
          <w:spacing w:val="1"/>
          <w:sz w:val="24"/>
        </w:rPr>
        <w:t xml:space="preserve"> </w:t>
      </w:r>
      <w:r>
        <w:rPr>
          <w:sz w:val="24"/>
        </w:rPr>
        <w:t>the</w:t>
      </w:r>
      <w:r>
        <w:rPr>
          <w:spacing w:val="-1"/>
          <w:sz w:val="24"/>
        </w:rPr>
        <w:t xml:space="preserve"> </w:t>
      </w:r>
      <w:r>
        <w:rPr>
          <w:sz w:val="24"/>
        </w:rPr>
        <w:t>Academic Quality</w:t>
      </w:r>
      <w:r>
        <w:rPr>
          <w:spacing w:val="2"/>
          <w:sz w:val="24"/>
        </w:rPr>
        <w:t xml:space="preserve"> </w:t>
      </w:r>
      <w:r>
        <w:rPr>
          <w:sz w:val="24"/>
        </w:rPr>
        <w:t>under</w:t>
      </w:r>
      <w:r>
        <w:rPr>
          <w:spacing w:val="-1"/>
          <w:sz w:val="24"/>
        </w:rPr>
        <w:t xml:space="preserve"> </w:t>
      </w:r>
      <w:r>
        <w:rPr>
          <w:spacing w:val="-2"/>
          <w:sz w:val="24"/>
        </w:rPr>
        <w:t>section</w:t>
      </w:r>
    </w:p>
    <w:p w14:paraId="6678E2BE" w14:textId="77777777" w:rsidR="00781E06" w:rsidRDefault="002C77C2">
      <w:pPr>
        <w:pStyle w:val="BodyText"/>
        <w:ind w:left="220" w:right="176"/>
      </w:pPr>
      <w:r>
        <w:t xml:space="preserve">7.7 (this applies to presenting work above and under the specified word count). </w:t>
      </w:r>
      <w:r>
        <w:rPr>
          <w:spacing w:val="-2"/>
        </w:rPr>
        <w:t>(</w:t>
      </w:r>
      <w:hyperlink r:id="rId9">
        <w:r>
          <w:rPr>
            <w:color w:val="0000FF"/>
            <w:spacing w:val="-2"/>
            <w:u w:val="single" w:color="0000FF"/>
          </w:rPr>
          <w:t>https://www.uwtsd.ac.uk/media/uwtsd-website/content-assets/documents/academic-</w:t>
        </w:r>
      </w:hyperlink>
      <w:r>
        <w:rPr>
          <w:color w:val="0000FF"/>
          <w:spacing w:val="-2"/>
        </w:rPr>
        <w:t xml:space="preserve"> </w:t>
      </w:r>
      <w:hyperlink r:id="rId10">
        <w:r>
          <w:rPr>
            <w:color w:val="0000FF"/>
            <w:spacing w:val="-2"/>
            <w:u w:val="single" w:color="0000FF"/>
          </w:rPr>
          <w:t>office/</w:t>
        </w:r>
        <w:proofErr w:type="spellStart"/>
        <w:r>
          <w:rPr>
            <w:color w:val="0000FF"/>
            <w:spacing w:val="-2"/>
            <w:u w:val="single" w:color="0000FF"/>
          </w:rPr>
          <w:t>aqh</w:t>
        </w:r>
        <w:proofErr w:type="spellEnd"/>
        <w:r>
          <w:rPr>
            <w:color w:val="0000FF"/>
            <w:spacing w:val="-2"/>
            <w:u w:val="single" w:color="0000FF"/>
          </w:rPr>
          <w:t>-chapters/chapters---</w:t>
        </w:r>
      </w:hyperlink>
      <w:r>
        <w:rPr>
          <w:color w:val="0000FF"/>
          <w:spacing w:val="-2"/>
        </w:rPr>
        <w:t xml:space="preserve"> </w:t>
      </w:r>
      <w:hyperlink r:id="rId11">
        <w:r>
          <w:rPr>
            <w:color w:val="0000FF"/>
            <w:spacing w:val="-2"/>
            <w:u w:val="single" w:color="0000FF"/>
          </w:rPr>
          <w:t>en/Chapter_07_Assessment_Taught_Programmes_Pages_72-79-UPDATED-05-11-</w:t>
        </w:r>
      </w:hyperlink>
      <w:r>
        <w:rPr>
          <w:color w:val="0000FF"/>
          <w:spacing w:val="-2"/>
        </w:rPr>
        <w:t xml:space="preserve"> </w:t>
      </w:r>
      <w:hyperlink r:id="rId12">
        <w:r>
          <w:rPr>
            <w:color w:val="0000FF"/>
            <w:spacing w:val="-2"/>
            <w:u w:val="single" w:color="0000FF"/>
          </w:rPr>
          <w:t>2019.pdf</w:t>
        </w:r>
      </w:hyperlink>
      <w:r>
        <w:rPr>
          <w:spacing w:val="-2"/>
        </w:rPr>
        <w:t>)</w:t>
      </w:r>
    </w:p>
    <w:p w14:paraId="469F8FC7" w14:textId="77777777" w:rsidR="00781E06" w:rsidRDefault="00781E06">
      <w:pPr>
        <w:pStyle w:val="BodyText"/>
      </w:pPr>
    </w:p>
    <w:p w14:paraId="725BAFB0" w14:textId="77777777" w:rsidR="00781E06" w:rsidRDefault="002C77C2">
      <w:pPr>
        <w:pStyle w:val="BodyText"/>
        <w:ind w:left="220" w:right="24"/>
      </w:pPr>
      <w:r>
        <w:t>Reflective</w:t>
      </w:r>
      <w:r>
        <w:rPr>
          <w:spacing w:val="-6"/>
        </w:rPr>
        <w:t xml:space="preserve"> </w:t>
      </w:r>
      <w:r>
        <w:t>practice</w:t>
      </w:r>
      <w:r>
        <w:rPr>
          <w:spacing w:val="-6"/>
        </w:rPr>
        <w:t xml:space="preserve"> </w:t>
      </w:r>
      <w:r>
        <w:t>is</w:t>
      </w:r>
      <w:r>
        <w:rPr>
          <w:spacing w:val="-7"/>
        </w:rPr>
        <w:t xml:space="preserve"> </w:t>
      </w:r>
      <w:r>
        <w:t>a</w:t>
      </w:r>
      <w:r>
        <w:rPr>
          <w:spacing w:val="-8"/>
        </w:rPr>
        <w:t xml:space="preserve"> </w:t>
      </w:r>
      <w:r>
        <w:t>core</w:t>
      </w:r>
      <w:r>
        <w:rPr>
          <w:spacing w:val="-7"/>
        </w:rPr>
        <w:t xml:space="preserve"> </w:t>
      </w:r>
      <w:r>
        <w:t>aspect</w:t>
      </w:r>
      <w:r>
        <w:rPr>
          <w:spacing w:val="-6"/>
        </w:rPr>
        <w:t xml:space="preserve"> </w:t>
      </w:r>
      <w:r>
        <w:t>for</w:t>
      </w:r>
      <w:r>
        <w:rPr>
          <w:spacing w:val="-7"/>
        </w:rPr>
        <w:t xml:space="preserve"> </w:t>
      </w:r>
      <w:r>
        <w:t>your</w:t>
      </w:r>
      <w:r>
        <w:rPr>
          <w:spacing w:val="-7"/>
        </w:rPr>
        <w:t xml:space="preserve"> </w:t>
      </w:r>
      <w:r>
        <w:t>workbooks</w:t>
      </w:r>
      <w:r>
        <w:rPr>
          <w:spacing w:val="-9"/>
        </w:rPr>
        <w:t xml:space="preserve"> </w:t>
      </w:r>
      <w:r>
        <w:t>and</w:t>
      </w:r>
      <w:r>
        <w:rPr>
          <w:spacing w:val="-8"/>
        </w:rPr>
        <w:t xml:space="preserve"> </w:t>
      </w:r>
      <w:r>
        <w:t>although</w:t>
      </w:r>
      <w:r>
        <w:rPr>
          <w:spacing w:val="-8"/>
        </w:rPr>
        <w:t xml:space="preserve"> </w:t>
      </w:r>
      <w:r>
        <w:t>there</w:t>
      </w:r>
      <w:r>
        <w:rPr>
          <w:spacing w:val="-7"/>
        </w:rPr>
        <w:t xml:space="preserve"> </w:t>
      </w:r>
      <w:r>
        <w:t>is</w:t>
      </w:r>
      <w:r>
        <w:rPr>
          <w:spacing w:val="-7"/>
        </w:rPr>
        <w:t xml:space="preserve"> </w:t>
      </w:r>
      <w:r>
        <w:t>a</w:t>
      </w:r>
      <w:r>
        <w:rPr>
          <w:spacing w:val="-6"/>
        </w:rPr>
        <w:t xml:space="preserve"> </w:t>
      </w:r>
      <w:r>
        <w:t>variety of useful resources on Moodle, there is one particular book, that is specifically based on reflective practice in policing, here is a link to one chapter from Selina Copley’s</w:t>
      </w:r>
      <w:r>
        <w:rPr>
          <w:spacing w:val="80"/>
        </w:rPr>
        <w:t xml:space="preserve"> </w:t>
      </w:r>
      <w:r>
        <w:t xml:space="preserve">Reflective Practice for Policing Students: </w:t>
      </w:r>
      <w:hyperlink r:id="rId13">
        <w:r>
          <w:rPr>
            <w:color w:val="0000FF"/>
            <w:spacing w:val="-2"/>
            <w:u w:val="single" w:color="0000FF"/>
          </w:rPr>
          <w:t>https://moodle.uwtsd.ac.uk/pluginfile.php/298870/mod_resource/content/1/Reflective</w:t>
        </w:r>
      </w:hyperlink>
    </w:p>
    <w:p w14:paraId="426FF071" w14:textId="77777777" w:rsidR="00781E06" w:rsidRDefault="00C0747F">
      <w:pPr>
        <w:pStyle w:val="BodyText"/>
        <w:spacing w:before="1"/>
        <w:ind w:left="220"/>
      </w:pPr>
      <w:hyperlink r:id="rId14">
        <w:r w:rsidR="002C77C2">
          <w:rPr>
            <w:color w:val="0000FF"/>
            <w:spacing w:val="-2"/>
            <w:u w:val="single" w:color="0000FF"/>
          </w:rPr>
          <w:t>%20Practice%20for%20Policing%20Students%20-</w:t>
        </w:r>
      </w:hyperlink>
    </w:p>
    <w:p w14:paraId="5B68027B" w14:textId="77777777" w:rsidR="00781E06" w:rsidRDefault="00C0747F">
      <w:pPr>
        <w:pStyle w:val="BodyText"/>
        <w:ind w:left="220"/>
      </w:pPr>
      <w:hyperlink r:id="rId15">
        <w:r w:rsidR="002C77C2">
          <w:rPr>
            <w:color w:val="0000FF"/>
            <w:spacing w:val="-2"/>
            <w:u w:val="single" w:color="0000FF"/>
          </w:rPr>
          <w:t>%20Selina%20Copley%20Chapter5.pdf</w:t>
        </w:r>
      </w:hyperlink>
    </w:p>
    <w:p w14:paraId="403403F2" w14:textId="77777777" w:rsidR="00781E06" w:rsidRDefault="00781E06">
      <w:pPr>
        <w:pStyle w:val="BodyText"/>
      </w:pPr>
    </w:p>
    <w:p w14:paraId="26883DE5" w14:textId="77777777" w:rsidR="00781E06" w:rsidRDefault="002C77C2">
      <w:pPr>
        <w:ind w:left="220"/>
        <w:rPr>
          <w:b/>
          <w:sz w:val="24"/>
        </w:rPr>
      </w:pPr>
      <w:r>
        <w:rPr>
          <w:b/>
          <w:sz w:val="24"/>
        </w:rPr>
        <w:t>How</w:t>
      </w:r>
      <w:r>
        <w:rPr>
          <w:b/>
          <w:spacing w:val="-4"/>
          <w:sz w:val="24"/>
        </w:rPr>
        <w:t xml:space="preserve"> </w:t>
      </w:r>
      <w:r>
        <w:rPr>
          <w:b/>
          <w:sz w:val="24"/>
        </w:rPr>
        <w:t>is</w:t>
      </w:r>
      <w:r>
        <w:rPr>
          <w:b/>
          <w:spacing w:val="-3"/>
          <w:sz w:val="24"/>
        </w:rPr>
        <w:t xml:space="preserve"> </w:t>
      </w:r>
      <w:r>
        <w:rPr>
          <w:b/>
          <w:sz w:val="24"/>
        </w:rPr>
        <w:t>the</w:t>
      </w:r>
      <w:r>
        <w:rPr>
          <w:b/>
          <w:spacing w:val="-3"/>
          <w:sz w:val="24"/>
        </w:rPr>
        <w:t xml:space="preserve"> </w:t>
      </w:r>
      <w:r>
        <w:rPr>
          <w:b/>
          <w:sz w:val="24"/>
        </w:rPr>
        <w:t>workbook</w:t>
      </w:r>
      <w:r>
        <w:rPr>
          <w:b/>
          <w:spacing w:val="-7"/>
          <w:sz w:val="24"/>
        </w:rPr>
        <w:t xml:space="preserve"> </w:t>
      </w:r>
      <w:r>
        <w:rPr>
          <w:b/>
          <w:spacing w:val="-2"/>
          <w:sz w:val="24"/>
        </w:rPr>
        <w:t>assessed?</w:t>
      </w:r>
    </w:p>
    <w:p w14:paraId="53BB5202" w14:textId="77777777" w:rsidR="00781E06" w:rsidRDefault="00781E06">
      <w:pPr>
        <w:pStyle w:val="BodyText"/>
        <w:rPr>
          <w:b/>
        </w:rPr>
      </w:pPr>
    </w:p>
    <w:p w14:paraId="5445EC12" w14:textId="77777777" w:rsidR="00781E06" w:rsidRDefault="002C77C2">
      <w:pPr>
        <w:pStyle w:val="BodyText"/>
        <w:ind w:left="220" w:right="84"/>
      </w:pPr>
      <w:r>
        <w:t>Advice</w:t>
      </w:r>
      <w:r>
        <w:rPr>
          <w:spacing w:val="40"/>
        </w:rPr>
        <w:t xml:space="preserve"> </w:t>
      </w:r>
      <w:r>
        <w:t>and</w:t>
      </w:r>
      <w:r>
        <w:rPr>
          <w:spacing w:val="40"/>
        </w:rPr>
        <w:t xml:space="preserve"> </w:t>
      </w:r>
      <w:r>
        <w:t>support</w:t>
      </w:r>
      <w:r>
        <w:rPr>
          <w:spacing w:val="40"/>
        </w:rPr>
        <w:t xml:space="preserve"> </w:t>
      </w:r>
      <w:r>
        <w:t>about</w:t>
      </w:r>
      <w:r>
        <w:rPr>
          <w:spacing w:val="40"/>
        </w:rPr>
        <w:t xml:space="preserve"> </w:t>
      </w:r>
      <w:r>
        <w:t>the</w:t>
      </w:r>
      <w:r>
        <w:rPr>
          <w:spacing w:val="40"/>
        </w:rPr>
        <w:t xml:space="preserve"> </w:t>
      </w:r>
      <w:r>
        <w:t>completion</w:t>
      </w:r>
      <w:r>
        <w:rPr>
          <w:spacing w:val="40"/>
        </w:rPr>
        <w:t xml:space="preserve"> </w:t>
      </w:r>
      <w:r>
        <w:t>of</w:t>
      </w:r>
      <w:r>
        <w:rPr>
          <w:spacing w:val="40"/>
        </w:rPr>
        <w:t xml:space="preserve"> </w:t>
      </w:r>
      <w:r>
        <w:t>this</w:t>
      </w:r>
      <w:r>
        <w:rPr>
          <w:spacing w:val="40"/>
        </w:rPr>
        <w:t xml:space="preserve"> </w:t>
      </w:r>
      <w:r>
        <w:t>workbook</w:t>
      </w:r>
      <w:r>
        <w:rPr>
          <w:spacing w:val="40"/>
        </w:rPr>
        <w:t xml:space="preserve"> </w:t>
      </w:r>
      <w:r>
        <w:t>will</w:t>
      </w:r>
      <w:r>
        <w:rPr>
          <w:spacing w:val="40"/>
        </w:rPr>
        <w:t xml:space="preserve"> </w:t>
      </w:r>
      <w:r>
        <w:t>be</w:t>
      </w:r>
      <w:r>
        <w:rPr>
          <w:spacing w:val="40"/>
        </w:rPr>
        <w:t xml:space="preserve"> </w:t>
      </w:r>
      <w:r>
        <w:t>provided</w:t>
      </w:r>
      <w:r>
        <w:rPr>
          <w:spacing w:val="40"/>
        </w:rPr>
        <w:t xml:space="preserve"> </w:t>
      </w:r>
      <w:r>
        <w:t>by</w:t>
      </w:r>
      <w:r>
        <w:rPr>
          <w:spacing w:val="80"/>
          <w:w w:val="150"/>
        </w:rPr>
        <w:t xml:space="preserve"> </w:t>
      </w:r>
      <w:r>
        <w:t>university</w:t>
      </w:r>
      <w:r>
        <w:rPr>
          <w:spacing w:val="20"/>
        </w:rPr>
        <w:t xml:space="preserve"> </w:t>
      </w:r>
      <w:r>
        <w:t>staff</w:t>
      </w:r>
      <w:r>
        <w:rPr>
          <w:spacing w:val="18"/>
        </w:rPr>
        <w:t xml:space="preserve"> </w:t>
      </w:r>
      <w:r>
        <w:t>as</w:t>
      </w:r>
      <w:r>
        <w:rPr>
          <w:spacing w:val="17"/>
        </w:rPr>
        <w:t xml:space="preserve"> </w:t>
      </w:r>
      <w:r>
        <w:t>part</w:t>
      </w:r>
      <w:r>
        <w:rPr>
          <w:spacing w:val="17"/>
        </w:rPr>
        <w:t xml:space="preserve"> </w:t>
      </w:r>
      <w:r>
        <w:t>of</w:t>
      </w:r>
      <w:r>
        <w:rPr>
          <w:spacing w:val="18"/>
        </w:rPr>
        <w:t xml:space="preserve"> </w:t>
      </w:r>
      <w:r>
        <w:t>your</w:t>
      </w:r>
      <w:r>
        <w:rPr>
          <w:spacing w:val="19"/>
        </w:rPr>
        <w:t xml:space="preserve"> </w:t>
      </w:r>
      <w:r>
        <w:t>initial</w:t>
      </w:r>
      <w:r>
        <w:rPr>
          <w:spacing w:val="17"/>
        </w:rPr>
        <w:t xml:space="preserve"> </w:t>
      </w:r>
      <w:r>
        <w:t>training</w:t>
      </w:r>
      <w:r>
        <w:rPr>
          <w:spacing w:val="18"/>
        </w:rPr>
        <w:t xml:space="preserve"> </w:t>
      </w:r>
      <w:r>
        <w:t>day.</w:t>
      </w:r>
      <w:r>
        <w:rPr>
          <w:spacing w:val="68"/>
          <w:w w:val="150"/>
        </w:rPr>
        <w:t xml:space="preserve"> </w:t>
      </w:r>
      <w:r>
        <w:t>Your</w:t>
      </w:r>
      <w:r>
        <w:rPr>
          <w:spacing w:val="16"/>
        </w:rPr>
        <w:t xml:space="preserve"> </w:t>
      </w:r>
      <w:r>
        <w:t>tutor</w:t>
      </w:r>
      <w:r>
        <w:rPr>
          <w:spacing w:val="19"/>
        </w:rPr>
        <w:t xml:space="preserve"> </w:t>
      </w:r>
      <w:r>
        <w:t>constable</w:t>
      </w:r>
      <w:r>
        <w:rPr>
          <w:spacing w:val="17"/>
        </w:rPr>
        <w:t xml:space="preserve"> </w:t>
      </w:r>
      <w:r>
        <w:t>and</w:t>
      </w:r>
      <w:r>
        <w:rPr>
          <w:spacing w:val="20"/>
        </w:rPr>
        <w:t xml:space="preserve"> </w:t>
      </w:r>
      <w:r>
        <w:t>in-</w:t>
      </w:r>
      <w:r>
        <w:rPr>
          <w:spacing w:val="-2"/>
        </w:rPr>
        <w:t>force</w:t>
      </w:r>
    </w:p>
    <w:p w14:paraId="197E441C" w14:textId="77777777" w:rsidR="00781E06" w:rsidRDefault="00781E06">
      <w:pPr>
        <w:sectPr w:rsidR="00781E06">
          <w:pgSz w:w="11910" w:h="16840"/>
          <w:pgMar w:top="1340" w:right="1280" w:bottom="1160" w:left="1220" w:header="0" w:footer="972" w:gutter="0"/>
          <w:cols w:space="720"/>
        </w:sectPr>
      </w:pPr>
    </w:p>
    <w:p w14:paraId="1C07AA49" w14:textId="77777777" w:rsidR="00781E06" w:rsidRDefault="002C77C2">
      <w:pPr>
        <w:pStyle w:val="BodyText"/>
        <w:spacing w:before="82"/>
        <w:ind w:left="220"/>
      </w:pPr>
      <w:r>
        <w:lastRenderedPageBreak/>
        <w:t>training staff will not be involved in assessing or marking your workbook after it has been submitted.</w:t>
      </w:r>
    </w:p>
    <w:p w14:paraId="6D1C6A44" w14:textId="77777777" w:rsidR="00781E06" w:rsidRDefault="00781E06">
      <w:pPr>
        <w:pStyle w:val="BodyText"/>
      </w:pPr>
    </w:p>
    <w:p w14:paraId="762591EF" w14:textId="77777777" w:rsidR="00781E06" w:rsidRDefault="002C77C2">
      <w:pPr>
        <w:pStyle w:val="BodyText"/>
        <w:ind w:left="220" w:right="84"/>
      </w:pPr>
      <w:r>
        <w:t>Dates of workbook submission will be made available during the initial training day</w:t>
      </w:r>
      <w:r>
        <w:rPr>
          <w:spacing w:val="40"/>
        </w:rPr>
        <w:t xml:space="preserve"> </w:t>
      </w:r>
      <w:r>
        <w:t>and posted on Moodle.</w:t>
      </w:r>
    </w:p>
    <w:p w14:paraId="1A5C78EF" w14:textId="77777777" w:rsidR="00781E06" w:rsidRDefault="00781E06">
      <w:pPr>
        <w:pStyle w:val="BodyText"/>
      </w:pPr>
    </w:p>
    <w:p w14:paraId="68982D15" w14:textId="77777777" w:rsidR="00781E06" w:rsidRDefault="002C77C2">
      <w:pPr>
        <w:pStyle w:val="BodyText"/>
        <w:ind w:left="220"/>
      </w:pPr>
      <w:r>
        <w:t>Once</w:t>
      </w:r>
      <w:r>
        <w:rPr>
          <w:spacing w:val="-6"/>
        </w:rPr>
        <w:t xml:space="preserve"> </w:t>
      </w:r>
      <w:r>
        <w:t>submitted</w:t>
      </w:r>
      <w:r>
        <w:rPr>
          <w:spacing w:val="-3"/>
        </w:rPr>
        <w:t xml:space="preserve"> </w:t>
      </w:r>
      <w:r>
        <w:t>your</w:t>
      </w:r>
      <w:r>
        <w:rPr>
          <w:spacing w:val="-3"/>
        </w:rPr>
        <w:t xml:space="preserve"> </w:t>
      </w:r>
      <w:r>
        <w:t>workbook</w:t>
      </w:r>
      <w:r>
        <w:rPr>
          <w:spacing w:val="-3"/>
        </w:rPr>
        <w:t xml:space="preserve"> </w:t>
      </w:r>
      <w:r>
        <w:t>will</w:t>
      </w:r>
      <w:r>
        <w:rPr>
          <w:spacing w:val="-3"/>
        </w:rPr>
        <w:t xml:space="preserve"> </w:t>
      </w:r>
      <w:r>
        <w:t>be</w:t>
      </w:r>
      <w:r>
        <w:rPr>
          <w:spacing w:val="-3"/>
        </w:rPr>
        <w:t xml:space="preserve"> </w:t>
      </w:r>
      <w:r>
        <w:t>assessed</w:t>
      </w:r>
      <w:r>
        <w:rPr>
          <w:spacing w:val="-3"/>
        </w:rPr>
        <w:t xml:space="preserve"> </w:t>
      </w:r>
      <w:r>
        <w:t>and</w:t>
      </w:r>
      <w:r>
        <w:rPr>
          <w:spacing w:val="-5"/>
        </w:rPr>
        <w:t xml:space="preserve"> </w:t>
      </w:r>
      <w:r>
        <w:t>marked</w:t>
      </w:r>
      <w:r>
        <w:rPr>
          <w:spacing w:val="-3"/>
        </w:rPr>
        <w:t xml:space="preserve"> </w:t>
      </w:r>
      <w:r>
        <w:rPr>
          <w:spacing w:val="-2"/>
        </w:rPr>
        <w:t>independently.</w:t>
      </w:r>
    </w:p>
    <w:p w14:paraId="31066AAD" w14:textId="77777777" w:rsidR="00781E06" w:rsidRDefault="00781E06">
      <w:pPr>
        <w:pStyle w:val="BodyText"/>
      </w:pPr>
    </w:p>
    <w:p w14:paraId="5E3745D6" w14:textId="77777777" w:rsidR="00781E06" w:rsidRDefault="00781E06">
      <w:pPr>
        <w:pStyle w:val="BodyText"/>
      </w:pPr>
    </w:p>
    <w:p w14:paraId="097F1E87" w14:textId="77777777" w:rsidR="00781E06" w:rsidRDefault="002C77C2">
      <w:pPr>
        <w:ind w:left="220"/>
        <w:rPr>
          <w:b/>
          <w:sz w:val="24"/>
        </w:rPr>
      </w:pPr>
      <w:r>
        <w:rPr>
          <w:b/>
          <w:spacing w:val="-2"/>
          <w:sz w:val="24"/>
        </w:rPr>
        <w:t>Confidentiality</w:t>
      </w:r>
    </w:p>
    <w:p w14:paraId="6CC2D737" w14:textId="77777777" w:rsidR="00781E06" w:rsidRDefault="00781E06">
      <w:pPr>
        <w:pStyle w:val="BodyText"/>
        <w:rPr>
          <w:b/>
        </w:rPr>
      </w:pPr>
    </w:p>
    <w:p w14:paraId="09C73F56" w14:textId="77777777" w:rsidR="00781E06" w:rsidRDefault="002C77C2">
      <w:pPr>
        <w:pStyle w:val="BodyText"/>
        <w:ind w:left="220"/>
      </w:pPr>
      <w:r>
        <w:t>It is important that no individual can be identified either directly or indirectly from the information in the workbook. Therefore, you must:</w:t>
      </w:r>
    </w:p>
    <w:p w14:paraId="3BD57E84" w14:textId="77777777" w:rsidR="00781E06" w:rsidRDefault="00781E06">
      <w:pPr>
        <w:pStyle w:val="BodyText"/>
        <w:spacing w:before="2"/>
      </w:pPr>
    </w:p>
    <w:p w14:paraId="0863513E" w14:textId="77777777" w:rsidR="00781E06" w:rsidRDefault="002C77C2">
      <w:pPr>
        <w:pStyle w:val="ListParagraph"/>
        <w:numPr>
          <w:ilvl w:val="0"/>
          <w:numId w:val="1"/>
        </w:numPr>
        <w:tabs>
          <w:tab w:val="left" w:pos="940"/>
        </w:tabs>
        <w:spacing w:line="240" w:lineRule="auto"/>
        <w:ind w:right="164"/>
        <w:jc w:val="both"/>
        <w:rPr>
          <w:sz w:val="24"/>
        </w:rPr>
      </w:pPr>
      <w:r>
        <w:rPr>
          <w:sz w:val="24"/>
        </w:rPr>
        <w:t xml:space="preserve">adhere to guidance in the Student Handbook about unfair practice and </w:t>
      </w:r>
      <w:r>
        <w:rPr>
          <w:spacing w:val="-2"/>
          <w:sz w:val="24"/>
        </w:rPr>
        <w:t>plagiarism.</w:t>
      </w:r>
    </w:p>
    <w:p w14:paraId="65306F58" w14:textId="77777777" w:rsidR="00781E06" w:rsidRDefault="002C77C2">
      <w:pPr>
        <w:pStyle w:val="ListParagraph"/>
        <w:numPr>
          <w:ilvl w:val="0"/>
          <w:numId w:val="1"/>
        </w:numPr>
        <w:tabs>
          <w:tab w:val="left" w:pos="939"/>
        </w:tabs>
        <w:spacing w:line="290" w:lineRule="exact"/>
        <w:ind w:left="939" w:hanging="359"/>
        <w:jc w:val="both"/>
        <w:rPr>
          <w:sz w:val="24"/>
        </w:rPr>
      </w:pPr>
      <w:r>
        <w:rPr>
          <w:sz w:val="24"/>
        </w:rPr>
        <w:t>not</w:t>
      </w:r>
      <w:r>
        <w:rPr>
          <w:spacing w:val="-6"/>
          <w:sz w:val="24"/>
        </w:rPr>
        <w:t xml:space="preserve"> </w:t>
      </w:r>
      <w:r>
        <w:rPr>
          <w:sz w:val="24"/>
        </w:rPr>
        <w:t>identify</w:t>
      </w:r>
      <w:r>
        <w:rPr>
          <w:spacing w:val="-5"/>
          <w:sz w:val="24"/>
        </w:rPr>
        <w:t xml:space="preserve"> </w:t>
      </w:r>
      <w:r>
        <w:rPr>
          <w:sz w:val="24"/>
        </w:rPr>
        <w:t>individuals</w:t>
      </w:r>
      <w:r>
        <w:rPr>
          <w:spacing w:val="-6"/>
          <w:sz w:val="24"/>
        </w:rPr>
        <w:t xml:space="preserve"> </w:t>
      </w:r>
      <w:r>
        <w:rPr>
          <w:sz w:val="24"/>
        </w:rPr>
        <w:t>including</w:t>
      </w:r>
      <w:r>
        <w:rPr>
          <w:spacing w:val="-2"/>
          <w:sz w:val="24"/>
        </w:rPr>
        <w:t xml:space="preserve"> </w:t>
      </w:r>
      <w:r>
        <w:rPr>
          <w:sz w:val="24"/>
        </w:rPr>
        <w:t>witnesses,</w:t>
      </w:r>
      <w:r>
        <w:rPr>
          <w:spacing w:val="-3"/>
          <w:sz w:val="24"/>
        </w:rPr>
        <w:t xml:space="preserve"> </w:t>
      </w:r>
      <w:r>
        <w:rPr>
          <w:sz w:val="24"/>
        </w:rPr>
        <w:t>victims</w:t>
      </w:r>
      <w:r>
        <w:rPr>
          <w:spacing w:val="-4"/>
          <w:sz w:val="24"/>
        </w:rPr>
        <w:t xml:space="preserve"> </w:t>
      </w:r>
      <w:r>
        <w:rPr>
          <w:sz w:val="24"/>
        </w:rPr>
        <w:t>or</w:t>
      </w:r>
      <w:r>
        <w:rPr>
          <w:spacing w:val="-6"/>
          <w:sz w:val="24"/>
        </w:rPr>
        <w:t xml:space="preserve"> </w:t>
      </w:r>
      <w:r>
        <w:rPr>
          <w:sz w:val="24"/>
        </w:rPr>
        <w:t>offenders</w:t>
      </w:r>
      <w:r>
        <w:rPr>
          <w:spacing w:val="-3"/>
          <w:sz w:val="24"/>
        </w:rPr>
        <w:t xml:space="preserve"> </w:t>
      </w:r>
      <w:r>
        <w:rPr>
          <w:sz w:val="24"/>
        </w:rPr>
        <w:t>by</w:t>
      </w:r>
      <w:r>
        <w:rPr>
          <w:spacing w:val="4"/>
          <w:sz w:val="24"/>
        </w:rPr>
        <w:t xml:space="preserve"> </w:t>
      </w:r>
      <w:r>
        <w:rPr>
          <w:spacing w:val="-2"/>
          <w:sz w:val="24"/>
        </w:rPr>
        <w:t>name.</w:t>
      </w:r>
    </w:p>
    <w:p w14:paraId="0E2C692D" w14:textId="77777777" w:rsidR="00781E06" w:rsidRDefault="002C77C2">
      <w:pPr>
        <w:pStyle w:val="ListParagraph"/>
        <w:numPr>
          <w:ilvl w:val="0"/>
          <w:numId w:val="1"/>
        </w:numPr>
        <w:tabs>
          <w:tab w:val="left" w:pos="940"/>
        </w:tabs>
        <w:spacing w:line="240" w:lineRule="auto"/>
        <w:ind w:right="160"/>
        <w:jc w:val="both"/>
        <w:rPr>
          <w:sz w:val="24"/>
        </w:rPr>
      </w:pPr>
      <w:r>
        <w:rPr>
          <w:sz w:val="24"/>
        </w:rPr>
        <w:t>not write information that enables any individual to be identified indirectly through the description you provide. This includes references to names, colleagues,</w:t>
      </w:r>
      <w:r>
        <w:rPr>
          <w:spacing w:val="-17"/>
          <w:sz w:val="24"/>
        </w:rPr>
        <w:t xml:space="preserve"> </w:t>
      </w:r>
      <w:r>
        <w:rPr>
          <w:sz w:val="24"/>
        </w:rPr>
        <w:t>places</w:t>
      </w:r>
      <w:r>
        <w:rPr>
          <w:spacing w:val="-17"/>
          <w:sz w:val="24"/>
        </w:rPr>
        <w:t xml:space="preserve"> </w:t>
      </w:r>
      <w:r>
        <w:rPr>
          <w:sz w:val="24"/>
        </w:rPr>
        <w:t>(including</w:t>
      </w:r>
      <w:r>
        <w:rPr>
          <w:spacing w:val="-16"/>
          <w:sz w:val="24"/>
        </w:rPr>
        <w:t xml:space="preserve"> </w:t>
      </w:r>
      <w:r>
        <w:rPr>
          <w:sz w:val="24"/>
        </w:rPr>
        <w:t>hospitals,</w:t>
      </w:r>
      <w:r>
        <w:rPr>
          <w:spacing w:val="-17"/>
          <w:sz w:val="24"/>
        </w:rPr>
        <w:t xml:space="preserve"> </w:t>
      </w:r>
      <w:r>
        <w:rPr>
          <w:sz w:val="24"/>
        </w:rPr>
        <w:t>schools,</w:t>
      </w:r>
      <w:r>
        <w:rPr>
          <w:spacing w:val="-17"/>
          <w:sz w:val="24"/>
        </w:rPr>
        <w:t xml:space="preserve"> </w:t>
      </w:r>
      <w:r>
        <w:rPr>
          <w:sz w:val="24"/>
        </w:rPr>
        <w:t>town,</w:t>
      </w:r>
      <w:r>
        <w:rPr>
          <w:spacing w:val="-17"/>
          <w:sz w:val="24"/>
        </w:rPr>
        <w:t xml:space="preserve"> </w:t>
      </w:r>
      <w:r>
        <w:rPr>
          <w:sz w:val="24"/>
        </w:rPr>
        <w:t>villages,</w:t>
      </w:r>
      <w:r>
        <w:rPr>
          <w:spacing w:val="-16"/>
          <w:sz w:val="24"/>
        </w:rPr>
        <w:t xml:space="preserve"> </w:t>
      </w:r>
      <w:r>
        <w:rPr>
          <w:sz w:val="24"/>
        </w:rPr>
        <w:t>streets)</w:t>
      </w:r>
      <w:r>
        <w:rPr>
          <w:spacing w:val="-17"/>
          <w:sz w:val="24"/>
        </w:rPr>
        <w:t xml:space="preserve"> </w:t>
      </w:r>
      <w:r>
        <w:rPr>
          <w:sz w:val="24"/>
        </w:rPr>
        <w:t>specific incidents which were high profile and could be identified due to past publicity, other</w:t>
      </w:r>
      <w:r>
        <w:rPr>
          <w:spacing w:val="-17"/>
          <w:sz w:val="24"/>
        </w:rPr>
        <w:t xml:space="preserve"> </w:t>
      </w:r>
      <w:r>
        <w:rPr>
          <w:sz w:val="24"/>
        </w:rPr>
        <w:t>professionals</w:t>
      </w:r>
      <w:r>
        <w:rPr>
          <w:spacing w:val="-15"/>
          <w:sz w:val="24"/>
        </w:rPr>
        <w:t xml:space="preserve"> </w:t>
      </w:r>
      <w:r>
        <w:rPr>
          <w:sz w:val="24"/>
        </w:rPr>
        <w:t>or</w:t>
      </w:r>
      <w:r>
        <w:rPr>
          <w:spacing w:val="-17"/>
          <w:sz w:val="24"/>
        </w:rPr>
        <w:t xml:space="preserve"> </w:t>
      </w:r>
      <w:r>
        <w:rPr>
          <w:sz w:val="24"/>
        </w:rPr>
        <w:t>any</w:t>
      </w:r>
      <w:r>
        <w:rPr>
          <w:spacing w:val="-15"/>
          <w:sz w:val="24"/>
        </w:rPr>
        <w:t xml:space="preserve"> </w:t>
      </w:r>
      <w:r>
        <w:rPr>
          <w:sz w:val="24"/>
        </w:rPr>
        <w:t>other</w:t>
      </w:r>
      <w:r>
        <w:rPr>
          <w:spacing w:val="-16"/>
          <w:sz w:val="24"/>
        </w:rPr>
        <w:t xml:space="preserve"> </w:t>
      </w:r>
      <w:r>
        <w:rPr>
          <w:sz w:val="24"/>
        </w:rPr>
        <w:t>personal</w:t>
      </w:r>
      <w:r>
        <w:rPr>
          <w:spacing w:val="-15"/>
          <w:sz w:val="24"/>
        </w:rPr>
        <w:t xml:space="preserve"> </w:t>
      </w:r>
      <w:r>
        <w:rPr>
          <w:sz w:val="24"/>
        </w:rPr>
        <w:t>information</w:t>
      </w:r>
      <w:r>
        <w:rPr>
          <w:spacing w:val="-14"/>
          <w:sz w:val="24"/>
        </w:rPr>
        <w:t xml:space="preserve"> </w:t>
      </w:r>
      <w:r>
        <w:rPr>
          <w:sz w:val="24"/>
        </w:rPr>
        <w:t>including</w:t>
      </w:r>
      <w:r>
        <w:rPr>
          <w:spacing w:val="-14"/>
          <w:sz w:val="24"/>
        </w:rPr>
        <w:t xml:space="preserve"> </w:t>
      </w:r>
      <w:r>
        <w:rPr>
          <w:sz w:val="24"/>
        </w:rPr>
        <w:t>medical</w:t>
      </w:r>
      <w:r>
        <w:rPr>
          <w:spacing w:val="-15"/>
          <w:sz w:val="24"/>
        </w:rPr>
        <w:t xml:space="preserve"> </w:t>
      </w:r>
      <w:r>
        <w:rPr>
          <w:sz w:val="24"/>
        </w:rPr>
        <w:t>or</w:t>
      </w:r>
      <w:r>
        <w:rPr>
          <w:spacing w:val="-16"/>
          <w:sz w:val="24"/>
        </w:rPr>
        <w:t xml:space="preserve"> </w:t>
      </w:r>
      <w:r>
        <w:rPr>
          <w:sz w:val="24"/>
        </w:rPr>
        <w:t xml:space="preserve">other </w:t>
      </w:r>
      <w:r>
        <w:rPr>
          <w:spacing w:val="-2"/>
          <w:sz w:val="24"/>
        </w:rPr>
        <w:t>conditions.</w:t>
      </w:r>
    </w:p>
    <w:p w14:paraId="58CB8D88" w14:textId="77777777" w:rsidR="00781E06" w:rsidRDefault="002C77C2">
      <w:pPr>
        <w:pStyle w:val="ListParagraph"/>
        <w:numPr>
          <w:ilvl w:val="0"/>
          <w:numId w:val="1"/>
        </w:numPr>
        <w:tabs>
          <w:tab w:val="left" w:pos="939"/>
        </w:tabs>
        <w:spacing w:line="291" w:lineRule="exact"/>
        <w:ind w:left="939" w:hanging="359"/>
        <w:jc w:val="both"/>
        <w:rPr>
          <w:sz w:val="24"/>
        </w:rPr>
      </w:pPr>
      <w:r>
        <w:rPr>
          <w:sz w:val="24"/>
        </w:rPr>
        <w:t>take</w:t>
      </w:r>
      <w:r>
        <w:rPr>
          <w:spacing w:val="-9"/>
          <w:sz w:val="24"/>
        </w:rPr>
        <w:t xml:space="preserve"> </w:t>
      </w:r>
      <w:r>
        <w:rPr>
          <w:sz w:val="24"/>
        </w:rPr>
        <w:t>personal</w:t>
      </w:r>
      <w:r>
        <w:rPr>
          <w:spacing w:val="-5"/>
          <w:sz w:val="24"/>
        </w:rPr>
        <w:t xml:space="preserve"> </w:t>
      </w:r>
      <w:r>
        <w:rPr>
          <w:sz w:val="24"/>
        </w:rPr>
        <w:t>responsibility</w:t>
      </w:r>
      <w:r>
        <w:rPr>
          <w:spacing w:val="-5"/>
          <w:sz w:val="24"/>
        </w:rPr>
        <w:t xml:space="preserve"> </w:t>
      </w:r>
      <w:r>
        <w:rPr>
          <w:sz w:val="24"/>
        </w:rPr>
        <w:t>for</w:t>
      </w:r>
      <w:r>
        <w:rPr>
          <w:spacing w:val="-5"/>
          <w:sz w:val="24"/>
        </w:rPr>
        <w:t xml:space="preserve"> </w:t>
      </w:r>
      <w:r>
        <w:rPr>
          <w:sz w:val="24"/>
        </w:rPr>
        <w:t>adhering</w:t>
      </w:r>
      <w:r>
        <w:rPr>
          <w:spacing w:val="-7"/>
          <w:sz w:val="24"/>
        </w:rPr>
        <w:t xml:space="preserve"> </w:t>
      </w:r>
      <w:r>
        <w:rPr>
          <w:sz w:val="24"/>
        </w:rPr>
        <w:t>to</w:t>
      </w:r>
      <w:r>
        <w:rPr>
          <w:spacing w:val="-5"/>
          <w:sz w:val="24"/>
        </w:rPr>
        <w:t xml:space="preserve"> </w:t>
      </w:r>
      <w:r>
        <w:rPr>
          <w:sz w:val="24"/>
        </w:rPr>
        <w:t>confidentiality</w:t>
      </w:r>
      <w:r>
        <w:rPr>
          <w:spacing w:val="-4"/>
          <w:sz w:val="24"/>
        </w:rPr>
        <w:t xml:space="preserve"> </w:t>
      </w:r>
      <w:r>
        <w:rPr>
          <w:spacing w:val="-2"/>
          <w:sz w:val="24"/>
        </w:rPr>
        <w:t>rules.</w:t>
      </w:r>
    </w:p>
    <w:p w14:paraId="14017E5D" w14:textId="77777777" w:rsidR="00781E06" w:rsidRDefault="002C77C2">
      <w:pPr>
        <w:pStyle w:val="ListParagraph"/>
        <w:numPr>
          <w:ilvl w:val="0"/>
          <w:numId w:val="1"/>
        </w:numPr>
        <w:tabs>
          <w:tab w:val="left" w:pos="940"/>
        </w:tabs>
        <w:spacing w:line="240" w:lineRule="auto"/>
        <w:ind w:right="163"/>
        <w:jc w:val="both"/>
        <w:rPr>
          <w:sz w:val="24"/>
        </w:rPr>
      </w:pPr>
      <w:r>
        <w:rPr>
          <w:sz w:val="24"/>
        </w:rPr>
        <w:t>not</w:t>
      </w:r>
      <w:r>
        <w:rPr>
          <w:spacing w:val="-3"/>
          <w:sz w:val="24"/>
        </w:rPr>
        <w:t xml:space="preserve"> </w:t>
      </w:r>
      <w:r>
        <w:rPr>
          <w:sz w:val="24"/>
        </w:rPr>
        <w:t>include</w:t>
      </w:r>
      <w:r>
        <w:rPr>
          <w:spacing w:val="-3"/>
          <w:sz w:val="24"/>
        </w:rPr>
        <w:t xml:space="preserve"> </w:t>
      </w:r>
      <w:r>
        <w:rPr>
          <w:sz w:val="24"/>
        </w:rPr>
        <w:t>any</w:t>
      </w:r>
      <w:r>
        <w:rPr>
          <w:spacing w:val="-3"/>
          <w:sz w:val="24"/>
        </w:rPr>
        <w:t xml:space="preserve"> </w:t>
      </w:r>
      <w:r>
        <w:rPr>
          <w:sz w:val="24"/>
        </w:rPr>
        <w:t>dates</w:t>
      </w:r>
      <w:r>
        <w:rPr>
          <w:spacing w:val="-5"/>
          <w:sz w:val="24"/>
        </w:rPr>
        <w:t xml:space="preserve"> </w:t>
      </w:r>
      <w:r>
        <w:rPr>
          <w:sz w:val="24"/>
        </w:rPr>
        <w:t>of</w:t>
      </w:r>
      <w:r>
        <w:rPr>
          <w:spacing w:val="-3"/>
          <w:sz w:val="24"/>
        </w:rPr>
        <w:t xml:space="preserve"> </w:t>
      </w:r>
      <w:r>
        <w:rPr>
          <w:sz w:val="24"/>
        </w:rPr>
        <w:t>any</w:t>
      </w:r>
      <w:r>
        <w:rPr>
          <w:spacing w:val="-3"/>
          <w:sz w:val="24"/>
        </w:rPr>
        <w:t xml:space="preserve"> </w:t>
      </w:r>
      <w:r>
        <w:rPr>
          <w:sz w:val="24"/>
        </w:rPr>
        <w:t>incidents</w:t>
      </w:r>
      <w:r>
        <w:rPr>
          <w:spacing w:val="-3"/>
          <w:sz w:val="24"/>
        </w:rPr>
        <w:t xml:space="preserve"> </w:t>
      </w:r>
      <w:r>
        <w:rPr>
          <w:sz w:val="24"/>
        </w:rPr>
        <w:t>or</w:t>
      </w:r>
      <w:r>
        <w:rPr>
          <w:spacing w:val="-3"/>
          <w:sz w:val="24"/>
        </w:rPr>
        <w:t xml:space="preserve"> </w:t>
      </w:r>
      <w:r>
        <w:rPr>
          <w:sz w:val="24"/>
        </w:rPr>
        <w:t>anything</w:t>
      </w:r>
      <w:r>
        <w:rPr>
          <w:spacing w:val="-2"/>
          <w:sz w:val="24"/>
        </w:rPr>
        <w:t xml:space="preserve"> </w:t>
      </w:r>
      <w:r>
        <w:rPr>
          <w:sz w:val="24"/>
        </w:rPr>
        <w:t>that</w:t>
      </w:r>
      <w:r>
        <w:rPr>
          <w:spacing w:val="-3"/>
          <w:sz w:val="24"/>
        </w:rPr>
        <w:t xml:space="preserve"> </w:t>
      </w:r>
      <w:r>
        <w:rPr>
          <w:sz w:val="24"/>
        </w:rPr>
        <w:t>specifically</w:t>
      </w:r>
      <w:r>
        <w:rPr>
          <w:spacing w:val="-3"/>
          <w:sz w:val="24"/>
        </w:rPr>
        <w:t xml:space="preserve"> </w:t>
      </w:r>
      <w:r>
        <w:rPr>
          <w:sz w:val="24"/>
        </w:rPr>
        <w:t>identifies</w:t>
      </w:r>
      <w:r>
        <w:rPr>
          <w:spacing w:val="-3"/>
          <w:sz w:val="24"/>
        </w:rPr>
        <w:t xml:space="preserve"> </w:t>
      </w:r>
      <w:r>
        <w:rPr>
          <w:sz w:val="24"/>
        </w:rPr>
        <w:t>an actual incident.</w:t>
      </w:r>
    </w:p>
    <w:p w14:paraId="1859751A" w14:textId="77777777" w:rsidR="00781E06" w:rsidRDefault="002C77C2">
      <w:pPr>
        <w:spacing w:before="270"/>
        <w:ind w:left="220" w:right="162"/>
        <w:jc w:val="both"/>
        <w:rPr>
          <w:rFonts w:ascii="Calibri"/>
          <w:b/>
          <w:sz w:val="24"/>
        </w:rPr>
      </w:pPr>
      <w:r>
        <w:rPr>
          <w:rFonts w:ascii="Calibri"/>
          <w:b/>
          <w:sz w:val="24"/>
        </w:rPr>
        <w:t xml:space="preserve">Please be aware that any content that is deemed to be inappropriate, disrespectful, or </w:t>
      </w:r>
      <w:r>
        <w:rPr>
          <w:rFonts w:ascii="Calibri"/>
          <w:b/>
          <w:spacing w:val="-2"/>
          <w:sz w:val="24"/>
        </w:rPr>
        <w:t>abusive</w:t>
      </w:r>
      <w:r>
        <w:rPr>
          <w:rFonts w:ascii="Calibri"/>
          <w:b/>
          <w:spacing w:val="-7"/>
          <w:sz w:val="24"/>
        </w:rPr>
        <w:t xml:space="preserve"> </w:t>
      </w:r>
      <w:r>
        <w:rPr>
          <w:rFonts w:ascii="Calibri"/>
          <w:b/>
          <w:spacing w:val="-2"/>
          <w:sz w:val="24"/>
        </w:rPr>
        <w:t>will</w:t>
      </w:r>
      <w:r>
        <w:rPr>
          <w:rFonts w:ascii="Calibri"/>
          <w:b/>
          <w:spacing w:val="-5"/>
          <w:sz w:val="24"/>
        </w:rPr>
        <w:t xml:space="preserve"> </w:t>
      </w:r>
      <w:r>
        <w:rPr>
          <w:rFonts w:ascii="Calibri"/>
          <w:b/>
          <w:spacing w:val="-2"/>
          <w:sz w:val="24"/>
        </w:rPr>
        <w:t>not</w:t>
      </w:r>
      <w:r>
        <w:rPr>
          <w:rFonts w:ascii="Calibri"/>
          <w:b/>
          <w:spacing w:val="-5"/>
          <w:sz w:val="24"/>
        </w:rPr>
        <w:t xml:space="preserve"> </w:t>
      </w:r>
      <w:r>
        <w:rPr>
          <w:rFonts w:ascii="Calibri"/>
          <w:b/>
          <w:spacing w:val="-2"/>
          <w:sz w:val="24"/>
        </w:rPr>
        <w:t>be</w:t>
      </w:r>
      <w:r>
        <w:rPr>
          <w:rFonts w:ascii="Calibri"/>
          <w:b/>
          <w:spacing w:val="-7"/>
          <w:sz w:val="24"/>
        </w:rPr>
        <w:t xml:space="preserve"> </w:t>
      </w:r>
      <w:r>
        <w:rPr>
          <w:rFonts w:ascii="Calibri"/>
          <w:b/>
          <w:spacing w:val="-2"/>
          <w:sz w:val="24"/>
        </w:rPr>
        <w:t>tolerated. Following</w:t>
      </w:r>
      <w:r>
        <w:rPr>
          <w:rFonts w:ascii="Calibri"/>
          <w:b/>
          <w:spacing w:val="-7"/>
          <w:sz w:val="24"/>
        </w:rPr>
        <w:t xml:space="preserve"> </w:t>
      </w:r>
      <w:r>
        <w:rPr>
          <w:rFonts w:ascii="Calibri"/>
          <w:b/>
          <w:spacing w:val="-2"/>
          <w:sz w:val="24"/>
        </w:rPr>
        <w:t>review</w:t>
      </w:r>
      <w:r>
        <w:rPr>
          <w:rFonts w:ascii="Calibri"/>
          <w:b/>
          <w:spacing w:val="-5"/>
          <w:sz w:val="24"/>
        </w:rPr>
        <w:t xml:space="preserve"> </w:t>
      </w:r>
      <w:r>
        <w:rPr>
          <w:rFonts w:ascii="Calibri"/>
          <w:b/>
          <w:spacing w:val="-2"/>
          <w:sz w:val="24"/>
        </w:rPr>
        <w:t>of any</w:t>
      </w:r>
      <w:r>
        <w:rPr>
          <w:rFonts w:ascii="Calibri"/>
          <w:b/>
          <w:spacing w:val="-7"/>
          <w:sz w:val="24"/>
        </w:rPr>
        <w:t xml:space="preserve"> </w:t>
      </w:r>
      <w:r>
        <w:rPr>
          <w:rFonts w:ascii="Calibri"/>
          <w:b/>
          <w:spacing w:val="-2"/>
          <w:sz w:val="24"/>
        </w:rPr>
        <w:t>content</w:t>
      </w:r>
      <w:r>
        <w:rPr>
          <w:rFonts w:ascii="Calibri"/>
          <w:b/>
          <w:spacing w:val="-5"/>
          <w:sz w:val="24"/>
        </w:rPr>
        <w:t xml:space="preserve"> </w:t>
      </w:r>
      <w:r>
        <w:rPr>
          <w:rFonts w:ascii="Calibri"/>
          <w:b/>
          <w:spacing w:val="-2"/>
          <w:sz w:val="24"/>
        </w:rPr>
        <w:t>of</w:t>
      </w:r>
      <w:r>
        <w:rPr>
          <w:rFonts w:ascii="Calibri"/>
          <w:b/>
          <w:spacing w:val="-5"/>
          <w:sz w:val="24"/>
        </w:rPr>
        <w:t xml:space="preserve"> </w:t>
      </w:r>
      <w:r>
        <w:rPr>
          <w:rFonts w:ascii="Calibri"/>
          <w:b/>
          <w:spacing w:val="-2"/>
          <w:sz w:val="24"/>
        </w:rPr>
        <w:t>this</w:t>
      </w:r>
      <w:r>
        <w:rPr>
          <w:rFonts w:ascii="Calibri"/>
          <w:b/>
          <w:spacing w:val="-6"/>
          <w:sz w:val="24"/>
        </w:rPr>
        <w:t xml:space="preserve"> </w:t>
      </w:r>
      <w:r>
        <w:rPr>
          <w:rFonts w:ascii="Calibri"/>
          <w:b/>
          <w:spacing w:val="-2"/>
          <w:sz w:val="24"/>
        </w:rPr>
        <w:t>nature</w:t>
      </w:r>
      <w:r>
        <w:rPr>
          <w:rFonts w:ascii="Calibri"/>
          <w:b/>
          <w:spacing w:val="-3"/>
          <w:sz w:val="24"/>
        </w:rPr>
        <w:t xml:space="preserve"> </w:t>
      </w:r>
      <w:r>
        <w:rPr>
          <w:rFonts w:ascii="Calibri"/>
          <w:b/>
          <w:spacing w:val="-2"/>
          <w:sz w:val="24"/>
        </w:rPr>
        <w:t>the</w:t>
      </w:r>
      <w:r>
        <w:rPr>
          <w:rFonts w:ascii="Calibri"/>
          <w:b/>
          <w:spacing w:val="-7"/>
          <w:sz w:val="24"/>
        </w:rPr>
        <w:t xml:space="preserve"> </w:t>
      </w:r>
      <w:r>
        <w:rPr>
          <w:rFonts w:ascii="Calibri"/>
          <w:b/>
          <w:spacing w:val="-2"/>
          <w:sz w:val="24"/>
        </w:rPr>
        <w:t xml:space="preserve">information </w:t>
      </w:r>
      <w:r>
        <w:rPr>
          <w:rFonts w:ascii="Calibri"/>
          <w:b/>
          <w:sz w:val="24"/>
        </w:rPr>
        <w:t>will be shared with the employer of the student responsible.</w:t>
      </w:r>
    </w:p>
    <w:p w14:paraId="3AEE2C94" w14:textId="77777777" w:rsidR="00781E06" w:rsidRDefault="00781E06">
      <w:pPr>
        <w:pStyle w:val="BodyText"/>
        <w:spacing w:before="2"/>
        <w:rPr>
          <w:rFonts w:ascii="Calibri"/>
          <w:b/>
        </w:rPr>
      </w:pPr>
    </w:p>
    <w:p w14:paraId="5E310434" w14:textId="77777777" w:rsidR="00781E06" w:rsidRDefault="002C77C2">
      <w:pPr>
        <w:spacing w:before="1"/>
        <w:ind w:left="220" w:right="164"/>
        <w:jc w:val="both"/>
        <w:rPr>
          <w:rFonts w:ascii="Calibri"/>
          <w:b/>
          <w:sz w:val="24"/>
        </w:rPr>
      </w:pPr>
      <w:r>
        <w:rPr>
          <w:rFonts w:ascii="Calibri"/>
          <w:b/>
          <w:sz w:val="24"/>
        </w:rPr>
        <w:t>Should any health and wellbeing concerns be raised because of disclosures made by the student within this workbook, the employer of the student will be informed.</w:t>
      </w:r>
    </w:p>
    <w:p w14:paraId="197B21F3" w14:textId="77777777" w:rsidR="00781E06" w:rsidRDefault="00781E06">
      <w:pPr>
        <w:pStyle w:val="BodyText"/>
        <w:rPr>
          <w:rFonts w:ascii="Calibri"/>
          <w:b/>
        </w:rPr>
      </w:pPr>
    </w:p>
    <w:p w14:paraId="23D21FB3" w14:textId="77777777" w:rsidR="00781E06" w:rsidRDefault="00781E06">
      <w:pPr>
        <w:pStyle w:val="BodyText"/>
        <w:spacing w:before="242"/>
        <w:rPr>
          <w:rFonts w:ascii="Calibri"/>
          <w:b/>
        </w:rPr>
      </w:pPr>
    </w:p>
    <w:p w14:paraId="4F16E740" w14:textId="77777777" w:rsidR="00781E06" w:rsidRDefault="002C77C2">
      <w:pPr>
        <w:pStyle w:val="Heading1"/>
      </w:pPr>
      <w:r>
        <w:rPr>
          <w:spacing w:val="-4"/>
        </w:rPr>
        <w:t>NOTE</w:t>
      </w:r>
    </w:p>
    <w:p w14:paraId="3CB25831" w14:textId="77777777" w:rsidR="00781E06" w:rsidRDefault="00781E06">
      <w:pPr>
        <w:pStyle w:val="BodyText"/>
        <w:rPr>
          <w:b/>
        </w:rPr>
      </w:pPr>
    </w:p>
    <w:p w14:paraId="20EE36C1" w14:textId="77777777" w:rsidR="00781E06" w:rsidRDefault="002C77C2">
      <w:pPr>
        <w:pStyle w:val="BodyText"/>
        <w:ind w:left="220" w:right="84"/>
      </w:pPr>
      <w:r>
        <w:t>Your workbook will be submitted electronically via Turnitin on Moodle. Guidance on this is in the Student Handbook.</w:t>
      </w:r>
    </w:p>
    <w:p w14:paraId="6DB7539E" w14:textId="77777777" w:rsidR="00781E06" w:rsidRDefault="00781E06">
      <w:pPr>
        <w:pStyle w:val="BodyText"/>
        <w:spacing w:before="1"/>
      </w:pPr>
    </w:p>
    <w:p w14:paraId="2D0FB582" w14:textId="77777777" w:rsidR="00781E06" w:rsidRDefault="002C77C2">
      <w:pPr>
        <w:ind w:left="220" w:right="162"/>
        <w:jc w:val="both"/>
        <w:rPr>
          <w:b/>
          <w:i/>
          <w:sz w:val="24"/>
        </w:rPr>
      </w:pPr>
      <w:r>
        <w:rPr>
          <w:b/>
          <w:i/>
          <w:sz w:val="24"/>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w:t>
      </w:r>
    </w:p>
    <w:p w14:paraId="4EB2FF49" w14:textId="77777777" w:rsidR="00781E06" w:rsidRDefault="00781E06">
      <w:pPr>
        <w:pStyle w:val="BodyText"/>
        <w:rPr>
          <w:b/>
          <w:i/>
        </w:rPr>
      </w:pPr>
    </w:p>
    <w:p w14:paraId="43F8832A" w14:textId="77777777" w:rsidR="00781E06" w:rsidRDefault="00781E06">
      <w:pPr>
        <w:pStyle w:val="BodyText"/>
        <w:rPr>
          <w:b/>
          <w:i/>
        </w:rPr>
      </w:pPr>
    </w:p>
    <w:p w14:paraId="2FCCAE76" w14:textId="77777777" w:rsidR="00781E06" w:rsidRDefault="002C77C2">
      <w:pPr>
        <w:ind w:left="220"/>
        <w:jc w:val="both"/>
        <w:rPr>
          <w:b/>
          <w:sz w:val="24"/>
        </w:rPr>
      </w:pPr>
      <w:r>
        <w:rPr>
          <w:b/>
          <w:sz w:val="24"/>
        </w:rPr>
        <w:t>Dyslexia</w:t>
      </w:r>
      <w:r>
        <w:rPr>
          <w:b/>
          <w:spacing w:val="-11"/>
          <w:sz w:val="24"/>
        </w:rPr>
        <w:t xml:space="preserve"> </w:t>
      </w:r>
      <w:r>
        <w:rPr>
          <w:b/>
          <w:sz w:val="24"/>
        </w:rPr>
        <w:t>and</w:t>
      </w:r>
      <w:r>
        <w:rPr>
          <w:b/>
          <w:spacing w:val="-10"/>
          <w:sz w:val="24"/>
        </w:rPr>
        <w:t xml:space="preserve"> </w:t>
      </w:r>
      <w:r>
        <w:rPr>
          <w:b/>
          <w:sz w:val="24"/>
        </w:rPr>
        <w:t>other</w:t>
      </w:r>
      <w:r>
        <w:rPr>
          <w:b/>
          <w:spacing w:val="-10"/>
          <w:sz w:val="24"/>
        </w:rPr>
        <w:t xml:space="preserve"> </w:t>
      </w:r>
      <w:r>
        <w:rPr>
          <w:b/>
          <w:sz w:val="24"/>
        </w:rPr>
        <w:t>special</w:t>
      </w:r>
      <w:r>
        <w:rPr>
          <w:b/>
          <w:spacing w:val="-11"/>
          <w:sz w:val="24"/>
        </w:rPr>
        <w:t xml:space="preserve"> </w:t>
      </w:r>
      <w:r>
        <w:rPr>
          <w:b/>
          <w:spacing w:val="-2"/>
          <w:sz w:val="24"/>
        </w:rPr>
        <w:t>circumstances</w:t>
      </w:r>
    </w:p>
    <w:p w14:paraId="5A4DB44A" w14:textId="77777777" w:rsidR="00781E06" w:rsidRDefault="00781E06">
      <w:pPr>
        <w:jc w:val="both"/>
        <w:rPr>
          <w:sz w:val="24"/>
        </w:rPr>
        <w:sectPr w:rsidR="00781E06">
          <w:pgSz w:w="11910" w:h="16840"/>
          <w:pgMar w:top="1340" w:right="1280" w:bottom="1160" w:left="1220" w:header="0" w:footer="972" w:gutter="0"/>
          <w:cols w:space="720"/>
        </w:sectPr>
      </w:pPr>
    </w:p>
    <w:p w14:paraId="720A6966" w14:textId="77777777" w:rsidR="00781E06" w:rsidRDefault="002C77C2">
      <w:pPr>
        <w:spacing w:before="82"/>
        <w:ind w:left="220" w:right="156"/>
        <w:jc w:val="both"/>
        <w:rPr>
          <w:sz w:val="24"/>
        </w:rPr>
      </w:pPr>
      <w:r>
        <w:rPr>
          <w:sz w:val="24"/>
        </w:rPr>
        <w:lastRenderedPageBreak/>
        <w:t>If you have any condition that you feel may affect your ability to deal with any part of the</w:t>
      </w:r>
      <w:r>
        <w:rPr>
          <w:spacing w:val="-17"/>
          <w:sz w:val="24"/>
        </w:rPr>
        <w:t xml:space="preserve"> </w:t>
      </w:r>
      <w:proofErr w:type="spellStart"/>
      <w:r>
        <w:rPr>
          <w:sz w:val="24"/>
        </w:rPr>
        <w:t>programme</w:t>
      </w:r>
      <w:proofErr w:type="spellEnd"/>
      <w:r>
        <w:rPr>
          <w:sz w:val="24"/>
        </w:rPr>
        <w:t>,</w:t>
      </w:r>
      <w:r>
        <w:rPr>
          <w:spacing w:val="-17"/>
          <w:sz w:val="24"/>
        </w:rPr>
        <w:t xml:space="preserve"> </w:t>
      </w:r>
      <w:r>
        <w:rPr>
          <w:sz w:val="24"/>
        </w:rPr>
        <w:t>please</w:t>
      </w:r>
      <w:r>
        <w:rPr>
          <w:spacing w:val="-16"/>
          <w:sz w:val="24"/>
        </w:rPr>
        <w:t xml:space="preserve"> </w:t>
      </w:r>
      <w:r>
        <w:rPr>
          <w:sz w:val="24"/>
        </w:rPr>
        <w:t>see</w:t>
      </w:r>
      <w:r>
        <w:rPr>
          <w:spacing w:val="-17"/>
          <w:sz w:val="24"/>
        </w:rPr>
        <w:t xml:space="preserve"> </w:t>
      </w:r>
      <w:r>
        <w:rPr>
          <w:sz w:val="24"/>
        </w:rPr>
        <w:t>the</w:t>
      </w:r>
      <w:r>
        <w:rPr>
          <w:spacing w:val="-17"/>
          <w:sz w:val="24"/>
        </w:rPr>
        <w:t xml:space="preserve"> </w:t>
      </w:r>
      <w:r>
        <w:rPr>
          <w:sz w:val="24"/>
        </w:rPr>
        <w:t>Student</w:t>
      </w:r>
      <w:r>
        <w:rPr>
          <w:spacing w:val="-17"/>
          <w:sz w:val="24"/>
        </w:rPr>
        <w:t xml:space="preserve"> </w:t>
      </w:r>
      <w:r>
        <w:rPr>
          <w:sz w:val="24"/>
        </w:rPr>
        <w:t>Handbook</w:t>
      </w:r>
      <w:r>
        <w:rPr>
          <w:spacing w:val="-16"/>
          <w:sz w:val="24"/>
        </w:rPr>
        <w:t xml:space="preserve"> </w:t>
      </w:r>
      <w:r>
        <w:rPr>
          <w:sz w:val="24"/>
        </w:rPr>
        <w:t>for</w:t>
      </w:r>
      <w:r>
        <w:rPr>
          <w:spacing w:val="-17"/>
          <w:sz w:val="24"/>
        </w:rPr>
        <w:t xml:space="preserve"> </w:t>
      </w:r>
      <w:r>
        <w:rPr>
          <w:sz w:val="24"/>
        </w:rPr>
        <w:t>further</w:t>
      </w:r>
      <w:r>
        <w:rPr>
          <w:spacing w:val="-17"/>
          <w:sz w:val="24"/>
        </w:rPr>
        <w:t xml:space="preserve"> </w:t>
      </w:r>
      <w:r>
        <w:rPr>
          <w:sz w:val="24"/>
        </w:rPr>
        <w:t>guidance.</w:t>
      </w:r>
      <w:r>
        <w:rPr>
          <w:spacing w:val="-16"/>
          <w:sz w:val="24"/>
        </w:rPr>
        <w:t xml:space="preserve"> </w:t>
      </w:r>
      <w:r>
        <w:rPr>
          <w:sz w:val="24"/>
        </w:rPr>
        <w:t>The</w:t>
      </w:r>
      <w:r>
        <w:rPr>
          <w:spacing w:val="-17"/>
          <w:sz w:val="24"/>
        </w:rPr>
        <w:t xml:space="preserve"> </w:t>
      </w:r>
      <w:r>
        <w:rPr>
          <w:sz w:val="24"/>
        </w:rPr>
        <w:t>University has</w:t>
      </w:r>
      <w:r>
        <w:rPr>
          <w:spacing w:val="-12"/>
          <w:sz w:val="24"/>
        </w:rPr>
        <w:t xml:space="preserve"> </w:t>
      </w:r>
      <w:r>
        <w:rPr>
          <w:sz w:val="24"/>
        </w:rPr>
        <w:t>a</w:t>
      </w:r>
      <w:r>
        <w:rPr>
          <w:spacing w:val="-8"/>
          <w:sz w:val="24"/>
        </w:rPr>
        <w:t xml:space="preserve"> </w:t>
      </w:r>
      <w:r>
        <w:rPr>
          <w:sz w:val="24"/>
        </w:rPr>
        <w:t>Student</w:t>
      </w:r>
      <w:r>
        <w:rPr>
          <w:spacing w:val="-11"/>
          <w:sz w:val="24"/>
        </w:rPr>
        <w:t xml:space="preserve"> </w:t>
      </w:r>
      <w:r>
        <w:rPr>
          <w:sz w:val="24"/>
        </w:rPr>
        <w:t>Services</w:t>
      </w:r>
      <w:r>
        <w:rPr>
          <w:spacing w:val="-12"/>
          <w:sz w:val="24"/>
        </w:rPr>
        <w:t xml:space="preserve"> </w:t>
      </w:r>
      <w:r>
        <w:rPr>
          <w:sz w:val="24"/>
        </w:rPr>
        <w:t>Unit</w:t>
      </w:r>
      <w:r>
        <w:rPr>
          <w:spacing w:val="-9"/>
          <w:sz w:val="24"/>
        </w:rPr>
        <w:t xml:space="preserve"> </w:t>
      </w:r>
      <w:r>
        <w:rPr>
          <w:sz w:val="24"/>
        </w:rPr>
        <w:t>that</w:t>
      </w:r>
      <w:r>
        <w:rPr>
          <w:spacing w:val="-11"/>
          <w:sz w:val="24"/>
        </w:rPr>
        <w:t xml:space="preserve"> </w:t>
      </w:r>
      <w:r>
        <w:rPr>
          <w:sz w:val="24"/>
        </w:rPr>
        <w:t>may</w:t>
      </w:r>
      <w:r>
        <w:rPr>
          <w:spacing w:val="-12"/>
          <w:sz w:val="24"/>
        </w:rPr>
        <w:t xml:space="preserve"> </w:t>
      </w:r>
      <w:r>
        <w:rPr>
          <w:sz w:val="24"/>
        </w:rPr>
        <w:t>be</w:t>
      </w:r>
      <w:r>
        <w:rPr>
          <w:spacing w:val="-11"/>
          <w:sz w:val="24"/>
        </w:rPr>
        <w:t xml:space="preserve"> </w:t>
      </w:r>
      <w:r>
        <w:rPr>
          <w:sz w:val="24"/>
        </w:rPr>
        <w:t>able</w:t>
      </w:r>
      <w:r>
        <w:rPr>
          <w:spacing w:val="-11"/>
          <w:sz w:val="24"/>
        </w:rPr>
        <w:t xml:space="preserve"> </w:t>
      </w:r>
      <w:r>
        <w:rPr>
          <w:sz w:val="24"/>
        </w:rPr>
        <w:t>to</w:t>
      </w:r>
      <w:r>
        <w:rPr>
          <w:spacing w:val="-8"/>
          <w:sz w:val="24"/>
        </w:rPr>
        <w:t xml:space="preserve"> </w:t>
      </w:r>
      <w:r>
        <w:rPr>
          <w:sz w:val="24"/>
        </w:rPr>
        <w:t>help</w:t>
      </w:r>
      <w:r>
        <w:rPr>
          <w:spacing w:val="-11"/>
          <w:sz w:val="24"/>
        </w:rPr>
        <w:t xml:space="preserve"> </w:t>
      </w:r>
      <w:r>
        <w:rPr>
          <w:sz w:val="24"/>
        </w:rPr>
        <w:t>but</w:t>
      </w:r>
      <w:r>
        <w:rPr>
          <w:spacing w:val="-6"/>
          <w:sz w:val="24"/>
        </w:rPr>
        <w:t xml:space="preserve"> </w:t>
      </w:r>
      <w:r>
        <w:rPr>
          <w:b/>
          <w:i/>
          <w:sz w:val="24"/>
        </w:rPr>
        <w:t>it</w:t>
      </w:r>
      <w:r>
        <w:rPr>
          <w:b/>
          <w:i/>
          <w:spacing w:val="-9"/>
          <w:sz w:val="24"/>
        </w:rPr>
        <w:t xml:space="preserve"> </w:t>
      </w:r>
      <w:r>
        <w:rPr>
          <w:b/>
          <w:i/>
          <w:sz w:val="24"/>
        </w:rPr>
        <w:t>is</w:t>
      </w:r>
      <w:r>
        <w:rPr>
          <w:b/>
          <w:i/>
          <w:spacing w:val="-8"/>
          <w:sz w:val="24"/>
        </w:rPr>
        <w:t xml:space="preserve"> </w:t>
      </w:r>
      <w:r>
        <w:rPr>
          <w:b/>
          <w:i/>
          <w:sz w:val="24"/>
        </w:rPr>
        <w:t>the</w:t>
      </w:r>
      <w:r>
        <w:rPr>
          <w:b/>
          <w:i/>
          <w:spacing w:val="-11"/>
          <w:sz w:val="24"/>
        </w:rPr>
        <w:t xml:space="preserve"> </w:t>
      </w:r>
      <w:r>
        <w:rPr>
          <w:b/>
          <w:i/>
          <w:sz w:val="24"/>
        </w:rPr>
        <w:t>learner’s</w:t>
      </w:r>
      <w:r>
        <w:rPr>
          <w:b/>
          <w:i/>
          <w:spacing w:val="-10"/>
          <w:sz w:val="24"/>
        </w:rPr>
        <w:t xml:space="preserve"> </w:t>
      </w:r>
      <w:r>
        <w:rPr>
          <w:b/>
          <w:i/>
          <w:sz w:val="24"/>
        </w:rPr>
        <w:t>individual responsibility to contact them</w:t>
      </w:r>
      <w:r>
        <w:rPr>
          <w:sz w:val="24"/>
        </w:rPr>
        <w:t>.</w:t>
      </w:r>
    </w:p>
    <w:p w14:paraId="147A6B30" w14:textId="77777777" w:rsidR="00781E06" w:rsidRDefault="00781E06">
      <w:pPr>
        <w:jc w:val="both"/>
        <w:rPr>
          <w:sz w:val="24"/>
        </w:rPr>
        <w:sectPr w:rsidR="00781E06">
          <w:pgSz w:w="11910" w:h="16840"/>
          <w:pgMar w:top="1340" w:right="1280" w:bottom="1160" w:left="1220" w:header="0" w:footer="972" w:gutter="0"/>
          <w:cols w:space="720"/>
        </w:sectPr>
      </w:pPr>
    </w:p>
    <w:p w14:paraId="376ED11A" w14:textId="77777777" w:rsidR="00781E06" w:rsidRDefault="002C77C2">
      <w:pPr>
        <w:spacing w:before="82"/>
        <w:ind w:left="220"/>
        <w:rPr>
          <w:b/>
          <w:sz w:val="24"/>
        </w:rPr>
      </w:pPr>
      <w:r>
        <w:rPr>
          <w:b/>
          <w:spacing w:val="-2"/>
          <w:sz w:val="24"/>
        </w:rPr>
        <w:lastRenderedPageBreak/>
        <w:t>Guidance:</w:t>
      </w:r>
    </w:p>
    <w:p w14:paraId="3158A2EB" w14:textId="77777777" w:rsidR="00781E06" w:rsidRDefault="00781E06">
      <w:pPr>
        <w:pStyle w:val="BodyText"/>
        <w:spacing w:before="1"/>
        <w:rPr>
          <w:b/>
        </w:rPr>
      </w:pPr>
    </w:p>
    <w:p w14:paraId="306EEE5C" w14:textId="77777777" w:rsidR="00781E06" w:rsidRDefault="002C77C2">
      <w:pPr>
        <w:pStyle w:val="ListParagraph"/>
        <w:numPr>
          <w:ilvl w:val="0"/>
          <w:numId w:val="1"/>
        </w:numPr>
        <w:tabs>
          <w:tab w:val="left" w:pos="940"/>
        </w:tabs>
        <w:spacing w:line="240" w:lineRule="auto"/>
        <w:ind w:right="166"/>
        <w:jc w:val="both"/>
        <w:rPr>
          <w:i/>
          <w:sz w:val="24"/>
        </w:rPr>
      </w:pPr>
      <w:r>
        <w:rPr>
          <w:i/>
          <w:sz w:val="24"/>
        </w:rPr>
        <w:t>Your workbook must contain the items specified in the table below (clearly identified and in the order given</w:t>
      </w:r>
      <w:proofErr w:type="gramStart"/>
      <w:r>
        <w:rPr>
          <w:i/>
          <w:sz w:val="24"/>
        </w:rPr>
        <w:t>);</w:t>
      </w:r>
      <w:proofErr w:type="gramEnd"/>
    </w:p>
    <w:p w14:paraId="2ABB02DC" w14:textId="77777777" w:rsidR="00781E06" w:rsidRDefault="002C77C2">
      <w:pPr>
        <w:pStyle w:val="ListParagraph"/>
        <w:numPr>
          <w:ilvl w:val="0"/>
          <w:numId w:val="1"/>
        </w:numPr>
        <w:tabs>
          <w:tab w:val="left" w:pos="940"/>
        </w:tabs>
        <w:spacing w:line="237" w:lineRule="auto"/>
        <w:ind w:right="159"/>
        <w:jc w:val="both"/>
        <w:rPr>
          <w:i/>
          <w:sz w:val="24"/>
        </w:rPr>
      </w:pPr>
      <w:r>
        <w:rPr>
          <w:i/>
          <w:sz w:val="24"/>
        </w:rPr>
        <w:t>You</w:t>
      </w:r>
      <w:r>
        <w:rPr>
          <w:i/>
          <w:spacing w:val="-11"/>
          <w:sz w:val="24"/>
        </w:rPr>
        <w:t xml:space="preserve"> </w:t>
      </w:r>
      <w:r>
        <w:rPr>
          <w:i/>
          <w:sz w:val="24"/>
        </w:rPr>
        <w:t>should</w:t>
      </w:r>
      <w:r>
        <w:rPr>
          <w:i/>
          <w:spacing w:val="-11"/>
          <w:sz w:val="24"/>
        </w:rPr>
        <w:t xml:space="preserve"> </w:t>
      </w:r>
      <w:r>
        <w:rPr>
          <w:i/>
          <w:sz w:val="24"/>
        </w:rPr>
        <w:t>use</w:t>
      </w:r>
      <w:r>
        <w:rPr>
          <w:i/>
          <w:spacing w:val="-11"/>
          <w:sz w:val="24"/>
        </w:rPr>
        <w:t xml:space="preserve"> </w:t>
      </w:r>
      <w:r>
        <w:rPr>
          <w:i/>
          <w:sz w:val="24"/>
        </w:rPr>
        <w:t>this</w:t>
      </w:r>
      <w:r>
        <w:rPr>
          <w:i/>
          <w:spacing w:val="-12"/>
          <w:sz w:val="24"/>
        </w:rPr>
        <w:t xml:space="preserve"> </w:t>
      </w:r>
      <w:r>
        <w:rPr>
          <w:i/>
          <w:sz w:val="24"/>
        </w:rPr>
        <w:t>particular</w:t>
      </w:r>
      <w:r>
        <w:rPr>
          <w:i/>
          <w:spacing w:val="-12"/>
          <w:sz w:val="24"/>
        </w:rPr>
        <w:t xml:space="preserve"> </w:t>
      </w:r>
      <w:r>
        <w:rPr>
          <w:i/>
          <w:sz w:val="24"/>
        </w:rPr>
        <w:t>document</w:t>
      </w:r>
      <w:r>
        <w:rPr>
          <w:i/>
          <w:spacing w:val="-11"/>
          <w:sz w:val="24"/>
        </w:rPr>
        <w:t xml:space="preserve"> </w:t>
      </w:r>
      <w:r>
        <w:rPr>
          <w:i/>
          <w:sz w:val="24"/>
        </w:rPr>
        <w:t>to</w:t>
      </w:r>
      <w:r>
        <w:rPr>
          <w:i/>
          <w:spacing w:val="-11"/>
          <w:sz w:val="24"/>
        </w:rPr>
        <w:t xml:space="preserve"> </w:t>
      </w:r>
      <w:r>
        <w:rPr>
          <w:i/>
          <w:sz w:val="24"/>
        </w:rPr>
        <w:t>insert</w:t>
      </w:r>
      <w:r>
        <w:rPr>
          <w:i/>
          <w:spacing w:val="-12"/>
          <w:sz w:val="24"/>
        </w:rPr>
        <w:t xml:space="preserve"> </w:t>
      </w:r>
      <w:r>
        <w:rPr>
          <w:i/>
          <w:sz w:val="24"/>
        </w:rPr>
        <w:t>your</w:t>
      </w:r>
      <w:r>
        <w:rPr>
          <w:i/>
          <w:spacing w:val="-12"/>
          <w:sz w:val="24"/>
        </w:rPr>
        <w:t xml:space="preserve"> </w:t>
      </w:r>
      <w:r>
        <w:rPr>
          <w:i/>
          <w:sz w:val="24"/>
        </w:rPr>
        <w:t>text</w:t>
      </w:r>
      <w:r>
        <w:rPr>
          <w:i/>
          <w:spacing w:val="-11"/>
          <w:sz w:val="24"/>
        </w:rPr>
        <w:t xml:space="preserve"> </w:t>
      </w:r>
      <w:r>
        <w:rPr>
          <w:i/>
          <w:sz w:val="24"/>
        </w:rPr>
        <w:t>/</w:t>
      </w:r>
      <w:r>
        <w:rPr>
          <w:i/>
          <w:spacing w:val="-11"/>
          <w:sz w:val="24"/>
        </w:rPr>
        <w:t xml:space="preserve"> </w:t>
      </w:r>
      <w:r>
        <w:rPr>
          <w:i/>
          <w:sz w:val="24"/>
        </w:rPr>
        <w:t>answer</w:t>
      </w:r>
      <w:r>
        <w:rPr>
          <w:i/>
          <w:spacing w:val="-12"/>
          <w:sz w:val="24"/>
        </w:rPr>
        <w:t xml:space="preserve"> </w:t>
      </w:r>
      <w:r>
        <w:rPr>
          <w:i/>
          <w:sz w:val="24"/>
        </w:rPr>
        <w:t>within</w:t>
      </w:r>
      <w:r>
        <w:rPr>
          <w:i/>
          <w:spacing w:val="-11"/>
          <w:sz w:val="24"/>
        </w:rPr>
        <w:t xml:space="preserve"> </w:t>
      </w:r>
      <w:r>
        <w:rPr>
          <w:i/>
          <w:sz w:val="24"/>
        </w:rPr>
        <w:t xml:space="preserve">each section of this </w:t>
      </w:r>
      <w:proofErr w:type="gramStart"/>
      <w:r>
        <w:rPr>
          <w:i/>
          <w:sz w:val="24"/>
        </w:rPr>
        <w:t>workbook;</w:t>
      </w:r>
      <w:proofErr w:type="gramEnd"/>
    </w:p>
    <w:p w14:paraId="636977AE" w14:textId="77777777" w:rsidR="00781E06" w:rsidRDefault="002C77C2">
      <w:pPr>
        <w:pStyle w:val="ListParagraph"/>
        <w:numPr>
          <w:ilvl w:val="0"/>
          <w:numId w:val="1"/>
        </w:numPr>
        <w:tabs>
          <w:tab w:val="left" w:pos="940"/>
        </w:tabs>
        <w:spacing w:before="1" w:line="240" w:lineRule="auto"/>
        <w:ind w:right="157"/>
        <w:jc w:val="both"/>
        <w:rPr>
          <w:i/>
          <w:sz w:val="24"/>
        </w:rPr>
      </w:pPr>
      <w:r>
        <w:rPr>
          <w:i/>
          <w:sz w:val="24"/>
        </w:rPr>
        <w:t>You should upload your completed document as a saved pdf file of this workbook;</w:t>
      </w:r>
      <w:r>
        <w:rPr>
          <w:i/>
          <w:spacing w:val="-5"/>
          <w:sz w:val="24"/>
        </w:rPr>
        <w:t xml:space="preserve"> </w:t>
      </w:r>
      <w:r>
        <w:rPr>
          <w:i/>
          <w:sz w:val="24"/>
        </w:rPr>
        <w:t>if</w:t>
      </w:r>
      <w:r>
        <w:rPr>
          <w:i/>
          <w:spacing w:val="-7"/>
          <w:sz w:val="24"/>
        </w:rPr>
        <w:t xml:space="preserve"> </w:t>
      </w:r>
      <w:r>
        <w:rPr>
          <w:i/>
          <w:sz w:val="24"/>
        </w:rPr>
        <w:t>this</w:t>
      </w:r>
      <w:r>
        <w:rPr>
          <w:i/>
          <w:spacing w:val="-6"/>
          <w:sz w:val="24"/>
        </w:rPr>
        <w:t xml:space="preserve"> </w:t>
      </w:r>
      <w:r>
        <w:rPr>
          <w:i/>
          <w:sz w:val="24"/>
        </w:rPr>
        <w:t>is</w:t>
      </w:r>
      <w:r>
        <w:rPr>
          <w:i/>
          <w:spacing w:val="-6"/>
          <w:sz w:val="24"/>
        </w:rPr>
        <w:t xml:space="preserve"> </w:t>
      </w:r>
      <w:r>
        <w:rPr>
          <w:i/>
          <w:sz w:val="24"/>
        </w:rPr>
        <w:t>not</w:t>
      </w:r>
      <w:r>
        <w:rPr>
          <w:i/>
          <w:spacing w:val="-7"/>
          <w:sz w:val="24"/>
        </w:rPr>
        <w:t xml:space="preserve"> </w:t>
      </w:r>
      <w:r>
        <w:rPr>
          <w:i/>
          <w:sz w:val="24"/>
        </w:rPr>
        <w:t>possible</w:t>
      </w:r>
      <w:r>
        <w:rPr>
          <w:i/>
          <w:spacing w:val="-5"/>
          <w:sz w:val="24"/>
        </w:rPr>
        <w:t xml:space="preserve"> </w:t>
      </w:r>
      <w:r>
        <w:rPr>
          <w:i/>
          <w:sz w:val="24"/>
        </w:rPr>
        <w:t>then</w:t>
      </w:r>
      <w:r>
        <w:rPr>
          <w:i/>
          <w:spacing w:val="-5"/>
          <w:sz w:val="24"/>
        </w:rPr>
        <w:t xml:space="preserve"> </w:t>
      </w:r>
      <w:r>
        <w:rPr>
          <w:i/>
          <w:sz w:val="24"/>
        </w:rPr>
        <w:t>a</w:t>
      </w:r>
      <w:r>
        <w:rPr>
          <w:i/>
          <w:spacing w:val="-5"/>
          <w:sz w:val="24"/>
        </w:rPr>
        <w:t xml:space="preserve"> </w:t>
      </w:r>
      <w:proofErr w:type="spellStart"/>
      <w:r>
        <w:rPr>
          <w:i/>
          <w:sz w:val="24"/>
        </w:rPr>
        <w:t>Worddoc</w:t>
      </w:r>
      <w:proofErr w:type="spellEnd"/>
      <w:r>
        <w:rPr>
          <w:i/>
          <w:spacing w:val="-5"/>
          <w:sz w:val="24"/>
        </w:rPr>
        <w:t xml:space="preserve"> </w:t>
      </w:r>
      <w:r>
        <w:rPr>
          <w:i/>
          <w:sz w:val="24"/>
        </w:rPr>
        <w:t>file</w:t>
      </w:r>
      <w:r>
        <w:rPr>
          <w:i/>
          <w:spacing w:val="-5"/>
          <w:sz w:val="24"/>
        </w:rPr>
        <w:t xml:space="preserve"> </w:t>
      </w:r>
      <w:r>
        <w:rPr>
          <w:i/>
          <w:sz w:val="24"/>
        </w:rPr>
        <w:t>is</w:t>
      </w:r>
      <w:r>
        <w:rPr>
          <w:i/>
          <w:spacing w:val="-6"/>
          <w:sz w:val="24"/>
        </w:rPr>
        <w:t xml:space="preserve"> </w:t>
      </w:r>
      <w:r>
        <w:rPr>
          <w:i/>
          <w:sz w:val="24"/>
        </w:rPr>
        <w:t>acceptable.</w:t>
      </w:r>
      <w:r>
        <w:rPr>
          <w:i/>
          <w:spacing w:val="-5"/>
          <w:sz w:val="24"/>
        </w:rPr>
        <w:t xml:space="preserve"> </w:t>
      </w:r>
      <w:r>
        <w:rPr>
          <w:i/>
          <w:sz w:val="24"/>
        </w:rPr>
        <w:t>Do</w:t>
      </w:r>
      <w:r>
        <w:rPr>
          <w:i/>
          <w:spacing w:val="-5"/>
          <w:sz w:val="24"/>
        </w:rPr>
        <w:t xml:space="preserve"> </w:t>
      </w:r>
      <w:r>
        <w:rPr>
          <w:i/>
          <w:sz w:val="24"/>
        </w:rPr>
        <w:t>not</w:t>
      </w:r>
      <w:r>
        <w:rPr>
          <w:i/>
          <w:spacing w:val="-5"/>
          <w:sz w:val="24"/>
        </w:rPr>
        <w:t xml:space="preserve"> </w:t>
      </w:r>
      <w:r>
        <w:rPr>
          <w:i/>
          <w:sz w:val="24"/>
        </w:rPr>
        <w:t>send a</w:t>
      </w:r>
      <w:r>
        <w:rPr>
          <w:i/>
          <w:spacing w:val="-2"/>
          <w:sz w:val="24"/>
        </w:rPr>
        <w:t xml:space="preserve"> </w:t>
      </w:r>
      <w:r>
        <w:rPr>
          <w:i/>
          <w:sz w:val="24"/>
        </w:rPr>
        <w:t>scanned</w:t>
      </w:r>
      <w:r>
        <w:rPr>
          <w:i/>
          <w:spacing w:val="-2"/>
          <w:sz w:val="24"/>
        </w:rPr>
        <w:t xml:space="preserve"> </w:t>
      </w:r>
      <w:r>
        <w:rPr>
          <w:i/>
          <w:sz w:val="24"/>
        </w:rPr>
        <w:t>file</w:t>
      </w:r>
      <w:r>
        <w:rPr>
          <w:i/>
          <w:spacing w:val="-4"/>
          <w:sz w:val="24"/>
        </w:rPr>
        <w:t xml:space="preserve"> </w:t>
      </w:r>
      <w:r>
        <w:rPr>
          <w:i/>
          <w:sz w:val="24"/>
        </w:rPr>
        <w:t>from</w:t>
      </w:r>
      <w:r>
        <w:rPr>
          <w:i/>
          <w:spacing w:val="-2"/>
          <w:sz w:val="24"/>
        </w:rPr>
        <w:t xml:space="preserve"> </w:t>
      </w:r>
      <w:r>
        <w:rPr>
          <w:i/>
          <w:sz w:val="24"/>
        </w:rPr>
        <w:t>a</w:t>
      </w:r>
      <w:r>
        <w:rPr>
          <w:i/>
          <w:spacing w:val="-4"/>
          <w:sz w:val="24"/>
        </w:rPr>
        <w:t xml:space="preserve"> </w:t>
      </w:r>
      <w:r>
        <w:rPr>
          <w:i/>
          <w:sz w:val="24"/>
        </w:rPr>
        <w:t>photocopier,</w:t>
      </w:r>
      <w:r>
        <w:rPr>
          <w:i/>
          <w:spacing w:val="-5"/>
          <w:sz w:val="24"/>
        </w:rPr>
        <w:t xml:space="preserve"> </w:t>
      </w:r>
      <w:r>
        <w:rPr>
          <w:i/>
          <w:sz w:val="24"/>
        </w:rPr>
        <w:t>an</w:t>
      </w:r>
      <w:r>
        <w:rPr>
          <w:i/>
          <w:spacing w:val="-4"/>
          <w:sz w:val="24"/>
        </w:rPr>
        <w:t xml:space="preserve"> </w:t>
      </w:r>
      <w:r>
        <w:rPr>
          <w:i/>
          <w:sz w:val="24"/>
        </w:rPr>
        <w:t>apple.dot</w:t>
      </w:r>
      <w:r>
        <w:rPr>
          <w:i/>
          <w:spacing w:val="-2"/>
          <w:sz w:val="24"/>
        </w:rPr>
        <w:t xml:space="preserve"> </w:t>
      </w:r>
      <w:r>
        <w:rPr>
          <w:i/>
          <w:sz w:val="24"/>
        </w:rPr>
        <w:t>file</w:t>
      </w:r>
      <w:r>
        <w:rPr>
          <w:i/>
          <w:spacing w:val="-4"/>
          <w:sz w:val="24"/>
        </w:rPr>
        <w:t xml:space="preserve"> </w:t>
      </w:r>
      <w:r>
        <w:rPr>
          <w:i/>
          <w:sz w:val="24"/>
        </w:rPr>
        <w:t>or</w:t>
      </w:r>
      <w:r>
        <w:rPr>
          <w:i/>
          <w:spacing w:val="-2"/>
          <w:sz w:val="24"/>
        </w:rPr>
        <w:t xml:space="preserve"> </w:t>
      </w:r>
      <w:r>
        <w:rPr>
          <w:i/>
          <w:sz w:val="24"/>
        </w:rPr>
        <w:t>a</w:t>
      </w:r>
      <w:r>
        <w:rPr>
          <w:i/>
          <w:spacing w:val="-4"/>
          <w:sz w:val="24"/>
        </w:rPr>
        <w:t xml:space="preserve"> </w:t>
      </w:r>
      <w:r>
        <w:rPr>
          <w:i/>
          <w:sz w:val="24"/>
        </w:rPr>
        <w:t>Microsoft</w:t>
      </w:r>
      <w:r>
        <w:rPr>
          <w:i/>
          <w:spacing w:val="-4"/>
          <w:sz w:val="24"/>
        </w:rPr>
        <w:t xml:space="preserve"> </w:t>
      </w:r>
      <w:r>
        <w:rPr>
          <w:i/>
          <w:sz w:val="24"/>
        </w:rPr>
        <w:t>publisher</w:t>
      </w:r>
      <w:r>
        <w:rPr>
          <w:i/>
          <w:spacing w:val="-2"/>
          <w:sz w:val="24"/>
        </w:rPr>
        <w:t xml:space="preserve"> </w:t>
      </w:r>
      <w:r>
        <w:rPr>
          <w:i/>
          <w:sz w:val="24"/>
        </w:rPr>
        <w:t xml:space="preserve">file as Turnitin will not be able to assess them, despite you being able to upload </w:t>
      </w:r>
      <w:r>
        <w:rPr>
          <w:i/>
          <w:spacing w:val="-2"/>
          <w:sz w:val="24"/>
        </w:rPr>
        <w:t>them.</w:t>
      </w:r>
    </w:p>
    <w:p w14:paraId="60212C2B" w14:textId="77777777" w:rsidR="00781E06" w:rsidRDefault="002C77C2">
      <w:pPr>
        <w:spacing w:before="274"/>
        <w:ind w:left="220"/>
        <w:rPr>
          <w:b/>
          <w:sz w:val="24"/>
        </w:rPr>
      </w:pPr>
      <w:r>
        <w:rPr>
          <w:b/>
          <w:spacing w:val="-2"/>
          <w:sz w:val="24"/>
        </w:rPr>
        <w:t>Contents</w:t>
      </w:r>
    </w:p>
    <w:p w14:paraId="73A86547" w14:textId="77777777" w:rsidR="00781E06" w:rsidRDefault="00781E06">
      <w:pPr>
        <w:pStyle w:val="BodyText"/>
        <w:spacing w:before="45" w:after="1"/>
        <w:rPr>
          <w:b/>
          <w:sz w:val="20"/>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27"/>
        <w:gridCol w:w="5254"/>
        <w:gridCol w:w="2299"/>
      </w:tblGrid>
      <w:tr w:rsidR="00781E06" w14:paraId="4945F50B" w14:textId="77777777">
        <w:trPr>
          <w:trHeight w:val="552"/>
        </w:trPr>
        <w:tc>
          <w:tcPr>
            <w:tcW w:w="1627" w:type="dxa"/>
          </w:tcPr>
          <w:p w14:paraId="1E425812" w14:textId="77777777" w:rsidR="00781E06" w:rsidRDefault="002C77C2">
            <w:pPr>
              <w:pStyle w:val="TableParagraph"/>
              <w:spacing w:before="1"/>
              <w:ind w:left="107"/>
              <w:rPr>
                <w:b/>
                <w:sz w:val="24"/>
              </w:rPr>
            </w:pPr>
            <w:r>
              <w:rPr>
                <w:b/>
                <w:spacing w:val="-2"/>
                <w:sz w:val="24"/>
              </w:rPr>
              <w:t>Workbook</w:t>
            </w:r>
          </w:p>
        </w:tc>
        <w:tc>
          <w:tcPr>
            <w:tcW w:w="5254" w:type="dxa"/>
          </w:tcPr>
          <w:p w14:paraId="72396701" w14:textId="77777777" w:rsidR="00781E06" w:rsidRDefault="002C77C2">
            <w:pPr>
              <w:pStyle w:val="TableParagraph"/>
              <w:spacing w:before="1"/>
              <w:ind w:left="107"/>
              <w:rPr>
                <w:b/>
                <w:sz w:val="24"/>
              </w:rPr>
            </w:pPr>
            <w:r>
              <w:rPr>
                <w:b/>
                <w:sz w:val="24"/>
              </w:rPr>
              <w:t>Area</w:t>
            </w:r>
            <w:r>
              <w:rPr>
                <w:b/>
                <w:spacing w:val="-14"/>
                <w:sz w:val="24"/>
              </w:rPr>
              <w:t xml:space="preserve"> </w:t>
            </w:r>
            <w:r>
              <w:rPr>
                <w:b/>
                <w:sz w:val="24"/>
              </w:rPr>
              <w:t>of</w:t>
            </w:r>
            <w:r>
              <w:rPr>
                <w:b/>
                <w:spacing w:val="-12"/>
                <w:sz w:val="24"/>
              </w:rPr>
              <w:t xml:space="preserve"> </w:t>
            </w:r>
            <w:r>
              <w:rPr>
                <w:b/>
                <w:sz w:val="24"/>
              </w:rPr>
              <w:t>Professional</w:t>
            </w:r>
            <w:r>
              <w:rPr>
                <w:b/>
                <w:spacing w:val="-15"/>
                <w:sz w:val="24"/>
              </w:rPr>
              <w:t xml:space="preserve"> </w:t>
            </w:r>
            <w:r>
              <w:rPr>
                <w:b/>
                <w:spacing w:val="-2"/>
                <w:sz w:val="24"/>
              </w:rPr>
              <w:t>Practice</w:t>
            </w:r>
          </w:p>
        </w:tc>
        <w:tc>
          <w:tcPr>
            <w:tcW w:w="2299" w:type="dxa"/>
          </w:tcPr>
          <w:p w14:paraId="1F31819C" w14:textId="77777777" w:rsidR="00781E06" w:rsidRDefault="002C77C2">
            <w:pPr>
              <w:pStyle w:val="TableParagraph"/>
              <w:spacing w:before="1"/>
              <w:ind w:left="108"/>
              <w:rPr>
                <w:b/>
                <w:sz w:val="24"/>
              </w:rPr>
            </w:pPr>
            <w:r>
              <w:rPr>
                <w:b/>
                <w:sz w:val="24"/>
              </w:rPr>
              <w:t>Word</w:t>
            </w:r>
            <w:r>
              <w:rPr>
                <w:b/>
                <w:spacing w:val="-1"/>
                <w:sz w:val="24"/>
              </w:rPr>
              <w:t xml:space="preserve"> </w:t>
            </w:r>
            <w:r>
              <w:rPr>
                <w:b/>
                <w:spacing w:val="-2"/>
                <w:sz w:val="24"/>
              </w:rPr>
              <w:t>count</w:t>
            </w:r>
          </w:p>
        </w:tc>
      </w:tr>
      <w:tr w:rsidR="00781E06" w14:paraId="36E037E9" w14:textId="77777777">
        <w:trPr>
          <w:trHeight w:val="551"/>
        </w:trPr>
        <w:tc>
          <w:tcPr>
            <w:tcW w:w="1627" w:type="dxa"/>
          </w:tcPr>
          <w:p w14:paraId="1BD689C1" w14:textId="77777777" w:rsidR="00781E06" w:rsidRDefault="002C77C2">
            <w:pPr>
              <w:pStyle w:val="TableParagraph"/>
              <w:ind w:left="107"/>
              <w:rPr>
                <w:sz w:val="24"/>
              </w:rPr>
            </w:pPr>
            <w:r>
              <w:rPr>
                <w:sz w:val="24"/>
              </w:rPr>
              <w:t>Task</w:t>
            </w:r>
            <w:r>
              <w:rPr>
                <w:spacing w:val="-1"/>
                <w:sz w:val="24"/>
              </w:rPr>
              <w:t xml:space="preserve"> </w:t>
            </w:r>
            <w:r>
              <w:rPr>
                <w:spacing w:val="-10"/>
                <w:sz w:val="24"/>
              </w:rPr>
              <w:t>1</w:t>
            </w:r>
          </w:p>
        </w:tc>
        <w:tc>
          <w:tcPr>
            <w:tcW w:w="5254" w:type="dxa"/>
          </w:tcPr>
          <w:p w14:paraId="106F7407" w14:textId="77777777" w:rsidR="00781E06" w:rsidRDefault="002C77C2">
            <w:pPr>
              <w:pStyle w:val="TableParagraph"/>
              <w:ind w:left="107"/>
              <w:rPr>
                <w:b/>
                <w:sz w:val="24"/>
              </w:rPr>
            </w:pPr>
            <w:r>
              <w:rPr>
                <w:b/>
                <w:sz w:val="24"/>
              </w:rPr>
              <w:t>Wellbeing</w:t>
            </w:r>
            <w:r>
              <w:rPr>
                <w:b/>
                <w:spacing w:val="-1"/>
                <w:sz w:val="24"/>
              </w:rPr>
              <w:t xml:space="preserve"> </w:t>
            </w:r>
            <w:r>
              <w:rPr>
                <w:b/>
                <w:sz w:val="24"/>
              </w:rPr>
              <w:t xml:space="preserve">and </w:t>
            </w:r>
            <w:r>
              <w:rPr>
                <w:b/>
                <w:spacing w:val="-2"/>
                <w:sz w:val="24"/>
              </w:rPr>
              <w:t>Resilience</w:t>
            </w:r>
          </w:p>
        </w:tc>
        <w:tc>
          <w:tcPr>
            <w:tcW w:w="2299" w:type="dxa"/>
          </w:tcPr>
          <w:p w14:paraId="1EC2EBE3" w14:textId="77777777" w:rsidR="00781E06" w:rsidRDefault="002C77C2">
            <w:pPr>
              <w:pStyle w:val="TableParagraph"/>
              <w:ind w:left="108"/>
              <w:rPr>
                <w:b/>
                <w:sz w:val="24"/>
              </w:rPr>
            </w:pPr>
            <w:r>
              <w:rPr>
                <w:b/>
                <w:spacing w:val="-4"/>
                <w:sz w:val="24"/>
              </w:rPr>
              <w:t>1250</w:t>
            </w:r>
          </w:p>
        </w:tc>
      </w:tr>
      <w:tr w:rsidR="00781E06" w14:paraId="743B2CF3" w14:textId="77777777">
        <w:trPr>
          <w:trHeight w:val="829"/>
        </w:trPr>
        <w:tc>
          <w:tcPr>
            <w:tcW w:w="1627" w:type="dxa"/>
          </w:tcPr>
          <w:p w14:paraId="52CDB452" w14:textId="77777777" w:rsidR="00781E06" w:rsidRDefault="002C77C2">
            <w:pPr>
              <w:pStyle w:val="TableParagraph"/>
              <w:spacing w:before="2"/>
              <w:ind w:left="107"/>
              <w:rPr>
                <w:sz w:val="24"/>
              </w:rPr>
            </w:pPr>
            <w:r>
              <w:rPr>
                <w:sz w:val="24"/>
              </w:rPr>
              <w:t>Task</w:t>
            </w:r>
            <w:r>
              <w:rPr>
                <w:spacing w:val="-1"/>
                <w:sz w:val="24"/>
              </w:rPr>
              <w:t xml:space="preserve"> </w:t>
            </w:r>
            <w:r>
              <w:rPr>
                <w:spacing w:val="-10"/>
                <w:sz w:val="24"/>
              </w:rPr>
              <w:t>2</w:t>
            </w:r>
          </w:p>
        </w:tc>
        <w:tc>
          <w:tcPr>
            <w:tcW w:w="5254" w:type="dxa"/>
          </w:tcPr>
          <w:p w14:paraId="388B7CFD" w14:textId="77777777" w:rsidR="00781E06" w:rsidRDefault="002C77C2">
            <w:pPr>
              <w:pStyle w:val="TableParagraph"/>
              <w:spacing w:before="2"/>
              <w:ind w:left="107" w:right="96"/>
              <w:rPr>
                <w:b/>
                <w:sz w:val="24"/>
              </w:rPr>
            </w:pPr>
            <w:r>
              <w:rPr>
                <w:b/>
                <w:sz w:val="24"/>
              </w:rPr>
              <w:t>Decision-making</w:t>
            </w:r>
            <w:r>
              <w:rPr>
                <w:b/>
                <w:spacing w:val="-17"/>
                <w:sz w:val="24"/>
              </w:rPr>
              <w:t xml:space="preserve"> </w:t>
            </w:r>
            <w:r>
              <w:rPr>
                <w:b/>
                <w:sz w:val="24"/>
              </w:rPr>
              <w:t>and</w:t>
            </w:r>
            <w:r>
              <w:rPr>
                <w:b/>
                <w:spacing w:val="-17"/>
                <w:sz w:val="24"/>
              </w:rPr>
              <w:t xml:space="preserve"> </w:t>
            </w:r>
            <w:r>
              <w:rPr>
                <w:b/>
                <w:sz w:val="24"/>
              </w:rPr>
              <w:t>Discretion Vulnerability and Risk</w:t>
            </w:r>
          </w:p>
          <w:p w14:paraId="5A46CF86" w14:textId="77777777" w:rsidR="00781E06" w:rsidRDefault="002C77C2">
            <w:pPr>
              <w:pStyle w:val="TableParagraph"/>
              <w:spacing w:line="255" w:lineRule="exact"/>
              <w:ind w:left="107"/>
              <w:rPr>
                <w:b/>
                <w:sz w:val="24"/>
              </w:rPr>
            </w:pPr>
            <w:r>
              <w:rPr>
                <w:b/>
                <w:sz w:val="24"/>
              </w:rPr>
              <w:t>Public</w:t>
            </w:r>
            <w:r>
              <w:rPr>
                <w:b/>
                <w:spacing w:val="-3"/>
                <w:sz w:val="24"/>
              </w:rPr>
              <w:t xml:space="preserve"> </w:t>
            </w:r>
            <w:r>
              <w:rPr>
                <w:b/>
                <w:spacing w:val="-2"/>
                <w:sz w:val="24"/>
              </w:rPr>
              <w:t>Protection</w:t>
            </w:r>
          </w:p>
        </w:tc>
        <w:tc>
          <w:tcPr>
            <w:tcW w:w="2299" w:type="dxa"/>
          </w:tcPr>
          <w:p w14:paraId="69942ACF" w14:textId="77777777" w:rsidR="00781E06" w:rsidRDefault="002C77C2">
            <w:pPr>
              <w:pStyle w:val="TableParagraph"/>
              <w:spacing w:before="2"/>
              <w:ind w:left="108"/>
              <w:rPr>
                <w:b/>
                <w:sz w:val="24"/>
              </w:rPr>
            </w:pPr>
            <w:r>
              <w:rPr>
                <w:b/>
                <w:spacing w:val="-4"/>
                <w:sz w:val="24"/>
              </w:rPr>
              <w:t>1750</w:t>
            </w:r>
          </w:p>
        </w:tc>
      </w:tr>
      <w:tr w:rsidR="00781E06" w14:paraId="71517B6C" w14:textId="77777777">
        <w:trPr>
          <w:trHeight w:val="827"/>
        </w:trPr>
        <w:tc>
          <w:tcPr>
            <w:tcW w:w="1627" w:type="dxa"/>
          </w:tcPr>
          <w:p w14:paraId="1D3859BF" w14:textId="77777777" w:rsidR="00781E06" w:rsidRDefault="002C77C2">
            <w:pPr>
              <w:pStyle w:val="TableParagraph"/>
              <w:ind w:left="107"/>
              <w:rPr>
                <w:sz w:val="24"/>
              </w:rPr>
            </w:pPr>
            <w:r>
              <w:rPr>
                <w:sz w:val="24"/>
              </w:rPr>
              <w:t>Task</w:t>
            </w:r>
            <w:r>
              <w:rPr>
                <w:spacing w:val="-1"/>
                <w:sz w:val="24"/>
              </w:rPr>
              <w:t xml:space="preserve"> </w:t>
            </w:r>
            <w:r>
              <w:rPr>
                <w:spacing w:val="-10"/>
                <w:sz w:val="24"/>
              </w:rPr>
              <w:t>3</w:t>
            </w:r>
          </w:p>
        </w:tc>
        <w:tc>
          <w:tcPr>
            <w:tcW w:w="5254" w:type="dxa"/>
          </w:tcPr>
          <w:p w14:paraId="15D7A46B" w14:textId="77777777" w:rsidR="00781E06" w:rsidRDefault="002C77C2">
            <w:pPr>
              <w:pStyle w:val="TableParagraph"/>
              <w:ind w:left="107"/>
              <w:rPr>
                <w:b/>
                <w:sz w:val="24"/>
              </w:rPr>
            </w:pPr>
            <w:r>
              <w:rPr>
                <w:b/>
                <w:sz w:val="24"/>
              </w:rPr>
              <w:t>Maintaining</w:t>
            </w:r>
            <w:r>
              <w:rPr>
                <w:b/>
                <w:spacing w:val="-17"/>
                <w:sz w:val="24"/>
              </w:rPr>
              <w:t xml:space="preserve"> </w:t>
            </w:r>
            <w:r>
              <w:rPr>
                <w:b/>
                <w:sz w:val="24"/>
              </w:rPr>
              <w:t>Professional</w:t>
            </w:r>
            <w:r>
              <w:rPr>
                <w:b/>
                <w:spacing w:val="-17"/>
                <w:sz w:val="24"/>
              </w:rPr>
              <w:t xml:space="preserve"> </w:t>
            </w:r>
            <w:r>
              <w:rPr>
                <w:b/>
                <w:sz w:val="24"/>
              </w:rPr>
              <w:t>Standards Leadership and Team-working</w:t>
            </w:r>
          </w:p>
        </w:tc>
        <w:tc>
          <w:tcPr>
            <w:tcW w:w="2299" w:type="dxa"/>
          </w:tcPr>
          <w:p w14:paraId="0CCB60E9" w14:textId="77777777" w:rsidR="00781E06" w:rsidRDefault="002C77C2">
            <w:pPr>
              <w:pStyle w:val="TableParagraph"/>
              <w:ind w:left="108"/>
              <w:rPr>
                <w:b/>
                <w:sz w:val="24"/>
              </w:rPr>
            </w:pPr>
            <w:r>
              <w:rPr>
                <w:b/>
                <w:spacing w:val="-4"/>
                <w:sz w:val="24"/>
              </w:rPr>
              <w:t>1750</w:t>
            </w:r>
          </w:p>
        </w:tc>
      </w:tr>
      <w:tr w:rsidR="00781E06" w14:paraId="16E94982" w14:textId="77777777">
        <w:trPr>
          <w:trHeight w:val="827"/>
        </w:trPr>
        <w:tc>
          <w:tcPr>
            <w:tcW w:w="1627" w:type="dxa"/>
          </w:tcPr>
          <w:p w14:paraId="5DF8C196" w14:textId="77777777" w:rsidR="00781E06" w:rsidRDefault="002C77C2">
            <w:pPr>
              <w:pStyle w:val="TableParagraph"/>
              <w:ind w:left="107"/>
              <w:rPr>
                <w:sz w:val="24"/>
              </w:rPr>
            </w:pPr>
            <w:r>
              <w:rPr>
                <w:sz w:val="24"/>
              </w:rPr>
              <w:t>Task</w:t>
            </w:r>
            <w:r>
              <w:rPr>
                <w:spacing w:val="-1"/>
                <w:sz w:val="24"/>
              </w:rPr>
              <w:t xml:space="preserve"> </w:t>
            </w:r>
            <w:r>
              <w:rPr>
                <w:spacing w:val="-10"/>
                <w:sz w:val="24"/>
              </w:rPr>
              <w:t>4</w:t>
            </w:r>
          </w:p>
        </w:tc>
        <w:tc>
          <w:tcPr>
            <w:tcW w:w="5254" w:type="dxa"/>
          </w:tcPr>
          <w:p w14:paraId="2B27924D" w14:textId="77777777" w:rsidR="00781E06" w:rsidRDefault="002C77C2">
            <w:pPr>
              <w:pStyle w:val="TableParagraph"/>
              <w:spacing w:line="270" w:lineRule="atLeast"/>
              <w:ind w:left="107" w:right="1756"/>
              <w:rPr>
                <w:b/>
                <w:sz w:val="24"/>
              </w:rPr>
            </w:pPr>
            <w:r>
              <w:rPr>
                <w:b/>
                <w:sz w:val="24"/>
              </w:rPr>
              <w:t>Policing the roads Information</w:t>
            </w:r>
            <w:r>
              <w:rPr>
                <w:b/>
                <w:spacing w:val="-17"/>
                <w:sz w:val="24"/>
              </w:rPr>
              <w:t xml:space="preserve"> </w:t>
            </w:r>
            <w:r>
              <w:rPr>
                <w:b/>
                <w:sz w:val="24"/>
              </w:rPr>
              <w:t>and</w:t>
            </w:r>
            <w:r>
              <w:rPr>
                <w:b/>
                <w:spacing w:val="-17"/>
                <w:sz w:val="24"/>
              </w:rPr>
              <w:t xml:space="preserve"> </w:t>
            </w:r>
            <w:r>
              <w:rPr>
                <w:b/>
                <w:sz w:val="24"/>
              </w:rPr>
              <w:t>intelligence Conducting investigations</w:t>
            </w:r>
          </w:p>
        </w:tc>
        <w:tc>
          <w:tcPr>
            <w:tcW w:w="2299" w:type="dxa"/>
          </w:tcPr>
          <w:p w14:paraId="282462A6" w14:textId="77777777" w:rsidR="00781E06" w:rsidRDefault="002C77C2">
            <w:pPr>
              <w:pStyle w:val="TableParagraph"/>
              <w:ind w:left="108"/>
              <w:rPr>
                <w:b/>
                <w:sz w:val="24"/>
              </w:rPr>
            </w:pPr>
            <w:r>
              <w:rPr>
                <w:b/>
                <w:spacing w:val="-4"/>
                <w:sz w:val="24"/>
              </w:rPr>
              <w:t>1750</w:t>
            </w:r>
          </w:p>
        </w:tc>
      </w:tr>
      <w:tr w:rsidR="00781E06" w14:paraId="17956DA9" w14:textId="77777777">
        <w:trPr>
          <w:trHeight w:val="688"/>
        </w:trPr>
        <w:tc>
          <w:tcPr>
            <w:tcW w:w="1627" w:type="dxa"/>
          </w:tcPr>
          <w:p w14:paraId="0EB5B37B" w14:textId="77777777" w:rsidR="00781E06" w:rsidRDefault="002C77C2">
            <w:pPr>
              <w:pStyle w:val="TableParagraph"/>
              <w:ind w:left="107"/>
              <w:rPr>
                <w:sz w:val="24"/>
              </w:rPr>
            </w:pPr>
            <w:r>
              <w:rPr>
                <w:sz w:val="24"/>
              </w:rPr>
              <w:t>Task</w:t>
            </w:r>
            <w:r>
              <w:rPr>
                <w:spacing w:val="-1"/>
                <w:sz w:val="24"/>
              </w:rPr>
              <w:t xml:space="preserve"> </w:t>
            </w:r>
            <w:r>
              <w:rPr>
                <w:spacing w:val="-10"/>
                <w:sz w:val="24"/>
              </w:rPr>
              <w:t>5</w:t>
            </w:r>
          </w:p>
        </w:tc>
        <w:tc>
          <w:tcPr>
            <w:tcW w:w="5254" w:type="dxa"/>
          </w:tcPr>
          <w:p w14:paraId="6BB33273" w14:textId="77777777" w:rsidR="00781E06" w:rsidRDefault="002C77C2">
            <w:pPr>
              <w:pStyle w:val="TableParagraph"/>
              <w:ind w:left="107"/>
              <w:rPr>
                <w:b/>
                <w:sz w:val="24"/>
              </w:rPr>
            </w:pPr>
            <w:r>
              <w:rPr>
                <w:b/>
                <w:sz w:val="24"/>
              </w:rPr>
              <w:t>Individual</w:t>
            </w:r>
            <w:r>
              <w:rPr>
                <w:b/>
                <w:spacing w:val="-5"/>
                <w:sz w:val="24"/>
              </w:rPr>
              <w:t xml:space="preserve"> </w:t>
            </w:r>
            <w:r>
              <w:rPr>
                <w:b/>
                <w:sz w:val="24"/>
              </w:rPr>
              <w:t>Learning</w:t>
            </w:r>
            <w:r>
              <w:rPr>
                <w:b/>
                <w:spacing w:val="-6"/>
                <w:sz w:val="24"/>
              </w:rPr>
              <w:t xml:space="preserve"> </w:t>
            </w:r>
            <w:r>
              <w:rPr>
                <w:b/>
                <w:spacing w:val="-4"/>
                <w:sz w:val="24"/>
              </w:rPr>
              <w:t>Plan</w:t>
            </w:r>
          </w:p>
        </w:tc>
        <w:tc>
          <w:tcPr>
            <w:tcW w:w="2299" w:type="dxa"/>
          </w:tcPr>
          <w:p w14:paraId="54A34B87" w14:textId="77777777" w:rsidR="00781E06" w:rsidRDefault="002C77C2">
            <w:pPr>
              <w:pStyle w:val="TableParagraph"/>
              <w:ind w:left="108"/>
              <w:rPr>
                <w:b/>
                <w:sz w:val="24"/>
              </w:rPr>
            </w:pPr>
            <w:r>
              <w:rPr>
                <w:b/>
                <w:sz w:val="24"/>
              </w:rPr>
              <w:t>1500</w:t>
            </w:r>
            <w:r>
              <w:rPr>
                <w:b/>
                <w:spacing w:val="-8"/>
                <w:sz w:val="24"/>
              </w:rPr>
              <w:t xml:space="preserve"> </w:t>
            </w:r>
            <w:r>
              <w:rPr>
                <w:b/>
                <w:spacing w:val="-2"/>
                <w:sz w:val="24"/>
              </w:rPr>
              <w:t>equivalent</w:t>
            </w:r>
          </w:p>
        </w:tc>
      </w:tr>
      <w:tr w:rsidR="00781E06" w14:paraId="7B5F1F23" w14:textId="77777777">
        <w:trPr>
          <w:trHeight w:val="414"/>
        </w:trPr>
        <w:tc>
          <w:tcPr>
            <w:tcW w:w="1627" w:type="dxa"/>
          </w:tcPr>
          <w:p w14:paraId="5A9CAA49" w14:textId="77777777" w:rsidR="00781E06" w:rsidRDefault="00781E06">
            <w:pPr>
              <w:pStyle w:val="TableParagraph"/>
              <w:rPr>
                <w:rFonts w:ascii="Times New Roman"/>
                <w:sz w:val="24"/>
              </w:rPr>
            </w:pPr>
          </w:p>
        </w:tc>
        <w:tc>
          <w:tcPr>
            <w:tcW w:w="5254" w:type="dxa"/>
          </w:tcPr>
          <w:p w14:paraId="473D8DB5" w14:textId="77777777" w:rsidR="00781E06" w:rsidRDefault="002C77C2">
            <w:pPr>
              <w:pStyle w:val="TableParagraph"/>
              <w:spacing w:before="2"/>
              <w:ind w:left="107"/>
              <w:rPr>
                <w:b/>
                <w:sz w:val="24"/>
              </w:rPr>
            </w:pPr>
            <w:r>
              <w:rPr>
                <w:b/>
                <w:spacing w:val="-2"/>
                <w:sz w:val="24"/>
              </w:rPr>
              <w:t>Total</w:t>
            </w:r>
          </w:p>
        </w:tc>
        <w:tc>
          <w:tcPr>
            <w:tcW w:w="2299" w:type="dxa"/>
          </w:tcPr>
          <w:p w14:paraId="1F7234C5" w14:textId="77777777" w:rsidR="00781E06" w:rsidRDefault="002C77C2">
            <w:pPr>
              <w:pStyle w:val="TableParagraph"/>
              <w:spacing w:before="2"/>
              <w:ind w:left="108"/>
              <w:rPr>
                <w:b/>
                <w:sz w:val="24"/>
              </w:rPr>
            </w:pPr>
            <w:r>
              <w:rPr>
                <w:b/>
                <w:spacing w:val="-4"/>
                <w:sz w:val="24"/>
              </w:rPr>
              <w:t>8000</w:t>
            </w:r>
          </w:p>
        </w:tc>
      </w:tr>
      <w:tr w:rsidR="00781E06" w14:paraId="62AED3CA" w14:textId="77777777">
        <w:trPr>
          <w:trHeight w:val="414"/>
        </w:trPr>
        <w:tc>
          <w:tcPr>
            <w:tcW w:w="1627" w:type="dxa"/>
          </w:tcPr>
          <w:p w14:paraId="0B3A7D0D" w14:textId="77777777" w:rsidR="00781E06" w:rsidRDefault="00781E06">
            <w:pPr>
              <w:pStyle w:val="TableParagraph"/>
              <w:rPr>
                <w:rFonts w:ascii="Times New Roman"/>
                <w:sz w:val="24"/>
              </w:rPr>
            </w:pPr>
          </w:p>
        </w:tc>
        <w:tc>
          <w:tcPr>
            <w:tcW w:w="5254" w:type="dxa"/>
          </w:tcPr>
          <w:p w14:paraId="5DDC0E99" w14:textId="77777777" w:rsidR="00781E06" w:rsidRDefault="002C77C2">
            <w:pPr>
              <w:pStyle w:val="TableParagraph"/>
              <w:ind w:left="107"/>
              <w:rPr>
                <w:b/>
                <w:sz w:val="24"/>
              </w:rPr>
            </w:pPr>
            <w:r>
              <w:rPr>
                <w:b/>
                <w:spacing w:val="-2"/>
                <w:sz w:val="24"/>
              </w:rPr>
              <w:t>Bibliography</w:t>
            </w:r>
          </w:p>
        </w:tc>
        <w:tc>
          <w:tcPr>
            <w:tcW w:w="2299" w:type="dxa"/>
          </w:tcPr>
          <w:p w14:paraId="5E28EA3B" w14:textId="77777777" w:rsidR="00781E06" w:rsidRDefault="00781E06">
            <w:pPr>
              <w:pStyle w:val="TableParagraph"/>
              <w:rPr>
                <w:rFonts w:ascii="Times New Roman"/>
                <w:sz w:val="24"/>
              </w:rPr>
            </w:pPr>
          </w:p>
        </w:tc>
      </w:tr>
    </w:tbl>
    <w:p w14:paraId="67FFDDF9" w14:textId="77777777" w:rsidR="00781E06" w:rsidRDefault="00781E06">
      <w:pPr>
        <w:rPr>
          <w:rFonts w:ascii="Times New Roman"/>
          <w:sz w:val="24"/>
        </w:rPr>
        <w:sectPr w:rsidR="00781E06">
          <w:pgSz w:w="11910" w:h="16840"/>
          <w:pgMar w:top="1340" w:right="1280" w:bottom="1160" w:left="1220" w:header="0" w:footer="972" w:gutter="0"/>
          <w:cols w:space="720"/>
        </w:sectPr>
      </w:pPr>
    </w:p>
    <w:p w14:paraId="269A547E" w14:textId="77777777" w:rsidR="00781E06" w:rsidRDefault="00781E06">
      <w:pPr>
        <w:sectPr w:rsidR="00781E06">
          <w:type w:val="continuous"/>
          <w:pgSz w:w="11910" w:h="16840"/>
          <w:pgMar w:top="1400" w:right="1280" w:bottom="1160" w:left="1220" w:header="0" w:footer="972" w:gutter="0"/>
          <w:cols w:space="720"/>
        </w:sectPr>
      </w:pPr>
    </w:p>
    <w:p w14:paraId="09A8234B" w14:textId="77777777" w:rsidR="00781E06" w:rsidRDefault="00781E06">
      <w:pPr>
        <w:pStyle w:val="BodyText"/>
        <w:spacing w:before="4"/>
        <w:rPr>
          <w:b/>
          <w:sz w:val="17"/>
        </w:rPr>
      </w:pPr>
    </w:p>
    <w:p w14:paraId="33B50740" w14:textId="77777777" w:rsidR="0096312B" w:rsidRPr="0055626F" w:rsidRDefault="0096312B" w:rsidP="0096312B">
      <w:pPr>
        <w:overflowPunct w:val="0"/>
        <w:adjustRightInd w:val="0"/>
        <w:ind w:right="237"/>
        <w:textAlignment w:val="baseline"/>
        <w:rPr>
          <w:rFonts w:ascii="Segoe UI" w:hAnsi="Segoe UI" w:cs="Segoe UI"/>
          <w:sz w:val="18"/>
          <w:szCs w:val="18"/>
          <w:lang w:eastAsia="zh-TW"/>
        </w:rPr>
      </w:pPr>
      <w:r>
        <w:rPr>
          <w:b/>
          <w:sz w:val="24"/>
          <w:szCs w:val="24"/>
        </w:rPr>
        <w:t>Task 1</w:t>
      </w:r>
    </w:p>
    <w:p w14:paraId="42E3ED8E" w14:textId="77777777" w:rsidR="0096312B" w:rsidRPr="00270EEB" w:rsidRDefault="0096312B" w:rsidP="0096312B">
      <w:pPr>
        <w:ind w:right="237"/>
        <w:jc w:val="both"/>
        <w:rPr>
          <w:b/>
          <w:sz w:val="24"/>
          <w:szCs w:val="24"/>
        </w:rPr>
      </w:pPr>
    </w:p>
    <w:p w14:paraId="3D1D291E" w14:textId="77777777" w:rsidR="0096312B" w:rsidRDefault="0096312B" w:rsidP="0096312B">
      <w:pPr>
        <w:ind w:right="237"/>
        <w:jc w:val="both"/>
        <w:rPr>
          <w:b/>
          <w:sz w:val="24"/>
          <w:szCs w:val="24"/>
        </w:rPr>
      </w:pPr>
      <w:r>
        <w:rPr>
          <w:b/>
          <w:sz w:val="24"/>
          <w:szCs w:val="24"/>
        </w:rPr>
        <w:t xml:space="preserve">Relevant areas of the National Policing Curriculum: </w:t>
      </w:r>
    </w:p>
    <w:p w14:paraId="22BF3725" w14:textId="77777777" w:rsidR="0096312B" w:rsidRPr="00003990" w:rsidRDefault="0096312B" w:rsidP="0096312B">
      <w:pPr>
        <w:ind w:right="237"/>
        <w:jc w:val="both"/>
        <w:rPr>
          <w:b/>
          <w:bCs/>
          <w:sz w:val="24"/>
          <w:szCs w:val="24"/>
        </w:rPr>
      </w:pPr>
      <w:r w:rsidRPr="59C39479">
        <w:rPr>
          <w:b/>
          <w:bCs/>
          <w:sz w:val="24"/>
          <w:szCs w:val="24"/>
        </w:rPr>
        <w:t>Wellbeing and Resilience</w:t>
      </w:r>
    </w:p>
    <w:p w14:paraId="1CB358B7" w14:textId="77777777" w:rsidR="0096312B" w:rsidRPr="00003990" w:rsidRDefault="0096312B" w:rsidP="0096312B">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96312B" w:rsidRPr="00270EEB" w14:paraId="7B811A8D" w14:textId="77777777" w:rsidTr="00056833">
        <w:tc>
          <w:tcPr>
            <w:tcW w:w="9067" w:type="dxa"/>
            <w:shd w:val="clear" w:color="auto" w:fill="auto"/>
          </w:tcPr>
          <w:p w14:paraId="275F28E4" w14:textId="77777777" w:rsidR="0096312B" w:rsidRDefault="0096312B" w:rsidP="00056833">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w:t>
            </w:r>
            <w:proofErr w:type="spellStart"/>
            <w:r>
              <w:rPr>
                <w:sz w:val="24"/>
                <w:szCs w:val="24"/>
              </w:rPr>
              <w:t>organisation</w:t>
            </w:r>
            <w:proofErr w:type="spellEnd"/>
            <w:r>
              <w:rPr>
                <w:sz w:val="24"/>
                <w:szCs w:val="24"/>
              </w:rPr>
              <w:t xml:space="preserve"> culture within policing on your wellbeing and resilience (</w:t>
            </w:r>
            <w:proofErr w:type="spellStart"/>
            <w:r>
              <w:rPr>
                <w:sz w:val="24"/>
                <w:szCs w:val="24"/>
              </w:rPr>
              <w:t>organisation</w:t>
            </w:r>
            <w:proofErr w:type="spellEnd"/>
            <w:r>
              <w:rPr>
                <w:sz w:val="24"/>
                <w:szCs w:val="24"/>
              </w:rPr>
              <w:t xml:space="preserve"> change, retaining personal values in a wider </w:t>
            </w:r>
            <w:proofErr w:type="spellStart"/>
            <w:r>
              <w:rPr>
                <w:sz w:val="24"/>
                <w:szCs w:val="24"/>
              </w:rPr>
              <w:t>organisational</w:t>
            </w:r>
            <w:proofErr w:type="spellEnd"/>
            <w:r>
              <w:rPr>
                <w:sz w:val="24"/>
                <w:szCs w:val="24"/>
              </w:rPr>
              <w:t xml:space="preserve"> culture). </w:t>
            </w:r>
          </w:p>
          <w:p w14:paraId="08B08674" w14:textId="77777777" w:rsidR="0096312B" w:rsidRDefault="0096312B" w:rsidP="00056833">
            <w:pPr>
              <w:jc w:val="both"/>
              <w:rPr>
                <w:sz w:val="24"/>
                <w:szCs w:val="24"/>
              </w:rPr>
            </w:pPr>
          </w:p>
          <w:p w14:paraId="7722B886" w14:textId="77777777" w:rsidR="0096312B" w:rsidRDefault="0096312B" w:rsidP="00056833">
            <w:pPr>
              <w:jc w:val="both"/>
              <w:rPr>
                <w:sz w:val="24"/>
                <w:szCs w:val="24"/>
              </w:rPr>
            </w:pPr>
            <w:r w:rsidRPr="00694C00">
              <w:rPr>
                <w:b/>
                <w:sz w:val="24"/>
                <w:szCs w:val="24"/>
              </w:rPr>
              <w:t>Consider</w:t>
            </w:r>
            <w:r>
              <w:rPr>
                <w:sz w:val="24"/>
                <w:szCs w:val="24"/>
              </w:rPr>
              <w:t xml:space="preserve"> the risks of conforming to </w:t>
            </w:r>
            <w:proofErr w:type="spellStart"/>
            <w:r>
              <w:rPr>
                <w:sz w:val="24"/>
                <w:szCs w:val="24"/>
              </w:rPr>
              <w:t>organisational</w:t>
            </w:r>
            <w:proofErr w:type="spellEnd"/>
            <w:r>
              <w:rPr>
                <w:sz w:val="24"/>
                <w:szCs w:val="24"/>
              </w:rPr>
              <w:t xml:space="preserve"> culture. </w:t>
            </w:r>
          </w:p>
          <w:p w14:paraId="0A0DE937" w14:textId="77777777" w:rsidR="0096312B" w:rsidRDefault="0096312B" w:rsidP="00056833">
            <w:pPr>
              <w:jc w:val="both"/>
              <w:rPr>
                <w:sz w:val="24"/>
                <w:szCs w:val="24"/>
              </w:rPr>
            </w:pPr>
          </w:p>
          <w:p w14:paraId="52B89242" w14:textId="77777777" w:rsidR="0096312B" w:rsidRDefault="0096312B" w:rsidP="00056833">
            <w:pPr>
              <w:jc w:val="both"/>
              <w:rPr>
                <w:sz w:val="24"/>
                <w:szCs w:val="24"/>
              </w:rPr>
            </w:pPr>
            <w:r w:rsidRPr="00694C00">
              <w:rPr>
                <w:b/>
                <w:sz w:val="24"/>
                <w:szCs w:val="24"/>
              </w:rPr>
              <w:t>Illustrate</w:t>
            </w:r>
            <w:r>
              <w:rPr>
                <w:sz w:val="24"/>
                <w:szCs w:val="24"/>
              </w:rPr>
              <w:t xml:space="preserve"> your strategies for maintaining wellbeing and resilience. </w:t>
            </w:r>
          </w:p>
          <w:p w14:paraId="0DCFDF6C" w14:textId="77777777" w:rsidR="0096312B" w:rsidRDefault="0096312B" w:rsidP="00056833">
            <w:pPr>
              <w:ind w:right="237"/>
              <w:jc w:val="both"/>
              <w:rPr>
                <w:b/>
                <w:sz w:val="24"/>
                <w:szCs w:val="24"/>
              </w:rPr>
            </w:pPr>
          </w:p>
          <w:p w14:paraId="7ABAE5DB" w14:textId="77777777" w:rsidR="0096312B" w:rsidRPr="00003990" w:rsidRDefault="0096312B" w:rsidP="00056833">
            <w:pPr>
              <w:ind w:right="237"/>
              <w:jc w:val="both"/>
              <w:rPr>
                <w:b/>
                <w:sz w:val="24"/>
                <w:szCs w:val="24"/>
              </w:rPr>
            </w:pPr>
          </w:p>
          <w:p w14:paraId="6F110887" w14:textId="77777777" w:rsidR="0096312B" w:rsidRPr="00270EEB" w:rsidRDefault="0096312B" w:rsidP="00056833">
            <w:pPr>
              <w:ind w:right="237"/>
              <w:jc w:val="both"/>
              <w:rPr>
                <w:i/>
                <w:iCs/>
                <w:sz w:val="24"/>
                <w:szCs w:val="24"/>
              </w:rPr>
            </w:pPr>
            <w:r w:rsidRPr="0EB17B2B">
              <w:rPr>
                <w:i/>
                <w:iCs/>
                <w:sz w:val="24"/>
                <w:szCs w:val="24"/>
              </w:rPr>
              <w:t>1250 words (+/- 10%: include your actual word count at the end of each section)</w:t>
            </w:r>
          </w:p>
        </w:tc>
      </w:tr>
    </w:tbl>
    <w:p w14:paraId="22E488A3" w14:textId="77777777" w:rsidR="0096312B" w:rsidRDefault="0096312B" w:rsidP="0096312B">
      <w:pPr>
        <w:ind w:right="237"/>
        <w:jc w:val="both"/>
        <w:rPr>
          <w:b/>
          <w:sz w:val="24"/>
          <w:szCs w:val="24"/>
        </w:rPr>
      </w:pPr>
    </w:p>
    <w:p w14:paraId="345AA0F8" w14:textId="77777777" w:rsidR="0096312B" w:rsidRPr="00025650" w:rsidRDefault="0096312B" w:rsidP="0096312B">
      <w:pPr>
        <w:ind w:right="237"/>
        <w:jc w:val="both"/>
        <w:rPr>
          <w:b/>
          <w:sz w:val="24"/>
          <w:szCs w:val="24"/>
        </w:rPr>
      </w:pPr>
      <w:r w:rsidRPr="00025650">
        <w:rPr>
          <w:b/>
          <w:sz w:val="24"/>
          <w:szCs w:val="24"/>
        </w:rPr>
        <w:t>ANSWER:</w:t>
      </w:r>
    </w:p>
    <w:p w14:paraId="13DE1613" w14:textId="77777777" w:rsidR="0096312B" w:rsidRPr="00270EEB" w:rsidRDefault="0096312B" w:rsidP="0096312B">
      <w:pPr>
        <w:ind w:right="237"/>
        <w:jc w:val="both"/>
        <w:rPr>
          <w:sz w:val="24"/>
          <w:szCs w:val="24"/>
        </w:rPr>
      </w:pPr>
    </w:p>
    <w:p w14:paraId="4A01916C" w14:textId="77777777" w:rsidR="0096312B" w:rsidRPr="00270EEB" w:rsidRDefault="0096312B" w:rsidP="0096312B">
      <w:pPr>
        <w:ind w:right="237"/>
        <w:jc w:val="both"/>
        <w:rPr>
          <w:sz w:val="24"/>
          <w:szCs w:val="24"/>
        </w:rPr>
      </w:pPr>
    </w:p>
    <w:p w14:paraId="3934B0C1" w14:textId="77777777" w:rsidR="0096312B" w:rsidRPr="00270EEB" w:rsidRDefault="0096312B" w:rsidP="0096312B">
      <w:pPr>
        <w:spacing w:line="480" w:lineRule="auto"/>
        <w:ind w:right="237"/>
        <w:jc w:val="both"/>
        <w:rPr>
          <w:sz w:val="24"/>
          <w:szCs w:val="24"/>
        </w:rPr>
      </w:pPr>
      <w:r>
        <w:rPr>
          <w:sz w:val="24"/>
          <w:szCs w:val="24"/>
        </w:rPr>
        <w:t xml:space="preserve">In this essay I will be discussing and reflecting on how I have adapted to </w:t>
      </w:r>
      <w:proofErr w:type="spellStart"/>
      <w:r>
        <w:rPr>
          <w:sz w:val="24"/>
          <w:szCs w:val="24"/>
        </w:rPr>
        <w:t>organisational</w:t>
      </w:r>
      <w:proofErr w:type="spellEnd"/>
      <w:r>
        <w:rPr>
          <w:sz w:val="24"/>
          <w:szCs w:val="24"/>
        </w:rPr>
        <w:t xml:space="preserve"> culture within the police force since I have gained my independent patrol status. I will also discuss my resilience and general wellbeing as well as precautions I take to stop this taking effect on me.</w:t>
      </w:r>
    </w:p>
    <w:p w14:paraId="356DB1C2" w14:textId="77777777" w:rsidR="0096312B" w:rsidRPr="00270EEB" w:rsidRDefault="0096312B" w:rsidP="0096312B">
      <w:pPr>
        <w:ind w:right="237"/>
        <w:jc w:val="both"/>
        <w:rPr>
          <w:sz w:val="24"/>
          <w:szCs w:val="24"/>
        </w:rPr>
      </w:pPr>
    </w:p>
    <w:p w14:paraId="4C492A8E" w14:textId="77777777" w:rsidR="0096312B" w:rsidRPr="00270EEB" w:rsidRDefault="0096312B" w:rsidP="0096312B">
      <w:pPr>
        <w:ind w:right="237"/>
        <w:jc w:val="both"/>
        <w:rPr>
          <w:sz w:val="24"/>
          <w:szCs w:val="24"/>
        </w:rPr>
      </w:pPr>
    </w:p>
    <w:p w14:paraId="2DF26394" w14:textId="77777777" w:rsidR="0096312B" w:rsidRPr="00270EEB" w:rsidRDefault="0096312B" w:rsidP="0096312B">
      <w:pPr>
        <w:ind w:right="237"/>
        <w:jc w:val="both"/>
        <w:rPr>
          <w:sz w:val="24"/>
          <w:szCs w:val="24"/>
        </w:rPr>
      </w:pPr>
    </w:p>
    <w:p w14:paraId="46E2DE03" w14:textId="77777777" w:rsidR="0096312B" w:rsidRPr="00270EEB" w:rsidRDefault="0096312B" w:rsidP="0096312B">
      <w:pPr>
        <w:spacing w:line="480" w:lineRule="auto"/>
        <w:ind w:right="237"/>
        <w:jc w:val="both"/>
        <w:rPr>
          <w:sz w:val="24"/>
          <w:szCs w:val="24"/>
        </w:rPr>
      </w:pPr>
      <w:r>
        <w:rPr>
          <w:sz w:val="24"/>
          <w:szCs w:val="24"/>
        </w:rPr>
        <w:t>Wong (2023) states that “</w:t>
      </w:r>
      <w:proofErr w:type="spellStart"/>
      <w:r>
        <w:rPr>
          <w:sz w:val="24"/>
          <w:szCs w:val="24"/>
        </w:rPr>
        <w:t>organisational</w:t>
      </w:r>
      <w:proofErr w:type="spellEnd"/>
      <w:r>
        <w:rPr>
          <w:sz w:val="24"/>
          <w:szCs w:val="24"/>
        </w:rPr>
        <w:t xml:space="preserve"> culture is the set values, beliefs, attitude, systems, and rules that outlines and influence employee </w:t>
      </w:r>
      <w:proofErr w:type="spellStart"/>
      <w:r>
        <w:rPr>
          <w:sz w:val="24"/>
          <w:szCs w:val="24"/>
        </w:rPr>
        <w:t>behaviour</w:t>
      </w:r>
      <w:proofErr w:type="spellEnd"/>
      <w:r>
        <w:rPr>
          <w:sz w:val="24"/>
          <w:szCs w:val="24"/>
        </w:rPr>
        <w:t xml:space="preserve">”. Since being independent patrol status back in 2023 I have learnt and </w:t>
      </w:r>
      <w:proofErr w:type="spellStart"/>
      <w:r>
        <w:rPr>
          <w:sz w:val="24"/>
          <w:szCs w:val="24"/>
        </w:rPr>
        <w:t>realised</w:t>
      </w:r>
      <w:proofErr w:type="spellEnd"/>
      <w:r>
        <w:rPr>
          <w:sz w:val="24"/>
          <w:szCs w:val="24"/>
        </w:rPr>
        <w:t xml:space="preserve"> that there is positive and negatives within the </w:t>
      </w:r>
      <w:proofErr w:type="spellStart"/>
      <w:r>
        <w:rPr>
          <w:sz w:val="24"/>
          <w:szCs w:val="24"/>
        </w:rPr>
        <w:t>organisation</w:t>
      </w:r>
      <w:proofErr w:type="spellEnd"/>
      <w:r>
        <w:rPr>
          <w:sz w:val="24"/>
          <w:szCs w:val="24"/>
        </w:rPr>
        <w:t xml:space="preserve">. One being sexism within the police force. </w:t>
      </w:r>
    </w:p>
    <w:p w14:paraId="086BEA3E" w14:textId="77777777" w:rsidR="0096312B" w:rsidRPr="00270EEB" w:rsidRDefault="0096312B" w:rsidP="0096312B">
      <w:pPr>
        <w:ind w:right="237"/>
        <w:jc w:val="both"/>
        <w:rPr>
          <w:sz w:val="24"/>
          <w:szCs w:val="24"/>
        </w:rPr>
      </w:pPr>
    </w:p>
    <w:p w14:paraId="2F05F523" w14:textId="77777777" w:rsidR="0096312B" w:rsidRPr="00270EEB" w:rsidRDefault="0096312B" w:rsidP="0096312B">
      <w:pPr>
        <w:spacing w:line="480" w:lineRule="auto"/>
        <w:ind w:right="237"/>
        <w:jc w:val="both"/>
        <w:rPr>
          <w:sz w:val="24"/>
          <w:szCs w:val="24"/>
        </w:rPr>
      </w:pPr>
      <w:r>
        <w:rPr>
          <w:sz w:val="24"/>
          <w:szCs w:val="24"/>
        </w:rPr>
        <w:t xml:space="preserve">College of policing (2024) states that sexism and misogyny are deeply rooted within the police force and that in 2021 a national framework was </w:t>
      </w:r>
      <w:proofErr w:type="spellStart"/>
      <w:r>
        <w:rPr>
          <w:sz w:val="24"/>
          <w:szCs w:val="24"/>
        </w:rPr>
        <w:t>realised</w:t>
      </w:r>
      <w:proofErr w:type="spellEnd"/>
      <w:r>
        <w:rPr>
          <w:sz w:val="24"/>
          <w:szCs w:val="24"/>
        </w:rPr>
        <w:t xml:space="preserve"> for “Policing violence against women and girls”. This framework explains that women and men should be calling out any inappropriate </w:t>
      </w:r>
      <w:proofErr w:type="spellStart"/>
      <w:r>
        <w:rPr>
          <w:sz w:val="24"/>
          <w:szCs w:val="24"/>
        </w:rPr>
        <w:t>behaviour</w:t>
      </w:r>
      <w:proofErr w:type="spellEnd"/>
      <w:r>
        <w:rPr>
          <w:sz w:val="24"/>
          <w:szCs w:val="24"/>
        </w:rPr>
        <w:t xml:space="preserve"> and that these </w:t>
      </w:r>
      <w:r>
        <w:rPr>
          <w:sz w:val="24"/>
          <w:szCs w:val="24"/>
        </w:rPr>
        <w:lastRenderedPageBreak/>
        <w:t xml:space="preserve">allegations should be dealt with promptly. </w:t>
      </w:r>
    </w:p>
    <w:p w14:paraId="129A046D" w14:textId="77777777" w:rsidR="0096312B" w:rsidRPr="00270EEB" w:rsidRDefault="0096312B" w:rsidP="0096312B">
      <w:pPr>
        <w:ind w:right="237"/>
        <w:jc w:val="both"/>
        <w:rPr>
          <w:sz w:val="24"/>
          <w:szCs w:val="24"/>
        </w:rPr>
      </w:pPr>
    </w:p>
    <w:p w14:paraId="39A892BA" w14:textId="77777777" w:rsidR="0096312B" w:rsidRDefault="0096312B" w:rsidP="0096312B">
      <w:pPr>
        <w:spacing w:line="480" w:lineRule="auto"/>
        <w:ind w:right="237"/>
        <w:jc w:val="both"/>
        <w:rPr>
          <w:sz w:val="24"/>
          <w:szCs w:val="24"/>
        </w:rPr>
      </w:pPr>
      <w:r>
        <w:rPr>
          <w:sz w:val="24"/>
          <w:szCs w:val="24"/>
        </w:rPr>
        <w:t>Farrow (2022) explains that the Metropolitan police had messages leaked which included details of them hitting and raping women, these officers used the excuse of ‘banter’ as the reason for this.</w:t>
      </w:r>
    </w:p>
    <w:p w14:paraId="1311CE34" w14:textId="77777777" w:rsidR="0096312B" w:rsidRDefault="0096312B" w:rsidP="0096312B">
      <w:pPr>
        <w:ind w:right="237"/>
        <w:jc w:val="both"/>
        <w:rPr>
          <w:sz w:val="24"/>
          <w:szCs w:val="24"/>
        </w:rPr>
      </w:pPr>
    </w:p>
    <w:p w14:paraId="2D205232" w14:textId="77777777" w:rsidR="0096312B" w:rsidRDefault="0096312B" w:rsidP="0096312B">
      <w:pPr>
        <w:spacing w:line="480" w:lineRule="auto"/>
        <w:ind w:right="237"/>
        <w:jc w:val="both"/>
        <w:rPr>
          <w:sz w:val="24"/>
          <w:szCs w:val="24"/>
        </w:rPr>
      </w:pPr>
      <w:r>
        <w:rPr>
          <w:sz w:val="24"/>
          <w:szCs w:val="24"/>
        </w:rPr>
        <w:t xml:space="preserve">Whilst I have experience sexist </w:t>
      </w:r>
      <w:proofErr w:type="spellStart"/>
      <w:r>
        <w:rPr>
          <w:sz w:val="24"/>
          <w:szCs w:val="24"/>
        </w:rPr>
        <w:t>behaviour</w:t>
      </w:r>
      <w:proofErr w:type="spellEnd"/>
      <w:r>
        <w:rPr>
          <w:sz w:val="24"/>
          <w:szCs w:val="24"/>
        </w:rPr>
        <w:t xml:space="preserve"> towards myself in the past whilst being a police officer and this was from a senior rank, I </w:t>
      </w:r>
      <w:proofErr w:type="spellStart"/>
      <w:r>
        <w:rPr>
          <w:sz w:val="24"/>
          <w:szCs w:val="24"/>
        </w:rPr>
        <w:t>realised</w:t>
      </w:r>
      <w:proofErr w:type="spellEnd"/>
      <w:r>
        <w:rPr>
          <w:sz w:val="24"/>
          <w:szCs w:val="24"/>
        </w:rPr>
        <w:t xml:space="preserve"> how much of a toll it took on me when reporting this to Professional standards department and that it wouldn’t just be a telling off for the senior </w:t>
      </w:r>
      <w:proofErr w:type="gramStart"/>
      <w:r>
        <w:rPr>
          <w:sz w:val="24"/>
          <w:szCs w:val="24"/>
        </w:rPr>
        <w:t>officer</w:t>
      </w:r>
      <w:proofErr w:type="gramEnd"/>
      <w:r>
        <w:rPr>
          <w:sz w:val="24"/>
          <w:szCs w:val="24"/>
        </w:rPr>
        <w:t xml:space="preserve"> but it required me giving evidence and also making a statement in regards to what happened.</w:t>
      </w:r>
    </w:p>
    <w:p w14:paraId="4BFE0F92" w14:textId="77777777" w:rsidR="0096312B" w:rsidRDefault="0096312B" w:rsidP="0096312B">
      <w:pPr>
        <w:ind w:right="237"/>
        <w:jc w:val="both"/>
        <w:rPr>
          <w:sz w:val="24"/>
          <w:szCs w:val="24"/>
        </w:rPr>
      </w:pPr>
    </w:p>
    <w:p w14:paraId="6CA831D9" w14:textId="77777777" w:rsidR="0096312B" w:rsidRDefault="0096312B" w:rsidP="0096312B">
      <w:pPr>
        <w:spacing w:line="480" w:lineRule="auto"/>
        <w:ind w:right="237"/>
        <w:jc w:val="both"/>
        <w:rPr>
          <w:sz w:val="24"/>
          <w:szCs w:val="24"/>
        </w:rPr>
      </w:pPr>
      <w:r>
        <w:rPr>
          <w:sz w:val="24"/>
          <w:szCs w:val="24"/>
        </w:rPr>
        <w:t xml:space="preserve">This experience changed my way of thinking towards male senior officers and did make me want to take a step back. </w:t>
      </w:r>
    </w:p>
    <w:p w14:paraId="0B8D3B8F" w14:textId="77777777" w:rsidR="0096312B" w:rsidRDefault="0096312B" w:rsidP="0096312B">
      <w:pPr>
        <w:ind w:right="237"/>
        <w:jc w:val="both"/>
        <w:rPr>
          <w:sz w:val="24"/>
          <w:szCs w:val="24"/>
        </w:rPr>
      </w:pPr>
    </w:p>
    <w:p w14:paraId="44329BD0" w14:textId="77777777" w:rsidR="0096312B" w:rsidRDefault="0096312B" w:rsidP="0096312B">
      <w:pPr>
        <w:spacing w:line="480" w:lineRule="auto"/>
        <w:ind w:right="237"/>
        <w:jc w:val="both"/>
        <w:rPr>
          <w:sz w:val="24"/>
          <w:szCs w:val="24"/>
        </w:rPr>
      </w:pPr>
      <w:r>
        <w:rPr>
          <w:sz w:val="24"/>
          <w:szCs w:val="24"/>
        </w:rPr>
        <w:t xml:space="preserve">After the investigation was done 6 months later, the senior officer had suitable words of advice given to him. I felt let down by the </w:t>
      </w:r>
      <w:proofErr w:type="spellStart"/>
      <w:r>
        <w:rPr>
          <w:sz w:val="24"/>
          <w:szCs w:val="24"/>
        </w:rPr>
        <w:t>organisation</w:t>
      </w:r>
      <w:proofErr w:type="spellEnd"/>
      <w:r>
        <w:rPr>
          <w:sz w:val="24"/>
          <w:szCs w:val="24"/>
        </w:rPr>
        <w:t xml:space="preserve"> and that the excuse was he was an ‘old school copper’. This has now made me not want to challenge sexist comments made about myself again due to this horrible experience.</w:t>
      </w:r>
    </w:p>
    <w:p w14:paraId="6490639C" w14:textId="77777777" w:rsidR="0096312B" w:rsidRDefault="0096312B" w:rsidP="0096312B">
      <w:pPr>
        <w:ind w:right="237"/>
        <w:jc w:val="both"/>
        <w:rPr>
          <w:sz w:val="24"/>
          <w:szCs w:val="24"/>
        </w:rPr>
      </w:pPr>
    </w:p>
    <w:p w14:paraId="124A4AD7" w14:textId="77777777" w:rsidR="0096312B" w:rsidRDefault="0096312B" w:rsidP="0096312B">
      <w:pPr>
        <w:spacing w:line="480" w:lineRule="auto"/>
        <w:ind w:right="237"/>
        <w:jc w:val="both"/>
        <w:rPr>
          <w:sz w:val="24"/>
          <w:szCs w:val="24"/>
        </w:rPr>
      </w:pPr>
    </w:p>
    <w:p w14:paraId="4725D48D" w14:textId="77777777" w:rsidR="0096312B" w:rsidRDefault="0096312B" w:rsidP="0096312B">
      <w:pPr>
        <w:spacing w:line="480" w:lineRule="auto"/>
        <w:ind w:right="237"/>
        <w:jc w:val="both"/>
        <w:rPr>
          <w:sz w:val="24"/>
          <w:szCs w:val="24"/>
        </w:rPr>
      </w:pPr>
      <w:r>
        <w:rPr>
          <w:sz w:val="24"/>
          <w:szCs w:val="24"/>
        </w:rPr>
        <w:t xml:space="preserve">This can make working in a male dominated role increasingly harder as females can feel awkward going into a very male dominated role. </w:t>
      </w:r>
    </w:p>
    <w:p w14:paraId="1157F2C7" w14:textId="77777777" w:rsidR="0096312B" w:rsidRDefault="0096312B" w:rsidP="0096312B">
      <w:pPr>
        <w:spacing w:line="480" w:lineRule="auto"/>
        <w:ind w:right="237"/>
        <w:jc w:val="both"/>
        <w:rPr>
          <w:sz w:val="24"/>
          <w:szCs w:val="24"/>
        </w:rPr>
      </w:pPr>
    </w:p>
    <w:p w14:paraId="76096FB1" w14:textId="77777777" w:rsidR="0096312B" w:rsidRDefault="0096312B" w:rsidP="0096312B">
      <w:pPr>
        <w:spacing w:line="480" w:lineRule="auto"/>
        <w:ind w:right="237"/>
        <w:jc w:val="both"/>
        <w:rPr>
          <w:sz w:val="24"/>
          <w:szCs w:val="24"/>
        </w:rPr>
      </w:pPr>
      <w:r>
        <w:rPr>
          <w:sz w:val="24"/>
          <w:szCs w:val="24"/>
        </w:rPr>
        <w:t xml:space="preserve">I have found it increasingly harder to get on to a department that I would like to join which is the Road Policing Unit where I am an inspiring traffic officer. </w:t>
      </w:r>
    </w:p>
    <w:p w14:paraId="630ECA5E" w14:textId="77777777" w:rsidR="0096312B" w:rsidRDefault="0096312B" w:rsidP="0096312B">
      <w:pPr>
        <w:spacing w:line="480" w:lineRule="auto"/>
        <w:ind w:right="237"/>
        <w:jc w:val="both"/>
        <w:rPr>
          <w:sz w:val="24"/>
          <w:szCs w:val="24"/>
        </w:rPr>
      </w:pPr>
    </w:p>
    <w:p w14:paraId="497655BC" w14:textId="77777777" w:rsidR="0096312B" w:rsidRPr="00270EEB" w:rsidRDefault="0096312B" w:rsidP="0096312B">
      <w:pPr>
        <w:spacing w:line="480" w:lineRule="auto"/>
        <w:ind w:right="237"/>
        <w:jc w:val="both"/>
        <w:rPr>
          <w:sz w:val="24"/>
          <w:szCs w:val="24"/>
        </w:rPr>
      </w:pPr>
      <w:r>
        <w:rPr>
          <w:sz w:val="24"/>
          <w:szCs w:val="24"/>
        </w:rPr>
        <w:lastRenderedPageBreak/>
        <w:t xml:space="preserve">People have made comments about myself saying I have only made the contacts I have because I am a female and not because I go up to the department on my rest days.  </w:t>
      </w:r>
    </w:p>
    <w:p w14:paraId="5BC3E21D" w14:textId="77777777" w:rsidR="0096312B" w:rsidRDefault="0096312B" w:rsidP="0096312B">
      <w:pPr>
        <w:spacing w:line="480" w:lineRule="auto"/>
        <w:ind w:right="237"/>
        <w:jc w:val="both"/>
        <w:rPr>
          <w:sz w:val="24"/>
          <w:szCs w:val="24"/>
        </w:rPr>
      </w:pPr>
    </w:p>
    <w:p w14:paraId="04C6640E" w14:textId="77777777" w:rsidR="0096312B" w:rsidRDefault="0096312B" w:rsidP="0096312B">
      <w:pPr>
        <w:spacing w:line="480" w:lineRule="auto"/>
        <w:ind w:right="237"/>
        <w:jc w:val="both"/>
        <w:rPr>
          <w:sz w:val="24"/>
          <w:szCs w:val="24"/>
        </w:rPr>
      </w:pPr>
      <w:r>
        <w:rPr>
          <w:sz w:val="24"/>
          <w:szCs w:val="24"/>
        </w:rPr>
        <w:t>I have also found since being in the police force that there are significant concerns that officers are racist towards an ethnic minority. BBC (2020) explains that ethnic minorities feel that the United Kingdom police are racially biased.</w:t>
      </w:r>
    </w:p>
    <w:p w14:paraId="49F927AE" w14:textId="77777777" w:rsidR="0096312B" w:rsidRDefault="0096312B" w:rsidP="0096312B">
      <w:pPr>
        <w:spacing w:line="480" w:lineRule="auto"/>
        <w:ind w:right="237"/>
        <w:jc w:val="both"/>
        <w:rPr>
          <w:sz w:val="24"/>
          <w:szCs w:val="24"/>
        </w:rPr>
      </w:pPr>
    </w:p>
    <w:p w14:paraId="767419B2" w14:textId="77777777" w:rsidR="0096312B" w:rsidRPr="00270EEB" w:rsidRDefault="0096312B" w:rsidP="0096312B">
      <w:pPr>
        <w:spacing w:line="480" w:lineRule="auto"/>
        <w:ind w:right="237"/>
        <w:jc w:val="both"/>
        <w:rPr>
          <w:sz w:val="24"/>
          <w:szCs w:val="24"/>
        </w:rPr>
      </w:pPr>
      <w:r>
        <w:rPr>
          <w:sz w:val="24"/>
          <w:szCs w:val="24"/>
        </w:rPr>
        <w:t xml:space="preserve">A charity called Hope Not Hate surveyed 1,000 adults within the United Kingdom and found that 64% of people of ethnic minority agreed that the police force </w:t>
      </w:r>
      <w:proofErr w:type="gramStart"/>
      <w:r>
        <w:rPr>
          <w:sz w:val="24"/>
          <w:szCs w:val="24"/>
        </w:rPr>
        <w:t>are</w:t>
      </w:r>
      <w:proofErr w:type="gramEnd"/>
      <w:r>
        <w:rPr>
          <w:sz w:val="24"/>
          <w:szCs w:val="24"/>
        </w:rPr>
        <w:t xml:space="preserve"> not racist but 71% of Bangladeshi people and 53% of Indian feel that they have worse consequences in court.</w:t>
      </w:r>
    </w:p>
    <w:p w14:paraId="5F0AB98C" w14:textId="77777777" w:rsidR="0096312B" w:rsidRPr="00270EEB" w:rsidRDefault="0096312B" w:rsidP="0096312B">
      <w:pPr>
        <w:spacing w:line="480" w:lineRule="auto"/>
        <w:ind w:right="237"/>
        <w:jc w:val="both"/>
        <w:rPr>
          <w:sz w:val="24"/>
          <w:szCs w:val="24"/>
        </w:rPr>
      </w:pPr>
    </w:p>
    <w:p w14:paraId="397D21AD" w14:textId="77777777" w:rsidR="0096312B" w:rsidRPr="00270EEB" w:rsidRDefault="0096312B" w:rsidP="0096312B">
      <w:pPr>
        <w:spacing w:line="480" w:lineRule="auto"/>
        <w:ind w:right="237"/>
        <w:jc w:val="both"/>
        <w:rPr>
          <w:sz w:val="24"/>
          <w:szCs w:val="24"/>
        </w:rPr>
      </w:pPr>
    </w:p>
    <w:p w14:paraId="1081C051" w14:textId="77777777" w:rsidR="0096312B" w:rsidRDefault="0096312B" w:rsidP="0096312B">
      <w:pPr>
        <w:spacing w:line="480" w:lineRule="auto"/>
        <w:ind w:right="237"/>
        <w:jc w:val="both"/>
        <w:rPr>
          <w:sz w:val="24"/>
          <w:szCs w:val="24"/>
        </w:rPr>
      </w:pPr>
      <w:r>
        <w:rPr>
          <w:sz w:val="24"/>
          <w:szCs w:val="24"/>
        </w:rPr>
        <w:t xml:space="preserve">Since being independent </w:t>
      </w:r>
      <w:proofErr w:type="gramStart"/>
      <w:r>
        <w:rPr>
          <w:sz w:val="24"/>
          <w:szCs w:val="24"/>
        </w:rPr>
        <w:t>and also</w:t>
      </w:r>
      <w:proofErr w:type="gramEnd"/>
      <w:r>
        <w:rPr>
          <w:sz w:val="24"/>
          <w:szCs w:val="24"/>
        </w:rPr>
        <w:t xml:space="preserve"> moving different teams that each team has their own way of policing. I found that when with my old team they had a very similar policing style to me and they were using standard procedure, but since joining my new team I have found that they don’t always follow the standard procedure and have their own way of handling incidents. This has showed me that I can deal with incidents in </w:t>
      </w:r>
      <w:proofErr w:type="gramStart"/>
      <w:r>
        <w:rPr>
          <w:sz w:val="24"/>
          <w:szCs w:val="24"/>
        </w:rPr>
        <w:t>many different ways</w:t>
      </w:r>
      <w:proofErr w:type="gramEnd"/>
      <w:r>
        <w:rPr>
          <w:sz w:val="24"/>
          <w:szCs w:val="24"/>
        </w:rPr>
        <w:t xml:space="preserve"> but also have a positive outcome. I had adapted a more ‘Common sense’ approach to policing instead of over complicating it which I have only found recently since moving teams in October 2023. </w:t>
      </w:r>
    </w:p>
    <w:p w14:paraId="5CBBAE6D" w14:textId="77777777" w:rsidR="0096312B" w:rsidRDefault="0096312B" w:rsidP="0096312B">
      <w:pPr>
        <w:spacing w:line="480" w:lineRule="auto"/>
        <w:ind w:right="237"/>
        <w:jc w:val="both"/>
        <w:rPr>
          <w:sz w:val="24"/>
          <w:szCs w:val="24"/>
        </w:rPr>
      </w:pPr>
    </w:p>
    <w:p w14:paraId="271F84FC" w14:textId="77777777" w:rsidR="0096312B" w:rsidRDefault="0096312B" w:rsidP="0096312B">
      <w:pPr>
        <w:spacing w:line="480" w:lineRule="auto"/>
        <w:ind w:right="237"/>
        <w:jc w:val="both"/>
        <w:rPr>
          <w:sz w:val="24"/>
          <w:szCs w:val="24"/>
        </w:rPr>
      </w:pPr>
      <w:r>
        <w:rPr>
          <w:sz w:val="24"/>
          <w:szCs w:val="24"/>
        </w:rPr>
        <w:t xml:space="preserve">I have also noticed that I have adapted to dark </w:t>
      </w:r>
      <w:proofErr w:type="spellStart"/>
      <w:r>
        <w:rPr>
          <w:sz w:val="24"/>
          <w:szCs w:val="24"/>
        </w:rPr>
        <w:t>humour</w:t>
      </w:r>
      <w:proofErr w:type="spellEnd"/>
      <w:r>
        <w:rPr>
          <w:sz w:val="24"/>
          <w:szCs w:val="24"/>
        </w:rPr>
        <w:t xml:space="preserve"> within policing after seeing a lot of </w:t>
      </w:r>
      <w:proofErr w:type="gramStart"/>
      <w:r>
        <w:rPr>
          <w:sz w:val="24"/>
          <w:szCs w:val="24"/>
        </w:rPr>
        <w:t>trauma</w:t>
      </w:r>
      <w:proofErr w:type="gramEnd"/>
      <w:r>
        <w:rPr>
          <w:sz w:val="24"/>
          <w:szCs w:val="24"/>
        </w:rPr>
        <w:t xml:space="preserve"> which I regularly encounter. Dark </w:t>
      </w:r>
      <w:proofErr w:type="spellStart"/>
      <w:r>
        <w:rPr>
          <w:sz w:val="24"/>
          <w:szCs w:val="24"/>
        </w:rPr>
        <w:t>humour</w:t>
      </w:r>
      <w:proofErr w:type="spellEnd"/>
      <w:r>
        <w:rPr>
          <w:sz w:val="24"/>
          <w:szCs w:val="24"/>
        </w:rPr>
        <w:t xml:space="preserve"> can have positive </w:t>
      </w:r>
      <w:r>
        <w:rPr>
          <w:sz w:val="24"/>
          <w:szCs w:val="24"/>
        </w:rPr>
        <w:lastRenderedPageBreak/>
        <w:t>outcomes within work and help build relationships with colleagues (Lonczak,2020)</w:t>
      </w:r>
    </w:p>
    <w:p w14:paraId="7F3D74E9" w14:textId="77777777" w:rsidR="0096312B" w:rsidRDefault="0096312B" w:rsidP="0096312B">
      <w:pPr>
        <w:spacing w:line="480" w:lineRule="auto"/>
        <w:ind w:right="237"/>
        <w:jc w:val="both"/>
        <w:rPr>
          <w:sz w:val="24"/>
          <w:szCs w:val="24"/>
        </w:rPr>
      </w:pPr>
    </w:p>
    <w:p w14:paraId="73BB05C7" w14:textId="77777777" w:rsidR="0096312B" w:rsidRDefault="0096312B" w:rsidP="0096312B">
      <w:pPr>
        <w:spacing w:line="480" w:lineRule="auto"/>
        <w:ind w:right="237"/>
        <w:jc w:val="both"/>
        <w:rPr>
          <w:sz w:val="24"/>
          <w:szCs w:val="24"/>
        </w:rPr>
      </w:pPr>
      <w:r>
        <w:rPr>
          <w:sz w:val="24"/>
          <w:szCs w:val="24"/>
        </w:rPr>
        <w:t xml:space="preserve">Using dark </w:t>
      </w:r>
      <w:proofErr w:type="spellStart"/>
      <w:r>
        <w:rPr>
          <w:sz w:val="24"/>
          <w:szCs w:val="24"/>
        </w:rPr>
        <w:t>humour</w:t>
      </w:r>
      <w:proofErr w:type="spellEnd"/>
      <w:r>
        <w:rPr>
          <w:sz w:val="24"/>
          <w:szCs w:val="24"/>
        </w:rPr>
        <w:t xml:space="preserve"> has become a bit of a coping mechanism. A study from Dover (2024) states that using dark </w:t>
      </w:r>
      <w:proofErr w:type="spellStart"/>
      <w:r>
        <w:rPr>
          <w:sz w:val="24"/>
          <w:szCs w:val="24"/>
        </w:rPr>
        <w:t>humour</w:t>
      </w:r>
      <w:proofErr w:type="spellEnd"/>
      <w:r>
        <w:rPr>
          <w:sz w:val="24"/>
          <w:szCs w:val="24"/>
        </w:rPr>
        <w:t xml:space="preserve"> as a coping mechanism can help build perspective and build resilience.it has been shown that laughing or making these dark jokes can serve as a healthy coping mechanism especially if you’re exposed to stressful situations or trauma which is also known as mitigation. </w:t>
      </w:r>
    </w:p>
    <w:p w14:paraId="68D99C4D" w14:textId="77777777" w:rsidR="0096312B" w:rsidRDefault="0096312B" w:rsidP="0096312B">
      <w:pPr>
        <w:spacing w:line="480" w:lineRule="auto"/>
        <w:ind w:right="237"/>
        <w:jc w:val="both"/>
        <w:rPr>
          <w:sz w:val="24"/>
          <w:szCs w:val="24"/>
        </w:rPr>
      </w:pPr>
    </w:p>
    <w:p w14:paraId="7F4E1D4C" w14:textId="77777777" w:rsidR="0096312B" w:rsidRDefault="0096312B" w:rsidP="0096312B">
      <w:pPr>
        <w:spacing w:line="480" w:lineRule="auto"/>
        <w:ind w:right="237"/>
        <w:jc w:val="both"/>
        <w:rPr>
          <w:sz w:val="24"/>
          <w:szCs w:val="24"/>
        </w:rPr>
      </w:pPr>
      <w:r>
        <w:rPr>
          <w:sz w:val="24"/>
          <w:szCs w:val="24"/>
        </w:rPr>
        <w:t xml:space="preserve">Whilst looking into the psychology behind dark </w:t>
      </w:r>
      <w:proofErr w:type="spellStart"/>
      <w:r>
        <w:rPr>
          <w:sz w:val="24"/>
          <w:szCs w:val="24"/>
        </w:rPr>
        <w:t>humour</w:t>
      </w:r>
      <w:proofErr w:type="spellEnd"/>
      <w:r>
        <w:rPr>
          <w:sz w:val="24"/>
          <w:szCs w:val="24"/>
        </w:rPr>
        <w:t xml:space="preserve"> the Benign violation theory has and that usually people who are exposed to trauma daily don’t </w:t>
      </w:r>
      <w:proofErr w:type="spellStart"/>
      <w:r>
        <w:rPr>
          <w:sz w:val="24"/>
          <w:szCs w:val="24"/>
        </w:rPr>
        <w:t>realise</w:t>
      </w:r>
      <w:proofErr w:type="spellEnd"/>
      <w:r>
        <w:rPr>
          <w:sz w:val="24"/>
          <w:szCs w:val="24"/>
        </w:rPr>
        <w:t xml:space="preserve"> it as trauma and just </w:t>
      </w:r>
      <w:proofErr w:type="spellStart"/>
      <w:r>
        <w:rPr>
          <w:sz w:val="24"/>
          <w:szCs w:val="24"/>
        </w:rPr>
        <w:t>normalise</w:t>
      </w:r>
      <w:proofErr w:type="spellEnd"/>
      <w:r>
        <w:rPr>
          <w:sz w:val="24"/>
          <w:szCs w:val="24"/>
        </w:rPr>
        <w:t xml:space="preserve"> it (Jaffe,2013)</w:t>
      </w:r>
    </w:p>
    <w:p w14:paraId="72C6D8F4" w14:textId="77777777" w:rsidR="0096312B" w:rsidRDefault="0096312B" w:rsidP="0096312B">
      <w:pPr>
        <w:spacing w:line="480" w:lineRule="auto"/>
        <w:ind w:right="237"/>
        <w:jc w:val="both"/>
        <w:rPr>
          <w:sz w:val="24"/>
          <w:szCs w:val="24"/>
        </w:rPr>
      </w:pPr>
    </w:p>
    <w:p w14:paraId="517DFBA8" w14:textId="77777777" w:rsidR="0096312B" w:rsidRDefault="0096312B" w:rsidP="0096312B">
      <w:pPr>
        <w:spacing w:line="480" w:lineRule="auto"/>
        <w:ind w:right="237"/>
        <w:jc w:val="both"/>
        <w:rPr>
          <w:sz w:val="24"/>
          <w:szCs w:val="24"/>
        </w:rPr>
      </w:pPr>
      <w:r>
        <w:rPr>
          <w:sz w:val="24"/>
          <w:szCs w:val="24"/>
        </w:rPr>
        <w:t>(Science direct,2021) states that mitigation is defined as a category to cope with stress and vulnerabilities.</w:t>
      </w:r>
    </w:p>
    <w:p w14:paraId="692C2EFA" w14:textId="77777777" w:rsidR="0096312B" w:rsidRDefault="0096312B" w:rsidP="0096312B">
      <w:pPr>
        <w:spacing w:line="480" w:lineRule="auto"/>
        <w:ind w:right="237"/>
        <w:jc w:val="both"/>
        <w:rPr>
          <w:sz w:val="24"/>
          <w:szCs w:val="24"/>
        </w:rPr>
      </w:pPr>
    </w:p>
    <w:p w14:paraId="5F130994" w14:textId="77777777" w:rsidR="0096312B" w:rsidRDefault="0096312B" w:rsidP="0096312B">
      <w:pPr>
        <w:spacing w:line="480" w:lineRule="auto"/>
        <w:ind w:right="237"/>
        <w:jc w:val="both"/>
        <w:rPr>
          <w:sz w:val="24"/>
          <w:szCs w:val="24"/>
        </w:rPr>
      </w:pPr>
      <w:r>
        <w:rPr>
          <w:sz w:val="24"/>
          <w:szCs w:val="24"/>
        </w:rPr>
        <w:t xml:space="preserve">Whilst knowing that Dark </w:t>
      </w:r>
      <w:proofErr w:type="spellStart"/>
      <w:r>
        <w:rPr>
          <w:sz w:val="24"/>
          <w:szCs w:val="24"/>
        </w:rPr>
        <w:t>humour</w:t>
      </w:r>
      <w:proofErr w:type="spellEnd"/>
      <w:r>
        <w:rPr>
          <w:sz w:val="24"/>
          <w:szCs w:val="24"/>
        </w:rPr>
        <w:t xml:space="preserve"> is my way of coping and helps me, I am also very aware that this isn’t the case for everyone and that some people can be really triggered by certain incidents.</w:t>
      </w:r>
    </w:p>
    <w:p w14:paraId="78636E05" w14:textId="77777777" w:rsidR="0096312B" w:rsidRDefault="0096312B" w:rsidP="0096312B">
      <w:pPr>
        <w:spacing w:line="480" w:lineRule="auto"/>
        <w:ind w:right="237"/>
        <w:jc w:val="both"/>
        <w:rPr>
          <w:sz w:val="24"/>
          <w:szCs w:val="24"/>
        </w:rPr>
      </w:pPr>
    </w:p>
    <w:p w14:paraId="1980AE4E" w14:textId="77777777" w:rsidR="0096312B" w:rsidRDefault="0096312B" w:rsidP="0096312B">
      <w:pPr>
        <w:spacing w:line="480" w:lineRule="auto"/>
        <w:ind w:right="237"/>
        <w:jc w:val="both"/>
        <w:rPr>
          <w:sz w:val="24"/>
          <w:szCs w:val="24"/>
        </w:rPr>
      </w:pPr>
      <w:r>
        <w:rPr>
          <w:sz w:val="24"/>
          <w:szCs w:val="24"/>
        </w:rPr>
        <w:t>Whilst I have found that most of the time, I can deal with the incident that’s in front of me I have also struggled with Post traumatic stress disorder and have found that I regularly get flash back to certain incidents or I can become avoidant with certain situations.</w:t>
      </w:r>
    </w:p>
    <w:p w14:paraId="78AB9CCE" w14:textId="77777777" w:rsidR="0096312B" w:rsidRDefault="0096312B" w:rsidP="0096312B">
      <w:pPr>
        <w:spacing w:line="480" w:lineRule="auto"/>
        <w:ind w:right="237"/>
        <w:jc w:val="both"/>
        <w:rPr>
          <w:sz w:val="24"/>
          <w:szCs w:val="24"/>
        </w:rPr>
      </w:pPr>
    </w:p>
    <w:p w14:paraId="6AAB8D0F" w14:textId="77777777" w:rsidR="0096312B" w:rsidRDefault="0096312B" w:rsidP="0096312B">
      <w:pPr>
        <w:spacing w:line="480" w:lineRule="auto"/>
        <w:ind w:right="237"/>
        <w:jc w:val="both"/>
        <w:rPr>
          <w:sz w:val="24"/>
          <w:szCs w:val="24"/>
        </w:rPr>
      </w:pPr>
      <w:r>
        <w:rPr>
          <w:sz w:val="24"/>
          <w:szCs w:val="24"/>
        </w:rPr>
        <w:t xml:space="preserve">Whilst I </w:t>
      </w:r>
      <w:proofErr w:type="gramStart"/>
      <w:r>
        <w:rPr>
          <w:sz w:val="24"/>
          <w:szCs w:val="24"/>
        </w:rPr>
        <w:t>still continue</w:t>
      </w:r>
      <w:proofErr w:type="gramEnd"/>
      <w:r>
        <w:rPr>
          <w:sz w:val="24"/>
          <w:szCs w:val="24"/>
        </w:rPr>
        <w:t xml:space="preserve"> to make my dark </w:t>
      </w:r>
      <w:proofErr w:type="spellStart"/>
      <w:r>
        <w:rPr>
          <w:sz w:val="24"/>
          <w:szCs w:val="24"/>
        </w:rPr>
        <w:t>humour</w:t>
      </w:r>
      <w:proofErr w:type="spellEnd"/>
      <w:r>
        <w:rPr>
          <w:sz w:val="24"/>
          <w:szCs w:val="24"/>
        </w:rPr>
        <w:t xml:space="preserve"> jokes, I do </w:t>
      </w:r>
      <w:proofErr w:type="spellStart"/>
      <w:r>
        <w:rPr>
          <w:sz w:val="24"/>
          <w:szCs w:val="24"/>
        </w:rPr>
        <w:t>realise</w:t>
      </w:r>
      <w:proofErr w:type="spellEnd"/>
      <w:r>
        <w:rPr>
          <w:sz w:val="24"/>
          <w:szCs w:val="24"/>
        </w:rPr>
        <w:t xml:space="preserve"> that this can also </w:t>
      </w:r>
      <w:r>
        <w:rPr>
          <w:sz w:val="24"/>
          <w:szCs w:val="24"/>
        </w:rPr>
        <w:lastRenderedPageBreak/>
        <w:t xml:space="preserve">come back on me if said in the wrong crowds. But I do </w:t>
      </w:r>
      <w:proofErr w:type="spellStart"/>
      <w:r>
        <w:rPr>
          <w:sz w:val="24"/>
          <w:szCs w:val="24"/>
        </w:rPr>
        <w:t>realise</w:t>
      </w:r>
      <w:proofErr w:type="spellEnd"/>
      <w:r>
        <w:rPr>
          <w:sz w:val="24"/>
          <w:szCs w:val="24"/>
        </w:rPr>
        <w:t xml:space="preserve"> that there is also a fine line between a joke and offensive and inappropriate </w:t>
      </w:r>
      <w:proofErr w:type="spellStart"/>
      <w:r>
        <w:rPr>
          <w:sz w:val="24"/>
          <w:szCs w:val="24"/>
        </w:rPr>
        <w:t>humour</w:t>
      </w:r>
      <w:proofErr w:type="spellEnd"/>
      <w:r>
        <w:rPr>
          <w:sz w:val="24"/>
          <w:szCs w:val="24"/>
        </w:rPr>
        <w:t xml:space="preserve">, which can lead to having an impact of </w:t>
      </w:r>
      <w:proofErr w:type="spellStart"/>
      <w:r>
        <w:rPr>
          <w:sz w:val="24"/>
          <w:szCs w:val="24"/>
        </w:rPr>
        <w:t>organisational</w:t>
      </w:r>
      <w:proofErr w:type="spellEnd"/>
      <w:r>
        <w:rPr>
          <w:sz w:val="24"/>
          <w:szCs w:val="24"/>
        </w:rPr>
        <w:t xml:space="preserve"> culture.</w:t>
      </w:r>
    </w:p>
    <w:p w14:paraId="524F6CF6" w14:textId="77777777" w:rsidR="0096312B" w:rsidRDefault="0096312B" w:rsidP="0096312B">
      <w:pPr>
        <w:spacing w:line="480" w:lineRule="auto"/>
        <w:ind w:right="237"/>
        <w:jc w:val="both"/>
        <w:rPr>
          <w:sz w:val="24"/>
          <w:szCs w:val="24"/>
        </w:rPr>
      </w:pPr>
    </w:p>
    <w:p w14:paraId="4C140484" w14:textId="77777777" w:rsidR="0096312B" w:rsidRDefault="0096312B" w:rsidP="0096312B">
      <w:pPr>
        <w:spacing w:line="480" w:lineRule="auto"/>
        <w:ind w:right="237"/>
        <w:jc w:val="both"/>
        <w:rPr>
          <w:sz w:val="24"/>
          <w:szCs w:val="24"/>
        </w:rPr>
      </w:pPr>
      <w:r>
        <w:rPr>
          <w:sz w:val="24"/>
          <w:szCs w:val="24"/>
        </w:rPr>
        <w:t xml:space="preserve">I also feel it is important to feel part of your team and whilst you may work together, I feel </w:t>
      </w:r>
      <w:proofErr w:type="spellStart"/>
      <w:r>
        <w:rPr>
          <w:sz w:val="24"/>
          <w:szCs w:val="24"/>
        </w:rPr>
        <w:t>socialising</w:t>
      </w:r>
      <w:proofErr w:type="spellEnd"/>
      <w:r>
        <w:rPr>
          <w:sz w:val="24"/>
          <w:szCs w:val="24"/>
        </w:rPr>
        <w:t xml:space="preserve"> outside of work is also good for team morale </w:t>
      </w:r>
      <w:proofErr w:type="gramStart"/>
      <w:r>
        <w:rPr>
          <w:sz w:val="24"/>
          <w:szCs w:val="24"/>
        </w:rPr>
        <w:t>and also</w:t>
      </w:r>
      <w:proofErr w:type="gramEnd"/>
      <w:r>
        <w:rPr>
          <w:sz w:val="24"/>
          <w:szCs w:val="24"/>
        </w:rPr>
        <w:t xml:space="preserve"> building more trust. </w:t>
      </w:r>
    </w:p>
    <w:p w14:paraId="36FE0C0D" w14:textId="77777777" w:rsidR="0096312B" w:rsidRDefault="0096312B" w:rsidP="0096312B">
      <w:pPr>
        <w:spacing w:line="480" w:lineRule="auto"/>
        <w:ind w:right="237"/>
        <w:jc w:val="both"/>
        <w:rPr>
          <w:sz w:val="24"/>
          <w:szCs w:val="24"/>
        </w:rPr>
      </w:pPr>
    </w:p>
    <w:p w14:paraId="4B212F3B" w14:textId="77777777" w:rsidR="0096312B" w:rsidRDefault="0096312B" w:rsidP="0096312B">
      <w:pPr>
        <w:spacing w:line="480" w:lineRule="auto"/>
        <w:ind w:right="237"/>
        <w:jc w:val="both"/>
        <w:rPr>
          <w:sz w:val="24"/>
          <w:szCs w:val="24"/>
        </w:rPr>
      </w:pPr>
      <w:r>
        <w:rPr>
          <w:sz w:val="24"/>
          <w:szCs w:val="24"/>
        </w:rPr>
        <w:t xml:space="preserve">I feel that </w:t>
      </w:r>
      <w:proofErr w:type="spellStart"/>
      <w:r>
        <w:rPr>
          <w:sz w:val="24"/>
          <w:szCs w:val="24"/>
        </w:rPr>
        <w:t>its</w:t>
      </w:r>
      <w:proofErr w:type="spellEnd"/>
      <w:r>
        <w:rPr>
          <w:sz w:val="24"/>
          <w:szCs w:val="24"/>
        </w:rPr>
        <w:t xml:space="preserve"> especially important that you talk to your team, especially if you have been to a call which could inflict trauma. </w:t>
      </w:r>
    </w:p>
    <w:p w14:paraId="531DC279" w14:textId="77777777" w:rsidR="0096312B" w:rsidRDefault="0096312B" w:rsidP="0096312B">
      <w:pPr>
        <w:spacing w:line="480" w:lineRule="auto"/>
        <w:ind w:right="237"/>
        <w:jc w:val="both"/>
        <w:rPr>
          <w:sz w:val="24"/>
          <w:szCs w:val="24"/>
        </w:rPr>
      </w:pPr>
    </w:p>
    <w:p w14:paraId="37BA8635" w14:textId="77777777" w:rsidR="0096312B" w:rsidRDefault="0096312B" w:rsidP="0096312B">
      <w:pPr>
        <w:spacing w:line="480" w:lineRule="auto"/>
        <w:ind w:right="237"/>
        <w:jc w:val="both"/>
        <w:rPr>
          <w:sz w:val="24"/>
          <w:szCs w:val="24"/>
        </w:rPr>
      </w:pPr>
      <w:r>
        <w:rPr>
          <w:sz w:val="24"/>
          <w:szCs w:val="24"/>
        </w:rPr>
        <w:t xml:space="preserve">In conclusion, I feel </w:t>
      </w:r>
      <w:proofErr w:type="spellStart"/>
      <w:r>
        <w:rPr>
          <w:sz w:val="24"/>
          <w:szCs w:val="24"/>
        </w:rPr>
        <w:t>organisational</w:t>
      </w:r>
      <w:proofErr w:type="spellEnd"/>
      <w:r>
        <w:rPr>
          <w:sz w:val="24"/>
          <w:szCs w:val="24"/>
        </w:rPr>
        <w:t xml:space="preserve"> culture from the police force has negatives and positives, whilst I have touched on the negatives from the police force which I have encounter personally, I feel there is a lot of positives within the police force. Your team does become a second family as usually you’re in work more than you’re home and the amount of trauma you see will bond you. </w:t>
      </w:r>
    </w:p>
    <w:p w14:paraId="09BB6876" w14:textId="77777777" w:rsidR="0096312B" w:rsidRDefault="0096312B" w:rsidP="0096312B">
      <w:pPr>
        <w:spacing w:line="480" w:lineRule="auto"/>
        <w:ind w:right="237"/>
        <w:jc w:val="both"/>
        <w:rPr>
          <w:sz w:val="24"/>
          <w:szCs w:val="24"/>
        </w:rPr>
      </w:pPr>
    </w:p>
    <w:p w14:paraId="75A33C19" w14:textId="77777777" w:rsidR="0096312B" w:rsidRDefault="0096312B" w:rsidP="0096312B">
      <w:pPr>
        <w:spacing w:line="480" w:lineRule="auto"/>
        <w:ind w:right="237"/>
        <w:jc w:val="both"/>
        <w:rPr>
          <w:sz w:val="24"/>
          <w:szCs w:val="24"/>
        </w:rPr>
      </w:pPr>
      <w:r>
        <w:rPr>
          <w:sz w:val="24"/>
          <w:szCs w:val="24"/>
        </w:rPr>
        <w:t xml:space="preserve">I feel the negatives have made me stronger and more driven to prove people wrong and to show them </w:t>
      </w:r>
      <w:proofErr w:type="spellStart"/>
      <w:r>
        <w:rPr>
          <w:sz w:val="24"/>
          <w:szCs w:val="24"/>
        </w:rPr>
        <w:t>its</w:t>
      </w:r>
      <w:proofErr w:type="spellEnd"/>
      <w:r>
        <w:rPr>
          <w:sz w:val="24"/>
          <w:szCs w:val="24"/>
        </w:rPr>
        <w:t xml:space="preserve"> not just because of my gender but because I am a good police officer. </w:t>
      </w:r>
    </w:p>
    <w:p w14:paraId="124584FE" w14:textId="77777777" w:rsidR="0096312B" w:rsidRDefault="0096312B" w:rsidP="0096312B">
      <w:pPr>
        <w:spacing w:line="480" w:lineRule="auto"/>
        <w:ind w:right="237"/>
        <w:jc w:val="both"/>
        <w:rPr>
          <w:sz w:val="24"/>
          <w:szCs w:val="24"/>
        </w:rPr>
      </w:pPr>
    </w:p>
    <w:p w14:paraId="100BCC22" w14:textId="77777777" w:rsidR="0096312B" w:rsidRDefault="0096312B" w:rsidP="0096312B">
      <w:pPr>
        <w:spacing w:line="480" w:lineRule="auto"/>
        <w:ind w:right="237"/>
        <w:jc w:val="both"/>
        <w:rPr>
          <w:sz w:val="24"/>
          <w:szCs w:val="24"/>
        </w:rPr>
      </w:pPr>
      <w:r>
        <w:rPr>
          <w:sz w:val="24"/>
          <w:szCs w:val="24"/>
        </w:rPr>
        <w:t xml:space="preserve">Whilst the </w:t>
      </w:r>
      <w:proofErr w:type="spellStart"/>
      <w:r>
        <w:rPr>
          <w:sz w:val="24"/>
          <w:szCs w:val="24"/>
        </w:rPr>
        <w:t>organisation</w:t>
      </w:r>
      <w:proofErr w:type="spellEnd"/>
      <w:r>
        <w:rPr>
          <w:sz w:val="24"/>
          <w:szCs w:val="24"/>
        </w:rPr>
        <w:t xml:space="preserve"> is still of the mind set of ‘Old school cop’ I feel </w:t>
      </w:r>
      <w:proofErr w:type="spellStart"/>
      <w:r>
        <w:rPr>
          <w:sz w:val="24"/>
          <w:szCs w:val="24"/>
        </w:rPr>
        <w:t>its</w:t>
      </w:r>
      <w:proofErr w:type="spellEnd"/>
      <w:r>
        <w:rPr>
          <w:sz w:val="24"/>
          <w:szCs w:val="24"/>
        </w:rPr>
        <w:t xml:space="preserve"> important to note that it a very small minority of police and not the majority.</w:t>
      </w:r>
    </w:p>
    <w:p w14:paraId="2FA2EF3F" w14:textId="77777777" w:rsidR="0096312B" w:rsidRDefault="0096312B" w:rsidP="0096312B">
      <w:pPr>
        <w:spacing w:line="480" w:lineRule="auto"/>
        <w:ind w:right="237"/>
        <w:jc w:val="both"/>
        <w:rPr>
          <w:sz w:val="24"/>
          <w:szCs w:val="24"/>
        </w:rPr>
      </w:pPr>
    </w:p>
    <w:p w14:paraId="18C114E3" w14:textId="77777777" w:rsidR="0096312B" w:rsidRDefault="0096312B" w:rsidP="0096312B">
      <w:pPr>
        <w:spacing w:line="480" w:lineRule="auto"/>
        <w:ind w:right="237"/>
        <w:jc w:val="both"/>
        <w:rPr>
          <w:sz w:val="24"/>
          <w:szCs w:val="24"/>
        </w:rPr>
      </w:pPr>
      <w:r>
        <w:rPr>
          <w:sz w:val="24"/>
          <w:szCs w:val="24"/>
        </w:rPr>
        <w:t xml:space="preserve">You can count on not just your team but other departments such as traffic, custody </w:t>
      </w:r>
      <w:r>
        <w:rPr>
          <w:sz w:val="24"/>
          <w:szCs w:val="24"/>
        </w:rPr>
        <w:lastRenderedPageBreak/>
        <w:t xml:space="preserve">and investigation officers. </w:t>
      </w:r>
    </w:p>
    <w:p w14:paraId="424B0981" w14:textId="77777777" w:rsidR="0096312B" w:rsidRDefault="0096312B" w:rsidP="0096312B">
      <w:pPr>
        <w:spacing w:line="480" w:lineRule="auto"/>
        <w:ind w:right="237"/>
        <w:jc w:val="both"/>
        <w:rPr>
          <w:sz w:val="24"/>
          <w:szCs w:val="24"/>
        </w:rPr>
      </w:pPr>
    </w:p>
    <w:p w14:paraId="53B866D0" w14:textId="77777777" w:rsidR="0096312B" w:rsidRDefault="0096312B" w:rsidP="0096312B">
      <w:pPr>
        <w:spacing w:line="480" w:lineRule="auto"/>
        <w:ind w:right="237"/>
        <w:jc w:val="both"/>
        <w:rPr>
          <w:sz w:val="24"/>
          <w:szCs w:val="24"/>
        </w:rPr>
      </w:pPr>
      <w:r>
        <w:rPr>
          <w:sz w:val="24"/>
          <w:szCs w:val="24"/>
        </w:rPr>
        <w:t xml:space="preserve">I </w:t>
      </w:r>
      <w:proofErr w:type="spellStart"/>
      <w:r>
        <w:rPr>
          <w:sz w:val="24"/>
          <w:szCs w:val="24"/>
        </w:rPr>
        <w:t>realise</w:t>
      </w:r>
      <w:proofErr w:type="spellEnd"/>
      <w:r>
        <w:rPr>
          <w:sz w:val="24"/>
          <w:szCs w:val="24"/>
        </w:rPr>
        <w:t xml:space="preserve"> that I do have a coping mechanism of dark </w:t>
      </w:r>
      <w:proofErr w:type="spellStart"/>
      <w:r>
        <w:rPr>
          <w:sz w:val="24"/>
          <w:szCs w:val="24"/>
        </w:rPr>
        <w:t>humour</w:t>
      </w:r>
      <w:proofErr w:type="spellEnd"/>
      <w:r>
        <w:rPr>
          <w:sz w:val="24"/>
          <w:szCs w:val="24"/>
        </w:rPr>
        <w:t xml:space="preserve"> </w:t>
      </w:r>
      <w:proofErr w:type="gramStart"/>
      <w:r>
        <w:rPr>
          <w:sz w:val="24"/>
          <w:szCs w:val="24"/>
        </w:rPr>
        <w:t>and also</w:t>
      </w:r>
      <w:proofErr w:type="gramEnd"/>
      <w:r>
        <w:rPr>
          <w:sz w:val="24"/>
          <w:szCs w:val="24"/>
        </w:rPr>
        <w:t xml:space="preserve"> </w:t>
      </w:r>
      <w:proofErr w:type="spellStart"/>
      <w:r>
        <w:rPr>
          <w:sz w:val="24"/>
          <w:szCs w:val="24"/>
        </w:rPr>
        <w:t>socialising</w:t>
      </w:r>
      <w:proofErr w:type="spellEnd"/>
      <w:r>
        <w:rPr>
          <w:sz w:val="24"/>
          <w:szCs w:val="24"/>
        </w:rPr>
        <w:t xml:space="preserve"> with my team both inside and outside of work which improves team relationships.</w:t>
      </w:r>
    </w:p>
    <w:p w14:paraId="644D284E" w14:textId="77777777" w:rsidR="0096312B" w:rsidRDefault="0096312B" w:rsidP="0096312B">
      <w:pPr>
        <w:spacing w:line="480" w:lineRule="auto"/>
        <w:ind w:right="237"/>
        <w:jc w:val="both"/>
        <w:rPr>
          <w:sz w:val="24"/>
          <w:szCs w:val="24"/>
        </w:rPr>
      </w:pPr>
    </w:p>
    <w:p w14:paraId="7F102401" w14:textId="77777777" w:rsidR="0096312B" w:rsidRDefault="0096312B" w:rsidP="0096312B">
      <w:pPr>
        <w:spacing w:line="480" w:lineRule="auto"/>
        <w:ind w:right="237"/>
        <w:jc w:val="both"/>
        <w:rPr>
          <w:sz w:val="24"/>
          <w:szCs w:val="24"/>
        </w:rPr>
      </w:pPr>
      <w:r>
        <w:rPr>
          <w:sz w:val="24"/>
          <w:szCs w:val="24"/>
        </w:rPr>
        <w:t>(Words 1,156)</w:t>
      </w:r>
    </w:p>
    <w:p w14:paraId="29423B3E" w14:textId="77777777" w:rsidR="0096312B" w:rsidRPr="00270EEB" w:rsidRDefault="0096312B" w:rsidP="0096312B">
      <w:pPr>
        <w:ind w:right="237"/>
        <w:jc w:val="both"/>
        <w:rPr>
          <w:sz w:val="24"/>
          <w:szCs w:val="24"/>
        </w:rPr>
        <w:sectPr w:rsidR="0096312B" w:rsidRPr="00270EEB" w:rsidSect="0096312B">
          <w:footerReference w:type="default" r:id="rId16"/>
          <w:pgSz w:w="11906" w:h="16838" w:code="9"/>
          <w:pgMar w:top="1440" w:right="1440" w:bottom="1440" w:left="1440" w:header="720" w:footer="720" w:gutter="0"/>
          <w:cols w:space="720"/>
          <w:docGrid w:linePitch="272"/>
        </w:sectPr>
      </w:pPr>
    </w:p>
    <w:p w14:paraId="6CE77D2E" w14:textId="77777777" w:rsidR="0096312B" w:rsidRPr="00270EEB" w:rsidRDefault="0096312B" w:rsidP="0096312B">
      <w:pPr>
        <w:ind w:right="237"/>
        <w:jc w:val="center"/>
        <w:rPr>
          <w:b/>
          <w:sz w:val="24"/>
          <w:szCs w:val="24"/>
        </w:rPr>
      </w:pPr>
      <w:r>
        <w:rPr>
          <w:b/>
          <w:sz w:val="24"/>
          <w:szCs w:val="24"/>
        </w:rPr>
        <w:lastRenderedPageBreak/>
        <w:t xml:space="preserve"> Task 2</w:t>
      </w:r>
    </w:p>
    <w:p w14:paraId="07BA4EBE" w14:textId="77777777" w:rsidR="0096312B" w:rsidRPr="00270EEB" w:rsidRDefault="0096312B" w:rsidP="0096312B">
      <w:pPr>
        <w:ind w:right="237"/>
        <w:jc w:val="both"/>
        <w:rPr>
          <w:b/>
          <w:sz w:val="24"/>
          <w:szCs w:val="24"/>
        </w:rPr>
      </w:pPr>
    </w:p>
    <w:p w14:paraId="116B7A69" w14:textId="77777777" w:rsidR="0096312B" w:rsidRDefault="0096312B" w:rsidP="0096312B">
      <w:pPr>
        <w:ind w:right="237"/>
        <w:jc w:val="both"/>
        <w:rPr>
          <w:color w:val="000000" w:themeColor="text1"/>
          <w:sz w:val="24"/>
          <w:szCs w:val="24"/>
        </w:rPr>
      </w:pPr>
      <w:r w:rsidRPr="59C39479">
        <w:rPr>
          <w:b/>
          <w:bCs/>
          <w:color w:val="000000" w:themeColor="text1"/>
          <w:sz w:val="24"/>
          <w:szCs w:val="24"/>
        </w:rPr>
        <w:t xml:space="preserve">Relevant areas of the National Policing Curriculum: </w:t>
      </w:r>
    </w:p>
    <w:p w14:paraId="6343C823" w14:textId="77777777" w:rsidR="0096312B" w:rsidRDefault="0096312B" w:rsidP="0096312B">
      <w:pPr>
        <w:jc w:val="both"/>
        <w:rPr>
          <w:color w:val="000000" w:themeColor="text1"/>
        </w:rPr>
      </w:pPr>
      <w:r w:rsidRPr="59C39479">
        <w:rPr>
          <w:b/>
          <w:bCs/>
          <w:color w:val="000000" w:themeColor="text1"/>
          <w:sz w:val="24"/>
          <w:szCs w:val="24"/>
        </w:rPr>
        <w:t>Decision-making and Discretion,</w:t>
      </w:r>
      <w:r w:rsidRPr="59C39479">
        <w:rPr>
          <w:color w:val="000000" w:themeColor="text1"/>
          <w:sz w:val="24"/>
          <w:szCs w:val="24"/>
        </w:rPr>
        <w:t xml:space="preserve"> </w:t>
      </w:r>
      <w:r w:rsidRPr="59C39479">
        <w:rPr>
          <w:b/>
          <w:bCs/>
          <w:color w:val="000000" w:themeColor="text1"/>
          <w:sz w:val="24"/>
          <w:szCs w:val="24"/>
        </w:rPr>
        <w:t>Vulnerability and Risk, Public Protection.</w:t>
      </w:r>
      <w:r w:rsidRPr="59C39479">
        <w:rPr>
          <w:b/>
          <w:bCs/>
          <w:color w:val="000000" w:themeColor="text1"/>
        </w:rPr>
        <w:t xml:space="preserve"> </w:t>
      </w:r>
      <w:r w:rsidRPr="59C39479">
        <w:rPr>
          <w:color w:val="000000" w:themeColor="text1"/>
        </w:rPr>
        <w:t> </w:t>
      </w:r>
    </w:p>
    <w:p w14:paraId="3A61D72F" w14:textId="77777777" w:rsidR="0096312B" w:rsidRDefault="0096312B" w:rsidP="0096312B">
      <w:pPr>
        <w:jc w:val="both"/>
        <w:rPr>
          <w:color w:val="000000" w:themeColor="text1"/>
          <w:sz w:val="24"/>
          <w:szCs w:val="24"/>
        </w:rPr>
      </w:pPr>
      <w:r w:rsidRPr="59C39479">
        <w:rPr>
          <w:color w:val="000000" w:themeColor="text1"/>
          <w:sz w:val="24"/>
          <w:szCs w:val="24"/>
        </w:rPr>
        <w:t> </w:t>
      </w:r>
    </w:p>
    <w:p w14:paraId="5688F233" w14:textId="77777777" w:rsidR="0096312B" w:rsidRDefault="0096312B" w:rsidP="0096312B">
      <w:pPr>
        <w:ind w:right="237"/>
        <w:jc w:val="both"/>
        <w:rPr>
          <w:color w:val="000000" w:themeColor="text1"/>
          <w:sz w:val="24"/>
          <w:szCs w:val="24"/>
        </w:rPr>
      </w:pPr>
      <w:r w:rsidRPr="6426FF01">
        <w:rPr>
          <w:color w:val="000000" w:themeColor="text1"/>
          <w:sz w:val="24"/>
          <w:szCs w:val="24"/>
        </w:rPr>
        <w:t xml:space="preserve">You must choose </w:t>
      </w:r>
      <w:r w:rsidRPr="6426FF01">
        <w:rPr>
          <w:b/>
          <w:bCs/>
          <w:color w:val="000000" w:themeColor="text1"/>
          <w:sz w:val="24"/>
          <w:szCs w:val="24"/>
          <w:u w:val="single"/>
        </w:rPr>
        <w:t>an incident, for example a domestic related incident,</w:t>
      </w:r>
      <w:r w:rsidRPr="6426FF01">
        <w:rPr>
          <w:b/>
          <w:bCs/>
          <w:color w:val="000000" w:themeColor="text1"/>
          <w:sz w:val="24"/>
          <w:szCs w:val="24"/>
        </w:rPr>
        <w:t xml:space="preserve"> </w:t>
      </w:r>
      <w:r w:rsidRPr="6426FF01">
        <w:rPr>
          <w:color w:val="000000" w:themeColor="text1"/>
          <w:sz w:val="24"/>
          <w:szCs w:val="24"/>
        </w:rPr>
        <w:t xml:space="preserve">and reflect on how you made decisions in complex and unpredictable circumstances using dynamic risk assessment. </w:t>
      </w:r>
    </w:p>
    <w:p w14:paraId="5EC07D58" w14:textId="77777777" w:rsidR="0096312B" w:rsidRDefault="0096312B" w:rsidP="0096312B">
      <w:pPr>
        <w:ind w:right="237"/>
        <w:jc w:val="both"/>
        <w:rPr>
          <w:color w:val="000000" w:themeColor="text1"/>
          <w:sz w:val="24"/>
          <w:szCs w:val="24"/>
        </w:rPr>
      </w:pPr>
    </w:p>
    <w:tbl>
      <w:tblPr>
        <w:tblStyle w:val="TableGrid"/>
        <w:tblW w:w="0" w:type="auto"/>
        <w:tblLook w:val="04A0" w:firstRow="1" w:lastRow="0" w:firstColumn="1" w:lastColumn="0" w:noHBand="0" w:noVBand="1"/>
      </w:tblPr>
      <w:tblGrid>
        <w:gridCol w:w="9016"/>
      </w:tblGrid>
      <w:tr w:rsidR="0096312B" w14:paraId="2D650EF0" w14:textId="77777777" w:rsidTr="00056833">
        <w:tc>
          <w:tcPr>
            <w:tcW w:w="9016" w:type="dxa"/>
          </w:tcPr>
          <w:p w14:paraId="19958B9D" w14:textId="77777777" w:rsidR="0096312B" w:rsidRDefault="0096312B" w:rsidP="00056833">
            <w:pPr>
              <w:ind w:right="237"/>
              <w:jc w:val="both"/>
              <w:rPr>
                <w:b/>
                <w:bCs/>
                <w:color w:val="000000" w:themeColor="text1"/>
                <w:sz w:val="24"/>
                <w:szCs w:val="24"/>
              </w:rPr>
            </w:pPr>
          </w:p>
          <w:p w14:paraId="1919B611" w14:textId="77777777" w:rsidR="0096312B" w:rsidRDefault="0096312B" w:rsidP="00056833">
            <w:pPr>
              <w:ind w:right="237"/>
              <w:jc w:val="both"/>
              <w:rPr>
                <w:color w:val="000000" w:themeColor="text1"/>
                <w:sz w:val="24"/>
                <w:szCs w:val="24"/>
              </w:rPr>
            </w:pPr>
            <w:r w:rsidRPr="001BC1C4">
              <w:rPr>
                <w:b/>
                <w:bCs/>
                <w:color w:val="000000" w:themeColor="text1"/>
                <w:sz w:val="24"/>
                <w:szCs w:val="24"/>
              </w:rPr>
              <w:t>Give a brief description</w:t>
            </w:r>
            <w:r w:rsidRPr="001BC1C4">
              <w:rPr>
                <w:color w:val="000000" w:themeColor="text1"/>
                <w:sz w:val="24"/>
                <w:szCs w:val="24"/>
              </w:rPr>
              <w:t xml:space="preserve"> of the problem including social and legislative contexts and any relevant cultural, ethnicity and language issues. </w:t>
            </w:r>
          </w:p>
          <w:p w14:paraId="0A6A6E37" w14:textId="77777777" w:rsidR="0096312B" w:rsidRDefault="0096312B" w:rsidP="00056833">
            <w:pPr>
              <w:jc w:val="both"/>
              <w:rPr>
                <w:color w:val="000000" w:themeColor="text1"/>
                <w:sz w:val="24"/>
                <w:szCs w:val="24"/>
              </w:rPr>
            </w:pPr>
          </w:p>
          <w:p w14:paraId="3012E4C3" w14:textId="77777777" w:rsidR="0096312B" w:rsidRDefault="0096312B" w:rsidP="00056833">
            <w:pPr>
              <w:jc w:val="both"/>
              <w:rPr>
                <w:color w:val="000000" w:themeColor="text1"/>
                <w:sz w:val="24"/>
                <w:szCs w:val="24"/>
              </w:rPr>
            </w:pPr>
            <w:r w:rsidRPr="001BC1C4">
              <w:rPr>
                <w:b/>
                <w:bCs/>
                <w:color w:val="000000" w:themeColor="text1"/>
                <w:sz w:val="24"/>
                <w:szCs w:val="24"/>
              </w:rPr>
              <w:t>Evaluate</w:t>
            </w:r>
            <w:r w:rsidRPr="001BC1C4">
              <w:rPr>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5FDEC9D4" w14:textId="77777777" w:rsidR="0096312B" w:rsidRDefault="0096312B" w:rsidP="00056833">
            <w:pPr>
              <w:ind w:right="237"/>
              <w:jc w:val="both"/>
              <w:rPr>
                <w:color w:val="000000" w:themeColor="text1"/>
                <w:sz w:val="24"/>
                <w:szCs w:val="24"/>
              </w:rPr>
            </w:pPr>
          </w:p>
          <w:p w14:paraId="00F1C4AD" w14:textId="77777777" w:rsidR="0096312B" w:rsidRDefault="0096312B" w:rsidP="00056833">
            <w:pPr>
              <w:ind w:right="237"/>
              <w:jc w:val="both"/>
              <w:rPr>
                <w:color w:val="000000" w:themeColor="text1"/>
                <w:sz w:val="24"/>
                <w:szCs w:val="24"/>
              </w:rPr>
            </w:pPr>
            <w:r w:rsidRPr="0EB17B2B">
              <w:rPr>
                <w:color w:val="000000" w:themeColor="text1"/>
                <w:sz w:val="24"/>
                <w:szCs w:val="24"/>
              </w:rPr>
              <w:t xml:space="preserve">1750 words </w:t>
            </w:r>
            <w:r w:rsidRPr="0EB17B2B">
              <w:rPr>
                <w:i/>
                <w:iCs/>
                <w:color w:val="000000" w:themeColor="text1"/>
                <w:sz w:val="24"/>
                <w:szCs w:val="24"/>
              </w:rPr>
              <w:t>(+/- 10%: include your actual word count at the end of each section)</w:t>
            </w:r>
          </w:p>
          <w:p w14:paraId="5612E196" w14:textId="77777777" w:rsidR="0096312B" w:rsidRDefault="0096312B" w:rsidP="00056833">
            <w:pPr>
              <w:ind w:right="237"/>
              <w:jc w:val="both"/>
              <w:rPr>
                <w:color w:val="000000" w:themeColor="text1"/>
                <w:sz w:val="24"/>
                <w:szCs w:val="24"/>
              </w:rPr>
            </w:pPr>
          </w:p>
        </w:tc>
      </w:tr>
    </w:tbl>
    <w:p w14:paraId="18FACB28" w14:textId="77777777" w:rsidR="0096312B" w:rsidRDefault="0096312B" w:rsidP="0096312B">
      <w:pPr>
        <w:ind w:right="237"/>
        <w:jc w:val="both"/>
        <w:rPr>
          <w:color w:val="000000" w:themeColor="text1"/>
          <w:sz w:val="24"/>
          <w:szCs w:val="24"/>
        </w:rPr>
      </w:pPr>
    </w:p>
    <w:p w14:paraId="68507952" w14:textId="77777777" w:rsidR="0096312B" w:rsidRPr="00270EEB" w:rsidRDefault="0096312B" w:rsidP="0096312B">
      <w:pPr>
        <w:ind w:right="237"/>
        <w:jc w:val="both"/>
        <w:rPr>
          <w:sz w:val="24"/>
          <w:szCs w:val="24"/>
        </w:rPr>
      </w:pPr>
    </w:p>
    <w:p w14:paraId="724B3D0A" w14:textId="77777777" w:rsidR="0096312B" w:rsidRDefault="0096312B" w:rsidP="0096312B">
      <w:pPr>
        <w:ind w:right="237"/>
        <w:jc w:val="both"/>
        <w:rPr>
          <w:b/>
          <w:sz w:val="24"/>
          <w:szCs w:val="24"/>
        </w:rPr>
      </w:pPr>
      <w:r w:rsidRPr="00450C83">
        <w:rPr>
          <w:b/>
          <w:sz w:val="24"/>
          <w:szCs w:val="24"/>
        </w:rPr>
        <w:t>ANSWER:</w:t>
      </w:r>
      <w:r>
        <w:rPr>
          <w:b/>
          <w:sz w:val="24"/>
          <w:szCs w:val="24"/>
        </w:rPr>
        <w:t xml:space="preserve"> </w:t>
      </w:r>
    </w:p>
    <w:p w14:paraId="4B71AB4F" w14:textId="77777777" w:rsidR="0096312B" w:rsidRDefault="0096312B" w:rsidP="0096312B">
      <w:pPr>
        <w:spacing w:line="480" w:lineRule="auto"/>
        <w:ind w:right="237"/>
        <w:jc w:val="both"/>
        <w:rPr>
          <w:b/>
          <w:sz w:val="24"/>
          <w:szCs w:val="24"/>
        </w:rPr>
      </w:pPr>
    </w:p>
    <w:p w14:paraId="62C5C725" w14:textId="77777777" w:rsidR="0096312B" w:rsidRPr="00AF6ED2" w:rsidRDefault="0096312B" w:rsidP="0096312B">
      <w:pPr>
        <w:spacing w:line="480" w:lineRule="auto"/>
        <w:ind w:right="237"/>
        <w:jc w:val="both"/>
        <w:rPr>
          <w:bCs/>
          <w:sz w:val="24"/>
          <w:szCs w:val="24"/>
        </w:rPr>
      </w:pPr>
      <w:r w:rsidRPr="00AC4596">
        <w:rPr>
          <w:bCs/>
          <w:sz w:val="24"/>
          <w:szCs w:val="24"/>
        </w:rPr>
        <w:t>In</w:t>
      </w:r>
      <w:r>
        <w:rPr>
          <w:b/>
          <w:sz w:val="24"/>
          <w:szCs w:val="24"/>
        </w:rPr>
        <w:t xml:space="preserve"> </w:t>
      </w:r>
      <w:r w:rsidRPr="00AF6ED2">
        <w:rPr>
          <w:bCs/>
          <w:sz w:val="24"/>
          <w:szCs w:val="24"/>
        </w:rPr>
        <w:t xml:space="preserve">this essay I will be discussing an incident where I was first response to a domestic related incident. I will reflect on the incident and talk about issues I found when dealing with this and evaluate the National decision model </w:t>
      </w:r>
      <w:r>
        <w:rPr>
          <w:bCs/>
          <w:sz w:val="24"/>
          <w:szCs w:val="24"/>
        </w:rPr>
        <w:t xml:space="preserve">(College of policing,2024) </w:t>
      </w:r>
      <w:r w:rsidRPr="00AF6ED2">
        <w:rPr>
          <w:bCs/>
          <w:sz w:val="24"/>
          <w:szCs w:val="24"/>
        </w:rPr>
        <w:t>and explain how I used this to the best of my knowledge.</w:t>
      </w:r>
    </w:p>
    <w:p w14:paraId="5875C14A" w14:textId="77777777" w:rsidR="0096312B" w:rsidRDefault="0096312B" w:rsidP="0096312B">
      <w:pPr>
        <w:spacing w:line="480" w:lineRule="auto"/>
        <w:ind w:right="237"/>
        <w:jc w:val="both"/>
        <w:rPr>
          <w:bCs/>
          <w:sz w:val="24"/>
          <w:szCs w:val="24"/>
        </w:rPr>
      </w:pPr>
    </w:p>
    <w:p w14:paraId="38850E79" w14:textId="77777777" w:rsidR="0096312B" w:rsidRDefault="0096312B" w:rsidP="0096312B">
      <w:pPr>
        <w:spacing w:line="480" w:lineRule="auto"/>
        <w:ind w:right="237"/>
        <w:jc w:val="both"/>
        <w:rPr>
          <w:bCs/>
          <w:sz w:val="24"/>
          <w:szCs w:val="24"/>
        </w:rPr>
      </w:pPr>
      <w:r>
        <w:rPr>
          <w:bCs/>
          <w:sz w:val="24"/>
          <w:szCs w:val="24"/>
        </w:rPr>
        <w:t xml:space="preserve">The definition of domestic abuse is “A and B are each aged 16 or over and personally connected to each other and (b) the </w:t>
      </w:r>
      <w:proofErr w:type="spellStart"/>
      <w:r>
        <w:rPr>
          <w:bCs/>
          <w:sz w:val="24"/>
          <w:szCs w:val="24"/>
        </w:rPr>
        <w:t>behaviour</w:t>
      </w:r>
      <w:proofErr w:type="spellEnd"/>
      <w:r>
        <w:rPr>
          <w:bCs/>
          <w:sz w:val="24"/>
          <w:szCs w:val="24"/>
        </w:rPr>
        <w:t xml:space="preserve"> is abusive. </w:t>
      </w:r>
      <w:proofErr w:type="spellStart"/>
      <w:r>
        <w:rPr>
          <w:bCs/>
          <w:sz w:val="24"/>
          <w:szCs w:val="24"/>
        </w:rPr>
        <w:t>Behaviour</w:t>
      </w:r>
      <w:proofErr w:type="spellEnd"/>
      <w:r>
        <w:rPr>
          <w:bCs/>
          <w:sz w:val="24"/>
          <w:szCs w:val="24"/>
        </w:rPr>
        <w:t xml:space="preserve"> is abusive if it consists of the following, physical or sexual abuse, violent or threatening. Controlling or coercive </w:t>
      </w:r>
      <w:proofErr w:type="spellStart"/>
      <w:r>
        <w:rPr>
          <w:bCs/>
          <w:sz w:val="24"/>
          <w:szCs w:val="24"/>
        </w:rPr>
        <w:t>behaviour</w:t>
      </w:r>
      <w:proofErr w:type="spellEnd"/>
      <w:r>
        <w:rPr>
          <w:bCs/>
          <w:sz w:val="24"/>
          <w:szCs w:val="24"/>
        </w:rPr>
        <w:t xml:space="preserve">, economic abuse, psychological, emotional or any other abuse and it does not matter whether the </w:t>
      </w:r>
      <w:proofErr w:type="spellStart"/>
      <w:r>
        <w:rPr>
          <w:bCs/>
          <w:sz w:val="24"/>
          <w:szCs w:val="24"/>
        </w:rPr>
        <w:t>behaviour</w:t>
      </w:r>
      <w:proofErr w:type="spellEnd"/>
      <w:r>
        <w:rPr>
          <w:bCs/>
          <w:sz w:val="24"/>
          <w:szCs w:val="24"/>
        </w:rPr>
        <w:t xml:space="preserve"> consists of a single </w:t>
      </w:r>
      <w:proofErr w:type="spellStart"/>
      <w:r>
        <w:rPr>
          <w:bCs/>
          <w:sz w:val="24"/>
          <w:szCs w:val="24"/>
        </w:rPr>
        <w:t>incide</w:t>
      </w:r>
      <w:proofErr w:type="spellEnd"/>
      <w:r>
        <w:rPr>
          <w:bCs/>
          <w:sz w:val="24"/>
          <w:szCs w:val="24"/>
        </w:rPr>
        <w:t xml:space="preserve"> course of conduct” (Gov, 2021). </w:t>
      </w:r>
    </w:p>
    <w:p w14:paraId="63890295" w14:textId="77777777" w:rsidR="0096312B" w:rsidRDefault="0096312B" w:rsidP="0096312B">
      <w:pPr>
        <w:spacing w:line="480" w:lineRule="auto"/>
        <w:ind w:right="237"/>
        <w:jc w:val="both"/>
        <w:rPr>
          <w:bCs/>
          <w:sz w:val="24"/>
          <w:szCs w:val="24"/>
        </w:rPr>
      </w:pPr>
    </w:p>
    <w:p w14:paraId="1A350B09" w14:textId="77777777" w:rsidR="0096312B" w:rsidRDefault="0096312B" w:rsidP="0096312B">
      <w:pPr>
        <w:spacing w:line="480" w:lineRule="auto"/>
        <w:ind w:right="237"/>
        <w:jc w:val="both"/>
        <w:rPr>
          <w:bCs/>
          <w:sz w:val="24"/>
          <w:szCs w:val="24"/>
        </w:rPr>
      </w:pPr>
      <w:r>
        <w:rPr>
          <w:bCs/>
          <w:sz w:val="24"/>
          <w:szCs w:val="24"/>
        </w:rPr>
        <w:t xml:space="preserve">Often people believe that domestic abuse is only in woman but Mankind (No Date) </w:t>
      </w:r>
      <w:r>
        <w:rPr>
          <w:bCs/>
          <w:sz w:val="24"/>
          <w:szCs w:val="24"/>
        </w:rPr>
        <w:lastRenderedPageBreak/>
        <w:t>state that “one in 6-7 men and one in 4 women will be a victim of domestic abuse in their lifetime”.</w:t>
      </w:r>
    </w:p>
    <w:p w14:paraId="7FF52A3D" w14:textId="77777777" w:rsidR="0096312B" w:rsidRDefault="0096312B" w:rsidP="0096312B">
      <w:pPr>
        <w:spacing w:line="480" w:lineRule="auto"/>
        <w:ind w:right="237"/>
        <w:jc w:val="both"/>
        <w:rPr>
          <w:bCs/>
          <w:sz w:val="24"/>
          <w:szCs w:val="24"/>
        </w:rPr>
      </w:pPr>
    </w:p>
    <w:p w14:paraId="7B625B6B" w14:textId="77777777" w:rsidR="0096312B" w:rsidRPr="00AF6ED2" w:rsidRDefault="0096312B" w:rsidP="0096312B">
      <w:pPr>
        <w:spacing w:line="480" w:lineRule="auto"/>
        <w:ind w:right="237"/>
        <w:jc w:val="both"/>
        <w:rPr>
          <w:bCs/>
          <w:sz w:val="24"/>
          <w:szCs w:val="24"/>
        </w:rPr>
      </w:pPr>
    </w:p>
    <w:p w14:paraId="075A226B" w14:textId="77777777" w:rsidR="0096312B" w:rsidRPr="00AF6ED2" w:rsidRDefault="0096312B" w:rsidP="0096312B">
      <w:pPr>
        <w:spacing w:line="480" w:lineRule="auto"/>
        <w:ind w:right="237"/>
        <w:jc w:val="both"/>
        <w:rPr>
          <w:bCs/>
          <w:sz w:val="24"/>
          <w:szCs w:val="24"/>
        </w:rPr>
      </w:pPr>
      <w:r w:rsidRPr="00AF6ED2">
        <w:rPr>
          <w:bCs/>
          <w:sz w:val="24"/>
          <w:szCs w:val="24"/>
        </w:rPr>
        <w:t xml:space="preserve">A call come over the airwaves for an incident whereby a male was being locked in the address by his wife and he was hiding in another room with their 2-year-old child as she was threatening to stab them. </w:t>
      </w:r>
    </w:p>
    <w:p w14:paraId="27E710CE" w14:textId="77777777" w:rsidR="0096312B" w:rsidRPr="00AF6ED2" w:rsidRDefault="0096312B" w:rsidP="0096312B">
      <w:pPr>
        <w:spacing w:line="480" w:lineRule="auto"/>
        <w:ind w:right="237"/>
        <w:jc w:val="both"/>
        <w:rPr>
          <w:bCs/>
          <w:sz w:val="24"/>
          <w:szCs w:val="24"/>
        </w:rPr>
      </w:pPr>
    </w:p>
    <w:p w14:paraId="667C6F92" w14:textId="77777777" w:rsidR="0096312B" w:rsidRPr="00AF6ED2" w:rsidRDefault="0096312B" w:rsidP="0096312B">
      <w:pPr>
        <w:spacing w:line="480" w:lineRule="auto"/>
        <w:ind w:right="237"/>
        <w:jc w:val="both"/>
        <w:rPr>
          <w:bCs/>
          <w:sz w:val="24"/>
          <w:szCs w:val="24"/>
        </w:rPr>
      </w:pPr>
      <w:r w:rsidRPr="00AF6ED2">
        <w:rPr>
          <w:bCs/>
          <w:sz w:val="24"/>
          <w:szCs w:val="24"/>
        </w:rPr>
        <w:t>I quickly started considering the National Decision model which is what is used forced wide by other police forces, this model was put in place to help police constables male a rational decision (College of policing,20</w:t>
      </w:r>
      <w:r>
        <w:rPr>
          <w:bCs/>
          <w:sz w:val="24"/>
          <w:szCs w:val="24"/>
        </w:rPr>
        <w:t>2</w:t>
      </w:r>
      <w:r w:rsidRPr="00AF6ED2">
        <w:rPr>
          <w:bCs/>
          <w:sz w:val="24"/>
          <w:szCs w:val="24"/>
        </w:rPr>
        <w:t>4). This model is made up of five working components which are crucial to each other, the first working component is to gather information and intelligence, this is so officers can gather what is going on and see how they can approach this incident, the second working component is access threa</w:t>
      </w:r>
      <w:r>
        <w:rPr>
          <w:bCs/>
          <w:sz w:val="24"/>
          <w:szCs w:val="24"/>
        </w:rPr>
        <w:t>t</w:t>
      </w:r>
      <w:r w:rsidRPr="00AF6ED2">
        <w:rPr>
          <w:bCs/>
          <w:sz w:val="24"/>
          <w:szCs w:val="24"/>
        </w:rPr>
        <w:t xml:space="preserve"> and risk and develop a working strategy, this is so officers can think about what action they are taking, the third being is consider powers and policy, this is where my policing powers can be </w:t>
      </w:r>
      <w:proofErr w:type="spellStart"/>
      <w:r w:rsidRPr="00AF6ED2">
        <w:rPr>
          <w:bCs/>
          <w:sz w:val="24"/>
          <w:szCs w:val="24"/>
        </w:rPr>
        <w:t>utilised</w:t>
      </w:r>
      <w:proofErr w:type="spellEnd"/>
      <w:r w:rsidRPr="00AF6ED2">
        <w:rPr>
          <w:bCs/>
          <w:sz w:val="24"/>
          <w:szCs w:val="24"/>
        </w:rPr>
        <w:t xml:space="preserve"> such as using Section 17 to enter an address. The forth component is identify options and contingencies, this is where I would think about what I can see in</w:t>
      </w:r>
      <w:r>
        <w:rPr>
          <w:bCs/>
          <w:sz w:val="24"/>
          <w:szCs w:val="24"/>
        </w:rPr>
        <w:t xml:space="preserve"> </w:t>
      </w:r>
      <w:r w:rsidRPr="00AF6ED2">
        <w:rPr>
          <w:bCs/>
          <w:sz w:val="24"/>
          <w:szCs w:val="24"/>
        </w:rPr>
        <w:t>front of me and what I think is best to do and to see if I need more resources, the fifth part of the component is take action an review what happened, which is where I will see what I did correct and where things can be improved on as I believe we can always improve on each incident.</w:t>
      </w:r>
    </w:p>
    <w:p w14:paraId="4ED131D8" w14:textId="77777777" w:rsidR="0096312B" w:rsidRDefault="0096312B" w:rsidP="0096312B">
      <w:pPr>
        <w:spacing w:line="480" w:lineRule="auto"/>
        <w:ind w:right="237"/>
        <w:jc w:val="both"/>
        <w:rPr>
          <w:b/>
          <w:sz w:val="24"/>
          <w:szCs w:val="24"/>
        </w:rPr>
      </w:pPr>
    </w:p>
    <w:p w14:paraId="4A720455" w14:textId="77777777" w:rsidR="0096312B" w:rsidRDefault="0096312B" w:rsidP="0096312B">
      <w:pPr>
        <w:spacing w:line="480" w:lineRule="auto"/>
        <w:ind w:right="237"/>
        <w:jc w:val="both"/>
        <w:rPr>
          <w:bCs/>
          <w:sz w:val="24"/>
          <w:szCs w:val="24"/>
        </w:rPr>
      </w:pPr>
      <w:r>
        <w:rPr>
          <w:bCs/>
          <w:sz w:val="24"/>
          <w:szCs w:val="24"/>
        </w:rPr>
        <w:t xml:space="preserve">When I arrived on scene myself and my colleagues struggled to gain entrance to </w:t>
      </w:r>
      <w:r>
        <w:rPr>
          <w:bCs/>
          <w:sz w:val="24"/>
          <w:szCs w:val="24"/>
        </w:rPr>
        <w:lastRenderedPageBreak/>
        <w:t>the address due to it being flats, I could hear screaming coming from and address and decided to start buzzing all the other flats in hope I would get a reply but I knew that under Section 17 of Police and Criminal evidence Act 1989 which is a “power of entry that police constables can use to enter a building to either execute an arrest warrant, arrest or recapture a person on any premises or save life and limb or prevent serious damage to property” (College of policing,2020).</w:t>
      </w:r>
    </w:p>
    <w:p w14:paraId="131D1B0E" w14:textId="77777777" w:rsidR="0096312B" w:rsidRDefault="0096312B" w:rsidP="0096312B">
      <w:pPr>
        <w:spacing w:line="480" w:lineRule="auto"/>
        <w:ind w:right="237"/>
        <w:jc w:val="both"/>
        <w:rPr>
          <w:bCs/>
          <w:sz w:val="24"/>
          <w:szCs w:val="24"/>
        </w:rPr>
      </w:pPr>
    </w:p>
    <w:p w14:paraId="5EA3AA52" w14:textId="77777777" w:rsidR="0096312B" w:rsidRDefault="0096312B" w:rsidP="0096312B">
      <w:pPr>
        <w:spacing w:line="480" w:lineRule="auto"/>
        <w:ind w:right="237"/>
        <w:jc w:val="both"/>
        <w:rPr>
          <w:bCs/>
          <w:sz w:val="24"/>
          <w:szCs w:val="24"/>
        </w:rPr>
      </w:pPr>
      <w:r>
        <w:rPr>
          <w:bCs/>
          <w:sz w:val="24"/>
          <w:szCs w:val="24"/>
        </w:rPr>
        <w:t xml:space="preserve">I knew I could use this power to gain entry to this building if needed and was preparing to do this, but a male came to the door and opened it for us. </w:t>
      </w:r>
    </w:p>
    <w:p w14:paraId="47C9FB82" w14:textId="77777777" w:rsidR="0096312B" w:rsidRDefault="0096312B" w:rsidP="0096312B">
      <w:pPr>
        <w:spacing w:line="480" w:lineRule="auto"/>
        <w:ind w:right="237"/>
        <w:jc w:val="both"/>
        <w:rPr>
          <w:bCs/>
          <w:sz w:val="24"/>
          <w:szCs w:val="24"/>
        </w:rPr>
      </w:pPr>
    </w:p>
    <w:p w14:paraId="2AC27D66" w14:textId="77777777" w:rsidR="0096312B" w:rsidRDefault="0096312B" w:rsidP="0096312B">
      <w:pPr>
        <w:spacing w:line="480" w:lineRule="auto"/>
        <w:ind w:right="237"/>
        <w:jc w:val="both"/>
        <w:rPr>
          <w:bCs/>
          <w:sz w:val="24"/>
          <w:szCs w:val="24"/>
        </w:rPr>
      </w:pPr>
      <w:r>
        <w:rPr>
          <w:bCs/>
          <w:sz w:val="24"/>
          <w:szCs w:val="24"/>
        </w:rPr>
        <w:t xml:space="preserve">I went upstairs and knocked on the door where a female answered the door. This female was reluctant to let us into the flat and was adamant we needed a warrant to enter but quickly explained that under Section 17 of the police and criminal evidence act 1989 that we did not need a warrant and that she needs to let us into the address. </w:t>
      </w:r>
    </w:p>
    <w:p w14:paraId="02517D5D" w14:textId="77777777" w:rsidR="0096312B" w:rsidRDefault="0096312B" w:rsidP="0096312B">
      <w:pPr>
        <w:spacing w:line="480" w:lineRule="auto"/>
        <w:ind w:right="237"/>
        <w:jc w:val="both"/>
        <w:rPr>
          <w:bCs/>
          <w:sz w:val="24"/>
          <w:szCs w:val="24"/>
        </w:rPr>
      </w:pPr>
    </w:p>
    <w:p w14:paraId="0B42FAF5" w14:textId="77777777" w:rsidR="0096312B" w:rsidRDefault="0096312B" w:rsidP="0096312B">
      <w:pPr>
        <w:spacing w:line="480" w:lineRule="auto"/>
        <w:ind w:right="237"/>
        <w:jc w:val="both"/>
        <w:rPr>
          <w:bCs/>
          <w:sz w:val="24"/>
          <w:szCs w:val="24"/>
        </w:rPr>
      </w:pPr>
      <w:r>
        <w:rPr>
          <w:bCs/>
          <w:sz w:val="24"/>
          <w:szCs w:val="24"/>
        </w:rPr>
        <w:t xml:space="preserve">This female who was the aggressor finally let us into the address to which I found a door with what looked like stab marks through it. </w:t>
      </w:r>
    </w:p>
    <w:p w14:paraId="23A235E4" w14:textId="77777777" w:rsidR="0096312B" w:rsidRDefault="0096312B" w:rsidP="0096312B">
      <w:pPr>
        <w:spacing w:line="480" w:lineRule="auto"/>
        <w:ind w:right="237"/>
        <w:jc w:val="both"/>
        <w:rPr>
          <w:bCs/>
          <w:sz w:val="24"/>
          <w:szCs w:val="24"/>
        </w:rPr>
      </w:pPr>
    </w:p>
    <w:p w14:paraId="20FA2EBB" w14:textId="77777777" w:rsidR="0096312B" w:rsidRDefault="0096312B" w:rsidP="0096312B">
      <w:pPr>
        <w:spacing w:line="480" w:lineRule="auto"/>
        <w:ind w:right="237"/>
        <w:jc w:val="both"/>
        <w:rPr>
          <w:bCs/>
          <w:sz w:val="24"/>
          <w:szCs w:val="24"/>
        </w:rPr>
      </w:pPr>
      <w:r>
        <w:rPr>
          <w:bCs/>
          <w:sz w:val="24"/>
          <w:szCs w:val="24"/>
        </w:rPr>
        <w:t xml:space="preserve">This is where is started thinking of my national decision model and that I needed to gather my information and intelligence quickly due to not being able to see the reporting person or young child. </w:t>
      </w:r>
    </w:p>
    <w:p w14:paraId="38DF8E65" w14:textId="77777777" w:rsidR="0096312B" w:rsidRDefault="0096312B" w:rsidP="0096312B">
      <w:pPr>
        <w:spacing w:line="480" w:lineRule="auto"/>
        <w:ind w:right="237"/>
        <w:jc w:val="both"/>
        <w:rPr>
          <w:bCs/>
          <w:sz w:val="24"/>
          <w:szCs w:val="24"/>
        </w:rPr>
      </w:pPr>
    </w:p>
    <w:p w14:paraId="73667B56" w14:textId="77777777" w:rsidR="0096312B" w:rsidRPr="006659E6" w:rsidRDefault="0096312B" w:rsidP="0096312B">
      <w:pPr>
        <w:spacing w:line="480" w:lineRule="auto"/>
        <w:ind w:right="237"/>
        <w:jc w:val="both"/>
        <w:rPr>
          <w:bCs/>
          <w:sz w:val="24"/>
          <w:szCs w:val="24"/>
        </w:rPr>
      </w:pPr>
      <w:r>
        <w:rPr>
          <w:bCs/>
          <w:sz w:val="24"/>
          <w:szCs w:val="24"/>
        </w:rPr>
        <w:t xml:space="preserve">My colleagues were in the doorway and reflecting on this we should have all been in the address together as the female could have gone and grabbed a hidden </w:t>
      </w:r>
      <w:r>
        <w:rPr>
          <w:bCs/>
          <w:sz w:val="24"/>
          <w:szCs w:val="24"/>
        </w:rPr>
        <w:lastRenderedPageBreak/>
        <w:t xml:space="preserve">object. I now </w:t>
      </w:r>
      <w:proofErr w:type="spellStart"/>
      <w:r>
        <w:rPr>
          <w:bCs/>
          <w:sz w:val="24"/>
          <w:szCs w:val="24"/>
        </w:rPr>
        <w:t>realise</w:t>
      </w:r>
      <w:proofErr w:type="spellEnd"/>
      <w:r>
        <w:rPr>
          <w:bCs/>
          <w:sz w:val="24"/>
          <w:szCs w:val="24"/>
        </w:rPr>
        <w:t xml:space="preserve"> that after this incident I potentially put not only myself but other officers at risk with this.</w:t>
      </w:r>
    </w:p>
    <w:p w14:paraId="3D969511" w14:textId="77777777" w:rsidR="0096312B" w:rsidRDefault="0096312B" w:rsidP="0096312B">
      <w:pPr>
        <w:spacing w:line="480" w:lineRule="auto"/>
        <w:ind w:right="237"/>
        <w:jc w:val="both"/>
        <w:rPr>
          <w:sz w:val="24"/>
          <w:szCs w:val="24"/>
        </w:rPr>
      </w:pPr>
    </w:p>
    <w:p w14:paraId="54E18CB5" w14:textId="77777777" w:rsidR="0096312B" w:rsidRDefault="0096312B" w:rsidP="0096312B">
      <w:pPr>
        <w:spacing w:line="480" w:lineRule="auto"/>
        <w:ind w:right="237"/>
        <w:jc w:val="both"/>
        <w:rPr>
          <w:sz w:val="24"/>
          <w:szCs w:val="24"/>
        </w:rPr>
      </w:pPr>
      <w:r>
        <w:rPr>
          <w:sz w:val="24"/>
          <w:szCs w:val="24"/>
        </w:rPr>
        <w:t xml:space="preserve">This is to reduce the chances of one of us getting hurt or being trapped in the address and not being able to get out (West Midlands Federation,2022). It’s important to go to these domestic incidents double crewed or with more as there has been cases where police constables have been stabbed or trapped in an address (Domestic shelters,2016). </w:t>
      </w:r>
    </w:p>
    <w:p w14:paraId="6BDFEC4B" w14:textId="77777777" w:rsidR="0096312B" w:rsidRDefault="0096312B" w:rsidP="0096312B">
      <w:pPr>
        <w:spacing w:line="480" w:lineRule="auto"/>
        <w:ind w:right="237"/>
        <w:jc w:val="both"/>
        <w:rPr>
          <w:sz w:val="24"/>
          <w:szCs w:val="24"/>
        </w:rPr>
      </w:pPr>
    </w:p>
    <w:p w14:paraId="0878F2B5" w14:textId="77777777" w:rsidR="0096312B" w:rsidRDefault="0096312B" w:rsidP="0096312B">
      <w:pPr>
        <w:spacing w:line="480" w:lineRule="auto"/>
        <w:ind w:right="237"/>
        <w:jc w:val="both"/>
        <w:rPr>
          <w:sz w:val="24"/>
          <w:szCs w:val="24"/>
        </w:rPr>
      </w:pPr>
      <w:proofErr w:type="gramStart"/>
      <w:r>
        <w:rPr>
          <w:sz w:val="24"/>
          <w:szCs w:val="24"/>
        </w:rPr>
        <w:t>Myself and colleagues</w:t>
      </w:r>
      <w:proofErr w:type="gramEnd"/>
      <w:r>
        <w:rPr>
          <w:sz w:val="24"/>
          <w:szCs w:val="24"/>
        </w:rPr>
        <w:t xml:space="preserve"> separated the parties very quickly and my male colleagues went and spoke with the reporting person who was the male and I spoke with the aggressor. </w:t>
      </w:r>
    </w:p>
    <w:p w14:paraId="2303CE2A" w14:textId="77777777" w:rsidR="0096312B" w:rsidRDefault="0096312B" w:rsidP="0096312B">
      <w:pPr>
        <w:spacing w:line="480" w:lineRule="auto"/>
        <w:ind w:right="237"/>
        <w:jc w:val="both"/>
        <w:rPr>
          <w:sz w:val="24"/>
          <w:szCs w:val="24"/>
        </w:rPr>
      </w:pPr>
    </w:p>
    <w:p w14:paraId="6408F4E0" w14:textId="77777777" w:rsidR="0096312B" w:rsidRPr="00270EEB" w:rsidRDefault="0096312B" w:rsidP="0096312B">
      <w:pPr>
        <w:spacing w:line="480" w:lineRule="auto"/>
        <w:ind w:right="237"/>
        <w:jc w:val="both"/>
        <w:rPr>
          <w:sz w:val="24"/>
          <w:szCs w:val="24"/>
        </w:rPr>
      </w:pPr>
      <w:r>
        <w:rPr>
          <w:sz w:val="24"/>
          <w:szCs w:val="24"/>
        </w:rPr>
        <w:t xml:space="preserve">When speaking with the female I was asking open questions, this is to try and keep the conversation calm </w:t>
      </w:r>
      <w:proofErr w:type="gramStart"/>
      <w:r>
        <w:rPr>
          <w:sz w:val="24"/>
          <w:szCs w:val="24"/>
        </w:rPr>
        <w:t>and also</w:t>
      </w:r>
      <w:proofErr w:type="gramEnd"/>
      <w:r>
        <w:rPr>
          <w:sz w:val="24"/>
          <w:szCs w:val="24"/>
        </w:rPr>
        <w:t xml:space="preserve"> to try and build a rapport with the female, </w:t>
      </w:r>
      <w:proofErr w:type="spellStart"/>
      <w:r>
        <w:rPr>
          <w:sz w:val="24"/>
          <w:szCs w:val="24"/>
        </w:rPr>
        <w:t>its</w:t>
      </w:r>
      <w:proofErr w:type="spellEnd"/>
      <w:r>
        <w:rPr>
          <w:sz w:val="24"/>
          <w:szCs w:val="24"/>
        </w:rPr>
        <w:t xml:space="preserve"> important to build this so that they feel that they can trust you and provide better evidence (College of Policing, 2020)</w:t>
      </w:r>
    </w:p>
    <w:p w14:paraId="46A72A7D" w14:textId="77777777" w:rsidR="0096312B" w:rsidRPr="00270EEB" w:rsidRDefault="0096312B" w:rsidP="0096312B">
      <w:pPr>
        <w:spacing w:line="480" w:lineRule="auto"/>
        <w:ind w:right="237"/>
        <w:jc w:val="both"/>
        <w:rPr>
          <w:sz w:val="24"/>
          <w:szCs w:val="24"/>
        </w:rPr>
      </w:pPr>
    </w:p>
    <w:p w14:paraId="1615D395" w14:textId="77777777" w:rsidR="0096312B" w:rsidRDefault="0096312B" w:rsidP="0096312B">
      <w:pPr>
        <w:spacing w:line="480" w:lineRule="auto"/>
        <w:ind w:right="237"/>
        <w:jc w:val="both"/>
        <w:rPr>
          <w:sz w:val="24"/>
          <w:szCs w:val="24"/>
        </w:rPr>
      </w:pPr>
      <w:r>
        <w:rPr>
          <w:sz w:val="24"/>
          <w:szCs w:val="24"/>
        </w:rPr>
        <w:t xml:space="preserve">Whilst I was speaking with this female her </w:t>
      </w:r>
      <w:proofErr w:type="spellStart"/>
      <w:r>
        <w:rPr>
          <w:sz w:val="24"/>
          <w:szCs w:val="24"/>
        </w:rPr>
        <w:t>behaviour</w:t>
      </w:r>
      <w:proofErr w:type="spellEnd"/>
      <w:r>
        <w:rPr>
          <w:sz w:val="24"/>
          <w:szCs w:val="24"/>
        </w:rPr>
        <w:t xml:space="preserve"> was changing when she </w:t>
      </w:r>
      <w:proofErr w:type="spellStart"/>
      <w:r>
        <w:rPr>
          <w:sz w:val="24"/>
          <w:szCs w:val="24"/>
        </w:rPr>
        <w:t>realised</w:t>
      </w:r>
      <w:proofErr w:type="spellEnd"/>
      <w:r>
        <w:rPr>
          <w:sz w:val="24"/>
          <w:szCs w:val="24"/>
        </w:rPr>
        <w:t xml:space="preserve">, she didn’t have control of this situation and didn’t know what her husband was saying to my colleagues.  As I noticed this </w:t>
      </w:r>
      <w:proofErr w:type="spellStart"/>
      <w:r>
        <w:rPr>
          <w:sz w:val="24"/>
          <w:szCs w:val="24"/>
        </w:rPr>
        <w:t>behaviour</w:t>
      </w:r>
      <w:proofErr w:type="spellEnd"/>
      <w:r>
        <w:rPr>
          <w:sz w:val="24"/>
          <w:szCs w:val="24"/>
        </w:rPr>
        <w:t xml:space="preserve">, I started trying to gather more information about this female’s </w:t>
      </w:r>
      <w:proofErr w:type="spellStart"/>
      <w:r>
        <w:rPr>
          <w:sz w:val="24"/>
          <w:szCs w:val="24"/>
        </w:rPr>
        <w:t>behaviour</w:t>
      </w:r>
      <w:proofErr w:type="spellEnd"/>
      <w:r>
        <w:rPr>
          <w:sz w:val="24"/>
          <w:szCs w:val="24"/>
        </w:rPr>
        <w:t xml:space="preserve"> as I wanted to see if it would amount to Section 76 Serious crime act 2015 which is Controlling and Coercive </w:t>
      </w:r>
      <w:proofErr w:type="spellStart"/>
      <w:r>
        <w:rPr>
          <w:sz w:val="24"/>
          <w:szCs w:val="24"/>
        </w:rPr>
        <w:t>behaviour</w:t>
      </w:r>
      <w:proofErr w:type="spellEnd"/>
      <w:r>
        <w:rPr>
          <w:sz w:val="24"/>
          <w:szCs w:val="24"/>
        </w:rPr>
        <w:t xml:space="preserve"> (Crown and Prosecution service,2023)</w:t>
      </w:r>
    </w:p>
    <w:p w14:paraId="5E62AA42" w14:textId="77777777" w:rsidR="0096312B" w:rsidRDefault="0096312B" w:rsidP="0096312B">
      <w:pPr>
        <w:spacing w:line="480" w:lineRule="auto"/>
        <w:ind w:right="237"/>
        <w:jc w:val="both"/>
        <w:rPr>
          <w:sz w:val="24"/>
          <w:szCs w:val="24"/>
        </w:rPr>
      </w:pPr>
    </w:p>
    <w:p w14:paraId="0A2A897C" w14:textId="77777777" w:rsidR="0096312B" w:rsidRDefault="0096312B" w:rsidP="0096312B">
      <w:pPr>
        <w:spacing w:line="480" w:lineRule="auto"/>
        <w:ind w:right="237"/>
        <w:jc w:val="both"/>
        <w:rPr>
          <w:sz w:val="24"/>
          <w:szCs w:val="24"/>
        </w:rPr>
      </w:pPr>
      <w:r>
        <w:rPr>
          <w:sz w:val="24"/>
          <w:szCs w:val="24"/>
        </w:rPr>
        <w:lastRenderedPageBreak/>
        <w:t xml:space="preserve">Upon talking more with this female, she demonstrated that she had been controlling the reporting person and admitted to holding knifes at her throat on numerous occasions, the female also admitted she was thinking about poisoning her husband food so that he could die. </w:t>
      </w:r>
    </w:p>
    <w:p w14:paraId="1CE915EB" w14:textId="77777777" w:rsidR="0096312B" w:rsidRDefault="0096312B" w:rsidP="0096312B">
      <w:pPr>
        <w:spacing w:line="480" w:lineRule="auto"/>
        <w:ind w:right="237"/>
        <w:jc w:val="both"/>
        <w:rPr>
          <w:sz w:val="24"/>
          <w:szCs w:val="24"/>
        </w:rPr>
      </w:pPr>
    </w:p>
    <w:p w14:paraId="34FA90DE" w14:textId="77777777" w:rsidR="0096312B" w:rsidRDefault="0096312B" w:rsidP="0096312B">
      <w:pPr>
        <w:spacing w:line="480" w:lineRule="auto"/>
        <w:ind w:right="237"/>
        <w:jc w:val="both"/>
        <w:rPr>
          <w:sz w:val="24"/>
          <w:szCs w:val="24"/>
        </w:rPr>
      </w:pPr>
      <w:r>
        <w:rPr>
          <w:sz w:val="24"/>
          <w:szCs w:val="24"/>
        </w:rPr>
        <w:t xml:space="preserve">Whilst this conversation was going on I noticed the females’ eyes kept drawing to the right, I looked over to see what she was looking at and could see a pair of sharp scissors. </w:t>
      </w:r>
    </w:p>
    <w:p w14:paraId="0B946CD8" w14:textId="77777777" w:rsidR="0096312B" w:rsidRDefault="0096312B" w:rsidP="0096312B">
      <w:pPr>
        <w:spacing w:line="480" w:lineRule="auto"/>
        <w:ind w:right="237"/>
        <w:jc w:val="both"/>
        <w:rPr>
          <w:sz w:val="24"/>
          <w:szCs w:val="24"/>
        </w:rPr>
      </w:pPr>
    </w:p>
    <w:p w14:paraId="582045ED" w14:textId="77777777" w:rsidR="0096312B" w:rsidRDefault="0096312B" w:rsidP="0096312B">
      <w:pPr>
        <w:spacing w:line="480" w:lineRule="auto"/>
        <w:ind w:right="237"/>
        <w:jc w:val="both"/>
        <w:rPr>
          <w:sz w:val="24"/>
          <w:szCs w:val="24"/>
        </w:rPr>
      </w:pPr>
      <w:r>
        <w:rPr>
          <w:sz w:val="24"/>
          <w:szCs w:val="24"/>
        </w:rPr>
        <w:t>Thinking back to the national decision model I was trying to identify my options and develop a working strategy, I thought about what is going to keep this female safe and myself but also my colleagues as I knew if I didn’t act then this could go wrong (College of policing, 2024).</w:t>
      </w:r>
    </w:p>
    <w:p w14:paraId="69277C6C" w14:textId="77777777" w:rsidR="0096312B" w:rsidRDefault="0096312B" w:rsidP="0096312B">
      <w:pPr>
        <w:spacing w:line="480" w:lineRule="auto"/>
        <w:ind w:right="237"/>
        <w:jc w:val="both"/>
        <w:rPr>
          <w:sz w:val="24"/>
          <w:szCs w:val="24"/>
        </w:rPr>
      </w:pPr>
    </w:p>
    <w:p w14:paraId="2ADD2795" w14:textId="77777777" w:rsidR="0096312B" w:rsidRPr="00270EEB" w:rsidRDefault="0096312B" w:rsidP="0096312B">
      <w:pPr>
        <w:spacing w:line="480" w:lineRule="auto"/>
        <w:ind w:right="237"/>
        <w:jc w:val="both"/>
        <w:rPr>
          <w:sz w:val="24"/>
          <w:szCs w:val="24"/>
        </w:rPr>
      </w:pPr>
    </w:p>
    <w:p w14:paraId="01444BA3" w14:textId="77777777" w:rsidR="0096312B" w:rsidRDefault="0096312B" w:rsidP="0096312B">
      <w:pPr>
        <w:spacing w:line="480" w:lineRule="auto"/>
        <w:ind w:right="237"/>
        <w:jc w:val="both"/>
        <w:rPr>
          <w:sz w:val="24"/>
          <w:szCs w:val="24"/>
        </w:rPr>
      </w:pPr>
      <w:r>
        <w:rPr>
          <w:sz w:val="24"/>
          <w:szCs w:val="24"/>
        </w:rPr>
        <w:t xml:space="preserve">Whilst trying to keep calm but also speak to the female to keep my rapport she stated to me she isn’t from this country and is from the Philippines and that this </w:t>
      </w:r>
      <w:proofErr w:type="spellStart"/>
      <w:r>
        <w:rPr>
          <w:sz w:val="24"/>
          <w:szCs w:val="24"/>
        </w:rPr>
        <w:t>behaviour</w:t>
      </w:r>
      <w:proofErr w:type="spellEnd"/>
      <w:r>
        <w:rPr>
          <w:sz w:val="24"/>
          <w:szCs w:val="24"/>
        </w:rPr>
        <w:t xml:space="preserve"> is normal from where she is from. I stated to the female that once my colleagues had finished speaking to her husband then we can discuss the matter a bit more. </w:t>
      </w:r>
    </w:p>
    <w:p w14:paraId="34164AC9" w14:textId="77777777" w:rsidR="0096312B" w:rsidRDefault="0096312B" w:rsidP="0096312B">
      <w:pPr>
        <w:spacing w:line="480" w:lineRule="auto"/>
        <w:ind w:right="237"/>
        <w:jc w:val="both"/>
        <w:rPr>
          <w:sz w:val="24"/>
          <w:szCs w:val="24"/>
        </w:rPr>
      </w:pPr>
    </w:p>
    <w:p w14:paraId="563FDF0E" w14:textId="77777777" w:rsidR="0096312B" w:rsidRDefault="0096312B" w:rsidP="0096312B">
      <w:pPr>
        <w:spacing w:line="480" w:lineRule="auto"/>
        <w:ind w:right="237"/>
        <w:jc w:val="both"/>
        <w:rPr>
          <w:sz w:val="24"/>
          <w:szCs w:val="24"/>
        </w:rPr>
      </w:pPr>
      <w:r>
        <w:rPr>
          <w:sz w:val="24"/>
          <w:szCs w:val="24"/>
        </w:rPr>
        <w:t xml:space="preserve">The female didn’t like this and lunged towards the scissors, I immediately grab the female and used reasonable force against her, under section 117 of Police and criminal evidence act 1984. (GOV, ND). I managed to restrain the female and sat her down on the bed, which was in the same room, due to her lunging towards the </w:t>
      </w:r>
      <w:r>
        <w:rPr>
          <w:sz w:val="24"/>
          <w:szCs w:val="24"/>
        </w:rPr>
        <w:lastRenderedPageBreak/>
        <w:t xml:space="preserve">scissors I decided to place handcuffs on her to the front. I removed the scissors from the room and threw them on to the landing. Reflecting on this I should have asked for someone to come into the same room as me for some support. </w:t>
      </w:r>
    </w:p>
    <w:p w14:paraId="6B5CFFDA" w14:textId="77777777" w:rsidR="0096312B" w:rsidRDefault="0096312B" w:rsidP="0096312B">
      <w:pPr>
        <w:spacing w:line="480" w:lineRule="auto"/>
        <w:ind w:right="237"/>
        <w:jc w:val="both"/>
        <w:rPr>
          <w:sz w:val="24"/>
          <w:szCs w:val="24"/>
        </w:rPr>
      </w:pPr>
    </w:p>
    <w:p w14:paraId="69D03598" w14:textId="77777777" w:rsidR="0096312B" w:rsidRDefault="0096312B" w:rsidP="0096312B">
      <w:pPr>
        <w:spacing w:line="480" w:lineRule="auto"/>
        <w:ind w:right="237"/>
        <w:jc w:val="both"/>
        <w:rPr>
          <w:sz w:val="24"/>
          <w:szCs w:val="24"/>
        </w:rPr>
      </w:pPr>
      <w:r>
        <w:rPr>
          <w:sz w:val="24"/>
          <w:szCs w:val="24"/>
        </w:rPr>
        <w:t xml:space="preserve">When trying to speak with the female again I became more reserved and didn’t want to speak with the female as she potentially wanted to hurt me, I thought of the </w:t>
      </w:r>
      <w:proofErr w:type="spellStart"/>
      <w:r>
        <w:rPr>
          <w:sz w:val="24"/>
          <w:szCs w:val="24"/>
        </w:rPr>
        <w:t>Betaris</w:t>
      </w:r>
      <w:proofErr w:type="spellEnd"/>
      <w:r>
        <w:rPr>
          <w:sz w:val="24"/>
          <w:szCs w:val="24"/>
        </w:rPr>
        <w:t xml:space="preserve"> box model, which is how our attitudes and </w:t>
      </w:r>
      <w:proofErr w:type="spellStart"/>
      <w:r>
        <w:rPr>
          <w:sz w:val="24"/>
          <w:szCs w:val="24"/>
        </w:rPr>
        <w:t>behaviours</w:t>
      </w:r>
      <w:proofErr w:type="spellEnd"/>
      <w:r>
        <w:rPr>
          <w:sz w:val="24"/>
          <w:szCs w:val="24"/>
        </w:rPr>
        <w:t xml:space="preserve"> can be linked and how it can influence someone else’s attitude towards the other person (Mind tool, ND). </w:t>
      </w:r>
    </w:p>
    <w:p w14:paraId="73A4FB88" w14:textId="77777777" w:rsidR="0096312B" w:rsidRDefault="0096312B" w:rsidP="0096312B">
      <w:pPr>
        <w:spacing w:line="480" w:lineRule="auto"/>
        <w:ind w:right="237"/>
        <w:jc w:val="both"/>
        <w:rPr>
          <w:sz w:val="24"/>
          <w:szCs w:val="24"/>
        </w:rPr>
      </w:pPr>
    </w:p>
    <w:p w14:paraId="1B527F27" w14:textId="77777777" w:rsidR="0096312B" w:rsidRDefault="0096312B" w:rsidP="0096312B">
      <w:pPr>
        <w:spacing w:line="480" w:lineRule="auto"/>
        <w:ind w:right="237"/>
        <w:jc w:val="both"/>
        <w:rPr>
          <w:sz w:val="24"/>
          <w:szCs w:val="24"/>
        </w:rPr>
      </w:pPr>
      <w:r>
        <w:rPr>
          <w:sz w:val="24"/>
          <w:szCs w:val="24"/>
        </w:rPr>
        <w:t xml:space="preserve">This did </w:t>
      </w:r>
      <w:proofErr w:type="gramStart"/>
      <w:r>
        <w:rPr>
          <w:sz w:val="24"/>
          <w:szCs w:val="24"/>
        </w:rPr>
        <w:t>have an effect on</w:t>
      </w:r>
      <w:proofErr w:type="gramEnd"/>
      <w:r>
        <w:rPr>
          <w:sz w:val="24"/>
          <w:szCs w:val="24"/>
        </w:rPr>
        <w:t xml:space="preserve"> how me and this female then interacted as she became more and more irate, looking back this is where I went wrong in this situation and have since learnt from this.</w:t>
      </w:r>
    </w:p>
    <w:p w14:paraId="46E4C0A0" w14:textId="77777777" w:rsidR="0096312B" w:rsidRDefault="0096312B" w:rsidP="0096312B">
      <w:pPr>
        <w:spacing w:line="480" w:lineRule="auto"/>
        <w:ind w:right="237"/>
        <w:jc w:val="both"/>
        <w:rPr>
          <w:sz w:val="24"/>
          <w:szCs w:val="24"/>
        </w:rPr>
      </w:pPr>
    </w:p>
    <w:p w14:paraId="50BEA293" w14:textId="77777777" w:rsidR="0096312B" w:rsidRDefault="0096312B" w:rsidP="0096312B">
      <w:pPr>
        <w:spacing w:line="480" w:lineRule="auto"/>
        <w:ind w:right="237"/>
        <w:jc w:val="both"/>
        <w:rPr>
          <w:sz w:val="24"/>
          <w:szCs w:val="24"/>
        </w:rPr>
      </w:pPr>
      <w:r>
        <w:rPr>
          <w:sz w:val="24"/>
          <w:szCs w:val="24"/>
        </w:rPr>
        <w:t xml:space="preserve">As this incident went on my colleagues came in and ended up arresting this female and leaving the scene whilst I stayed with the male. </w:t>
      </w:r>
    </w:p>
    <w:p w14:paraId="3C6FC32F" w14:textId="77777777" w:rsidR="0096312B" w:rsidRDefault="0096312B" w:rsidP="0096312B">
      <w:pPr>
        <w:spacing w:line="480" w:lineRule="auto"/>
        <w:ind w:right="237"/>
        <w:jc w:val="both"/>
        <w:rPr>
          <w:sz w:val="24"/>
          <w:szCs w:val="24"/>
        </w:rPr>
      </w:pPr>
    </w:p>
    <w:p w14:paraId="269FBD7D" w14:textId="77777777" w:rsidR="0096312B" w:rsidRDefault="0096312B" w:rsidP="0096312B">
      <w:pPr>
        <w:spacing w:line="480" w:lineRule="auto"/>
        <w:ind w:right="237"/>
        <w:jc w:val="both"/>
        <w:rPr>
          <w:sz w:val="24"/>
          <w:szCs w:val="24"/>
        </w:rPr>
      </w:pPr>
      <w:r>
        <w:rPr>
          <w:sz w:val="24"/>
          <w:szCs w:val="24"/>
        </w:rPr>
        <w:t xml:space="preserve">I asked the male if he wanted to provide a statement and go through a form called DASH which stands for Domestic Abuse, Stalking and harassment. I explained that this form will be shared with multi agencies and could provide the male support (Norfolk County council, ND). </w:t>
      </w:r>
    </w:p>
    <w:p w14:paraId="59352EF6" w14:textId="77777777" w:rsidR="0096312B" w:rsidRDefault="0096312B" w:rsidP="0096312B">
      <w:pPr>
        <w:spacing w:line="480" w:lineRule="auto"/>
        <w:ind w:right="237"/>
        <w:jc w:val="both"/>
        <w:rPr>
          <w:sz w:val="24"/>
          <w:szCs w:val="24"/>
        </w:rPr>
      </w:pPr>
    </w:p>
    <w:p w14:paraId="6857894D" w14:textId="77777777" w:rsidR="0096312B" w:rsidRDefault="0096312B" w:rsidP="0096312B">
      <w:pPr>
        <w:spacing w:line="480" w:lineRule="auto"/>
        <w:ind w:right="237"/>
        <w:jc w:val="both"/>
        <w:rPr>
          <w:sz w:val="24"/>
          <w:szCs w:val="24"/>
        </w:rPr>
      </w:pPr>
    </w:p>
    <w:p w14:paraId="013B4B6F" w14:textId="77777777" w:rsidR="0096312B" w:rsidRDefault="0096312B" w:rsidP="0096312B">
      <w:pPr>
        <w:spacing w:line="480" w:lineRule="auto"/>
        <w:ind w:right="237"/>
        <w:jc w:val="both"/>
        <w:rPr>
          <w:sz w:val="24"/>
          <w:szCs w:val="24"/>
        </w:rPr>
      </w:pPr>
      <w:r>
        <w:rPr>
          <w:sz w:val="24"/>
          <w:szCs w:val="24"/>
        </w:rPr>
        <w:t xml:space="preserve">I also stated to the male that I would like to put a public protection notice form in place for him, again I explained to the male that this is shared with partner </w:t>
      </w:r>
      <w:r>
        <w:rPr>
          <w:sz w:val="24"/>
          <w:szCs w:val="24"/>
        </w:rPr>
        <w:lastRenderedPageBreak/>
        <w:t xml:space="preserve">agencies to inform a multi-agency, they can offer support for him </w:t>
      </w:r>
      <w:proofErr w:type="gramStart"/>
      <w:r>
        <w:rPr>
          <w:sz w:val="24"/>
          <w:szCs w:val="24"/>
        </w:rPr>
        <w:t>and also</w:t>
      </w:r>
      <w:proofErr w:type="gramEnd"/>
      <w:r>
        <w:rPr>
          <w:sz w:val="24"/>
          <w:szCs w:val="24"/>
        </w:rPr>
        <w:t xml:space="preserve"> the child (HMICFRS, 2023)</w:t>
      </w:r>
    </w:p>
    <w:p w14:paraId="5AC9897C" w14:textId="77777777" w:rsidR="0096312B" w:rsidRPr="00270EEB" w:rsidRDefault="0096312B" w:rsidP="0096312B">
      <w:pPr>
        <w:spacing w:line="480" w:lineRule="auto"/>
        <w:ind w:right="237"/>
        <w:jc w:val="both"/>
        <w:rPr>
          <w:sz w:val="24"/>
          <w:szCs w:val="24"/>
        </w:rPr>
      </w:pPr>
    </w:p>
    <w:p w14:paraId="00AC41AE" w14:textId="77777777" w:rsidR="0096312B" w:rsidRDefault="0096312B" w:rsidP="0096312B">
      <w:pPr>
        <w:spacing w:line="480" w:lineRule="auto"/>
        <w:ind w:right="237"/>
        <w:jc w:val="both"/>
        <w:rPr>
          <w:sz w:val="24"/>
          <w:szCs w:val="24"/>
        </w:rPr>
      </w:pPr>
      <w:r>
        <w:rPr>
          <w:sz w:val="24"/>
          <w:szCs w:val="24"/>
        </w:rPr>
        <w:t xml:space="preserve">The male agreed to this and went on to complete both forms with me, he went on to explain that he </w:t>
      </w:r>
      <w:proofErr w:type="gramStart"/>
      <w:r>
        <w:rPr>
          <w:sz w:val="24"/>
          <w:szCs w:val="24"/>
        </w:rPr>
        <w:t>was scared of</w:t>
      </w:r>
      <w:proofErr w:type="gramEnd"/>
      <w:r>
        <w:rPr>
          <w:sz w:val="24"/>
          <w:szCs w:val="24"/>
        </w:rPr>
        <w:t xml:space="preserve"> speaking up due to thinking that police would side with his wife and thought that domestic abuse in men is rare. I explained to the male that it is very rare to have a male speak up and that we will support him </w:t>
      </w:r>
      <w:proofErr w:type="spellStart"/>
      <w:r>
        <w:rPr>
          <w:sz w:val="24"/>
          <w:szCs w:val="24"/>
        </w:rPr>
        <w:t>through out</w:t>
      </w:r>
      <w:proofErr w:type="spellEnd"/>
      <w:r>
        <w:rPr>
          <w:sz w:val="24"/>
          <w:szCs w:val="24"/>
        </w:rPr>
        <w:t xml:space="preserve"> this process. </w:t>
      </w:r>
    </w:p>
    <w:p w14:paraId="6B6050CD" w14:textId="77777777" w:rsidR="0096312B" w:rsidRDefault="0096312B" w:rsidP="0096312B">
      <w:pPr>
        <w:spacing w:line="480" w:lineRule="auto"/>
        <w:ind w:right="237"/>
        <w:jc w:val="both"/>
        <w:rPr>
          <w:sz w:val="24"/>
          <w:szCs w:val="24"/>
        </w:rPr>
      </w:pPr>
    </w:p>
    <w:p w14:paraId="6908C933" w14:textId="77777777" w:rsidR="0096312B" w:rsidRDefault="0096312B" w:rsidP="0096312B">
      <w:pPr>
        <w:spacing w:line="480" w:lineRule="auto"/>
        <w:ind w:right="237"/>
        <w:jc w:val="both"/>
        <w:rPr>
          <w:sz w:val="24"/>
          <w:szCs w:val="24"/>
        </w:rPr>
      </w:pPr>
      <w:r>
        <w:rPr>
          <w:sz w:val="24"/>
          <w:szCs w:val="24"/>
        </w:rPr>
        <w:t xml:space="preserve">The male was quite upset </w:t>
      </w:r>
      <w:proofErr w:type="gramStart"/>
      <w:r>
        <w:rPr>
          <w:sz w:val="24"/>
          <w:szCs w:val="24"/>
        </w:rPr>
        <w:t>in regards to</w:t>
      </w:r>
      <w:proofErr w:type="gramEnd"/>
      <w:r>
        <w:rPr>
          <w:sz w:val="24"/>
          <w:szCs w:val="24"/>
        </w:rPr>
        <w:t xml:space="preserve"> everything that had happened and also </w:t>
      </w:r>
      <w:proofErr w:type="spellStart"/>
      <w:r>
        <w:rPr>
          <w:sz w:val="24"/>
          <w:szCs w:val="24"/>
        </w:rPr>
        <w:t>realising</w:t>
      </w:r>
      <w:proofErr w:type="spellEnd"/>
      <w:r>
        <w:rPr>
          <w:sz w:val="24"/>
          <w:szCs w:val="24"/>
        </w:rPr>
        <w:t xml:space="preserve"> that he is now safe and she is away from him and their son.</w:t>
      </w:r>
    </w:p>
    <w:p w14:paraId="111B9128" w14:textId="77777777" w:rsidR="0096312B" w:rsidRDefault="0096312B" w:rsidP="0096312B">
      <w:pPr>
        <w:spacing w:line="480" w:lineRule="auto"/>
        <w:ind w:right="237"/>
        <w:jc w:val="both"/>
        <w:rPr>
          <w:sz w:val="24"/>
          <w:szCs w:val="24"/>
        </w:rPr>
      </w:pPr>
    </w:p>
    <w:p w14:paraId="699C6706" w14:textId="77777777" w:rsidR="0096312B" w:rsidRDefault="0096312B" w:rsidP="0096312B">
      <w:pPr>
        <w:spacing w:line="480" w:lineRule="auto"/>
        <w:ind w:right="237"/>
        <w:jc w:val="both"/>
        <w:rPr>
          <w:sz w:val="24"/>
          <w:szCs w:val="24"/>
        </w:rPr>
      </w:pPr>
      <w:r>
        <w:rPr>
          <w:sz w:val="24"/>
          <w:szCs w:val="24"/>
        </w:rPr>
        <w:t xml:space="preserve">I returned to the police station after completing all the relevant paperwork such as public protection notice and the Domestic Abuse, Stalking and Harassment questions and marked them as high, I marked them as high due to the answers he gave me to the questions </w:t>
      </w:r>
      <w:proofErr w:type="gramStart"/>
      <w:r>
        <w:rPr>
          <w:sz w:val="24"/>
          <w:szCs w:val="24"/>
        </w:rPr>
        <w:t>and also</w:t>
      </w:r>
      <w:proofErr w:type="gramEnd"/>
      <w:r>
        <w:rPr>
          <w:sz w:val="24"/>
          <w:szCs w:val="24"/>
        </w:rPr>
        <w:t xml:space="preserve"> the females </w:t>
      </w:r>
      <w:proofErr w:type="spellStart"/>
      <w:r>
        <w:rPr>
          <w:sz w:val="24"/>
          <w:szCs w:val="24"/>
        </w:rPr>
        <w:t>behaviour</w:t>
      </w:r>
      <w:proofErr w:type="spellEnd"/>
      <w:r>
        <w:rPr>
          <w:sz w:val="24"/>
          <w:szCs w:val="24"/>
        </w:rPr>
        <w:t xml:space="preserve"> (College of Policing, 2020).</w:t>
      </w:r>
    </w:p>
    <w:p w14:paraId="30293390" w14:textId="77777777" w:rsidR="0096312B" w:rsidRDefault="0096312B" w:rsidP="0096312B">
      <w:pPr>
        <w:spacing w:line="480" w:lineRule="auto"/>
        <w:ind w:right="237"/>
        <w:jc w:val="both"/>
        <w:rPr>
          <w:sz w:val="24"/>
          <w:szCs w:val="24"/>
        </w:rPr>
      </w:pPr>
    </w:p>
    <w:p w14:paraId="37ABE1BF" w14:textId="77777777" w:rsidR="0096312B" w:rsidRDefault="0096312B" w:rsidP="0096312B">
      <w:pPr>
        <w:spacing w:line="480" w:lineRule="auto"/>
        <w:ind w:right="237"/>
        <w:jc w:val="both"/>
        <w:rPr>
          <w:sz w:val="24"/>
          <w:szCs w:val="24"/>
        </w:rPr>
      </w:pPr>
      <w:r>
        <w:rPr>
          <w:sz w:val="24"/>
          <w:szCs w:val="24"/>
        </w:rPr>
        <w:t xml:space="preserve">In conclusion I feel it is important to be impartial throughout these incidents and be willing to change how you act accordingly. Reflecting on how I went </w:t>
      </w:r>
      <w:proofErr w:type="gramStart"/>
      <w:r>
        <w:rPr>
          <w:sz w:val="24"/>
          <w:szCs w:val="24"/>
        </w:rPr>
        <w:t>in to</w:t>
      </w:r>
      <w:proofErr w:type="gramEnd"/>
      <w:r>
        <w:rPr>
          <w:sz w:val="24"/>
          <w:szCs w:val="24"/>
        </w:rPr>
        <w:t xml:space="preserve"> this call I should have had a colleague in the room with me when I started to have an strange feeling about the female and that should have been raised a lot sooner than it was. </w:t>
      </w:r>
    </w:p>
    <w:p w14:paraId="58002C56" w14:textId="77777777" w:rsidR="0096312B" w:rsidRDefault="0096312B" w:rsidP="0096312B">
      <w:pPr>
        <w:spacing w:line="480" w:lineRule="auto"/>
        <w:ind w:right="237"/>
        <w:jc w:val="both"/>
        <w:rPr>
          <w:sz w:val="24"/>
          <w:szCs w:val="24"/>
        </w:rPr>
      </w:pPr>
    </w:p>
    <w:p w14:paraId="19B1B1D1" w14:textId="77777777" w:rsidR="0096312B" w:rsidRDefault="0096312B" w:rsidP="0096312B">
      <w:pPr>
        <w:spacing w:line="480" w:lineRule="auto"/>
        <w:ind w:right="237"/>
        <w:jc w:val="both"/>
        <w:rPr>
          <w:sz w:val="24"/>
          <w:szCs w:val="24"/>
        </w:rPr>
      </w:pPr>
      <w:r>
        <w:rPr>
          <w:sz w:val="24"/>
          <w:szCs w:val="24"/>
        </w:rPr>
        <w:t xml:space="preserve">I feel I showed strength and empathy towards to victim and provided the support </w:t>
      </w:r>
      <w:r>
        <w:rPr>
          <w:sz w:val="24"/>
          <w:szCs w:val="24"/>
        </w:rPr>
        <w:lastRenderedPageBreak/>
        <w:t xml:space="preserve">he needed in that time. </w:t>
      </w:r>
    </w:p>
    <w:p w14:paraId="50FF58D8" w14:textId="77777777" w:rsidR="0096312B" w:rsidRDefault="0096312B" w:rsidP="0096312B">
      <w:pPr>
        <w:spacing w:line="480" w:lineRule="auto"/>
        <w:ind w:right="237"/>
        <w:jc w:val="both"/>
        <w:rPr>
          <w:sz w:val="24"/>
          <w:szCs w:val="24"/>
        </w:rPr>
      </w:pPr>
    </w:p>
    <w:p w14:paraId="6F003FF7" w14:textId="77777777" w:rsidR="0096312B" w:rsidRDefault="0096312B" w:rsidP="0096312B">
      <w:pPr>
        <w:spacing w:line="480" w:lineRule="auto"/>
        <w:ind w:right="237"/>
        <w:jc w:val="both"/>
        <w:rPr>
          <w:sz w:val="24"/>
          <w:szCs w:val="24"/>
        </w:rPr>
      </w:pPr>
      <w:r>
        <w:rPr>
          <w:sz w:val="24"/>
          <w:szCs w:val="24"/>
        </w:rPr>
        <w:t xml:space="preserve">Since this incident I have gone to at least 4/5 more and feel like I took away learning from this and wouldn’t put myself in that position again. </w:t>
      </w:r>
    </w:p>
    <w:p w14:paraId="77A2DD57" w14:textId="77777777" w:rsidR="0096312B" w:rsidRDefault="0096312B" w:rsidP="0096312B">
      <w:pPr>
        <w:spacing w:line="480" w:lineRule="auto"/>
        <w:ind w:right="237"/>
        <w:jc w:val="both"/>
        <w:rPr>
          <w:sz w:val="24"/>
          <w:szCs w:val="24"/>
        </w:rPr>
      </w:pPr>
    </w:p>
    <w:p w14:paraId="3E124120" w14:textId="77777777" w:rsidR="0096312B" w:rsidRPr="00270EEB" w:rsidRDefault="0096312B" w:rsidP="0096312B">
      <w:pPr>
        <w:spacing w:line="480" w:lineRule="auto"/>
        <w:ind w:right="237"/>
        <w:jc w:val="both"/>
        <w:rPr>
          <w:sz w:val="24"/>
          <w:szCs w:val="24"/>
        </w:rPr>
      </w:pPr>
      <w:r>
        <w:rPr>
          <w:sz w:val="24"/>
          <w:szCs w:val="24"/>
        </w:rPr>
        <w:t>I believe that not every domestic requires an arrest but at least separation to stop things escalating but in this instance an arrest was necessary due to the offenses this woman had committed.</w:t>
      </w:r>
    </w:p>
    <w:p w14:paraId="5D593F77" w14:textId="77777777" w:rsidR="0096312B" w:rsidRPr="00270EEB" w:rsidRDefault="0096312B" w:rsidP="0096312B">
      <w:pPr>
        <w:spacing w:line="480" w:lineRule="auto"/>
        <w:ind w:right="237"/>
        <w:jc w:val="both"/>
        <w:rPr>
          <w:sz w:val="24"/>
          <w:szCs w:val="24"/>
        </w:rPr>
      </w:pPr>
    </w:p>
    <w:p w14:paraId="43E4A613" w14:textId="77777777" w:rsidR="0096312B" w:rsidRPr="00025650" w:rsidRDefault="0096312B" w:rsidP="0096312B">
      <w:pPr>
        <w:spacing w:line="480" w:lineRule="auto"/>
        <w:ind w:right="237"/>
        <w:jc w:val="both"/>
        <w:rPr>
          <w:b/>
          <w:sz w:val="24"/>
          <w:szCs w:val="24"/>
        </w:rPr>
      </w:pPr>
      <w:r>
        <w:rPr>
          <w:sz w:val="24"/>
          <w:szCs w:val="24"/>
        </w:rPr>
        <w:t>Word count – 1,752</w:t>
      </w:r>
    </w:p>
    <w:p w14:paraId="35C40BAF" w14:textId="77777777" w:rsidR="0096312B" w:rsidRDefault="0096312B" w:rsidP="0096312B">
      <w:pPr>
        <w:spacing w:line="480" w:lineRule="auto"/>
        <w:ind w:right="237"/>
      </w:pPr>
      <w:r>
        <w:br w:type="page"/>
      </w:r>
    </w:p>
    <w:p w14:paraId="3D00F7D0" w14:textId="77777777" w:rsidR="0096312B" w:rsidRPr="00270EEB" w:rsidRDefault="0096312B" w:rsidP="0096312B">
      <w:pPr>
        <w:spacing w:line="480" w:lineRule="auto"/>
        <w:ind w:right="237"/>
        <w:jc w:val="center"/>
        <w:rPr>
          <w:b/>
          <w:sz w:val="24"/>
          <w:szCs w:val="24"/>
        </w:rPr>
      </w:pPr>
      <w:r>
        <w:rPr>
          <w:b/>
          <w:sz w:val="24"/>
          <w:szCs w:val="24"/>
        </w:rPr>
        <w:lastRenderedPageBreak/>
        <w:t>Task 3</w:t>
      </w:r>
    </w:p>
    <w:p w14:paraId="692FCC17" w14:textId="77777777" w:rsidR="0096312B" w:rsidRPr="00270EEB" w:rsidRDefault="0096312B" w:rsidP="0096312B">
      <w:pPr>
        <w:ind w:right="237"/>
        <w:jc w:val="both"/>
        <w:rPr>
          <w:b/>
          <w:sz w:val="24"/>
          <w:szCs w:val="24"/>
        </w:rPr>
      </w:pPr>
    </w:p>
    <w:p w14:paraId="69B56CEA" w14:textId="77777777" w:rsidR="0096312B" w:rsidRDefault="0096312B" w:rsidP="0096312B">
      <w:pPr>
        <w:ind w:right="237"/>
        <w:jc w:val="both"/>
        <w:rPr>
          <w:b/>
          <w:sz w:val="24"/>
          <w:szCs w:val="24"/>
        </w:rPr>
      </w:pPr>
      <w:r>
        <w:rPr>
          <w:b/>
          <w:sz w:val="24"/>
          <w:szCs w:val="24"/>
        </w:rPr>
        <w:t xml:space="preserve">Relevant areas of the National Policing Curriculum: </w:t>
      </w:r>
    </w:p>
    <w:p w14:paraId="70202FB0" w14:textId="77777777" w:rsidR="0096312B" w:rsidRDefault="0096312B" w:rsidP="0096312B">
      <w:pPr>
        <w:ind w:right="237"/>
        <w:jc w:val="both"/>
        <w:rPr>
          <w:b/>
          <w:sz w:val="24"/>
          <w:szCs w:val="24"/>
        </w:rPr>
      </w:pPr>
      <w:r>
        <w:rPr>
          <w:b/>
          <w:sz w:val="24"/>
          <w:szCs w:val="24"/>
        </w:rPr>
        <w:t>Maintaining Professional Standards, Leadership and Team-working</w:t>
      </w:r>
    </w:p>
    <w:p w14:paraId="1DD2553F" w14:textId="77777777" w:rsidR="0096312B" w:rsidRPr="00270EEB" w:rsidRDefault="0096312B" w:rsidP="0096312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96312B" w:rsidRPr="00270EEB" w14:paraId="6FF165F6" w14:textId="77777777" w:rsidTr="00056833">
        <w:tc>
          <w:tcPr>
            <w:tcW w:w="10188" w:type="dxa"/>
            <w:shd w:val="clear" w:color="auto" w:fill="auto"/>
          </w:tcPr>
          <w:p w14:paraId="291D115A" w14:textId="77777777" w:rsidR="0096312B" w:rsidRDefault="0096312B" w:rsidP="00056833">
            <w:pPr>
              <w:ind w:right="237"/>
              <w:rPr>
                <w:sz w:val="24"/>
                <w:szCs w:val="24"/>
              </w:rPr>
            </w:pPr>
          </w:p>
          <w:p w14:paraId="5B2F7DC3" w14:textId="77777777" w:rsidR="0096312B" w:rsidRDefault="0096312B" w:rsidP="00056833">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47F89A66" w14:textId="77777777" w:rsidR="0096312B" w:rsidRDefault="0096312B" w:rsidP="00056833">
            <w:pPr>
              <w:ind w:right="237"/>
              <w:rPr>
                <w:sz w:val="24"/>
                <w:szCs w:val="24"/>
              </w:rPr>
            </w:pPr>
          </w:p>
          <w:p w14:paraId="27481EDC" w14:textId="77777777" w:rsidR="0096312B" w:rsidRDefault="0096312B" w:rsidP="00056833">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14D4B5AA" w14:textId="77777777" w:rsidR="0096312B" w:rsidRDefault="0096312B" w:rsidP="00056833">
            <w:pPr>
              <w:ind w:right="237"/>
              <w:rPr>
                <w:sz w:val="24"/>
                <w:szCs w:val="24"/>
              </w:rPr>
            </w:pPr>
          </w:p>
          <w:p w14:paraId="3F4A0922" w14:textId="77777777" w:rsidR="0096312B" w:rsidRDefault="0096312B" w:rsidP="00056833">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164D370B" w14:textId="77777777" w:rsidR="0096312B" w:rsidRPr="00270EEB" w:rsidRDefault="0096312B" w:rsidP="00056833">
            <w:pPr>
              <w:ind w:right="237"/>
              <w:rPr>
                <w:sz w:val="24"/>
                <w:szCs w:val="24"/>
              </w:rPr>
            </w:pPr>
          </w:p>
          <w:p w14:paraId="2B4564BC" w14:textId="77777777" w:rsidR="0096312B" w:rsidRPr="00270EEB" w:rsidRDefault="0096312B" w:rsidP="00056833">
            <w:pPr>
              <w:ind w:right="237"/>
              <w:jc w:val="both"/>
              <w:rPr>
                <w:sz w:val="24"/>
                <w:szCs w:val="24"/>
              </w:rPr>
            </w:pPr>
          </w:p>
          <w:p w14:paraId="20363B91" w14:textId="77777777" w:rsidR="0096312B" w:rsidRDefault="0096312B" w:rsidP="00056833">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5B97F726" w14:textId="77777777" w:rsidR="0096312B" w:rsidRPr="00270EEB" w:rsidRDefault="0096312B" w:rsidP="00056833">
            <w:pPr>
              <w:ind w:right="237"/>
              <w:jc w:val="both"/>
              <w:rPr>
                <w:sz w:val="24"/>
                <w:szCs w:val="24"/>
              </w:rPr>
            </w:pPr>
          </w:p>
        </w:tc>
      </w:tr>
    </w:tbl>
    <w:p w14:paraId="1AE1838F" w14:textId="77777777" w:rsidR="0096312B" w:rsidRPr="00270EEB" w:rsidRDefault="0096312B" w:rsidP="0096312B">
      <w:pPr>
        <w:ind w:right="237"/>
        <w:jc w:val="both"/>
        <w:rPr>
          <w:sz w:val="24"/>
          <w:szCs w:val="24"/>
        </w:rPr>
      </w:pPr>
    </w:p>
    <w:p w14:paraId="5880BBB8" w14:textId="77777777" w:rsidR="0096312B" w:rsidRPr="00450C83" w:rsidRDefault="0096312B" w:rsidP="0096312B">
      <w:pPr>
        <w:ind w:right="237"/>
        <w:jc w:val="both"/>
        <w:rPr>
          <w:b/>
          <w:sz w:val="24"/>
          <w:szCs w:val="24"/>
        </w:rPr>
      </w:pPr>
      <w:r w:rsidRPr="00450C83">
        <w:rPr>
          <w:b/>
          <w:sz w:val="24"/>
          <w:szCs w:val="24"/>
        </w:rPr>
        <w:t>ANSWER:</w:t>
      </w:r>
    </w:p>
    <w:p w14:paraId="5DAE7994" w14:textId="77777777" w:rsidR="0096312B" w:rsidRDefault="0096312B" w:rsidP="0096312B">
      <w:pPr>
        <w:ind w:right="237"/>
        <w:jc w:val="both"/>
        <w:rPr>
          <w:sz w:val="24"/>
          <w:szCs w:val="24"/>
        </w:rPr>
      </w:pPr>
    </w:p>
    <w:p w14:paraId="097B06A6" w14:textId="77777777" w:rsidR="0096312B" w:rsidRDefault="0096312B" w:rsidP="0096312B">
      <w:pPr>
        <w:spacing w:line="480" w:lineRule="auto"/>
        <w:ind w:right="237"/>
        <w:jc w:val="both"/>
        <w:rPr>
          <w:sz w:val="24"/>
          <w:szCs w:val="24"/>
        </w:rPr>
      </w:pPr>
      <w:r>
        <w:rPr>
          <w:sz w:val="24"/>
          <w:szCs w:val="24"/>
        </w:rPr>
        <w:t xml:space="preserve">In this essay I will be discussing and </w:t>
      </w:r>
      <w:proofErr w:type="spellStart"/>
      <w:r>
        <w:rPr>
          <w:sz w:val="24"/>
          <w:szCs w:val="24"/>
        </w:rPr>
        <w:t>analysing</w:t>
      </w:r>
      <w:proofErr w:type="spellEnd"/>
      <w:r>
        <w:rPr>
          <w:sz w:val="24"/>
          <w:szCs w:val="24"/>
        </w:rPr>
        <w:t xml:space="preserve"> team dynamics. Within the current clement we are living in trust within law enforcement is being scrutinized, the National Policing curriculum plays a role within shaping the future of policing within the United Kingdom. It creates a framework designed to prepare officers for challenges that they’re likely to face </w:t>
      </w:r>
      <w:proofErr w:type="gramStart"/>
      <w:r>
        <w:rPr>
          <w:sz w:val="24"/>
          <w:szCs w:val="24"/>
        </w:rPr>
        <w:t>in today’s society</w:t>
      </w:r>
      <w:proofErr w:type="gramEnd"/>
      <w:r>
        <w:rPr>
          <w:sz w:val="24"/>
          <w:szCs w:val="24"/>
        </w:rPr>
        <w:t xml:space="preserve">. Among the large components the national policing curriculum has a few key areas that stand out: Maintaining professional standards, leadership and teamworking. The areas are critical to policing and their effectiveness, but this will also help officers take accountability. Throughout this essay I will explore the significances of these </w:t>
      </w:r>
      <w:proofErr w:type="gramStart"/>
      <w:r>
        <w:rPr>
          <w:sz w:val="24"/>
          <w:szCs w:val="24"/>
        </w:rPr>
        <w:t>and also</w:t>
      </w:r>
      <w:proofErr w:type="gramEnd"/>
      <w:r>
        <w:rPr>
          <w:sz w:val="24"/>
          <w:szCs w:val="24"/>
        </w:rPr>
        <w:t xml:space="preserve"> speak about how I’ve used this myself.</w:t>
      </w:r>
    </w:p>
    <w:p w14:paraId="4FBAC6A6" w14:textId="77777777" w:rsidR="0096312B" w:rsidRDefault="0096312B" w:rsidP="0096312B">
      <w:pPr>
        <w:spacing w:line="480" w:lineRule="auto"/>
        <w:ind w:right="237"/>
        <w:jc w:val="both"/>
        <w:rPr>
          <w:sz w:val="24"/>
          <w:szCs w:val="24"/>
        </w:rPr>
      </w:pPr>
    </w:p>
    <w:p w14:paraId="4B63BEEC" w14:textId="77777777" w:rsidR="0096312B" w:rsidRPr="00270EEB" w:rsidRDefault="0096312B" w:rsidP="0096312B">
      <w:pPr>
        <w:spacing w:line="480" w:lineRule="auto"/>
        <w:ind w:right="237"/>
        <w:jc w:val="both"/>
        <w:rPr>
          <w:sz w:val="24"/>
          <w:szCs w:val="24"/>
        </w:rPr>
      </w:pPr>
    </w:p>
    <w:p w14:paraId="4CA03DCC" w14:textId="77777777" w:rsidR="0096312B" w:rsidRPr="00270EEB" w:rsidRDefault="0096312B" w:rsidP="0096312B">
      <w:pPr>
        <w:spacing w:line="480" w:lineRule="auto"/>
        <w:ind w:right="237"/>
        <w:jc w:val="both"/>
        <w:rPr>
          <w:sz w:val="24"/>
          <w:szCs w:val="24"/>
        </w:rPr>
      </w:pPr>
      <w:r>
        <w:rPr>
          <w:sz w:val="24"/>
          <w:szCs w:val="24"/>
        </w:rPr>
        <w:t xml:space="preserve">Active Collab team (2023) definition of team dynamics is “how the team interacts </w:t>
      </w:r>
      <w:r>
        <w:rPr>
          <w:sz w:val="24"/>
          <w:szCs w:val="24"/>
        </w:rPr>
        <w:lastRenderedPageBreak/>
        <w:t>with each other and how team member communicates, collaborate, and coordinate their efforts to achieve a shared goal. A range of factors can influence team dynamics including induvial personality traits, work styles, attitudes, and external factors.”</w:t>
      </w:r>
    </w:p>
    <w:p w14:paraId="3A6FA1B0" w14:textId="77777777" w:rsidR="0096312B" w:rsidRPr="00270EEB" w:rsidRDefault="0096312B" w:rsidP="0096312B">
      <w:pPr>
        <w:spacing w:line="480" w:lineRule="auto"/>
        <w:ind w:right="237"/>
        <w:jc w:val="both"/>
        <w:rPr>
          <w:sz w:val="24"/>
          <w:szCs w:val="24"/>
        </w:rPr>
      </w:pPr>
    </w:p>
    <w:p w14:paraId="679AA9F6" w14:textId="77777777" w:rsidR="0096312B" w:rsidRDefault="0096312B" w:rsidP="0096312B">
      <w:pPr>
        <w:spacing w:line="480" w:lineRule="auto"/>
        <w:ind w:right="237"/>
        <w:jc w:val="both"/>
        <w:rPr>
          <w:sz w:val="24"/>
          <w:szCs w:val="24"/>
        </w:rPr>
      </w:pPr>
      <w:r>
        <w:rPr>
          <w:sz w:val="24"/>
          <w:szCs w:val="24"/>
        </w:rPr>
        <w:t xml:space="preserve">some disadvantages for working as is lack of trust amongst team member, some members of a team can be embarrassed to admit a weakness which can ultimately cause the whole team dynamic to shift as they don’t know why this person doesn’t trust the team. </w:t>
      </w:r>
    </w:p>
    <w:p w14:paraId="33773815" w14:textId="77777777" w:rsidR="0096312B" w:rsidRDefault="0096312B" w:rsidP="0096312B">
      <w:pPr>
        <w:spacing w:line="480" w:lineRule="auto"/>
        <w:ind w:right="237"/>
        <w:jc w:val="both"/>
        <w:rPr>
          <w:sz w:val="24"/>
          <w:szCs w:val="24"/>
        </w:rPr>
      </w:pPr>
    </w:p>
    <w:p w14:paraId="7FAF3ED0" w14:textId="77777777" w:rsidR="0096312B" w:rsidRDefault="0096312B" w:rsidP="0096312B">
      <w:pPr>
        <w:spacing w:line="480" w:lineRule="auto"/>
        <w:ind w:right="237"/>
        <w:jc w:val="both"/>
        <w:rPr>
          <w:sz w:val="24"/>
          <w:szCs w:val="24"/>
        </w:rPr>
      </w:pPr>
      <w:r>
        <w:rPr>
          <w:sz w:val="24"/>
          <w:szCs w:val="24"/>
        </w:rPr>
        <w:t xml:space="preserve">Another reason why team dynamic can be a disadvantage is due to fear of conflicts, some teams don’t engage properly and don’t openly share their ideas which can make someone unhappy as they don’t feel heard or respected. </w:t>
      </w:r>
    </w:p>
    <w:p w14:paraId="0109B2D1" w14:textId="77777777" w:rsidR="0096312B" w:rsidRDefault="0096312B" w:rsidP="0096312B">
      <w:pPr>
        <w:spacing w:line="480" w:lineRule="auto"/>
        <w:ind w:right="237"/>
        <w:jc w:val="both"/>
        <w:rPr>
          <w:sz w:val="24"/>
          <w:szCs w:val="24"/>
        </w:rPr>
      </w:pPr>
    </w:p>
    <w:p w14:paraId="6C1DBC23" w14:textId="77777777" w:rsidR="0096312B" w:rsidRDefault="0096312B" w:rsidP="0096312B">
      <w:pPr>
        <w:spacing w:line="480" w:lineRule="auto"/>
        <w:ind w:right="237"/>
        <w:jc w:val="both"/>
        <w:rPr>
          <w:sz w:val="24"/>
          <w:szCs w:val="24"/>
        </w:rPr>
      </w:pPr>
      <w:r>
        <w:rPr>
          <w:sz w:val="24"/>
          <w:szCs w:val="24"/>
        </w:rPr>
        <w:t>Some colleagues could lack commitment, its importance to remember when you’re working for the Police force that you have made a commitment and if someone isn’t pulling their weight it can be extremely difficult for the rest of the team to feel up for the job especially if they have been feeling this way for a while.</w:t>
      </w:r>
    </w:p>
    <w:p w14:paraId="4BC77E1B" w14:textId="77777777" w:rsidR="0096312B" w:rsidRDefault="0096312B" w:rsidP="0096312B">
      <w:pPr>
        <w:spacing w:line="480" w:lineRule="auto"/>
        <w:ind w:right="237"/>
        <w:jc w:val="both"/>
        <w:rPr>
          <w:sz w:val="24"/>
          <w:szCs w:val="24"/>
        </w:rPr>
      </w:pPr>
    </w:p>
    <w:p w14:paraId="3F3DACB2" w14:textId="77777777" w:rsidR="0096312B" w:rsidRPr="00270EEB" w:rsidRDefault="0096312B" w:rsidP="0096312B">
      <w:pPr>
        <w:spacing w:line="480" w:lineRule="auto"/>
        <w:ind w:right="237"/>
        <w:jc w:val="both"/>
        <w:rPr>
          <w:sz w:val="24"/>
          <w:szCs w:val="24"/>
        </w:rPr>
      </w:pPr>
      <w:r>
        <w:rPr>
          <w:sz w:val="24"/>
          <w:szCs w:val="24"/>
        </w:rPr>
        <w:t xml:space="preserve">Some members of a team can avoid accountability which is a big deal in the police force, if someone cannot hold themselves accountable for their work. </w:t>
      </w:r>
    </w:p>
    <w:p w14:paraId="3C170F2B" w14:textId="77777777" w:rsidR="0096312B" w:rsidRPr="00270EEB" w:rsidRDefault="0096312B" w:rsidP="0096312B">
      <w:pPr>
        <w:spacing w:line="480" w:lineRule="auto"/>
        <w:ind w:right="237"/>
        <w:jc w:val="both"/>
        <w:rPr>
          <w:sz w:val="24"/>
          <w:szCs w:val="24"/>
        </w:rPr>
      </w:pPr>
    </w:p>
    <w:p w14:paraId="5BADAAAD" w14:textId="77777777" w:rsidR="0096312B" w:rsidRDefault="0096312B" w:rsidP="0096312B">
      <w:pPr>
        <w:spacing w:line="480" w:lineRule="auto"/>
        <w:ind w:right="237"/>
        <w:jc w:val="both"/>
        <w:rPr>
          <w:sz w:val="24"/>
          <w:szCs w:val="24"/>
        </w:rPr>
      </w:pPr>
      <w:r>
        <w:rPr>
          <w:sz w:val="24"/>
          <w:szCs w:val="24"/>
        </w:rPr>
        <w:t xml:space="preserve">There are two types of </w:t>
      </w:r>
      <w:proofErr w:type="gramStart"/>
      <w:r>
        <w:rPr>
          <w:sz w:val="24"/>
          <w:szCs w:val="24"/>
        </w:rPr>
        <w:t>leaders</w:t>
      </w:r>
      <w:proofErr w:type="gramEnd"/>
      <w:r>
        <w:rPr>
          <w:sz w:val="24"/>
          <w:szCs w:val="24"/>
        </w:rPr>
        <w:t xml:space="preserve"> and I will be discussing both of them and how I have applied them within my role. </w:t>
      </w:r>
    </w:p>
    <w:p w14:paraId="3079A8AF" w14:textId="77777777" w:rsidR="0096312B" w:rsidRDefault="0096312B" w:rsidP="0096312B">
      <w:pPr>
        <w:spacing w:line="480" w:lineRule="auto"/>
        <w:ind w:right="237"/>
        <w:jc w:val="both"/>
        <w:rPr>
          <w:sz w:val="24"/>
          <w:szCs w:val="24"/>
        </w:rPr>
      </w:pPr>
    </w:p>
    <w:p w14:paraId="46490263" w14:textId="77777777" w:rsidR="0096312B" w:rsidRDefault="0096312B" w:rsidP="0096312B">
      <w:pPr>
        <w:spacing w:line="480" w:lineRule="auto"/>
        <w:ind w:right="237"/>
        <w:jc w:val="both"/>
        <w:rPr>
          <w:sz w:val="24"/>
          <w:szCs w:val="24"/>
        </w:rPr>
      </w:pPr>
      <w:r>
        <w:rPr>
          <w:sz w:val="24"/>
          <w:szCs w:val="24"/>
        </w:rPr>
        <w:lastRenderedPageBreak/>
        <w:t>The first being called transactional leadership, this is managing people by their specific goals and then offering a reward for achieving them. (Michigan state university,2021).</w:t>
      </w:r>
    </w:p>
    <w:p w14:paraId="79ED6E5F" w14:textId="77777777" w:rsidR="0096312B" w:rsidRDefault="0096312B" w:rsidP="0096312B">
      <w:pPr>
        <w:spacing w:line="480" w:lineRule="auto"/>
        <w:ind w:right="237"/>
        <w:jc w:val="both"/>
        <w:rPr>
          <w:sz w:val="24"/>
          <w:szCs w:val="24"/>
        </w:rPr>
      </w:pPr>
    </w:p>
    <w:p w14:paraId="24B02D9F" w14:textId="77777777" w:rsidR="0096312B" w:rsidRPr="00270EEB" w:rsidRDefault="0096312B" w:rsidP="0096312B">
      <w:pPr>
        <w:spacing w:line="480" w:lineRule="auto"/>
        <w:ind w:right="237"/>
        <w:jc w:val="both"/>
        <w:rPr>
          <w:sz w:val="24"/>
          <w:szCs w:val="24"/>
        </w:rPr>
      </w:pPr>
    </w:p>
    <w:p w14:paraId="15D2F106" w14:textId="77777777" w:rsidR="0096312B" w:rsidRDefault="0096312B" w:rsidP="0096312B">
      <w:pPr>
        <w:spacing w:line="480" w:lineRule="auto"/>
        <w:ind w:right="237"/>
        <w:jc w:val="both"/>
        <w:rPr>
          <w:sz w:val="24"/>
          <w:szCs w:val="24"/>
        </w:rPr>
      </w:pPr>
      <w:r>
        <w:rPr>
          <w:sz w:val="24"/>
          <w:szCs w:val="24"/>
        </w:rPr>
        <w:t xml:space="preserve">Whilst in policing I have used this mostly with students who are new to the team and need that extra bit of support. For example, </w:t>
      </w:r>
      <w:proofErr w:type="gramStart"/>
      <w:r>
        <w:rPr>
          <w:sz w:val="24"/>
          <w:szCs w:val="24"/>
        </w:rPr>
        <w:t>myself</w:t>
      </w:r>
      <w:proofErr w:type="gramEnd"/>
      <w:r>
        <w:rPr>
          <w:sz w:val="24"/>
          <w:szCs w:val="24"/>
        </w:rPr>
        <w:t xml:space="preserve"> and this student have been at a call which happened to be an domestic, this student had been to domestics previously and I was confident that they knew what they were doing. </w:t>
      </w:r>
    </w:p>
    <w:p w14:paraId="587538DD" w14:textId="77777777" w:rsidR="0096312B" w:rsidRDefault="0096312B" w:rsidP="0096312B">
      <w:pPr>
        <w:spacing w:line="480" w:lineRule="auto"/>
        <w:ind w:right="237"/>
        <w:jc w:val="both"/>
        <w:rPr>
          <w:sz w:val="24"/>
          <w:szCs w:val="24"/>
        </w:rPr>
      </w:pPr>
    </w:p>
    <w:p w14:paraId="24134D47" w14:textId="77777777" w:rsidR="0096312B" w:rsidRDefault="0096312B" w:rsidP="0096312B">
      <w:pPr>
        <w:spacing w:line="480" w:lineRule="auto"/>
        <w:ind w:right="237"/>
        <w:jc w:val="both"/>
        <w:rPr>
          <w:sz w:val="24"/>
          <w:szCs w:val="24"/>
        </w:rPr>
      </w:pPr>
      <w:r>
        <w:rPr>
          <w:sz w:val="24"/>
          <w:szCs w:val="24"/>
        </w:rPr>
        <w:t xml:space="preserve">I stepped back but also offered support if needed, I told the student if they led this incident, they would tick off what they need </w:t>
      </w:r>
      <w:proofErr w:type="gramStart"/>
      <w:r>
        <w:rPr>
          <w:sz w:val="24"/>
          <w:szCs w:val="24"/>
        </w:rPr>
        <w:t>in order to</w:t>
      </w:r>
      <w:proofErr w:type="gramEnd"/>
      <w:r>
        <w:rPr>
          <w:sz w:val="24"/>
          <w:szCs w:val="24"/>
        </w:rPr>
        <w:t xml:space="preserve"> pass tutorship. I explained I am here if needed but I won’t just be stepping in unless it is </w:t>
      </w:r>
      <w:proofErr w:type="gramStart"/>
      <w:r>
        <w:rPr>
          <w:sz w:val="24"/>
          <w:szCs w:val="24"/>
        </w:rPr>
        <w:t>absolutely necessary</w:t>
      </w:r>
      <w:proofErr w:type="gramEnd"/>
      <w:r>
        <w:rPr>
          <w:sz w:val="24"/>
          <w:szCs w:val="24"/>
        </w:rPr>
        <w:t>.</w:t>
      </w:r>
    </w:p>
    <w:p w14:paraId="13887237" w14:textId="77777777" w:rsidR="0096312B" w:rsidRDefault="0096312B" w:rsidP="0096312B">
      <w:pPr>
        <w:spacing w:line="480" w:lineRule="auto"/>
        <w:ind w:right="237"/>
        <w:jc w:val="both"/>
        <w:rPr>
          <w:sz w:val="24"/>
          <w:szCs w:val="24"/>
        </w:rPr>
      </w:pPr>
    </w:p>
    <w:p w14:paraId="74925E27" w14:textId="77777777" w:rsidR="0096312B" w:rsidRDefault="0096312B" w:rsidP="0096312B">
      <w:pPr>
        <w:spacing w:line="480" w:lineRule="auto"/>
        <w:ind w:right="237"/>
        <w:jc w:val="both"/>
        <w:rPr>
          <w:sz w:val="24"/>
          <w:szCs w:val="24"/>
        </w:rPr>
      </w:pPr>
      <w:r>
        <w:rPr>
          <w:sz w:val="24"/>
          <w:szCs w:val="24"/>
        </w:rPr>
        <w:t>The student successfully dealt with the incident by themselves, and their reward was being passed for tutorship and gaining independent patrol status.</w:t>
      </w:r>
    </w:p>
    <w:p w14:paraId="2E32E485" w14:textId="77777777" w:rsidR="0096312B" w:rsidRDefault="0096312B" w:rsidP="0096312B">
      <w:pPr>
        <w:spacing w:line="480" w:lineRule="auto"/>
        <w:ind w:right="237"/>
        <w:jc w:val="both"/>
        <w:rPr>
          <w:sz w:val="24"/>
          <w:szCs w:val="24"/>
        </w:rPr>
      </w:pPr>
    </w:p>
    <w:p w14:paraId="7175A0F3" w14:textId="77777777" w:rsidR="0096312B" w:rsidRDefault="0096312B" w:rsidP="0096312B">
      <w:pPr>
        <w:spacing w:line="480" w:lineRule="auto"/>
        <w:ind w:right="237"/>
        <w:jc w:val="both"/>
        <w:rPr>
          <w:sz w:val="24"/>
          <w:szCs w:val="24"/>
        </w:rPr>
      </w:pPr>
      <w:r>
        <w:rPr>
          <w:sz w:val="24"/>
          <w:szCs w:val="24"/>
        </w:rPr>
        <w:t xml:space="preserve">Being a transactional leader means to motivate the team by using rewards and punishment. </w:t>
      </w:r>
    </w:p>
    <w:p w14:paraId="48AC73ED" w14:textId="77777777" w:rsidR="0096312B" w:rsidRDefault="0096312B" w:rsidP="0096312B">
      <w:pPr>
        <w:spacing w:line="480" w:lineRule="auto"/>
        <w:ind w:right="237"/>
        <w:jc w:val="both"/>
        <w:rPr>
          <w:sz w:val="24"/>
          <w:szCs w:val="24"/>
        </w:rPr>
      </w:pPr>
    </w:p>
    <w:p w14:paraId="1AE8296F" w14:textId="77777777" w:rsidR="0096312B" w:rsidRPr="00270EEB" w:rsidRDefault="0096312B" w:rsidP="0096312B">
      <w:pPr>
        <w:spacing w:line="480" w:lineRule="auto"/>
        <w:ind w:right="237"/>
        <w:jc w:val="both"/>
        <w:rPr>
          <w:sz w:val="24"/>
          <w:szCs w:val="24"/>
        </w:rPr>
      </w:pPr>
      <w:r>
        <w:rPr>
          <w:sz w:val="24"/>
          <w:szCs w:val="24"/>
        </w:rPr>
        <w:t xml:space="preserve">Cherry (2024) states that a transactional leader focuses on compliance and short-term goals instead on long term goals which is what a transformational leader likes to focus on. </w:t>
      </w:r>
    </w:p>
    <w:p w14:paraId="578A5519" w14:textId="77777777" w:rsidR="0096312B" w:rsidRPr="00270EEB" w:rsidRDefault="0096312B" w:rsidP="0096312B">
      <w:pPr>
        <w:spacing w:line="480" w:lineRule="auto"/>
        <w:ind w:right="237"/>
        <w:jc w:val="both"/>
        <w:rPr>
          <w:sz w:val="24"/>
          <w:szCs w:val="24"/>
        </w:rPr>
      </w:pPr>
    </w:p>
    <w:p w14:paraId="70EF8EC0" w14:textId="77777777" w:rsidR="0096312B" w:rsidRPr="00270EEB" w:rsidRDefault="0096312B" w:rsidP="0096312B">
      <w:pPr>
        <w:spacing w:line="480" w:lineRule="auto"/>
        <w:ind w:right="237"/>
        <w:jc w:val="both"/>
        <w:rPr>
          <w:sz w:val="24"/>
          <w:szCs w:val="24"/>
        </w:rPr>
      </w:pPr>
      <w:r>
        <w:rPr>
          <w:sz w:val="24"/>
          <w:szCs w:val="24"/>
        </w:rPr>
        <w:t xml:space="preserve">Indeed (2022) states the definition of a transactional leader is “Managerial style </w:t>
      </w:r>
      <w:r>
        <w:rPr>
          <w:sz w:val="24"/>
          <w:szCs w:val="24"/>
        </w:rPr>
        <w:lastRenderedPageBreak/>
        <w:t>that relies on attaining goals through structure, supervision and system of rewards and punishments. This results – oriented approach works well with self-motivated employees”</w:t>
      </w:r>
    </w:p>
    <w:p w14:paraId="31444074" w14:textId="77777777" w:rsidR="0096312B" w:rsidRDefault="0096312B" w:rsidP="0096312B">
      <w:pPr>
        <w:spacing w:line="480" w:lineRule="auto"/>
        <w:ind w:right="237"/>
        <w:jc w:val="both"/>
        <w:rPr>
          <w:sz w:val="24"/>
          <w:szCs w:val="24"/>
        </w:rPr>
      </w:pPr>
    </w:p>
    <w:p w14:paraId="226980C7" w14:textId="77777777" w:rsidR="0096312B" w:rsidRDefault="0096312B" w:rsidP="0096312B">
      <w:pPr>
        <w:spacing w:line="480" w:lineRule="auto"/>
        <w:ind w:right="237"/>
        <w:jc w:val="both"/>
        <w:rPr>
          <w:sz w:val="24"/>
          <w:szCs w:val="24"/>
        </w:rPr>
      </w:pPr>
      <w:r>
        <w:rPr>
          <w:sz w:val="24"/>
          <w:szCs w:val="24"/>
        </w:rPr>
        <w:t>Whilst it is important to be self-motivated within the police force a lot of people can struggle with this due to lack of confidence where they may be newly independent.</w:t>
      </w:r>
    </w:p>
    <w:p w14:paraId="447E1594" w14:textId="77777777" w:rsidR="0096312B" w:rsidRDefault="0096312B" w:rsidP="0096312B">
      <w:pPr>
        <w:spacing w:line="480" w:lineRule="auto"/>
        <w:ind w:right="237"/>
        <w:jc w:val="both"/>
        <w:rPr>
          <w:sz w:val="24"/>
          <w:szCs w:val="24"/>
        </w:rPr>
      </w:pPr>
      <w:r>
        <w:rPr>
          <w:sz w:val="24"/>
          <w:szCs w:val="24"/>
        </w:rPr>
        <w:t>Officers can find it daunting at first especially haven that support from their tutor and then being expected to deal with incidents on their own.</w:t>
      </w:r>
    </w:p>
    <w:p w14:paraId="340EACF4" w14:textId="77777777" w:rsidR="0096312B" w:rsidRDefault="0096312B" w:rsidP="0096312B">
      <w:pPr>
        <w:spacing w:line="480" w:lineRule="auto"/>
        <w:ind w:right="237"/>
        <w:jc w:val="both"/>
        <w:rPr>
          <w:sz w:val="24"/>
          <w:szCs w:val="24"/>
        </w:rPr>
      </w:pPr>
      <w:r>
        <w:rPr>
          <w:sz w:val="24"/>
          <w:szCs w:val="24"/>
        </w:rPr>
        <w:t xml:space="preserve">Police federation of England and Wales (2023) states that in April 2022 and </w:t>
      </w:r>
      <w:proofErr w:type="gramStart"/>
      <w:r>
        <w:rPr>
          <w:sz w:val="24"/>
          <w:szCs w:val="24"/>
        </w:rPr>
        <w:t>march</w:t>
      </w:r>
      <w:proofErr w:type="gramEnd"/>
      <w:r>
        <w:rPr>
          <w:sz w:val="24"/>
          <w:szCs w:val="24"/>
        </w:rPr>
        <w:t xml:space="preserve"> 2023 a total of 4,668 officers left the police force.</w:t>
      </w:r>
    </w:p>
    <w:p w14:paraId="320DCC7B" w14:textId="77777777" w:rsidR="0096312B" w:rsidRDefault="0096312B" w:rsidP="0096312B">
      <w:pPr>
        <w:spacing w:line="480" w:lineRule="auto"/>
        <w:ind w:right="237"/>
        <w:jc w:val="both"/>
        <w:rPr>
          <w:sz w:val="24"/>
          <w:szCs w:val="24"/>
        </w:rPr>
      </w:pPr>
    </w:p>
    <w:p w14:paraId="566A5B3B" w14:textId="77777777" w:rsidR="0096312B" w:rsidRDefault="0096312B" w:rsidP="0096312B">
      <w:pPr>
        <w:spacing w:line="480" w:lineRule="auto"/>
        <w:ind w:right="237"/>
        <w:jc w:val="both"/>
        <w:rPr>
          <w:sz w:val="24"/>
          <w:szCs w:val="24"/>
        </w:rPr>
      </w:pPr>
      <w:r>
        <w:rPr>
          <w:sz w:val="24"/>
          <w:szCs w:val="24"/>
        </w:rPr>
        <w:t xml:space="preserve">Another example is being a Transformational leader, this is inspiring positive changes in people who follow. </w:t>
      </w:r>
    </w:p>
    <w:p w14:paraId="493ACA63" w14:textId="77777777" w:rsidR="0096312B" w:rsidRDefault="0096312B" w:rsidP="0096312B">
      <w:pPr>
        <w:spacing w:line="480" w:lineRule="auto"/>
        <w:ind w:right="237"/>
        <w:jc w:val="both"/>
        <w:rPr>
          <w:sz w:val="24"/>
          <w:szCs w:val="24"/>
        </w:rPr>
      </w:pPr>
    </w:p>
    <w:p w14:paraId="6F731DA4" w14:textId="77777777" w:rsidR="0096312B" w:rsidRDefault="0096312B" w:rsidP="0096312B">
      <w:pPr>
        <w:spacing w:line="480" w:lineRule="auto"/>
        <w:ind w:right="237"/>
        <w:jc w:val="both"/>
        <w:rPr>
          <w:sz w:val="24"/>
          <w:szCs w:val="24"/>
        </w:rPr>
      </w:pPr>
      <w:r>
        <w:rPr>
          <w:sz w:val="24"/>
          <w:szCs w:val="24"/>
        </w:rPr>
        <w:t>An example of when I have used this in policing is when I have attended a road traffic collision and been first on scene.</w:t>
      </w:r>
    </w:p>
    <w:p w14:paraId="2E450913" w14:textId="77777777" w:rsidR="0096312B" w:rsidRDefault="0096312B" w:rsidP="0096312B">
      <w:pPr>
        <w:spacing w:line="480" w:lineRule="auto"/>
        <w:ind w:right="237"/>
        <w:jc w:val="both"/>
        <w:rPr>
          <w:sz w:val="24"/>
          <w:szCs w:val="24"/>
        </w:rPr>
      </w:pPr>
    </w:p>
    <w:p w14:paraId="2979F858" w14:textId="77777777" w:rsidR="0096312B" w:rsidRDefault="0096312B" w:rsidP="0096312B">
      <w:pPr>
        <w:spacing w:line="480" w:lineRule="auto"/>
        <w:ind w:right="237"/>
        <w:jc w:val="both"/>
        <w:rPr>
          <w:sz w:val="24"/>
          <w:szCs w:val="24"/>
        </w:rPr>
      </w:pPr>
      <w:r>
        <w:rPr>
          <w:sz w:val="24"/>
          <w:szCs w:val="24"/>
        </w:rPr>
        <w:t xml:space="preserve">This was a 3-vehicle road traffic collision on a main road on a Friday night, I knew traffic were on route and other units but due to the fact I was single crewed I had to think on my feet until units got to me. </w:t>
      </w:r>
    </w:p>
    <w:p w14:paraId="473904A9" w14:textId="77777777" w:rsidR="0096312B" w:rsidRDefault="0096312B" w:rsidP="0096312B">
      <w:pPr>
        <w:spacing w:line="480" w:lineRule="auto"/>
        <w:ind w:right="237"/>
        <w:jc w:val="both"/>
        <w:rPr>
          <w:sz w:val="24"/>
          <w:szCs w:val="24"/>
        </w:rPr>
      </w:pPr>
    </w:p>
    <w:p w14:paraId="7174A62D" w14:textId="77777777" w:rsidR="0096312B" w:rsidRDefault="0096312B" w:rsidP="0096312B">
      <w:pPr>
        <w:spacing w:line="480" w:lineRule="auto"/>
        <w:ind w:right="237"/>
        <w:jc w:val="both"/>
        <w:rPr>
          <w:sz w:val="24"/>
          <w:szCs w:val="24"/>
        </w:rPr>
      </w:pPr>
      <w:r>
        <w:rPr>
          <w:sz w:val="24"/>
          <w:szCs w:val="24"/>
        </w:rPr>
        <w:t xml:space="preserve">There were multiple members of the public at scene who were offering to help so I took this offer up. </w:t>
      </w:r>
    </w:p>
    <w:p w14:paraId="231803EF" w14:textId="77777777" w:rsidR="0096312B" w:rsidRDefault="0096312B" w:rsidP="0096312B">
      <w:pPr>
        <w:spacing w:line="480" w:lineRule="auto"/>
        <w:ind w:right="237"/>
        <w:jc w:val="both"/>
        <w:rPr>
          <w:sz w:val="24"/>
          <w:szCs w:val="24"/>
        </w:rPr>
      </w:pPr>
    </w:p>
    <w:p w14:paraId="6B5BBDC4" w14:textId="77777777" w:rsidR="0096312B" w:rsidRDefault="0096312B" w:rsidP="0096312B">
      <w:pPr>
        <w:spacing w:line="480" w:lineRule="auto"/>
        <w:ind w:right="237"/>
        <w:jc w:val="both"/>
        <w:rPr>
          <w:sz w:val="24"/>
          <w:szCs w:val="24"/>
        </w:rPr>
      </w:pPr>
      <w:r>
        <w:rPr>
          <w:sz w:val="24"/>
          <w:szCs w:val="24"/>
        </w:rPr>
        <w:t xml:space="preserve">There happened to be a nurse who was willing to take control of the most injured </w:t>
      </w:r>
      <w:r>
        <w:rPr>
          <w:sz w:val="24"/>
          <w:szCs w:val="24"/>
        </w:rPr>
        <w:lastRenderedPageBreak/>
        <w:t xml:space="preserve">casualty, so I allowed her to do this whilst I got a road closure in place. </w:t>
      </w:r>
    </w:p>
    <w:p w14:paraId="398BEF28" w14:textId="77777777" w:rsidR="0096312B" w:rsidRDefault="0096312B" w:rsidP="0096312B">
      <w:pPr>
        <w:spacing w:line="480" w:lineRule="auto"/>
        <w:ind w:right="237"/>
        <w:jc w:val="both"/>
        <w:rPr>
          <w:sz w:val="24"/>
          <w:szCs w:val="24"/>
        </w:rPr>
      </w:pPr>
    </w:p>
    <w:p w14:paraId="48629B30" w14:textId="77777777" w:rsidR="0096312B" w:rsidRDefault="0096312B" w:rsidP="0096312B">
      <w:pPr>
        <w:spacing w:line="480" w:lineRule="auto"/>
        <w:ind w:right="237"/>
        <w:jc w:val="both"/>
        <w:rPr>
          <w:sz w:val="24"/>
          <w:szCs w:val="24"/>
        </w:rPr>
      </w:pPr>
      <w:r>
        <w:rPr>
          <w:sz w:val="24"/>
          <w:szCs w:val="24"/>
        </w:rPr>
        <w:t xml:space="preserve">The next unit who arrived on scene was a student and someone who hadn’t long come out of tutorship. </w:t>
      </w:r>
    </w:p>
    <w:p w14:paraId="09E8491F" w14:textId="77777777" w:rsidR="0096312B" w:rsidRDefault="0096312B" w:rsidP="0096312B">
      <w:pPr>
        <w:spacing w:line="480" w:lineRule="auto"/>
        <w:ind w:right="237"/>
        <w:jc w:val="both"/>
        <w:rPr>
          <w:sz w:val="24"/>
          <w:szCs w:val="24"/>
        </w:rPr>
      </w:pPr>
    </w:p>
    <w:p w14:paraId="2F49E515" w14:textId="77777777" w:rsidR="0096312B" w:rsidRDefault="0096312B" w:rsidP="0096312B">
      <w:pPr>
        <w:spacing w:line="480" w:lineRule="auto"/>
        <w:ind w:right="237"/>
        <w:jc w:val="both"/>
        <w:rPr>
          <w:sz w:val="24"/>
          <w:szCs w:val="24"/>
        </w:rPr>
      </w:pPr>
      <w:r>
        <w:rPr>
          <w:sz w:val="24"/>
          <w:szCs w:val="24"/>
        </w:rPr>
        <w:t>I told these two units what to do and told them I’ll explain why later.</w:t>
      </w:r>
    </w:p>
    <w:p w14:paraId="40E620A9" w14:textId="77777777" w:rsidR="0096312B" w:rsidRDefault="0096312B" w:rsidP="0096312B">
      <w:pPr>
        <w:spacing w:line="480" w:lineRule="auto"/>
        <w:ind w:right="237"/>
        <w:jc w:val="both"/>
        <w:rPr>
          <w:sz w:val="24"/>
          <w:szCs w:val="24"/>
        </w:rPr>
      </w:pPr>
      <w:r>
        <w:rPr>
          <w:sz w:val="24"/>
          <w:szCs w:val="24"/>
        </w:rPr>
        <w:t xml:space="preserve">I explained to these officers afterwards the reason why we measure from a drain and not a tree as this is what I had asked them to do. </w:t>
      </w:r>
    </w:p>
    <w:p w14:paraId="577FB88D" w14:textId="77777777" w:rsidR="0096312B" w:rsidRDefault="0096312B" w:rsidP="0096312B">
      <w:pPr>
        <w:spacing w:line="480" w:lineRule="auto"/>
        <w:ind w:right="237"/>
        <w:jc w:val="both"/>
        <w:rPr>
          <w:sz w:val="24"/>
          <w:szCs w:val="24"/>
        </w:rPr>
      </w:pPr>
      <w:r>
        <w:rPr>
          <w:sz w:val="24"/>
          <w:szCs w:val="24"/>
        </w:rPr>
        <w:t>I explained why we did this was because technically the tree can be cut down and the drain should stay there.</w:t>
      </w:r>
    </w:p>
    <w:p w14:paraId="59D7EC29" w14:textId="77777777" w:rsidR="0096312B" w:rsidRDefault="0096312B" w:rsidP="0096312B">
      <w:pPr>
        <w:spacing w:line="480" w:lineRule="auto"/>
        <w:ind w:right="237"/>
        <w:jc w:val="both"/>
        <w:rPr>
          <w:sz w:val="24"/>
          <w:szCs w:val="24"/>
        </w:rPr>
      </w:pPr>
    </w:p>
    <w:p w14:paraId="4B8BD329" w14:textId="77777777" w:rsidR="0096312B" w:rsidRDefault="0096312B" w:rsidP="0096312B">
      <w:pPr>
        <w:spacing w:line="480" w:lineRule="auto"/>
        <w:ind w:right="237"/>
        <w:jc w:val="both"/>
        <w:rPr>
          <w:sz w:val="24"/>
          <w:szCs w:val="24"/>
        </w:rPr>
      </w:pPr>
      <w:r>
        <w:rPr>
          <w:sz w:val="24"/>
          <w:szCs w:val="24"/>
        </w:rPr>
        <w:t>Transformational leaders tend to take control of situations which is what I did here. I felt I gave clear and consistent orders which also they gave confidence to those around me which is one of the primary goals of a transformational leader. (Cherry,2024).</w:t>
      </w:r>
    </w:p>
    <w:p w14:paraId="4E30A5CF" w14:textId="77777777" w:rsidR="0096312B" w:rsidRDefault="0096312B" w:rsidP="0096312B">
      <w:pPr>
        <w:spacing w:line="480" w:lineRule="auto"/>
        <w:ind w:right="237"/>
        <w:jc w:val="both"/>
        <w:rPr>
          <w:sz w:val="24"/>
          <w:szCs w:val="24"/>
        </w:rPr>
      </w:pPr>
    </w:p>
    <w:p w14:paraId="3B55CED7" w14:textId="77777777" w:rsidR="0096312B" w:rsidRDefault="0096312B" w:rsidP="0096312B">
      <w:pPr>
        <w:spacing w:line="480" w:lineRule="auto"/>
        <w:ind w:right="237"/>
        <w:jc w:val="both"/>
        <w:rPr>
          <w:sz w:val="24"/>
          <w:szCs w:val="24"/>
        </w:rPr>
      </w:pPr>
      <w:r>
        <w:rPr>
          <w:sz w:val="24"/>
          <w:szCs w:val="24"/>
        </w:rPr>
        <w:t xml:space="preserve">Cherry (2024) states some examples of a transformational leader, some being Nelson Mandela who was well known for his authentic inspiration and his ‘I had a dream’ speech. </w:t>
      </w:r>
    </w:p>
    <w:p w14:paraId="65ECE35F" w14:textId="77777777" w:rsidR="0096312B" w:rsidRDefault="0096312B" w:rsidP="0096312B">
      <w:pPr>
        <w:spacing w:line="480" w:lineRule="auto"/>
        <w:ind w:right="237"/>
        <w:jc w:val="both"/>
        <w:rPr>
          <w:sz w:val="24"/>
          <w:szCs w:val="24"/>
        </w:rPr>
      </w:pPr>
    </w:p>
    <w:p w14:paraId="4BDBA879" w14:textId="77777777" w:rsidR="0096312B" w:rsidRDefault="0096312B" w:rsidP="0096312B">
      <w:pPr>
        <w:spacing w:line="480" w:lineRule="auto"/>
        <w:ind w:right="237"/>
        <w:jc w:val="both"/>
        <w:rPr>
          <w:sz w:val="24"/>
          <w:szCs w:val="24"/>
        </w:rPr>
      </w:pPr>
      <w:r>
        <w:rPr>
          <w:sz w:val="24"/>
          <w:szCs w:val="24"/>
        </w:rPr>
        <w:t xml:space="preserve">The benefits of having a transformational leader can be better wellbeing, better performance and a sense of empowerment. All this can be down to the fact that they feel they’re leading and inspiring a team. </w:t>
      </w:r>
    </w:p>
    <w:p w14:paraId="44DB188D" w14:textId="77777777" w:rsidR="0096312B" w:rsidRDefault="0096312B" w:rsidP="0096312B">
      <w:pPr>
        <w:spacing w:line="480" w:lineRule="auto"/>
        <w:ind w:right="237"/>
        <w:jc w:val="both"/>
        <w:rPr>
          <w:sz w:val="24"/>
          <w:szCs w:val="24"/>
        </w:rPr>
      </w:pPr>
    </w:p>
    <w:p w14:paraId="2449B6F6" w14:textId="77777777" w:rsidR="0096312B" w:rsidRDefault="0096312B" w:rsidP="0096312B">
      <w:pPr>
        <w:spacing w:line="480" w:lineRule="auto"/>
        <w:ind w:right="237"/>
        <w:jc w:val="both"/>
        <w:rPr>
          <w:sz w:val="24"/>
          <w:szCs w:val="24"/>
        </w:rPr>
      </w:pPr>
      <w:r>
        <w:rPr>
          <w:sz w:val="24"/>
          <w:szCs w:val="24"/>
        </w:rPr>
        <w:t xml:space="preserve">Having the ability to work effectively and efficiently as a team is now a modern part </w:t>
      </w:r>
      <w:r>
        <w:rPr>
          <w:sz w:val="24"/>
          <w:szCs w:val="24"/>
        </w:rPr>
        <w:lastRenderedPageBreak/>
        <w:t>of policing.  The national police curriculum states that team working and recognizing collaboration enhances the operational success and community engagement.</w:t>
      </w:r>
    </w:p>
    <w:p w14:paraId="3AFCB7C3" w14:textId="77777777" w:rsidR="0096312B" w:rsidRDefault="0096312B" w:rsidP="0096312B">
      <w:pPr>
        <w:spacing w:line="480" w:lineRule="auto"/>
        <w:ind w:right="237"/>
        <w:jc w:val="both"/>
        <w:rPr>
          <w:sz w:val="24"/>
          <w:szCs w:val="24"/>
        </w:rPr>
      </w:pPr>
    </w:p>
    <w:p w14:paraId="0C2276C1" w14:textId="77777777" w:rsidR="0096312B" w:rsidRDefault="0096312B" w:rsidP="0096312B">
      <w:pPr>
        <w:spacing w:line="480" w:lineRule="auto"/>
        <w:ind w:right="237"/>
        <w:jc w:val="both"/>
        <w:rPr>
          <w:sz w:val="24"/>
          <w:szCs w:val="24"/>
        </w:rPr>
      </w:pPr>
      <w:r>
        <w:rPr>
          <w:sz w:val="24"/>
          <w:szCs w:val="24"/>
        </w:rPr>
        <w:t>The importance of adaptive leadership is essential in policing as officers must be able to respond effectively to dynamic situations particularly when people are in need.</w:t>
      </w:r>
    </w:p>
    <w:p w14:paraId="21328575" w14:textId="77777777" w:rsidR="0096312B" w:rsidRDefault="0096312B" w:rsidP="0096312B">
      <w:pPr>
        <w:spacing w:line="480" w:lineRule="auto"/>
        <w:ind w:right="237"/>
        <w:jc w:val="both"/>
        <w:rPr>
          <w:sz w:val="24"/>
          <w:szCs w:val="24"/>
        </w:rPr>
      </w:pPr>
    </w:p>
    <w:p w14:paraId="2A36ADF3" w14:textId="77777777" w:rsidR="0096312B" w:rsidRDefault="0096312B" w:rsidP="0096312B">
      <w:pPr>
        <w:spacing w:line="480" w:lineRule="auto"/>
        <w:ind w:right="237"/>
        <w:jc w:val="both"/>
        <w:rPr>
          <w:sz w:val="24"/>
          <w:szCs w:val="24"/>
        </w:rPr>
      </w:pPr>
      <w:r>
        <w:rPr>
          <w:sz w:val="24"/>
          <w:szCs w:val="24"/>
        </w:rPr>
        <w:t xml:space="preserve">College of policing (2020) states that having training emphasizes the importance of communication, conflict </w:t>
      </w:r>
      <w:proofErr w:type="gramStart"/>
      <w:r>
        <w:rPr>
          <w:sz w:val="24"/>
          <w:szCs w:val="24"/>
        </w:rPr>
        <w:t>and also</w:t>
      </w:r>
      <w:proofErr w:type="gramEnd"/>
      <w:r>
        <w:rPr>
          <w:sz w:val="24"/>
          <w:szCs w:val="24"/>
        </w:rPr>
        <w:t xml:space="preserve"> resolution, this then leads to understanding group dynamics.</w:t>
      </w:r>
    </w:p>
    <w:p w14:paraId="0EBC11F5" w14:textId="77777777" w:rsidR="0096312B" w:rsidRDefault="0096312B" w:rsidP="0096312B">
      <w:pPr>
        <w:spacing w:line="480" w:lineRule="auto"/>
        <w:ind w:right="237"/>
        <w:jc w:val="both"/>
        <w:rPr>
          <w:sz w:val="24"/>
          <w:szCs w:val="24"/>
        </w:rPr>
      </w:pPr>
    </w:p>
    <w:p w14:paraId="60098CD7" w14:textId="77777777" w:rsidR="0096312B" w:rsidRDefault="0096312B" w:rsidP="0096312B">
      <w:pPr>
        <w:spacing w:line="480" w:lineRule="auto"/>
        <w:ind w:right="237"/>
        <w:jc w:val="both"/>
        <w:rPr>
          <w:sz w:val="24"/>
          <w:szCs w:val="24"/>
        </w:rPr>
      </w:pPr>
      <w:r>
        <w:rPr>
          <w:sz w:val="24"/>
          <w:szCs w:val="24"/>
        </w:rPr>
        <w:t>Leadership is a vital part of policing which the National police curriculum talk about a lot. Being able to lead not just a team but also a colleague is vital.</w:t>
      </w:r>
    </w:p>
    <w:p w14:paraId="696CEDB8" w14:textId="77777777" w:rsidR="0096312B" w:rsidRDefault="0096312B" w:rsidP="0096312B">
      <w:pPr>
        <w:spacing w:line="480" w:lineRule="auto"/>
        <w:ind w:right="237"/>
        <w:jc w:val="both"/>
        <w:rPr>
          <w:sz w:val="24"/>
          <w:szCs w:val="24"/>
        </w:rPr>
      </w:pPr>
      <w:r>
        <w:rPr>
          <w:sz w:val="24"/>
          <w:szCs w:val="24"/>
        </w:rPr>
        <w:t xml:space="preserve">From speaking about my personal experience previously I found that I enjoyed leading a call which has made me think about promotion. But </w:t>
      </w:r>
      <w:proofErr w:type="spellStart"/>
      <w:r>
        <w:rPr>
          <w:sz w:val="24"/>
          <w:szCs w:val="24"/>
        </w:rPr>
        <w:t>its</w:t>
      </w:r>
      <w:proofErr w:type="spellEnd"/>
      <w:r>
        <w:rPr>
          <w:sz w:val="24"/>
          <w:szCs w:val="24"/>
        </w:rPr>
        <w:t xml:space="preserve"> also important to remember that not only do officers need to be proactive leaders who are proactive they also need to be able to follow.</w:t>
      </w:r>
    </w:p>
    <w:p w14:paraId="12E88EFA" w14:textId="77777777" w:rsidR="0096312B" w:rsidRDefault="0096312B" w:rsidP="0096312B">
      <w:pPr>
        <w:spacing w:line="480" w:lineRule="auto"/>
        <w:ind w:right="237"/>
        <w:jc w:val="both"/>
        <w:rPr>
          <w:sz w:val="24"/>
          <w:szCs w:val="24"/>
        </w:rPr>
      </w:pPr>
    </w:p>
    <w:p w14:paraId="7EC1CC35" w14:textId="77777777" w:rsidR="0096312B" w:rsidRDefault="0096312B" w:rsidP="0096312B">
      <w:pPr>
        <w:spacing w:line="480" w:lineRule="auto"/>
        <w:ind w:right="237"/>
        <w:jc w:val="both"/>
        <w:rPr>
          <w:sz w:val="24"/>
          <w:szCs w:val="24"/>
        </w:rPr>
      </w:pPr>
      <w:r>
        <w:rPr>
          <w:sz w:val="24"/>
          <w:szCs w:val="24"/>
        </w:rPr>
        <w:t>Further to this having a strong team dynamic will help towards officer well-being, help reduce stress and bring more enjoyment to the job which will lead to better services towards the community. (Bergner, 1997)</w:t>
      </w:r>
    </w:p>
    <w:p w14:paraId="6BC400B7" w14:textId="77777777" w:rsidR="0096312B" w:rsidRDefault="0096312B" w:rsidP="0096312B">
      <w:pPr>
        <w:spacing w:line="480" w:lineRule="auto"/>
        <w:ind w:right="237"/>
        <w:jc w:val="both"/>
        <w:rPr>
          <w:sz w:val="24"/>
          <w:szCs w:val="24"/>
        </w:rPr>
      </w:pPr>
    </w:p>
    <w:p w14:paraId="595C693C" w14:textId="77777777" w:rsidR="0096312B" w:rsidRDefault="0096312B" w:rsidP="0096312B">
      <w:pPr>
        <w:spacing w:line="480" w:lineRule="auto"/>
        <w:ind w:right="237"/>
        <w:jc w:val="both"/>
        <w:rPr>
          <w:sz w:val="24"/>
          <w:szCs w:val="24"/>
        </w:rPr>
      </w:pPr>
      <w:r>
        <w:rPr>
          <w:sz w:val="24"/>
          <w:szCs w:val="24"/>
        </w:rPr>
        <w:t xml:space="preserve">College of Policing (2015) explains It’s also important to remember that maintaining professional standards is the core function of policing. The national </w:t>
      </w:r>
      <w:r>
        <w:rPr>
          <w:sz w:val="24"/>
          <w:szCs w:val="24"/>
        </w:rPr>
        <w:lastRenderedPageBreak/>
        <w:t xml:space="preserve">police council stated the necessity for officers to obey by ethical principles and legal framework, which is key to maintaining public confidence. Embracing professional standards means you must have a </w:t>
      </w:r>
      <w:proofErr w:type="spellStart"/>
      <w:r>
        <w:rPr>
          <w:sz w:val="24"/>
          <w:szCs w:val="24"/>
        </w:rPr>
        <w:t>rang</w:t>
      </w:r>
      <w:proofErr w:type="spellEnd"/>
      <w:r>
        <w:rPr>
          <w:sz w:val="24"/>
          <w:szCs w:val="24"/>
        </w:rPr>
        <w:t xml:space="preserve"> of attributes which include, accountability, integrity and transparency, all of which are key components to professionalism. The components are essential, not only for policing purposes but also for rebuilding public trust.</w:t>
      </w:r>
    </w:p>
    <w:p w14:paraId="493E0D45" w14:textId="77777777" w:rsidR="0096312B" w:rsidRDefault="0096312B" w:rsidP="0096312B">
      <w:pPr>
        <w:spacing w:line="480" w:lineRule="auto"/>
        <w:ind w:right="237"/>
        <w:jc w:val="both"/>
        <w:rPr>
          <w:sz w:val="24"/>
          <w:szCs w:val="24"/>
        </w:rPr>
      </w:pPr>
      <w:r>
        <w:rPr>
          <w:sz w:val="24"/>
          <w:szCs w:val="24"/>
        </w:rPr>
        <w:t>Officers need to make sure they are making well informed decisions in complex and challenging situations. This is why it is important that whilst officers are in training they’re embedded with professionalism and that they’re prepared for any circumstance. I felt personally this wasn’t the case whilst I was in training school which is now over a year ago. These people have now all left South Wales Police.</w:t>
      </w:r>
    </w:p>
    <w:p w14:paraId="6C8FEE2D" w14:textId="77777777" w:rsidR="0096312B" w:rsidRDefault="0096312B" w:rsidP="0096312B">
      <w:pPr>
        <w:spacing w:line="480" w:lineRule="auto"/>
        <w:ind w:right="237"/>
        <w:jc w:val="both"/>
        <w:rPr>
          <w:sz w:val="24"/>
          <w:szCs w:val="24"/>
        </w:rPr>
      </w:pPr>
    </w:p>
    <w:p w14:paraId="68B11394" w14:textId="77777777" w:rsidR="0096312B" w:rsidRDefault="0096312B" w:rsidP="0096312B">
      <w:pPr>
        <w:spacing w:line="480" w:lineRule="auto"/>
        <w:ind w:right="237"/>
        <w:jc w:val="both"/>
        <w:rPr>
          <w:sz w:val="24"/>
          <w:szCs w:val="24"/>
        </w:rPr>
      </w:pPr>
      <w:r>
        <w:rPr>
          <w:sz w:val="24"/>
          <w:szCs w:val="24"/>
        </w:rPr>
        <w:t xml:space="preserve">I feel </w:t>
      </w:r>
      <w:proofErr w:type="spellStart"/>
      <w:r>
        <w:rPr>
          <w:sz w:val="24"/>
          <w:szCs w:val="24"/>
        </w:rPr>
        <w:t>its</w:t>
      </w:r>
      <w:proofErr w:type="spellEnd"/>
      <w:r>
        <w:rPr>
          <w:sz w:val="24"/>
          <w:szCs w:val="24"/>
        </w:rPr>
        <w:t xml:space="preserve"> important to be able to work as a team and find it a fundamental skill to have within the </w:t>
      </w:r>
      <w:proofErr w:type="spellStart"/>
      <w:r>
        <w:rPr>
          <w:sz w:val="24"/>
          <w:szCs w:val="24"/>
        </w:rPr>
        <w:t>organisation</w:t>
      </w:r>
      <w:proofErr w:type="spellEnd"/>
      <w:r>
        <w:rPr>
          <w:sz w:val="24"/>
          <w:szCs w:val="24"/>
        </w:rPr>
        <w:t xml:space="preserve">. The national policing curriculum </w:t>
      </w:r>
      <w:proofErr w:type="spellStart"/>
      <w:r>
        <w:rPr>
          <w:sz w:val="24"/>
          <w:szCs w:val="24"/>
        </w:rPr>
        <w:t>emphasises</w:t>
      </w:r>
      <w:proofErr w:type="spellEnd"/>
      <w:r>
        <w:rPr>
          <w:sz w:val="24"/>
          <w:szCs w:val="24"/>
        </w:rPr>
        <w:t xml:space="preserve"> the importance of teamwork. Officers learn very quickly that they need to be an inclusive environment for their community and enhance trust where they can. I have found personally I engage well with the Muslim community on my patch. There has been significant distrust within the area by what the older generation have had to experience. I have found since making these visits within the community which is only driving around </w:t>
      </w:r>
      <w:proofErr w:type="gramStart"/>
      <w:r>
        <w:rPr>
          <w:sz w:val="24"/>
          <w:szCs w:val="24"/>
        </w:rPr>
        <w:t>and also</w:t>
      </w:r>
      <w:proofErr w:type="gramEnd"/>
      <w:r>
        <w:rPr>
          <w:sz w:val="24"/>
          <w:szCs w:val="24"/>
        </w:rPr>
        <w:t xml:space="preserve"> getting out and talking to people, younger generation have started to approach us and want to engage. Criminality has fallen drastically which is not what we expected as it was at an all-time high when I joined the team back in July 2023. </w:t>
      </w:r>
    </w:p>
    <w:p w14:paraId="6C490FDF" w14:textId="77777777" w:rsidR="0096312B" w:rsidRDefault="0096312B" w:rsidP="0096312B">
      <w:pPr>
        <w:spacing w:line="480" w:lineRule="auto"/>
        <w:ind w:right="237"/>
        <w:jc w:val="both"/>
        <w:rPr>
          <w:sz w:val="24"/>
          <w:szCs w:val="24"/>
        </w:rPr>
      </w:pPr>
    </w:p>
    <w:p w14:paraId="49F2C88F" w14:textId="77777777" w:rsidR="0096312B" w:rsidRDefault="0096312B" w:rsidP="0096312B">
      <w:pPr>
        <w:spacing w:line="480" w:lineRule="auto"/>
        <w:ind w:right="237"/>
        <w:rPr>
          <w:sz w:val="24"/>
          <w:szCs w:val="24"/>
        </w:rPr>
      </w:pPr>
      <w:r>
        <w:rPr>
          <w:sz w:val="24"/>
          <w:szCs w:val="24"/>
        </w:rPr>
        <w:t xml:space="preserve">In conclusion, national policing curriculum addresses components which are vital </w:t>
      </w:r>
      <w:r>
        <w:rPr>
          <w:sz w:val="24"/>
          <w:szCs w:val="24"/>
        </w:rPr>
        <w:lastRenderedPageBreak/>
        <w:t xml:space="preserve">for upholding professionalism and ingraining leadership within to young police officers. These key elements will help equip officers to navigate the complexities of policing. </w:t>
      </w:r>
    </w:p>
    <w:p w14:paraId="0204FB2E" w14:textId="77777777" w:rsidR="0096312B" w:rsidRDefault="0096312B" w:rsidP="0096312B">
      <w:pPr>
        <w:spacing w:line="480" w:lineRule="auto"/>
        <w:ind w:right="237"/>
        <w:rPr>
          <w:sz w:val="24"/>
          <w:szCs w:val="24"/>
        </w:rPr>
      </w:pPr>
      <w:r>
        <w:rPr>
          <w:sz w:val="24"/>
          <w:szCs w:val="24"/>
        </w:rPr>
        <w:t xml:space="preserve">As dynamics of law are changing and will continue to transform these areas will be crucial in maintaining public trust and ensuring relationships within the community. </w:t>
      </w:r>
    </w:p>
    <w:p w14:paraId="1424D666" w14:textId="77777777" w:rsidR="0096312B" w:rsidRPr="000B1E96" w:rsidRDefault="0096312B" w:rsidP="0096312B">
      <w:pPr>
        <w:spacing w:line="480" w:lineRule="auto"/>
        <w:ind w:right="237"/>
      </w:pPr>
      <w:r>
        <w:rPr>
          <w:sz w:val="24"/>
          <w:szCs w:val="24"/>
        </w:rPr>
        <w:t xml:space="preserve">By providing officers with skills which are necessary for making decision, effective leadership and making </w:t>
      </w:r>
      <w:proofErr w:type="gramStart"/>
      <w:r>
        <w:rPr>
          <w:sz w:val="24"/>
          <w:szCs w:val="24"/>
        </w:rPr>
        <w:t>team work</w:t>
      </w:r>
      <w:proofErr w:type="gramEnd"/>
      <w:r>
        <w:rPr>
          <w:sz w:val="24"/>
          <w:szCs w:val="24"/>
        </w:rPr>
        <w:t xml:space="preserve"> effective.</w:t>
      </w:r>
    </w:p>
    <w:p w14:paraId="6441D3DB" w14:textId="77777777" w:rsidR="0096312B" w:rsidRDefault="0096312B" w:rsidP="0096312B">
      <w:pPr>
        <w:ind w:right="237"/>
        <w:jc w:val="both"/>
        <w:rPr>
          <w:sz w:val="24"/>
          <w:szCs w:val="24"/>
        </w:rPr>
      </w:pPr>
    </w:p>
    <w:p w14:paraId="4C69705E" w14:textId="6651005F" w:rsidR="0096312B" w:rsidRPr="00270EEB" w:rsidRDefault="0096312B" w:rsidP="0096312B">
      <w:pPr>
        <w:ind w:right="237"/>
        <w:jc w:val="both"/>
        <w:rPr>
          <w:sz w:val="24"/>
          <w:szCs w:val="24"/>
        </w:rPr>
      </w:pPr>
      <w:r>
        <w:rPr>
          <w:sz w:val="24"/>
          <w:szCs w:val="24"/>
        </w:rPr>
        <w:t>Words 1,56</w:t>
      </w:r>
      <w:r w:rsidR="00C0747F">
        <w:rPr>
          <w:sz w:val="24"/>
          <w:szCs w:val="24"/>
        </w:rPr>
        <w:t>8</w:t>
      </w:r>
    </w:p>
    <w:p w14:paraId="0408B100" w14:textId="77777777" w:rsidR="0096312B" w:rsidRDefault="0096312B" w:rsidP="0096312B">
      <w:pPr>
        <w:ind w:right="237"/>
        <w:jc w:val="center"/>
        <w:rPr>
          <w:b/>
          <w:sz w:val="24"/>
          <w:szCs w:val="24"/>
        </w:rPr>
      </w:pPr>
    </w:p>
    <w:p w14:paraId="5C7B0139" w14:textId="77777777" w:rsidR="0096312B" w:rsidRDefault="0096312B" w:rsidP="0096312B">
      <w:pPr>
        <w:ind w:right="237"/>
        <w:jc w:val="center"/>
        <w:rPr>
          <w:b/>
          <w:sz w:val="24"/>
          <w:szCs w:val="24"/>
        </w:rPr>
      </w:pPr>
    </w:p>
    <w:p w14:paraId="5F68CC72" w14:textId="77777777" w:rsidR="00C0747F" w:rsidRDefault="00C0747F" w:rsidP="0096312B">
      <w:pPr>
        <w:ind w:right="237"/>
        <w:jc w:val="center"/>
        <w:rPr>
          <w:b/>
          <w:sz w:val="24"/>
          <w:szCs w:val="24"/>
        </w:rPr>
      </w:pPr>
    </w:p>
    <w:p w14:paraId="75EAD8B2" w14:textId="03AEAE7E" w:rsidR="0096312B" w:rsidRPr="00270EEB" w:rsidRDefault="0096312B" w:rsidP="0096312B">
      <w:pPr>
        <w:ind w:right="237"/>
        <w:jc w:val="center"/>
        <w:rPr>
          <w:b/>
          <w:sz w:val="24"/>
          <w:szCs w:val="24"/>
        </w:rPr>
      </w:pPr>
      <w:r>
        <w:rPr>
          <w:b/>
          <w:sz w:val="24"/>
          <w:szCs w:val="24"/>
        </w:rPr>
        <w:t>Task 4</w:t>
      </w:r>
    </w:p>
    <w:p w14:paraId="4D882192" w14:textId="77777777" w:rsidR="0096312B" w:rsidRDefault="0096312B" w:rsidP="0096312B">
      <w:pPr>
        <w:ind w:right="237"/>
        <w:jc w:val="both"/>
        <w:rPr>
          <w:b/>
          <w:sz w:val="24"/>
          <w:szCs w:val="24"/>
        </w:rPr>
      </w:pPr>
      <w:r>
        <w:rPr>
          <w:b/>
          <w:sz w:val="24"/>
          <w:szCs w:val="24"/>
        </w:rPr>
        <w:t xml:space="preserve">Relevant areas of the National Policing Curriculum: </w:t>
      </w:r>
    </w:p>
    <w:p w14:paraId="7A7CB015" w14:textId="77777777" w:rsidR="0096312B" w:rsidRPr="00EB3E2F" w:rsidRDefault="0096312B" w:rsidP="0096312B">
      <w:pPr>
        <w:ind w:right="237"/>
        <w:jc w:val="both"/>
        <w:rPr>
          <w:b/>
          <w:sz w:val="24"/>
          <w:szCs w:val="24"/>
        </w:rPr>
      </w:pPr>
      <w:r>
        <w:rPr>
          <w:b/>
          <w:sz w:val="24"/>
          <w:szCs w:val="24"/>
        </w:rPr>
        <w:t xml:space="preserve">Policing the roads, information and intelligence and conducting investigations. </w:t>
      </w:r>
    </w:p>
    <w:p w14:paraId="1C7C11DD" w14:textId="77777777" w:rsidR="0096312B" w:rsidRPr="00270EEB" w:rsidRDefault="0096312B" w:rsidP="0096312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96312B" w:rsidRPr="00270EEB" w14:paraId="015E2585" w14:textId="77777777" w:rsidTr="00056833">
        <w:tc>
          <w:tcPr>
            <w:tcW w:w="10188" w:type="dxa"/>
            <w:shd w:val="clear" w:color="auto" w:fill="auto"/>
          </w:tcPr>
          <w:p w14:paraId="5EC6050E" w14:textId="77777777" w:rsidR="0096312B" w:rsidRDefault="0096312B" w:rsidP="00056833">
            <w:pPr>
              <w:pStyle w:val="TableParagraph"/>
              <w:tabs>
                <w:tab w:val="left" w:pos="355"/>
              </w:tabs>
              <w:ind w:right="237"/>
              <w:rPr>
                <w:rFonts w:eastAsia="Times New Roman"/>
                <w:color w:val="000000"/>
                <w:sz w:val="24"/>
                <w:szCs w:val="24"/>
              </w:rPr>
            </w:pPr>
          </w:p>
          <w:p w14:paraId="6DBCC5A5" w14:textId="77777777" w:rsidR="0096312B" w:rsidRDefault="0096312B" w:rsidP="00056833">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(e.g. 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xml:space="preserve">, </w:t>
            </w:r>
            <w:proofErr w:type="spellStart"/>
            <w:r>
              <w:rPr>
                <w:sz w:val="24"/>
                <w:szCs w:val="24"/>
              </w:rPr>
              <w:t>o</w:t>
            </w:r>
            <w:r w:rsidRPr="00AD4DB4">
              <w:rPr>
                <w:sz w:val="24"/>
                <w:szCs w:val="24"/>
              </w:rPr>
              <w:t>rganised</w:t>
            </w:r>
            <w:proofErr w:type="spellEnd"/>
            <w:r w:rsidRPr="00AD4DB4">
              <w:rPr>
                <w:sz w:val="24"/>
                <w:szCs w:val="24"/>
              </w:rPr>
              <w:t xml:space="preserve"> crime groups</w:t>
            </w:r>
            <w:r>
              <w:rPr>
                <w:sz w:val="24"/>
                <w:szCs w:val="24"/>
              </w:rPr>
              <w:t xml:space="preserve"> and ‘county lines’) by effective policing of the roads. </w:t>
            </w:r>
          </w:p>
          <w:p w14:paraId="7DF749CB" w14:textId="77777777" w:rsidR="0096312B" w:rsidRDefault="0096312B" w:rsidP="00056833">
            <w:pPr>
              <w:ind w:right="237"/>
              <w:jc w:val="both"/>
              <w:rPr>
                <w:sz w:val="24"/>
                <w:szCs w:val="24"/>
              </w:rPr>
            </w:pPr>
          </w:p>
          <w:p w14:paraId="12D6DE85" w14:textId="77777777" w:rsidR="0096312B" w:rsidRPr="00270EEB" w:rsidRDefault="0096312B" w:rsidP="00056833">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8234BD6" w14:textId="77777777" w:rsidR="0096312B" w:rsidRPr="00270EEB" w:rsidRDefault="0096312B" w:rsidP="00056833">
            <w:pPr>
              <w:ind w:right="237"/>
              <w:jc w:val="both"/>
              <w:rPr>
                <w:sz w:val="24"/>
                <w:szCs w:val="24"/>
              </w:rPr>
            </w:pPr>
          </w:p>
          <w:p w14:paraId="5D21416F" w14:textId="77777777" w:rsidR="0096312B" w:rsidRDefault="0096312B" w:rsidP="00056833">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5FD8205B" w14:textId="77777777" w:rsidR="0096312B" w:rsidRPr="00270EEB" w:rsidRDefault="0096312B" w:rsidP="00056833">
            <w:pPr>
              <w:ind w:right="237"/>
              <w:jc w:val="both"/>
              <w:rPr>
                <w:sz w:val="24"/>
                <w:szCs w:val="24"/>
              </w:rPr>
            </w:pPr>
          </w:p>
        </w:tc>
      </w:tr>
    </w:tbl>
    <w:p w14:paraId="13D2065B" w14:textId="77777777" w:rsidR="0096312B" w:rsidRPr="00270EEB" w:rsidRDefault="0096312B" w:rsidP="0096312B">
      <w:pPr>
        <w:ind w:right="237"/>
        <w:jc w:val="both"/>
        <w:rPr>
          <w:sz w:val="24"/>
          <w:szCs w:val="24"/>
        </w:rPr>
      </w:pPr>
    </w:p>
    <w:p w14:paraId="7B4A9CE2" w14:textId="77777777" w:rsidR="0096312B" w:rsidRDefault="0096312B" w:rsidP="0096312B">
      <w:pPr>
        <w:ind w:right="237"/>
        <w:jc w:val="both"/>
        <w:rPr>
          <w:b/>
          <w:sz w:val="24"/>
          <w:szCs w:val="24"/>
        </w:rPr>
      </w:pPr>
      <w:r w:rsidRPr="00450C83">
        <w:rPr>
          <w:b/>
          <w:sz w:val="24"/>
          <w:szCs w:val="24"/>
        </w:rPr>
        <w:t>ANSWER:</w:t>
      </w:r>
      <w:r>
        <w:rPr>
          <w:b/>
          <w:sz w:val="24"/>
          <w:szCs w:val="24"/>
        </w:rPr>
        <w:t xml:space="preserve"> </w:t>
      </w:r>
    </w:p>
    <w:p w14:paraId="78718EE9" w14:textId="77777777" w:rsidR="0096312B" w:rsidRDefault="0096312B" w:rsidP="0096312B">
      <w:pPr>
        <w:ind w:right="237"/>
        <w:jc w:val="both"/>
        <w:rPr>
          <w:b/>
          <w:sz w:val="24"/>
          <w:szCs w:val="24"/>
        </w:rPr>
      </w:pPr>
    </w:p>
    <w:p w14:paraId="37846C2B" w14:textId="77777777" w:rsidR="0096312B" w:rsidRDefault="0096312B" w:rsidP="0096312B">
      <w:pPr>
        <w:spacing w:line="480" w:lineRule="auto"/>
        <w:ind w:right="237"/>
        <w:jc w:val="both"/>
        <w:rPr>
          <w:bCs/>
          <w:sz w:val="24"/>
          <w:szCs w:val="24"/>
        </w:rPr>
      </w:pPr>
      <w:r w:rsidRPr="0032482C">
        <w:rPr>
          <w:bCs/>
          <w:sz w:val="24"/>
          <w:szCs w:val="24"/>
        </w:rPr>
        <w:t xml:space="preserve">During this essay I will be discussing how Police use Automatic number plate recognition, otherwise known as ANPR and how we use this both day to day </w:t>
      </w:r>
      <w:proofErr w:type="gramStart"/>
      <w:r w:rsidRPr="0032482C">
        <w:rPr>
          <w:bCs/>
          <w:sz w:val="24"/>
          <w:szCs w:val="24"/>
        </w:rPr>
        <w:t>and also</w:t>
      </w:r>
      <w:proofErr w:type="gramEnd"/>
      <w:r w:rsidRPr="0032482C">
        <w:rPr>
          <w:bCs/>
          <w:sz w:val="24"/>
          <w:szCs w:val="24"/>
        </w:rPr>
        <w:t xml:space="preserve"> how we use it with our intelligence system</w:t>
      </w:r>
      <w:r>
        <w:rPr>
          <w:bCs/>
          <w:sz w:val="24"/>
          <w:szCs w:val="24"/>
        </w:rPr>
        <w:t xml:space="preserve"> and how it can be useful in intercepting with illegal activity. To address these challenges road policing officers are increasingly turning to information and intelligence as an essential guide in their operations due to how reliable it can be. This essay will talk about the </w:t>
      </w:r>
      <w:proofErr w:type="gramStart"/>
      <w:r>
        <w:rPr>
          <w:bCs/>
          <w:sz w:val="24"/>
          <w:szCs w:val="24"/>
        </w:rPr>
        <w:t>way</w:t>
      </w:r>
      <w:proofErr w:type="gramEnd"/>
      <w:r>
        <w:rPr>
          <w:bCs/>
          <w:sz w:val="24"/>
          <w:szCs w:val="24"/>
        </w:rPr>
        <w:t xml:space="preserve"> in </w:t>
      </w:r>
      <w:r>
        <w:rPr>
          <w:bCs/>
          <w:sz w:val="24"/>
          <w:szCs w:val="24"/>
        </w:rPr>
        <w:lastRenderedPageBreak/>
        <w:t xml:space="preserve">with an strategic use of information and intelligence can be used in effectively to disrupt criminals and also explain how Automatic number plate recognition is an invaluable investigative asset. </w:t>
      </w:r>
    </w:p>
    <w:p w14:paraId="6E367A45" w14:textId="77777777" w:rsidR="0096312B" w:rsidRDefault="0096312B" w:rsidP="0096312B">
      <w:pPr>
        <w:spacing w:line="480" w:lineRule="auto"/>
        <w:ind w:right="237"/>
        <w:jc w:val="both"/>
        <w:rPr>
          <w:bCs/>
          <w:sz w:val="24"/>
          <w:szCs w:val="24"/>
        </w:rPr>
      </w:pPr>
    </w:p>
    <w:p w14:paraId="3AFDA24D" w14:textId="77777777" w:rsidR="0096312B" w:rsidRDefault="0096312B" w:rsidP="0096312B">
      <w:pPr>
        <w:spacing w:line="480" w:lineRule="auto"/>
        <w:ind w:right="237"/>
        <w:jc w:val="both"/>
        <w:rPr>
          <w:bCs/>
          <w:sz w:val="24"/>
          <w:szCs w:val="24"/>
        </w:rPr>
      </w:pPr>
      <w:r>
        <w:rPr>
          <w:bCs/>
          <w:sz w:val="24"/>
          <w:szCs w:val="24"/>
        </w:rPr>
        <w:t>BRAKE (2024) defines road policing as detecting and deterring illegal or dangerous activity on the road and that it is one of the primary responsibilities of the policing. It was found in 2019 that “83% of people believe that a visible police presence deters people from braking road traffic laws.”</w:t>
      </w:r>
    </w:p>
    <w:p w14:paraId="2F4839EB" w14:textId="77777777" w:rsidR="0096312B" w:rsidRDefault="0096312B" w:rsidP="0096312B">
      <w:pPr>
        <w:spacing w:line="480" w:lineRule="auto"/>
        <w:ind w:right="237"/>
        <w:jc w:val="both"/>
        <w:rPr>
          <w:bCs/>
          <w:sz w:val="24"/>
          <w:szCs w:val="24"/>
        </w:rPr>
      </w:pPr>
    </w:p>
    <w:p w14:paraId="00E2ACF7" w14:textId="77777777" w:rsidR="0096312B" w:rsidRDefault="0096312B" w:rsidP="0096312B">
      <w:pPr>
        <w:spacing w:line="480" w:lineRule="auto"/>
        <w:ind w:right="237"/>
        <w:jc w:val="both"/>
        <w:rPr>
          <w:bCs/>
          <w:sz w:val="24"/>
          <w:szCs w:val="24"/>
        </w:rPr>
      </w:pPr>
      <w:r>
        <w:rPr>
          <w:bCs/>
          <w:sz w:val="24"/>
          <w:szCs w:val="24"/>
        </w:rPr>
        <w:t xml:space="preserve">Whilst road traffic officers deal with crime they also deal with fatalities, in 2022 there were “1,711 fatalities, which was a decline of 2% in comparison to 2019. 29,742 were killed or seriously injured casualties, a decline of 3% in comparison to 2019” (GOV,2023). </w:t>
      </w:r>
    </w:p>
    <w:p w14:paraId="131222E0" w14:textId="77777777" w:rsidR="0096312B" w:rsidRDefault="0096312B" w:rsidP="0096312B">
      <w:pPr>
        <w:spacing w:line="480" w:lineRule="auto"/>
        <w:ind w:right="237"/>
        <w:jc w:val="both"/>
        <w:rPr>
          <w:bCs/>
          <w:sz w:val="24"/>
          <w:szCs w:val="24"/>
        </w:rPr>
      </w:pPr>
    </w:p>
    <w:p w14:paraId="39D0A61F" w14:textId="77777777" w:rsidR="0096312B" w:rsidRDefault="0096312B" w:rsidP="0096312B">
      <w:pPr>
        <w:spacing w:line="480" w:lineRule="auto"/>
        <w:ind w:right="237"/>
        <w:jc w:val="both"/>
        <w:rPr>
          <w:bCs/>
          <w:sz w:val="24"/>
          <w:szCs w:val="24"/>
        </w:rPr>
      </w:pPr>
      <w:r>
        <w:rPr>
          <w:bCs/>
          <w:sz w:val="24"/>
          <w:szCs w:val="24"/>
        </w:rPr>
        <w:t xml:space="preserve">A road policing officers main role is to prevent traffic related offences and they play a vital role in in intercepting criminal activities on the roads. Road policing officers are also responsible for effective use of information and intelligence. I will be discussing how road traffic officers use Automatic Number Plate recognition also known as ANPR to intercept </w:t>
      </w:r>
      <w:proofErr w:type="spellStart"/>
      <w:r>
        <w:rPr>
          <w:bCs/>
          <w:sz w:val="24"/>
          <w:szCs w:val="24"/>
        </w:rPr>
        <w:t>organised</w:t>
      </w:r>
      <w:proofErr w:type="spellEnd"/>
      <w:r>
        <w:rPr>
          <w:bCs/>
          <w:sz w:val="24"/>
          <w:szCs w:val="24"/>
        </w:rPr>
        <w:t xml:space="preserve"> crime groups, stolen goods, and how it can also be used to catch people involved in county lines. </w:t>
      </w:r>
    </w:p>
    <w:p w14:paraId="1481C1D4" w14:textId="77777777" w:rsidR="0096312B" w:rsidRDefault="0096312B" w:rsidP="0096312B">
      <w:pPr>
        <w:spacing w:line="480" w:lineRule="auto"/>
        <w:ind w:right="237"/>
        <w:jc w:val="both"/>
        <w:rPr>
          <w:bCs/>
          <w:sz w:val="24"/>
          <w:szCs w:val="24"/>
        </w:rPr>
      </w:pPr>
    </w:p>
    <w:p w14:paraId="50F5939E" w14:textId="77777777" w:rsidR="0096312B" w:rsidRPr="00270EEB" w:rsidRDefault="0096312B" w:rsidP="0096312B">
      <w:pPr>
        <w:spacing w:line="480" w:lineRule="auto"/>
        <w:ind w:right="237"/>
        <w:jc w:val="both"/>
        <w:rPr>
          <w:sz w:val="24"/>
          <w:szCs w:val="24"/>
        </w:rPr>
      </w:pPr>
      <w:r>
        <w:rPr>
          <w:sz w:val="24"/>
          <w:szCs w:val="24"/>
        </w:rPr>
        <w:t xml:space="preserve">Road traffic teams are also made up of officers who are T-Pac, advance, pursuit and stinger trained, this is essential that they have this skill so that it can be </w:t>
      </w:r>
      <w:proofErr w:type="spellStart"/>
      <w:r>
        <w:rPr>
          <w:sz w:val="24"/>
          <w:szCs w:val="24"/>
        </w:rPr>
        <w:t>utilised</w:t>
      </w:r>
      <w:proofErr w:type="spellEnd"/>
      <w:r>
        <w:rPr>
          <w:sz w:val="24"/>
          <w:szCs w:val="24"/>
        </w:rPr>
        <w:t xml:space="preserve"> when necessary and is usually when the offender has no intention of stopping for police. In this situation is when the road traffic officers would use to </w:t>
      </w:r>
      <w:r>
        <w:rPr>
          <w:sz w:val="24"/>
          <w:szCs w:val="24"/>
        </w:rPr>
        <w:lastRenderedPageBreak/>
        <w:t xml:space="preserve">National decision model </w:t>
      </w:r>
      <w:proofErr w:type="gramStart"/>
      <w:r>
        <w:rPr>
          <w:sz w:val="24"/>
          <w:szCs w:val="24"/>
        </w:rPr>
        <w:t>and also</w:t>
      </w:r>
      <w:proofErr w:type="gramEnd"/>
      <w:r>
        <w:rPr>
          <w:sz w:val="24"/>
          <w:szCs w:val="24"/>
        </w:rPr>
        <w:t xml:space="preserve"> have to get authority to continue in their pursuit from a designated control room staff (College of policing,2024).</w:t>
      </w:r>
    </w:p>
    <w:p w14:paraId="782CF7AD" w14:textId="77777777" w:rsidR="0096312B" w:rsidRPr="00BE66E5" w:rsidRDefault="0096312B" w:rsidP="0096312B">
      <w:pPr>
        <w:spacing w:line="480" w:lineRule="auto"/>
        <w:ind w:right="237"/>
        <w:jc w:val="both"/>
        <w:rPr>
          <w:bCs/>
          <w:sz w:val="24"/>
          <w:szCs w:val="24"/>
        </w:rPr>
      </w:pPr>
    </w:p>
    <w:p w14:paraId="70269B89" w14:textId="77777777" w:rsidR="0096312B" w:rsidRPr="00270EEB" w:rsidRDefault="0096312B" w:rsidP="0096312B">
      <w:pPr>
        <w:spacing w:line="480" w:lineRule="auto"/>
        <w:ind w:right="237"/>
        <w:jc w:val="both"/>
        <w:rPr>
          <w:sz w:val="24"/>
          <w:szCs w:val="24"/>
        </w:rPr>
      </w:pPr>
    </w:p>
    <w:p w14:paraId="1429C1FF" w14:textId="77777777" w:rsidR="0096312B" w:rsidRDefault="0096312B" w:rsidP="0096312B">
      <w:pPr>
        <w:spacing w:line="480" w:lineRule="auto"/>
        <w:ind w:right="237"/>
        <w:jc w:val="both"/>
        <w:rPr>
          <w:sz w:val="24"/>
          <w:szCs w:val="24"/>
        </w:rPr>
      </w:pPr>
    </w:p>
    <w:p w14:paraId="2104046B" w14:textId="77777777" w:rsidR="0096312B" w:rsidRPr="00270EEB" w:rsidRDefault="0096312B" w:rsidP="0096312B">
      <w:pPr>
        <w:spacing w:line="480" w:lineRule="auto"/>
        <w:ind w:right="237"/>
        <w:jc w:val="both"/>
        <w:rPr>
          <w:sz w:val="24"/>
          <w:szCs w:val="24"/>
        </w:rPr>
      </w:pPr>
      <w:r>
        <w:rPr>
          <w:sz w:val="24"/>
          <w:szCs w:val="24"/>
        </w:rPr>
        <w:t>Road Policing officers use Automatic number plate recognition to detect and dispute criminality (RAC,2020). This can be anything from uninsured vehicles to stolen vehicles. RAC (2020) states that “11,000 Automatic number plate recognition submit 50 million Automatic number plate recognition hits daily.”</w:t>
      </w:r>
    </w:p>
    <w:p w14:paraId="322A39DD" w14:textId="77777777" w:rsidR="0096312B" w:rsidRPr="00270EEB" w:rsidRDefault="0096312B" w:rsidP="0096312B">
      <w:pPr>
        <w:spacing w:line="480" w:lineRule="auto"/>
        <w:ind w:right="237"/>
        <w:jc w:val="both"/>
        <w:rPr>
          <w:sz w:val="24"/>
          <w:szCs w:val="24"/>
        </w:rPr>
      </w:pPr>
    </w:p>
    <w:p w14:paraId="18FAA795" w14:textId="77777777" w:rsidR="0096312B" w:rsidRPr="00270EEB" w:rsidRDefault="0096312B" w:rsidP="0096312B">
      <w:pPr>
        <w:spacing w:line="480" w:lineRule="auto"/>
        <w:ind w:right="237"/>
        <w:jc w:val="both"/>
        <w:rPr>
          <w:sz w:val="24"/>
          <w:szCs w:val="24"/>
        </w:rPr>
      </w:pPr>
    </w:p>
    <w:p w14:paraId="62FBBFDD" w14:textId="77777777" w:rsidR="0096312B" w:rsidRDefault="0096312B" w:rsidP="0096312B">
      <w:pPr>
        <w:spacing w:line="480" w:lineRule="auto"/>
        <w:ind w:right="237"/>
        <w:jc w:val="both"/>
        <w:rPr>
          <w:sz w:val="24"/>
          <w:szCs w:val="24"/>
        </w:rPr>
      </w:pPr>
      <w:r>
        <w:rPr>
          <w:sz w:val="24"/>
          <w:szCs w:val="24"/>
        </w:rPr>
        <w:t xml:space="preserve">Automatic number plate recognition works by the camera reading the registration off the vehicle and instantly placing it against the police database and see if the vehicle has any stop markers such as intelligence for drugs, driving with no insurance or if the vehicle is wanted in connection to any offences such as stolen vehicle or even a fail to stop in another force area (Police service of Northern Ireland, ND). </w:t>
      </w:r>
    </w:p>
    <w:p w14:paraId="6EFC7F16" w14:textId="77777777" w:rsidR="0096312B" w:rsidRDefault="0096312B" w:rsidP="0096312B">
      <w:pPr>
        <w:spacing w:line="480" w:lineRule="auto"/>
        <w:ind w:right="237"/>
        <w:jc w:val="both"/>
        <w:rPr>
          <w:sz w:val="24"/>
          <w:szCs w:val="24"/>
        </w:rPr>
      </w:pPr>
    </w:p>
    <w:p w14:paraId="67A46E38" w14:textId="77777777" w:rsidR="0096312B" w:rsidRDefault="0096312B" w:rsidP="0096312B">
      <w:pPr>
        <w:spacing w:line="480" w:lineRule="auto"/>
        <w:ind w:right="237"/>
        <w:jc w:val="both"/>
        <w:rPr>
          <w:sz w:val="24"/>
          <w:szCs w:val="24"/>
        </w:rPr>
      </w:pPr>
      <w:r>
        <w:rPr>
          <w:sz w:val="24"/>
          <w:szCs w:val="24"/>
        </w:rPr>
        <w:t>Most road traffic officers also have access to a National Automatic number plate recognition with is a high performance and real time alerts and has over 50 million reads a day (Leonardo,2017).</w:t>
      </w:r>
    </w:p>
    <w:p w14:paraId="2A2544AB" w14:textId="77777777" w:rsidR="0096312B" w:rsidRDefault="0096312B" w:rsidP="0096312B">
      <w:pPr>
        <w:spacing w:line="480" w:lineRule="auto"/>
        <w:ind w:right="237"/>
        <w:jc w:val="both"/>
        <w:rPr>
          <w:sz w:val="24"/>
          <w:szCs w:val="24"/>
        </w:rPr>
      </w:pPr>
    </w:p>
    <w:p w14:paraId="72C8244B" w14:textId="77777777" w:rsidR="0096312B" w:rsidRPr="00270EEB" w:rsidRDefault="0096312B" w:rsidP="0096312B">
      <w:pPr>
        <w:spacing w:line="480" w:lineRule="auto"/>
        <w:ind w:right="237"/>
        <w:jc w:val="both"/>
        <w:rPr>
          <w:sz w:val="24"/>
          <w:szCs w:val="24"/>
        </w:rPr>
      </w:pPr>
      <w:r>
        <w:rPr>
          <w:sz w:val="24"/>
          <w:szCs w:val="24"/>
        </w:rPr>
        <w:t xml:space="preserve">Alongside the National Automatic number plate recognition which is linked to either the officers work phone or police car there is also an app available for non-road traffic officers call IAC, this app allows officers to have the Automatic Number </w:t>
      </w:r>
      <w:r>
        <w:rPr>
          <w:sz w:val="24"/>
          <w:szCs w:val="24"/>
        </w:rPr>
        <w:lastRenderedPageBreak/>
        <w:t>Plate Recognition hits but not nationally.</w:t>
      </w:r>
    </w:p>
    <w:p w14:paraId="032538BA" w14:textId="77777777" w:rsidR="0096312B" w:rsidRDefault="0096312B" w:rsidP="0096312B">
      <w:pPr>
        <w:spacing w:line="480" w:lineRule="auto"/>
        <w:ind w:right="237"/>
        <w:jc w:val="both"/>
        <w:rPr>
          <w:sz w:val="24"/>
          <w:szCs w:val="24"/>
        </w:rPr>
      </w:pPr>
    </w:p>
    <w:p w14:paraId="45FDE534" w14:textId="77777777" w:rsidR="0096312B" w:rsidRDefault="0096312B" w:rsidP="0096312B">
      <w:pPr>
        <w:spacing w:line="480" w:lineRule="auto"/>
        <w:ind w:right="237"/>
        <w:jc w:val="both"/>
        <w:rPr>
          <w:sz w:val="24"/>
          <w:szCs w:val="24"/>
        </w:rPr>
      </w:pPr>
      <w:r>
        <w:rPr>
          <w:sz w:val="24"/>
          <w:szCs w:val="24"/>
        </w:rPr>
        <w:t xml:space="preserve">Road traffic teams are also made up of officers who are T-Pac, advance, pursuit trained </w:t>
      </w:r>
      <w:proofErr w:type="gramStart"/>
      <w:r>
        <w:rPr>
          <w:sz w:val="24"/>
          <w:szCs w:val="24"/>
        </w:rPr>
        <w:t>and also</w:t>
      </w:r>
      <w:proofErr w:type="gramEnd"/>
      <w:r>
        <w:rPr>
          <w:sz w:val="24"/>
          <w:szCs w:val="24"/>
        </w:rPr>
        <w:t xml:space="preserve"> stinger trained, this is essential that they have this skill so that it can be </w:t>
      </w:r>
      <w:proofErr w:type="spellStart"/>
      <w:r>
        <w:rPr>
          <w:sz w:val="24"/>
          <w:szCs w:val="24"/>
        </w:rPr>
        <w:t>utilised</w:t>
      </w:r>
      <w:proofErr w:type="spellEnd"/>
      <w:r>
        <w:rPr>
          <w:sz w:val="24"/>
          <w:szCs w:val="24"/>
        </w:rPr>
        <w:t xml:space="preserve"> when necessary and is usually when the offender has no intention of stopping for police. In this situation is when the road traffic officers would use to National decision model </w:t>
      </w:r>
      <w:proofErr w:type="gramStart"/>
      <w:r>
        <w:rPr>
          <w:sz w:val="24"/>
          <w:szCs w:val="24"/>
        </w:rPr>
        <w:t>and also</w:t>
      </w:r>
      <w:proofErr w:type="gramEnd"/>
      <w:r>
        <w:rPr>
          <w:sz w:val="24"/>
          <w:szCs w:val="24"/>
        </w:rPr>
        <w:t xml:space="preserve"> have to get authority to continue in their pursuit (College of policing,2024).</w:t>
      </w:r>
    </w:p>
    <w:p w14:paraId="384EC71F" w14:textId="77777777" w:rsidR="0096312B" w:rsidRDefault="0096312B" w:rsidP="0096312B">
      <w:pPr>
        <w:spacing w:line="480" w:lineRule="auto"/>
        <w:ind w:right="237"/>
        <w:jc w:val="both"/>
        <w:rPr>
          <w:sz w:val="24"/>
          <w:szCs w:val="24"/>
        </w:rPr>
      </w:pPr>
    </w:p>
    <w:p w14:paraId="4139C8D4" w14:textId="77777777" w:rsidR="0096312B" w:rsidRDefault="0096312B" w:rsidP="0096312B">
      <w:pPr>
        <w:spacing w:line="480" w:lineRule="auto"/>
        <w:ind w:right="237"/>
        <w:jc w:val="both"/>
        <w:rPr>
          <w:sz w:val="24"/>
          <w:szCs w:val="24"/>
        </w:rPr>
      </w:pPr>
      <w:r>
        <w:rPr>
          <w:sz w:val="24"/>
          <w:szCs w:val="24"/>
        </w:rPr>
        <w:t xml:space="preserve">The road policing officer can use Automatic Number Plate Recognition to their advantage by intercepting vehicles which are linked to criminal activity by using Automatic Number Plate Recognition in real time, this would be via the National Automatic number plate recognition system and can also be used to intercept victims such as people from kidnappings or county lines which criminals’ prey on due to them being vulnerable (GOV,2020). </w:t>
      </w:r>
    </w:p>
    <w:p w14:paraId="60DA3B50" w14:textId="77777777" w:rsidR="0096312B" w:rsidRDefault="0096312B" w:rsidP="0096312B">
      <w:pPr>
        <w:spacing w:line="480" w:lineRule="auto"/>
        <w:ind w:right="237"/>
        <w:jc w:val="both"/>
        <w:rPr>
          <w:sz w:val="24"/>
          <w:szCs w:val="24"/>
        </w:rPr>
      </w:pPr>
    </w:p>
    <w:p w14:paraId="2F226526" w14:textId="77777777" w:rsidR="0096312B" w:rsidRDefault="0096312B" w:rsidP="0096312B">
      <w:pPr>
        <w:spacing w:line="480" w:lineRule="auto"/>
        <w:ind w:right="237"/>
        <w:jc w:val="both"/>
        <w:rPr>
          <w:sz w:val="24"/>
          <w:szCs w:val="24"/>
        </w:rPr>
      </w:pPr>
      <w:r>
        <w:rPr>
          <w:sz w:val="24"/>
          <w:szCs w:val="24"/>
        </w:rPr>
        <w:t xml:space="preserve">The national Automatic Number plate recognition technology has imagines that are linked to ANPR reads. NAS advance technology functions which can help police do in depth and complex searches. </w:t>
      </w:r>
    </w:p>
    <w:p w14:paraId="558F2AA9" w14:textId="77777777" w:rsidR="0096312B" w:rsidRDefault="0096312B" w:rsidP="0096312B">
      <w:pPr>
        <w:spacing w:line="480" w:lineRule="auto"/>
        <w:ind w:right="237"/>
        <w:jc w:val="both"/>
        <w:rPr>
          <w:sz w:val="24"/>
          <w:szCs w:val="24"/>
        </w:rPr>
      </w:pPr>
    </w:p>
    <w:p w14:paraId="706476A6" w14:textId="77777777" w:rsidR="0096312B" w:rsidRDefault="0096312B" w:rsidP="0096312B">
      <w:pPr>
        <w:spacing w:line="480" w:lineRule="auto"/>
        <w:ind w:right="237"/>
        <w:jc w:val="both"/>
        <w:rPr>
          <w:sz w:val="24"/>
          <w:szCs w:val="24"/>
        </w:rPr>
      </w:pPr>
      <w:r>
        <w:rPr>
          <w:sz w:val="24"/>
          <w:szCs w:val="24"/>
        </w:rPr>
        <w:t>NAS is also used by other law enforcement agencies. NAS will allow officers / intelligence staff look back on the vehicle activity for up to 90 days.</w:t>
      </w:r>
    </w:p>
    <w:p w14:paraId="5928B5AA" w14:textId="77777777" w:rsidR="0096312B" w:rsidRDefault="0096312B" w:rsidP="0096312B">
      <w:pPr>
        <w:spacing w:line="480" w:lineRule="auto"/>
        <w:ind w:right="237"/>
        <w:jc w:val="both"/>
        <w:rPr>
          <w:sz w:val="24"/>
          <w:szCs w:val="24"/>
        </w:rPr>
      </w:pPr>
    </w:p>
    <w:p w14:paraId="09CE223D" w14:textId="77777777" w:rsidR="0096312B" w:rsidRDefault="0096312B" w:rsidP="0096312B">
      <w:pPr>
        <w:spacing w:line="480" w:lineRule="auto"/>
        <w:ind w:right="237"/>
        <w:jc w:val="both"/>
        <w:rPr>
          <w:sz w:val="24"/>
          <w:szCs w:val="24"/>
        </w:rPr>
      </w:pPr>
    </w:p>
    <w:p w14:paraId="44042BB7" w14:textId="77777777" w:rsidR="0096312B" w:rsidRPr="00270EEB" w:rsidRDefault="0096312B" w:rsidP="0096312B">
      <w:pPr>
        <w:spacing w:line="480" w:lineRule="auto"/>
        <w:ind w:right="237"/>
        <w:jc w:val="both"/>
        <w:rPr>
          <w:sz w:val="24"/>
          <w:szCs w:val="24"/>
        </w:rPr>
      </w:pPr>
      <w:r>
        <w:rPr>
          <w:sz w:val="24"/>
          <w:szCs w:val="24"/>
        </w:rPr>
        <w:t xml:space="preserve">Road traffic officers can build intelligence with other forces with vehicles that are </w:t>
      </w:r>
      <w:r>
        <w:rPr>
          <w:sz w:val="24"/>
          <w:szCs w:val="24"/>
        </w:rPr>
        <w:lastRenderedPageBreak/>
        <w:t xml:space="preserve">involved in county lines (BBC,2011). Most county lines take place in London but recently they have started to move to more deprived areas such as North Wales. These ‘runners’ would stay in North Wales and then travel further or back, this is where it is important to share the intelligence with other forces as you can link whether they have failed to stop, whether they have markers for weapons and or if the vehicle is stolen. Automatic Number Plate Recognition allows the option of ‘building a picture’, by this officer can go back over a few days and see if the </w:t>
      </w:r>
      <w:proofErr w:type="spellStart"/>
      <w:r>
        <w:rPr>
          <w:sz w:val="24"/>
          <w:szCs w:val="24"/>
        </w:rPr>
        <w:t>offender’s</w:t>
      </w:r>
      <w:proofErr w:type="spellEnd"/>
      <w:r>
        <w:rPr>
          <w:sz w:val="24"/>
          <w:szCs w:val="24"/>
        </w:rPr>
        <w:t xml:space="preserve"> have a certain time, they alert a certain Automatic number Plate Recognition camera or if it was just a one off (Police professional,2017).</w:t>
      </w:r>
    </w:p>
    <w:p w14:paraId="6F0DF61A" w14:textId="77777777" w:rsidR="0096312B" w:rsidRPr="00270EEB" w:rsidRDefault="0096312B" w:rsidP="0096312B">
      <w:pPr>
        <w:spacing w:line="480" w:lineRule="auto"/>
        <w:ind w:right="237"/>
        <w:jc w:val="both"/>
        <w:rPr>
          <w:sz w:val="24"/>
          <w:szCs w:val="24"/>
        </w:rPr>
      </w:pPr>
    </w:p>
    <w:p w14:paraId="05A72F7F" w14:textId="77777777" w:rsidR="0096312B" w:rsidRDefault="0096312B" w:rsidP="0096312B">
      <w:pPr>
        <w:spacing w:line="480" w:lineRule="auto"/>
        <w:ind w:right="237"/>
        <w:rPr>
          <w:sz w:val="24"/>
          <w:szCs w:val="24"/>
        </w:rPr>
      </w:pPr>
      <w:r>
        <w:rPr>
          <w:sz w:val="24"/>
          <w:szCs w:val="24"/>
        </w:rPr>
        <w:t>By traffic officers comparing intelligence with other forces, it can allow them to set up pre-</w:t>
      </w:r>
      <w:proofErr w:type="spellStart"/>
      <w:r>
        <w:rPr>
          <w:sz w:val="24"/>
          <w:szCs w:val="24"/>
        </w:rPr>
        <w:t>emptives</w:t>
      </w:r>
      <w:proofErr w:type="spellEnd"/>
      <w:r>
        <w:rPr>
          <w:sz w:val="24"/>
          <w:szCs w:val="24"/>
        </w:rPr>
        <w:t xml:space="preserve"> tactics on a vehicle should it come into their force area.</w:t>
      </w:r>
    </w:p>
    <w:p w14:paraId="79D5CBE9" w14:textId="77777777" w:rsidR="0096312B" w:rsidRDefault="0096312B" w:rsidP="0096312B">
      <w:pPr>
        <w:spacing w:line="480" w:lineRule="auto"/>
        <w:ind w:right="237"/>
        <w:rPr>
          <w:sz w:val="24"/>
          <w:szCs w:val="24"/>
        </w:rPr>
      </w:pPr>
    </w:p>
    <w:p w14:paraId="19FCB35E" w14:textId="77777777" w:rsidR="0096312B" w:rsidRDefault="0096312B" w:rsidP="0096312B">
      <w:pPr>
        <w:spacing w:line="480" w:lineRule="auto"/>
        <w:ind w:right="237"/>
        <w:rPr>
          <w:sz w:val="24"/>
          <w:szCs w:val="24"/>
        </w:rPr>
      </w:pPr>
    </w:p>
    <w:p w14:paraId="0E79CB3C" w14:textId="77777777" w:rsidR="0096312B" w:rsidRDefault="0096312B" w:rsidP="0096312B">
      <w:pPr>
        <w:spacing w:line="480" w:lineRule="auto"/>
        <w:ind w:right="237"/>
        <w:rPr>
          <w:sz w:val="24"/>
          <w:szCs w:val="24"/>
        </w:rPr>
      </w:pPr>
      <w:r>
        <w:rPr>
          <w:sz w:val="24"/>
          <w:szCs w:val="24"/>
        </w:rPr>
        <w:t xml:space="preserve">BBC (2020) Explains that in 2020 the Metropolitan police   they undertook a three-day operation named ‘Operation </w:t>
      </w:r>
      <w:proofErr w:type="spellStart"/>
      <w:r>
        <w:rPr>
          <w:sz w:val="24"/>
          <w:szCs w:val="24"/>
        </w:rPr>
        <w:t>Pandilla</w:t>
      </w:r>
      <w:proofErr w:type="spellEnd"/>
      <w:r>
        <w:rPr>
          <w:sz w:val="24"/>
          <w:szCs w:val="24"/>
        </w:rPr>
        <w:t xml:space="preserve">’. Operation </w:t>
      </w:r>
      <w:proofErr w:type="spellStart"/>
      <w:r>
        <w:rPr>
          <w:sz w:val="24"/>
          <w:szCs w:val="24"/>
        </w:rPr>
        <w:t>Pandilla</w:t>
      </w:r>
      <w:proofErr w:type="spellEnd"/>
      <w:r>
        <w:rPr>
          <w:sz w:val="24"/>
          <w:szCs w:val="24"/>
        </w:rPr>
        <w:t xml:space="preserve"> was an Automatic Number Plate recognition tactic and used intelligence from other forces and because of this they successfully arrested 230 people which ranged from drug and weapon offences to assault and attempted murder. This was all down to the fact that Automatic Number Plate recognition was correct, and the markers were placed on the vehicles. </w:t>
      </w:r>
    </w:p>
    <w:p w14:paraId="7176651B" w14:textId="77777777" w:rsidR="0096312B" w:rsidRDefault="0096312B" w:rsidP="0096312B">
      <w:pPr>
        <w:spacing w:line="480" w:lineRule="auto"/>
        <w:ind w:right="237"/>
        <w:rPr>
          <w:sz w:val="24"/>
          <w:szCs w:val="24"/>
        </w:rPr>
      </w:pPr>
    </w:p>
    <w:p w14:paraId="6611B25E" w14:textId="77777777" w:rsidR="0096312B" w:rsidRDefault="0096312B" w:rsidP="0096312B">
      <w:pPr>
        <w:spacing w:line="480" w:lineRule="auto"/>
        <w:ind w:right="237"/>
        <w:rPr>
          <w:sz w:val="24"/>
          <w:szCs w:val="24"/>
        </w:rPr>
      </w:pPr>
      <w:r>
        <w:rPr>
          <w:sz w:val="24"/>
          <w:szCs w:val="24"/>
        </w:rPr>
        <w:t xml:space="preserve">College of Policing (2023) Explains how Automatic Number Plate Recognition and </w:t>
      </w:r>
      <w:proofErr w:type="gramStart"/>
      <w:r>
        <w:rPr>
          <w:sz w:val="24"/>
          <w:szCs w:val="24"/>
        </w:rPr>
        <w:t>Closed Circuit</w:t>
      </w:r>
      <w:proofErr w:type="gramEnd"/>
      <w:r>
        <w:rPr>
          <w:sz w:val="24"/>
          <w:szCs w:val="24"/>
        </w:rPr>
        <w:t xml:space="preserve"> Television which is also known as CCTV provide a strong investigation and enhance intelligence of a specific line of enquiry. It can provide </w:t>
      </w:r>
      <w:r>
        <w:rPr>
          <w:sz w:val="24"/>
          <w:szCs w:val="24"/>
        </w:rPr>
        <w:lastRenderedPageBreak/>
        <w:t>information such as where the vehicle has travelled from and too. It can also be used in reactive and proactive investigations which it can support witness and help identify vehicles and potentially wanted persons.</w:t>
      </w:r>
    </w:p>
    <w:p w14:paraId="4FF4C033" w14:textId="77777777" w:rsidR="0096312B" w:rsidRDefault="0096312B" w:rsidP="0096312B">
      <w:pPr>
        <w:spacing w:line="480" w:lineRule="auto"/>
        <w:ind w:right="237"/>
        <w:rPr>
          <w:sz w:val="24"/>
          <w:szCs w:val="24"/>
        </w:rPr>
      </w:pPr>
    </w:p>
    <w:p w14:paraId="7B7E4E9F" w14:textId="77777777" w:rsidR="0096312B" w:rsidRDefault="0096312B" w:rsidP="0096312B">
      <w:pPr>
        <w:spacing w:line="480" w:lineRule="auto"/>
        <w:ind w:right="237"/>
        <w:rPr>
          <w:sz w:val="24"/>
          <w:szCs w:val="24"/>
        </w:rPr>
      </w:pPr>
      <w:r>
        <w:rPr>
          <w:sz w:val="24"/>
          <w:szCs w:val="24"/>
        </w:rPr>
        <w:t xml:space="preserve">However, it is worth noticing that there </w:t>
      </w:r>
      <w:proofErr w:type="gramStart"/>
      <w:r>
        <w:rPr>
          <w:sz w:val="24"/>
          <w:szCs w:val="24"/>
        </w:rPr>
        <w:t>is</w:t>
      </w:r>
      <w:proofErr w:type="gramEnd"/>
      <w:r>
        <w:rPr>
          <w:sz w:val="24"/>
          <w:szCs w:val="24"/>
        </w:rPr>
        <w:t xml:space="preserve"> restriction/problems on the use of Automatic Number plate Recognition and that criminals are become more aware of it and using back roads instead of main Arterial roads. </w:t>
      </w:r>
    </w:p>
    <w:p w14:paraId="379B31C2" w14:textId="77777777" w:rsidR="0096312B" w:rsidRDefault="0096312B" w:rsidP="0096312B">
      <w:pPr>
        <w:spacing w:line="480" w:lineRule="auto"/>
        <w:ind w:right="237"/>
        <w:rPr>
          <w:sz w:val="24"/>
          <w:szCs w:val="24"/>
        </w:rPr>
      </w:pPr>
    </w:p>
    <w:p w14:paraId="57D0AD07" w14:textId="77777777" w:rsidR="0096312B" w:rsidRDefault="0096312B" w:rsidP="0096312B">
      <w:pPr>
        <w:spacing w:line="480" w:lineRule="auto"/>
        <w:ind w:right="237"/>
        <w:rPr>
          <w:sz w:val="24"/>
          <w:szCs w:val="24"/>
        </w:rPr>
      </w:pPr>
      <w:proofErr w:type="spellStart"/>
      <w:r>
        <w:rPr>
          <w:sz w:val="24"/>
          <w:szCs w:val="24"/>
        </w:rPr>
        <w:t>Organised</w:t>
      </w:r>
      <w:proofErr w:type="spellEnd"/>
      <w:r>
        <w:rPr>
          <w:sz w:val="24"/>
          <w:szCs w:val="24"/>
        </w:rPr>
        <w:t xml:space="preserve"> crime groups are also starting to use hire vehicles (Synectic solutions, 2018) explains that in the last two terrorist attacks that the name of the hire company was posted on social media and on television. Criminals have also started cloning number plates, this is where criminals find the exact match of a car they have stolen or purchased and copy the complete identity of the legitimate vehicle which can also be anywhere in the United Kingdom (Ageas,2018).</w:t>
      </w:r>
    </w:p>
    <w:p w14:paraId="7B8ABF4E" w14:textId="77777777" w:rsidR="0096312B" w:rsidRDefault="0096312B" w:rsidP="0096312B">
      <w:pPr>
        <w:spacing w:line="480" w:lineRule="auto"/>
        <w:ind w:right="237"/>
        <w:rPr>
          <w:sz w:val="24"/>
          <w:szCs w:val="24"/>
        </w:rPr>
      </w:pPr>
    </w:p>
    <w:p w14:paraId="14DA0468" w14:textId="77777777" w:rsidR="0096312B" w:rsidRDefault="0096312B" w:rsidP="0096312B">
      <w:pPr>
        <w:spacing w:line="480" w:lineRule="auto"/>
        <w:ind w:right="237"/>
        <w:rPr>
          <w:sz w:val="24"/>
          <w:szCs w:val="24"/>
        </w:rPr>
      </w:pPr>
      <w:r>
        <w:rPr>
          <w:sz w:val="24"/>
          <w:szCs w:val="24"/>
        </w:rPr>
        <w:t>Automatic number plate recognition technology has become a very powerful tool in the road policing unit. This system uses multiple functions from identifying stolen vehicles to tracking down individuals involved in more serious crimes.</w:t>
      </w:r>
    </w:p>
    <w:p w14:paraId="0AE7C102" w14:textId="77777777" w:rsidR="0096312B" w:rsidRDefault="0096312B" w:rsidP="0096312B">
      <w:pPr>
        <w:spacing w:line="480" w:lineRule="auto"/>
        <w:ind w:right="237"/>
        <w:rPr>
          <w:sz w:val="24"/>
          <w:szCs w:val="24"/>
        </w:rPr>
      </w:pPr>
    </w:p>
    <w:p w14:paraId="77E4182E" w14:textId="77777777" w:rsidR="0096312B" w:rsidRDefault="0096312B" w:rsidP="0096312B">
      <w:pPr>
        <w:spacing w:line="480" w:lineRule="auto"/>
        <w:ind w:right="237"/>
        <w:rPr>
          <w:sz w:val="24"/>
          <w:szCs w:val="24"/>
        </w:rPr>
      </w:pPr>
    </w:p>
    <w:p w14:paraId="04808E3B" w14:textId="77777777" w:rsidR="0096312B" w:rsidRDefault="0096312B" w:rsidP="0096312B">
      <w:pPr>
        <w:spacing w:line="480" w:lineRule="auto"/>
        <w:ind w:right="237"/>
        <w:rPr>
          <w:sz w:val="24"/>
          <w:szCs w:val="24"/>
        </w:rPr>
      </w:pPr>
      <w:r>
        <w:rPr>
          <w:sz w:val="24"/>
          <w:szCs w:val="24"/>
        </w:rPr>
        <w:t xml:space="preserve">In conclusion, the integration of information and intelligence into road policing is vital for disrupting criminal activity. By understanding the crime patterns and using advance technology such as Automatic number plate recognition, police officers can take proactive steps into stopping these criminals rather than just reacting to incidents as they arise. </w:t>
      </w:r>
    </w:p>
    <w:p w14:paraId="52DD281A" w14:textId="77777777" w:rsidR="0096312B" w:rsidRDefault="0096312B" w:rsidP="0096312B">
      <w:pPr>
        <w:spacing w:line="480" w:lineRule="auto"/>
        <w:ind w:right="237"/>
        <w:rPr>
          <w:sz w:val="24"/>
          <w:szCs w:val="24"/>
        </w:rPr>
      </w:pPr>
      <w:r>
        <w:rPr>
          <w:sz w:val="24"/>
          <w:szCs w:val="24"/>
        </w:rPr>
        <w:lastRenderedPageBreak/>
        <w:t>The collaboration between other agencies and the use of their technology not only helps the investigative process but also helps create a safer environment for the public.</w:t>
      </w:r>
    </w:p>
    <w:p w14:paraId="09584FE8" w14:textId="77777777" w:rsidR="0096312B" w:rsidRDefault="0096312B" w:rsidP="0096312B">
      <w:pPr>
        <w:spacing w:line="480" w:lineRule="auto"/>
        <w:ind w:right="237"/>
        <w:rPr>
          <w:sz w:val="24"/>
          <w:szCs w:val="24"/>
        </w:rPr>
      </w:pPr>
    </w:p>
    <w:p w14:paraId="1BFE1E52" w14:textId="77777777" w:rsidR="0096312B" w:rsidRDefault="0096312B" w:rsidP="0096312B">
      <w:pPr>
        <w:spacing w:line="480" w:lineRule="auto"/>
        <w:ind w:right="237"/>
        <w:rPr>
          <w:sz w:val="24"/>
          <w:szCs w:val="24"/>
        </w:rPr>
      </w:pPr>
      <w:r>
        <w:rPr>
          <w:sz w:val="24"/>
          <w:szCs w:val="24"/>
        </w:rPr>
        <w:t>As criminal activity become more complex the reliance on information and intelligence will play a vital role in effective policing moving forward.</w:t>
      </w:r>
    </w:p>
    <w:p w14:paraId="7EDDFB9D" w14:textId="77777777" w:rsidR="0096312B" w:rsidRDefault="0096312B" w:rsidP="0096312B">
      <w:pPr>
        <w:spacing w:line="480" w:lineRule="auto"/>
        <w:ind w:right="237"/>
        <w:rPr>
          <w:sz w:val="24"/>
          <w:szCs w:val="24"/>
        </w:rPr>
      </w:pPr>
    </w:p>
    <w:p w14:paraId="250AAF59" w14:textId="77777777" w:rsidR="0096312B" w:rsidRDefault="0096312B" w:rsidP="0096312B">
      <w:pPr>
        <w:spacing w:line="480" w:lineRule="auto"/>
        <w:ind w:right="237"/>
        <w:rPr>
          <w:sz w:val="24"/>
          <w:szCs w:val="24"/>
        </w:rPr>
      </w:pPr>
      <w:r>
        <w:rPr>
          <w:sz w:val="24"/>
          <w:szCs w:val="24"/>
        </w:rPr>
        <w:t xml:space="preserve">Automatic Number plate recognition is a vital part of policing. By using Automatic number plate recognition technology, it helps not just road traffic police officers but also response officers. By using Automatic number plate recognition correctly, it can help tackle </w:t>
      </w:r>
      <w:proofErr w:type="spellStart"/>
      <w:r>
        <w:rPr>
          <w:sz w:val="24"/>
          <w:szCs w:val="24"/>
        </w:rPr>
        <w:t>organised</w:t>
      </w:r>
      <w:proofErr w:type="spellEnd"/>
      <w:r>
        <w:rPr>
          <w:sz w:val="24"/>
          <w:szCs w:val="24"/>
        </w:rPr>
        <w:t xml:space="preserve"> crime groups </w:t>
      </w:r>
      <w:proofErr w:type="gramStart"/>
      <w:r>
        <w:rPr>
          <w:sz w:val="24"/>
          <w:szCs w:val="24"/>
        </w:rPr>
        <w:t>and also</w:t>
      </w:r>
      <w:proofErr w:type="gramEnd"/>
      <w:r>
        <w:rPr>
          <w:sz w:val="24"/>
          <w:szCs w:val="24"/>
        </w:rPr>
        <w:t xml:space="preserve"> help vulnerable people who are involved in county lines. </w:t>
      </w:r>
    </w:p>
    <w:p w14:paraId="25F59FCF" w14:textId="77777777" w:rsidR="0096312B" w:rsidRDefault="0096312B" w:rsidP="0096312B">
      <w:pPr>
        <w:spacing w:line="480" w:lineRule="auto"/>
        <w:ind w:right="237"/>
        <w:rPr>
          <w:sz w:val="24"/>
          <w:szCs w:val="24"/>
        </w:rPr>
      </w:pPr>
    </w:p>
    <w:p w14:paraId="5B007DB2" w14:textId="77777777" w:rsidR="0096312B" w:rsidRDefault="0096312B" w:rsidP="0096312B">
      <w:pPr>
        <w:spacing w:line="480" w:lineRule="auto"/>
        <w:ind w:right="237"/>
        <w:rPr>
          <w:sz w:val="24"/>
          <w:szCs w:val="24"/>
        </w:rPr>
      </w:pPr>
      <w:r>
        <w:rPr>
          <w:sz w:val="24"/>
          <w:szCs w:val="24"/>
        </w:rPr>
        <w:t xml:space="preserve">But, as much as there is positives about automatic number plate recognition personally, I have used automatic number plate recognition and have found that sometimes it’s not always accurate and that you can have misreads off the camera or a vehicle could show as not insured </w:t>
      </w:r>
      <w:proofErr w:type="gramStart"/>
      <w:r>
        <w:rPr>
          <w:sz w:val="24"/>
          <w:szCs w:val="24"/>
        </w:rPr>
        <w:t>where by</w:t>
      </w:r>
      <w:proofErr w:type="gramEnd"/>
      <w:r>
        <w:rPr>
          <w:sz w:val="24"/>
          <w:szCs w:val="24"/>
        </w:rPr>
        <w:t xml:space="preserve"> it actually is insured and the vehicle just hasn’t been taken off the list.</w:t>
      </w:r>
    </w:p>
    <w:p w14:paraId="3CE30A07" w14:textId="77777777" w:rsidR="0096312B" w:rsidRDefault="0096312B" w:rsidP="0096312B">
      <w:pPr>
        <w:spacing w:line="480" w:lineRule="auto"/>
        <w:ind w:right="237"/>
        <w:rPr>
          <w:sz w:val="24"/>
          <w:szCs w:val="24"/>
        </w:rPr>
      </w:pPr>
    </w:p>
    <w:p w14:paraId="6D048BC0" w14:textId="77777777" w:rsidR="0096312B" w:rsidRDefault="0096312B" w:rsidP="0096312B">
      <w:pPr>
        <w:spacing w:line="480" w:lineRule="auto"/>
        <w:ind w:right="237"/>
        <w:rPr>
          <w:sz w:val="24"/>
          <w:szCs w:val="24"/>
        </w:rPr>
      </w:pPr>
      <w:r>
        <w:rPr>
          <w:sz w:val="24"/>
          <w:szCs w:val="24"/>
        </w:rPr>
        <w:t>Criminals are constantly learning about automatic number plate recognition and are using back roads to avoid alerting these cameras which can make it harder for police to catch up with them or throw police by hiring vehicles or cloning vehicles.</w:t>
      </w:r>
    </w:p>
    <w:p w14:paraId="62724374" w14:textId="77777777" w:rsidR="0096312B" w:rsidRDefault="0096312B" w:rsidP="0096312B">
      <w:pPr>
        <w:spacing w:line="480" w:lineRule="auto"/>
        <w:ind w:right="237"/>
        <w:rPr>
          <w:sz w:val="24"/>
          <w:szCs w:val="24"/>
        </w:rPr>
      </w:pPr>
    </w:p>
    <w:p w14:paraId="549298F9" w14:textId="77777777" w:rsidR="0096312B" w:rsidRDefault="0096312B" w:rsidP="0096312B">
      <w:pPr>
        <w:spacing w:line="480" w:lineRule="auto"/>
        <w:ind w:right="237"/>
        <w:rPr>
          <w:sz w:val="24"/>
          <w:szCs w:val="24"/>
        </w:rPr>
      </w:pPr>
      <w:r>
        <w:rPr>
          <w:sz w:val="24"/>
          <w:szCs w:val="24"/>
        </w:rPr>
        <w:t xml:space="preserve">Criminals are also now covering their faces to prevent being </w:t>
      </w:r>
      <w:proofErr w:type="spellStart"/>
      <w:r>
        <w:rPr>
          <w:sz w:val="24"/>
          <w:szCs w:val="24"/>
        </w:rPr>
        <w:t>recognised</w:t>
      </w:r>
      <w:proofErr w:type="spellEnd"/>
      <w:r>
        <w:rPr>
          <w:sz w:val="24"/>
          <w:szCs w:val="24"/>
        </w:rPr>
        <w:t xml:space="preserve"> which then makes it harder for officers to know who is responsible for the offence and the </w:t>
      </w:r>
      <w:r>
        <w:rPr>
          <w:sz w:val="24"/>
          <w:szCs w:val="24"/>
        </w:rPr>
        <w:lastRenderedPageBreak/>
        <w:t xml:space="preserve">facial recognition of the offender would near enough be impossible if they had their face covered. </w:t>
      </w:r>
    </w:p>
    <w:p w14:paraId="17036E83" w14:textId="77777777" w:rsidR="0096312B" w:rsidRDefault="0096312B" w:rsidP="0096312B">
      <w:pPr>
        <w:spacing w:line="480" w:lineRule="auto"/>
        <w:ind w:right="237"/>
        <w:rPr>
          <w:sz w:val="24"/>
          <w:szCs w:val="24"/>
        </w:rPr>
      </w:pPr>
    </w:p>
    <w:p w14:paraId="79B35A33" w14:textId="77777777" w:rsidR="0096312B" w:rsidRPr="00270EEB" w:rsidRDefault="0096312B" w:rsidP="0096312B">
      <w:pPr>
        <w:spacing w:line="480" w:lineRule="auto"/>
        <w:ind w:right="237"/>
        <w:rPr>
          <w:sz w:val="24"/>
          <w:szCs w:val="24"/>
        </w:rPr>
        <w:sectPr w:rsidR="0096312B" w:rsidRPr="00270EEB" w:rsidSect="0096312B">
          <w:pgSz w:w="11906" w:h="16838" w:code="9"/>
          <w:pgMar w:top="1440" w:right="1440" w:bottom="1440" w:left="1440" w:header="720" w:footer="720" w:gutter="0"/>
          <w:cols w:space="720"/>
          <w:docGrid w:linePitch="272"/>
        </w:sectPr>
      </w:pPr>
      <w:r>
        <w:rPr>
          <w:sz w:val="24"/>
          <w:szCs w:val="24"/>
        </w:rPr>
        <w:t>Words 1,514</w:t>
      </w:r>
    </w:p>
    <w:p w14:paraId="709842B9" w14:textId="77777777" w:rsidR="0096312B" w:rsidRPr="00270EEB" w:rsidRDefault="0096312B" w:rsidP="0096312B">
      <w:pPr>
        <w:ind w:right="237"/>
        <w:jc w:val="both"/>
        <w:rPr>
          <w:b/>
          <w:sz w:val="24"/>
          <w:szCs w:val="24"/>
        </w:rPr>
      </w:pPr>
    </w:p>
    <w:p w14:paraId="1C449823" w14:textId="77777777" w:rsidR="0096312B" w:rsidRPr="00FE5420" w:rsidRDefault="0096312B" w:rsidP="0096312B">
      <w:pPr>
        <w:autoSpaceDE/>
        <w:autoSpaceDN/>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0E8D43F8"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b/>
          <w:bCs/>
          <w:sz w:val="24"/>
          <w:szCs w:val="24"/>
          <w:lang w:eastAsia="zh-TW"/>
        </w:rPr>
        <w:t>Individual Learning Plan</w:t>
      </w:r>
      <w:r w:rsidRPr="00FE5420">
        <w:rPr>
          <w:sz w:val="24"/>
          <w:szCs w:val="24"/>
          <w:lang w:eastAsia="zh-TW"/>
        </w:rPr>
        <w:t> </w:t>
      </w:r>
    </w:p>
    <w:p w14:paraId="5C753EFC"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18FE24BD" w14:textId="77777777" w:rsidR="0096312B" w:rsidRPr="00FE5420" w:rsidRDefault="0096312B" w:rsidP="0096312B">
      <w:pPr>
        <w:autoSpaceDE/>
        <w:autoSpaceDN/>
        <w:ind w:right="225"/>
        <w:rPr>
          <w:rFonts w:ascii="Segoe UI" w:hAnsi="Segoe UI" w:cs="Segoe UI"/>
          <w:sz w:val="18"/>
          <w:szCs w:val="18"/>
          <w:lang w:eastAsia="zh-TW"/>
        </w:rPr>
      </w:pPr>
      <w:r w:rsidRPr="00FE5420">
        <w:rPr>
          <w:rFonts w:ascii="Times New Roman" w:hAnsi="Times New Roman" w:cs="Times New Roman"/>
          <w:sz w:val="24"/>
          <w:szCs w:val="24"/>
          <w:lang w:eastAsia="zh-TW"/>
        </w:rPr>
        <w:t> </w:t>
      </w:r>
    </w:p>
    <w:p w14:paraId="68D41C4F"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2C4EDEA3"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68BFE82E"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253B2C2A"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6A1A1FF8"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07496FB3" w14:textId="77777777" w:rsidR="0096312B" w:rsidRPr="00FE5420" w:rsidRDefault="0096312B" w:rsidP="0096312B">
      <w:pPr>
        <w:autoSpaceDE/>
        <w:autoSpaceDN/>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274ECA25"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14ADB60D"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672DC492"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61DB098D"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2B0A515F"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45E0799C"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4FA6362E" w14:textId="77777777" w:rsidR="0096312B" w:rsidRPr="00FE5420" w:rsidRDefault="0096312B" w:rsidP="0096312B">
      <w:pPr>
        <w:autoSpaceDE/>
        <w:autoSpaceDN/>
        <w:ind w:right="225"/>
        <w:jc w:val="both"/>
        <w:rPr>
          <w:rFonts w:ascii="Segoe UI" w:hAnsi="Segoe UI" w:cs="Segoe UI"/>
          <w:sz w:val="18"/>
          <w:szCs w:val="18"/>
          <w:lang w:eastAsia="zh-TW"/>
        </w:rPr>
      </w:pPr>
      <w:r w:rsidRPr="00FE5420">
        <w:rPr>
          <w:sz w:val="24"/>
          <w:szCs w:val="24"/>
          <w:lang w:eastAsia="zh-TW"/>
        </w:rPr>
        <w:t> </w:t>
      </w:r>
    </w:p>
    <w:p w14:paraId="36795AC1" w14:textId="77777777" w:rsidR="0096312B" w:rsidRPr="00FE5420" w:rsidRDefault="0096312B" w:rsidP="0096312B">
      <w:pPr>
        <w:autoSpaceDE/>
        <w:autoSpaceDN/>
        <w:jc w:val="center"/>
        <w:rPr>
          <w:rFonts w:ascii="Segoe UI" w:hAnsi="Segoe UI" w:cs="Segoe UI"/>
          <w:sz w:val="18"/>
          <w:szCs w:val="18"/>
          <w:lang w:eastAsia="zh-TW"/>
        </w:rPr>
      </w:pPr>
      <w:r w:rsidRPr="00FE5420">
        <w:rPr>
          <w:b/>
          <w:bCs/>
          <w:lang w:eastAsia="zh-TW"/>
        </w:rPr>
        <w:t>Knowledge, Skills and Experience Assessment</w:t>
      </w:r>
      <w:r w:rsidRPr="00FE5420">
        <w:rPr>
          <w:lang w:eastAsia="zh-TW"/>
        </w:rPr>
        <w:t> </w:t>
      </w:r>
    </w:p>
    <w:p w14:paraId="689B61FF" w14:textId="77777777" w:rsidR="0096312B" w:rsidRPr="00FE5420" w:rsidRDefault="0096312B" w:rsidP="0096312B">
      <w:pPr>
        <w:autoSpaceDE/>
        <w:autoSpaceDN/>
        <w:jc w:val="center"/>
        <w:rPr>
          <w:rFonts w:ascii="Segoe UI" w:hAnsi="Segoe UI" w:cs="Segoe UI"/>
          <w:sz w:val="18"/>
          <w:szCs w:val="18"/>
          <w:lang w:eastAsia="zh-TW"/>
        </w:rPr>
      </w:pPr>
      <w:r w:rsidRPr="00FE5420">
        <w:rPr>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6312B" w:rsidRPr="00FE5420" w14:paraId="177C11D2" w14:textId="77777777" w:rsidTr="0005683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C0B6335"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4BE9AD7D" w14:textId="77777777" w:rsidR="0096312B" w:rsidRPr="00FE5420" w:rsidRDefault="0096312B" w:rsidP="00056833">
            <w:pPr>
              <w:autoSpaceDE/>
              <w:autoSpaceDN/>
              <w:rPr>
                <w:rFonts w:ascii="Times New Roman" w:hAnsi="Times New Roman" w:cs="Times New Roman"/>
                <w:sz w:val="24"/>
                <w:szCs w:val="24"/>
                <w:lang w:eastAsia="zh-TW"/>
              </w:rPr>
            </w:pPr>
            <w:r w:rsidRPr="00FE5420">
              <w:rPr>
                <w:b/>
                <w:bCs/>
                <w:lang w:eastAsia="zh-TW"/>
              </w:rPr>
              <w:t>REQUIRED</w:t>
            </w:r>
            <w:r w:rsidRPr="00FE5420">
              <w:rPr>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5EB167F4" w14:textId="77777777" w:rsidR="0096312B" w:rsidRPr="00FE5420" w:rsidRDefault="0096312B" w:rsidP="00056833">
            <w:pPr>
              <w:autoSpaceDE/>
              <w:autoSpaceDN/>
              <w:rPr>
                <w:rFonts w:ascii="Times New Roman" w:hAnsi="Times New Roman" w:cs="Times New Roman"/>
                <w:sz w:val="24"/>
                <w:szCs w:val="24"/>
                <w:lang w:eastAsia="zh-TW"/>
              </w:rPr>
            </w:pPr>
            <w:r w:rsidRPr="00FE5420">
              <w:rPr>
                <w:b/>
                <w:bCs/>
                <w:lang w:eastAsia="zh-TW"/>
              </w:rPr>
              <w:t>RATING</w:t>
            </w:r>
            <w:r w:rsidRPr="00FE5420">
              <w:rPr>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56EDE9C9" w14:textId="77777777" w:rsidR="0096312B" w:rsidRPr="00FE5420" w:rsidRDefault="0096312B" w:rsidP="00056833">
            <w:pPr>
              <w:autoSpaceDE/>
              <w:autoSpaceDN/>
              <w:rPr>
                <w:rFonts w:ascii="Times New Roman" w:hAnsi="Times New Roman" w:cs="Times New Roman"/>
                <w:sz w:val="24"/>
                <w:szCs w:val="24"/>
                <w:lang w:eastAsia="zh-TW"/>
              </w:rPr>
            </w:pPr>
            <w:r w:rsidRPr="00FE5420">
              <w:rPr>
                <w:b/>
                <w:bCs/>
                <w:lang w:eastAsia="zh-TW"/>
              </w:rPr>
              <w:t>DEVELOPMENT NEED</w:t>
            </w:r>
            <w:r w:rsidRPr="00FE5420">
              <w:rPr>
                <w:lang w:eastAsia="zh-TW"/>
              </w:rPr>
              <w:t> </w:t>
            </w:r>
          </w:p>
          <w:p w14:paraId="002E9E50"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tc>
      </w:tr>
      <w:tr w:rsidR="0096312B" w:rsidRPr="00FE5420" w14:paraId="6A83AC39" w14:textId="77777777" w:rsidTr="00056833">
        <w:tc>
          <w:tcPr>
            <w:tcW w:w="2115" w:type="dxa"/>
            <w:tcBorders>
              <w:top w:val="nil"/>
              <w:left w:val="single" w:sz="6" w:space="0" w:color="auto"/>
              <w:bottom w:val="single" w:sz="6" w:space="0" w:color="auto"/>
              <w:right w:val="single" w:sz="6" w:space="0" w:color="auto"/>
            </w:tcBorders>
            <w:shd w:val="clear" w:color="auto" w:fill="auto"/>
            <w:hideMark/>
          </w:tcPr>
          <w:p w14:paraId="0DC465F5" w14:textId="77777777" w:rsidR="0096312B" w:rsidRPr="00FE5420" w:rsidRDefault="0096312B" w:rsidP="00056833">
            <w:pPr>
              <w:autoSpaceDE/>
              <w:autoSpaceDN/>
              <w:rPr>
                <w:rFonts w:ascii="Times New Roman" w:hAnsi="Times New Roman" w:cs="Times New Roman"/>
                <w:sz w:val="24"/>
                <w:szCs w:val="24"/>
                <w:lang w:eastAsia="zh-TW"/>
              </w:rPr>
            </w:pPr>
            <w:r w:rsidRPr="00FE5420">
              <w:rPr>
                <w:b/>
                <w:bCs/>
                <w:lang w:eastAsia="zh-TW"/>
              </w:rPr>
              <w:t>KNOWLEDGE</w:t>
            </w:r>
            <w:r w:rsidRPr="00FE5420">
              <w:rPr>
                <w:lang w:eastAsia="zh-TW"/>
              </w:rPr>
              <w:t> </w:t>
            </w:r>
          </w:p>
          <w:p w14:paraId="4288207B"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7B52EEB8"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379D0BAB"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1ED57EA8"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7F68BD35"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702F93B6"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r>
              <w:rPr>
                <w:lang w:eastAsia="zh-TW"/>
              </w:rPr>
              <w:t xml:space="preserve">To produce a better statement </w:t>
            </w:r>
          </w:p>
          <w:p w14:paraId="6C4297E3"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51C9D986"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47AABF79"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7C805DF8"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63A1EB34"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p w14:paraId="55C90A53"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tc>
        <w:tc>
          <w:tcPr>
            <w:tcW w:w="705" w:type="dxa"/>
            <w:tcBorders>
              <w:top w:val="nil"/>
              <w:left w:val="nil"/>
              <w:bottom w:val="single" w:sz="6" w:space="0" w:color="auto"/>
              <w:right w:val="single" w:sz="6" w:space="0" w:color="auto"/>
            </w:tcBorders>
            <w:shd w:val="clear" w:color="auto" w:fill="auto"/>
            <w:hideMark/>
          </w:tcPr>
          <w:p w14:paraId="1C9DE33A"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Low </w:t>
            </w:r>
          </w:p>
          <w:p w14:paraId="7022F013" w14:textId="77777777" w:rsidR="0096312B" w:rsidRDefault="0096312B" w:rsidP="00056833">
            <w:pPr>
              <w:autoSpaceDE/>
              <w:autoSpaceDN/>
              <w:rPr>
                <w:lang w:eastAsia="zh-TW"/>
              </w:rPr>
            </w:pPr>
            <w:r w:rsidRPr="00FE5420">
              <w:rPr>
                <w:lang w:eastAsia="zh-TW"/>
              </w:rPr>
              <w:t>1-4</w:t>
            </w:r>
          </w:p>
          <w:p w14:paraId="0760F81A" w14:textId="77777777" w:rsidR="0096312B" w:rsidRDefault="0096312B" w:rsidP="00056833">
            <w:pPr>
              <w:autoSpaceDE/>
              <w:autoSpaceDN/>
              <w:rPr>
                <w:lang w:eastAsia="zh-TW"/>
              </w:rPr>
            </w:pPr>
          </w:p>
          <w:p w14:paraId="2E1A9FD7" w14:textId="77777777" w:rsidR="0096312B" w:rsidRDefault="0096312B" w:rsidP="00056833">
            <w:pPr>
              <w:autoSpaceDE/>
              <w:autoSpaceDN/>
              <w:rPr>
                <w:lang w:eastAsia="zh-TW"/>
              </w:rPr>
            </w:pPr>
          </w:p>
          <w:p w14:paraId="4E72BCE4" w14:textId="77777777" w:rsidR="0096312B" w:rsidRDefault="0096312B" w:rsidP="00056833">
            <w:pPr>
              <w:autoSpaceDE/>
              <w:autoSpaceDN/>
              <w:rPr>
                <w:lang w:eastAsia="zh-TW"/>
              </w:rPr>
            </w:pPr>
          </w:p>
          <w:p w14:paraId="22C5631A" w14:textId="77777777" w:rsidR="0096312B" w:rsidRDefault="0096312B" w:rsidP="00056833">
            <w:pPr>
              <w:autoSpaceDE/>
              <w:autoSpaceDN/>
              <w:rPr>
                <w:lang w:eastAsia="zh-TW"/>
              </w:rPr>
            </w:pPr>
          </w:p>
          <w:p w14:paraId="0977A1FC"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p>
        </w:tc>
        <w:tc>
          <w:tcPr>
            <w:tcW w:w="705" w:type="dxa"/>
            <w:tcBorders>
              <w:top w:val="nil"/>
              <w:left w:val="nil"/>
              <w:bottom w:val="single" w:sz="6" w:space="0" w:color="auto"/>
              <w:right w:val="single" w:sz="6" w:space="0" w:color="auto"/>
            </w:tcBorders>
            <w:shd w:val="clear" w:color="auto" w:fill="auto"/>
            <w:hideMark/>
          </w:tcPr>
          <w:p w14:paraId="4D8DE33D"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Med </w:t>
            </w:r>
          </w:p>
          <w:p w14:paraId="575378D2"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5-7 </w:t>
            </w:r>
          </w:p>
        </w:tc>
        <w:tc>
          <w:tcPr>
            <w:tcW w:w="705" w:type="dxa"/>
            <w:tcBorders>
              <w:top w:val="nil"/>
              <w:left w:val="nil"/>
              <w:bottom w:val="single" w:sz="6" w:space="0" w:color="auto"/>
              <w:right w:val="single" w:sz="6" w:space="0" w:color="auto"/>
            </w:tcBorders>
            <w:shd w:val="clear" w:color="auto" w:fill="auto"/>
            <w:hideMark/>
          </w:tcPr>
          <w:p w14:paraId="384EEC14"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High </w:t>
            </w:r>
          </w:p>
          <w:p w14:paraId="46C3824C" w14:textId="77777777" w:rsidR="0096312B" w:rsidRDefault="0096312B" w:rsidP="00056833">
            <w:pPr>
              <w:autoSpaceDE/>
              <w:autoSpaceDN/>
              <w:rPr>
                <w:lang w:eastAsia="zh-TW"/>
              </w:rPr>
            </w:pPr>
            <w:r w:rsidRPr="00FE5420">
              <w:rPr>
                <w:lang w:eastAsia="zh-TW"/>
              </w:rPr>
              <w:t>8-10</w:t>
            </w:r>
          </w:p>
          <w:p w14:paraId="556A7EF1" w14:textId="77777777" w:rsidR="0096312B" w:rsidRDefault="0096312B" w:rsidP="00056833">
            <w:pPr>
              <w:autoSpaceDE/>
              <w:autoSpaceDN/>
              <w:rPr>
                <w:lang w:eastAsia="zh-TW"/>
              </w:rPr>
            </w:pPr>
          </w:p>
          <w:p w14:paraId="7194BB84" w14:textId="77777777" w:rsidR="0096312B" w:rsidRDefault="0096312B" w:rsidP="00056833">
            <w:pPr>
              <w:autoSpaceDE/>
              <w:autoSpaceDN/>
              <w:rPr>
                <w:lang w:eastAsia="zh-TW"/>
              </w:rPr>
            </w:pPr>
          </w:p>
          <w:p w14:paraId="71EA9A3B" w14:textId="77777777" w:rsidR="0096312B" w:rsidRDefault="0096312B" w:rsidP="00056833">
            <w:pPr>
              <w:autoSpaceDE/>
              <w:autoSpaceDN/>
              <w:rPr>
                <w:lang w:eastAsia="zh-TW"/>
              </w:rPr>
            </w:pPr>
          </w:p>
          <w:p w14:paraId="502BBD32" w14:textId="77777777" w:rsidR="0096312B" w:rsidRDefault="0096312B" w:rsidP="00056833">
            <w:pPr>
              <w:autoSpaceDE/>
              <w:autoSpaceDN/>
              <w:rPr>
                <w:lang w:eastAsia="zh-TW"/>
              </w:rPr>
            </w:pPr>
          </w:p>
          <w:p w14:paraId="3906196E" w14:textId="77777777" w:rsidR="0096312B" w:rsidRPr="00FE5420" w:rsidRDefault="0096312B" w:rsidP="00056833">
            <w:pPr>
              <w:autoSpaceDE/>
              <w:autoSpaceDN/>
              <w:rPr>
                <w:rFonts w:ascii="Times New Roman" w:hAnsi="Times New Roman" w:cs="Times New Roman"/>
                <w:sz w:val="24"/>
                <w:szCs w:val="24"/>
                <w:lang w:eastAsia="zh-TW"/>
              </w:rPr>
            </w:pPr>
            <w:r>
              <w:rPr>
                <w:lang w:eastAsia="zh-TW"/>
              </w:rPr>
              <w:t>9</w:t>
            </w:r>
            <w:r w:rsidRPr="00FE5420">
              <w:rPr>
                <w:lang w:eastAsia="zh-TW"/>
              </w:rPr>
              <w:t> </w:t>
            </w:r>
          </w:p>
        </w:tc>
        <w:tc>
          <w:tcPr>
            <w:tcW w:w="705" w:type="dxa"/>
            <w:tcBorders>
              <w:top w:val="nil"/>
              <w:left w:val="nil"/>
              <w:bottom w:val="single" w:sz="6" w:space="0" w:color="auto"/>
              <w:right w:val="single" w:sz="6" w:space="0" w:color="auto"/>
            </w:tcBorders>
            <w:shd w:val="clear" w:color="auto" w:fill="auto"/>
            <w:hideMark/>
          </w:tcPr>
          <w:p w14:paraId="3A0A6AE0"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Low </w:t>
            </w:r>
          </w:p>
          <w:p w14:paraId="3CB2EC04"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37152AB9"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Med </w:t>
            </w:r>
          </w:p>
          <w:p w14:paraId="4214C9CF" w14:textId="77777777" w:rsidR="0096312B" w:rsidRDefault="0096312B" w:rsidP="00056833">
            <w:pPr>
              <w:autoSpaceDE/>
              <w:autoSpaceDN/>
              <w:rPr>
                <w:lang w:eastAsia="zh-TW"/>
              </w:rPr>
            </w:pPr>
            <w:r w:rsidRPr="00FE5420">
              <w:rPr>
                <w:lang w:eastAsia="zh-TW"/>
              </w:rPr>
              <w:t>5-7 </w:t>
            </w:r>
          </w:p>
          <w:p w14:paraId="328ED26E" w14:textId="77777777" w:rsidR="0096312B" w:rsidRDefault="0096312B" w:rsidP="00056833">
            <w:pPr>
              <w:autoSpaceDE/>
              <w:autoSpaceDN/>
              <w:rPr>
                <w:sz w:val="24"/>
                <w:szCs w:val="24"/>
                <w:lang w:eastAsia="zh-TW"/>
              </w:rPr>
            </w:pPr>
          </w:p>
          <w:p w14:paraId="2C2BA3B3" w14:textId="77777777" w:rsidR="0096312B" w:rsidRDefault="0096312B" w:rsidP="00056833">
            <w:pPr>
              <w:autoSpaceDE/>
              <w:autoSpaceDN/>
              <w:rPr>
                <w:sz w:val="24"/>
                <w:szCs w:val="24"/>
                <w:lang w:eastAsia="zh-TW"/>
              </w:rPr>
            </w:pPr>
          </w:p>
          <w:p w14:paraId="2133C66C" w14:textId="77777777" w:rsidR="0096312B" w:rsidRDefault="0096312B" w:rsidP="00056833">
            <w:pPr>
              <w:autoSpaceDE/>
              <w:autoSpaceDN/>
              <w:rPr>
                <w:sz w:val="24"/>
                <w:szCs w:val="24"/>
                <w:lang w:eastAsia="zh-TW"/>
              </w:rPr>
            </w:pPr>
          </w:p>
          <w:p w14:paraId="5A4FE025" w14:textId="77777777" w:rsidR="0096312B" w:rsidRDefault="0096312B" w:rsidP="00056833">
            <w:pPr>
              <w:autoSpaceDE/>
              <w:autoSpaceDN/>
              <w:rPr>
                <w:sz w:val="24"/>
                <w:szCs w:val="24"/>
                <w:lang w:eastAsia="zh-TW"/>
              </w:rPr>
            </w:pPr>
          </w:p>
          <w:p w14:paraId="4556CD26" w14:textId="77777777" w:rsidR="0096312B" w:rsidRPr="00FE5420" w:rsidRDefault="0096312B" w:rsidP="00056833">
            <w:pPr>
              <w:autoSpaceDE/>
              <w:autoSpaceDN/>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2E08FF40"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High </w:t>
            </w:r>
          </w:p>
          <w:p w14:paraId="2A3508ED"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8-10 </w:t>
            </w:r>
          </w:p>
        </w:tc>
        <w:tc>
          <w:tcPr>
            <w:tcW w:w="2520" w:type="dxa"/>
            <w:tcBorders>
              <w:top w:val="nil"/>
              <w:left w:val="nil"/>
              <w:bottom w:val="single" w:sz="6" w:space="0" w:color="auto"/>
              <w:right w:val="single" w:sz="6" w:space="0" w:color="auto"/>
            </w:tcBorders>
            <w:shd w:val="clear" w:color="auto" w:fill="auto"/>
            <w:hideMark/>
          </w:tcPr>
          <w:p w14:paraId="4FA43B4C"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r>
              <w:rPr>
                <w:lang w:eastAsia="zh-TW"/>
              </w:rPr>
              <w:t>Look over old statements or other colleagues and talk through the structure of a statement.</w:t>
            </w:r>
          </w:p>
        </w:tc>
      </w:tr>
      <w:tr w:rsidR="0096312B" w:rsidRPr="00FE5420" w14:paraId="1DC0BCBF" w14:textId="77777777" w:rsidTr="00056833">
        <w:tc>
          <w:tcPr>
            <w:tcW w:w="2115" w:type="dxa"/>
            <w:tcBorders>
              <w:top w:val="nil"/>
              <w:left w:val="single" w:sz="6" w:space="0" w:color="auto"/>
              <w:bottom w:val="single" w:sz="6" w:space="0" w:color="auto"/>
              <w:right w:val="single" w:sz="6" w:space="0" w:color="auto"/>
            </w:tcBorders>
            <w:shd w:val="clear" w:color="auto" w:fill="auto"/>
            <w:hideMark/>
          </w:tcPr>
          <w:p w14:paraId="5872E9D6" w14:textId="77777777" w:rsidR="0096312B" w:rsidRPr="00FE5420" w:rsidRDefault="0096312B" w:rsidP="00056833">
            <w:pPr>
              <w:autoSpaceDE/>
              <w:autoSpaceDN/>
              <w:rPr>
                <w:b/>
                <w:bCs/>
                <w:lang w:eastAsia="zh-TW"/>
              </w:rPr>
            </w:pPr>
            <w:r w:rsidRPr="00FE5420">
              <w:rPr>
                <w:b/>
                <w:bCs/>
                <w:lang w:eastAsia="zh-TW"/>
              </w:rPr>
              <w:t>SKILLS </w:t>
            </w:r>
          </w:p>
          <w:p w14:paraId="4B819C7F" w14:textId="77777777" w:rsidR="0096312B" w:rsidRPr="00FE5420" w:rsidRDefault="0096312B" w:rsidP="00056833">
            <w:pPr>
              <w:autoSpaceDE/>
              <w:autoSpaceDN/>
              <w:rPr>
                <w:b/>
                <w:bCs/>
                <w:lang w:eastAsia="zh-TW"/>
              </w:rPr>
            </w:pPr>
            <w:r w:rsidRPr="00FE5420">
              <w:rPr>
                <w:b/>
                <w:bCs/>
                <w:lang w:eastAsia="zh-TW"/>
              </w:rPr>
              <w:t> </w:t>
            </w:r>
          </w:p>
          <w:p w14:paraId="465D813D" w14:textId="77777777" w:rsidR="0096312B" w:rsidRPr="00FE5420" w:rsidRDefault="0096312B" w:rsidP="00056833">
            <w:pPr>
              <w:autoSpaceDE/>
              <w:autoSpaceDN/>
              <w:rPr>
                <w:b/>
                <w:bCs/>
                <w:lang w:eastAsia="zh-TW"/>
              </w:rPr>
            </w:pPr>
            <w:r w:rsidRPr="00FE5420">
              <w:rPr>
                <w:b/>
                <w:bCs/>
                <w:lang w:eastAsia="zh-TW"/>
              </w:rPr>
              <w:t> </w:t>
            </w:r>
          </w:p>
          <w:p w14:paraId="0C33D77B" w14:textId="77777777" w:rsidR="0096312B" w:rsidRPr="00FE5420" w:rsidRDefault="0096312B" w:rsidP="00056833">
            <w:pPr>
              <w:autoSpaceDE/>
              <w:autoSpaceDN/>
              <w:rPr>
                <w:b/>
                <w:bCs/>
                <w:lang w:eastAsia="zh-TW"/>
              </w:rPr>
            </w:pPr>
            <w:r w:rsidRPr="00FE5420">
              <w:rPr>
                <w:b/>
                <w:bCs/>
                <w:lang w:eastAsia="zh-TW"/>
              </w:rPr>
              <w:t> </w:t>
            </w:r>
          </w:p>
          <w:p w14:paraId="3BDE46C0" w14:textId="77777777" w:rsidR="0096312B" w:rsidRPr="00FE5420" w:rsidRDefault="0096312B" w:rsidP="00056833">
            <w:pPr>
              <w:autoSpaceDE/>
              <w:autoSpaceDN/>
              <w:rPr>
                <w:b/>
                <w:bCs/>
                <w:lang w:eastAsia="zh-TW"/>
              </w:rPr>
            </w:pPr>
            <w:r w:rsidRPr="00FE5420">
              <w:rPr>
                <w:b/>
                <w:bCs/>
                <w:lang w:eastAsia="zh-TW"/>
              </w:rPr>
              <w:lastRenderedPageBreak/>
              <w:t> </w:t>
            </w:r>
            <w:r>
              <w:rPr>
                <w:b/>
                <w:bCs/>
                <w:lang w:eastAsia="zh-TW"/>
              </w:rPr>
              <w:t xml:space="preserve">Complete blue </w:t>
            </w:r>
            <w:proofErr w:type="spellStart"/>
            <w:r>
              <w:rPr>
                <w:b/>
                <w:bCs/>
                <w:lang w:eastAsia="zh-TW"/>
              </w:rPr>
              <w:t>ligh</w:t>
            </w:r>
            <w:proofErr w:type="spellEnd"/>
            <w:r>
              <w:rPr>
                <w:b/>
                <w:bCs/>
                <w:lang w:eastAsia="zh-TW"/>
              </w:rPr>
              <w:t xml:space="preserve"> driving course</w:t>
            </w:r>
          </w:p>
          <w:p w14:paraId="594D0F03" w14:textId="77777777" w:rsidR="0096312B" w:rsidRPr="00FE5420" w:rsidRDefault="0096312B" w:rsidP="00056833">
            <w:pPr>
              <w:autoSpaceDE/>
              <w:autoSpaceDN/>
              <w:rPr>
                <w:b/>
                <w:bCs/>
                <w:lang w:eastAsia="zh-TW"/>
              </w:rPr>
            </w:pPr>
            <w:r w:rsidRPr="00FE5420">
              <w:rPr>
                <w:b/>
                <w:bCs/>
                <w:lang w:eastAsia="zh-TW"/>
              </w:rPr>
              <w:t> </w:t>
            </w:r>
          </w:p>
          <w:p w14:paraId="7C45C911" w14:textId="77777777" w:rsidR="0096312B" w:rsidRPr="00FE5420" w:rsidRDefault="0096312B" w:rsidP="00056833">
            <w:pPr>
              <w:autoSpaceDE/>
              <w:autoSpaceDN/>
              <w:rPr>
                <w:b/>
                <w:bCs/>
                <w:lang w:eastAsia="zh-TW"/>
              </w:rPr>
            </w:pPr>
            <w:r w:rsidRPr="00FE5420">
              <w:rPr>
                <w:b/>
                <w:bCs/>
                <w:lang w:eastAsia="zh-TW"/>
              </w:rPr>
              <w:t> </w:t>
            </w:r>
          </w:p>
          <w:p w14:paraId="1C3F8F5C" w14:textId="77777777" w:rsidR="0096312B" w:rsidRPr="00FE5420" w:rsidRDefault="0096312B" w:rsidP="00056833">
            <w:pPr>
              <w:autoSpaceDE/>
              <w:autoSpaceDN/>
              <w:rPr>
                <w:b/>
                <w:bCs/>
                <w:lang w:eastAsia="zh-TW"/>
              </w:rPr>
            </w:pPr>
            <w:r w:rsidRPr="00FE5420">
              <w:rPr>
                <w:b/>
                <w:bCs/>
                <w:lang w:eastAsia="zh-TW"/>
              </w:rPr>
              <w:t> </w:t>
            </w:r>
          </w:p>
          <w:p w14:paraId="4D6B6B67" w14:textId="77777777" w:rsidR="0096312B" w:rsidRPr="00FE5420" w:rsidRDefault="0096312B" w:rsidP="00056833">
            <w:pPr>
              <w:autoSpaceDE/>
              <w:autoSpaceDN/>
              <w:rPr>
                <w:b/>
                <w:bCs/>
                <w:lang w:eastAsia="zh-TW"/>
              </w:rPr>
            </w:pPr>
            <w:r w:rsidRPr="00FE5420">
              <w:rPr>
                <w:b/>
                <w:bCs/>
                <w:lang w:eastAsia="zh-TW"/>
              </w:rPr>
              <w:t> </w:t>
            </w:r>
          </w:p>
          <w:p w14:paraId="2D0423FD" w14:textId="77777777" w:rsidR="0096312B" w:rsidRPr="00FE5420" w:rsidRDefault="0096312B" w:rsidP="00056833">
            <w:pPr>
              <w:autoSpaceDE/>
              <w:autoSpaceDN/>
              <w:rPr>
                <w:b/>
                <w:bCs/>
                <w:lang w:eastAsia="zh-TW"/>
              </w:rPr>
            </w:pPr>
            <w:r w:rsidRPr="00FE5420">
              <w:rPr>
                <w:b/>
                <w:bCs/>
                <w:lang w:eastAsia="zh-TW"/>
              </w:rPr>
              <w:t> </w:t>
            </w:r>
          </w:p>
          <w:p w14:paraId="12E56506" w14:textId="77777777" w:rsidR="0096312B" w:rsidRPr="00FE5420" w:rsidRDefault="0096312B" w:rsidP="00056833">
            <w:pPr>
              <w:autoSpaceDE/>
              <w:autoSpaceDN/>
              <w:rPr>
                <w:b/>
                <w:bCs/>
                <w:lang w:eastAsia="zh-TW"/>
              </w:rPr>
            </w:pPr>
            <w:r w:rsidRPr="00FE5420">
              <w:rPr>
                <w:b/>
                <w:bCs/>
                <w:lang w:eastAsia="zh-TW"/>
              </w:rPr>
              <w:t> </w:t>
            </w:r>
          </w:p>
          <w:p w14:paraId="05614EEE" w14:textId="77777777" w:rsidR="0096312B" w:rsidRPr="00FE5420" w:rsidRDefault="0096312B" w:rsidP="00056833">
            <w:pPr>
              <w:autoSpaceDE/>
              <w:autoSpaceDN/>
              <w:rPr>
                <w:b/>
                <w:bCs/>
                <w:lang w:eastAsia="zh-TW"/>
              </w:rPr>
            </w:pPr>
            <w:r w:rsidRPr="00FE5420">
              <w:rPr>
                <w:b/>
                <w:bCs/>
                <w:lang w:eastAsia="zh-TW"/>
              </w:rPr>
              <w:t> </w:t>
            </w:r>
          </w:p>
        </w:tc>
        <w:tc>
          <w:tcPr>
            <w:tcW w:w="705" w:type="dxa"/>
            <w:tcBorders>
              <w:top w:val="nil"/>
              <w:left w:val="nil"/>
              <w:bottom w:val="single" w:sz="6" w:space="0" w:color="auto"/>
              <w:right w:val="single" w:sz="6" w:space="0" w:color="auto"/>
            </w:tcBorders>
            <w:shd w:val="clear" w:color="auto" w:fill="auto"/>
            <w:hideMark/>
          </w:tcPr>
          <w:p w14:paraId="011DB956"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lastRenderedPageBreak/>
              <w:t>Low </w:t>
            </w:r>
          </w:p>
          <w:p w14:paraId="6C5BC68C"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17DCCC71"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Med </w:t>
            </w:r>
          </w:p>
          <w:p w14:paraId="0C9BD981"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5-7 </w:t>
            </w:r>
          </w:p>
        </w:tc>
        <w:tc>
          <w:tcPr>
            <w:tcW w:w="705" w:type="dxa"/>
            <w:tcBorders>
              <w:top w:val="nil"/>
              <w:left w:val="nil"/>
              <w:bottom w:val="single" w:sz="6" w:space="0" w:color="auto"/>
              <w:right w:val="single" w:sz="6" w:space="0" w:color="auto"/>
            </w:tcBorders>
            <w:shd w:val="clear" w:color="auto" w:fill="auto"/>
            <w:hideMark/>
          </w:tcPr>
          <w:p w14:paraId="51F3E428"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High </w:t>
            </w:r>
          </w:p>
          <w:p w14:paraId="1484B883" w14:textId="77777777" w:rsidR="0096312B" w:rsidRDefault="0096312B" w:rsidP="00056833">
            <w:pPr>
              <w:autoSpaceDE/>
              <w:autoSpaceDN/>
              <w:rPr>
                <w:lang w:eastAsia="zh-TW"/>
              </w:rPr>
            </w:pPr>
            <w:r w:rsidRPr="00FE5420">
              <w:rPr>
                <w:lang w:eastAsia="zh-TW"/>
              </w:rPr>
              <w:t>8-10</w:t>
            </w:r>
          </w:p>
          <w:p w14:paraId="42A7353C" w14:textId="77777777" w:rsidR="0096312B" w:rsidRDefault="0096312B" w:rsidP="00056833">
            <w:pPr>
              <w:autoSpaceDE/>
              <w:autoSpaceDN/>
              <w:rPr>
                <w:lang w:eastAsia="zh-TW"/>
              </w:rPr>
            </w:pPr>
          </w:p>
          <w:p w14:paraId="23B208C1" w14:textId="77777777" w:rsidR="0096312B" w:rsidRPr="00FE5420" w:rsidRDefault="0096312B" w:rsidP="00056833">
            <w:pPr>
              <w:autoSpaceDE/>
              <w:autoSpaceDN/>
              <w:rPr>
                <w:rFonts w:ascii="Times New Roman" w:hAnsi="Times New Roman" w:cs="Times New Roman"/>
                <w:sz w:val="24"/>
                <w:szCs w:val="24"/>
                <w:lang w:eastAsia="zh-TW"/>
              </w:rPr>
            </w:pPr>
            <w:r>
              <w:rPr>
                <w:lang w:eastAsia="zh-TW"/>
              </w:rPr>
              <w:t>10</w:t>
            </w:r>
            <w:r w:rsidRPr="00FE5420">
              <w:rPr>
                <w:lang w:eastAsia="zh-TW"/>
              </w:rPr>
              <w:t> </w:t>
            </w:r>
          </w:p>
        </w:tc>
        <w:tc>
          <w:tcPr>
            <w:tcW w:w="705" w:type="dxa"/>
            <w:tcBorders>
              <w:top w:val="nil"/>
              <w:left w:val="nil"/>
              <w:bottom w:val="single" w:sz="6" w:space="0" w:color="auto"/>
              <w:right w:val="single" w:sz="6" w:space="0" w:color="auto"/>
            </w:tcBorders>
            <w:shd w:val="clear" w:color="auto" w:fill="auto"/>
            <w:hideMark/>
          </w:tcPr>
          <w:p w14:paraId="0006924F"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Low </w:t>
            </w:r>
          </w:p>
          <w:p w14:paraId="17278B09"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630DA3CC"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Med </w:t>
            </w:r>
          </w:p>
          <w:p w14:paraId="1D51B434"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5-7 </w:t>
            </w:r>
          </w:p>
        </w:tc>
        <w:tc>
          <w:tcPr>
            <w:tcW w:w="705" w:type="dxa"/>
            <w:tcBorders>
              <w:top w:val="nil"/>
              <w:left w:val="nil"/>
              <w:bottom w:val="single" w:sz="6" w:space="0" w:color="auto"/>
              <w:right w:val="single" w:sz="6" w:space="0" w:color="auto"/>
            </w:tcBorders>
            <w:shd w:val="clear" w:color="auto" w:fill="auto"/>
            <w:hideMark/>
          </w:tcPr>
          <w:p w14:paraId="627AF027"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High </w:t>
            </w:r>
          </w:p>
          <w:p w14:paraId="215BEA07"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8-10 </w:t>
            </w:r>
          </w:p>
        </w:tc>
        <w:tc>
          <w:tcPr>
            <w:tcW w:w="2520" w:type="dxa"/>
            <w:tcBorders>
              <w:top w:val="nil"/>
              <w:left w:val="nil"/>
              <w:bottom w:val="single" w:sz="6" w:space="0" w:color="auto"/>
              <w:right w:val="single" w:sz="6" w:space="0" w:color="auto"/>
            </w:tcBorders>
            <w:shd w:val="clear" w:color="auto" w:fill="auto"/>
            <w:hideMark/>
          </w:tcPr>
          <w:p w14:paraId="5E2DCA8F"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r>
              <w:rPr>
                <w:lang w:eastAsia="zh-TW"/>
              </w:rPr>
              <w:t xml:space="preserve">Have spoken to lots of traffic officers who have given me </w:t>
            </w:r>
            <w:proofErr w:type="gramStart"/>
            <w:r>
              <w:rPr>
                <w:lang w:eastAsia="zh-TW"/>
              </w:rPr>
              <w:t>paper work</w:t>
            </w:r>
            <w:proofErr w:type="gramEnd"/>
            <w:r>
              <w:rPr>
                <w:lang w:eastAsia="zh-TW"/>
              </w:rPr>
              <w:t xml:space="preserve"> which will help me learn </w:t>
            </w:r>
            <w:r>
              <w:rPr>
                <w:lang w:eastAsia="zh-TW"/>
              </w:rPr>
              <w:lastRenderedPageBreak/>
              <w:t>cockpit drill and highway code</w:t>
            </w:r>
          </w:p>
        </w:tc>
      </w:tr>
      <w:tr w:rsidR="0096312B" w:rsidRPr="00FE5420" w14:paraId="21001B37" w14:textId="77777777" w:rsidTr="00056833">
        <w:tc>
          <w:tcPr>
            <w:tcW w:w="2115" w:type="dxa"/>
            <w:tcBorders>
              <w:top w:val="nil"/>
              <w:left w:val="single" w:sz="6" w:space="0" w:color="auto"/>
              <w:bottom w:val="single" w:sz="6" w:space="0" w:color="auto"/>
              <w:right w:val="single" w:sz="6" w:space="0" w:color="auto"/>
            </w:tcBorders>
            <w:shd w:val="clear" w:color="auto" w:fill="auto"/>
            <w:hideMark/>
          </w:tcPr>
          <w:p w14:paraId="0615BB57" w14:textId="77777777" w:rsidR="0096312B" w:rsidRPr="00FE5420" w:rsidRDefault="0096312B" w:rsidP="00056833">
            <w:pPr>
              <w:autoSpaceDE/>
              <w:autoSpaceDN/>
              <w:rPr>
                <w:b/>
                <w:bCs/>
                <w:lang w:eastAsia="zh-TW"/>
              </w:rPr>
            </w:pPr>
            <w:r w:rsidRPr="00FE5420">
              <w:rPr>
                <w:b/>
                <w:bCs/>
                <w:lang w:eastAsia="zh-TW"/>
              </w:rPr>
              <w:lastRenderedPageBreak/>
              <w:t>EXPERIENCE </w:t>
            </w:r>
          </w:p>
          <w:p w14:paraId="0AC0A4D1" w14:textId="77777777" w:rsidR="0096312B" w:rsidRPr="00FE5420" w:rsidRDefault="0096312B" w:rsidP="00056833">
            <w:pPr>
              <w:autoSpaceDE/>
              <w:autoSpaceDN/>
              <w:rPr>
                <w:b/>
                <w:bCs/>
                <w:lang w:eastAsia="zh-TW"/>
              </w:rPr>
            </w:pPr>
            <w:r w:rsidRPr="00FE5420">
              <w:rPr>
                <w:b/>
                <w:bCs/>
                <w:lang w:eastAsia="zh-TW"/>
              </w:rPr>
              <w:t> </w:t>
            </w:r>
          </w:p>
          <w:p w14:paraId="1B7F9FD9" w14:textId="77777777" w:rsidR="0096312B" w:rsidRPr="00FE5420" w:rsidRDefault="0096312B" w:rsidP="00056833">
            <w:pPr>
              <w:autoSpaceDE/>
              <w:autoSpaceDN/>
              <w:rPr>
                <w:b/>
                <w:bCs/>
                <w:lang w:eastAsia="zh-TW"/>
              </w:rPr>
            </w:pPr>
            <w:r w:rsidRPr="00FE5420">
              <w:rPr>
                <w:b/>
                <w:bCs/>
                <w:lang w:eastAsia="zh-TW"/>
              </w:rPr>
              <w:t> </w:t>
            </w:r>
          </w:p>
          <w:p w14:paraId="0A240AF9" w14:textId="77777777" w:rsidR="0096312B" w:rsidRPr="00FE5420" w:rsidRDefault="0096312B" w:rsidP="00056833">
            <w:pPr>
              <w:autoSpaceDE/>
              <w:autoSpaceDN/>
              <w:rPr>
                <w:b/>
                <w:bCs/>
                <w:lang w:eastAsia="zh-TW"/>
              </w:rPr>
            </w:pPr>
            <w:r w:rsidRPr="00FE5420">
              <w:rPr>
                <w:b/>
                <w:bCs/>
                <w:lang w:eastAsia="zh-TW"/>
              </w:rPr>
              <w:t> </w:t>
            </w:r>
          </w:p>
          <w:p w14:paraId="23C59C58" w14:textId="77777777" w:rsidR="0096312B" w:rsidRPr="00FE5420" w:rsidRDefault="0096312B" w:rsidP="00056833">
            <w:pPr>
              <w:autoSpaceDE/>
              <w:autoSpaceDN/>
              <w:rPr>
                <w:b/>
                <w:bCs/>
                <w:lang w:eastAsia="zh-TW"/>
              </w:rPr>
            </w:pPr>
            <w:r w:rsidRPr="00FE5420">
              <w:rPr>
                <w:b/>
                <w:bCs/>
                <w:lang w:eastAsia="zh-TW"/>
              </w:rPr>
              <w:t> </w:t>
            </w:r>
            <w:r>
              <w:rPr>
                <w:b/>
                <w:bCs/>
                <w:lang w:eastAsia="zh-TW"/>
              </w:rPr>
              <w:t xml:space="preserve">Complete my HUB attachment </w:t>
            </w:r>
          </w:p>
          <w:p w14:paraId="6F0BA40C" w14:textId="77777777" w:rsidR="0096312B" w:rsidRPr="00FE5420" w:rsidRDefault="0096312B" w:rsidP="00056833">
            <w:pPr>
              <w:autoSpaceDE/>
              <w:autoSpaceDN/>
              <w:rPr>
                <w:b/>
                <w:bCs/>
                <w:lang w:eastAsia="zh-TW"/>
              </w:rPr>
            </w:pPr>
            <w:r w:rsidRPr="00FE5420">
              <w:rPr>
                <w:b/>
                <w:bCs/>
                <w:lang w:eastAsia="zh-TW"/>
              </w:rPr>
              <w:t> </w:t>
            </w:r>
          </w:p>
          <w:p w14:paraId="2CA15686" w14:textId="77777777" w:rsidR="0096312B" w:rsidRPr="00FE5420" w:rsidRDefault="0096312B" w:rsidP="00056833">
            <w:pPr>
              <w:autoSpaceDE/>
              <w:autoSpaceDN/>
              <w:rPr>
                <w:b/>
                <w:bCs/>
                <w:lang w:eastAsia="zh-TW"/>
              </w:rPr>
            </w:pPr>
            <w:r w:rsidRPr="00FE5420">
              <w:rPr>
                <w:b/>
                <w:bCs/>
                <w:lang w:eastAsia="zh-TW"/>
              </w:rPr>
              <w:t> </w:t>
            </w:r>
          </w:p>
          <w:p w14:paraId="44811764" w14:textId="77777777" w:rsidR="0096312B" w:rsidRPr="00FE5420" w:rsidRDefault="0096312B" w:rsidP="00056833">
            <w:pPr>
              <w:autoSpaceDE/>
              <w:autoSpaceDN/>
              <w:rPr>
                <w:b/>
                <w:bCs/>
                <w:lang w:eastAsia="zh-TW"/>
              </w:rPr>
            </w:pPr>
            <w:r w:rsidRPr="00FE5420">
              <w:rPr>
                <w:b/>
                <w:bCs/>
                <w:lang w:eastAsia="zh-TW"/>
              </w:rPr>
              <w:t> </w:t>
            </w:r>
          </w:p>
          <w:p w14:paraId="276B2076" w14:textId="77777777" w:rsidR="0096312B" w:rsidRPr="00FE5420" w:rsidRDefault="0096312B" w:rsidP="00056833">
            <w:pPr>
              <w:autoSpaceDE/>
              <w:autoSpaceDN/>
              <w:rPr>
                <w:b/>
                <w:bCs/>
                <w:lang w:eastAsia="zh-TW"/>
              </w:rPr>
            </w:pPr>
            <w:r w:rsidRPr="00FE5420">
              <w:rPr>
                <w:b/>
                <w:bCs/>
                <w:lang w:eastAsia="zh-TW"/>
              </w:rPr>
              <w:t> </w:t>
            </w:r>
          </w:p>
          <w:p w14:paraId="53C90D22" w14:textId="77777777" w:rsidR="0096312B" w:rsidRPr="00FE5420" w:rsidRDefault="0096312B" w:rsidP="00056833">
            <w:pPr>
              <w:autoSpaceDE/>
              <w:autoSpaceDN/>
              <w:rPr>
                <w:b/>
                <w:bCs/>
                <w:lang w:eastAsia="zh-TW"/>
              </w:rPr>
            </w:pPr>
            <w:r w:rsidRPr="00FE5420">
              <w:rPr>
                <w:b/>
                <w:bCs/>
                <w:lang w:eastAsia="zh-TW"/>
              </w:rPr>
              <w:t> </w:t>
            </w:r>
          </w:p>
          <w:p w14:paraId="6309A904" w14:textId="77777777" w:rsidR="0096312B" w:rsidRPr="00FE5420" w:rsidRDefault="0096312B" w:rsidP="00056833">
            <w:pPr>
              <w:autoSpaceDE/>
              <w:autoSpaceDN/>
              <w:rPr>
                <w:b/>
                <w:bCs/>
                <w:lang w:eastAsia="zh-TW"/>
              </w:rPr>
            </w:pPr>
            <w:r w:rsidRPr="00FE5420">
              <w:rPr>
                <w:b/>
                <w:bCs/>
                <w:lang w:eastAsia="zh-TW"/>
              </w:rPr>
              <w:t> </w:t>
            </w:r>
          </w:p>
          <w:p w14:paraId="04A5EC3A" w14:textId="77777777" w:rsidR="0096312B" w:rsidRPr="00FE5420" w:rsidRDefault="0096312B" w:rsidP="00056833">
            <w:pPr>
              <w:autoSpaceDE/>
              <w:autoSpaceDN/>
              <w:rPr>
                <w:b/>
                <w:bCs/>
                <w:lang w:eastAsia="zh-TW"/>
              </w:rPr>
            </w:pPr>
            <w:r w:rsidRPr="00FE5420">
              <w:rPr>
                <w:b/>
                <w:bCs/>
                <w:lang w:eastAsia="zh-TW"/>
              </w:rPr>
              <w:t> </w:t>
            </w:r>
          </w:p>
          <w:p w14:paraId="6C642484" w14:textId="77777777" w:rsidR="0096312B" w:rsidRPr="00FE5420" w:rsidRDefault="0096312B" w:rsidP="00056833">
            <w:pPr>
              <w:autoSpaceDE/>
              <w:autoSpaceDN/>
              <w:rPr>
                <w:b/>
                <w:bCs/>
                <w:lang w:eastAsia="zh-TW"/>
              </w:rPr>
            </w:pPr>
            <w:r w:rsidRPr="00FE5420">
              <w:rPr>
                <w:b/>
                <w:bCs/>
                <w:lang w:eastAsia="zh-TW"/>
              </w:rPr>
              <w:t> </w:t>
            </w:r>
          </w:p>
          <w:p w14:paraId="58D9C5AD" w14:textId="77777777" w:rsidR="0096312B" w:rsidRPr="00FE5420" w:rsidRDefault="0096312B" w:rsidP="00056833">
            <w:pPr>
              <w:autoSpaceDE/>
              <w:autoSpaceDN/>
              <w:rPr>
                <w:b/>
                <w:bCs/>
                <w:lang w:eastAsia="zh-TW"/>
              </w:rPr>
            </w:pPr>
            <w:r w:rsidRPr="00FE5420">
              <w:rPr>
                <w:b/>
                <w:bCs/>
                <w:lang w:eastAsia="zh-TW"/>
              </w:rPr>
              <w:t> </w:t>
            </w:r>
          </w:p>
          <w:p w14:paraId="35816314" w14:textId="77777777" w:rsidR="0096312B" w:rsidRPr="00FE5420" w:rsidRDefault="0096312B" w:rsidP="00056833">
            <w:pPr>
              <w:autoSpaceDE/>
              <w:autoSpaceDN/>
              <w:rPr>
                <w:b/>
                <w:bCs/>
                <w:lang w:eastAsia="zh-TW"/>
              </w:rPr>
            </w:pPr>
            <w:r w:rsidRPr="00FE5420">
              <w:rPr>
                <w:b/>
                <w:bCs/>
                <w:lang w:eastAsia="zh-TW"/>
              </w:rPr>
              <w:t> </w:t>
            </w:r>
          </w:p>
          <w:p w14:paraId="3FC2B8F4" w14:textId="77777777" w:rsidR="0096312B" w:rsidRPr="00FE5420" w:rsidRDefault="0096312B" w:rsidP="00056833">
            <w:pPr>
              <w:autoSpaceDE/>
              <w:autoSpaceDN/>
              <w:rPr>
                <w:b/>
                <w:bCs/>
                <w:lang w:eastAsia="zh-TW"/>
              </w:rPr>
            </w:pPr>
            <w:r w:rsidRPr="00FE5420">
              <w:rPr>
                <w:b/>
                <w:bCs/>
                <w:lang w:eastAsia="zh-TW"/>
              </w:rPr>
              <w:t> </w:t>
            </w:r>
          </w:p>
        </w:tc>
        <w:tc>
          <w:tcPr>
            <w:tcW w:w="705" w:type="dxa"/>
            <w:tcBorders>
              <w:top w:val="nil"/>
              <w:left w:val="nil"/>
              <w:bottom w:val="single" w:sz="6" w:space="0" w:color="auto"/>
              <w:right w:val="single" w:sz="6" w:space="0" w:color="auto"/>
            </w:tcBorders>
            <w:shd w:val="clear" w:color="auto" w:fill="auto"/>
            <w:hideMark/>
          </w:tcPr>
          <w:p w14:paraId="2C3E3572"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Low </w:t>
            </w:r>
          </w:p>
          <w:p w14:paraId="699510DB"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16B4957A"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Med </w:t>
            </w:r>
          </w:p>
          <w:p w14:paraId="28D71CB9"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5-7 </w:t>
            </w:r>
          </w:p>
        </w:tc>
        <w:tc>
          <w:tcPr>
            <w:tcW w:w="705" w:type="dxa"/>
            <w:tcBorders>
              <w:top w:val="nil"/>
              <w:left w:val="nil"/>
              <w:bottom w:val="single" w:sz="6" w:space="0" w:color="auto"/>
              <w:right w:val="single" w:sz="6" w:space="0" w:color="auto"/>
            </w:tcBorders>
            <w:shd w:val="clear" w:color="auto" w:fill="auto"/>
            <w:hideMark/>
          </w:tcPr>
          <w:p w14:paraId="5F75AFE9"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High </w:t>
            </w:r>
          </w:p>
          <w:p w14:paraId="40EA5B28" w14:textId="77777777" w:rsidR="0096312B" w:rsidRDefault="0096312B" w:rsidP="00056833">
            <w:pPr>
              <w:autoSpaceDE/>
              <w:autoSpaceDN/>
              <w:rPr>
                <w:lang w:eastAsia="zh-TW"/>
              </w:rPr>
            </w:pPr>
            <w:r w:rsidRPr="00FE5420">
              <w:rPr>
                <w:lang w:eastAsia="zh-TW"/>
              </w:rPr>
              <w:t>8-10</w:t>
            </w:r>
          </w:p>
          <w:p w14:paraId="79B7DB61" w14:textId="77777777" w:rsidR="0096312B" w:rsidRDefault="0096312B" w:rsidP="00056833">
            <w:pPr>
              <w:autoSpaceDE/>
              <w:autoSpaceDN/>
              <w:rPr>
                <w:lang w:eastAsia="zh-TW"/>
              </w:rPr>
            </w:pPr>
          </w:p>
          <w:p w14:paraId="1D680DE1" w14:textId="77777777" w:rsidR="0096312B" w:rsidRPr="00FE5420" w:rsidRDefault="0096312B" w:rsidP="00056833">
            <w:pPr>
              <w:autoSpaceDE/>
              <w:autoSpaceDN/>
              <w:rPr>
                <w:rFonts w:ascii="Times New Roman" w:hAnsi="Times New Roman" w:cs="Times New Roman"/>
                <w:sz w:val="24"/>
                <w:szCs w:val="24"/>
                <w:lang w:eastAsia="zh-TW"/>
              </w:rPr>
            </w:pPr>
            <w:r>
              <w:rPr>
                <w:lang w:eastAsia="zh-TW"/>
              </w:rPr>
              <w:t>9</w:t>
            </w:r>
            <w:r w:rsidRPr="00FE5420">
              <w:rPr>
                <w:lang w:eastAsia="zh-TW"/>
              </w:rPr>
              <w:t> </w:t>
            </w:r>
          </w:p>
        </w:tc>
        <w:tc>
          <w:tcPr>
            <w:tcW w:w="705" w:type="dxa"/>
            <w:tcBorders>
              <w:top w:val="nil"/>
              <w:left w:val="nil"/>
              <w:bottom w:val="single" w:sz="6" w:space="0" w:color="auto"/>
              <w:right w:val="single" w:sz="6" w:space="0" w:color="auto"/>
            </w:tcBorders>
            <w:shd w:val="clear" w:color="auto" w:fill="auto"/>
            <w:hideMark/>
          </w:tcPr>
          <w:p w14:paraId="3BE92B1C"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Low </w:t>
            </w:r>
          </w:p>
          <w:p w14:paraId="7B2797C0"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1-4 </w:t>
            </w:r>
          </w:p>
        </w:tc>
        <w:tc>
          <w:tcPr>
            <w:tcW w:w="705" w:type="dxa"/>
            <w:tcBorders>
              <w:top w:val="nil"/>
              <w:left w:val="nil"/>
              <w:bottom w:val="single" w:sz="6" w:space="0" w:color="auto"/>
              <w:right w:val="single" w:sz="6" w:space="0" w:color="auto"/>
            </w:tcBorders>
            <w:shd w:val="clear" w:color="auto" w:fill="auto"/>
            <w:hideMark/>
          </w:tcPr>
          <w:p w14:paraId="38F5A500"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Med </w:t>
            </w:r>
          </w:p>
          <w:p w14:paraId="42C7BB67"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5-7 </w:t>
            </w:r>
          </w:p>
        </w:tc>
        <w:tc>
          <w:tcPr>
            <w:tcW w:w="705" w:type="dxa"/>
            <w:tcBorders>
              <w:top w:val="nil"/>
              <w:left w:val="nil"/>
              <w:bottom w:val="single" w:sz="6" w:space="0" w:color="auto"/>
              <w:right w:val="single" w:sz="6" w:space="0" w:color="auto"/>
            </w:tcBorders>
            <w:shd w:val="clear" w:color="auto" w:fill="auto"/>
            <w:hideMark/>
          </w:tcPr>
          <w:p w14:paraId="036D466C"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High </w:t>
            </w:r>
          </w:p>
          <w:p w14:paraId="12335535"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8-10 </w:t>
            </w:r>
          </w:p>
        </w:tc>
        <w:tc>
          <w:tcPr>
            <w:tcW w:w="2520" w:type="dxa"/>
            <w:tcBorders>
              <w:top w:val="nil"/>
              <w:left w:val="nil"/>
              <w:bottom w:val="single" w:sz="6" w:space="0" w:color="auto"/>
              <w:right w:val="single" w:sz="6" w:space="0" w:color="auto"/>
            </w:tcBorders>
            <w:shd w:val="clear" w:color="auto" w:fill="auto"/>
            <w:hideMark/>
          </w:tcPr>
          <w:p w14:paraId="5658A007" w14:textId="77777777" w:rsidR="0096312B" w:rsidRPr="00FE5420" w:rsidRDefault="0096312B" w:rsidP="00056833">
            <w:pPr>
              <w:autoSpaceDE/>
              <w:autoSpaceDN/>
              <w:rPr>
                <w:rFonts w:ascii="Times New Roman" w:hAnsi="Times New Roman" w:cs="Times New Roman"/>
                <w:sz w:val="24"/>
                <w:szCs w:val="24"/>
                <w:lang w:eastAsia="zh-TW"/>
              </w:rPr>
            </w:pPr>
            <w:r w:rsidRPr="00FE5420">
              <w:rPr>
                <w:lang w:eastAsia="zh-TW"/>
              </w:rPr>
              <w:t> </w:t>
            </w:r>
            <w:r>
              <w:rPr>
                <w:lang w:eastAsia="zh-TW"/>
              </w:rPr>
              <w:t xml:space="preserve">Need to speak to a HUB officer and become more confident in completing files </w:t>
            </w:r>
          </w:p>
        </w:tc>
      </w:tr>
    </w:tbl>
    <w:p w14:paraId="1C20CB53" w14:textId="77777777" w:rsidR="0096312B" w:rsidRPr="00FE5420" w:rsidRDefault="0096312B" w:rsidP="0096312B">
      <w:pPr>
        <w:autoSpaceDE/>
        <w:autoSpaceDN/>
        <w:rPr>
          <w:rFonts w:ascii="Segoe UI" w:hAnsi="Segoe UI" w:cs="Segoe UI"/>
          <w:sz w:val="18"/>
          <w:szCs w:val="18"/>
          <w:lang w:eastAsia="zh-TW"/>
        </w:rPr>
      </w:pPr>
      <w:r w:rsidRPr="00FE5420">
        <w:rPr>
          <w:lang w:eastAsia="zh-TW"/>
        </w:rPr>
        <w:t> </w:t>
      </w:r>
    </w:p>
    <w:p w14:paraId="3124E76D" w14:textId="77777777" w:rsidR="0096312B" w:rsidRPr="00FE5420" w:rsidRDefault="0096312B" w:rsidP="0096312B">
      <w:pPr>
        <w:autoSpaceDE/>
        <w:autoSpaceDN/>
        <w:ind w:right="225"/>
        <w:rPr>
          <w:rFonts w:ascii="Segoe UI" w:hAnsi="Segoe UI" w:cs="Segoe UI"/>
          <w:sz w:val="18"/>
          <w:szCs w:val="18"/>
          <w:lang w:eastAsia="zh-TW"/>
        </w:rPr>
      </w:pPr>
      <w:r w:rsidRPr="00FE5420">
        <w:rPr>
          <w:sz w:val="24"/>
          <w:szCs w:val="24"/>
          <w:lang w:eastAsia="zh-TW"/>
        </w:rPr>
        <w:t> </w:t>
      </w:r>
    </w:p>
    <w:p w14:paraId="6FCF03E1" w14:textId="77777777" w:rsidR="0096312B" w:rsidRDefault="0096312B" w:rsidP="0096312B">
      <w:pPr>
        <w:autoSpaceDE/>
        <w:autoSpaceDN/>
        <w:ind w:right="237"/>
        <w:rPr>
          <w:b/>
          <w:sz w:val="24"/>
          <w:szCs w:val="24"/>
        </w:rPr>
      </w:pPr>
      <w:r w:rsidRPr="0EB17B2B">
        <w:rPr>
          <w:b/>
          <w:bCs/>
          <w:sz w:val="24"/>
          <w:szCs w:val="24"/>
        </w:rPr>
        <w:br w:type="page"/>
      </w:r>
    </w:p>
    <w:p w14:paraId="73D4D349" w14:textId="77777777" w:rsidR="0096312B" w:rsidRDefault="0096312B" w:rsidP="0096312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46BA7DCC" w14:textId="77777777" w:rsidR="0096312B" w:rsidRDefault="0096312B" w:rsidP="0096312B">
      <w:pPr>
        <w:pStyle w:val="paragraph"/>
        <w:spacing w:before="0" w:beforeAutospacing="0" w:after="0" w:afterAutospacing="0"/>
        <w:rPr>
          <w:b/>
          <w:bCs/>
        </w:rPr>
      </w:pPr>
      <w:r w:rsidRPr="0EB17B2B">
        <w:rPr>
          <w:rStyle w:val="eop"/>
          <w:rFonts w:ascii="Arial" w:hAnsi="Arial" w:cs="Arial"/>
          <w:color w:val="000000" w:themeColor="text1"/>
        </w:rPr>
        <w:t> </w:t>
      </w:r>
      <w:r w:rsidRPr="0EB17B2B">
        <w:rPr>
          <w:b/>
          <w:bCs/>
        </w:rPr>
        <w:br w:type="page"/>
      </w:r>
    </w:p>
    <w:p w14:paraId="7B78D2B2" w14:textId="77777777" w:rsidR="0096312B" w:rsidRPr="00270EEB" w:rsidRDefault="0096312B" w:rsidP="0096312B">
      <w:pPr>
        <w:keepNext/>
        <w:spacing w:before="240" w:after="60"/>
        <w:ind w:right="237"/>
        <w:jc w:val="both"/>
        <w:rPr>
          <w:b/>
          <w:sz w:val="24"/>
          <w:szCs w:val="24"/>
        </w:rPr>
      </w:pPr>
      <w:r w:rsidRPr="00270EEB">
        <w:rPr>
          <w:b/>
          <w:sz w:val="24"/>
          <w:szCs w:val="24"/>
        </w:rPr>
        <w:lastRenderedPageBreak/>
        <w:t>Bibliography</w:t>
      </w:r>
    </w:p>
    <w:p w14:paraId="653803D4" w14:textId="77777777" w:rsidR="0096312B" w:rsidRPr="002D583E" w:rsidRDefault="0096312B" w:rsidP="0096312B">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30F7BDF3" w14:textId="77777777" w:rsidR="0096312B" w:rsidRDefault="0096312B" w:rsidP="0096312B">
      <w:pPr>
        <w:pStyle w:val="NormalWeb"/>
        <w:ind w:left="567"/>
      </w:pPr>
    </w:p>
    <w:p w14:paraId="2B3ED644" w14:textId="77777777" w:rsidR="0096312B" w:rsidRPr="00017A94" w:rsidRDefault="0096312B" w:rsidP="0096312B">
      <w:pPr>
        <w:pStyle w:val="NormalWeb"/>
      </w:pPr>
      <w:r w:rsidRPr="00017A94">
        <w:t>#Publisher (2020) </w:t>
      </w:r>
      <w:r w:rsidRPr="00017A94">
        <w:rPr>
          <w:i/>
          <w:iCs/>
        </w:rPr>
        <w:t>More than 200 arrests in police operation to disrupt county lines drug gangs</w:t>
      </w:r>
      <w:r w:rsidRPr="00017A94">
        <w:t>, </w:t>
      </w:r>
      <w:r w:rsidRPr="00017A94">
        <w:rPr>
          <w:i/>
          <w:iCs/>
        </w:rPr>
        <w:t>Sky News</w:t>
      </w:r>
      <w:r w:rsidRPr="00017A94">
        <w:t xml:space="preserve">. Available at: </w:t>
      </w:r>
      <w:hyperlink r:id="rId17" w:history="1">
        <w:r w:rsidRPr="00017A94">
          <w:rPr>
            <w:rStyle w:val="Hyperlink"/>
          </w:rPr>
          <w:t>https://news.sky.com/story/more-than-200-arrests-in-police-operation-to-disrupt-county-lines-drug-gangs-12074955</w:t>
        </w:r>
      </w:hyperlink>
      <w:r w:rsidRPr="00017A94">
        <w:t xml:space="preserve"> (Accessed: 15 July 2024). </w:t>
      </w:r>
    </w:p>
    <w:p w14:paraId="24AEB104" w14:textId="77777777" w:rsidR="0096312B" w:rsidRPr="00017A94" w:rsidRDefault="0096312B" w:rsidP="0096312B">
      <w:pPr>
        <w:pStyle w:val="NormalWeb"/>
      </w:pPr>
      <w:r w:rsidRPr="00017A94">
        <w:t>(No date a) </w:t>
      </w:r>
      <w:r w:rsidRPr="00017A94">
        <w:rPr>
          <w:i/>
          <w:iCs/>
        </w:rPr>
        <w:t xml:space="preserve">What is transactional leadership? definition and advantages | </w:t>
      </w:r>
      <w:hyperlink r:id="rId18" w:history="1">
        <w:r w:rsidRPr="00017A94">
          <w:rPr>
            <w:rStyle w:val="Hyperlink"/>
            <w:i/>
            <w:iCs/>
          </w:rPr>
          <w:t>indeed.com</w:t>
        </w:r>
      </w:hyperlink>
      <w:r w:rsidRPr="00017A94">
        <w:t xml:space="preserve">. Available at: </w:t>
      </w:r>
      <w:hyperlink r:id="rId19" w:history="1">
        <w:r w:rsidRPr="00017A94">
          <w:rPr>
            <w:rStyle w:val="Hyperlink"/>
          </w:rPr>
          <w:t>https://www.indeed.com/career-advice/career-development/what-is-transactional-leadership</w:t>
        </w:r>
      </w:hyperlink>
      <w:r w:rsidRPr="00017A94">
        <w:t xml:space="preserve"> (Accessed: 12 August 2024). </w:t>
      </w:r>
    </w:p>
    <w:p w14:paraId="5CC9B6C6" w14:textId="77777777" w:rsidR="0096312B" w:rsidRPr="00017A94" w:rsidRDefault="0096312B" w:rsidP="0096312B">
      <w:pPr>
        <w:pStyle w:val="NormalWeb"/>
      </w:pPr>
      <w:r w:rsidRPr="00017A94">
        <w:t>(No date b) </w:t>
      </w:r>
      <w:r w:rsidRPr="00017A94">
        <w:rPr>
          <w:i/>
          <w:iCs/>
        </w:rPr>
        <w:t xml:space="preserve">Driven by innovation – the UK National ANPR Service | </w:t>
      </w:r>
      <w:proofErr w:type="spellStart"/>
      <w:r w:rsidRPr="00017A94">
        <w:rPr>
          <w:i/>
          <w:iCs/>
        </w:rPr>
        <w:t>leonardo</w:t>
      </w:r>
      <w:proofErr w:type="spellEnd"/>
      <w:r w:rsidRPr="00017A94">
        <w:rPr>
          <w:i/>
          <w:iCs/>
        </w:rPr>
        <w:t xml:space="preserve"> in the UK</w:t>
      </w:r>
      <w:r w:rsidRPr="00017A94">
        <w:t xml:space="preserve">. Available at: </w:t>
      </w:r>
      <w:hyperlink r:id="rId20" w:history="1">
        <w:r w:rsidRPr="00017A94">
          <w:rPr>
            <w:rStyle w:val="Hyperlink"/>
          </w:rPr>
          <w:t>https://uk.leonardo.com/en/news-and-stories-detail/-/detail/driven-by-innovation-the-uk-national-anpr-service</w:t>
        </w:r>
      </w:hyperlink>
      <w:r w:rsidRPr="00017A94">
        <w:t xml:space="preserve"> (Accessed: 15 July 2024). </w:t>
      </w:r>
    </w:p>
    <w:p w14:paraId="4175BF58" w14:textId="77777777" w:rsidR="0096312B" w:rsidRPr="00017A94" w:rsidRDefault="0096312B" w:rsidP="0096312B">
      <w:pPr>
        <w:pStyle w:val="NormalWeb"/>
      </w:pPr>
      <w:proofErr w:type="spellStart"/>
      <w:r w:rsidRPr="00017A94">
        <w:t>ActiveCollab</w:t>
      </w:r>
      <w:proofErr w:type="spellEnd"/>
      <w:r w:rsidRPr="00017A94">
        <w:t xml:space="preserve"> (2024) </w:t>
      </w:r>
      <w:r w:rsidRPr="00017A94">
        <w:rPr>
          <w:i/>
          <w:iCs/>
        </w:rPr>
        <w:t xml:space="preserve">What is team dynamics? importance, key elements, and factors • </w:t>
      </w:r>
      <w:proofErr w:type="spellStart"/>
      <w:r w:rsidRPr="00017A94">
        <w:rPr>
          <w:i/>
          <w:iCs/>
        </w:rPr>
        <w:t>activecollab</w:t>
      </w:r>
      <w:proofErr w:type="spellEnd"/>
      <w:r w:rsidRPr="00017A94">
        <w:t>, </w:t>
      </w:r>
      <w:proofErr w:type="spellStart"/>
      <w:r w:rsidRPr="00017A94">
        <w:rPr>
          <w:i/>
          <w:iCs/>
        </w:rPr>
        <w:t>ActiveCollab</w:t>
      </w:r>
      <w:proofErr w:type="spellEnd"/>
      <w:r w:rsidRPr="00017A94">
        <w:t xml:space="preserve">. Available at: </w:t>
      </w:r>
      <w:hyperlink r:id="rId21" w:history="1">
        <w:r w:rsidRPr="00017A94">
          <w:rPr>
            <w:rStyle w:val="Hyperlink"/>
          </w:rPr>
          <w:t>https://activecollab.com/blog/collaboration/team-dynamics</w:t>
        </w:r>
      </w:hyperlink>
      <w:r w:rsidRPr="00017A94">
        <w:t xml:space="preserve"> (Accessed: 15 July 2024). </w:t>
      </w:r>
    </w:p>
    <w:p w14:paraId="5D3A5EA5" w14:textId="77777777" w:rsidR="0096312B" w:rsidRPr="00017A94" w:rsidRDefault="0096312B" w:rsidP="0096312B">
      <w:pPr>
        <w:pStyle w:val="NormalWeb"/>
      </w:pPr>
      <w:r w:rsidRPr="00017A94">
        <w:t>Ageas (2018) </w:t>
      </w:r>
      <w:r w:rsidRPr="00017A94">
        <w:rPr>
          <w:i/>
          <w:iCs/>
        </w:rPr>
        <w:t xml:space="preserve">How car cloning works – and a new trick to beware </w:t>
      </w:r>
      <w:proofErr w:type="gramStart"/>
      <w:r w:rsidRPr="00017A94">
        <w:rPr>
          <w:i/>
          <w:iCs/>
        </w:rPr>
        <w:t>of</w:t>
      </w:r>
      <w:r w:rsidRPr="00017A94">
        <w:t>,</w:t>
      </w:r>
      <w:proofErr w:type="gramEnd"/>
      <w:r w:rsidRPr="00017A94">
        <w:t> </w:t>
      </w:r>
      <w:r w:rsidRPr="00017A94">
        <w:rPr>
          <w:i/>
          <w:iCs/>
        </w:rPr>
        <w:t>Ageas UK</w:t>
      </w:r>
      <w:r w:rsidRPr="00017A94">
        <w:t xml:space="preserve">. Available at: </w:t>
      </w:r>
      <w:hyperlink r:id="rId22" w:history="1">
        <w:r w:rsidRPr="00017A94">
          <w:rPr>
            <w:rStyle w:val="Hyperlink"/>
          </w:rPr>
          <w:t>https://www.ageas.co.uk/solved/your-car/how-car-cloning-works--and-a-new-trick-to-beware-of/#:~:text=Criminals%20find%20an%20exact%20match%20of%20a%20car,also%20use%20a%20duplicate%20or%20stolen%20V5C%20logbook</w:t>
        </w:r>
      </w:hyperlink>
      <w:r w:rsidRPr="00017A94">
        <w:t>. (Accessed: 15 July 2024). </w:t>
      </w:r>
    </w:p>
    <w:p w14:paraId="234DCB51" w14:textId="77777777" w:rsidR="0096312B" w:rsidRPr="00017A94" w:rsidRDefault="0096312B" w:rsidP="0096312B">
      <w:pPr>
        <w:pStyle w:val="NormalWeb"/>
      </w:pPr>
      <w:r w:rsidRPr="00017A94">
        <w:t xml:space="preserve">Author links open overlay </w:t>
      </w:r>
      <w:proofErr w:type="spellStart"/>
      <w:r w:rsidRPr="00017A94">
        <w:t>panelCarolina</w:t>
      </w:r>
      <w:proofErr w:type="spellEnd"/>
      <w:r w:rsidRPr="00017A94">
        <w:t xml:space="preserve"> Figueras Bates </w:t>
      </w:r>
      <w:r w:rsidRPr="00017A94">
        <w:rPr>
          <w:i/>
          <w:iCs/>
        </w:rPr>
        <w:t>et al.</w:t>
      </w:r>
      <w:r w:rsidRPr="00017A94">
        <w:t> (2021) </w:t>
      </w:r>
      <w:r w:rsidRPr="00017A94">
        <w:rPr>
          <w:i/>
          <w:iCs/>
        </w:rPr>
        <w:t>Mitigation in discourse: Social, cognitive and affective motivations when exchanging advice</w:t>
      </w:r>
      <w:r w:rsidRPr="00017A94">
        <w:t>, </w:t>
      </w:r>
      <w:r w:rsidRPr="00017A94">
        <w:rPr>
          <w:i/>
          <w:iCs/>
        </w:rPr>
        <w:t>Journal of Pragmatics</w:t>
      </w:r>
      <w:r w:rsidRPr="00017A94">
        <w:t xml:space="preserve">. Available at: </w:t>
      </w:r>
      <w:hyperlink r:id="rId23" w:history="1">
        <w:r w:rsidRPr="00017A94">
          <w:rPr>
            <w:rStyle w:val="Hyperlink"/>
          </w:rPr>
          <w:t>https://www.sciencedirect.com/science/article/abs/pii/S0378216620303106</w:t>
        </w:r>
      </w:hyperlink>
      <w:r w:rsidRPr="00017A94">
        <w:t xml:space="preserve"> (Accessed: 15 July 2024). </w:t>
      </w:r>
    </w:p>
    <w:p w14:paraId="7A7DA110" w14:textId="77777777" w:rsidR="0096312B" w:rsidRPr="00017A94" w:rsidRDefault="0096312B" w:rsidP="0096312B">
      <w:pPr>
        <w:pStyle w:val="NormalWeb"/>
      </w:pPr>
      <w:r w:rsidRPr="00017A94">
        <w:t>Author(</w:t>
      </w:r>
      <w:proofErr w:type="gramStart"/>
      <w:r w:rsidRPr="00017A94">
        <w:t>s)   </w:t>
      </w:r>
      <w:proofErr w:type="gramEnd"/>
      <w:r w:rsidRPr="00017A94">
        <w:t xml:space="preserve">                               L </w:t>
      </w:r>
      <w:proofErr w:type="spellStart"/>
      <w:r w:rsidRPr="00017A94">
        <w:t>L</w:t>
      </w:r>
      <w:proofErr w:type="spellEnd"/>
      <w:r w:rsidRPr="00017A94">
        <w:t xml:space="preserve"> Bergner (no date) </w:t>
      </w:r>
      <w:r w:rsidRPr="00017A94">
        <w:rPr>
          <w:i/>
          <w:iCs/>
        </w:rPr>
        <w:t>NCJRS Virtual Library</w:t>
      </w:r>
      <w:r w:rsidRPr="00017A94">
        <w:t>, </w:t>
      </w:r>
      <w:r w:rsidRPr="00017A94">
        <w:rPr>
          <w:i/>
          <w:iCs/>
        </w:rPr>
        <w:t>Building Teamwork Among Officers | Office of Justice Programs</w:t>
      </w:r>
      <w:r w:rsidRPr="00017A94">
        <w:t xml:space="preserve">. Available at: </w:t>
      </w:r>
      <w:hyperlink r:id="rId24" w:history="1">
        <w:r w:rsidRPr="00017A94">
          <w:rPr>
            <w:rStyle w:val="Hyperlink"/>
          </w:rPr>
          <w:t>https://www.ojp.gov/ncjrs/virtual-library/abstracts/building-teamwork-among-officers</w:t>
        </w:r>
      </w:hyperlink>
      <w:r w:rsidRPr="00017A94">
        <w:t xml:space="preserve"> (Accessed: 12 August 2024). </w:t>
      </w:r>
    </w:p>
    <w:p w14:paraId="4098DD52" w14:textId="77777777" w:rsidR="0096312B" w:rsidRPr="00017A94" w:rsidRDefault="0096312B" w:rsidP="0096312B">
      <w:pPr>
        <w:pStyle w:val="NormalWeb"/>
      </w:pPr>
      <w:r w:rsidRPr="00017A94">
        <w:rPr>
          <w:i/>
          <w:iCs/>
        </w:rPr>
        <w:t>Automatic Number Plate Recognition (ANPR)</w:t>
      </w:r>
      <w:r w:rsidRPr="00017A94">
        <w:t> (no date) </w:t>
      </w:r>
      <w:r w:rsidRPr="00017A94">
        <w:rPr>
          <w:i/>
          <w:iCs/>
        </w:rPr>
        <w:t>College of Policing</w:t>
      </w:r>
      <w:r w:rsidRPr="00017A94">
        <w:t xml:space="preserve">. Available at: </w:t>
      </w:r>
      <w:hyperlink r:id="rId25" w:history="1">
        <w:r w:rsidRPr="00017A94">
          <w:rPr>
            <w:rStyle w:val="Hyperlink"/>
          </w:rPr>
          <w:t>https://www.college.police.uk/app/investigation/investigative-strategies/automatic-number-plate-recognition-anpr</w:t>
        </w:r>
      </w:hyperlink>
      <w:r w:rsidRPr="00017A94">
        <w:t xml:space="preserve"> (Accessed: 15 July 2024). </w:t>
      </w:r>
    </w:p>
    <w:p w14:paraId="436F6C07" w14:textId="77777777" w:rsidR="0096312B" w:rsidRPr="00017A94" w:rsidRDefault="0096312B" w:rsidP="0096312B">
      <w:pPr>
        <w:pStyle w:val="NormalWeb"/>
      </w:pPr>
      <w:r w:rsidRPr="00017A94">
        <w:rPr>
          <w:i/>
          <w:iCs/>
        </w:rPr>
        <w:lastRenderedPageBreak/>
        <w:t>Automatic Number Plate Recognition</w:t>
      </w:r>
      <w:r w:rsidRPr="00017A94">
        <w:t> (no date) </w:t>
      </w:r>
      <w:r w:rsidRPr="00017A94">
        <w:rPr>
          <w:i/>
          <w:iCs/>
        </w:rPr>
        <w:t>PSNI</w:t>
      </w:r>
      <w:r w:rsidRPr="00017A94">
        <w:t xml:space="preserve">. Available at: </w:t>
      </w:r>
      <w:hyperlink r:id="rId26" w:history="1">
        <w:r w:rsidRPr="00017A94">
          <w:rPr>
            <w:rStyle w:val="Hyperlink"/>
          </w:rPr>
          <w:t>https://www.psni.police.uk/about-us/our-policies-and-procedures/automatic-number-plate-recognition</w:t>
        </w:r>
      </w:hyperlink>
      <w:r w:rsidRPr="00017A94">
        <w:t xml:space="preserve"> (Accessed: 15 July 2024). </w:t>
      </w:r>
    </w:p>
    <w:p w14:paraId="24902F32" w14:textId="77777777" w:rsidR="0096312B" w:rsidRPr="00017A94" w:rsidRDefault="0096312B" w:rsidP="0096312B">
      <w:pPr>
        <w:pStyle w:val="NormalWeb"/>
      </w:pPr>
      <w:r w:rsidRPr="00017A94">
        <w:rPr>
          <w:i/>
          <w:iCs/>
        </w:rPr>
        <w:t>Controlling or coercive behaviour in an intimate or family relationship</w:t>
      </w:r>
      <w:r w:rsidRPr="00017A94">
        <w:t> (no date) </w:t>
      </w:r>
      <w:r w:rsidRPr="00017A94">
        <w:rPr>
          <w:i/>
          <w:iCs/>
        </w:rPr>
        <w:t>Controlling or Coercive Behaviour in an Intimate or Family Relationship | The Crown Prosecution Service</w:t>
      </w:r>
      <w:r w:rsidRPr="00017A94">
        <w:t xml:space="preserve">. Available at: </w:t>
      </w:r>
      <w:hyperlink r:id="rId27" w:history="1">
        <w:r w:rsidRPr="00017A94">
          <w:rPr>
            <w:rStyle w:val="Hyperlink"/>
          </w:rPr>
          <w:t>https://www.cps.gov.uk/legal-guidance/controlling-or-coercive-behaviour-intimate-or-family-relationship</w:t>
        </w:r>
      </w:hyperlink>
      <w:r w:rsidRPr="00017A94">
        <w:t xml:space="preserve"> (Accessed: 15 July 2024). </w:t>
      </w:r>
    </w:p>
    <w:p w14:paraId="4A6F6529" w14:textId="77777777" w:rsidR="0096312B" w:rsidRPr="00017A94" w:rsidRDefault="0096312B" w:rsidP="0096312B">
      <w:pPr>
        <w:pStyle w:val="NormalWeb"/>
      </w:pPr>
      <w:r w:rsidRPr="00017A94">
        <w:rPr>
          <w:i/>
          <w:iCs/>
        </w:rPr>
        <w:t>Domestic abuse act 2021</w:t>
      </w:r>
      <w:r w:rsidRPr="00017A94">
        <w:t> (no date) </w:t>
      </w:r>
      <w:hyperlink r:id="rId28" w:history="1">
        <w:r w:rsidRPr="00017A94">
          <w:rPr>
            <w:rStyle w:val="Hyperlink"/>
            <w:i/>
            <w:iCs/>
          </w:rPr>
          <w:t>Legislation.gov.uk</w:t>
        </w:r>
      </w:hyperlink>
      <w:r w:rsidRPr="00017A94">
        <w:t xml:space="preserve">. Available at: </w:t>
      </w:r>
      <w:hyperlink r:id="rId29" w:history="1">
        <w:r w:rsidRPr="00017A94">
          <w:rPr>
            <w:rStyle w:val="Hyperlink"/>
          </w:rPr>
          <w:t>https://www.legislation.gov.uk/ukpga/2021/17/part/1/enacted</w:t>
        </w:r>
      </w:hyperlink>
      <w:r w:rsidRPr="00017A94">
        <w:t xml:space="preserve"> (Accessed: 15 July 2024). </w:t>
      </w:r>
    </w:p>
    <w:p w14:paraId="2E88A120" w14:textId="77777777" w:rsidR="0096312B" w:rsidRPr="00017A94" w:rsidRDefault="0096312B" w:rsidP="0096312B">
      <w:pPr>
        <w:pStyle w:val="NormalWeb"/>
      </w:pPr>
      <w:r w:rsidRPr="00017A94">
        <w:t>DomesticShelters.org (2024) </w:t>
      </w:r>
      <w:r w:rsidRPr="00017A94">
        <w:rPr>
          <w:i/>
          <w:iCs/>
        </w:rPr>
        <w:t>How police are trained to respond to domestic violence</w:t>
      </w:r>
      <w:r w:rsidRPr="00017A94">
        <w:t>, </w:t>
      </w:r>
      <w:r w:rsidRPr="00017A94">
        <w:rPr>
          <w:i/>
          <w:iCs/>
        </w:rPr>
        <w:t>DomesticShelters.org</w:t>
      </w:r>
      <w:r w:rsidRPr="00017A94">
        <w:t xml:space="preserve">. Available at: </w:t>
      </w:r>
      <w:hyperlink r:id="rId30" w:history="1">
        <w:r w:rsidRPr="00017A94">
          <w:rPr>
            <w:rStyle w:val="Hyperlink"/>
          </w:rPr>
          <w:t>https://www.domesticshelters.org/articles/legal/how-police-are-trained-to-respond-to-domestic-violence</w:t>
        </w:r>
      </w:hyperlink>
      <w:r w:rsidRPr="00017A94">
        <w:t xml:space="preserve"> (Accessed: 15 July 2024). </w:t>
      </w:r>
    </w:p>
    <w:p w14:paraId="4A9A0A30" w14:textId="77777777" w:rsidR="0096312B" w:rsidRPr="00017A94" w:rsidRDefault="0096312B" w:rsidP="0096312B">
      <w:pPr>
        <w:pStyle w:val="NormalWeb"/>
      </w:pPr>
      <w:r w:rsidRPr="00017A94">
        <w:t>Dover, K.R. (2024) </w:t>
      </w:r>
      <w:r w:rsidRPr="00017A94">
        <w:rPr>
          <w:i/>
          <w:iCs/>
        </w:rPr>
        <w:t xml:space="preserve">The psychology of comedy as a </w:t>
      </w:r>
      <w:proofErr w:type="spellStart"/>
      <w:r w:rsidRPr="00017A94">
        <w:rPr>
          <w:i/>
          <w:iCs/>
        </w:rPr>
        <w:t>defense</w:t>
      </w:r>
      <w:proofErr w:type="spellEnd"/>
      <w:r w:rsidRPr="00017A94">
        <w:rPr>
          <w:i/>
          <w:iCs/>
        </w:rPr>
        <w:t xml:space="preserve"> mechanism - restore mental health: Inpatient &amp; outpatient treatment</w:t>
      </w:r>
      <w:r w:rsidRPr="00017A94">
        <w:t>, </w:t>
      </w:r>
      <w:r w:rsidRPr="00017A94">
        <w:rPr>
          <w:i/>
          <w:iCs/>
        </w:rPr>
        <w:t>Restore Mental Health | Inpatient &amp; Outpatient Treatment</w:t>
      </w:r>
      <w:r w:rsidRPr="00017A94">
        <w:t xml:space="preserve">. Available at: </w:t>
      </w:r>
      <w:hyperlink r:id="rId31" w:history="1">
        <w:r w:rsidRPr="00017A94">
          <w:rPr>
            <w:rStyle w:val="Hyperlink"/>
          </w:rPr>
          <w:t>https://restore-mentalhealth.com/comedy-defense-mechanism/#:~:text=Dark%20humor%2C%20also%20known%20as%20gallows%20humor%20or,that%20helps%20individuals%20gain%20perspective%20and%20build%20resilience</w:t>
        </w:r>
      </w:hyperlink>
      <w:r w:rsidRPr="00017A94">
        <w:t>. (Accessed: 15 July 2024). </w:t>
      </w:r>
    </w:p>
    <w:p w14:paraId="1285AACF" w14:textId="77777777" w:rsidR="0096312B" w:rsidRPr="00017A94" w:rsidRDefault="0096312B" w:rsidP="0096312B">
      <w:pPr>
        <w:pStyle w:val="NormalWeb"/>
      </w:pPr>
      <w:r w:rsidRPr="00017A94">
        <w:rPr>
          <w:i/>
          <w:iCs/>
        </w:rPr>
        <w:t>Ethnic minorities feel UK police are racially biased, report says</w:t>
      </w:r>
      <w:r w:rsidRPr="00017A94">
        <w:t> (2020) </w:t>
      </w:r>
      <w:r w:rsidRPr="00017A94">
        <w:rPr>
          <w:i/>
          <w:iCs/>
        </w:rPr>
        <w:t>BBC News</w:t>
      </w:r>
      <w:r w:rsidRPr="00017A94">
        <w:t xml:space="preserve">. Available at: </w:t>
      </w:r>
      <w:hyperlink r:id="rId32" w:history="1">
        <w:r w:rsidRPr="00017A94">
          <w:rPr>
            <w:rStyle w:val="Hyperlink"/>
          </w:rPr>
          <w:t>https://www.bbc.co.uk/news/uk-53843240</w:t>
        </w:r>
      </w:hyperlink>
      <w:r w:rsidRPr="00017A94">
        <w:t xml:space="preserve"> (Accessed: 15 July 2024). </w:t>
      </w:r>
    </w:p>
    <w:p w14:paraId="2CF672BC" w14:textId="77777777" w:rsidR="0096312B" w:rsidRPr="00017A94" w:rsidRDefault="0096312B" w:rsidP="0096312B">
      <w:pPr>
        <w:pStyle w:val="NormalWeb"/>
      </w:pPr>
      <w:r w:rsidRPr="00017A94">
        <w:t>Heather S. Lonczak, Ph.D. (2024) </w:t>
      </w:r>
      <w:proofErr w:type="spellStart"/>
      <w:r w:rsidRPr="00017A94">
        <w:rPr>
          <w:i/>
          <w:iCs/>
        </w:rPr>
        <w:t>Humor</w:t>
      </w:r>
      <w:proofErr w:type="spellEnd"/>
      <w:r w:rsidRPr="00017A94">
        <w:rPr>
          <w:i/>
          <w:iCs/>
        </w:rPr>
        <w:t xml:space="preserve"> in psychology: Coping and laughing your woes away</w:t>
      </w:r>
      <w:r w:rsidRPr="00017A94">
        <w:t>, </w:t>
      </w:r>
      <w:r w:rsidRPr="00017A94">
        <w:rPr>
          <w:i/>
          <w:iCs/>
        </w:rPr>
        <w:t>PositivePsychology.com</w:t>
      </w:r>
      <w:r w:rsidRPr="00017A94">
        <w:t xml:space="preserve">. Available at: </w:t>
      </w:r>
      <w:hyperlink r:id="rId33" w:history="1">
        <w:r w:rsidRPr="00017A94">
          <w:rPr>
            <w:rStyle w:val="Hyperlink"/>
          </w:rPr>
          <w:t>https://positivepsychology.com/humor-psychology/</w:t>
        </w:r>
      </w:hyperlink>
      <w:r w:rsidRPr="00017A94">
        <w:t xml:space="preserve"> (Accessed: 15 July 2024). </w:t>
      </w:r>
    </w:p>
    <w:p w14:paraId="059C5E3B" w14:textId="77777777" w:rsidR="0096312B" w:rsidRPr="00017A94" w:rsidRDefault="0096312B" w:rsidP="0096312B">
      <w:pPr>
        <w:pStyle w:val="NormalWeb"/>
      </w:pPr>
      <w:r w:rsidRPr="00017A94">
        <w:t>Jaffe, E. (2013) </w:t>
      </w:r>
      <w:r w:rsidRPr="00017A94">
        <w:rPr>
          <w:i/>
          <w:iCs/>
        </w:rPr>
        <w:t>Awfully funny</w:t>
      </w:r>
      <w:r w:rsidRPr="00017A94">
        <w:t>, </w:t>
      </w:r>
      <w:r w:rsidRPr="00017A94">
        <w:rPr>
          <w:i/>
          <w:iCs/>
        </w:rPr>
        <w:t>Association for Psychological Science - APS</w:t>
      </w:r>
      <w:r w:rsidRPr="00017A94">
        <w:t xml:space="preserve">. Available at: </w:t>
      </w:r>
      <w:hyperlink r:id="rId34" w:history="1">
        <w:r w:rsidRPr="00017A94">
          <w:rPr>
            <w:rStyle w:val="Hyperlink"/>
          </w:rPr>
          <w:t>https://www.psychologicalscience.org/observer/awfully-funny#:~:text=The%20theory%20is%20grounded%20in%20the%20idea%20that,only%20so%20long%20as%20those%20violations%20are%20harmless</w:t>
        </w:r>
      </w:hyperlink>
      <w:r w:rsidRPr="00017A94">
        <w:t>. (Accessed: 15 July 2024). </w:t>
      </w:r>
    </w:p>
    <w:p w14:paraId="5AD7BF4B" w14:textId="77777777" w:rsidR="0096312B" w:rsidRPr="00017A94" w:rsidRDefault="0096312B" w:rsidP="0096312B">
      <w:pPr>
        <w:pStyle w:val="NormalWeb"/>
      </w:pPr>
      <w:proofErr w:type="spellStart"/>
      <w:r w:rsidRPr="00017A94">
        <w:t>Jenniferd</w:t>
      </w:r>
      <w:proofErr w:type="spellEnd"/>
      <w:r w:rsidRPr="00017A94">
        <w:t xml:space="preserve"> (2021) </w:t>
      </w:r>
      <w:r w:rsidRPr="00017A94">
        <w:rPr>
          <w:i/>
          <w:iCs/>
        </w:rPr>
        <w:t xml:space="preserve">Transactional vs. transformational leadership: What’s the </w:t>
      </w:r>
      <w:proofErr w:type="gramStart"/>
      <w:r w:rsidRPr="00017A94">
        <w:rPr>
          <w:i/>
          <w:iCs/>
        </w:rPr>
        <w:t>difference?</w:t>
      </w:r>
      <w:r w:rsidRPr="00017A94">
        <w:t>,</w:t>
      </w:r>
      <w:proofErr w:type="gramEnd"/>
      <w:r w:rsidRPr="00017A94">
        <w:t> </w:t>
      </w:r>
      <w:r w:rsidRPr="00017A94">
        <w:rPr>
          <w:i/>
          <w:iCs/>
        </w:rPr>
        <w:t>Michigan State University</w:t>
      </w:r>
      <w:r w:rsidRPr="00017A94">
        <w:t xml:space="preserve">. Available at: </w:t>
      </w:r>
      <w:hyperlink r:id="rId35" w:history="1">
        <w:r w:rsidRPr="00017A94">
          <w:rPr>
            <w:rStyle w:val="Hyperlink"/>
          </w:rPr>
          <w:t>https://www.michiganstateuniversityonline.com/resources/leadership/transactional-vs-transformational-leadership/</w:t>
        </w:r>
      </w:hyperlink>
      <w:r w:rsidRPr="00017A94">
        <w:t xml:space="preserve"> (Accessed: 12 August 2024). </w:t>
      </w:r>
    </w:p>
    <w:p w14:paraId="21D2937D" w14:textId="77777777" w:rsidR="0096312B" w:rsidRPr="00017A94" w:rsidRDefault="0096312B" w:rsidP="0096312B">
      <w:pPr>
        <w:pStyle w:val="NormalWeb"/>
      </w:pPr>
      <w:r w:rsidRPr="00017A94">
        <w:t>Kashyap, V. (2024) </w:t>
      </w:r>
      <w:r w:rsidRPr="00017A94">
        <w:rPr>
          <w:i/>
          <w:iCs/>
        </w:rPr>
        <w:t>Why teamwork is a rare outcome and how it is achieved</w:t>
      </w:r>
      <w:r w:rsidRPr="00017A94">
        <w:t>, </w:t>
      </w:r>
      <w:proofErr w:type="spellStart"/>
      <w:r w:rsidRPr="00017A94">
        <w:rPr>
          <w:i/>
          <w:iCs/>
        </w:rPr>
        <w:t>ProofHub</w:t>
      </w:r>
      <w:proofErr w:type="spellEnd"/>
      <w:r w:rsidRPr="00017A94">
        <w:t xml:space="preserve">. Available at: </w:t>
      </w:r>
      <w:hyperlink r:id="rId36" w:history="1">
        <w:r w:rsidRPr="00017A94">
          <w:rPr>
            <w:rStyle w:val="Hyperlink"/>
          </w:rPr>
          <w:t>https://www.proofhub.com/articles/why-your-teamwork-doesnt-work-and-how-to-improve-it#:~:text=Patrick%20Lencioni%2C%20the%20author%20of%20The%20Five%20Dysfuncti</w:t>
        </w:r>
        <w:r w:rsidRPr="00017A94">
          <w:rPr>
            <w:rStyle w:val="Hyperlink"/>
          </w:rPr>
          <w:lastRenderedPageBreak/>
          <w:t>ons,of%20accountability%20...%205%20Inattention%20to%20results%20</w:t>
        </w:r>
      </w:hyperlink>
      <w:r w:rsidRPr="00017A94">
        <w:t xml:space="preserve"> (Accessed: 15 July 2024). </w:t>
      </w:r>
    </w:p>
    <w:p w14:paraId="2670E3D3" w14:textId="77777777" w:rsidR="0096312B" w:rsidRPr="00017A94" w:rsidRDefault="0096312B" w:rsidP="0096312B">
      <w:pPr>
        <w:pStyle w:val="NormalWeb"/>
      </w:pPr>
      <w:r w:rsidRPr="00017A94">
        <w:t xml:space="preserve">Kathryn Farrow                          </w:t>
      </w:r>
      <w:proofErr w:type="spellStart"/>
      <w:r w:rsidRPr="00017A94">
        <w:t>Dphil</w:t>
      </w:r>
      <w:proofErr w:type="spellEnd"/>
      <w:r w:rsidRPr="00017A94">
        <w:t xml:space="preserve"> student in Criminology at the University of Oxford (2023) </w:t>
      </w:r>
      <w:r w:rsidRPr="00017A94">
        <w:rPr>
          <w:i/>
          <w:iCs/>
        </w:rPr>
        <w:t>Misogyny in police forces: Understanding and fixing ‘cop culture’</w:t>
      </w:r>
      <w:r w:rsidRPr="00017A94">
        <w:t>, </w:t>
      </w:r>
      <w:r w:rsidRPr="00017A94">
        <w:rPr>
          <w:i/>
          <w:iCs/>
        </w:rPr>
        <w:t>The Conversation</w:t>
      </w:r>
      <w:r w:rsidRPr="00017A94">
        <w:t xml:space="preserve">. Available at: </w:t>
      </w:r>
      <w:hyperlink r:id="rId37" w:history="1">
        <w:r w:rsidRPr="00017A94">
          <w:rPr>
            <w:rStyle w:val="Hyperlink"/>
          </w:rPr>
          <w:t>https://theconversation.com/misogyny-in-police-forces-understanding-and-fixing-cop-culture-176303</w:t>
        </w:r>
      </w:hyperlink>
      <w:r w:rsidRPr="00017A94">
        <w:t xml:space="preserve"> (Accessed: 15 July 2024). </w:t>
      </w:r>
    </w:p>
    <w:p w14:paraId="53E0DF15" w14:textId="77777777" w:rsidR="0096312B" w:rsidRPr="00017A94" w:rsidRDefault="0096312B" w:rsidP="0096312B">
      <w:pPr>
        <w:pStyle w:val="NormalWeb"/>
      </w:pPr>
      <w:r w:rsidRPr="00017A94">
        <w:t xml:space="preserve">Kendra Cherry, </w:t>
      </w:r>
      <w:proofErr w:type="spellStart"/>
      <w:r w:rsidRPr="00017A94">
        <w:t>Mse</w:t>
      </w:r>
      <w:proofErr w:type="spellEnd"/>
      <w:r w:rsidRPr="00017A94">
        <w:t>. (2024) </w:t>
      </w:r>
      <w:r w:rsidRPr="00017A94">
        <w:rPr>
          <w:i/>
          <w:iCs/>
        </w:rPr>
        <w:t xml:space="preserve">How do transformational leaders inspire and motivate </w:t>
      </w:r>
      <w:proofErr w:type="gramStart"/>
      <w:r w:rsidRPr="00017A94">
        <w:rPr>
          <w:i/>
          <w:iCs/>
        </w:rPr>
        <w:t>followers?</w:t>
      </w:r>
      <w:r w:rsidRPr="00017A94">
        <w:t>,</w:t>
      </w:r>
      <w:proofErr w:type="gramEnd"/>
      <w:r w:rsidRPr="00017A94">
        <w:t> </w:t>
      </w:r>
      <w:proofErr w:type="spellStart"/>
      <w:r w:rsidRPr="00017A94">
        <w:rPr>
          <w:i/>
          <w:iCs/>
        </w:rPr>
        <w:t>Verywell</w:t>
      </w:r>
      <w:proofErr w:type="spellEnd"/>
      <w:r w:rsidRPr="00017A94">
        <w:rPr>
          <w:i/>
          <w:iCs/>
        </w:rPr>
        <w:t xml:space="preserve"> Mind</w:t>
      </w:r>
      <w:r w:rsidRPr="00017A94">
        <w:t xml:space="preserve">. Available at: </w:t>
      </w:r>
      <w:hyperlink r:id="rId38" w:history="1">
        <w:r w:rsidRPr="00017A94">
          <w:rPr>
            <w:rStyle w:val="Hyperlink"/>
          </w:rPr>
          <w:t>https://www.verywellmind.com/what-is-transformational-leadership-2795313</w:t>
        </w:r>
      </w:hyperlink>
      <w:r w:rsidRPr="00017A94">
        <w:t xml:space="preserve"> (Accessed: 12 August 2024). </w:t>
      </w:r>
    </w:p>
    <w:p w14:paraId="74DB02C4" w14:textId="77777777" w:rsidR="0096312B" w:rsidRPr="00017A94" w:rsidRDefault="0096312B" w:rsidP="0096312B">
      <w:pPr>
        <w:pStyle w:val="NormalWeb"/>
      </w:pPr>
      <w:r w:rsidRPr="00017A94">
        <w:rPr>
          <w:i/>
          <w:iCs/>
        </w:rPr>
        <w:t>National decision model</w:t>
      </w:r>
      <w:r w:rsidRPr="00017A94">
        <w:t> (no date) </w:t>
      </w:r>
      <w:r w:rsidRPr="00017A94">
        <w:rPr>
          <w:i/>
          <w:iCs/>
        </w:rPr>
        <w:t>College of Policing</w:t>
      </w:r>
      <w:r w:rsidRPr="00017A94">
        <w:t xml:space="preserve">. Available at: </w:t>
      </w:r>
      <w:hyperlink r:id="rId39" w:history="1">
        <w:r w:rsidRPr="00017A94">
          <w:rPr>
            <w:rStyle w:val="Hyperlink"/>
          </w:rPr>
          <w:t>https://www.college.police.uk/app/national-decision-model/national-decision-model</w:t>
        </w:r>
      </w:hyperlink>
      <w:r w:rsidRPr="00017A94">
        <w:t xml:space="preserve"> (Accessed: 15 July 2024). </w:t>
      </w:r>
    </w:p>
    <w:p w14:paraId="110606C0" w14:textId="77777777" w:rsidR="0096312B" w:rsidRPr="00017A94" w:rsidRDefault="0096312B" w:rsidP="0096312B">
      <w:pPr>
        <w:pStyle w:val="NormalWeb"/>
      </w:pPr>
      <w:r w:rsidRPr="00017A94">
        <w:t>Office, H. (2020) </w:t>
      </w:r>
      <w:r w:rsidRPr="00017A94">
        <w:rPr>
          <w:i/>
          <w:iCs/>
        </w:rPr>
        <w:t>Hundreds of arrests and deal lines closed as police crackdown on county lines gangs</w:t>
      </w:r>
      <w:r w:rsidRPr="00017A94">
        <w:t>, </w:t>
      </w:r>
      <w:hyperlink r:id="rId40" w:history="1">
        <w:r w:rsidRPr="00017A94">
          <w:rPr>
            <w:rStyle w:val="Hyperlink"/>
            <w:i/>
            <w:iCs/>
          </w:rPr>
          <w:t>GOV.UK</w:t>
        </w:r>
      </w:hyperlink>
      <w:r w:rsidRPr="00017A94">
        <w:t xml:space="preserve">. Available at: </w:t>
      </w:r>
      <w:hyperlink r:id="rId41" w:history="1">
        <w:r w:rsidRPr="00017A94">
          <w:rPr>
            <w:rStyle w:val="Hyperlink"/>
          </w:rPr>
          <w:t>https://www.gov.uk/government/news/hundreds-of-arrests-and-deal-lines-closed-as-police-crackdown-on-county-lines-gangs</w:t>
        </w:r>
      </w:hyperlink>
      <w:r w:rsidRPr="00017A94">
        <w:t xml:space="preserve"> (Accessed: 15 July 2024). </w:t>
      </w:r>
    </w:p>
    <w:p w14:paraId="2F3DBCCE" w14:textId="77777777" w:rsidR="0096312B" w:rsidRPr="00017A94" w:rsidRDefault="0096312B" w:rsidP="0096312B">
      <w:pPr>
        <w:pStyle w:val="NormalWeb"/>
      </w:pPr>
      <w:r w:rsidRPr="00017A94">
        <w:t>Participation, E. (1984) </w:t>
      </w:r>
      <w:r w:rsidRPr="00017A94">
        <w:rPr>
          <w:i/>
          <w:iCs/>
        </w:rPr>
        <w:t>Police and criminal evidence act 1984</w:t>
      </w:r>
      <w:r w:rsidRPr="00017A94">
        <w:t>, </w:t>
      </w:r>
      <w:hyperlink r:id="rId42" w:history="1">
        <w:r w:rsidRPr="00017A94">
          <w:rPr>
            <w:rStyle w:val="Hyperlink"/>
            <w:i/>
            <w:iCs/>
          </w:rPr>
          <w:t>Legislation.gov.uk</w:t>
        </w:r>
      </w:hyperlink>
      <w:r w:rsidRPr="00017A94">
        <w:t xml:space="preserve">. Available at: </w:t>
      </w:r>
      <w:hyperlink r:id="rId43" w:history="1">
        <w:r w:rsidRPr="00017A94">
          <w:rPr>
            <w:rStyle w:val="Hyperlink"/>
          </w:rPr>
          <w:t>https://www.legislation.gov.uk/ukpga/1984/60/section/117</w:t>
        </w:r>
      </w:hyperlink>
      <w:r w:rsidRPr="00017A94">
        <w:t xml:space="preserve"> (Accessed: 15 July 2024). </w:t>
      </w:r>
    </w:p>
    <w:p w14:paraId="6E81087E" w14:textId="77777777" w:rsidR="0096312B" w:rsidRPr="00017A94" w:rsidRDefault="0096312B" w:rsidP="0096312B">
      <w:pPr>
        <w:pStyle w:val="NormalWeb"/>
      </w:pPr>
      <w:r w:rsidRPr="00017A94">
        <w:rPr>
          <w:i/>
          <w:iCs/>
        </w:rPr>
        <w:t>Police database will share data on 15 million people</w:t>
      </w:r>
      <w:r w:rsidRPr="00017A94">
        <w:t> (2011) </w:t>
      </w:r>
      <w:r w:rsidRPr="00017A94">
        <w:rPr>
          <w:i/>
          <w:iCs/>
        </w:rPr>
        <w:t>BBC News</w:t>
      </w:r>
      <w:r w:rsidRPr="00017A94">
        <w:t xml:space="preserve">. Available at: </w:t>
      </w:r>
      <w:hyperlink r:id="rId44" w:history="1">
        <w:r w:rsidRPr="00017A94">
          <w:rPr>
            <w:rStyle w:val="Hyperlink"/>
          </w:rPr>
          <w:t>https://www.bbc.co.uk/news/uk-13879683#:~:text=Police%20have%20set%20up%20a%20computer%20system%20which,by%20police%20into%20the%20Soham%20murders%20in%202002</w:t>
        </w:r>
      </w:hyperlink>
      <w:r w:rsidRPr="00017A94">
        <w:t>. (Accessed: 15 July 2024). </w:t>
      </w:r>
    </w:p>
    <w:p w14:paraId="672FCBEC" w14:textId="77777777" w:rsidR="0096312B" w:rsidRPr="00017A94" w:rsidRDefault="0096312B" w:rsidP="0096312B">
      <w:pPr>
        <w:pStyle w:val="NormalWeb"/>
      </w:pPr>
      <w:r w:rsidRPr="00017A94">
        <w:rPr>
          <w:i/>
          <w:iCs/>
        </w:rPr>
        <w:t>Police pursuits</w:t>
      </w:r>
      <w:r w:rsidRPr="00017A94">
        <w:t> (no date) </w:t>
      </w:r>
      <w:r w:rsidRPr="00017A94">
        <w:rPr>
          <w:i/>
          <w:iCs/>
        </w:rPr>
        <w:t>College of Policing</w:t>
      </w:r>
      <w:r w:rsidRPr="00017A94">
        <w:t xml:space="preserve">. Available at: </w:t>
      </w:r>
      <w:hyperlink r:id="rId45" w:history="1">
        <w:r w:rsidRPr="00017A94">
          <w:rPr>
            <w:rStyle w:val="Hyperlink"/>
          </w:rPr>
          <w:t>https://www.college.police.uk/app/roads-policing/police-pursuits</w:t>
        </w:r>
      </w:hyperlink>
      <w:r w:rsidRPr="00017A94">
        <w:t xml:space="preserve"> (Accessed: 15 July 2024). </w:t>
      </w:r>
    </w:p>
    <w:p w14:paraId="2FAF0A35" w14:textId="77777777" w:rsidR="0096312B" w:rsidRPr="00017A94" w:rsidRDefault="0096312B" w:rsidP="0096312B">
      <w:pPr>
        <w:pStyle w:val="NormalWeb"/>
      </w:pPr>
      <w:r w:rsidRPr="00017A94">
        <w:rPr>
          <w:i/>
          <w:iCs/>
        </w:rPr>
        <w:t>Professional standards</w:t>
      </w:r>
      <w:r w:rsidRPr="00017A94">
        <w:t> (no date) </w:t>
      </w:r>
      <w:r w:rsidRPr="00017A94">
        <w:rPr>
          <w:i/>
          <w:iCs/>
        </w:rPr>
        <w:t>College of Policing</w:t>
      </w:r>
      <w:r w:rsidRPr="00017A94">
        <w:t xml:space="preserve">. Available at: </w:t>
      </w:r>
      <w:hyperlink r:id="rId46" w:history="1">
        <w:r w:rsidRPr="00017A94">
          <w:rPr>
            <w:rStyle w:val="Hyperlink"/>
          </w:rPr>
          <w:t>https://www.college.police.uk/app/professional-standards</w:t>
        </w:r>
      </w:hyperlink>
      <w:r w:rsidRPr="00017A94">
        <w:t xml:space="preserve"> (Accessed: 12 August 2024). </w:t>
      </w:r>
    </w:p>
    <w:p w14:paraId="69275530" w14:textId="77777777" w:rsidR="0096312B" w:rsidRPr="00017A94" w:rsidRDefault="0096312B" w:rsidP="0096312B">
      <w:pPr>
        <w:pStyle w:val="NormalWeb"/>
      </w:pPr>
      <w:r w:rsidRPr="00017A94">
        <w:rPr>
          <w:i/>
          <w:iCs/>
        </w:rPr>
        <w:t>Public protection notice (PPN)</w:t>
      </w:r>
      <w:r w:rsidRPr="00017A94">
        <w:t> (no date) </w:t>
      </w:r>
      <w:r w:rsidRPr="00017A94">
        <w:rPr>
          <w:i/>
          <w:iCs/>
        </w:rPr>
        <w:t>His Majesty’s Inspectorate of Constabulary and Fire &amp; Rescue Services</w:t>
      </w:r>
      <w:r w:rsidRPr="00017A94">
        <w:t xml:space="preserve">. Available at: </w:t>
      </w:r>
      <w:hyperlink r:id="rId47" w:history="1">
        <w:r w:rsidRPr="00017A94">
          <w:rPr>
            <w:rStyle w:val="Hyperlink"/>
          </w:rPr>
          <w:t>https://hmicfrs.justiceinspectorates.gov.uk/glossary/public-protection-notice/#:~:text=Public%20protection%20notice%20%28PPN%29%20A%20PPN%20is%20an,with%20partner%20agencies%20to%20inform%20a%20multi-agency%20response</w:t>
        </w:r>
      </w:hyperlink>
      <w:r w:rsidRPr="00017A94">
        <w:t>. (Accessed: 15 July 2024). </w:t>
      </w:r>
    </w:p>
    <w:p w14:paraId="24FC0CA6" w14:textId="77777777" w:rsidR="0096312B" w:rsidRPr="00017A94" w:rsidRDefault="0096312B" w:rsidP="0096312B">
      <w:pPr>
        <w:pStyle w:val="NormalWeb"/>
      </w:pPr>
      <w:r w:rsidRPr="00017A94">
        <w:rPr>
          <w:i/>
          <w:iCs/>
        </w:rPr>
        <w:lastRenderedPageBreak/>
        <w:t>Rapport building</w:t>
      </w:r>
      <w:r w:rsidRPr="00017A94">
        <w:t> (no date) </w:t>
      </w:r>
      <w:r w:rsidRPr="00017A94">
        <w:rPr>
          <w:i/>
          <w:iCs/>
        </w:rPr>
        <w:t>College of Policing</w:t>
      </w:r>
      <w:r w:rsidRPr="00017A94">
        <w:t xml:space="preserve">. Available at: </w:t>
      </w:r>
      <w:hyperlink r:id="rId48" w:history="1">
        <w:r w:rsidRPr="00017A94">
          <w:rPr>
            <w:rStyle w:val="Hyperlink"/>
          </w:rPr>
          <w:t>https://www.college.police.uk/guidance/obtaining-initial-accounts/rapport-building</w:t>
        </w:r>
      </w:hyperlink>
      <w:r w:rsidRPr="00017A94">
        <w:t xml:space="preserve"> (Accessed: 15 July 2024). </w:t>
      </w:r>
    </w:p>
    <w:p w14:paraId="747DF998" w14:textId="77777777" w:rsidR="0096312B" w:rsidRPr="00017A94" w:rsidRDefault="0096312B" w:rsidP="0096312B">
      <w:pPr>
        <w:pStyle w:val="NormalWeb"/>
      </w:pPr>
      <w:r w:rsidRPr="00017A94">
        <w:rPr>
          <w:i/>
          <w:iCs/>
        </w:rPr>
        <w:t>Record numbers of officers quit police service</w:t>
      </w:r>
      <w:r w:rsidRPr="00017A94">
        <w:t> (no date) </w:t>
      </w:r>
      <w:r w:rsidRPr="00017A94">
        <w:rPr>
          <w:i/>
          <w:iCs/>
        </w:rPr>
        <w:t>Police Federation of England &amp; Wales</w:t>
      </w:r>
      <w:r w:rsidRPr="00017A94">
        <w:t xml:space="preserve">. Available at: </w:t>
      </w:r>
      <w:hyperlink r:id="rId49" w:history="1">
        <w:r w:rsidRPr="00017A94">
          <w:rPr>
            <w:rStyle w:val="Hyperlink"/>
          </w:rPr>
          <w:t>https://www.polfed.org/wasc/news/2023/too-many-good-officers-are-leaving-the-service/</w:t>
        </w:r>
      </w:hyperlink>
      <w:r w:rsidRPr="00017A94">
        <w:t xml:space="preserve"> (Accessed: 12 August 2024). </w:t>
      </w:r>
    </w:p>
    <w:p w14:paraId="1FDD2C64" w14:textId="77777777" w:rsidR="0096312B" w:rsidRPr="00017A94" w:rsidRDefault="0096312B" w:rsidP="0096312B">
      <w:pPr>
        <w:pStyle w:val="NormalWeb"/>
      </w:pPr>
      <w:r w:rsidRPr="00017A94">
        <w:rPr>
          <w:i/>
          <w:iCs/>
        </w:rPr>
        <w:t>Related news</w:t>
      </w:r>
      <w:r w:rsidRPr="00017A94">
        <w:t> (no date) </w:t>
      </w:r>
      <w:r w:rsidRPr="00017A94">
        <w:rPr>
          <w:i/>
          <w:iCs/>
        </w:rPr>
        <w:t>Police Professional</w:t>
      </w:r>
      <w:r w:rsidRPr="00017A94">
        <w:t xml:space="preserve">. Available at: </w:t>
      </w:r>
      <w:hyperlink r:id="rId50" w:history="1">
        <w:r w:rsidRPr="00017A94">
          <w:rPr>
            <w:rStyle w:val="Hyperlink"/>
          </w:rPr>
          <w:t>https://policeprofessional.com/news/treasuring-anpr/</w:t>
        </w:r>
      </w:hyperlink>
      <w:r w:rsidRPr="00017A94">
        <w:t xml:space="preserve"> (Accessed: 15 July 2024). </w:t>
      </w:r>
    </w:p>
    <w:p w14:paraId="02FCA8A9" w14:textId="77777777" w:rsidR="0096312B" w:rsidRPr="00017A94" w:rsidRDefault="0096312B" w:rsidP="0096312B">
      <w:pPr>
        <w:pStyle w:val="NormalWeb"/>
      </w:pPr>
      <w:r w:rsidRPr="00017A94">
        <w:rPr>
          <w:i/>
          <w:iCs/>
        </w:rPr>
        <w:t xml:space="preserve">Reported road casualties great </w:t>
      </w:r>
      <w:proofErr w:type="spellStart"/>
      <w:r w:rsidRPr="00017A94">
        <w:rPr>
          <w:i/>
          <w:iCs/>
        </w:rPr>
        <w:t>britain</w:t>
      </w:r>
      <w:proofErr w:type="spellEnd"/>
      <w:r w:rsidRPr="00017A94">
        <w:rPr>
          <w:i/>
          <w:iCs/>
        </w:rPr>
        <w:t>, annual report: 2022</w:t>
      </w:r>
      <w:r w:rsidRPr="00017A94">
        <w:t> (no date) </w:t>
      </w:r>
      <w:hyperlink r:id="rId51" w:history="1">
        <w:r w:rsidRPr="00017A94">
          <w:rPr>
            <w:rStyle w:val="Hyperlink"/>
            <w:i/>
            <w:iCs/>
          </w:rPr>
          <w:t>GOV.UK</w:t>
        </w:r>
      </w:hyperlink>
      <w:r w:rsidRPr="00017A94">
        <w:t xml:space="preserve">. Available at: </w:t>
      </w:r>
      <w:hyperlink r:id="rId52" w:history="1">
        <w:r w:rsidRPr="00017A94">
          <w:rPr>
            <w:rStyle w:val="Hyperlink"/>
          </w:rPr>
          <w:t>https://www.gov.uk/government/statistics/reported-road-casualties-great-britain-annual-report-2022/reported-road-casualties-great-britain-annual-report-2022</w:t>
        </w:r>
      </w:hyperlink>
      <w:r w:rsidRPr="00017A94">
        <w:t xml:space="preserve"> (Accessed: 15 July 2024). </w:t>
      </w:r>
    </w:p>
    <w:p w14:paraId="31DF14F1" w14:textId="77777777" w:rsidR="0096312B" w:rsidRPr="00017A94" w:rsidRDefault="0096312B" w:rsidP="0096312B">
      <w:pPr>
        <w:pStyle w:val="NormalWeb"/>
      </w:pPr>
      <w:r w:rsidRPr="00017A94">
        <w:rPr>
          <w:i/>
          <w:iCs/>
        </w:rPr>
        <w:t>Risk assessment</w:t>
      </w:r>
      <w:r w:rsidRPr="00017A94">
        <w:t> (no date) </w:t>
      </w:r>
      <w:r w:rsidRPr="00017A94">
        <w:rPr>
          <w:i/>
          <w:iCs/>
        </w:rPr>
        <w:t>Norfolk County Council</w:t>
      </w:r>
      <w:r w:rsidRPr="00017A94">
        <w:t xml:space="preserve">. Available at: </w:t>
      </w:r>
      <w:hyperlink r:id="rId53" w:history="1">
        <w:r w:rsidRPr="00017A94">
          <w:rPr>
            <w:rStyle w:val="Hyperlink"/>
          </w:rPr>
          <w:t>https://www.norfolk.gov.uk/43707</w:t>
        </w:r>
      </w:hyperlink>
      <w:r w:rsidRPr="00017A94">
        <w:t xml:space="preserve"> (Accessed: 15 July 2024). </w:t>
      </w:r>
    </w:p>
    <w:p w14:paraId="56332836" w14:textId="77777777" w:rsidR="0096312B" w:rsidRPr="00017A94" w:rsidRDefault="0096312B" w:rsidP="0096312B">
      <w:pPr>
        <w:pStyle w:val="NormalWeb"/>
      </w:pPr>
      <w:proofErr w:type="gramStart"/>
      <w:r w:rsidRPr="00017A94">
        <w:rPr>
          <w:i/>
          <w:iCs/>
        </w:rPr>
        <w:t>Roads</w:t>
      </w:r>
      <w:proofErr w:type="gramEnd"/>
      <w:r w:rsidRPr="00017A94">
        <w:rPr>
          <w:i/>
          <w:iCs/>
        </w:rPr>
        <w:t xml:space="preserve"> policing</w:t>
      </w:r>
      <w:r w:rsidRPr="00017A94">
        <w:t> (no date a) </w:t>
      </w:r>
      <w:r w:rsidRPr="00017A94">
        <w:rPr>
          <w:i/>
          <w:iCs/>
        </w:rPr>
        <w:t>Brake</w:t>
      </w:r>
      <w:r w:rsidRPr="00017A94">
        <w:t xml:space="preserve">. Available at: </w:t>
      </w:r>
      <w:hyperlink r:id="rId54" w:history="1">
        <w:r w:rsidRPr="00017A94">
          <w:rPr>
            <w:rStyle w:val="Hyperlink"/>
          </w:rPr>
          <w:t>https://www.brake.org.uk/get-involved/take-action/mybrake/knowledge-centre/roads-policing</w:t>
        </w:r>
      </w:hyperlink>
      <w:r w:rsidRPr="00017A94">
        <w:t xml:space="preserve"> (Accessed: 15 July 2024). </w:t>
      </w:r>
    </w:p>
    <w:p w14:paraId="039A751D" w14:textId="77777777" w:rsidR="0096312B" w:rsidRPr="00017A94" w:rsidRDefault="0096312B" w:rsidP="0096312B">
      <w:pPr>
        <w:pStyle w:val="NormalWeb"/>
      </w:pPr>
      <w:proofErr w:type="gramStart"/>
      <w:r w:rsidRPr="00017A94">
        <w:rPr>
          <w:i/>
          <w:iCs/>
        </w:rPr>
        <w:t>Roads</w:t>
      </w:r>
      <w:proofErr w:type="gramEnd"/>
      <w:r w:rsidRPr="00017A94">
        <w:rPr>
          <w:i/>
          <w:iCs/>
        </w:rPr>
        <w:t xml:space="preserve"> policing</w:t>
      </w:r>
      <w:r w:rsidRPr="00017A94">
        <w:t> (no date b) </w:t>
      </w:r>
      <w:r w:rsidRPr="00017A94">
        <w:rPr>
          <w:i/>
          <w:iCs/>
        </w:rPr>
        <w:t>Brake</w:t>
      </w:r>
      <w:r w:rsidRPr="00017A94">
        <w:t xml:space="preserve">. Available at: </w:t>
      </w:r>
      <w:hyperlink r:id="rId55" w:history="1">
        <w:r w:rsidRPr="00017A94">
          <w:rPr>
            <w:rStyle w:val="Hyperlink"/>
          </w:rPr>
          <w:t>https://www.brake.org.uk/get-involved/take-action/mybrake/knowledge-centre/roads-policing</w:t>
        </w:r>
      </w:hyperlink>
      <w:r w:rsidRPr="00017A94">
        <w:t xml:space="preserve"> (Accessed: 15 July 2024). </w:t>
      </w:r>
    </w:p>
    <w:p w14:paraId="578B96AD" w14:textId="77777777" w:rsidR="0096312B" w:rsidRPr="00017A94" w:rsidRDefault="0096312B" w:rsidP="0096312B">
      <w:pPr>
        <w:pStyle w:val="NormalWeb"/>
      </w:pPr>
      <w:r w:rsidRPr="00017A94">
        <w:rPr>
          <w:i/>
          <w:iCs/>
        </w:rPr>
        <w:t xml:space="preserve">Search </w:t>
      </w:r>
      <w:proofErr w:type="gramStart"/>
      <w:r w:rsidRPr="00017A94">
        <w:rPr>
          <w:i/>
          <w:iCs/>
        </w:rPr>
        <w:t>powers, and</w:t>
      </w:r>
      <w:proofErr w:type="gramEnd"/>
      <w:r w:rsidRPr="00017A94">
        <w:rPr>
          <w:i/>
          <w:iCs/>
        </w:rPr>
        <w:t xml:space="preserve"> obtaining and executing search warrants</w:t>
      </w:r>
      <w:r w:rsidRPr="00017A94">
        <w:t> (no date) </w:t>
      </w:r>
      <w:r w:rsidRPr="00017A94">
        <w:rPr>
          <w:i/>
          <w:iCs/>
        </w:rPr>
        <w:t>College of Policing</w:t>
      </w:r>
      <w:r w:rsidRPr="00017A94">
        <w:t xml:space="preserve">. Available at: </w:t>
      </w:r>
      <w:hyperlink r:id="rId56" w:history="1">
        <w:r w:rsidRPr="00017A94">
          <w:rPr>
            <w:rStyle w:val="Hyperlink"/>
          </w:rPr>
          <w:t>https://www.college.police.uk/app/investigation/investigative-strategies/search-powers-and-obtaining-and-executing-search-warrants</w:t>
        </w:r>
      </w:hyperlink>
      <w:r w:rsidRPr="00017A94">
        <w:t xml:space="preserve"> (Accessed: 15 July 2024). </w:t>
      </w:r>
    </w:p>
    <w:p w14:paraId="21204D15" w14:textId="77777777" w:rsidR="0096312B" w:rsidRPr="00017A94" w:rsidRDefault="0096312B" w:rsidP="0096312B">
      <w:pPr>
        <w:pStyle w:val="NormalWeb"/>
      </w:pPr>
      <w:r w:rsidRPr="00017A94">
        <w:rPr>
          <w:i/>
          <w:iCs/>
        </w:rPr>
        <w:t>Sexism and misogyny in Policing</w:t>
      </w:r>
      <w:r w:rsidRPr="00017A94">
        <w:t> (no date) </w:t>
      </w:r>
      <w:r w:rsidRPr="00017A94">
        <w:rPr>
          <w:i/>
          <w:iCs/>
        </w:rPr>
        <w:t>College of Policing</w:t>
      </w:r>
      <w:r w:rsidRPr="00017A94">
        <w:t xml:space="preserve">. Available at: </w:t>
      </w:r>
      <w:hyperlink r:id="rId57" w:history="1">
        <w:r w:rsidRPr="00017A94">
          <w:rPr>
            <w:rStyle w:val="Hyperlink"/>
          </w:rPr>
          <w:t>https://www.college.police.uk/guidance/sexism-and-misogyny-policing</w:t>
        </w:r>
      </w:hyperlink>
      <w:r w:rsidRPr="00017A94">
        <w:t xml:space="preserve"> (Accessed: 15 July 2024). </w:t>
      </w:r>
    </w:p>
    <w:p w14:paraId="6F39D71F" w14:textId="77777777" w:rsidR="0096312B" w:rsidRPr="00017A94" w:rsidRDefault="0096312B" w:rsidP="0096312B">
      <w:pPr>
        <w:pStyle w:val="NormalWeb"/>
      </w:pPr>
      <w:r w:rsidRPr="00017A94">
        <w:rPr>
          <w:i/>
          <w:iCs/>
        </w:rPr>
        <w:t>Statistics and research</w:t>
      </w:r>
      <w:r w:rsidRPr="00017A94">
        <w:t> (2024a) </w:t>
      </w:r>
      <w:r w:rsidRPr="00017A94">
        <w:rPr>
          <w:i/>
          <w:iCs/>
        </w:rPr>
        <w:t>Mankind</w:t>
      </w:r>
      <w:r w:rsidRPr="00017A94">
        <w:t xml:space="preserve">. Available at: </w:t>
      </w:r>
      <w:hyperlink r:id="rId58" w:history="1">
        <w:r w:rsidRPr="00017A94">
          <w:rPr>
            <w:rStyle w:val="Hyperlink"/>
          </w:rPr>
          <w:t>https://mankind.org.uk/statistics/</w:t>
        </w:r>
      </w:hyperlink>
      <w:r w:rsidRPr="00017A94">
        <w:t xml:space="preserve"> (Accessed: 15 July 2024). </w:t>
      </w:r>
    </w:p>
    <w:p w14:paraId="18FEBED1" w14:textId="77777777" w:rsidR="0096312B" w:rsidRPr="00017A94" w:rsidRDefault="0096312B" w:rsidP="0096312B">
      <w:pPr>
        <w:pStyle w:val="NormalWeb"/>
      </w:pPr>
      <w:r w:rsidRPr="00017A94">
        <w:rPr>
          <w:i/>
          <w:iCs/>
        </w:rPr>
        <w:t>Statistics and research</w:t>
      </w:r>
      <w:r w:rsidRPr="00017A94">
        <w:t> (2024b) </w:t>
      </w:r>
      <w:r w:rsidRPr="00017A94">
        <w:rPr>
          <w:i/>
          <w:iCs/>
        </w:rPr>
        <w:t>Mankind</w:t>
      </w:r>
      <w:r w:rsidRPr="00017A94">
        <w:t xml:space="preserve">. Available at: </w:t>
      </w:r>
      <w:hyperlink r:id="rId59" w:history="1">
        <w:r w:rsidRPr="00017A94">
          <w:rPr>
            <w:rStyle w:val="Hyperlink"/>
          </w:rPr>
          <w:t>https://mankind.org.uk/statistics/</w:t>
        </w:r>
      </w:hyperlink>
      <w:r w:rsidRPr="00017A94">
        <w:t xml:space="preserve"> (Accessed: 15 July 2024). </w:t>
      </w:r>
    </w:p>
    <w:p w14:paraId="7FEB29D2" w14:textId="77777777" w:rsidR="0096312B" w:rsidRPr="00017A94" w:rsidRDefault="0096312B" w:rsidP="0096312B">
      <w:pPr>
        <w:pStyle w:val="NormalWeb"/>
      </w:pPr>
      <w:r w:rsidRPr="00017A94">
        <w:rPr>
          <w:i/>
          <w:iCs/>
        </w:rPr>
        <w:t>Vehicle rental: The threat of terrorism, county lines and theft</w:t>
      </w:r>
      <w:r w:rsidRPr="00017A94">
        <w:t> (no date) </w:t>
      </w:r>
      <w:proofErr w:type="spellStart"/>
      <w:r w:rsidRPr="00017A94">
        <w:rPr>
          <w:i/>
          <w:iCs/>
        </w:rPr>
        <w:t>Synectics</w:t>
      </w:r>
      <w:proofErr w:type="spellEnd"/>
      <w:r w:rsidRPr="00017A94">
        <w:rPr>
          <w:i/>
          <w:iCs/>
        </w:rPr>
        <w:t xml:space="preserve"> Solutions</w:t>
      </w:r>
      <w:r w:rsidRPr="00017A94">
        <w:t xml:space="preserve">. Available at: </w:t>
      </w:r>
      <w:hyperlink r:id="rId60" w:history="1">
        <w:r w:rsidRPr="00017A94">
          <w:rPr>
            <w:rStyle w:val="Hyperlink"/>
          </w:rPr>
          <w:t>https://www.synectics-solutions.com/our-thinking/vehicle-rental-the-threat-of-terrorism-county-lines-and-theft</w:t>
        </w:r>
      </w:hyperlink>
      <w:r w:rsidRPr="00017A94">
        <w:t xml:space="preserve"> (Accessed: 15 July 2024). </w:t>
      </w:r>
    </w:p>
    <w:p w14:paraId="7BB04B95" w14:textId="77777777" w:rsidR="0096312B" w:rsidRPr="00017A94" w:rsidRDefault="0096312B" w:rsidP="0096312B">
      <w:pPr>
        <w:pStyle w:val="NormalWeb"/>
      </w:pPr>
      <w:r w:rsidRPr="00017A94">
        <w:rPr>
          <w:i/>
          <w:iCs/>
        </w:rPr>
        <w:lastRenderedPageBreak/>
        <w:t xml:space="preserve">What is ANPR and how does it </w:t>
      </w:r>
      <w:proofErr w:type="gramStart"/>
      <w:r w:rsidRPr="00017A94">
        <w:rPr>
          <w:i/>
          <w:iCs/>
        </w:rPr>
        <w:t>work?:</w:t>
      </w:r>
      <w:proofErr w:type="gramEnd"/>
      <w:r w:rsidRPr="00017A94">
        <w:rPr>
          <w:i/>
          <w:iCs/>
        </w:rPr>
        <w:t xml:space="preserve"> RAC Drive</w:t>
      </w:r>
      <w:r w:rsidRPr="00017A94">
        <w:t> (no date) </w:t>
      </w:r>
      <w:r w:rsidRPr="00017A94">
        <w:rPr>
          <w:i/>
          <w:iCs/>
        </w:rPr>
        <w:t>RAC</w:t>
      </w:r>
      <w:r w:rsidRPr="00017A94">
        <w:t xml:space="preserve">. Available at: </w:t>
      </w:r>
      <w:hyperlink r:id="rId61" w:history="1">
        <w:r w:rsidRPr="00017A94">
          <w:rPr>
            <w:rStyle w:val="Hyperlink"/>
          </w:rPr>
          <w:t>https://www.rac.co.uk/drive/advice/cameras/what-is-anpr-and-how-does-it-work/</w:t>
        </w:r>
      </w:hyperlink>
      <w:r w:rsidRPr="00017A94">
        <w:t xml:space="preserve"> (Accessed: 15 July 2024). </w:t>
      </w:r>
    </w:p>
    <w:p w14:paraId="35507B5B" w14:textId="77777777" w:rsidR="0096312B" w:rsidRPr="00017A94" w:rsidRDefault="0096312B" w:rsidP="0096312B">
      <w:pPr>
        <w:pStyle w:val="NormalWeb"/>
      </w:pPr>
      <w:r w:rsidRPr="00017A94">
        <w:t>Wong, K. (2024) </w:t>
      </w:r>
      <w:r w:rsidRPr="00017A94">
        <w:rPr>
          <w:i/>
          <w:iCs/>
        </w:rPr>
        <w:t>Organizational culture: Definition, importance, and development</w:t>
      </w:r>
      <w:r w:rsidRPr="00017A94">
        <w:t>, </w:t>
      </w:r>
      <w:r w:rsidRPr="00017A94">
        <w:rPr>
          <w:i/>
          <w:iCs/>
        </w:rPr>
        <w:t>Achievers</w:t>
      </w:r>
      <w:r w:rsidRPr="00017A94">
        <w:t xml:space="preserve">. Available at: </w:t>
      </w:r>
      <w:hyperlink r:id="rId62" w:history="1">
        <w:r w:rsidRPr="00017A94">
          <w:rPr>
            <w:rStyle w:val="Hyperlink"/>
          </w:rPr>
          <w:t>https://www.achievers.com/blog/organizational-culture-definition/</w:t>
        </w:r>
      </w:hyperlink>
      <w:r w:rsidRPr="00017A94">
        <w:t xml:space="preserve"> (Accessed: 15 July 2024). </w:t>
      </w:r>
    </w:p>
    <w:p w14:paraId="6B991F02" w14:textId="77777777" w:rsidR="0096312B" w:rsidRPr="00017A94" w:rsidRDefault="0096312B" w:rsidP="0096312B">
      <w:pPr>
        <w:pStyle w:val="NormalWeb"/>
      </w:pPr>
      <w:r w:rsidRPr="00017A94">
        <w:rPr>
          <w:i/>
          <w:iCs/>
        </w:rPr>
        <w:t>Working together</w:t>
      </w:r>
      <w:r w:rsidRPr="00017A94">
        <w:t> (no date) </w:t>
      </w:r>
      <w:r w:rsidRPr="00017A94">
        <w:rPr>
          <w:i/>
          <w:iCs/>
        </w:rPr>
        <w:t>College of Policing</w:t>
      </w:r>
      <w:r w:rsidRPr="00017A94">
        <w:t xml:space="preserve">. Available at: </w:t>
      </w:r>
      <w:hyperlink r:id="rId63" w:history="1">
        <w:r w:rsidRPr="00017A94">
          <w:rPr>
            <w:rStyle w:val="Hyperlink"/>
          </w:rPr>
          <w:t>https://www.college.police.uk/</w:t>
        </w:r>
      </w:hyperlink>
      <w:r w:rsidRPr="00017A94">
        <w:t xml:space="preserve"> (Accessed: 12 August 2024). </w:t>
      </w:r>
    </w:p>
    <w:p w14:paraId="6C477E78" w14:textId="77777777" w:rsidR="0096312B" w:rsidRPr="00017A94" w:rsidRDefault="0096312B" w:rsidP="0096312B">
      <w:pPr>
        <w:pStyle w:val="NormalWeb"/>
      </w:pPr>
      <w:r w:rsidRPr="00017A94">
        <w:rPr>
          <w:i/>
          <w:iCs/>
        </w:rPr>
        <w:t>‘</w:t>
      </w:r>
      <w:proofErr w:type="gramStart"/>
      <w:r w:rsidRPr="00017A94">
        <w:rPr>
          <w:i/>
          <w:iCs/>
        </w:rPr>
        <w:t>double</w:t>
      </w:r>
      <w:proofErr w:type="gramEnd"/>
      <w:r w:rsidRPr="00017A94">
        <w:rPr>
          <w:i/>
          <w:iCs/>
        </w:rPr>
        <w:t xml:space="preserve"> crewing is a no-brainer’ says Fed chair</w:t>
      </w:r>
      <w:r w:rsidRPr="00017A94">
        <w:t> (no date) </w:t>
      </w:r>
      <w:r w:rsidRPr="00017A94">
        <w:rPr>
          <w:i/>
          <w:iCs/>
        </w:rPr>
        <w:t>Police Federation of England &amp; Wales</w:t>
      </w:r>
      <w:r w:rsidRPr="00017A94">
        <w:t xml:space="preserve">. Available at: </w:t>
      </w:r>
      <w:hyperlink r:id="rId64" w:history="1">
        <w:r w:rsidRPr="00017A94">
          <w:rPr>
            <w:rStyle w:val="Hyperlink"/>
          </w:rPr>
          <w:t>https://www.polfed.org/westmids/news-and-events/2022/double-crewing-is-a-no-brainer-says-fed-chair/</w:t>
        </w:r>
      </w:hyperlink>
      <w:r w:rsidRPr="00017A94">
        <w:t xml:space="preserve"> (Accessed: 15 July 2024). </w:t>
      </w:r>
    </w:p>
    <w:p w14:paraId="125EAC98" w14:textId="77777777" w:rsidR="00781E06" w:rsidRDefault="00781E06">
      <w:pPr>
        <w:rPr>
          <w:sz w:val="17"/>
        </w:rPr>
        <w:sectPr w:rsidR="00781E06">
          <w:pgSz w:w="11910" w:h="16840"/>
          <w:pgMar w:top="1920" w:right="1280" w:bottom="1160" w:left="1220" w:header="0" w:footer="972" w:gutter="0"/>
          <w:cols w:space="720"/>
        </w:sectPr>
      </w:pPr>
    </w:p>
    <w:p w14:paraId="258F3C05" w14:textId="38CB8356" w:rsidR="00781E06" w:rsidRDefault="00781E06">
      <w:pPr>
        <w:spacing w:before="199"/>
        <w:ind w:left="786" w:right="414"/>
        <w:rPr>
          <w:rFonts w:ascii="Calibri" w:hAnsi="Calibri"/>
          <w:sz w:val="24"/>
        </w:rPr>
      </w:pPr>
    </w:p>
    <w:sectPr w:rsidR="00781E06">
      <w:pgSz w:w="11910" w:h="16840"/>
      <w:pgMar w:top="1340" w:right="1280" w:bottom="1160" w:left="1220" w:header="0" w:footer="97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A72BFE" w14:textId="77777777" w:rsidR="002C77C2" w:rsidRDefault="002C77C2">
      <w:r>
        <w:separator/>
      </w:r>
    </w:p>
  </w:endnote>
  <w:endnote w:type="continuationSeparator" w:id="0">
    <w:p w14:paraId="6FA7EB11" w14:textId="77777777" w:rsidR="002C77C2" w:rsidRDefault="002C77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505779" w14:textId="77777777" w:rsidR="00781E06" w:rsidRDefault="002C77C2">
    <w:pPr>
      <w:pStyle w:val="BodyText"/>
      <w:spacing w:line="14" w:lineRule="auto"/>
      <w:rPr>
        <w:sz w:val="20"/>
      </w:rPr>
    </w:pPr>
    <w:r>
      <w:rPr>
        <w:noProof/>
      </w:rPr>
      <mc:AlternateContent>
        <mc:Choice Requires="wps">
          <w:drawing>
            <wp:anchor distT="0" distB="0" distL="0" distR="0" simplePos="0" relativeHeight="487149056" behindDoc="1" locked="0" layoutInCell="1" allowOverlap="1" wp14:anchorId="5335FFF6" wp14:editId="59A95A81">
              <wp:simplePos x="0" y="0"/>
              <wp:positionH relativeFrom="page">
                <wp:posOffset>6467602</wp:posOffset>
              </wp:positionH>
              <wp:positionV relativeFrom="page">
                <wp:posOffset>9935457</wp:posOffset>
              </wp:positionV>
              <wp:extent cx="229235" cy="16700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29235" cy="167005"/>
                      </a:xfrm>
                      <a:prstGeom prst="rect">
                        <a:avLst/>
                      </a:prstGeom>
                    </wps:spPr>
                    <wps:txbx>
                      <w:txbxContent>
                        <w:p w14:paraId="34A3D6B8" w14:textId="77777777" w:rsidR="00781E06" w:rsidRDefault="002C77C2">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wps:txbx>
                    <wps:bodyPr wrap="square" lIns="0" tIns="0" rIns="0" bIns="0" rtlCol="0">
                      <a:noAutofit/>
                    </wps:bodyPr>
                  </wps:wsp>
                </a:graphicData>
              </a:graphic>
            </wp:anchor>
          </w:drawing>
        </mc:Choice>
        <mc:Fallback>
          <w:pict>
            <v:shapetype w14:anchorId="5335FFF6" id="_x0000_t202" coordsize="21600,21600" o:spt="202" path="m,l,21600r21600,l21600,xe">
              <v:stroke joinstyle="miter"/>
              <v:path gradientshapeok="t" o:connecttype="rect"/>
            </v:shapetype>
            <v:shape id="Textbox 1" o:spid="_x0000_s1027" type="#_x0000_t202" style="position:absolute;margin-left:509.25pt;margin-top:782.3pt;width:18.05pt;height:13.15pt;z-index:-161674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EDolAEAABoDAAAOAAAAZHJzL2Uyb0RvYy54bWysUsFu2zAMvQ/oPwi6N3Y8tNuMOMXWYsOA&#10;YhvQ9QMUWYqNWaJKKrHz96MUJxnW27ALRUnU43uPWt1NbhB7g9SDb+RyUUphvIa299tGPv/8fP1e&#10;CorKt2oAbxp5MCTv1ldvVmOoTQUdDK1BwSCe6jE0sosx1EVBujNO0QKC8XxpAZ2KvMVt0aIaGd0N&#10;RVWWt8UI2AYEbYj49OF4KdcZ31qj43dryUQxNJK5xRwxx02KxXql6i2q0PV6pqH+gYVTveemZ6gH&#10;FZXYYf8KyvUagcDGhQZXgLW9NlkDq1mWf6l56lQwWQubQ+FsE/0/WP1t/xR+oIjTJ5h4gFkEhUfQ&#10;v4i9KcZA9VyTPKWauDoJnSy6tLIEwQ/Z28PZTzNFofmwqj5Ub2+k0Hy1vH1XljfJ7+LyOCDFLwac&#10;SEkjkceVCaj9I8Vj6alk5nJsn4jEaTNxSUo30B5Yw8hjbCS97BQaKYavnn1KMz8leEo2pwTjcA/5&#10;ZyQpHj7uItg+d77gzp15AJn7/FnShP/c56rLl17/BgAA//8DAFBLAwQUAAYACAAAACEAeCxC5eAA&#10;AAAPAQAADwAAAGRycy9kb3ducmV2LnhtbEyPwU7DMBBE70j8g7VI3KhdRKImxKkqBCckRBoOHJ3Y&#10;TazG6xC7bfh7Nid6m9kdzb4ttrMb2NlMwXqUsF4JYAZbry12Er7qt4cNsBAVajV4NBJ+TYBteXtT&#10;qFz7C1bmvI8doxIMuZLQxzjmnIe2N06FlR8N0u7gJ6ci2anjelIXKncDfxQi5U5ZpAu9Gs1Lb9rj&#10;/uQk7L6xerU/H81ndahsXWcC39OjlPd38+4ZWDRz/A/Dgk/oUBJT40+oAxvIi/UmoSypJH1KgS0Z&#10;kSyqWWaZyICXBb/+o/wDAAD//wMAUEsBAi0AFAAGAAgAAAAhALaDOJL+AAAA4QEAABMAAAAAAAAA&#10;AAAAAAAAAAAAAFtDb250ZW50X1R5cGVzXS54bWxQSwECLQAUAAYACAAAACEAOP0h/9YAAACUAQAA&#10;CwAAAAAAAAAAAAAAAAAvAQAAX3JlbHMvLnJlbHNQSwECLQAUAAYACAAAACEA2MxA6JQBAAAaAwAA&#10;DgAAAAAAAAAAAAAAAAAuAgAAZHJzL2Uyb0RvYy54bWxQSwECLQAUAAYACAAAACEAeCxC5eAAAAAP&#10;AQAADwAAAAAAAAAAAAAAAADuAwAAZHJzL2Rvd25yZXYueG1sUEsFBgAAAAAEAAQA8wAAAPsEAAAA&#10;AA==&#10;" filled="f" stroked="f">
              <v:textbox inset="0,0,0,0">
                <w:txbxContent>
                  <w:p w14:paraId="34A3D6B8" w14:textId="77777777" w:rsidR="00781E06" w:rsidRDefault="002C77C2">
                    <w:pPr>
                      <w:spacing w:before="12"/>
                      <w:ind w:left="60"/>
                      <w:rPr>
                        <w:sz w:val="20"/>
                      </w:rPr>
                    </w:pPr>
                    <w:r>
                      <w:rPr>
                        <w:spacing w:val="-5"/>
                        <w:sz w:val="20"/>
                      </w:rPr>
                      <w:fldChar w:fldCharType="begin"/>
                    </w:r>
                    <w:r>
                      <w:rPr>
                        <w:spacing w:val="-5"/>
                        <w:sz w:val="20"/>
                      </w:rPr>
                      <w:instrText xml:space="preserve"> PAGE </w:instrText>
                    </w:r>
                    <w:r>
                      <w:rPr>
                        <w:spacing w:val="-5"/>
                        <w:sz w:val="20"/>
                      </w:rPr>
                      <w:fldChar w:fldCharType="separate"/>
                    </w:r>
                    <w:r>
                      <w:rPr>
                        <w:spacing w:val="-5"/>
                        <w:sz w:val="20"/>
                      </w:rPr>
                      <w:t>10</w:t>
                    </w:r>
                    <w:r>
                      <w:rPr>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CBAD6B" w14:textId="77777777" w:rsidR="0096312B" w:rsidRDefault="0096312B">
    <w:pPr>
      <w:pStyle w:val="Footer"/>
      <w:jc w:val="right"/>
    </w:pPr>
    <w:r>
      <w:fldChar w:fldCharType="begin"/>
    </w:r>
    <w:r>
      <w:instrText xml:space="preserve"> PAGE   \* MERGEFORMAT </w:instrText>
    </w:r>
    <w:r>
      <w:fldChar w:fldCharType="separate"/>
    </w:r>
    <w:r>
      <w:rPr>
        <w:noProof/>
      </w:rPr>
      <w:t>1</w:t>
    </w:r>
    <w:r>
      <w:rPr>
        <w:noProof/>
      </w:rPr>
      <w:fldChar w:fldCharType="end"/>
    </w:r>
  </w:p>
  <w:p w14:paraId="59C8A408" w14:textId="77777777" w:rsidR="0096312B" w:rsidRPr="00BB5EAA" w:rsidRDefault="0096312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AFFE45" w14:textId="77777777" w:rsidR="002C77C2" w:rsidRDefault="002C77C2">
      <w:r>
        <w:separator/>
      </w:r>
    </w:p>
  </w:footnote>
  <w:footnote w:type="continuationSeparator" w:id="0">
    <w:p w14:paraId="4501328C" w14:textId="77777777" w:rsidR="002C77C2" w:rsidRDefault="002C77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6D7034"/>
    <w:multiLevelType w:val="hybridMultilevel"/>
    <w:tmpl w:val="9B6C016A"/>
    <w:lvl w:ilvl="0" w:tplc="ACC0ADC0">
      <w:numFmt w:val="bullet"/>
      <w:lvlText w:val=""/>
      <w:lvlJc w:val="left"/>
      <w:pPr>
        <w:ind w:left="940" w:hanging="360"/>
      </w:pPr>
      <w:rPr>
        <w:rFonts w:ascii="Symbol" w:eastAsia="Symbol" w:hAnsi="Symbol" w:cs="Symbol" w:hint="default"/>
        <w:b w:val="0"/>
        <w:bCs w:val="0"/>
        <w:i w:val="0"/>
        <w:iCs w:val="0"/>
        <w:spacing w:val="0"/>
        <w:w w:val="100"/>
        <w:sz w:val="24"/>
        <w:szCs w:val="24"/>
        <w:lang w:val="en-US" w:eastAsia="en-US" w:bidi="ar-SA"/>
      </w:rPr>
    </w:lvl>
    <w:lvl w:ilvl="1" w:tplc="1DC427F2">
      <w:numFmt w:val="bullet"/>
      <w:lvlText w:val="•"/>
      <w:lvlJc w:val="left"/>
      <w:pPr>
        <w:ind w:left="1786" w:hanging="360"/>
      </w:pPr>
      <w:rPr>
        <w:rFonts w:hint="default"/>
        <w:lang w:val="en-US" w:eastAsia="en-US" w:bidi="ar-SA"/>
      </w:rPr>
    </w:lvl>
    <w:lvl w:ilvl="2" w:tplc="EC7CD400">
      <w:numFmt w:val="bullet"/>
      <w:lvlText w:val="•"/>
      <w:lvlJc w:val="left"/>
      <w:pPr>
        <w:ind w:left="2633" w:hanging="360"/>
      </w:pPr>
      <w:rPr>
        <w:rFonts w:hint="default"/>
        <w:lang w:val="en-US" w:eastAsia="en-US" w:bidi="ar-SA"/>
      </w:rPr>
    </w:lvl>
    <w:lvl w:ilvl="3" w:tplc="AB8CA214">
      <w:numFmt w:val="bullet"/>
      <w:lvlText w:val="•"/>
      <w:lvlJc w:val="left"/>
      <w:pPr>
        <w:ind w:left="3479" w:hanging="360"/>
      </w:pPr>
      <w:rPr>
        <w:rFonts w:hint="default"/>
        <w:lang w:val="en-US" w:eastAsia="en-US" w:bidi="ar-SA"/>
      </w:rPr>
    </w:lvl>
    <w:lvl w:ilvl="4" w:tplc="62CCA91C">
      <w:numFmt w:val="bullet"/>
      <w:lvlText w:val="•"/>
      <w:lvlJc w:val="left"/>
      <w:pPr>
        <w:ind w:left="4326" w:hanging="360"/>
      </w:pPr>
      <w:rPr>
        <w:rFonts w:hint="default"/>
        <w:lang w:val="en-US" w:eastAsia="en-US" w:bidi="ar-SA"/>
      </w:rPr>
    </w:lvl>
    <w:lvl w:ilvl="5" w:tplc="35E8731E">
      <w:numFmt w:val="bullet"/>
      <w:lvlText w:val="•"/>
      <w:lvlJc w:val="left"/>
      <w:pPr>
        <w:ind w:left="5173" w:hanging="360"/>
      </w:pPr>
      <w:rPr>
        <w:rFonts w:hint="default"/>
        <w:lang w:val="en-US" w:eastAsia="en-US" w:bidi="ar-SA"/>
      </w:rPr>
    </w:lvl>
    <w:lvl w:ilvl="6" w:tplc="D0ACDFA0">
      <w:numFmt w:val="bullet"/>
      <w:lvlText w:val="•"/>
      <w:lvlJc w:val="left"/>
      <w:pPr>
        <w:ind w:left="6019" w:hanging="360"/>
      </w:pPr>
      <w:rPr>
        <w:rFonts w:hint="default"/>
        <w:lang w:val="en-US" w:eastAsia="en-US" w:bidi="ar-SA"/>
      </w:rPr>
    </w:lvl>
    <w:lvl w:ilvl="7" w:tplc="8C06629C">
      <w:numFmt w:val="bullet"/>
      <w:lvlText w:val="•"/>
      <w:lvlJc w:val="left"/>
      <w:pPr>
        <w:ind w:left="6866" w:hanging="360"/>
      </w:pPr>
      <w:rPr>
        <w:rFonts w:hint="default"/>
        <w:lang w:val="en-US" w:eastAsia="en-US" w:bidi="ar-SA"/>
      </w:rPr>
    </w:lvl>
    <w:lvl w:ilvl="8" w:tplc="81F88924">
      <w:numFmt w:val="bullet"/>
      <w:lvlText w:val="•"/>
      <w:lvlJc w:val="left"/>
      <w:pPr>
        <w:ind w:left="7713" w:hanging="360"/>
      </w:pPr>
      <w:rPr>
        <w:rFonts w:hint="default"/>
        <w:lang w:val="en-US" w:eastAsia="en-US" w:bidi="ar-SA"/>
      </w:rPr>
    </w:lvl>
  </w:abstractNum>
  <w:abstractNum w:abstractNumId="1" w15:restartNumberingAfterBreak="0">
    <w:nsid w:val="39FB1E58"/>
    <w:multiLevelType w:val="hybridMultilevel"/>
    <w:tmpl w:val="B8320F92"/>
    <w:lvl w:ilvl="0" w:tplc="9DE86C16">
      <w:numFmt w:val="bullet"/>
      <w:lvlText w:val=""/>
      <w:lvlJc w:val="left"/>
      <w:pPr>
        <w:ind w:left="940" w:hanging="360"/>
      </w:pPr>
      <w:rPr>
        <w:rFonts w:ascii="Symbol" w:eastAsia="Symbol" w:hAnsi="Symbol" w:cs="Symbol" w:hint="default"/>
        <w:b w:val="0"/>
        <w:bCs w:val="0"/>
        <w:i w:val="0"/>
        <w:iCs w:val="0"/>
        <w:spacing w:val="0"/>
        <w:w w:val="100"/>
        <w:sz w:val="24"/>
        <w:szCs w:val="24"/>
        <w:lang w:val="en-US" w:eastAsia="en-US" w:bidi="ar-SA"/>
      </w:rPr>
    </w:lvl>
    <w:lvl w:ilvl="1" w:tplc="13947CC6">
      <w:numFmt w:val="bullet"/>
      <w:lvlText w:val="•"/>
      <w:lvlJc w:val="left"/>
      <w:pPr>
        <w:ind w:left="1786" w:hanging="360"/>
      </w:pPr>
      <w:rPr>
        <w:rFonts w:hint="default"/>
        <w:lang w:val="en-US" w:eastAsia="en-US" w:bidi="ar-SA"/>
      </w:rPr>
    </w:lvl>
    <w:lvl w:ilvl="2" w:tplc="3C9EE430">
      <w:numFmt w:val="bullet"/>
      <w:lvlText w:val="•"/>
      <w:lvlJc w:val="left"/>
      <w:pPr>
        <w:ind w:left="2633" w:hanging="360"/>
      </w:pPr>
      <w:rPr>
        <w:rFonts w:hint="default"/>
        <w:lang w:val="en-US" w:eastAsia="en-US" w:bidi="ar-SA"/>
      </w:rPr>
    </w:lvl>
    <w:lvl w:ilvl="3" w:tplc="C2FCF654">
      <w:numFmt w:val="bullet"/>
      <w:lvlText w:val="•"/>
      <w:lvlJc w:val="left"/>
      <w:pPr>
        <w:ind w:left="3479" w:hanging="360"/>
      </w:pPr>
      <w:rPr>
        <w:rFonts w:hint="default"/>
        <w:lang w:val="en-US" w:eastAsia="en-US" w:bidi="ar-SA"/>
      </w:rPr>
    </w:lvl>
    <w:lvl w:ilvl="4" w:tplc="74D22FFA">
      <w:numFmt w:val="bullet"/>
      <w:lvlText w:val="•"/>
      <w:lvlJc w:val="left"/>
      <w:pPr>
        <w:ind w:left="4326" w:hanging="360"/>
      </w:pPr>
      <w:rPr>
        <w:rFonts w:hint="default"/>
        <w:lang w:val="en-US" w:eastAsia="en-US" w:bidi="ar-SA"/>
      </w:rPr>
    </w:lvl>
    <w:lvl w:ilvl="5" w:tplc="F038305C">
      <w:numFmt w:val="bullet"/>
      <w:lvlText w:val="•"/>
      <w:lvlJc w:val="left"/>
      <w:pPr>
        <w:ind w:left="5173" w:hanging="360"/>
      </w:pPr>
      <w:rPr>
        <w:rFonts w:hint="default"/>
        <w:lang w:val="en-US" w:eastAsia="en-US" w:bidi="ar-SA"/>
      </w:rPr>
    </w:lvl>
    <w:lvl w:ilvl="6" w:tplc="89C6D9F2">
      <w:numFmt w:val="bullet"/>
      <w:lvlText w:val="•"/>
      <w:lvlJc w:val="left"/>
      <w:pPr>
        <w:ind w:left="6019" w:hanging="360"/>
      </w:pPr>
      <w:rPr>
        <w:rFonts w:hint="default"/>
        <w:lang w:val="en-US" w:eastAsia="en-US" w:bidi="ar-SA"/>
      </w:rPr>
    </w:lvl>
    <w:lvl w:ilvl="7" w:tplc="920099D0">
      <w:numFmt w:val="bullet"/>
      <w:lvlText w:val="•"/>
      <w:lvlJc w:val="left"/>
      <w:pPr>
        <w:ind w:left="6866" w:hanging="360"/>
      </w:pPr>
      <w:rPr>
        <w:rFonts w:hint="default"/>
        <w:lang w:val="en-US" w:eastAsia="en-US" w:bidi="ar-SA"/>
      </w:rPr>
    </w:lvl>
    <w:lvl w:ilvl="8" w:tplc="62EC59D0">
      <w:numFmt w:val="bullet"/>
      <w:lvlText w:val="•"/>
      <w:lvlJc w:val="left"/>
      <w:pPr>
        <w:ind w:left="7713" w:hanging="360"/>
      </w:pPr>
      <w:rPr>
        <w:rFonts w:hint="default"/>
        <w:lang w:val="en-US" w:eastAsia="en-US" w:bidi="ar-SA"/>
      </w:rPr>
    </w:lvl>
  </w:abstractNum>
  <w:num w:numId="1" w16cid:durableId="2050492262">
    <w:abstractNumId w:val="0"/>
  </w:num>
  <w:num w:numId="2" w16cid:durableId="2094088157">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781E06"/>
    <w:rsid w:val="000F2246"/>
    <w:rsid w:val="001F4173"/>
    <w:rsid w:val="002C77C2"/>
    <w:rsid w:val="003A15C1"/>
    <w:rsid w:val="00563A20"/>
    <w:rsid w:val="00776A0D"/>
    <w:rsid w:val="00781E06"/>
    <w:rsid w:val="0096312B"/>
    <w:rsid w:val="00B26B0B"/>
    <w:rsid w:val="00B56281"/>
    <w:rsid w:val="00BA774B"/>
    <w:rsid w:val="00C07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6AC94"/>
  <w15:docId w15:val="{4F6EC880-4EE7-456E-B251-BA824956B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qFormat/>
    <w:pPr>
      <w:ind w:left="220"/>
      <w:outlineLvl w:val="0"/>
    </w:pPr>
    <w:rPr>
      <w:b/>
      <w:bCs/>
      <w:sz w:val="24"/>
      <w:szCs w:val="24"/>
    </w:rPr>
  </w:style>
  <w:style w:type="paragraph" w:styleId="Heading2">
    <w:name w:val="heading 2"/>
    <w:basedOn w:val="Normal"/>
    <w:next w:val="Normal"/>
    <w:link w:val="Heading2Char"/>
    <w:uiPriority w:val="9"/>
    <w:qFormat/>
    <w:rsid w:val="0096312B"/>
    <w:pPr>
      <w:keepNext/>
      <w:widowControl/>
      <w:overflowPunct w:val="0"/>
      <w:adjustRightInd w:val="0"/>
      <w:spacing w:before="240" w:after="60"/>
      <w:textAlignment w:val="baseline"/>
      <w:outlineLvl w:val="1"/>
    </w:pPr>
    <w:rPr>
      <w:rFonts w:ascii="Cambria" w:eastAsia="Times New Roman" w:hAnsi="Cambria" w:cs="Times New Roman"/>
      <w:b/>
      <w:bCs/>
      <w:i/>
      <w:iCs/>
      <w:color w:val="000000"/>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rPr>
      <w:sz w:val="24"/>
      <w:szCs w:val="24"/>
    </w:rPr>
  </w:style>
  <w:style w:type="paragraph" w:styleId="Title">
    <w:name w:val="Title"/>
    <w:basedOn w:val="Normal"/>
    <w:uiPriority w:val="10"/>
    <w:qFormat/>
    <w:pPr>
      <w:ind w:left="220"/>
    </w:pPr>
    <w:rPr>
      <w:b/>
      <w:bCs/>
      <w:sz w:val="44"/>
      <w:szCs w:val="44"/>
    </w:rPr>
  </w:style>
  <w:style w:type="paragraph" w:styleId="ListParagraph">
    <w:name w:val="List Paragraph"/>
    <w:basedOn w:val="Normal"/>
    <w:uiPriority w:val="34"/>
    <w:qFormat/>
    <w:pPr>
      <w:spacing w:line="292" w:lineRule="exact"/>
      <w:ind w:left="940" w:hanging="360"/>
    </w:pPr>
  </w:style>
  <w:style w:type="paragraph" w:customStyle="1" w:styleId="TableParagraph">
    <w:name w:val="Table Paragraph"/>
    <w:basedOn w:val="Normal"/>
    <w:uiPriority w:val="1"/>
    <w:qFormat/>
  </w:style>
  <w:style w:type="character" w:customStyle="1" w:styleId="Heading2Char">
    <w:name w:val="Heading 2 Char"/>
    <w:basedOn w:val="DefaultParagraphFont"/>
    <w:link w:val="Heading2"/>
    <w:uiPriority w:val="9"/>
    <w:rsid w:val="0096312B"/>
    <w:rPr>
      <w:rFonts w:ascii="Cambria" w:eastAsia="Times New Roman" w:hAnsi="Cambria" w:cs="Times New Roman"/>
      <w:b/>
      <w:bCs/>
      <w:i/>
      <w:iCs/>
      <w:color w:val="000000"/>
      <w:sz w:val="28"/>
      <w:szCs w:val="28"/>
      <w:lang w:val="en-GB" w:eastAsia="en-GB"/>
    </w:rPr>
  </w:style>
  <w:style w:type="paragraph" w:styleId="Header">
    <w:name w:val="header"/>
    <w:basedOn w:val="Normal"/>
    <w:link w:val="HeaderChar"/>
    <w:semiHidden/>
    <w:rsid w:val="0096312B"/>
    <w:pPr>
      <w:widowControl/>
      <w:tabs>
        <w:tab w:val="center" w:pos="4320"/>
        <w:tab w:val="right" w:pos="8640"/>
      </w:tabs>
      <w:overflowPunct w:val="0"/>
      <w:adjustRightInd w:val="0"/>
      <w:textAlignment w:val="baseline"/>
    </w:pPr>
    <w:rPr>
      <w:rFonts w:eastAsia="Times New Roman"/>
      <w:color w:val="000000"/>
      <w:sz w:val="20"/>
      <w:szCs w:val="20"/>
      <w:lang w:val="en-GB" w:eastAsia="en-GB"/>
    </w:rPr>
  </w:style>
  <w:style w:type="character" w:customStyle="1" w:styleId="HeaderChar">
    <w:name w:val="Header Char"/>
    <w:basedOn w:val="DefaultParagraphFont"/>
    <w:link w:val="Header"/>
    <w:semiHidden/>
    <w:rsid w:val="0096312B"/>
    <w:rPr>
      <w:rFonts w:ascii="Arial" w:eastAsia="Times New Roman" w:hAnsi="Arial" w:cs="Arial"/>
      <w:color w:val="000000"/>
      <w:sz w:val="20"/>
      <w:szCs w:val="20"/>
      <w:lang w:val="en-GB" w:eastAsia="en-GB"/>
    </w:rPr>
  </w:style>
  <w:style w:type="paragraph" w:styleId="Footer">
    <w:name w:val="footer"/>
    <w:basedOn w:val="Normal"/>
    <w:link w:val="FooterChar"/>
    <w:uiPriority w:val="99"/>
    <w:rsid w:val="0096312B"/>
    <w:pPr>
      <w:widowControl/>
      <w:tabs>
        <w:tab w:val="center" w:pos="4320"/>
        <w:tab w:val="right" w:pos="8640"/>
      </w:tabs>
      <w:overflowPunct w:val="0"/>
      <w:adjustRightInd w:val="0"/>
      <w:textAlignment w:val="baseline"/>
    </w:pPr>
    <w:rPr>
      <w:rFonts w:eastAsia="Times New Roman"/>
      <w:color w:val="000000"/>
      <w:sz w:val="20"/>
      <w:szCs w:val="20"/>
      <w:lang w:val="en-GB" w:eastAsia="en-GB"/>
    </w:rPr>
  </w:style>
  <w:style w:type="character" w:customStyle="1" w:styleId="FooterChar">
    <w:name w:val="Footer Char"/>
    <w:basedOn w:val="DefaultParagraphFont"/>
    <w:link w:val="Footer"/>
    <w:uiPriority w:val="99"/>
    <w:rsid w:val="0096312B"/>
    <w:rPr>
      <w:rFonts w:ascii="Arial" w:eastAsia="Times New Roman" w:hAnsi="Arial" w:cs="Arial"/>
      <w:color w:val="000000"/>
      <w:sz w:val="20"/>
      <w:szCs w:val="20"/>
      <w:lang w:val="en-GB" w:eastAsia="en-GB"/>
    </w:rPr>
  </w:style>
  <w:style w:type="character" w:styleId="PageNumber">
    <w:name w:val="page number"/>
    <w:semiHidden/>
    <w:rsid w:val="0096312B"/>
  </w:style>
  <w:style w:type="table" w:styleId="TableGrid">
    <w:name w:val="Table Grid"/>
    <w:basedOn w:val="TableNormal"/>
    <w:rsid w:val="0096312B"/>
    <w:pPr>
      <w:widowControl/>
      <w:autoSpaceDE/>
      <w:autoSpaceDN/>
    </w:pPr>
    <w:rPr>
      <w:rFonts w:ascii="Times New Roman" w:eastAsia="Times New Roman" w:hAnsi="Times New Roman" w:cs="Times New Roman"/>
      <w:sz w:val="20"/>
      <w:szCs w:val="20"/>
      <w:lang w:val="en-GB"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96312B"/>
    <w:pPr>
      <w:widowControl/>
      <w:overflowPunct w:val="0"/>
      <w:adjustRightInd w:val="0"/>
      <w:textAlignment w:val="baseline"/>
    </w:pPr>
    <w:rPr>
      <w:rFonts w:ascii="Tahoma" w:eastAsia="Times New Roman" w:hAnsi="Tahoma" w:cs="Tahoma"/>
      <w:color w:val="000000"/>
      <w:sz w:val="16"/>
      <w:szCs w:val="16"/>
      <w:lang w:val="en-GB" w:eastAsia="en-GB"/>
    </w:rPr>
  </w:style>
  <w:style w:type="character" w:customStyle="1" w:styleId="BalloonTextChar">
    <w:name w:val="Balloon Text Char"/>
    <w:basedOn w:val="DefaultParagraphFont"/>
    <w:link w:val="BalloonText"/>
    <w:semiHidden/>
    <w:rsid w:val="0096312B"/>
    <w:rPr>
      <w:rFonts w:ascii="Tahoma" w:eastAsia="Times New Roman" w:hAnsi="Tahoma" w:cs="Tahoma"/>
      <w:color w:val="000000"/>
      <w:sz w:val="16"/>
      <w:szCs w:val="16"/>
      <w:lang w:val="en-GB" w:eastAsia="en-GB"/>
    </w:rPr>
  </w:style>
  <w:style w:type="character" w:styleId="Hyperlink">
    <w:name w:val="Hyperlink"/>
    <w:rsid w:val="0096312B"/>
    <w:rPr>
      <w:color w:val="0000FF"/>
      <w:u w:val="single"/>
    </w:rPr>
  </w:style>
  <w:style w:type="character" w:styleId="CommentReference">
    <w:name w:val="annotation reference"/>
    <w:uiPriority w:val="99"/>
    <w:semiHidden/>
    <w:unhideWhenUsed/>
    <w:rsid w:val="0096312B"/>
    <w:rPr>
      <w:sz w:val="16"/>
      <w:szCs w:val="16"/>
    </w:rPr>
  </w:style>
  <w:style w:type="paragraph" w:styleId="CommentText">
    <w:name w:val="annotation text"/>
    <w:basedOn w:val="Normal"/>
    <w:link w:val="CommentTextChar"/>
    <w:uiPriority w:val="99"/>
    <w:semiHidden/>
    <w:unhideWhenUsed/>
    <w:rsid w:val="0096312B"/>
    <w:pPr>
      <w:widowControl/>
      <w:overflowPunct w:val="0"/>
      <w:adjustRightInd w:val="0"/>
      <w:textAlignment w:val="baseline"/>
    </w:pPr>
    <w:rPr>
      <w:rFonts w:eastAsia="Times New Roman"/>
      <w:color w:val="000000"/>
      <w:sz w:val="20"/>
      <w:szCs w:val="20"/>
      <w:lang w:val="en-GB" w:eastAsia="en-GB"/>
    </w:rPr>
  </w:style>
  <w:style w:type="character" w:customStyle="1" w:styleId="CommentTextChar">
    <w:name w:val="Comment Text Char"/>
    <w:basedOn w:val="DefaultParagraphFont"/>
    <w:link w:val="CommentText"/>
    <w:uiPriority w:val="99"/>
    <w:semiHidden/>
    <w:rsid w:val="0096312B"/>
    <w:rPr>
      <w:rFonts w:ascii="Arial" w:eastAsia="Times New Roman" w:hAnsi="Arial" w:cs="Arial"/>
      <w:color w:val="000000"/>
      <w:sz w:val="20"/>
      <w:szCs w:val="20"/>
      <w:lang w:val="en-GB" w:eastAsia="en-GB"/>
    </w:rPr>
  </w:style>
  <w:style w:type="paragraph" w:styleId="CommentSubject">
    <w:name w:val="annotation subject"/>
    <w:basedOn w:val="CommentText"/>
    <w:next w:val="CommentText"/>
    <w:link w:val="CommentSubjectChar"/>
    <w:uiPriority w:val="99"/>
    <w:semiHidden/>
    <w:unhideWhenUsed/>
    <w:rsid w:val="0096312B"/>
    <w:rPr>
      <w:b/>
      <w:bCs/>
    </w:rPr>
  </w:style>
  <w:style w:type="character" w:customStyle="1" w:styleId="CommentSubjectChar">
    <w:name w:val="Comment Subject Char"/>
    <w:basedOn w:val="CommentTextChar"/>
    <w:link w:val="CommentSubject"/>
    <w:uiPriority w:val="99"/>
    <w:semiHidden/>
    <w:rsid w:val="0096312B"/>
    <w:rPr>
      <w:rFonts w:ascii="Arial" w:eastAsia="Times New Roman" w:hAnsi="Arial" w:cs="Arial"/>
      <w:b/>
      <w:bCs/>
      <w:color w:val="000000"/>
      <w:sz w:val="20"/>
      <w:szCs w:val="20"/>
      <w:lang w:val="en-GB" w:eastAsia="en-GB"/>
    </w:rPr>
  </w:style>
  <w:style w:type="paragraph" w:styleId="BodyText3">
    <w:name w:val="Body Text 3"/>
    <w:basedOn w:val="Normal"/>
    <w:link w:val="BodyText3Char"/>
    <w:uiPriority w:val="99"/>
    <w:semiHidden/>
    <w:unhideWhenUsed/>
    <w:rsid w:val="0096312B"/>
    <w:pPr>
      <w:widowControl/>
      <w:overflowPunct w:val="0"/>
      <w:adjustRightInd w:val="0"/>
      <w:spacing w:after="120"/>
      <w:textAlignment w:val="baseline"/>
    </w:pPr>
    <w:rPr>
      <w:rFonts w:eastAsia="Times New Roman"/>
      <w:color w:val="000000"/>
      <w:sz w:val="16"/>
      <w:szCs w:val="16"/>
      <w:lang w:val="en-GB" w:eastAsia="en-GB"/>
    </w:rPr>
  </w:style>
  <w:style w:type="character" w:customStyle="1" w:styleId="BodyText3Char">
    <w:name w:val="Body Text 3 Char"/>
    <w:basedOn w:val="DefaultParagraphFont"/>
    <w:link w:val="BodyText3"/>
    <w:uiPriority w:val="99"/>
    <w:semiHidden/>
    <w:rsid w:val="0096312B"/>
    <w:rPr>
      <w:rFonts w:ascii="Arial" w:eastAsia="Times New Roman" w:hAnsi="Arial" w:cs="Arial"/>
      <w:color w:val="000000"/>
      <w:sz w:val="16"/>
      <w:szCs w:val="16"/>
      <w:lang w:val="en-GB" w:eastAsia="en-GB"/>
    </w:rPr>
  </w:style>
  <w:style w:type="paragraph" w:customStyle="1" w:styleId="ColorfulShading-Accent11">
    <w:name w:val="Colorful Shading - Accent 11"/>
    <w:hidden/>
    <w:uiPriority w:val="99"/>
    <w:semiHidden/>
    <w:rsid w:val="0096312B"/>
    <w:pPr>
      <w:widowControl/>
      <w:autoSpaceDE/>
      <w:autoSpaceDN/>
    </w:pPr>
    <w:rPr>
      <w:rFonts w:ascii="Arial" w:eastAsia="Times New Roman" w:hAnsi="Arial" w:cs="Arial"/>
      <w:color w:val="000000"/>
      <w:sz w:val="20"/>
      <w:szCs w:val="20"/>
      <w:lang w:val="en-GB" w:eastAsia="en-GB"/>
    </w:rPr>
  </w:style>
  <w:style w:type="paragraph" w:customStyle="1" w:styleId="paragraph">
    <w:name w:val="paragraph"/>
    <w:basedOn w:val="Normal"/>
    <w:rsid w:val="0096312B"/>
    <w:pPr>
      <w:widowControl/>
      <w:autoSpaceDE/>
      <w:autoSpaceDN/>
      <w:spacing w:before="100" w:beforeAutospacing="1" w:after="100" w:afterAutospacing="1"/>
    </w:pPr>
    <w:rPr>
      <w:rFonts w:ascii="Times New Roman" w:eastAsia="Times New Roman" w:hAnsi="Times New Roman" w:cs="Times New Roman"/>
      <w:sz w:val="24"/>
      <w:szCs w:val="24"/>
      <w:lang w:val="en-GB" w:eastAsia="zh-TW"/>
    </w:rPr>
  </w:style>
  <w:style w:type="character" w:customStyle="1" w:styleId="normaltextrun">
    <w:name w:val="normaltextrun"/>
    <w:basedOn w:val="DefaultParagraphFont"/>
    <w:rsid w:val="0096312B"/>
  </w:style>
  <w:style w:type="character" w:customStyle="1" w:styleId="eop">
    <w:name w:val="eop"/>
    <w:basedOn w:val="DefaultParagraphFont"/>
    <w:rsid w:val="0096312B"/>
  </w:style>
  <w:style w:type="paragraph" w:styleId="NormalWeb">
    <w:name w:val="Normal (Web)"/>
    <w:basedOn w:val="Normal"/>
    <w:uiPriority w:val="99"/>
    <w:unhideWhenUsed/>
    <w:rsid w:val="0096312B"/>
    <w:pPr>
      <w:widowControl/>
      <w:autoSpaceDE/>
      <w:autoSpaceDN/>
      <w:spacing w:before="100" w:beforeAutospacing="1" w:after="100" w:afterAutospacing="1"/>
    </w:pPr>
    <w:rPr>
      <w:rFonts w:ascii="Aptos" w:eastAsiaTheme="minorHAnsi" w:hAnsi="Aptos" w:cs="Aptos"/>
      <w:sz w:val="24"/>
      <w:szCs w:val="24"/>
      <w:lang w:val="en-GB" w:eastAsia="en-GB"/>
    </w:rPr>
  </w:style>
  <w:style w:type="character" w:styleId="UnresolvedMention">
    <w:name w:val="Unresolved Mention"/>
    <w:basedOn w:val="DefaultParagraphFont"/>
    <w:uiPriority w:val="99"/>
    <w:semiHidden/>
    <w:unhideWhenUsed/>
    <w:rsid w:val="009631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hyperlink" Target="https://gbr01.safelinks.protection.outlook.com/?url=https%3A%2F%2Fwww.psni.police.uk%2Fabout-us%2Four-policies-and-procedures%2Fautomatic-number-plate-recognition&amp;data=05%7C02%7CAmelia.Francis%40south-wales.police.uk%7Ca8b5adca2ab74a8f6d2508dcbacaefaf%7C270c2f4dfd0c4f0892a9e5bdd8a87e09%7C0%7C0%7C638590629599117357%7CUnknown%7CTWFpbGZsb3d8eyJWIjoiMC4wLjAwMDAiLCJQIjoiV2luMzIiLCJBTiI6Ik1haWwiLCJXVCI6Mn0%3D%7C80000%7C%7C%7C&amp;sdata=U%2F4Ewq2llIyP%2FbDlMY1eEUakn8srTPewMIQNXMx1%2BAg%3D&amp;reserved=0" TargetMode="External"/><Relationship Id="rId21" Type="http://schemas.openxmlformats.org/officeDocument/2006/relationships/hyperlink" Target="https://gbr01.safelinks.protection.outlook.com/?url=https%3A%2F%2Factivecollab.com%2Fblog%2Fcollaboration%2Fteam-dynamics&amp;data=05%7C02%7CAmelia.Francis%40south-wales.police.uk%7Ca8b5adca2ab74a8f6d2508dcbacaefaf%7C270c2f4dfd0c4f0892a9e5bdd8a87e09%7C0%7C0%7C638590629599067355%7CUnknown%7CTWFpbGZsb3d8eyJWIjoiMC4wLjAwMDAiLCJQIjoiV2luMzIiLCJBTiI6Ik1haWwiLCJXVCI6Mn0%3D%7C80000%7C%7C%7C&amp;sdata=HELwe5TUAv%2Ffy%2FTy0teIr4TeDTM2TzhhC%2FPZ1LeEQ4g%3D&amp;reserved=0" TargetMode="External"/><Relationship Id="rId34" Type="http://schemas.openxmlformats.org/officeDocument/2006/relationships/hyperlink" Target="https://gbr01.safelinks.protection.outlook.com/?url=https%3A%2F%2Fwww.psychologicalscience.org%2Fobserver%2Fawfully-funny%23%3A~%3Atext%3DThe%2520theory%2520is%2520grounded%2520in%2520the%2520idea%2520that%2Conly%2520so%2520long%2520as%2520those%2520violations%2520are%2520harmless&amp;data=05%7C02%7CAmelia.Francis%40south-wales.police.uk%7Ca8b5adca2ab74a8f6d2508dcbacaefaf%7C270c2f4dfd0c4f0892a9e5bdd8a87e09%7C0%7C0%7C638590629599167247%7CUnknown%7CTWFpbGZsb3d8eyJWIjoiMC4wLjAwMDAiLCJQIjoiV2luMzIiLCJBTiI6Ik1haWwiLCJXVCI6Mn0%3D%7C80000%7C%7C%7C&amp;sdata=AbSPfIr9ZFyA2foIwkWEdgJH%2BrAxu6tRdQkSV0idXWs%3D&amp;reserved=0" TargetMode="External"/><Relationship Id="rId42" Type="http://schemas.openxmlformats.org/officeDocument/2006/relationships/hyperlink" Target="https://gbr01.safelinks.protection.outlook.com/?url=http%3A%2F%2Flegislation.gov.uk%2F&amp;data=05%7C02%7CAmelia.Francis%40south-wales.police.uk%7Ca8b5adca2ab74a8f6d2508dcbacaefaf%7C270c2f4dfd0c4f0892a9e5bdd8a87e09%7C0%7C0%7C638590629599207851%7CUnknown%7CTWFpbGZsb3d8eyJWIjoiMC4wLjAwMDAiLCJQIjoiV2luMzIiLCJBTiI6Ik1haWwiLCJXVCI6Mn0%3D%7C80000%7C%7C%7C&amp;sdata=QmDcN6NKU2VsI%2BBsFxfNY9g1V3aLD2cVyeAA9VtexEE%3D&amp;reserved=0" TargetMode="External"/><Relationship Id="rId47" Type="http://schemas.openxmlformats.org/officeDocument/2006/relationships/hyperlink" Target="https://gbr01.safelinks.protection.outlook.com/?url=https%3A%2F%2Fhmicfrs.justiceinspectorates.gov.uk%2Fglossary%2Fpublic-protection-notice%2F%23%3A~%3Atext%3DPublic%2520protection%2520notice%2520%2528PPN%2529%2520A%2520PPN%2520is%2520an%2Cwith%2520partner%2520agencies%2520to%2520inform%2520a%2520multi-agency%2520response&amp;data=05%7C02%7CAmelia.Francis%40south-wales.police.uk%7Ca8b5adca2ab74a8f6d2508dcbacaefaf%7C270c2f4dfd0c4f0892a9e5bdd8a87e09%7C0%7C0%7C638590629599232835%7CUnknown%7CTWFpbGZsb3d8eyJWIjoiMC4wLjAwMDAiLCJQIjoiV2luMzIiLCJBTiI6Ik1haWwiLCJXVCI6Mn0%3D%7C80000%7C%7C%7C&amp;sdata=45H5NTBpDUJL%2B3jCJU3L9lIBOrOE4ckGfpvCWcVB8mM%3D&amp;reserved=0" TargetMode="External"/><Relationship Id="rId50" Type="http://schemas.openxmlformats.org/officeDocument/2006/relationships/hyperlink" Target="https://gbr01.safelinks.protection.outlook.com/?url=https%3A%2F%2Fpoliceprofessional.com%2Fnews%2Ftreasuring-anpr%2F&amp;data=05%7C02%7CAmelia.Francis%40south-wales.police.uk%7Ca8b5adca2ab74a8f6d2508dcbacaefaf%7C270c2f4dfd0c4f0892a9e5bdd8a87e09%7C0%7C0%7C638590629599247793%7CUnknown%7CTWFpbGZsb3d8eyJWIjoiMC4wLjAwMDAiLCJQIjoiV2luMzIiLCJBTiI6Ik1haWwiLCJXVCI6Mn0%3D%7C80000%7C%7C%7C&amp;sdata=Vckwq53ZXzCoXzGvxuDPI8YiLf5%2B%2FtXmhusjJIgE6Mo%3D&amp;reserved=0" TargetMode="External"/><Relationship Id="rId55" Type="http://schemas.openxmlformats.org/officeDocument/2006/relationships/hyperlink" Target="https://gbr01.safelinks.protection.outlook.com/?url=https%3A%2F%2Fwww.brake.org.uk%2Fget-involved%2Ftake-action%2Fmybrake%2Fknowledge-centre%2Froads-policing&amp;data=05%7C02%7CAmelia.Francis%40south-wales.police.uk%7Ca8b5adca2ab74a8f6d2508dcbacaefaf%7C270c2f4dfd0c4f0892a9e5bdd8a87e09%7C0%7C0%7C638590629599287941%7CUnknown%7CTWFpbGZsb3d8eyJWIjoiMC4wLjAwMDAiLCJQIjoiV2luMzIiLCJBTiI6Ik1haWwiLCJXVCI6Mn0%3D%7C80000%7C%7C%7C&amp;sdata=YQlR9u%2Fw3hHXS6bvc7H65jpGIABEevq7Hho6YUknqNA%3D&amp;reserved=0" TargetMode="External"/><Relationship Id="rId63" Type="http://schemas.openxmlformats.org/officeDocument/2006/relationships/hyperlink" Target="https://gbr01.safelinks.protection.outlook.com/?url=https%3A%2F%2Fwww.college.police.uk%2F&amp;data=05%7C02%7CAmelia.Francis%40south-wales.police.uk%7Ca8b5adca2ab74a8f6d2508dcbacaefaf%7C270c2f4dfd0c4f0892a9e5bdd8a87e09%7C0%7C0%7C638590629599335762%7CUnknown%7CTWFpbGZsb3d8eyJWIjoiMC4wLjAwMDAiLCJQIjoiV2luMzIiLCJBTiI6Ik1haWwiLCJXVCI6Mn0%3D%7C80000%7C%7C%7C&amp;sdata=Ju4pkXaOrKeRFY%2FxfpNrb%2FUlAyRzgvxkP6f5vOlGiPc%3D&amp;reserved=0"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footer" Target="footer2.xml"/><Relationship Id="rId29" Type="http://schemas.openxmlformats.org/officeDocument/2006/relationships/hyperlink" Target="https://gbr01.safelinks.protection.outlook.com/?url=https%3A%2F%2Fwww.legislation.gov.uk%2Fukpga%2F2021%2F17%2Fpart%2F1%2Fenacted&amp;data=05%7C02%7CAmelia.Francis%40south-wales.police.uk%7Ca8b5adca2ab74a8f6d2508dcbacaefaf%7C270c2f4dfd0c4f0892a9e5bdd8a87e09%7C0%7C0%7C638590629599140497%7CUnknown%7CTWFpbGZsb3d8eyJWIjoiMC4wLjAwMDAiLCJQIjoiV2luMzIiLCJBTiI6Ik1haWwiLCJXVCI6Mn0%3D%7C80000%7C%7C%7C&amp;sdata=fDMzqfK%2FjdKucpMUBtsGC7%2FoUlTDW5JoTL%2BfOmg%2BWUw%3D&amp;reserved=0" TargetMode="External"/><Relationship Id="rId11" Type="http://schemas.openxmlformats.org/officeDocument/2006/relationships/hyperlink" Target="https://www.uwtsd.ac.uk/media/uwtsd-website/content-assets/documents/academic-office/aqh-chapters/chapters---en/Chapter_07_Assessment_Taught_Programmes_Pages_72-79-UPDATED-05-11-2019.pdf" TargetMode="External"/><Relationship Id="rId24" Type="http://schemas.openxmlformats.org/officeDocument/2006/relationships/hyperlink" Target="https://gbr01.safelinks.protection.outlook.com/?url=https%3A%2F%2Fwww.ojp.gov%2Fncjrs%2Fvirtual-library%2Fabstracts%2Fbuilding-teamwork-among-officers&amp;data=05%7C02%7CAmelia.Francis%40south-wales.police.uk%7Ca8b5adca2ab74a8f6d2508dcbacaefaf%7C270c2f4dfd0c4f0892a9e5bdd8a87e09%7C0%7C0%7C638590629599101566%7CUnknown%7CTWFpbGZsb3d8eyJWIjoiMC4wLjAwMDAiLCJQIjoiV2luMzIiLCJBTiI6Ik1haWwiLCJXVCI6Mn0%3D%7C80000%7C%7C%7C&amp;sdata=xiByJwImb9eqayK4NgGA5NcLoQXNVfx1b9JG00CfzMw%3D&amp;reserved=0" TargetMode="External"/><Relationship Id="rId32" Type="http://schemas.openxmlformats.org/officeDocument/2006/relationships/hyperlink" Target="https://gbr01.safelinks.protection.outlook.com/?url=https%3A%2F%2Fwww.bbc.co.uk%2Fnews%2Fuk-53843240&amp;data=05%7C02%7CAmelia.Francis%40south-wales.police.uk%7Ca8b5adca2ab74a8f6d2508dcbacaefaf%7C270c2f4dfd0c4f0892a9e5bdd8a87e09%7C0%7C0%7C638590629599156719%7CUnknown%7CTWFpbGZsb3d8eyJWIjoiMC4wLjAwMDAiLCJQIjoiV2luMzIiLCJBTiI6Ik1haWwiLCJXVCI6Mn0%3D%7C80000%7C%7C%7C&amp;sdata=mdWvGt0qjHrcvS%2FeFNv8nwl%2BTw%2FtLfIvGWLgNdcjpy4%3D&amp;reserved=0" TargetMode="External"/><Relationship Id="rId37" Type="http://schemas.openxmlformats.org/officeDocument/2006/relationships/hyperlink" Target="https://gbr01.safelinks.protection.outlook.com/?url=https%3A%2F%2Ftheconversation.com%2Fmisogyny-in-police-forces-understanding-and-fixing-cop-culture-176303&amp;data=05%7C02%7CAmelia.Francis%40south-wales.police.uk%7Ca8b5adca2ab74a8f6d2508dcbacaefaf%7C270c2f4dfd0c4f0892a9e5bdd8a87e09%7C0%7C0%7C638590629599182367%7CUnknown%7CTWFpbGZsb3d8eyJWIjoiMC4wLjAwMDAiLCJQIjoiV2luMzIiLCJBTiI6Ik1haWwiLCJXVCI6Mn0%3D%7C80000%7C%7C%7C&amp;sdata=ACZpqax4lZmxZWOreprEFqZpmPKFJIhTHL1Xcniu92o%3D&amp;reserved=0" TargetMode="External"/><Relationship Id="rId40" Type="http://schemas.openxmlformats.org/officeDocument/2006/relationships/hyperlink" Target="https://gbr01.safelinks.protection.outlook.com/?url=http%3A%2F%2Fgov.uk%2F&amp;data=05%7C02%7CAmelia.Francis%40south-wales.police.uk%7Ca8b5adca2ab74a8f6d2508dcbacaefaf%7C270c2f4dfd0c4f0892a9e5bdd8a87e09%7C0%7C0%7C638590629599197349%7CUnknown%7CTWFpbGZsb3d8eyJWIjoiMC4wLjAwMDAiLCJQIjoiV2luMzIiLCJBTiI6Ik1haWwiLCJXVCI6Mn0%3D%7C80000%7C%7C%7C&amp;sdata=cG%2B6D68Sfhzf971dLTjZH8C1gpHwn5puc89WMibc2WQ%3D&amp;reserved=0" TargetMode="External"/><Relationship Id="rId45" Type="http://schemas.openxmlformats.org/officeDocument/2006/relationships/hyperlink" Target="https://gbr01.safelinks.protection.outlook.com/?url=https%3A%2F%2Fwww.college.police.uk%2Fapp%2Froads-policing%2Fpolice-pursuits&amp;data=05%7C02%7CAmelia.Francis%40south-wales.police.uk%7Ca8b5adca2ab74a8f6d2508dcbacaefaf%7C270c2f4dfd0c4f0892a9e5bdd8a87e09%7C0%7C0%7C638590629599222982%7CUnknown%7CTWFpbGZsb3d8eyJWIjoiMC4wLjAwMDAiLCJQIjoiV2luMzIiLCJBTiI6Ik1haWwiLCJXVCI6Mn0%3D%7C80000%7C%7C%7C&amp;sdata=sWBwIsZtXt6u9mSaw%2B4OVJAU7CKNqox2xXw16XYEZ5A%3D&amp;reserved=0" TargetMode="External"/><Relationship Id="rId53" Type="http://schemas.openxmlformats.org/officeDocument/2006/relationships/hyperlink" Target="https://gbr01.safelinks.protection.outlook.com/?url=https%3A%2F%2Fwww.norfolk.gov.uk%2F43707&amp;data=05%7C02%7CAmelia.Francis%40south-wales.police.uk%7Ca8b5adca2ab74a8f6d2508dcbacaefaf%7C270c2f4dfd0c4f0892a9e5bdd8a87e09%7C0%7C0%7C638590629599272736%7CUnknown%7CTWFpbGZsb3d8eyJWIjoiMC4wLjAwMDAiLCJQIjoiV2luMzIiLCJBTiI6Ik1haWwiLCJXVCI6Mn0%3D%7C80000%7C%7C%7C&amp;sdata=QYVuUxGnMfZuNjkbNZXcDfxlrdXCP7CoRXOLKpQp0mI%3D&amp;reserved=0" TargetMode="External"/><Relationship Id="rId58" Type="http://schemas.openxmlformats.org/officeDocument/2006/relationships/hyperlink" Target="https://gbr01.safelinks.protection.outlook.com/?url=https%3A%2F%2Fmankind.org.uk%2Fstatistics%2F&amp;data=05%7C02%7CAmelia.Francis%40south-wales.police.uk%7Ca8b5adca2ab74a8f6d2508dcbacaefaf%7C270c2f4dfd0c4f0892a9e5bdd8a87e09%7C0%7C0%7C638590629599307028%7CUnknown%7CTWFpbGZsb3d8eyJWIjoiMC4wLjAwMDAiLCJQIjoiV2luMzIiLCJBTiI6Ik1haWwiLCJXVCI6Mn0%3D%7C80000%7C%7C%7C&amp;sdata=J2ekIhB6jTybAYVcYexi2JdIS%2FQvP2aWxdL7CY0T8ws%3D&amp;reserved=0"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gbr01.safelinks.protection.outlook.com/?url=https%3A%2F%2Fwww.rac.co.uk%2Fdrive%2Fadvice%2Fcameras%2Fwhat-is-anpr-and-how-does-it-work%2F&amp;data=05%7C02%7CAmelia.Francis%40south-wales.police.uk%7Ca8b5adca2ab74a8f6d2508dcbacaefaf%7C270c2f4dfd0c4f0892a9e5bdd8a87e09%7C0%7C0%7C638590629599324541%7CUnknown%7CTWFpbGZsb3d8eyJWIjoiMC4wLjAwMDAiLCJQIjoiV2luMzIiLCJBTiI6Ik1haWwiLCJXVCI6Mn0%3D%7C80000%7C%7C%7C&amp;sdata=C2a9BWxPII0dehKwa60qnB9hbJcwNXObXIbp8WIv5%2BU%3D&amp;reserved=0" TargetMode="External"/><Relationship Id="rId19" Type="http://schemas.openxmlformats.org/officeDocument/2006/relationships/hyperlink" Target="https://gbr01.safelinks.protection.outlook.com/?url=https%3A%2F%2Fwww.indeed.com%2Fcareer-advice%2Fcareer-development%2Fwhat-is-transactional-leadership&amp;data=05%7C02%7CAmelia.Francis%40south-wales.police.uk%7Ca8b5adca2ab74a8f6d2508dcbacaefaf%7C270c2f4dfd0c4f0892a9e5bdd8a87e09%7C0%7C0%7C638590629598570856%7CUnknown%7CTWFpbGZsb3d8eyJWIjoiMC4wLjAwMDAiLCJQIjoiV2luMzIiLCJBTiI6Ik1haWwiLCJXVCI6Mn0%3D%7C80000%7C%7C%7C&amp;sdata=WJEvMRhHJ71pIAd1nsJVdpYkyr4ffm8xDtjpe%2Ba8kcY%3D&amp;reserved=0" TargetMode="Externa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gbr01.safelinks.protection.outlook.com/?url=https%3A%2F%2Fwww.ageas.co.uk%2Fsolved%2Fyour-car%2Fhow-car-cloning-works--and-a-new-trick-to-beware-of%2F%23%3A~%3Atext%3DCriminals%2520find%2520an%2520exact%2520match%2520of%2520a%2520car%2Calso%2520use%2520a%2520duplicate%2520or%2520stolen%2520V5C%2520logbook&amp;data=05%7C02%7CAmelia.Francis%40south-wales.police.uk%7Ca8b5adca2ab74a8f6d2508dcbacaefaf%7C270c2f4dfd0c4f0892a9e5bdd8a87e09%7C0%7C0%7C638590629599083805%7CUnknown%7CTWFpbGZsb3d8eyJWIjoiMC4wLjAwMDAiLCJQIjoiV2luMzIiLCJBTiI6Ik1haWwiLCJXVCI6Mn0%3D%7C80000%7C%7C%7C&amp;sdata=7e1W9vB%2FkEEJpWZ07tKcCTh7j80auv5PlS7M%2BX62u3A%3D&amp;reserved=0" TargetMode="External"/><Relationship Id="rId27" Type="http://schemas.openxmlformats.org/officeDocument/2006/relationships/hyperlink" Target="https://gbr01.safelinks.protection.outlook.com/?url=https%3A%2F%2Fwww.cps.gov.uk%2Flegal-guidance%2Fcontrolling-or-coercive-behaviour-intimate-or-family-relationship&amp;data=05%7C02%7CAmelia.Francis%40south-wales.police.uk%7Ca8b5adca2ab74a8f6d2508dcbacaefaf%7C270c2f4dfd0c4f0892a9e5bdd8a87e09%7C0%7C0%7C638590629599125639%7CUnknown%7CTWFpbGZsb3d8eyJWIjoiMC4wLjAwMDAiLCJQIjoiV2luMzIiLCJBTiI6Ik1haWwiLCJXVCI6Mn0%3D%7C80000%7C%7C%7C&amp;sdata=kEulajSsI7%2FKUTERnF1FFAoDufr5sYKVFifkcz7z9Zo%3D&amp;reserved=0" TargetMode="External"/><Relationship Id="rId30" Type="http://schemas.openxmlformats.org/officeDocument/2006/relationships/hyperlink" Target="https://gbr01.safelinks.protection.outlook.com/?url=https%3A%2F%2Fwww.domesticshelters.org%2Farticles%2Flegal%2Fhow-police-are-trained-to-respond-to-domestic-violence&amp;data=05%7C02%7CAmelia.Francis%40south-wales.police.uk%7Ca8b5adca2ab74a8f6d2508dcbacaefaf%7C270c2f4dfd0c4f0892a9e5bdd8a87e09%7C0%7C0%7C638590629599146027%7CUnknown%7CTWFpbGZsb3d8eyJWIjoiMC4wLjAwMDAiLCJQIjoiV2luMzIiLCJBTiI6Ik1haWwiLCJXVCI6Mn0%3D%7C80000%7C%7C%7C&amp;sdata=nA4CODdF116N8Im6gx%2FtGgpasW%2FD%2BlCNesqe69eteCc%3D&amp;reserved=0" TargetMode="External"/><Relationship Id="rId35" Type="http://schemas.openxmlformats.org/officeDocument/2006/relationships/hyperlink" Target="https://gbr01.safelinks.protection.outlook.com/?url=https%3A%2F%2Fwww.michiganstateuniversityonline.com%2Fresources%2Fleadership%2Ftransactional-vs-transformational-leadership%2F&amp;data=05%7C02%7CAmelia.Francis%40south-wales.police.uk%7Ca8b5adca2ab74a8f6d2508dcbacaefaf%7C270c2f4dfd0c4f0892a9e5bdd8a87e09%7C0%7C0%7C638590629599172302%7CUnknown%7CTWFpbGZsb3d8eyJWIjoiMC4wLjAwMDAiLCJQIjoiV2luMzIiLCJBTiI6Ik1haWwiLCJXVCI6Mn0%3D%7C80000%7C%7C%7C&amp;sdata=Gwk5F1Jahvp%2Byng1qU41ymTnyV7138FDDnUvqmCA60k%3D&amp;reserved=0" TargetMode="External"/><Relationship Id="rId43" Type="http://schemas.openxmlformats.org/officeDocument/2006/relationships/hyperlink" Target="https://gbr01.safelinks.protection.outlook.com/?url=https%3A%2F%2Fwww.legislation.gov.uk%2Fukpga%2F1984%2F60%2Fsection%2F117&amp;data=05%7C02%7CAmelia.Francis%40south-wales.police.uk%7Ca8b5adca2ab74a8f6d2508dcbacaefaf%7C270c2f4dfd0c4f0892a9e5bdd8a87e09%7C0%7C0%7C638590629599212779%7CUnknown%7CTWFpbGZsb3d8eyJWIjoiMC4wLjAwMDAiLCJQIjoiV2luMzIiLCJBTiI6Ik1haWwiLCJXVCI6Mn0%3D%7C80000%7C%7C%7C&amp;sdata=e5SYDdP%2FwlJIehABQdbz4WkrRMT5Gupu%2B44OZDz9heY%3D&amp;reserved=0" TargetMode="External"/><Relationship Id="rId48" Type="http://schemas.openxmlformats.org/officeDocument/2006/relationships/hyperlink" Target="https://gbr01.safelinks.protection.outlook.com/?url=https%3A%2F%2Fwww.college.police.uk%2Fguidance%2Fobtaining-initial-accounts%2Frapport-building&amp;data=05%7C02%7CAmelia.Francis%40south-wales.police.uk%7Ca8b5adca2ab74a8f6d2508dcbacaefaf%7C270c2f4dfd0c4f0892a9e5bdd8a87e09%7C0%7C0%7C638590629599238019%7CUnknown%7CTWFpbGZsb3d8eyJWIjoiMC4wLjAwMDAiLCJQIjoiV2luMzIiLCJBTiI6Ik1haWwiLCJXVCI6Mn0%3D%7C80000%7C%7C%7C&amp;sdata=4OpzCbRqsIIm%2B%2FloN3yM1%2BTzFM%2FJz0UtQ7gtzkRG5xg%3D&amp;reserved=0" TargetMode="External"/><Relationship Id="rId56" Type="http://schemas.openxmlformats.org/officeDocument/2006/relationships/hyperlink" Target="https://gbr01.safelinks.protection.outlook.com/?url=https%3A%2F%2Fwww.college.police.uk%2Fapp%2Finvestigation%2Finvestigative-strategies%2Fsearch-powers-and-obtaining-and-executing-search-warrants&amp;data=05%7C02%7CAmelia.Francis%40south-wales.police.uk%7Ca8b5adca2ab74a8f6d2508dcbacaefaf%7C270c2f4dfd0c4f0892a9e5bdd8a87e09%7C0%7C0%7C638590629599294168%7CUnknown%7CTWFpbGZsb3d8eyJWIjoiMC4wLjAwMDAiLCJQIjoiV2luMzIiLCJBTiI6Ik1haWwiLCJXVCI6Mn0%3D%7C80000%7C%7C%7C&amp;sdata=oIvb%2BuU4HxsAno%2BbP9Ch6TMNq3TM6ufgrpRc98fSKbM%3D&amp;reserved=0" TargetMode="External"/><Relationship Id="rId64" Type="http://schemas.openxmlformats.org/officeDocument/2006/relationships/hyperlink" Target="https://gbr01.safelinks.protection.outlook.com/?url=https%3A%2F%2Fwww.polfed.org%2Fwestmids%2Fnews-and-events%2F2022%2Fdouble-crewing-is-a-no-brainer-says-fed-chair%2F&amp;data=05%7C02%7CAmelia.Francis%40south-wales.police.uk%7Ca8b5adca2ab74a8f6d2508dcbacaefaf%7C270c2f4dfd0c4f0892a9e5bdd8a87e09%7C0%7C0%7C638590629599340999%7CUnknown%7CTWFpbGZsb3d8eyJWIjoiMC4wLjAwMDAiLCJQIjoiV2luMzIiLCJBTiI6Ik1haWwiLCJXVCI6Mn0%3D%7C80000%7C%7C%7C&amp;sdata=eigU%2BTEVOeNQBZbzS4SJtsSzxFx1seOPfYVLRm0xM28%3D&amp;reserved=0" TargetMode="External"/><Relationship Id="rId8" Type="http://schemas.openxmlformats.org/officeDocument/2006/relationships/footer" Target="footer1.xml"/><Relationship Id="rId51" Type="http://schemas.openxmlformats.org/officeDocument/2006/relationships/hyperlink" Target="https://gbr01.safelinks.protection.outlook.com/?url=http%3A%2F%2Fgov.uk%2F&amp;data=05%7C02%7CAmelia.Francis%40south-wales.police.uk%7Ca8b5adca2ab74a8f6d2508dcbacaefaf%7C270c2f4dfd0c4f0892a9e5bdd8a87e09%7C0%7C0%7C638590629599256638%7CUnknown%7CTWFpbGZsb3d8eyJWIjoiMC4wLjAwMDAiLCJQIjoiV2luMzIiLCJBTiI6Ik1haWwiLCJXVCI6Mn0%3D%7C80000%7C%7C%7C&amp;sdata=Dt6OS6Zk0mqu8WUGCCk1InL5Lrx8%2F7kAfV9NLuEFGFQ%3D&amp;reserved=0" TargetMode="External"/><Relationship Id="rId3"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gbr01.safelinks.protection.outlook.com/?url=https%3A%2F%2Fnews.sky.com%2Fstory%2Fmore-than-200-arrests-in-police-operation-to-disrupt-county-lines-drug-gangs-12074955&amp;data=05%7C02%7CAmelia.Francis%40south-wales.police.uk%7Ca8b5adca2ab74a8f6d2508dcbacaefaf%7C270c2f4dfd0c4f0892a9e5bdd8a87e09%7C0%7C0%7C638590629598549648%7CUnknown%7CTWFpbGZsb3d8eyJWIjoiMC4wLjAwMDAiLCJQIjoiV2luMzIiLCJBTiI6Ik1haWwiLCJXVCI6Mn0%3D%7C80000%7C%7C%7C&amp;sdata=pfpKIWXEOD7WggCAzWI5%2F%2BueyTGeHzmY%2F3Kg8qK78lA%3D&amp;reserved=0" TargetMode="External"/><Relationship Id="rId25" Type="http://schemas.openxmlformats.org/officeDocument/2006/relationships/hyperlink" Target="https://gbr01.safelinks.protection.outlook.com/?url=https%3A%2F%2Fwww.college.police.uk%2Fapp%2Finvestigation%2Finvestigative-strategies%2Fautomatic-number-plate-recognition-anpr&amp;data=05%7C02%7CAmelia.Francis%40south-wales.police.uk%7Ca8b5adca2ab74a8f6d2508dcbacaefaf%7C270c2f4dfd0c4f0892a9e5bdd8a87e09%7C0%7C0%7C638590629599109481%7CUnknown%7CTWFpbGZsb3d8eyJWIjoiMC4wLjAwMDAiLCJQIjoiV2luMzIiLCJBTiI6Ik1haWwiLCJXVCI6Mn0%3D%7C80000%7C%7C%7C&amp;sdata=uTX3MVao7LZ%2FajnB4ySmU81tdKksYc4t%2FLoz%2Bv3brQ0%3D&amp;reserved=0" TargetMode="External"/><Relationship Id="rId33" Type="http://schemas.openxmlformats.org/officeDocument/2006/relationships/hyperlink" Target="https://gbr01.safelinks.protection.outlook.com/?url=https%3A%2F%2Fpositivepsychology.com%2Fhumor-psychology%2F&amp;data=05%7C02%7CAmelia.Francis%40south-wales.police.uk%7Ca8b5adca2ab74a8f6d2508dcbacaefaf%7C270c2f4dfd0c4f0892a9e5bdd8a87e09%7C0%7C0%7C638590629599162107%7CUnknown%7CTWFpbGZsb3d8eyJWIjoiMC4wLjAwMDAiLCJQIjoiV2luMzIiLCJBTiI6Ik1haWwiLCJXVCI6Mn0%3D%7C80000%7C%7C%7C&amp;sdata=pdBXBA1tL7oLkxIZxSfs3Ejxj9HKVnKi5ChE2n43irs%3D&amp;reserved=0" TargetMode="External"/><Relationship Id="rId38" Type="http://schemas.openxmlformats.org/officeDocument/2006/relationships/hyperlink" Target="https://gbr01.safelinks.protection.outlook.com/?url=https%3A%2F%2Fwww.verywellmind.com%2Fwhat-is-transformational-leadership-2795313&amp;data=05%7C02%7CAmelia.Francis%40south-wales.police.uk%7Ca8b5adca2ab74a8f6d2508dcbacaefaf%7C270c2f4dfd0c4f0892a9e5bdd8a87e09%7C0%7C0%7C638590629599187296%7CUnknown%7CTWFpbGZsb3d8eyJWIjoiMC4wLjAwMDAiLCJQIjoiV2luMzIiLCJBTiI6Ik1haWwiLCJXVCI6Mn0%3D%7C80000%7C%7C%7C&amp;sdata=23Ht9kNRJuUWQF8zXiN7IoJvFxoy6sZ1k6wSFwkK%2BYE%3D&amp;reserved=0" TargetMode="External"/><Relationship Id="rId46" Type="http://schemas.openxmlformats.org/officeDocument/2006/relationships/hyperlink" Target="https://gbr01.safelinks.protection.outlook.com/?url=https%3A%2F%2Fwww.college.police.uk%2Fapp%2Fprofessional-standards&amp;data=05%7C02%7CAmelia.Francis%40south-wales.police.uk%7Ca8b5adca2ab74a8f6d2508dcbacaefaf%7C270c2f4dfd0c4f0892a9e5bdd8a87e09%7C0%7C0%7C638590629599227948%7CUnknown%7CTWFpbGZsb3d8eyJWIjoiMC4wLjAwMDAiLCJQIjoiV2luMzIiLCJBTiI6Ik1haWwiLCJXVCI6Mn0%3D%7C80000%7C%7C%7C&amp;sdata=DqwkvHF6ElKdzI3JsrvPzLmzwxgsW3sfYPiY%2F4NVcpw%3D&amp;reserved=0" TargetMode="External"/><Relationship Id="rId59" Type="http://schemas.openxmlformats.org/officeDocument/2006/relationships/hyperlink" Target="https://gbr01.safelinks.protection.outlook.com/?url=https%3A%2F%2Fmankind.org.uk%2Fstatistics%2F&amp;data=05%7C02%7CAmelia.Francis%40south-wales.police.uk%7Ca8b5adca2ab74a8f6d2508dcbacaefaf%7C270c2f4dfd0c4f0892a9e5bdd8a87e09%7C0%7C0%7C638590629599313019%7CUnknown%7CTWFpbGZsb3d8eyJWIjoiMC4wLjAwMDAiLCJQIjoiV2luMzIiLCJBTiI6Ik1haWwiLCJXVCI6Mn0%3D%7C80000%7C%7C%7C&amp;sdata=okcuOtvyBvHmIfUa%2Bn9AGY41kYww1jVnnqZz4nRgmwU%3D&amp;reserved=0" TargetMode="External"/><Relationship Id="rId20" Type="http://schemas.openxmlformats.org/officeDocument/2006/relationships/hyperlink" Target="https://gbr01.safelinks.protection.outlook.com/?url=https%3A%2F%2Fuk.leonardo.com%2Fen%2Fnews-and-stories-detail%2F-%2Fdetail%2Fdriven-by-innovation-the-uk-national-anpr-service&amp;data=05%7C02%7CAmelia.Francis%40south-wales.police.uk%7Ca8b5adca2ab74a8f6d2508dcbacaefaf%7C270c2f4dfd0c4f0892a9e5bdd8a87e09%7C0%7C0%7C638590629598576250%7CUnknown%7CTWFpbGZsb3d8eyJWIjoiMC4wLjAwMDAiLCJQIjoiV2luMzIiLCJBTiI6Ik1haWwiLCJXVCI6Mn0%3D%7C80000%7C%7C%7C&amp;sdata=T3xqe%2FQlKPMOWJfj8zB40obiIE1xBOxehFqVljP8pms%3D&amp;reserved=0" TargetMode="External"/><Relationship Id="rId41" Type="http://schemas.openxmlformats.org/officeDocument/2006/relationships/hyperlink" Target="https://gbr01.safelinks.protection.outlook.com/?url=https%3A%2F%2Fwww.gov.uk%2Fgovernment%2Fnews%2Fhundreds-of-arrests-and-deal-lines-closed-as-police-crackdown-on-county-lines-gangs&amp;data=05%7C02%7CAmelia.Francis%40south-wales.police.uk%7Ca8b5adca2ab74a8f6d2508dcbacaefaf%7C270c2f4dfd0c4f0892a9e5bdd8a87e09%7C0%7C0%7C638590629599202630%7CUnknown%7CTWFpbGZsb3d8eyJWIjoiMC4wLjAwMDAiLCJQIjoiV2luMzIiLCJBTiI6Ik1haWwiLCJXVCI6Mn0%3D%7C80000%7C%7C%7C&amp;sdata=WCHhNYkXfoL3Pe6bcGTEBbdgYR1Pa6sABKvAUNkOttU%3D&amp;reserved=0" TargetMode="External"/><Relationship Id="rId54" Type="http://schemas.openxmlformats.org/officeDocument/2006/relationships/hyperlink" Target="https://gbr01.safelinks.protection.outlook.com/?url=https%3A%2F%2Fwww.brake.org.uk%2Fget-involved%2Ftake-action%2Fmybrake%2Fknowledge-centre%2Froads-policing&amp;data=05%7C02%7CAmelia.Francis%40south-wales.police.uk%7Ca8b5adca2ab74a8f6d2508dcbacaefaf%7C270c2f4dfd0c4f0892a9e5bdd8a87e09%7C0%7C0%7C638590629599279877%7CUnknown%7CTWFpbGZsb3d8eyJWIjoiMC4wLjAwMDAiLCJQIjoiV2luMzIiLCJBTiI6Ik1haWwiLCJXVCI6Mn0%3D%7C80000%7C%7C%7C&amp;sdata=1%2Bka2BGom9G5s%2Flt3DL3EsjtPt4xJO0rWut9gwv11mg%3D&amp;reserved=0" TargetMode="External"/><Relationship Id="rId62" Type="http://schemas.openxmlformats.org/officeDocument/2006/relationships/hyperlink" Target="https://gbr01.safelinks.protection.outlook.com/?url=https%3A%2F%2Fwww.achievers.com%2Fblog%2Forganizational-culture-definition%2F&amp;data=05%7C02%7CAmelia.Francis%40south-wales.police.uk%7Ca8b5adca2ab74a8f6d2508dcbacaefaf%7C270c2f4dfd0c4f0892a9e5bdd8a87e09%7C0%7C0%7C638590629599330218%7CUnknown%7CTWFpbGZsb3d8eyJWIjoiMC4wLjAwMDAiLCJQIjoiV2luMzIiLCJBTiI6Ik1haWwiLCJXVCI6Mn0%3D%7C80000%7C%7C%7C&amp;sdata=Etj%2BWeHIleqdE61npYwSt87TNkq8LzjVU18LATIHNuM%3D&amp;reserved=0"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moodle.uwtsd.ac.uk/pluginfile.php/298870/mod_resource/content/1/Reflective%20Practice%20for%20Policing%20Students%20-%20Selina%20Copley%20Chapter5.pdf" TargetMode="External"/><Relationship Id="rId23" Type="http://schemas.openxmlformats.org/officeDocument/2006/relationships/hyperlink" Target="https://gbr01.safelinks.protection.outlook.com/?url=https%3A%2F%2Fwww.sciencedirect.com%2Fscience%2Farticle%2Fabs%2Fpii%2FS0378216620303106&amp;data=05%7C02%7CAmelia.Francis%40south-wales.police.uk%7Ca8b5adca2ab74a8f6d2508dcbacaefaf%7C270c2f4dfd0c4f0892a9e5bdd8a87e09%7C0%7C0%7C638590629599092773%7CUnknown%7CTWFpbGZsb3d8eyJWIjoiMC4wLjAwMDAiLCJQIjoiV2luMzIiLCJBTiI6Ik1haWwiLCJXVCI6Mn0%3D%7C80000%7C%7C%7C&amp;sdata=eVCHDXFEf2iWrTCkNJw%2BB6DA07A5g32As9EGhMCQNT4%3D&amp;reserved=0" TargetMode="External"/><Relationship Id="rId28" Type="http://schemas.openxmlformats.org/officeDocument/2006/relationships/hyperlink" Target="https://gbr01.safelinks.protection.outlook.com/?url=http%3A%2F%2Flegislation.gov.uk%2F&amp;data=05%7C02%7CAmelia.Francis%40south-wales.police.uk%7Ca8b5adca2ab74a8f6d2508dcbacaefaf%7C270c2f4dfd0c4f0892a9e5bdd8a87e09%7C0%7C0%7C638590629599133407%7CUnknown%7CTWFpbGZsb3d8eyJWIjoiMC4wLjAwMDAiLCJQIjoiV2luMzIiLCJBTiI6Ik1haWwiLCJXVCI6Mn0%3D%7C80000%7C%7C%7C&amp;sdata=pUZ3lncgM5ZlCC7TJdLW%2BIWmJXutKH%2B2vhqSiqzUlCs%3D&amp;reserved=0" TargetMode="External"/><Relationship Id="rId36" Type="http://schemas.openxmlformats.org/officeDocument/2006/relationships/hyperlink" Target="https://gbr01.safelinks.protection.outlook.com/?url=https%3A%2F%2Fwww.proofhub.com%2Farticles%2Fwhy-your-teamwork-doesnt-work-and-how-to-improve-it%23%3A~%3Atext%3DPatrick%2520Lencioni%252C%2520the%2520author%2520of%2520The%2520Five%2520Dysfunctions%2Cof%2520accountability%2520...%25205%2520Inattention%2520to%2520results%2520&amp;data=05%7C02%7CAmelia.Francis%40south-wales.police.uk%7Ca8b5adca2ab74a8f6d2508dcbacaefaf%7C270c2f4dfd0c4f0892a9e5bdd8a87e09%7C0%7C0%7C638590629599177303%7CUnknown%7CTWFpbGZsb3d8eyJWIjoiMC4wLjAwMDAiLCJQIjoiV2luMzIiLCJBTiI6Ik1haWwiLCJXVCI6Mn0%3D%7C80000%7C%7C%7C&amp;sdata=yePq35lhOfIKfbmqA9N7UnJoQlK1VdNSbkCaCNCfsbQ%3D&amp;reserved=0" TargetMode="External"/><Relationship Id="rId49" Type="http://schemas.openxmlformats.org/officeDocument/2006/relationships/hyperlink" Target="https://gbr01.safelinks.protection.outlook.com/?url=https%3A%2F%2Fwww.polfed.org%2Fwasc%2Fnews%2F2023%2Ftoo-many-good-officers-are-leaving-the-service%2F&amp;data=05%7C02%7CAmelia.Francis%40south-wales.police.uk%7Ca8b5adca2ab74a8f6d2508dcbacaefaf%7C270c2f4dfd0c4f0892a9e5bdd8a87e09%7C0%7C0%7C638590629599242880%7CUnknown%7CTWFpbGZsb3d8eyJWIjoiMC4wLjAwMDAiLCJQIjoiV2luMzIiLCJBTiI6Ik1haWwiLCJXVCI6Mn0%3D%7C80000%7C%7C%7C&amp;sdata=gqRKOfZAGEyxeOC%2FEoWX73H9SUWp4RjaIr%2BVrminLao%3D&amp;reserved=0" TargetMode="External"/><Relationship Id="rId57" Type="http://schemas.openxmlformats.org/officeDocument/2006/relationships/hyperlink" Target="https://gbr01.safelinks.protection.outlook.com/?url=https%3A%2F%2Fwww.college.police.uk%2Fguidance%2Fsexism-and-misogyny-policing&amp;data=05%7C02%7CAmelia.Francis%40south-wales.police.uk%7Ca8b5adca2ab74a8f6d2508dcbacaefaf%7C270c2f4dfd0c4f0892a9e5bdd8a87e09%7C0%7C0%7C638590629599300646%7CUnknown%7CTWFpbGZsb3d8eyJWIjoiMC4wLjAwMDAiLCJQIjoiV2luMzIiLCJBTiI6Ik1haWwiLCJXVCI6Mn0%3D%7C80000%7C%7C%7C&amp;sdata=F35%2BEwP6msDXc5d5BNoe%2BFL8YncgWMTCuMPr9pQVsbQ%3D&amp;reserved=0" TargetMode="External"/><Relationship Id="rId10" Type="http://schemas.openxmlformats.org/officeDocument/2006/relationships/hyperlink" Target="https://www.uwtsd.ac.uk/media/uwtsd-website/content-assets/documents/academic-office/aqh-chapters/chapters---en/Chapter_07_Assessment_Taught_Programmes_Pages_72-79-UPDATED-05-11-2019.pdf" TargetMode="External"/><Relationship Id="rId31" Type="http://schemas.openxmlformats.org/officeDocument/2006/relationships/hyperlink" Target="https://gbr01.safelinks.protection.outlook.com/?url=https%3A%2F%2Frestore-mentalhealth.com%2Fcomedy-defense-mechanism%2F%23%3A~%3Atext%3DDark%2520humor%252C%2520also%2520known%2520as%2520gallows%2520humor%2520or%2Cthat%2520helps%2520individuals%2520gain%2520perspective%2520and%2520build%2520resilience&amp;data=05%7C02%7CAmelia.Francis%40south-wales.police.uk%7Ca8b5adca2ab74a8f6d2508dcbacaefaf%7C270c2f4dfd0c4f0892a9e5bdd8a87e09%7C0%7C0%7C638590629599151212%7CUnknown%7CTWFpbGZsb3d8eyJWIjoiMC4wLjAwMDAiLCJQIjoiV2luMzIiLCJBTiI6Ik1haWwiLCJXVCI6Mn0%3D%7C80000%7C%7C%7C&amp;sdata=fotfAq2BYMpp3uY%2BMZijobMQ8Iqz7B3hYHs8APQACFY%3D&amp;reserved=0" TargetMode="External"/><Relationship Id="rId44" Type="http://schemas.openxmlformats.org/officeDocument/2006/relationships/hyperlink" Target="https://gbr01.safelinks.protection.outlook.com/?url=https%3A%2F%2Fwww.bbc.co.uk%2Fnews%2Fuk-13879683%23%3A~%3Atext%3DPolice%2520have%2520set%2520up%2520a%2520computer%2520system%2520which%2Cby%2520police%2520into%2520the%2520Soham%2520murders%2520in%25202002&amp;data=05%7C02%7CAmelia.Francis%40south-wales.police.uk%7Ca8b5adca2ab74a8f6d2508dcbacaefaf%7C270c2f4dfd0c4f0892a9e5bdd8a87e09%7C0%7C0%7C638590629599217798%7CUnknown%7CTWFpbGZsb3d8eyJWIjoiMC4wLjAwMDAiLCJQIjoiV2luMzIiLCJBTiI6Ik1haWwiLCJXVCI6Mn0%3D%7C80000%7C%7C%7C&amp;sdata=PIaab1P7%2F7UUrhNkt6zRAwKJTqXm0y%2FVByvNIaKVpyI%3D&amp;reserved=0" TargetMode="External"/><Relationship Id="rId52" Type="http://schemas.openxmlformats.org/officeDocument/2006/relationships/hyperlink" Target="https://gbr01.safelinks.protection.outlook.com/?url=https%3A%2F%2Fwww.gov.uk%2Fgovernment%2Fstatistics%2Freported-road-casualties-great-britain-annual-report-2022%2Freported-road-casualties-great-britain-annual-report-2022&amp;data=05%7C02%7CAmelia.Francis%40south-wales.police.uk%7Ca8b5adca2ab74a8f6d2508dcbacaefaf%7C270c2f4dfd0c4f0892a9e5bdd8a87e09%7C0%7C0%7C638590629599264374%7CUnknown%7CTWFpbGZsb3d8eyJWIjoiMC4wLjAwMDAiLCJQIjoiV2luMzIiLCJBTiI6Ik1haWwiLCJXVCI6Mn0%3D%7C80000%7C%7C%7C&amp;sdata=Iwvawsu8si9AhzCCMfMFHo0kwIZpiy%2FiLKkbHmTYr3I%3D&amp;reserved=0" TargetMode="External"/><Relationship Id="rId60" Type="http://schemas.openxmlformats.org/officeDocument/2006/relationships/hyperlink" Target="https://gbr01.safelinks.protection.outlook.com/?url=https%3A%2F%2Fwww.synectics-solutions.com%2Four-thinking%2Fvehicle-rental-the-threat-of-terrorism-county-lines-and-theft&amp;data=05%7C02%7CAmelia.Francis%40south-wales.police.uk%7Ca8b5adca2ab74a8f6d2508dcbacaefaf%7C270c2f4dfd0c4f0892a9e5bdd8a87e09%7C0%7C0%7C638590629599318606%7CUnknown%7CTWFpbGZsb3d8eyJWIjoiMC4wLjAwMDAiLCJQIjoiV2luMzIiLCJBTiI6Ik1haWwiLCJXVCI6Mn0%3D%7C80000%7C%7C%7C&amp;sdata=b1k6AgZ1R8j97hzcaWW2obYKcEtVD4BMUDH7QVCup1Q%3D&amp;reserved=0"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br01.safelinks.protection.outlook.com/?url=http%3A%2F%2Findeed.com%2F&amp;data=05%7C02%7CAmelia.Francis%40south-wales.police.uk%7Ca8b5adca2ab74a8f6d2508dcbacaefaf%7C270c2f4dfd0c4f0892a9e5bdd8a87e09%7C0%7C0%7C638590629598565684%7CUnknown%7CTWFpbGZsb3d8eyJWIjoiMC4wLjAwMDAiLCJQIjoiV2luMzIiLCJBTiI6Ik1haWwiLCJXVCI6Mn0%3D%7C80000%7C%7C%7C&amp;sdata=uq6qW3VPgVXDOcMjJK6y2LMFOrOHBHihWAge4SpDCWk%3D&amp;reserved=0" TargetMode="External"/><Relationship Id="rId39" Type="http://schemas.openxmlformats.org/officeDocument/2006/relationships/hyperlink" Target="https://gbr01.safelinks.protection.outlook.com/?url=https%3A%2F%2Fwww.college.police.uk%2Fapp%2Fnational-decision-model%2Fnational-decision-model&amp;data=05%7C02%7CAmelia.Francis%40south-wales.police.uk%7Ca8b5adca2ab74a8f6d2508dcbacaefaf%7C270c2f4dfd0c4f0892a9e5bdd8a87e09%7C0%7C0%7C638590629599192291%7CUnknown%7CTWFpbGZsb3d8eyJWIjoiMC4wLjAwMDAiLCJQIjoiV2luMzIiLCJBTiI6Ik1haWwiLCJXVCI6Mn0%3D%7C80000%7C%7C%7C&amp;sdata=CSpE56UZq378WTRLZIQWYyFnxjiCawiGg9n9L7TTZ4o%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1053</TotalTime>
  <Pages>43</Pages>
  <Words>12102</Words>
  <Characters>68988</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South Wales Police</Company>
  <LinksUpToDate>false</LinksUpToDate>
  <CharactersWithSpaces>80929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Francis,Amelia swp8611</cp:lastModifiedBy>
  <cp:revision>6</cp:revision>
  <dcterms:created xsi:type="dcterms:W3CDTF">2024-07-15T16:41:00Z</dcterms:created>
  <dcterms:modified xsi:type="dcterms:W3CDTF">2024-08-12T13:00:00Z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2024-07-15T00:00:00Z</vt:filetime>
  </property>
  <property fmtid="{D5CDD505-2E9C-101B-9397-08002B2CF9AE}" pid="3" name="Creator">
    <vt:lpwstr>Microsoft® Word for Microsoft 365</vt:lpwstr>
  </property>
  <property fmtid="{D5CDD505-2E9C-101B-9397-08002B2CF9AE}" pid="4" name="LastSaved">
    <vt:filetime>2024-07-15T00:00:00Z</vt:filetime>
  </property>
  <property fmtid="{D5CDD505-2E9C-101B-9397-08002B2CF9AE}" pid="5" name="MSIP_Label_66cf8fe5-b7b7-4df7-b38d-1c61ac2f6639_ActionId">
    <vt:lpwstr>b1b8fc3c-72a1-415b-91b3-33f22e6c3df5</vt:lpwstr>
  </property>
  <property fmtid="{D5CDD505-2E9C-101B-9397-08002B2CF9AE}" pid="6" name="MSIP_Label_66cf8fe5-b7b7-4df7-b38d-1c61ac2f6639_ContentBits">
    <vt:lpwstr>0</vt:lpwstr>
  </property>
  <property fmtid="{D5CDD505-2E9C-101B-9397-08002B2CF9AE}" pid="7" name="MSIP_Label_66cf8fe5-b7b7-4df7-b38d-1c61ac2f6639_Enabled">
    <vt:lpwstr>true</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etDate">
    <vt:lpwstr>2024-06-30T21:46:41Z</vt:lpwstr>
  </property>
  <property fmtid="{D5CDD505-2E9C-101B-9397-08002B2CF9AE}" pid="11" name="MSIP_Label_66cf8fe5-b7b7-4df7-b38d-1c61ac2f6639_SiteId">
    <vt:lpwstr>270c2f4d-fd0c-4f08-92a9-e5bdd8a87e09</vt:lpwstr>
  </property>
  <property fmtid="{D5CDD505-2E9C-101B-9397-08002B2CF9AE}" pid="12" name="Producer">
    <vt:lpwstr>Microsoft® Word for Microsoft 365</vt:lpwstr>
  </property>
</Properties>
</file>