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7942B" w14:textId="77777777" w:rsidR="00717BB0" w:rsidRPr="00D372E1" w:rsidRDefault="00717BB0" w:rsidP="00AF547B">
      <w:pPr>
        <w:spacing w:after="20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 xml:space="preserve">Name: </w:t>
      </w:r>
      <w:r w:rsidRPr="00D372E1">
        <w:rPr>
          <w:rFonts w:ascii="Times New Roman" w:hAnsi="Times New Roman" w:cs="Times New Roman"/>
          <w:sz w:val="24"/>
          <w:szCs w:val="24"/>
        </w:rPr>
        <w:t>Harry Hillier-Rees</w:t>
      </w:r>
    </w:p>
    <w:p w14:paraId="238BEF78" w14:textId="7C6DE157" w:rsidR="00717BB0" w:rsidRPr="00D372E1" w:rsidRDefault="00717BB0" w:rsidP="00AF547B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line="480" w:lineRule="auto"/>
        <w:jc w:val="center"/>
        <w:rPr>
          <w:rFonts w:ascii="Times New Roman" w:hAnsi="Times New Roman" w:cs="Times New Roman"/>
          <w:color w:val="222222"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 xml:space="preserve">Student </w:t>
      </w:r>
      <w:r w:rsidR="00C90CF3" w:rsidRPr="00D372E1">
        <w:rPr>
          <w:rFonts w:ascii="Times New Roman" w:hAnsi="Times New Roman" w:cs="Times New Roman"/>
          <w:b/>
          <w:sz w:val="24"/>
          <w:szCs w:val="24"/>
        </w:rPr>
        <w:t xml:space="preserve">ID </w:t>
      </w:r>
      <w:r w:rsidRPr="00D372E1">
        <w:rPr>
          <w:rFonts w:ascii="Times New Roman" w:hAnsi="Times New Roman" w:cs="Times New Roman"/>
          <w:b/>
          <w:sz w:val="24"/>
          <w:szCs w:val="24"/>
        </w:rPr>
        <w:t xml:space="preserve">Number: </w:t>
      </w:r>
      <w:r w:rsidRPr="00D372E1">
        <w:rPr>
          <w:rFonts w:ascii="Times New Roman" w:hAnsi="Times New Roman" w:cs="Times New Roman"/>
          <w:color w:val="222222"/>
          <w:sz w:val="24"/>
          <w:szCs w:val="24"/>
        </w:rPr>
        <w:t>2327107</w:t>
      </w:r>
    </w:p>
    <w:p w14:paraId="4A6E9926" w14:textId="77777777" w:rsidR="00717BB0" w:rsidRPr="00D372E1" w:rsidRDefault="00717BB0" w:rsidP="00AF547B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line="48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FF61662" w14:textId="1FDD9540" w:rsidR="00717BB0" w:rsidRPr="00D372E1" w:rsidRDefault="00717BB0" w:rsidP="00AF547B">
      <w:pPr>
        <w:spacing w:after="20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>University:</w:t>
      </w:r>
      <w:r w:rsidRPr="00D372E1">
        <w:rPr>
          <w:rFonts w:ascii="Times New Roman" w:hAnsi="Times New Roman" w:cs="Times New Roman"/>
          <w:sz w:val="24"/>
          <w:szCs w:val="24"/>
        </w:rPr>
        <w:t xml:space="preserve"> University of Wales Trinity St David</w:t>
      </w:r>
    </w:p>
    <w:p w14:paraId="6EC55D54" w14:textId="1E6AB760" w:rsidR="00717BB0" w:rsidRPr="00D372E1" w:rsidRDefault="00C90CF3" w:rsidP="00AF547B">
      <w:pPr>
        <w:spacing w:after="20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>Programme</w:t>
      </w:r>
      <w:r w:rsidR="00717BB0" w:rsidRPr="00D372E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372E1">
        <w:rPr>
          <w:rFonts w:ascii="Times New Roman" w:hAnsi="Times New Roman" w:cs="Times New Roman"/>
          <w:sz w:val="24"/>
          <w:szCs w:val="24"/>
        </w:rPr>
        <w:t xml:space="preserve">MBA </w:t>
      </w:r>
      <w:r w:rsidR="00D3199C" w:rsidRPr="00D372E1">
        <w:rPr>
          <w:rFonts w:ascii="Times New Roman" w:hAnsi="Times New Roman" w:cs="Times New Roman"/>
          <w:sz w:val="24"/>
          <w:szCs w:val="24"/>
        </w:rPr>
        <w:t>Online Carmarthen</w:t>
      </w:r>
    </w:p>
    <w:p w14:paraId="249A5468" w14:textId="38140A82" w:rsidR="00717BB0" w:rsidRPr="00D372E1" w:rsidRDefault="00D3199C" w:rsidP="00AF547B">
      <w:pPr>
        <w:spacing w:after="20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>Module</w:t>
      </w:r>
      <w:r w:rsidR="00717BB0" w:rsidRPr="00D372E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551C8" w:rsidRPr="00D372E1">
        <w:rPr>
          <w:rFonts w:ascii="Times New Roman" w:hAnsi="Times New Roman" w:cs="Times New Roman"/>
          <w:sz w:val="24"/>
          <w:szCs w:val="24"/>
        </w:rPr>
        <w:t>Global Business Challenges</w:t>
      </w:r>
    </w:p>
    <w:p w14:paraId="33702CAE" w14:textId="5F9550DF" w:rsidR="00D3199C" w:rsidRPr="00D372E1" w:rsidRDefault="00D3199C" w:rsidP="00AF547B">
      <w:pPr>
        <w:spacing w:after="20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>Module Code:</w:t>
      </w:r>
      <w:r w:rsidRPr="00D372E1">
        <w:rPr>
          <w:rFonts w:ascii="Times New Roman" w:hAnsi="Times New Roman" w:cs="Times New Roman"/>
          <w:sz w:val="24"/>
          <w:szCs w:val="24"/>
        </w:rPr>
        <w:t xml:space="preserve"> (</w:t>
      </w:r>
      <w:r w:rsidR="004320F4" w:rsidRPr="00D372E1">
        <w:rPr>
          <w:rFonts w:ascii="Times New Roman" w:hAnsi="Times New Roman" w:cs="Times New Roman"/>
          <w:bCs/>
        </w:rPr>
        <w:t>BMMB7006D</w:t>
      </w:r>
      <w:r w:rsidRPr="00D372E1">
        <w:rPr>
          <w:rFonts w:ascii="Times New Roman" w:hAnsi="Times New Roman" w:cs="Times New Roman"/>
          <w:bCs/>
          <w:sz w:val="24"/>
          <w:szCs w:val="24"/>
        </w:rPr>
        <w:t>)</w:t>
      </w:r>
    </w:p>
    <w:p w14:paraId="2E2882A3" w14:textId="611CACAF" w:rsidR="00637D0D" w:rsidRPr="00D372E1" w:rsidRDefault="00717BB0" w:rsidP="00AF547B">
      <w:pPr>
        <w:spacing w:after="20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 xml:space="preserve">Assignment </w:t>
      </w:r>
      <w:r w:rsidR="00D3199C" w:rsidRPr="00D372E1">
        <w:rPr>
          <w:rFonts w:ascii="Times New Roman" w:hAnsi="Times New Roman" w:cs="Times New Roman"/>
          <w:b/>
          <w:sz w:val="24"/>
          <w:szCs w:val="24"/>
        </w:rPr>
        <w:t>Title</w:t>
      </w:r>
      <w:r w:rsidRPr="00D372E1">
        <w:rPr>
          <w:rFonts w:ascii="Times New Roman" w:hAnsi="Times New Roman" w:cs="Times New Roman"/>
          <w:b/>
          <w:sz w:val="24"/>
          <w:szCs w:val="24"/>
        </w:rPr>
        <w:t>:</w:t>
      </w:r>
      <w:r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200C02" w:rsidRPr="00D372E1">
        <w:rPr>
          <w:rFonts w:ascii="Times New Roman" w:hAnsi="Times New Roman" w:cs="Times New Roman"/>
          <w:sz w:val="24"/>
          <w:szCs w:val="24"/>
        </w:rPr>
        <w:t>Global Challenges</w:t>
      </w:r>
      <w:r w:rsidR="00414C88" w:rsidRPr="00D372E1">
        <w:rPr>
          <w:rFonts w:ascii="Times New Roman" w:hAnsi="Times New Roman" w:cs="Times New Roman"/>
          <w:sz w:val="24"/>
          <w:szCs w:val="24"/>
        </w:rPr>
        <w:br/>
      </w:r>
      <w:r w:rsidR="00414C88" w:rsidRPr="00D372E1">
        <w:rPr>
          <w:rFonts w:ascii="Times New Roman" w:hAnsi="Times New Roman" w:cs="Times New Roman"/>
          <w:b/>
          <w:sz w:val="24"/>
          <w:szCs w:val="24"/>
        </w:rPr>
        <w:br/>
      </w:r>
      <w:r w:rsidR="00637D0D" w:rsidRPr="00D372E1">
        <w:rPr>
          <w:rFonts w:ascii="Times New Roman" w:hAnsi="Times New Roman" w:cs="Times New Roman"/>
          <w:b/>
          <w:sz w:val="24"/>
          <w:szCs w:val="24"/>
        </w:rPr>
        <w:t>Submission Date:</w:t>
      </w:r>
      <w:r w:rsidR="00494EBA" w:rsidRPr="00D372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F8A">
        <w:rPr>
          <w:rFonts w:ascii="Times New Roman" w:hAnsi="Times New Roman" w:cs="Times New Roman"/>
          <w:b/>
          <w:sz w:val="24"/>
          <w:szCs w:val="24"/>
        </w:rPr>
        <w:t>06/12/2025</w:t>
      </w:r>
    </w:p>
    <w:p w14:paraId="4FA4DB0B" w14:textId="14B2D148" w:rsidR="00717BB0" w:rsidRPr="00D372E1" w:rsidRDefault="00717BB0" w:rsidP="00AF547B">
      <w:pPr>
        <w:spacing w:after="20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2E1">
        <w:rPr>
          <w:rFonts w:ascii="Times New Roman" w:hAnsi="Times New Roman" w:cs="Times New Roman"/>
          <w:b/>
          <w:sz w:val="24"/>
          <w:szCs w:val="24"/>
        </w:rPr>
        <w:t>Word Count:</w:t>
      </w:r>
      <w:r w:rsidR="00494EBA" w:rsidRPr="00D372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7FFD">
        <w:rPr>
          <w:rFonts w:ascii="Times New Roman" w:hAnsi="Times New Roman" w:cs="Times New Roman"/>
          <w:b/>
          <w:sz w:val="24"/>
          <w:szCs w:val="24"/>
        </w:rPr>
        <w:t>4586</w:t>
      </w:r>
    </w:p>
    <w:p w14:paraId="7DE69ED2" w14:textId="77777777" w:rsidR="00D67C12" w:rsidRPr="00D372E1" w:rsidRDefault="00D67C12" w:rsidP="00AF547B">
      <w:pPr>
        <w:spacing w:line="480" w:lineRule="auto"/>
        <w:rPr>
          <w:rFonts w:ascii="Times New Roman" w:hAnsi="Times New Roman" w:cs="Times New Roman"/>
        </w:rPr>
      </w:pPr>
    </w:p>
    <w:p w14:paraId="57770825" w14:textId="77777777" w:rsidR="00717BB0" w:rsidRPr="00D372E1" w:rsidRDefault="00717BB0" w:rsidP="00AF547B">
      <w:pPr>
        <w:spacing w:line="480" w:lineRule="auto"/>
        <w:rPr>
          <w:rFonts w:ascii="Times New Roman" w:hAnsi="Times New Roman" w:cs="Times New Roman"/>
        </w:rPr>
      </w:pPr>
    </w:p>
    <w:p w14:paraId="34FE0C54" w14:textId="77777777" w:rsidR="00717BB0" w:rsidRPr="00D372E1" w:rsidRDefault="00717BB0" w:rsidP="00AF547B">
      <w:pPr>
        <w:spacing w:line="480" w:lineRule="auto"/>
        <w:rPr>
          <w:rFonts w:ascii="Times New Roman" w:hAnsi="Times New Roman" w:cs="Times New Roman"/>
        </w:rPr>
      </w:pPr>
    </w:p>
    <w:p w14:paraId="582ED206" w14:textId="77777777" w:rsidR="00717BB0" w:rsidRDefault="00717BB0" w:rsidP="00AF547B">
      <w:pPr>
        <w:spacing w:line="480" w:lineRule="auto"/>
        <w:rPr>
          <w:rFonts w:ascii="Times New Roman" w:hAnsi="Times New Roman" w:cs="Times New Roman"/>
        </w:rPr>
      </w:pPr>
    </w:p>
    <w:p w14:paraId="6316C7B9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14CED5C5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33F1591E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5D58EFC5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07351937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1323AB78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753E50E6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41C4E0A0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0D090EB2" w14:textId="77777777" w:rsidR="001C14D5" w:rsidRDefault="001C14D5" w:rsidP="00AF547B">
      <w:pPr>
        <w:spacing w:line="480" w:lineRule="auto"/>
        <w:rPr>
          <w:rFonts w:ascii="Times New Roman" w:hAnsi="Times New Roman" w:cs="Times New Roman"/>
        </w:rPr>
      </w:pPr>
    </w:p>
    <w:p w14:paraId="336A4977" w14:textId="77777777" w:rsidR="001C14D5" w:rsidRPr="00D372E1" w:rsidRDefault="001C14D5" w:rsidP="001C14D5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Toc215915398"/>
      <w:r w:rsidRPr="00D372E1">
        <w:rPr>
          <w:rFonts w:ascii="Times New Roman" w:hAnsi="Times New Roman" w:cs="Times New Roman"/>
          <w:sz w:val="24"/>
          <w:szCs w:val="24"/>
        </w:rPr>
        <w:lastRenderedPageBreak/>
        <w:t>Executive Summary</w:t>
      </w:r>
      <w:bookmarkEnd w:id="0"/>
    </w:p>
    <w:p w14:paraId="31876CEB" w14:textId="0AB0DCC6" w:rsidR="001C14D5" w:rsidRPr="00F416D3" w:rsidRDefault="001C14D5" w:rsidP="00F416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6D3">
        <w:rPr>
          <w:rFonts w:ascii="Times New Roman" w:hAnsi="Times New Roman" w:cs="Times New Roman"/>
          <w:sz w:val="24"/>
          <w:szCs w:val="24"/>
        </w:rPr>
        <w:t xml:space="preserve">This report will be written acting as Managing Director of QuidelOrtho analysing and critically evaluating the </w:t>
      </w:r>
      <w:r w:rsidR="00A02772" w:rsidRPr="00F416D3">
        <w:rPr>
          <w:rFonts w:ascii="Times New Roman" w:hAnsi="Times New Roman" w:cs="Times New Roman"/>
          <w:sz w:val="24"/>
          <w:szCs w:val="24"/>
        </w:rPr>
        <w:t xml:space="preserve">market position of the business. </w:t>
      </w:r>
      <w:r w:rsidR="001C2D5C" w:rsidRPr="00F416D3">
        <w:rPr>
          <w:rFonts w:ascii="Times New Roman" w:hAnsi="Times New Roman" w:cs="Times New Roman"/>
          <w:sz w:val="24"/>
          <w:szCs w:val="24"/>
        </w:rPr>
        <w:t xml:space="preserve">Focusing on macro and micro economic environments to produce </w:t>
      </w:r>
      <w:r w:rsidR="00D1712A" w:rsidRPr="00F416D3">
        <w:rPr>
          <w:rFonts w:ascii="Times New Roman" w:hAnsi="Times New Roman" w:cs="Times New Roman"/>
          <w:sz w:val="24"/>
          <w:szCs w:val="24"/>
        </w:rPr>
        <w:t>recommendations</w:t>
      </w:r>
      <w:r w:rsidR="001C2D5C" w:rsidRPr="00F416D3">
        <w:rPr>
          <w:rFonts w:ascii="Times New Roman" w:hAnsi="Times New Roman" w:cs="Times New Roman"/>
          <w:sz w:val="24"/>
          <w:szCs w:val="24"/>
        </w:rPr>
        <w:t xml:space="preserve"> for further strateg</w:t>
      </w:r>
      <w:r w:rsidR="00D1712A" w:rsidRPr="00F416D3">
        <w:rPr>
          <w:rFonts w:ascii="Times New Roman" w:hAnsi="Times New Roman" w:cs="Times New Roman"/>
          <w:sz w:val="24"/>
          <w:szCs w:val="24"/>
        </w:rPr>
        <w:t>ies to enhance growth and become a leading contributor within the business market.</w:t>
      </w:r>
    </w:p>
    <w:p w14:paraId="1E399B57" w14:textId="77777777" w:rsidR="00BA7574" w:rsidRDefault="00BA7574" w:rsidP="00866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C84E3" w14:textId="6959DA6A" w:rsidR="00D1712A" w:rsidRPr="00F416D3" w:rsidRDefault="00286A03" w:rsidP="008662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 </w:t>
      </w:r>
      <w:r w:rsidR="00F416D3" w:rsidRPr="00F416D3">
        <w:rPr>
          <w:rFonts w:ascii="Times New Roman" w:hAnsi="Times New Roman" w:cs="Times New Roman"/>
          <w:sz w:val="24"/>
          <w:szCs w:val="24"/>
        </w:rPr>
        <w:t>Findings</w:t>
      </w:r>
      <w:r w:rsidR="00D1712A" w:rsidRPr="00F416D3">
        <w:rPr>
          <w:rFonts w:ascii="Times New Roman" w:hAnsi="Times New Roman" w:cs="Times New Roman"/>
          <w:sz w:val="24"/>
          <w:szCs w:val="24"/>
        </w:rPr>
        <w:br/>
        <w:t>The main findin</w:t>
      </w:r>
      <w:r w:rsidR="0097575F" w:rsidRPr="00F416D3">
        <w:rPr>
          <w:rFonts w:ascii="Times New Roman" w:hAnsi="Times New Roman" w:cs="Times New Roman"/>
          <w:sz w:val="24"/>
          <w:szCs w:val="24"/>
        </w:rPr>
        <w:t>gs of this assignment will focus on research</w:t>
      </w:r>
      <w:r w:rsidR="00E65918" w:rsidRPr="00F416D3">
        <w:rPr>
          <w:rFonts w:ascii="Times New Roman" w:hAnsi="Times New Roman" w:cs="Times New Roman"/>
          <w:sz w:val="24"/>
          <w:szCs w:val="24"/>
        </w:rPr>
        <w:t xml:space="preserve"> and analysis of the business and its market</w:t>
      </w:r>
      <w:r w:rsidR="00DA7C36" w:rsidRPr="00F416D3">
        <w:rPr>
          <w:rFonts w:ascii="Times New Roman" w:hAnsi="Times New Roman" w:cs="Times New Roman"/>
          <w:sz w:val="24"/>
          <w:szCs w:val="24"/>
        </w:rPr>
        <w:t>.</w:t>
      </w:r>
      <w:r w:rsidR="00E65918" w:rsidRPr="00F416D3">
        <w:rPr>
          <w:rFonts w:ascii="Times New Roman" w:hAnsi="Times New Roman" w:cs="Times New Roman"/>
          <w:sz w:val="24"/>
          <w:szCs w:val="24"/>
        </w:rPr>
        <w:t xml:space="preserve"> </w:t>
      </w:r>
      <w:r w:rsidR="000A3E17" w:rsidRPr="00F416D3">
        <w:rPr>
          <w:rFonts w:ascii="Times New Roman" w:hAnsi="Times New Roman" w:cs="Times New Roman"/>
          <w:sz w:val="24"/>
          <w:szCs w:val="24"/>
        </w:rPr>
        <w:t xml:space="preserve">Critical </w:t>
      </w:r>
      <w:r w:rsidR="00017892" w:rsidRPr="00F416D3">
        <w:rPr>
          <w:rFonts w:ascii="Times New Roman" w:hAnsi="Times New Roman" w:cs="Times New Roman"/>
          <w:sz w:val="24"/>
          <w:szCs w:val="24"/>
        </w:rPr>
        <w:t>evaluation</w:t>
      </w:r>
      <w:r w:rsidR="000A3E17" w:rsidRPr="00F416D3">
        <w:rPr>
          <w:rFonts w:ascii="Times New Roman" w:hAnsi="Times New Roman" w:cs="Times New Roman"/>
          <w:sz w:val="24"/>
          <w:szCs w:val="24"/>
        </w:rPr>
        <w:t xml:space="preserve"> will then be </w:t>
      </w:r>
      <w:r w:rsidR="00017892" w:rsidRPr="00F416D3">
        <w:rPr>
          <w:rFonts w:ascii="Times New Roman" w:hAnsi="Times New Roman" w:cs="Times New Roman"/>
          <w:sz w:val="24"/>
          <w:szCs w:val="24"/>
        </w:rPr>
        <w:t>carried</w:t>
      </w:r>
      <w:r w:rsidR="000A3E17" w:rsidRPr="00F416D3">
        <w:rPr>
          <w:rFonts w:ascii="Times New Roman" w:hAnsi="Times New Roman" w:cs="Times New Roman"/>
          <w:sz w:val="24"/>
          <w:szCs w:val="24"/>
        </w:rPr>
        <w:t xml:space="preserve"> out focusing on the </w:t>
      </w:r>
      <w:r w:rsidR="00017892" w:rsidRPr="00F416D3">
        <w:rPr>
          <w:rFonts w:ascii="Times New Roman" w:hAnsi="Times New Roman" w:cs="Times New Roman"/>
          <w:sz w:val="24"/>
          <w:szCs w:val="24"/>
        </w:rPr>
        <w:t>national and international macro environments of QuidelOrtho</w:t>
      </w:r>
      <w:r w:rsidR="00C23E24" w:rsidRPr="00F416D3">
        <w:rPr>
          <w:rFonts w:ascii="Times New Roman" w:hAnsi="Times New Roman" w:cs="Times New Roman"/>
          <w:sz w:val="24"/>
          <w:szCs w:val="24"/>
        </w:rPr>
        <w:t xml:space="preserve"> (QO)</w:t>
      </w:r>
      <w:r w:rsidR="00017892" w:rsidRPr="00F416D3">
        <w:rPr>
          <w:rFonts w:ascii="Times New Roman" w:hAnsi="Times New Roman" w:cs="Times New Roman"/>
          <w:sz w:val="24"/>
          <w:szCs w:val="24"/>
        </w:rPr>
        <w:t>.</w:t>
      </w:r>
      <w:r w:rsidR="00C23E24" w:rsidRPr="00F416D3">
        <w:rPr>
          <w:rFonts w:ascii="Times New Roman" w:hAnsi="Times New Roman" w:cs="Times New Roman"/>
          <w:sz w:val="24"/>
          <w:szCs w:val="24"/>
        </w:rPr>
        <w:t xml:space="preserve"> A comprehensive conclusion will then be completed where the current market position of QO will be discussed. Insights of potential future strategies along with an analysis of </w:t>
      </w:r>
      <w:r w:rsidR="00E62CB8" w:rsidRPr="00F416D3">
        <w:rPr>
          <w:rFonts w:ascii="Times New Roman" w:hAnsi="Times New Roman" w:cs="Times New Roman"/>
          <w:sz w:val="24"/>
          <w:szCs w:val="24"/>
        </w:rPr>
        <w:t>previous micro-economic decision carried out will be covered</w:t>
      </w:r>
      <w:r w:rsidR="00F3150A" w:rsidRPr="00F416D3">
        <w:rPr>
          <w:rFonts w:ascii="Times New Roman" w:hAnsi="Times New Roman" w:cs="Times New Roman"/>
          <w:sz w:val="24"/>
          <w:szCs w:val="24"/>
        </w:rPr>
        <w:t xml:space="preserve">. This will then allow possible future </w:t>
      </w:r>
      <w:r w:rsidR="00FC2C99" w:rsidRPr="00F416D3">
        <w:rPr>
          <w:rFonts w:ascii="Times New Roman" w:hAnsi="Times New Roman" w:cs="Times New Roman"/>
          <w:sz w:val="24"/>
          <w:szCs w:val="24"/>
        </w:rPr>
        <w:t>changes</w:t>
      </w:r>
      <w:r w:rsidR="00F3150A" w:rsidRPr="00F416D3">
        <w:rPr>
          <w:rFonts w:ascii="Times New Roman" w:hAnsi="Times New Roman" w:cs="Times New Roman"/>
          <w:sz w:val="24"/>
          <w:szCs w:val="24"/>
        </w:rPr>
        <w:t xml:space="preserve"> to be assessed </w:t>
      </w:r>
      <w:r w:rsidR="00FC2C99" w:rsidRPr="00F416D3">
        <w:rPr>
          <w:rFonts w:ascii="Times New Roman" w:hAnsi="Times New Roman" w:cs="Times New Roman"/>
          <w:sz w:val="24"/>
          <w:szCs w:val="24"/>
        </w:rPr>
        <w:t>from adopting new strategies laid out.</w:t>
      </w:r>
    </w:p>
    <w:p w14:paraId="08EB5F32" w14:textId="77777777" w:rsidR="00FC2C99" w:rsidRPr="00F416D3" w:rsidRDefault="00FC2C99" w:rsidP="00F416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D75315" w14:textId="4A31FCE8" w:rsidR="00FC2C99" w:rsidRPr="00F416D3" w:rsidRDefault="00C41A3C" w:rsidP="00F416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6D3">
        <w:rPr>
          <w:rFonts w:ascii="Times New Roman" w:hAnsi="Times New Roman" w:cs="Times New Roman"/>
          <w:sz w:val="24"/>
          <w:szCs w:val="24"/>
        </w:rPr>
        <w:t>Recommendations</w:t>
      </w:r>
      <w:r w:rsidR="00FC2C99" w:rsidRPr="00F416D3">
        <w:rPr>
          <w:rFonts w:ascii="Times New Roman" w:hAnsi="Times New Roman" w:cs="Times New Roman"/>
          <w:sz w:val="24"/>
          <w:szCs w:val="24"/>
        </w:rPr>
        <w:br/>
        <w:t xml:space="preserve">Finally, recommendations will be drawn from the </w:t>
      </w:r>
      <w:r w:rsidR="009B3C96" w:rsidRPr="00F416D3">
        <w:rPr>
          <w:rFonts w:ascii="Times New Roman" w:hAnsi="Times New Roman" w:cs="Times New Roman"/>
          <w:sz w:val="24"/>
          <w:szCs w:val="24"/>
        </w:rPr>
        <w:t>main findings to provide robust</w:t>
      </w:r>
      <w:r w:rsidR="007E2739" w:rsidRPr="00F416D3">
        <w:rPr>
          <w:rFonts w:ascii="Times New Roman" w:hAnsi="Times New Roman" w:cs="Times New Roman"/>
          <w:sz w:val="24"/>
          <w:szCs w:val="24"/>
        </w:rPr>
        <w:t xml:space="preserve"> future business strategies that have the potential to increase growth, resilience, </w:t>
      </w:r>
      <w:r w:rsidR="00EB5E73" w:rsidRPr="00F416D3">
        <w:rPr>
          <w:rFonts w:ascii="Times New Roman" w:hAnsi="Times New Roman" w:cs="Times New Roman"/>
          <w:sz w:val="24"/>
          <w:szCs w:val="24"/>
        </w:rPr>
        <w:t xml:space="preserve">position within the medical device </w:t>
      </w:r>
      <w:r w:rsidRPr="00F416D3">
        <w:rPr>
          <w:rFonts w:ascii="Times New Roman" w:hAnsi="Times New Roman" w:cs="Times New Roman"/>
          <w:sz w:val="24"/>
          <w:szCs w:val="24"/>
        </w:rPr>
        <w:t>marketplace</w:t>
      </w:r>
      <w:r w:rsidR="00EB5E73" w:rsidRPr="00F416D3">
        <w:rPr>
          <w:rFonts w:ascii="Times New Roman" w:hAnsi="Times New Roman" w:cs="Times New Roman"/>
          <w:sz w:val="24"/>
          <w:szCs w:val="24"/>
        </w:rPr>
        <w:t xml:space="preserve">. This will provide foundations that could drive QO </w:t>
      </w:r>
      <w:r w:rsidRPr="00F416D3">
        <w:rPr>
          <w:rFonts w:ascii="Times New Roman" w:hAnsi="Times New Roman" w:cs="Times New Roman"/>
          <w:sz w:val="24"/>
          <w:szCs w:val="24"/>
        </w:rPr>
        <w:t>to market leaders.</w:t>
      </w:r>
    </w:p>
    <w:p w14:paraId="31911BF2" w14:textId="77777777" w:rsidR="009B3C96" w:rsidRDefault="009B3C96" w:rsidP="00F416D3">
      <w:pPr>
        <w:spacing w:line="360" w:lineRule="auto"/>
        <w:jc w:val="both"/>
        <w:rPr>
          <w:rFonts w:ascii="Times New Roman" w:hAnsi="Times New Roman" w:cs="Times New Roman"/>
        </w:rPr>
      </w:pPr>
    </w:p>
    <w:p w14:paraId="75B52F59" w14:textId="77777777" w:rsidR="00717BB0" w:rsidRPr="00D372E1" w:rsidRDefault="00717BB0" w:rsidP="00F416D3">
      <w:pPr>
        <w:spacing w:line="360" w:lineRule="auto"/>
        <w:jc w:val="both"/>
        <w:rPr>
          <w:rFonts w:ascii="Times New Roman" w:hAnsi="Times New Roman" w:cs="Times New Roman"/>
        </w:rPr>
      </w:pPr>
    </w:p>
    <w:p w14:paraId="19D65C44" w14:textId="77777777" w:rsidR="00717BB0" w:rsidRPr="00D372E1" w:rsidRDefault="00717BB0" w:rsidP="00F416D3">
      <w:pPr>
        <w:spacing w:line="360" w:lineRule="auto"/>
        <w:jc w:val="both"/>
        <w:rPr>
          <w:rFonts w:ascii="Times New Roman" w:hAnsi="Times New Roman" w:cs="Times New Roman"/>
        </w:rPr>
      </w:pPr>
    </w:p>
    <w:p w14:paraId="06C1AE89" w14:textId="77777777" w:rsidR="00717BB0" w:rsidRPr="00D372E1" w:rsidRDefault="00717BB0" w:rsidP="00F416D3">
      <w:pPr>
        <w:spacing w:line="360" w:lineRule="auto"/>
        <w:jc w:val="both"/>
        <w:rPr>
          <w:rFonts w:ascii="Times New Roman" w:hAnsi="Times New Roman" w:cs="Times New Roman"/>
        </w:rPr>
      </w:pPr>
    </w:p>
    <w:p w14:paraId="010AFFBA" w14:textId="77777777" w:rsidR="00717BB0" w:rsidRPr="00D372E1" w:rsidRDefault="00717BB0" w:rsidP="00F416D3">
      <w:pPr>
        <w:spacing w:line="360" w:lineRule="auto"/>
        <w:jc w:val="both"/>
        <w:rPr>
          <w:rFonts w:ascii="Times New Roman" w:hAnsi="Times New Roman" w:cs="Times New Roman"/>
        </w:rPr>
      </w:pPr>
    </w:p>
    <w:p w14:paraId="31E7807D" w14:textId="77777777" w:rsidR="00717BB0" w:rsidRPr="00D372E1" w:rsidRDefault="00717BB0" w:rsidP="00F416D3">
      <w:pPr>
        <w:spacing w:line="360" w:lineRule="auto"/>
        <w:jc w:val="both"/>
        <w:rPr>
          <w:rFonts w:ascii="Times New Roman" w:hAnsi="Times New Roman" w:cs="Times New Roman"/>
        </w:rPr>
      </w:pPr>
    </w:p>
    <w:p w14:paraId="3A88A12C" w14:textId="77777777" w:rsidR="00717BB0" w:rsidRPr="00D372E1" w:rsidRDefault="00717BB0" w:rsidP="00F416D3">
      <w:pPr>
        <w:spacing w:line="360" w:lineRule="auto"/>
        <w:jc w:val="both"/>
        <w:rPr>
          <w:rFonts w:ascii="Times New Roman" w:hAnsi="Times New Roman" w:cs="Times New Roman"/>
        </w:rPr>
      </w:pPr>
    </w:p>
    <w:p w14:paraId="62DB831E" w14:textId="57D95803" w:rsidR="00CA1592" w:rsidRPr="0072256E" w:rsidRDefault="0072256E" w:rsidP="0072256E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sdt>
      <w:sdtPr>
        <w:rPr>
          <w:rFonts w:ascii="Times New Roman" w:eastAsia="Arial" w:hAnsi="Times New Roman" w:cs="Times New Roman"/>
          <w:color w:val="auto"/>
          <w:sz w:val="22"/>
          <w:szCs w:val="22"/>
          <w:lang w:val="en-GB" w:eastAsia="en-GB"/>
        </w:rPr>
        <w:id w:val="9940692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1930C31" w14:textId="0F5A7DFE" w:rsidR="007B1627" w:rsidRPr="00D372E1" w:rsidRDefault="007B1627" w:rsidP="00AF547B">
          <w:pPr>
            <w:pStyle w:val="TOCHeading"/>
            <w:spacing w:line="48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D372E1">
            <w:rPr>
              <w:rFonts w:ascii="Times New Roman" w:hAnsi="Times New Roman" w:cs="Times New Roman"/>
              <w:sz w:val="28"/>
              <w:szCs w:val="28"/>
            </w:rPr>
            <w:t>Table of Contents</w:t>
          </w:r>
        </w:p>
        <w:p w14:paraId="02FE9C45" w14:textId="2DCAB19A" w:rsidR="0072256E" w:rsidRDefault="007B1627">
          <w:pPr>
            <w:pStyle w:val="TOC1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r w:rsidRPr="00D372E1">
            <w:rPr>
              <w:noProof w:val="0"/>
            </w:rPr>
            <w:fldChar w:fldCharType="begin"/>
          </w:r>
          <w:r w:rsidRPr="00D372E1">
            <w:instrText xml:space="preserve"> TOC \o "1-3" \h \z \u </w:instrText>
          </w:r>
          <w:r w:rsidRPr="00D372E1">
            <w:rPr>
              <w:noProof w:val="0"/>
            </w:rPr>
            <w:fldChar w:fldCharType="separate"/>
          </w:r>
          <w:hyperlink w:anchor="_Toc215915398" w:history="1">
            <w:r w:rsidR="0072256E" w:rsidRPr="00B7184C">
              <w:rPr>
                <w:rStyle w:val="Hyperlink"/>
              </w:rPr>
              <w:t>Executive Summary</w:t>
            </w:r>
            <w:r w:rsidR="0072256E">
              <w:rPr>
                <w:webHidden/>
              </w:rPr>
              <w:tab/>
            </w:r>
            <w:r w:rsidR="0072256E">
              <w:rPr>
                <w:webHidden/>
              </w:rPr>
              <w:fldChar w:fldCharType="begin"/>
            </w:r>
            <w:r w:rsidR="0072256E">
              <w:rPr>
                <w:webHidden/>
              </w:rPr>
              <w:instrText xml:space="preserve"> PAGEREF _Toc215915398 \h </w:instrText>
            </w:r>
            <w:r w:rsidR="0072256E">
              <w:rPr>
                <w:webHidden/>
              </w:rPr>
            </w:r>
            <w:r w:rsidR="0072256E">
              <w:rPr>
                <w:webHidden/>
              </w:rPr>
              <w:fldChar w:fldCharType="separate"/>
            </w:r>
            <w:r w:rsidR="0072256E">
              <w:rPr>
                <w:webHidden/>
              </w:rPr>
              <w:t>2</w:t>
            </w:r>
            <w:r w:rsidR="0072256E">
              <w:rPr>
                <w:webHidden/>
              </w:rPr>
              <w:fldChar w:fldCharType="end"/>
            </w:r>
          </w:hyperlink>
        </w:p>
        <w:p w14:paraId="7CBDAEBF" w14:textId="6F5E3A8F" w:rsidR="0072256E" w:rsidRDefault="0072256E">
          <w:pPr>
            <w:pStyle w:val="TOC1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hyperlink w:anchor="_Toc215915399" w:history="1">
            <w:r w:rsidRPr="00B7184C">
              <w:rPr>
                <w:rStyle w:val="Hyperlink"/>
              </w:rPr>
              <w:t>Introduction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_Toc215915399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3E5D1A0" w14:textId="573B1201" w:rsidR="0072256E" w:rsidRDefault="0072256E">
          <w:pPr>
            <w:pStyle w:val="TOC1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hyperlink w:anchor="_Toc215915400" w:history="1">
            <w:r w:rsidRPr="00B7184C">
              <w:rPr>
                <w:rStyle w:val="Hyperlink"/>
              </w:rPr>
              <w:t>Main Findings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_Toc215915400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2A79175" w14:textId="672D7F65" w:rsidR="0072256E" w:rsidRDefault="0072256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915401" w:history="1">
            <w:r w:rsidRPr="00B7184C">
              <w:rPr>
                <w:rStyle w:val="Hyperlink"/>
                <w:rFonts w:ascii="Times New Roman" w:hAnsi="Times New Roman" w:cs="Times New Roman"/>
                <w:noProof/>
              </w:rPr>
              <w:t>Research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_Toc215915401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42766" w14:textId="76C20F7B" w:rsidR="0072256E" w:rsidRDefault="0072256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915402" w:history="1">
            <w:r w:rsidRPr="00B7184C">
              <w:rPr>
                <w:rStyle w:val="Hyperlink"/>
                <w:rFonts w:ascii="Times New Roman" w:hAnsi="Times New Roman" w:cs="Times New Roman"/>
                <w:noProof/>
              </w:rPr>
              <w:t>Critical Evaluation of National and International Macro-Economic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_Toc215915402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82B20" w14:textId="518D1399" w:rsidR="0072256E" w:rsidRDefault="0072256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915403" w:history="1">
            <w:r w:rsidRPr="00B7184C">
              <w:rPr>
                <w:rStyle w:val="Hyperlink"/>
                <w:rFonts w:ascii="Times New Roman" w:hAnsi="Times New Roman" w:cs="Times New Roman"/>
                <w:noProof/>
              </w:rPr>
              <w:t>Comprehensive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_Toc215915403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B57E0" w14:textId="22295A24" w:rsidR="0072256E" w:rsidRDefault="0072256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915404" w:history="1">
            <w:r w:rsidRPr="00B7184C">
              <w:rPr>
                <w:rStyle w:val="Hyperlink"/>
                <w:rFonts w:ascii="Times New Roman" w:hAnsi="Times New Roman" w:cs="Times New Roman"/>
                <w:noProof/>
              </w:rPr>
              <w:t>Current position of QuidelOrtho within the international Market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_Toc215915404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F6D969" w14:textId="240E2EA4" w:rsidR="0072256E" w:rsidRDefault="0072256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915405" w:history="1">
            <w:r w:rsidRPr="00B7184C">
              <w:rPr>
                <w:rStyle w:val="Hyperlink"/>
                <w:rFonts w:ascii="Times New Roman" w:hAnsi="Times New Roman" w:cs="Times New Roman"/>
                <w:noProof/>
              </w:rPr>
              <w:t>Insights for potential future business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_Toc215915405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FF4AFD" w14:textId="1E913655" w:rsidR="0072256E" w:rsidRDefault="0072256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915406" w:history="1">
            <w:r w:rsidRPr="00B7184C">
              <w:rPr>
                <w:rStyle w:val="Hyperlink"/>
                <w:rFonts w:ascii="Times New Roman" w:hAnsi="Times New Roman" w:cs="Times New Roman"/>
                <w:noProof/>
              </w:rPr>
              <w:t>Analysis of QuidelOrtho past micro-economic decisions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_Toc215915406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CAE70" w14:textId="38A2ED30" w:rsidR="0072256E" w:rsidRDefault="0072256E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5915407" w:history="1">
            <w:r w:rsidRPr="00B7184C">
              <w:rPr>
                <w:rStyle w:val="Hyperlink"/>
                <w:rFonts w:ascii="Times New Roman" w:hAnsi="Times New Roman" w:cs="Times New Roman"/>
                <w:noProof/>
              </w:rPr>
              <w:t>Possible future changes with adoption of new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_Toc215915407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CF96C" w14:textId="7F11A785" w:rsidR="0072256E" w:rsidRDefault="0072256E">
          <w:pPr>
            <w:pStyle w:val="TOC1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hyperlink w:anchor="_Toc215915408" w:history="1">
            <w:r w:rsidRPr="00B7184C">
              <w:rPr>
                <w:rStyle w:val="Hyperlink"/>
              </w:rPr>
              <w:t>Recommendations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_Toc215915408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3D296C17" w14:textId="41BD1C07" w:rsidR="0072256E" w:rsidRDefault="0072256E">
          <w:pPr>
            <w:pStyle w:val="TOC1"/>
            <w:rPr>
              <w:rFonts w:asciiTheme="minorHAnsi" w:eastAsiaTheme="minorEastAsia" w:hAnsiTheme="minorHAnsi" w:cstheme="minorBidi"/>
              <w:kern w:val="2"/>
              <w14:ligatures w14:val="standardContextual"/>
            </w:rPr>
          </w:pPr>
          <w:hyperlink w:anchor="_Toc215915409" w:history="1">
            <w:r w:rsidRPr="00B7184C">
              <w:rPr>
                <w:rStyle w:val="Hyperlink"/>
              </w:rPr>
              <w:t>References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_Toc215915409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61478D90" w14:textId="79248F9C" w:rsidR="007B1627" w:rsidRPr="00D372E1" w:rsidRDefault="007B1627" w:rsidP="00AF547B">
          <w:pPr>
            <w:spacing w:line="480" w:lineRule="auto"/>
            <w:jc w:val="both"/>
            <w:rPr>
              <w:rFonts w:ascii="Times New Roman" w:hAnsi="Times New Roman" w:cs="Times New Roman"/>
            </w:rPr>
          </w:pPr>
          <w:r w:rsidRPr="00D372E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4700CE8" w14:textId="77777777" w:rsidR="006F0B20" w:rsidRPr="00D372E1" w:rsidRDefault="006F0B20" w:rsidP="00AF547B">
      <w:pPr>
        <w:spacing w:after="160" w:line="480" w:lineRule="auto"/>
        <w:rPr>
          <w:rFonts w:ascii="Times New Roman" w:eastAsiaTheme="majorEastAsia" w:hAnsi="Times New Roman" w:cs="Times New Roman"/>
          <w:color w:val="2F5496" w:themeColor="accent1" w:themeShade="BF"/>
          <w:sz w:val="28"/>
          <w:szCs w:val="28"/>
        </w:rPr>
      </w:pPr>
      <w:r w:rsidRPr="00D372E1">
        <w:rPr>
          <w:rFonts w:ascii="Times New Roman" w:hAnsi="Times New Roman" w:cs="Times New Roman"/>
          <w:sz w:val="28"/>
          <w:szCs w:val="28"/>
        </w:rPr>
        <w:br w:type="page"/>
      </w:r>
    </w:p>
    <w:p w14:paraId="178B8E21" w14:textId="2E0CE413" w:rsidR="00AF547B" w:rsidRPr="00D372E1" w:rsidRDefault="00E70A21" w:rsidP="00AF547B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" w:name="_Toc215915399"/>
      <w:r w:rsidRPr="00D372E1">
        <w:rPr>
          <w:rFonts w:ascii="Times New Roman" w:hAnsi="Times New Roman" w:cs="Times New Roman"/>
          <w:sz w:val="24"/>
          <w:szCs w:val="24"/>
        </w:rPr>
        <w:lastRenderedPageBreak/>
        <w:t>Introduction</w:t>
      </w:r>
      <w:bookmarkEnd w:id="1"/>
    </w:p>
    <w:p w14:paraId="160DC76F" w14:textId="3F0B87FA" w:rsidR="004B1E4B" w:rsidRPr="0072256E" w:rsidRDefault="007F14B9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This assignment will be conducted</w:t>
      </w:r>
      <w:r w:rsidR="004B081C" w:rsidRPr="0072256E">
        <w:rPr>
          <w:rFonts w:ascii="Times New Roman" w:hAnsi="Times New Roman" w:cs="Times New Roman"/>
          <w:sz w:val="24"/>
          <w:szCs w:val="24"/>
        </w:rPr>
        <w:t xml:space="preserve"> for the Global Business Challenges unit of the Master o</w:t>
      </w:r>
      <w:r w:rsidR="006377BA" w:rsidRPr="0072256E">
        <w:rPr>
          <w:rFonts w:ascii="Times New Roman" w:hAnsi="Times New Roman" w:cs="Times New Roman"/>
          <w:sz w:val="24"/>
          <w:szCs w:val="24"/>
        </w:rPr>
        <w:t>f Business Administration.</w:t>
      </w:r>
      <w:r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D6209D" w:rsidRPr="0072256E">
        <w:rPr>
          <w:rFonts w:ascii="Times New Roman" w:hAnsi="Times New Roman" w:cs="Times New Roman"/>
          <w:sz w:val="24"/>
          <w:szCs w:val="24"/>
        </w:rPr>
        <w:t xml:space="preserve">Acting as a </w:t>
      </w:r>
      <w:r w:rsidR="00017634" w:rsidRPr="0072256E">
        <w:rPr>
          <w:rFonts w:ascii="Times New Roman" w:hAnsi="Times New Roman" w:cs="Times New Roman"/>
          <w:sz w:val="24"/>
          <w:szCs w:val="24"/>
        </w:rPr>
        <w:t>Managing Director</w:t>
      </w:r>
      <w:r w:rsidR="00E7391B" w:rsidRPr="0072256E">
        <w:rPr>
          <w:rFonts w:ascii="Times New Roman" w:hAnsi="Times New Roman" w:cs="Times New Roman"/>
          <w:sz w:val="24"/>
          <w:szCs w:val="24"/>
        </w:rPr>
        <w:t>,</w:t>
      </w:r>
      <w:r w:rsidR="00017634" w:rsidRPr="0072256E">
        <w:rPr>
          <w:rFonts w:ascii="Times New Roman" w:hAnsi="Times New Roman" w:cs="Times New Roman"/>
          <w:sz w:val="24"/>
          <w:szCs w:val="24"/>
        </w:rPr>
        <w:t xml:space="preserve"> a</w:t>
      </w:r>
      <w:r w:rsidR="00FB6CE7" w:rsidRPr="0072256E">
        <w:rPr>
          <w:rFonts w:ascii="Times New Roman" w:hAnsi="Times New Roman" w:cs="Times New Roman"/>
          <w:sz w:val="24"/>
          <w:szCs w:val="24"/>
        </w:rPr>
        <w:t xml:space="preserve"> report</w:t>
      </w:r>
      <w:r w:rsidR="006377BA" w:rsidRPr="0072256E">
        <w:rPr>
          <w:rFonts w:ascii="Times New Roman" w:hAnsi="Times New Roman" w:cs="Times New Roman"/>
          <w:sz w:val="24"/>
          <w:szCs w:val="24"/>
        </w:rPr>
        <w:t xml:space="preserve"> will be produced</w:t>
      </w:r>
      <w:r w:rsidR="00FB6CE7" w:rsidRPr="0072256E">
        <w:rPr>
          <w:rFonts w:ascii="Times New Roman" w:hAnsi="Times New Roman" w:cs="Times New Roman"/>
          <w:sz w:val="24"/>
          <w:szCs w:val="24"/>
        </w:rPr>
        <w:t xml:space="preserve"> that has assessed and critically evaluated </w:t>
      </w:r>
      <w:r w:rsidR="001C71C0" w:rsidRPr="0072256E">
        <w:rPr>
          <w:rFonts w:ascii="Times New Roman" w:hAnsi="Times New Roman" w:cs="Times New Roman"/>
          <w:sz w:val="24"/>
          <w:szCs w:val="24"/>
        </w:rPr>
        <w:t xml:space="preserve">QuidelOrtho’s business </w:t>
      </w:r>
      <w:r w:rsidR="009B3FF2" w:rsidRPr="0072256E">
        <w:rPr>
          <w:rFonts w:ascii="Times New Roman" w:hAnsi="Times New Roman" w:cs="Times New Roman"/>
          <w:sz w:val="24"/>
          <w:szCs w:val="24"/>
        </w:rPr>
        <w:t>environment</w:t>
      </w:r>
      <w:r w:rsidR="008306D1" w:rsidRPr="0072256E">
        <w:rPr>
          <w:rFonts w:ascii="Times New Roman" w:hAnsi="Times New Roman" w:cs="Times New Roman"/>
          <w:sz w:val="24"/>
          <w:szCs w:val="24"/>
        </w:rPr>
        <w:t>.</w:t>
      </w:r>
      <w:r w:rsidR="001C71C0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3D74E6" w:rsidRPr="0072256E">
        <w:rPr>
          <w:rFonts w:ascii="Times New Roman" w:hAnsi="Times New Roman" w:cs="Times New Roman"/>
          <w:sz w:val="24"/>
          <w:szCs w:val="24"/>
        </w:rPr>
        <w:t xml:space="preserve">It will aim to identify and analyse factors that </w:t>
      </w:r>
      <w:proofErr w:type="gramStart"/>
      <w:r w:rsidR="003D74E6" w:rsidRPr="0072256E">
        <w:rPr>
          <w:rFonts w:ascii="Times New Roman" w:hAnsi="Times New Roman" w:cs="Times New Roman"/>
          <w:sz w:val="24"/>
          <w:szCs w:val="24"/>
        </w:rPr>
        <w:t>impact</w:t>
      </w:r>
      <w:r w:rsidR="00623AF8" w:rsidRPr="0072256E">
        <w:rPr>
          <w:rFonts w:ascii="Times New Roman" w:hAnsi="Times New Roman" w:cs="Times New Roman"/>
          <w:sz w:val="24"/>
          <w:szCs w:val="24"/>
        </w:rPr>
        <w:t>,</w:t>
      </w:r>
      <w:r w:rsidR="003D74E6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AA4E23" w:rsidRPr="0072256E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="00AA4E23" w:rsidRPr="0072256E">
        <w:rPr>
          <w:rFonts w:ascii="Times New Roman" w:hAnsi="Times New Roman" w:cs="Times New Roman"/>
          <w:sz w:val="24"/>
          <w:szCs w:val="24"/>
        </w:rPr>
        <w:t xml:space="preserve"> have the potential to impact the </w:t>
      </w:r>
      <w:r w:rsidR="004B3524" w:rsidRPr="0072256E">
        <w:rPr>
          <w:rFonts w:ascii="Times New Roman" w:hAnsi="Times New Roman" w:cs="Times New Roman"/>
          <w:sz w:val="24"/>
          <w:szCs w:val="24"/>
        </w:rPr>
        <w:t xml:space="preserve">organisation. </w:t>
      </w:r>
      <w:r w:rsidR="005963E8" w:rsidRPr="0072256E">
        <w:rPr>
          <w:rFonts w:ascii="Times New Roman" w:hAnsi="Times New Roman" w:cs="Times New Roman"/>
          <w:sz w:val="24"/>
          <w:szCs w:val="24"/>
        </w:rPr>
        <w:t>Several</w:t>
      </w:r>
      <w:r w:rsidR="00F904CF" w:rsidRPr="0072256E">
        <w:rPr>
          <w:rFonts w:ascii="Times New Roman" w:hAnsi="Times New Roman" w:cs="Times New Roman"/>
          <w:sz w:val="24"/>
          <w:szCs w:val="24"/>
        </w:rPr>
        <w:t xml:space="preserve"> analysis techniques will be used to help provide a </w:t>
      </w:r>
      <w:r w:rsidR="002A2655" w:rsidRPr="0072256E">
        <w:rPr>
          <w:rFonts w:ascii="Times New Roman" w:hAnsi="Times New Roman" w:cs="Times New Roman"/>
          <w:sz w:val="24"/>
          <w:szCs w:val="24"/>
        </w:rPr>
        <w:t>well-structured</w:t>
      </w:r>
      <w:r w:rsidR="00F904CF" w:rsidRPr="0072256E">
        <w:rPr>
          <w:rFonts w:ascii="Times New Roman" w:hAnsi="Times New Roman" w:cs="Times New Roman"/>
          <w:sz w:val="24"/>
          <w:szCs w:val="24"/>
        </w:rPr>
        <w:t xml:space="preserve"> and </w:t>
      </w:r>
      <w:r w:rsidR="00B47047" w:rsidRPr="0072256E">
        <w:rPr>
          <w:rFonts w:ascii="Times New Roman" w:hAnsi="Times New Roman" w:cs="Times New Roman"/>
          <w:sz w:val="24"/>
          <w:szCs w:val="24"/>
        </w:rPr>
        <w:t>in-depth</w:t>
      </w:r>
      <w:r w:rsidR="002A2655" w:rsidRPr="0072256E">
        <w:rPr>
          <w:rFonts w:ascii="Times New Roman" w:hAnsi="Times New Roman" w:cs="Times New Roman"/>
          <w:sz w:val="24"/>
          <w:szCs w:val="24"/>
        </w:rPr>
        <w:t xml:space="preserve"> overview of </w:t>
      </w:r>
      <w:r w:rsidR="00807907" w:rsidRPr="0072256E">
        <w:rPr>
          <w:rFonts w:ascii="Times New Roman" w:hAnsi="Times New Roman" w:cs="Times New Roman"/>
          <w:sz w:val="24"/>
          <w:szCs w:val="24"/>
        </w:rPr>
        <w:t>the current position within the competitive environment</w:t>
      </w:r>
      <w:r w:rsidR="00B71B1F" w:rsidRPr="0072256E">
        <w:rPr>
          <w:rFonts w:ascii="Times New Roman" w:hAnsi="Times New Roman" w:cs="Times New Roman"/>
          <w:sz w:val="24"/>
          <w:szCs w:val="24"/>
        </w:rPr>
        <w:t xml:space="preserve">. </w:t>
      </w:r>
      <w:r w:rsidR="009213BE" w:rsidRPr="0072256E">
        <w:rPr>
          <w:rFonts w:ascii="Times New Roman" w:hAnsi="Times New Roman" w:cs="Times New Roman"/>
          <w:sz w:val="24"/>
          <w:szCs w:val="24"/>
        </w:rPr>
        <w:t>Following this</w:t>
      </w:r>
      <w:r w:rsidR="005963E8" w:rsidRPr="0072256E">
        <w:rPr>
          <w:rFonts w:ascii="Times New Roman" w:hAnsi="Times New Roman" w:cs="Times New Roman"/>
          <w:sz w:val="24"/>
          <w:szCs w:val="24"/>
        </w:rPr>
        <w:t>,</w:t>
      </w:r>
      <w:r w:rsidR="009213BE" w:rsidRPr="0072256E">
        <w:rPr>
          <w:rFonts w:ascii="Times New Roman" w:hAnsi="Times New Roman" w:cs="Times New Roman"/>
          <w:sz w:val="24"/>
          <w:szCs w:val="24"/>
        </w:rPr>
        <w:t xml:space="preserve"> a critical evaluation will be conducted o</w:t>
      </w:r>
      <w:r w:rsidR="00DE251D" w:rsidRPr="0072256E">
        <w:rPr>
          <w:rFonts w:ascii="Times New Roman" w:hAnsi="Times New Roman" w:cs="Times New Roman"/>
          <w:sz w:val="24"/>
          <w:szCs w:val="24"/>
        </w:rPr>
        <w:t xml:space="preserve">n </w:t>
      </w:r>
      <w:r w:rsidR="009213BE" w:rsidRPr="0072256E">
        <w:rPr>
          <w:rFonts w:ascii="Times New Roman" w:hAnsi="Times New Roman" w:cs="Times New Roman"/>
          <w:sz w:val="24"/>
          <w:szCs w:val="24"/>
        </w:rPr>
        <w:t>the national and international m</w:t>
      </w:r>
      <w:r w:rsidR="00657093" w:rsidRPr="0072256E">
        <w:rPr>
          <w:rFonts w:ascii="Times New Roman" w:hAnsi="Times New Roman" w:cs="Times New Roman"/>
          <w:sz w:val="24"/>
          <w:szCs w:val="24"/>
        </w:rPr>
        <w:t xml:space="preserve">acro-economic performance indicators </w:t>
      </w:r>
      <w:r w:rsidR="00632A28" w:rsidRPr="0072256E">
        <w:rPr>
          <w:rFonts w:ascii="Times New Roman" w:hAnsi="Times New Roman" w:cs="Times New Roman"/>
          <w:sz w:val="24"/>
          <w:szCs w:val="24"/>
        </w:rPr>
        <w:t xml:space="preserve">that </w:t>
      </w:r>
      <w:r w:rsidR="00657093" w:rsidRPr="0072256E">
        <w:rPr>
          <w:rFonts w:ascii="Times New Roman" w:hAnsi="Times New Roman" w:cs="Times New Roman"/>
          <w:sz w:val="24"/>
          <w:szCs w:val="24"/>
        </w:rPr>
        <w:t>are relevant to QuidelOrtho</w:t>
      </w:r>
      <w:r w:rsidR="00807907" w:rsidRPr="0072256E">
        <w:rPr>
          <w:rFonts w:ascii="Times New Roman" w:hAnsi="Times New Roman" w:cs="Times New Roman"/>
          <w:sz w:val="24"/>
          <w:szCs w:val="24"/>
        </w:rPr>
        <w:t>. After analy</w:t>
      </w:r>
      <w:r w:rsidR="0087645D" w:rsidRPr="0072256E">
        <w:rPr>
          <w:rFonts w:ascii="Times New Roman" w:hAnsi="Times New Roman" w:cs="Times New Roman"/>
          <w:sz w:val="24"/>
          <w:szCs w:val="24"/>
        </w:rPr>
        <w:t>sing the environment</w:t>
      </w:r>
      <w:r w:rsidR="00632A28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30185A" w:rsidRPr="0072256E">
        <w:rPr>
          <w:rFonts w:ascii="Times New Roman" w:hAnsi="Times New Roman" w:cs="Times New Roman"/>
          <w:sz w:val="24"/>
          <w:szCs w:val="24"/>
        </w:rPr>
        <w:t>an evaluation will be conducted to determine where QuidelOrtho sits within the international market.</w:t>
      </w:r>
      <w:r w:rsidR="00B47047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AE65CC" w:rsidRPr="0072256E">
        <w:rPr>
          <w:rFonts w:ascii="Times New Roman" w:hAnsi="Times New Roman" w:cs="Times New Roman"/>
          <w:sz w:val="24"/>
          <w:szCs w:val="24"/>
        </w:rPr>
        <w:t xml:space="preserve">The future potential </w:t>
      </w:r>
      <w:r w:rsidR="000F2F4A" w:rsidRPr="0072256E">
        <w:rPr>
          <w:rFonts w:ascii="Times New Roman" w:hAnsi="Times New Roman" w:cs="Times New Roman"/>
          <w:sz w:val="24"/>
          <w:szCs w:val="24"/>
        </w:rPr>
        <w:t xml:space="preserve">business decisions, improvements and developments will </w:t>
      </w:r>
      <w:r w:rsidR="00E254AB" w:rsidRPr="0072256E">
        <w:rPr>
          <w:rFonts w:ascii="Times New Roman" w:hAnsi="Times New Roman" w:cs="Times New Roman"/>
          <w:sz w:val="24"/>
          <w:szCs w:val="24"/>
        </w:rPr>
        <w:t>be discussed</w:t>
      </w:r>
      <w:r w:rsidR="00B85011" w:rsidRPr="0072256E">
        <w:rPr>
          <w:rFonts w:ascii="Times New Roman" w:hAnsi="Times New Roman" w:cs="Times New Roman"/>
          <w:sz w:val="24"/>
          <w:szCs w:val="24"/>
        </w:rPr>
        <w:t xml:space="preserve">. </w:t>
      </w:r>
      <w:r w:rsidR="00C1421D" w:rsidRPr="0072256E">
        <w:rPr>
          <w:rFonts w:ascii="Times New Roman" w:hAnsi="Times New Roman" w:cs="Times New Roman"/>
          <w:sz w:val="24"/>
          <w:szCs w:val="24"/>
        </w:rPr>
        <w:t xml:space="preserve">The final part of the main findings will then focus on </w:t>
      </w:r>
      <w:r w:rsidR="0060448B" w:rsidRPr="0072256E">
        <w:rPr>
          <w:rFonts w:ascii="Times New Roman" w:hAnsi="Times New Roman" w:cs="Times New Roman"/>
          <w:sz w:val="24"/>
          <w:szCs w:val="24"/>
        </w:rPr>
        <w:t xml:space="preserve">reviewing the  past micro-economic </w:t>
      </w:r>
      <w:r w:rsidR="004241DB" w:rsidRPr="0072256E">
        <w:rPr>
          <w:rFonts w:ascii="Times New Roman" w:hAnsi="Times New Roman" w:cs="Times New Roman"/>
          <w:sz w:val="24"/>
          <w:szCs w:val="24"/>
        </w:rPr>
        <w:t xml:space="preserve">decisions and offer insights into how these could change if new strategies were a chosen way forward for the organisation. </w:t>
      </w:r>
      <w:r w:rsidR="00E254AB" w:rsidRPr="0072256E">
        <w:rPr>
          <w:rFonts w:ascii="Times New Roman" w:hAnsi="Times New Roman" w:cs="Times New Roman"/>
          <w:sz w:val="24"/>
          <w:szCs w:val="24"/>
        </w:rPr>
        <w:t>Recommendations</w:t>
      </w:r>
      <w:r w:rsidR="009F1AC3" w:rsidRPr="0072256E">
        <w:rPr>
          <w:rFonts w:ascii="Times New Roman" w:hAnsi="Times New Roman" w:cs="Times New Roman"/>
          <w:sz w:val="24"/>
          <w:szCs w:val="24"/>
        </w:rPr>
        <w:t xml:space="preserve"> will then be drawn from the findings to provide QuidelOrtho </w:t>
      </w:r>
      <w:r w:rsidR="000D6A4A" w:rsidRPr="0072256E">
        <w:rPr>
          <w:rFonts w:ascii="Times New Roman" w:hAnsi="Times New Roman" w:cs="Times New Roman"/>
          <w:sz w:val="24"/>
          <w:szCs w:val="24"/>
        </w:rPr>
        <w:t xml:space="preserve">with research and data backed strategies that it should consider to </w:t>
      </w:r>
      <w:r w:rsidR="00E6388F" w:rsidRPr="0072256E">
        <w:rPr>
          <w:rFonts w:ascii="Times New Roman" w:hAnsi="Times New Roman" w:cs="Times New Roman"/>
          <w:sz w:val="24"/>
          <w:szCs w:val="24"/>
        </w:rPr>
        <w:t xml:space="preserve">hopefully increase their competitive advantage </w:t>
      </w:r>
      <w:r w:rsidR="00E254AB" w:rsidRPr="0072256E">
        <w:rPr>
          <w:rFonts w:ascii="Times New Roman" w:hAnsi="Times New Roman" w:cs="Times New Roman"/>
          <w:sz w:val="24"/>
          <w:szCs w:val="24"/>
        </w:rPr>
        <w:t>within the international market that it operates within.</w:t>
      </w:r>
      <w:r w:rsidR="00A42501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4E4D38" w:rsidRPr="0072256E">
        <w:rPr>
          <w:rFonts w:ascii="Times New Roman" w:hAnsi="Times New Roman" w:cs="Times New Roman"/>
          <w:sz w:val="24"/>
          <w:szCs w:val="24"/>
        </w:rPr>
        <w:t xml:space="preserve">The recommendations found will be outlined clearly and will consist of strategic ways in which the </w:t>
      </w:r>
      <w:r w:rsidR="004E4D38" w:rsidRPr="0072256E">
        <w:rPr>
          <w:rFonts w:ascii="Times New Roman" w:hAnsi="Times New Roman" w:cs="Times New Roman"/>
          <w:sz w:val="24"/>
          <w:szCs w:val="24"/>
        </w:rPr>
        <w:t>business</w:t>
      </w:r>
      <w:r w:rsidR="004E4D38" w:rsidRPr="0072256E">
        <w:rPr>
          <w:rFonts w:ascii="Times New Roman" w:hAnsi="Times New Roman" w:cs="Times New Roman"/>
          <w:sz w:val="24"/>
          <w:szCs w:val="24"/>
        </w:rPr>
        <w:t xml:space="preserve"> can move forward. This will enable the </w:t>
      </w:r>
      <w:r w:rsidR="004E4D38" w:rsidRPr="0072256E">
        <w:rPr>
          <w:rFonts w:ascii="Times New Roman" w:hAnsi="Times New Roman" w:cs="Times New Roman"/>
          <w:sz w:val="24"/>
          <w:szCs w:val="24"/>
        </w:rPr>
        <w:t>business</w:t>
      </w:r>
      <w:r w:rsidR="004E4D38" w:rsidRPr="0072256E">
        <w:rPr>
          <w:rFonts w:ascii="Times New Roman" w:hAnsi="Times New Roman" w:cs="Times New Roman"/>
          <w:sz w:val="24"/>
          <w:szCs w:val="24"/>
        </w:rPr>
        <w:t xml:space="preserve"> implement long lasting, future proof </w:t>
      </w:r>
      <w:r w:rsidR="004E4D38" w:rsidRPr="0072256E">
        <w:rPr>
          <w:rFonts w:ascii="Times New Roman" w:hAnsi="Times New Roman" w:cs="Times New Roman"/>
          <w:sz w:val="24"/>
          <w:szCs w:val="24"/>
        </w:rPr>
        <w:t>strategies</w:t>
      </w:r>
      <w:r w:rsidR="004E4D38" w:rsidRPr="0072256E">
        <w:rPr>
          <w:rFonts w:ascii="Times New Roman" w:hAnsi="Times New Roman" w:cs="Times New Roman"/>
          <w:sz w:val="24"/>
          <w:szCs w:val="24"/>
        </w:rPr>
        <w:t xml:space="preserve"> which will enable growth and resilience</w:t>
      </w:r>
      <w:r w:rsidR="00057F44" w:rsidRPr="0072256E">
        <w:rPr>
          <w:rFonts w:ascii="Times New Roman" w:hAnsi="Times New Roman" w:cs="Times New Roman"/>
          <w:sz w:val="24"/>
          <w:szCs w:val="24"/>
        </w:rPr>
        <w:t>.</w:t>
      </w:r>
    </w:p>
    <w:p w14:paraId="48096EC9" w14:textId="77777777" w:rsidR="0072256E" w:rsidRDefault="0072256E">
      <w:pPr>
        <w:spacing w:after="160" w:line="259" w:lineRule="auto"/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bookmarkStart w:id="2" w:name="_Toc215915400"/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3426E9A" w14:textId="3592490E" w:rsidR="00CA7777" w:rsidRPr="00D372E1" w:rsidRDefault="00CA7777" w:rsidP="00AF547B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372E1">
        <w:rPr>
          <w:rFonts w:ascii="Times New Roman" w:hAnsi="Times New Roman" w:cs="Times New Roman"/>
          <w:sz w:val="24"/>
          <w:szCs w:val="24"/>
        </w:rPr>
        <w:lastRenderedPageBreak/>
        <w:t>Main Findings</w:t>
      </w:r>
      <w:bookmarkEnd w:id="2"/>
    </w:p>
    <w:p w14:paraId="1C6813B5" w14:textId="2CAB094B" w:rsidR="00E70A21" w:rsidRPr="00D372E1" w:rsidRDefault="00E3717F" w:rsidP="00F37FC9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3" w:name="_Toc215915401"/>
      <w:r w:rsidRPr="00D372E1">
        <w:rPr>
          <w:rFonts w:ascii="Times New Roman" w:hAnsi="Times New Roman" w:cs="Times New Roman"/>
          <w:sz w:val="24"/>
          <w:szCs w:val="24"/>
        </w:rPr>
        <w:t>Research and Analysis</w:t>
      </w:r>
      <w:bookmarkEnd w:id="3"/>
    </w:p>
    <w:p w14:paraId="12CB04F4" w14:textId="77777777" w:rsidR="00B25A39" w:rsidRPr="00D372E1" w:rsidRDefault="00B25A39" w:rsidP="00B25A39">
      <w:pPr>
        <w:rPr>
          <w:rFonts w:ascii="Times New Roman" w:hAnsi="Times New Roman" w:cs="Times New Roman"/>
        </w:rPr>
      </w:pPr>
    </w:p>
    <w:p w14:paraId="6F2C1D3E" w14:textId="0D966653" w:rsidR="00B25A39" w:rsidRPr="0072256E" w:rsidRDefault="009E78FE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QuidelOrtho is a world leader in pure-play diagnostics, with a </w:t>
      </w:r>
      <w:r w:rsidR="005D49AA" w:rsidRPr="0072256E">
        <w:rPr>
          <w:rFonts w:ascii="Times New Roman" w:hAnsi="Times New Roman" w:cs="Times New Roman"/>
          <w:sz w:val="24"/>
          <w:szCs w:val="24"/>
        </w:rPr>
        <w:t>focus on advancing diagnostics within care to transform lives</w:t>
      </w:r>
      <w:r w:rsidR="009B6AC7" w:rsidRPr="0072256E">
        <w:rPr>
          <w:rFonts w:ascii="Times New Roman" w:hAnsi="Times New Roman" w:cs="Times New Roman"/>
          <w:sz w:val="24"/>
          <w:szCs w:val="24"/>
        </w:rPr>
        <w:t xml:space="preserve"> (Quidelortho.com, 2025)</w:t>
      </w:r>
      <w:r w:rsidR="005D49AA" w:rsidRPr="0072256E">
        <w:rPr>
          <w:rFonts w:ascii="Times New Roman" w:hAnsi="Times New Roman" w:cs="Times New Roman"/>
          <w:sz w:val="24"/>
          <w:szCs w:val="24"/>
        </w:rPr>
        <w:t>.</w:t>
      </w:r>
      <w:r w:rsidR="008E656F" w:rsidRPr="0072256E">
        <w:rPr>
          <w:rFonts w:ascii="Times New Roman" w:hAnsi="Times New Roman" w:cs="Times New Roman"/>
          <w:sz w:val="24"/>
          <w:szCs w:val="24"/>
        </w:rPr>
        <w:t xml:space="preserve"> QuidelOrtho </w:t>
      </w:r>
      <w:r w:rsidR="007707DB" w:rsidRPr="0072256E">
        <w:rPr>
          <w:rFonts w:ascii="Times New Roman" w:hAnsi="Times New Roman" w:cs="Times New Roman"/>
          <w:sz w:val="24"/>
          <w:szCs w:val="24"/>
        </w:rPr>
        <w:t xml:space="preserve">believe that diagnostics </w:t>
      </w:r>
      <w:proofErr w:type="gramStart"/>
      <w:r w:rsidR="007707DB" w:rsidRPr="0072256E">
        <w:rPr>
          <w:rFonts w:ascii="Times New Roman" w:hAnsi="Times New Roman" w:cs="Times New Roman"/>
          <w:sz w:val="24"/>
          <w:szCs w:val="24"/>
        </w:rPr>
        <w:t>have the ability to</w:t>
      </w:r>
      <w:proofErr w:type="gramEnd"/>
      <w:r w:rsidR="007707DB" w:rsidRPr="0072256E">
        <w:rPr>
          <w:rFonts w:ascii="Times New Roman" w:hAnsi="Times New Roman" w:cs="Times New Roman"/>
          <w:sz w:val="24"/>
          <w:szCs w:val="24"/>
        </w:rPr>
        <w:t xml:space="preserve"> produce healthier </w:t>
      </w:r>
      <w:r w:rsidR="009B6AC7" w:rsidRPr="0072256E">
        <w:rPr>
          <w:rFonts w:ascii="Times New Roman" w:hAnsi="Times New Roman" w:cs="Times New Roman"/>
          <w:sz w:val="24"/>
          <w:szCs w:val="24"/>
        </w:rPr>
        <w:t>lives</w:t>
      </w:r>
      <w:r w:rsidR="007707DB" w:rsidRPr="0072256E">
        <w:rPr>
          <w:rFonts w:ascii="Times New Roman" w:hAnsi="Times New Roman" w:cs="Times New Roman"/>
          <w:sz w:val="24"/>
          <w:szCs w:val="24"/>
        </w:rPr>
        <w:t xml:space="preserve"> for all individuals</w:t>
      </w:r>
      <w:r w:rsidR="00A443FD" w:rsidRPr="0072256E">
        <w:rPr>
          <w:rFonts w:ascii="Times New Roman" w:hAnsi="Times New Roman" w:cs="Times New Roman"/>
          <w:sz w:val="24"/>
          <w:szCs w:val="24"/>
        </w:rPr>
        <w:t>.</w:t>
      </w:r>
      <w:r w:rsidR="008E656F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A443FD" w:rsidRPr="0072256E">
        <w:rPr>
          <w:rFonts w:ascii="Times New Roman" w:hAnsi="Times New Roman" w:cs="Times New Roman"/>
          <w:sz w:val="24"/>
          <w:szCs w:val="24"/>
        </w:rPr>
        <w:t xml:space="preserve">They have won numerous awards for </w:t>
      </w:r>
      <w:r w:rsidR="00FB64B9" w:rsidRPr="0072256E">
        <w:rPr>
          <w:rFonts w:ascii="Times New Roman" w:hAnsi="Times New Roman" w:cs="Times New Roman"/>
          <w:sz w:val="24"/>
          <w:szCs w:val="24"/>
        </w:rPr>
        <w:t xml:space="preserve">performance, customer satisfaction, </w:t>
      </w:r>
      <w:r w:rsidR="001B26C7" w:rsidRPr="0072256E">
        <w:rPr>
          <w:rFonts w:ascii="Times New Roman" w:hAnsi="Times New Roman" w:cs="Times New Roman"/>
          <w:sz w:val="24"/>
          <w:szCs w:val="24"/>
        </w:rPr>
        <w:t>contribution and Edison awards which shows their commitment to the cause</w:t>
      </w:r>
      <w:r w:rsidR="009B6AC7" w:rsidRPr="0072256E">
        <w:rPr>
          <w:rFonts w:ascii="Times New Roman" w:hAnsi="Times New Roman" w:cs="Times New Roman"/>
          <w:color w:val="2C3E50"/>
          <w:sz w:val="24"/>
          <w:szCs w:val="24"/>
          <w:shd w:val="clear" w:color="auto" w:fill="FFFFFF"/>
        </w:rPr>
        <w:t xml:space="preserve"> </w:t>
      </w:r>
      <w:r w:rsidR="009B6AC7" w:rsidRPr="0072256E">
        <w:rPr>
          <w:rFonts w:ascii="Times New Roman" w:hAnsi="Times New Roman" w:cs="Times New Roman"/>
          <w:sz w:val="24"/>
          <w:szCs w:val="24"/>
        </w:rPr>
        <w:t>(Quidelortho.com, 2025)</w:t>
      </w:r>
      <w:r w:rsidR="001B26C7" w:rsidRPr="0072256E">
        <w:rPr>
          <w:rFonts w:ascii="Times New Roman" w:hAnsi="Times New Roman" w:cs="Times New Roman"/>
          <w:sz w:val="24"/>
          <w:szCs w:val="24"/>
        </w:rPr>
        <w:t>.</w:t>
      </w:r>
      <w:r w:rsidR="009B6AC7" w:rsidRPr="0072256E">
        <w:rPr>
          <w:rFonts w:ascii="Times New Roman" w:hAnsi="Times New Roman" w:cs="Times New Roman"/>
          <w:sz w:val="24"/>
          <w:szCs w:val="24"/>
        </w:rPr>
        <w:t xml:space="preserve"> QuidelOrtho is a </w:t>
      </w:r>
      <w:r w:rsidR="00F0585E" w:rsidRPr="0072256E">
        <w:rPr>
          <w:rFonts w:ascii="Times New Roman" w:hAnsi="Times New Roman" w:cs="Times New Roman"/>
          <w:sz w:val="24"/>
          <w:szCs w:val="24"/>
        </w:rPr>
        <w:t xml:space="preserve">multinational </w:t>
      </w:r>
      <w:r w:rsidR="00267BE5" w:rsidRPr="0072256E">
        <w:rPr>
          <w:rFonts w:ascii="Times New Roman" w:hAnsi="Times New Roman" w:cs="Times New Roman"/>
          <w:sz w:val="24"/>
          <w:szCs w:val="24"/>
        </w:rPr>
        <w:t xml:space="preserve">organisation that operates within many regions such as North America, </w:t>
      </w:r>
      <w:r w:rsidR="003D1D65" w:rsidRPr="0072256E">
        <w:rPr>
          <w:rFonts w:ascii="Times New Roman" w:hAnsi="Times New Roman" w:cs="Times New Roman"/>
          <w:sz w:val="24"/>
          <w:szCs w:val="24"/>
        </w:rPr>
        <w:t>Asia-Pacific</w:t>
      </w:r>
      <w:r w:rsidR="00AE3C87" w:rsidRPr="0072256E">
        <w:rPr>
          <w:rFonts w:ascii="Times New Roman" w:hAnsi="Times New Roman" w:cs="Times New Roman"/>
          <w:sz w:val="24"/>
          <w:szCs w:val="24"/>
        </w:rPr>
        <w:t xml:space="preserve"> (ASPAC)</w:t>
      </w:r>
      <w:r w:rsidR="003D1D65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AE3C87" w:rsidRPr="0072256E">
        <w:rPr>
          <w:rFonts w:ascii="Times New Roman" w:hAnsi="Times New Roman" w:cs="Times New Roman"/>
          <w:sz w:val="24"/>
          <w:szCs w:val="24"/>
        </w:rPr>
        <w:t xml:space="preserve">Europe, Middle East and Africa (EMEA), </w:t>
      </w:r>
      <w:r w:rsidR="005675CD" w:rsidRPr="0072256E">
        <w:rPr>
          <w:rFonts w:ascii="Times New Roman" w:hAnsi="Times New Roman" w:cs="Times New Roman"/>
          <w:sz w:val="24"/>
          <w:szCs w:val="24"/>
        </w:rPr>
        <w:t>China, Japan and Latin America (LATAM</w:t>
      </w:r>
      <w:r w:rsidR="00705E23" w:rsidRPr="0072256E">
        <w:rPr>
          <w:rFonts w:ascii="Times New Roman" w:hAnsi="Times New Roman" w:cs="Times New Roman"/>
          <w:sz w:val="24"/>
          <w:szCs w:val="24"/>
        </w:rPr>
        <w:t xml:space="preserve">) </w:t>
      </w:r>
      <w:r w:rsidR="00C734C4" w:rsidRPr="0072256E">
        <w:rPr>
          <w:rFonts w:ascii="Times New Roman" w:hAnsi="Times New Roman" w:cs="Times New Roman"/>
          <w:sz w:val="24"/>
          <w:szCs w:val="24"/>
        </w:rPr>
        <w:t xml:space="preserve">(Quidelortho.com, 2025). </w:t>
      </w:r>
      <w:r w:rsidR="0071140F" w:rsidRPr="0072256E">
        <w:rPr>
          <w:rFonts w:ascii="Times New Roman" w:hAnsi="Times New Roman" w:cs="Times New Roman"/>
          <w:sz w:val="24"/>
          <w:szCs w:val="24"/>
        </w:rPr>
        <w:t>QuidelOrtho has manufacturing facilities in the UK, America and China</w:t>
      </w:r>
      <w:r w:rsidR="001A3F45" w:rsidRPr="0072256E">
        <w:rPr>
          <w:rFonts w:ascii="Times New Roman" w:hAnsi="Times New Roman" w:cs="Times New Roman"/>
          <w:sz w:val="24"/>
          <w:szCs w:val="24"/>
        </w:rPr>
        <w:t>.</w:t>
      </w:r>
      <w:r w:rsidR="00B2013E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771BE1" w:rsidRPr="0072256E">
        <w:rPr>
          <w:rFonts w:ascii="Times New Roman" w:hAnsi="Times New Roman" w:cs="Times New Roman"/>
          <w:sz w:val="24"/>
          <w:szCs w:val="24"/>
        </w:rPr>
        <w:t xml:space="preserve">The </w:t>
      </w:r>
      <w:r w:rsidR="00771BE1" w:rsidRPr="0072256E">
        <w:rPr>
          <w:rFonts w:ascii="Times New Roman" w:hAnsi="Times New Roman" w:cs="Times New Roman"/>
          <w:sz w:val="24"/>
          <w:szCs w:val="24"/>
        </w:rPr>
        <w:t>headquarters</w:t>
      </w:r>
      <w:r w:rsidR="00771BE1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771BE1" w:rsidRPr="0072256E">
        <w:rPr>
          <w:rFonts w:ascii="Times New Roman" w:hAnsi="Times New Roman" w:cs="Times New Roman"/>
          <w:sz w:val="24"/>
          <w:szCs w:val="24"/>
        </w:rPr>
        <w:t xml:space="preserve">of </w:t>
      </w:r>
      <w:r w:rsidR="00B2013E" w:rsidRPr="0072256E">
        <w:rPr>
          <w:rFonts w:ascii="Times New Roman" w:hAnsi="Times New Roman" w:cs="Times New Roman"/>
          <w:sz w:val="24"/>
          <w:szCs w:val="24"/>
        </w:rPr>
        <w:t>QuidelOrtho</w:t>
      </w:r>
      <w:r w:rsidR="00771BE1" w:rsidRPr="0072256E">
        <w:rPr>
          <w:rFonts w:ascii="Times New Roman" w:hAnsi="Times New Roman" w:cs="Times New Roman"/>
          <w:sz w:val="24"/>
          <w:szCs w:val="24"/>
        </w:rPr>
        <w:t xml:space="preserve"> are based</w:t>
      </w:r>
      <w:r w:rsidR="00B2013E" w:rsidRPr="0072256E">
        <w:rPr>
          <w:rFonts w:ascii="Times New Roman" w:hAnsi="Times New Roman" w:cs="Times New Roman"/>
          <w:sz w:val="24"/>
          <w:szCs w:val="24"/>
        </w:rPr>
        <w:t xml:space="preserve"> in San Diego, California, United States</w:t>
      </w:r>
      <w:r w:rsidR="00E87EAE" w:rsidRPr="0072256E">
        <w:rPr>
          <w:rFonts w:ascii="Times New Roman" w:hAnsi="Times New Roman" w:cs="Times New Roman"/>
          <w:sz w:val="24"/>
          <w:szCs w:val="24"/>
        </w:rPr>
        <w:t xml:space="preserve"> (ir.quidelortho.com, n.d.)</w:t>
      </w:r>
      <w:r w:rsidR="00B2013E" w:rsidRPr="0072256E">
        <w:rPr>
          <w:rFonts w:ascii="Times New Roman" w:hAnsi="Times New Roman" w:cs="Times New Roman"/>
          <w:sz w:val="24"/>
          <w:szCs w:val="24"/>
        </w:rPr>
        <w:t xml:space="preserve"> and have a </w:t>
      </w:r>
      <w:r w:rsidR="000A4CAF" w:rsidRPr="0072256E">
        <w:rPr>
          <w:rFonts w:ascii="Times New Roman" w:hAnsi="Times New Roman" w:cs="Times New Roman"/>
          <w:sz w:val="24"/>
          <w:szCs w:val="24"/>
        </w:rPr>
        <w:t xml:space="preserve">revenue for the trailing twelve months of approximately </w:t>
      </w:r>
      <w:r w:rsidR="00C86A20" w:rsidRPr="0072256E">
        <w:rPr>
          <w:rFonts w:ascii="Times New Roman" w:hAnsi="Times New Roman" w:cs="Times New Roman"/>
          <w:sz w:val="24"/>
          <w:szCs w:val="24"/>
        </w:rPr>
        <w:t xml:space="preserve">two </w:t>
      </w:r>
      <w:r w:rsidR="002C7531" w:rsidRPr="0072256E">
        <w:rPr>
          <w:rFonts w:ascii="Times New Roman" w:hAnsi="Times New Roman" w:cs="Times New Roman"/>
          <w:sz w:val="24"/>
          <w:szCs w:val="24"/>
        </w:rPr>
        <w:t>billion</w:t>
      </w:r>
      <w:r w:rsidR="00296735" w:rsidRPr="0072256E">
        <w:rPr>
          <w:rFonts w:ascii="Times New Roman" w:hAnsi="Times New Roman" w:cs="Times New Roman"/>
          <w:sz w:val="24"/>
          <w:szCs w:val="24"/>
        </w:rPr>
        <w:t>,</w:t>
      </w:r>
      <w:r w:rsidR="00C86A20" w:rsidRPr="0072256E">
        <w:rPr>
          <w:rFonts w:ascii="Times New Roman" w:hAnsi="Times New Roman" w:cs="Times New Roman"/>
          <w:sz w:val="24"/>
          <w:szCs w:val="24"/>
        </w:rPr>
        <w:t xml:space="preserve"> seven</w:t>
      </w:r>
      <w:r w:rsidR="006979BF" w:rsidRPr="0072256E">
        <w:rPr>
          <w:rFonts w:ascii="Times New Roman" w:hAnsi="Times New Roman" w:cs="Times New Roman"/>
          <w:sz w:val="24"/>
          <w:szCs w:val="24"/>
        </w:rPr>
        <w:t xml:space="preserve"> hundred</w:t>
      </w:r>
      <w:r w:rsidR="000A4CAF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6979BF" w:rsidRPr="0072256E">
        <w:rPr>
          <w:rFonts w:ascii="Times New Roman" w:hAnsi="Times New Roman" w:cs="Times New Roman"/>
          <w:sz w:val="24"/>
          <w:szCs w:val="24"/>
        </w:rPr>
        <w:t>m</w:t>
      </w:r>
      <w:r w:rsidR="000A4CAF" w:rsidRPr="0072256E">
        <w:rPr>
          <w:rFonts w:ascii="Times New Roman" w:hAnsi="Times New Roman" w:cs="Times New Roman"/>
          <w:sz w:val="24"/>
          <w:szCs w:val="24"/>
        </w:rPr>
        <w:t xml:space="preserve">illion </w:t>
      </w:r>
      <w:r w:rsidR="00E87EAE" w:rsidRPr="0072256E">
        <w:rPr>
          <w:rFonts w:ascii="Times New Roman" w:hAnsi="Times New Roman" w:cs="Times New Roman"/>
          <w:sz w:val="24"/>
          <w:szCs w:val="24"/>
        </w:rPr>
        <w:t xml:space="preserve">dollars </w:t>
      </w:r>
      <w:r w:rsidR="00C754EA" w:rsidRPr="0072256E">
        <w:rPr>
          <w:rFonts w:ascii="Times New Roman" w:hAnsi="Times New Roman" w:cs="Times New Roman"/>
          <w:sz w:val="24"/>
          <w:szCs w:val="24"/>
        </w:rPr>
        <w:t>(Yahoo Finance, 2025).</w:t>
      </w:r>
      <w:r w:rsidR="001E762B" w:rsidRPr="0072256E">
        <w:rPr>
          <w:rFonts w:ascii="Times New Roman" w:hAnsi="Times New Roman" w:cs="Times New Roman"/>
          <w:sz w:val="24"/>
          <w:szCs w:val="24"/>
        </w:rPr>
        <w:t xml:space="preserve"> QuidelOrtho is a large employer</w:t>
      </w:r>
      <w:r w:rsidR="00D13E07" w:rsidRPr="0072256E">
        <w:rPr>
          <w:rFonts w:ascii="Times New Roman" w:hAnsi="Times New Roman" w:cs="Times New Roman"/>
          <w:sz w:val="24"/>
          <w:szCs w:val="24"/>
        </w:rPr>
        <w:t>,</w:t>
      </w:r>
      <w:r w:rsidR="001E762B" w:rsidRPr="0072256E">
        <w:rPr>
          <w:rFonts w:ascii="Times New Roman" w:hAnsi="Times New Roman" w:cs="Times New Roman"/>
          <w:sz w:val="24"/>
          <w:szCs w:val="24"/>
        </w:rPr>
        <w:t xml:space="preserve"> employing around </w:t>
      </w:r>
      <w:r w:rsidR="00296735" w:rsidRPr="0072256E">
        <w:rPr>
          <w:rFonts w:ascii="Times New Roman" w:hAnsi="Times New Roman" w:cs="Times New Roman"/>
          <w:sz w:val="24"/>
          <w:szCs w:val="24"/>
        </w:rPr>
        <w:t xml:space="preserve">six thousand, six hundred </w:t>
      </w:r>
      <w:r w:rsidR="001E762B" w:rsidRPr="0072256E">
        <w:rPr>
          <w:rFonts w:ascii="Times New Roman" w:hAnsi="Times New Roman" w:cs="Times New Roman"/>
          <w:sz w:val="24"/>
          <w:szCs w:val="24"/>
        </w:rPr>
        <w:t>employees</w:t>
      </w:r>
      <w:r w:rsidR="00EB0F98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054E63" w:rsidRPr="0072256E">
        <w:rPr>
          <w:rFonts w:ascii="Times New Roman" w:hAnsi="Times New Roman" w:cs="Times New Roman"/>
          <w:sz w:val="24"/>
          <w:szCs w:val="24"/>
        </w:rPr>
        <w:t>(finance.yahoo.com, n.d.).</w:t>
      </w:r>
      <w:r w:rsidR="00B170E2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97273C" w:rsidRPr="0072256E">
        <w:rPr>
          <w:rFonts w:ascii="Times New Roman" w:hAnsi="Times New Roman" w:cs="Times New Roman"/>
          <w:sz w:val="24"/>
          <w:szCs w:val="24"/>
        </w:rPr>
        <w:t>QuidelOrtho are driving to improve their current fina</w:t>
      </w:r>
      <w:r w:rsidR="000C7F5B" w:rsidRPr="0072256E">
        <w:rPr>
          <w:rFonts w:ascii="Times New Roman" w:hAnsi="Times New Roman" w:cs="Times New Roman"/>
          <w:sz w:val="24"/>
          <w:szCs w:val="24"/>
        </w:rPr>
        <w:t xml:space="preserve">ncial position and provide future growth within the market they operate </w:t>
      </w:r>
      <w:r w:rsidR="00D13E07" w:rsidRPr="0072256E">
        <w:rPr>
          <w:rFonts w:ascii="Times New Roman" w:hAnsi="Times New Roman" w:cs="Times New Roman"/>
          <w:sz w:val="24"/>
          <w:szCs w:val="24"/>
        </w:rPr>
        <w:t>within,</w:t>
      </w:r>
      <w:r w:rsidR="000C7F5B" w:rsidRPr="0072256E">
        <w:rPr>
          <w:rFonts w:ascii="Times New Roman" w:hAnsi="Times New Roman" w:cs="Times New Roman"/>
          <w:sz w:val="24"/>
          <w:szCs w:val="24"/>
        </w:rPr>
        <w:t xml:space="preserve"> steps have already been taken to </w:t>
      </w:r>
      <w:r w:rsidR="00E475D8" w:rsidRPr="0072256E">
        <w:rPr>
          <w:rFonts w:ascii="Times New Roman" w:hAnsi="Times New Roman" w:cs="Times New Roman"/>
          <w:sz w:val="24"/>
          <w:szCs w:val="24"/>
        </w:rPr>
        <w:t xml:space="preserve">secure this by refinancing its debt recently </w:t>
      </w:r>
      <w:r w:rsidR="006E33A5" w:rsidRPr="0072256E">
        <w:rPr>
          <w:rFonts w:ascii="Times New Roman" w:hAnsi="Times New Roman" w:cs="Times New Roman"/>
          <w:sz w:val="24"/>
          <w:szCs w:val="24"/>
        </w:rPr>
        <w:t>(Quidelortho.com, 2022).</w:t>
      </w:r>
    </w:p>
    <w:p w14:paraId="04C59504" w14:textId="77777777" w:rsidR="00054E63" w:rsidRPr="0072256E" w:rsidRDefault="00054E63" w:rsidP="007225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4B2EAF" w14:textId="08272E58" w:rsidR="00C754EA" w:rsidRPr="0072256E" w:rsidRDefault="00296735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A Porters five force analysis will firstly be conducted. This will help to gain a more detailed view of the business market that </w:t>
      </w:r>
      <w:r w:rsidRPr="0072256E">
        <w:rPr>
          <w:rFonts w:ascii="Times New Roman" w:hAnsi="Times New Roman" w:cs="Times New Roman"/>
          <w:sz w:val="24"/>
          <w:szCs w:val="24"/>
        </w:rPr>
        <w:t>QuidelOrtho</w:t>
      </w:r>
      <w:r w:rsidRPr="0072256E">
        <w:rPr>
          <w:rFonts w:ascii="Times New Roman" w:hAnsi="Times New Roman" w:cs="Times New Roman"/>
          <w:sz w:val="24"/>
          <w:szCs w:val="24"/>
        </w:rPr>
        <w:t xml:space="preserve"> operates within</w:t>
      </w:r>
      <w:r w:rsidRPr="0072256E">
        <w:rPr>
          <w:rFonts w:ascii="Times New Roman" w:hAnsi="Times New Roman" w:cs="Times New Roman"/>
          <w:sz w:val="24"/>
          <w:szCs w:val="24"/>
        </w:rPr>
        <w:t>.</w:t>
      </w:r>
    </w:p>
    <w:p w14:paraId="1B343E36" w14:textId="35869EF9" w:rsidR="00F44421" w:rsidRPr="0072256E" w:rsidRDefault="00116DA4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Figure 1 </w:t>
      </w:r>
      <w:r w:rsidR="00143137" w:rsidRPr="0072256E">
        <w:rPr>
          <w:rFonts w:ascii="Times New Roman" w:hAnsi="Times New Roman" w:cs="Times New Roman"/>
          <w:sz w:val="24"/>
          <w:szCs w:val="24"/>
        </w:rPr>
        <w:t>– Porters Five Force Ana</w:t>
      </w:r>
      <w:r w:rsidR="00AC2899" w:rsidRPr="0072256E">
        <w:rPr>
          <w:rFonts w:ascii="Times New Roman" w:hAnsi="Times New Roman" w:cs="Times New Roman"/>
          <w:sz w:val="24"/>
          <w:szCs w:val="24"/>
        </w:rPr>
        <w:t>lysis of QuidelOrtho’s Business Market</w:t>
      </w:r>
      <w:r w:rsidR="00AC2899" w:rsidRPr="0072256E">
        <w:rPr>
          <w:rFonts w:ascii="Times New Roman" w:hAnsi="Times New Roman" w:cs="Times New Roman"/>
          <w:sz w:val="24"/>
          <w:szCs w:val="24"/>
        </w:rPr>
        <w:br/>
      </w:r>
      <w:r w:rsidR="00AC2899" w:rsidRPr="0072256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8D8CB4" wp14:editId="080319CC">
            <wp:extent cx="4578585" cy="3206915"/>
            <wp:effectExtent l="0" t="0" r="0" b="0"/>
            <wp:docPr id="858316188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316188" name="Picture 1" descr="A diagram of a diagram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8585" cy="320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D4F09" w14:textId="12420E41" w:rsidR="00AC2899" w:rsidRPr="0072256E" w:rsidRDefault="00AC2899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It can be </w:t>
      </w:r>
      <w:r w:rsidR="00FC73E3" w:rsidRPr="0072256E">
        <w:rPr>
          <w:rFonts w:ascii="Times New Roman" w:hAnsi="Times New Roman" w:cs="Times New Roman"/>
          <w:sz w:val="24"/>
          <w:szCs w:val="24"/>
        </w:rPr>
        <w:t xml:space="preserve">identified from the porters five force analysis that there </w:t>
      </w:r>
      <w:r w:rsidR="009E0812" w:rsidRPr="0072256E">
        <w:rPr>
          <w:rFonts w:ascii="Times New Roman" w:hAnsi="Times New Roman" w:cs="Times New Roman"/>
          <w:sz w:val="24"/>
          <w:szCs w:val="24"/>
        </w:rPr>
        <w:t>is a low threat of new entrants to the medical device manufacturing market</w:t>
      </w:r>
      <w:r w:rsidR="00BE46E3" w:rsidRPr="0072256E">
        <w:rPr>
          <w:rFonts w:ascii="Times New Roman" w:hAnsi="Times New Roman" w:cs="Times New Roman"/>
          <w:sz w:val="24"/>
          <w:szCs w:val="24"/>
        </w:rPr>
        <w:t xml:space="preserve">. This is due to </w:t>
      </w:r>
      <w:r w:rsidR="002C0AFE" w:rsidRPr="0072256E">
        <w:rPr>
          <w:rFonts w:ascii="Times New Roman" w:hAnsi="Times New Roman" w:cs="Times New Roman"/>
          <w:sz w:val="24"/>
          <w:szCs w:val="24"/>
        </w:rPr>
        <w:t>the hights costs of research and development that</w:t>
      </w:r>
      <w:r w:rsidR="00FC0F07" w:rsidRPr="0072256E">
        <w:rPr>
          <w:rFonts w:ascii="Times New Roman" w:hAnsi="Times New Roman" w:cs="Times New Roman"/>
          <w:sz w:val="24"/>
          <w:szCs w:val="24"/>
        </w:rPr>
        <w:t xml:space="preserve"> i</w:t>
      </w:r>
      <w:r w:rsidR="002C0AFE" w:rsidRPr="0072256E">
        <w:rPr>
          <w:rFonts w:ascii="Times New Roman" w:hAnsi="Times New Roman" w:cs="Times New Roman"/>
          <w:sz w:val="24"/>
          <w:szCs w:val="24"/>
        </w:rPr>
        <w:t xml:space="preserve">s needed to introduce </w:t>
      </w:r>
      <w:r w:rsidR="00252C2E" w:rsidRPr="0072256E">
        <w:rPr>
          <w:rFonts w:ascii="Times New Roman" w:hAnsi="Times New Roman" w:cs="Times New Roman"/>
          <w:sz w:val="24"/>
          <w:szCs w:val="24"/>
        </w:rPr>
        <w:t>products</w:t>
      </w:r>
      <w:r w:rsidR="003C6DE4" w:rsidRPr="0072256E">
        <w:rPr>
          <w:rFonts w:ascii="Times New Roman" w:hAnsi="Times New Roman" w:cs="Times New Roman"/>
          <w:sz w:val="24"/>
          <w:szCs w:val="24"/>
        </w:rPr>
        <w:t xml:space="preserve"> as well as </w:t>
      </w:r>
      <w:r w:rsidR="00640E86" w:rsidRPr="0072256E">
        <w:rPr>
          <w:rFonts w:ascii="Times New Roman" w:hAnsi="Times New Roman" w:cs="Times New Roman"/>
          <w:sz w:val="24"/>
          <w:szCs w:val="24"/>
        </w:rPr>
        <w:t>high capital requirements (</w:t>
      </w:r>
      <w:proofErr w:type="spellStart"/>
      <w:r w:rsidR="00640E86" w:rsidRPr="0072256E">
        <w:rPr>
          <w:rFonts w:ascii="Times New Roman" w:hAnsi="Times New Roman" w:cs="Times New Roman"/>
          <w:sz w:val="24"/>
          <w:szCs w:val="24"/>
        </w:rPr>
        <w:t>Erll</w:t>
      </w:r>
      <w:proofErr w:type="spellEnd"/>
      <w:r w:rsidR="00640E86" w:rsidRPr="0072256E">
        <w:rPr>
          <w:rFonts w:ascii="Times New Roman" w:hAnsi="Times New Roman" w:cs="Times New Roman"/>
          <w:sz w:val="24"/>
          <w:szCs w:val="24"/>
        </w:rPr>
        <w:t xml:space="preserve">, 2024). Although the threat could be low </w:t>
      </w:r>
      <w:r w:rsidR="00147DE4" w:rsidRPr="0072256E">
        <w:rPr>
          <w:rFonts w:ascii="Times New Roman" w:hAnsi="Times New Roman" w:cs="Times New Roman"/>
          <w:sz w:val="24"/>
          <w:szCs w:val="24"/>
        </w:rPr>
        <w:t xml:space="preserve">at this moment in time it is showing signs of increasing risk due to the </w:t>
      </w:r>
      <w:r w:rsidR="00713677" w:rsidRPr="0072256E">
        <w:rPr>
          <w:rFonts w:ascii="Times New Roman" w:hAnsi="Times New Roman" w:cs="Times New Roman"/>
          <w:sz w:val="24"/>
          <w:szCs w:val="24"/>
        </w:rPr>
        <w:t xml:space="preserve">new emerging markets in places such as Latin America and the </w:t>
      </w:r>
      <w:r w:rsidR="00E40AE1" w:rsidRPr="0072256E">
        <w:rPr>
          <w:rFonts w:ascii="Times New Roman" w:hAnsi="Times New Roman" w:cs="Times New Roman"/>
          <w:sz w:val="24"/>
          <w:szCs w:val="24"/>
        </w:rPr>
        <w:t>M</w:t>
      </w:r>
      <w:r w:rsidR="00713677" w:rsidRPr="0072256E">
        <w:rPr>
          <w:rFonts w:ascii="Times New Roman" w:hAnsi="Times New Roman" w:cs="Times New Roman"/>
          <w:sz w:val="24"/>
          <w:szCs w:val="24"/>
        </w:rPr>
        <w:t xml:space="preserve">iddle </w:t>
      </w:r>
      <w:r w:rsidR="00E40AE1" w:rsidRPr="0072256E">
        <w:rPr>
          <w:rFonts w:ascii="Times New Roman" w:hAnsi="Times New Roman" w:cs="Times New Roman"/>
          <w:sz w:val="24"/>
          <w:szCs w:val="24"/>
        </w:rPr>
        <w:t>E</w:t>
      </w:r>
      <w:r w:rsidR="00713677" w:rsidRPr="0072256E">
        <w:rPr>
          <w:rFonts w:ascii="Times New Roman" w:hAnsi="Times New Roman" w:cs="Times New Roman"/>
          <w:sz w:val="24"/>
          <w:szCs w:val="24"/>
        </w:rPr>
        <w:t xml:space="preserve">ast </w:t>
      </w:r>
      <w:r w:rsidR="00773943" w:rsidRPr="0072256E">
        <w:rPr>
          <w:rFonts w:ascii="Times New Roman" w:hAnsi="Times New Roman" w:cs="Times New Roman"/>
          <w:sz w:val="24"/>
          <w:szCs w:val="24"/>
        </w:rPr>
        <w:lastRenderedPageBreak/>
        <w:t xml:space="preserve">(Kuca et al., 2015) </w:t>
      </w:r>
      <w:r w:rsidR="00E40AE1" w:rsidRPr="0072256E">
        <w:rPr>
          <w:rFonts w:ascii="Times New Roman" w:hAnsi="Times New Roman" w:cs="Times New Roman"/>
          <w:sz w:val="24"/>
          <w:szCs w:val="24"/>
        </w:rPr>
        <w:t>which</w:t>
      </w:r>
      <w:r w:rsidR="00713677" w:rsidRPr="0072256E">
        <w:rPr>
          <w:rFonts w:ascii="Times New Roman" w:hAnsi="Times New Roman" w:cs="Times New Roman"/>
          <w:sz w:val="24"/>
          <w:szCs w:val="24"/>
        </w:rPr>
        <w:t xml:space="preserve"> could provide huge potential</w:t>
      </w:r>
      <w:r w:rsidR="00395683" w:rsidRPr="0072256E">
        <w:rPr>
          <w:rFonts w:ascii="Times New Roman" w:hAnsi="Times New Roman" w:cs="Times New Roman"/>
          <w:sz w:val="24"/>
          <w:szCs w:val="24"/>
        </w:rPr>
        <w:t xml:space="preserve"> making it </w:t>
      </w:r>
      <w:r w:rsidR="00773943" w:rsidRPr="0072256E">
        <w:rPr>
          <w:rFonts w:ascii="Times New Roman" w:hAnsi="Times New Roman" w:cs="Times New Roman"/>
          <w:sz w:val="24"/>
          <w:szCs w:val="24"/>
        </w:rPr>
        <w:t>appetising</w:t>
      </w:r>
      <w:r w:rsidR="00395683" w:rsidRPr="0072256E">
        <w:rPr>
          <w:rFonts w:ascii="Times New Roman" w:hAnsi="Times New Roman" w:cs="Times New Roman"/>
          <w:sz w:val="24"/>
          <w:szCs w:val="24"/>
        </w:rPr>
        <w:t xml:space="preserve"> for investors</w:t>
      </w:r>
      <w:r w:rsidR="00773943" w:rsidRPr="0072256E">
        <w:rPr>
          <w:rFonts w:ascii="Times New Roman" w:hAnsi="Times New Roman" w:cs="Times New Roman"/>
          <w:sz w:val="24"/>
          <w:szCs w:val="24"/>
        </w:rPr>
        <w:t>.</w:t>
      </w:r>
      <w:r w:rsidR="00F96464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947C3E" w:rsidRPr="0072256E">
        <w:rPr>
          <w:rFonts w:ascii="Times New Roman" w:hAnsi="Times New Roman" w:cs="Times New Roman"/>
          <w:sz w:val="24"/>
          <w:szCs w:val="24"/>
        </w:rPr>
        <w:t>QuidelOrtho focuses on placing analysing instruments in hospitals, clinics and labs</w:t>
      </w:r>
      <w:r w:rsidR="00965973" w:rsidRPr="0072256E">
        <w:rPr>
          <w:rFonts w:ascii="Times New Roman" w:hAnsi="Times New Roman" w:cs="Times New Roman"/>
          <w:sz w:val="24"/>
          <w:szCs w:val="24"/>
        </w:rPr>
        <w:t>,</w:t>
      </w:r>
      <w:r w:rsidR="00947C3E" w:rsidRPr="0072256E">
        <w:rPr>
          <w:rFonts w:ascii="Times New Roman" w:hAnsi="Times New Roman" w:cs="Times New Roman"/>
          <w:sz w:val="24"/>
          <w:szCs w:val="24"/>
        </w:rPr>
        <w:t xml:space="preserve"> with the hope that these organisations and setting</w:t>
      </w:r>
      <w:r w:rsidR="00617015" w:rsidRPr="0072256E">
        <w:rPr>
          <w:rFonts w:ascii="Times New Roman" w:hAnsi="Times New Roman" w:cs="Times New Roman"/>
          <w:sz w:val="24"/>
          <w:szCs w:val="24"/>
        </w:rPr>
        <w:t>s</w:t>
      </w:r>
      <w:r w:rsidR="00947C3E" w:rsidRPr="0072256E">
        <w:rPr>
          <w:rFonts w:ascii="Times New Roman" w:hAnsi="Times New Roman" w:cs="Times New Roman"/>
          <w:sz w:val="24"/>
          <w:szCs w:val="24"/>
        </w:rPr>
        <w:t xml:space="preserve"> will then buy the consumable test kits</w:t>
      </w:r>
      <w:r w:rsidR="00A26C32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2B501F" w:rsidRPr="0072256E">
        <w:rPr>
          <w:rFonts w:ascii="Times New Roman" w:hAnsi="Times New Roman" w:cs="Times New Roman"/>
          <w:sz w:val="24"/>
          <w:szCs w:val="24"/>
        </w:rPr>
        <w:t>(QuidelOrtho</w:t>
      </w:r>
      <w:r w:rsidR="0021346B" w:rsidRPr="0072256E">
        <w:rPr>
          <w:rFonts w:ascii="Times New Roman" w:hAnsi="Times New Roman" w:cs="Times New Roman"/>
          <w:sz w:val="24"/>
          <w:szCs w:val="24"/>
        </w:rPr>
        <w:t>.com, 2025)</w:t>
      </w:r>
      <w:r w:rsidR="00DB3B03" w:rsidRPr="0072256E">
        <w:rPr>
          <w:rFonts w:ascii="Times New Roman" w:hAnsi="Times New Roman" w:cs="Times New Roman"/>
          <w:sz w:val="24"/>
          <w:szCs w:val="24"/>
        </w:rPr>
        <w:t>.</w:t>
      </w:r>
      <w:r w:rsidR="0021346B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DB3B03" w:rsidRPr="0072256E">
        <w:rPr>
          <w:rFonts w:ascii="Times New Roman" w:hAnsi="Times New Roman" w:cs="Times New Roman"/>
          <w:sz w:val="24"/>
          <w:szCs w:val="24"/>
        </w:rPr>
        <w:t>O</w:t>
      </w:r>
      <w:r w:rsidR="002B501F" w:rsidRPr="0072256E">
        <w:rPr>
          <w:rFonts w:ascii="Times New Roman" w:hAnsi="Times New Roman" w:cs="Times New Roman"/>
          <w:sz w:val="24"/>
          <w:szCs w:val="24"/>
        </w:rPr>
        <w:t>nce integrated</w:t>
      </w:r>
      <w:r w:rsidR="00C90410" w:rsidRPr="0072256E">
        <w:rPr>
          <w:rFonts w:ascii="Times New Roman" w:hAnsi="Times New Roman" w:cs="Times New Roman"/>
          <w:sz w:val="24"/>
          <w:szCs w:val="24"/>
        </w:rPr>
        <w:t>,</w:t>
      </w:r>
      <w:r w:rsidR="002B501F" w:rsidRPr="0072256E">
        <w:rPr>
          <w:rFonts w:ascii="Times New Roman" w:hAnsi="Times New Roman" w:cs="Times New Roman"/>
          <w:sz w:val="24"/>
          <w:szCs w:val="24"/>
        </w:rPr>
        <w:t xml:space="preserve"> the cost to change to another </w:t>
      </w:r>
      <w:r w:rsidR="0021346B" w:rsidRPr="0072256E">
        <w:rPr>
          <w:rFonts w:ascii="Times New Roman" w:hAnsi="Times New Roman" w:cs="Times New Roman"/>
          <w:sz w:val="24"/>
          <w:szCs w:val="24"/>
        </w:rPr>
        <w:t xml:space="preserve">supplier would be very high and time consuming so bargaining power </w:t>
      </w:r>
      <w:r w:rsidR="00E93669" w:rsidRPr="0072256E">
        <w:rPr>
          <w:rFonts w:ascii="Times New Roman" w:hAnsi="Times New Roman" w:cs="Times New Roman"/>
          <w:sz w:val="24"/>
          <w:szCs w:val="24"/>
        </w:rPr>
        <w:t xml:space="preserve">of buyer could be seen as low. </w:t>
      </w:r>
      <w:r w:rsidR="00D15FCB" w:rsidRPr="0072256E">
        <w:rPr>
          <w:rFonts w:ascii="Times New Roman" w:hAnsi="Times New Roman" w:cs="Times New Roman"/>
          <w:sz w:val="24"/>
          <w:szCs w:val="24"/>
        </w:rPr>
        <w:t xml:space="preserve">(CFI, 2022) </w:t>
      </w:r>
      <w:r w:rsidR="009E1F74" w:rsidRPr="0072256E">
        <w:rPr>
          <w:rFonts w:ascii="Times New Roman" w:hAnsi="Times New Roman" w:cs="Times New Roman"/>
          <w:sz w:val="24"/>
          <w:szCs w:val="24"/>
        </w:rPr>
        <w:t xml:space="preserve">also </w:t>
      </w:r>
      <w:r w:rsidR="00D15FCB" w:rsidRPr="0072256E">
        <w:rPr>
          <w:rFonts w:ascii="Times New Roman" w:hAnsi="Times New Roman" w:cs="Times New Roman"/>
          <w:sz w:val="24"/>
          <w:szCs w:val="24"/>
        </w:rPr>
        <w:t>confirm that</w:t>
      </w:r>
      <w:r w:rsidR="00C65F68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D15FCB" w:rsidRPr="0072256E">
        <w:rPr>
          <w:rFonts w:ascii="Times New Roman" w:hAnsi="Times New Roman" w:cs="Times New Roman"/>
          <w:sz w:val="24"/>
          <w:szCs w:val="24"/>
        </w:rPr>
        <w:t xml:space="preserve">if there is a large amount of </w:t>
      </w:r>
      <w:proofErr w:type="gramStart"/>
      <w:r w:rsidR="004E6BC0" w:rsidRPr="0072256E">
        <w:rPr>
          <w:rFonts w:ascii="Times New Roman" w:hAnsi="Times New Roman" w:cs="Times New Roman"/>
          <w:sz w:val="24"/>
          <w:szCs w:val="24"/>
        </w:rPr>
        <w:t>buyers</w:t>
      </w:r>
      <w:proofErr w:type="gramEnd"/>
      <w:r w:rsidR="00D15FCB" w:rsidRPr="0072256E">
        <w:rPr>
          <w:rFonts w:ascii="Times New Roman" w:hAnsi="Times New Roman" w:cs="Times New Roman"/>
          <w:sz w:val="24"/>
          <w:szCs w:val="24"/>
        </w:rPr>
        <w:t xml:space="preserve"> vs the </w:t>
      </w:r>
      <w:proofErr w:type="gramStart"/>
      <w:r w:rsidR="00D15FCB" w:rsidRPr="0072256E">
        <w:rPr>
          <w:rFonts w:ascii="Times New Roman" w:hAnsi="Times New Roman" w:cs="Times New Roman"/>
          <w:sz w:val="24"/>
          <w:szCs w:val="24"/>
        </w:rPr>
        <w:t>amount</w:t>
      </w:r>
      <w:proofErr w:type="gramEnd"/>
      <w:r w:rsidR="00D15FCB" w:rsidRPr="0072256E">
        <w:rPr>
          <w:rFonts w:ascii="Times New Roman" w:hAnsi="Times New Roman" w:cs="Times New Roman"/>
          <w:sz w:val="24"/>
          <w:szCs w:val="24"/>
        </w:rPr>
        <w:t xml:space="preserve"> of suppliers</w:t>
      </w:r>
      <w:r w:rsidR="009E1F74" w:rsidRPr="0072256E">
        <w:rPr>
          <w:rFonts w:ascii="Times New Roman" w:hAnsi="Times New Roman" w:cs="Times New Roman"/>
          <w:sz w:val="24"/>
          <w:szCs w:val="24"/>
        </w:rPr>
        <w:t>,</w:t>
      </w:r>
      <w:r w:rsidR="00D15FCB" w:rsidRPr="0072256E">
        <w:rPr>
          <w:rFonts w:ascii="Times New Roman" w:hAnsi="Times New Roman" w:cs="Times New Roman"/>
          <w:sz w:val="24"/>
          <w:szCs w:val="24"/>
        </w:rPr>
        <w:t xml:space="preserve"> that </w:t>
      </w:r>
      <w:r w:rsidR="00D35F82" w:rsidRPr="0072256E">
        <w:rPr>
          <w:rFonts w:ascii="Times New Roman" w:hAnsi="Times New Roman" w:cs="Times New Roman"/>
          <w:sz w:val="24"/>
          <w:szCs w:val="24"/>
        </w:rPr>
        <w:t xml:space="preserve">buyer bargaining power is lower. </w:t>
      </w:r>
      <w:r w:rsidR="00AC67FE" w:rsidRPr="0072256E">
        <w:rPr>
          <w:rFonts w:ascii="Times New Roman" w:hAnsi="Times New Roman" w:cs="Times New Roman"/>
          <w:sz w:val="24"/>
          <w:szCs w:val="24"/>
        </w:rPr>
        <w:t>Substitute products are also an issue that</w:t>
      </w:r>
      <w:r w:rsidR="00EE7A16" w:rsidRPr="0072256E">
        <w:rPr>
          <w:rFonts w:ascii="Times New Roman" w:hAnsi="Times New Roman" w:cs="Times New Roman"/>
          <w:sz w:val="24"/>
          <w:szCs w:val="24"/>
        </w:rPr>
        <w:t xml:space="preserve"> i</w:t>
      </w:r>
      <w:r w:rsidR="00AC67FE" w:rsidRPr="0072256E">
        <w:rPr>
          <w:rFonts w:ascii="Times New Roman" w:hAnsi="Times New Roman" w:cs="Times New Roman"/>
          <w:sz w:val="24"/>
          <w:szCs w:val="24"/>
        </w:rPr>
        <w:t xml:space="preserve">s currently present within the Market </w:t>
      </w:r>
      <w:r w:rsidR="00FF0345" w:rsidRPr="0072256E">
        <w:rPr>
          <w:rFonts w:ascii="Times New Roman" w:hAnsi="Times New Roman" w:cs="Times New Roman"/>
          <w:sz w:val="24"/>
          <w:szCs w:val="24"/>
        </w:rPr>
        <w:t>that QuidelOrtho (QO)</w:t>
      </w:r>
      <w:r w:rsidR="00EE7A16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FF0345" w:rsidRPr="0072256E">
        <w:rPr>
          <w:rFonts w:ascii="Times New Roman" w:hAnsi="Times New Roman" w:cs="Times New Roman"/>
          <w:sz w:val="24"/>
          <w:szCs w:val="24"/>
        </w:rPr>
        <w:t xml:space="preserve">operate within. These substitute products are in the form of falsified products which are not </w:t>
      </w:r>
      <w:r w:rsidR="002C1224" w:rsidRPr="0072256E">
        <w:rPr>
          <w:rFonts w:ascii="Times New Roman" w:hAnsi="Times New Roman" w:cs="Times New Roman"/>
          <w:sz w:val="24"/>
          <w:szCs w:val="24"/>
        </w:rPr>
        <w:t>manufactured</w:t>
      </w:r>
      <w:r w:rsidR="00FF0345" w:rsidRPr="0072256E">
        <w:rPr>
          <w:rFonts w:ascii="Times New Roman" w:hAnsi="Times New Roman" w:cs="Times New Roman"/>
          <w:sz w:val="24"/>
          <w:szCs w:val="24"/>
        </w:rPr>
        <w:t xml:space="preserve"> under the strict regulations </w:t>
      </w:r>
      <w:r w:rsidR="00933BBD" w:rsidRPr="0072256E">
        <w:rPr>
          <w:rFonts w:ascii="Times New Roman" w:hAnsi="Times New Roman" w:cs="Times New Roman"/>
          <w:sz w:val="24"/>
          <w:szCs w:val="24"/>
        </w:rPr>
        <w:t>set out by numerous regulatory bodies around the world</w:t>
      </w:r>
      <w:r w:rsidR="00873C13" w:rsidRPr="0072256E">
        <w:rPr>
          <w:rFonts w:ascii="Times New Roman" w:hAnsi="Times New Roman" w:cs="Times New Roman"/>
          <w:sz w:val="24"/>
          <w:szCs w:val="24"/>
        </w:rPr>
        <w:t>,</w:t>
      </w:r>
      <w:r w:rsidR="00933BBD" w:rsidRPr="0072256E">
        <w:rPr>
          <w:rFonts w:ascii="Times New Roman" w:hAnsi="Times New Roman" w:cs="Times New Roman"/>
          <w:sz w:val="24"/>
          <w:szCs w:val="24"/>
        </w:rPr>
        <w:t xml:space="preserve"> which make</w:t>
      </w:r>
      <w:r w:rsidR="00873C13" w:rsidRPr="0072256E">
        <w:rPr>
          <w:rFonts w:ascii="Times New Roman" w:hAnsi="Times New Roman" w:cs="Times New Roman"/>
          <w:sz w:val="24"/>
          <w:szCs w:val="24"/>
        </w:rPr>
        <w:t>s</w:t>
      </w:r>
      <w:r w:rsidR="00933BBD" w:rsidRPr="0072256E">
        <w:rPr>
          <w:rFonts w:ascii="Times New Roman" w:hAnsi="Times New Roman" w:cs="Times New Roman"/>
          <w:sz w:val="24"/>
          <w:szCs w:val="24"/>
        </w:rPr>
        <w:t xml:space="preserve"> it unsafe for the customers and patients using them</w:t>
      </w:r>
      <w:r w:rsidR="007A030E" w:rsidRPr="0072256E">
        <w:rPr>
          <w:rFonts w:ascii="Times New Roman" w:hAnsi="Times New Roman" w:cs="Times New Roman"/>
          <w:sz w:val="24"/>
          <w:szCs w:val="24"/>
        </w:rPr>
        <w:t xml:space="preserve"> (WHO, 2024). Although this is </w:t>
      </w:r>
      <w:r w:rsidR="004E6BC0" w:rsidRPr="0072256E">
        <w:rPr>
          <w:rFonts w:ascii="Times New Roman" w:hAnsi="Times New Roman" w:cs="Times New Roman"/>
          <w:sz w:val="24"/>
          <w:szCs w:val="24"/>
        </w:rPr>
        <w:t>a</w:t>
      </w:r>
      <w:r w:rsidR="007A030E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3D3EE5" w:rsidRPr="0072256E">
        <w:rPr>
          <w:rFonts w:ascii="Times New Roman" w:hAnsi="Times New Roman" w:cs="Times New Roman"/>
          <w:sz w:val="24"/>
          <w:szCs w:val="24"/>
        </w:rPr>
        <w:t xml:space="preserve">current </w:t>
      </w:r>
      <w:r w:rsidR="007A030E" w:rsidRPr="0072256E">
        <w:rPr>
          <w:rFonts w:ascii="Times New Roman" w:hAnsi="Times New Roman" w:cs="Times New Roman"/>
          <w:sz w:val="24"/>
          <w:szCs w:val="24"/>
        </w:rPr>
        <w:t>problem</w:t>
      </w:r>
      <w:r w:rsidR="003D3EE5" w:rsidRPr="0072256E">
        <w:rPr>
          <w:rFonts w:ascii="Times New Roman" w:hAnsi="Times New Roman" w:cs="Times New Roman"/>
          <w:sz w:val="24"/>
          <w:szCs w:val="24"/>
        </w:rPr>
        <w:t>,</w:t>
      </w:r>
      <w:r w:rsidR="007A030E" w:rsidRPr="0072256E">
        <w:rPr>
          <w:rFonts w:ascii="Times New Roman" w:hAnsi="Times New Roman" w:cs="Times New Roman"/>
          <w:sz w:val="24"/>
          <w:szCs w:val="24"/>
        </w:rPr>
        <w:t xml:space="preserve"> the organisations along with regulatory bodies are continuing to put obstacles in place to deter and stop th</w:t>
      </w:r>
      <w:r w:rsidR="00D041A5" w:rsidRPr="0072256E">
        <w:rPr>
          <w:rFonts w:ascii="Times New Roman" w:hAnsi="Times New Roman" w:cs="Times New Roman"/>
          <w:sz w:val="24"/>
          <w:szCs w:val="24"/>
        </w:rPr>
        <w:t>ese businesses.</w:t>
      </w:r>
      <w:r w:rsidR="009704FB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352552" w:rsidRPr="0072256E">
        <w:rPr>
          <w:rFonts w:ascii="Times New Roman" w:hAnsi="Times New Roman" w:cs="Times New Roman"/>
          <w:sz w:val="24"/>
          <w:szCs w:val="24"/>
        </w:rPr>
        <w:t>T</w:t>
      </w:r>
      <w:r w:rsidR="009704FB" w:rsidRPr="0072256E">
        <w:rPr>
          <w:rFonts w:ascii="Times New Roman" w:hAnsi="Times New Roman" w:cs="Times New Roman"/>
          <w:sz w:val="24"/>
          <w:szCs w:val="24"/>
        </w:rPr>
        <w:t xml:space="preserve">he World Health Organisation </w:t>
      </w:r>
      <w:r w:rsidR="00352552" w:rsidRPr="0072256E">
        <w:rPr>
          <w:rFonts w:ascii="Times New Roman" w:hAnsi="Times New Roman" w:cs="Times New Roman"/>
          <w:sz w:val="24"/>
          <w:szCs w:val="24"/>
        </w:rPr>
        <w:t xml:space="preserve">also </w:t>
      </w:r>
      <w:r w:rsidR="00F77926" w:rsidRPr="0072256E">
        <w:rPr>
          <w:rFonts w:ascii="Times New Roman" w:hAnsi="Times New Roman" w:cs="Times New Roman"/>
          <w:sz w:val="24"/>
          <w:szCs w:val="24"/>
        </w:rPr>
        <w:t xml:space="preserve">run a Global </w:t>
      </w:r>
      <w:r w:rsidR="002C1224" w:rsidRPr="0072256E">
        <w:rPr>
          <w:rFonts w:ascii="Times New Roman" w:hAnsi="Times New Roman" w:cs="Times New Roman"/>
          <w:sz w:val="24"/>
          <w:szCs w:val="24"/>
        </w:rPr>
        <w:t>Surveillance</w:t>
      </w:r>
      <w:r w:rsidR="00F77926" w:rsidRPr="0072256E">
        <w:rPr>
          <w:rFonts w:ascii="Times New Roman" w:hAnsi="Times New Roman" w:cs="Times New Roman"/>
          <w:sz w:val="24"/>
          <w:szCs w:val="24"/>
        </w:rPr>
        <w:t xml:space="preserve"> and Monitoring System</w:t>
      </w:r>
      <w:r w:rsidR="002C1224" w:rsidRPr="0072256E">
        <w:rPr>
          <w:rFonts w:ascii="Times New Roman" w:hAnsi="Times New Roman" w:cs="Times New Roman"/>
          <w:sz w:val="24"/>
          <w:szCs w:val="24"/>
        </w:rPr>
        <w:t xml:space="preserve"> (GSMS)</w:t>
      </w:r>
      <w:r w:rsidR="00F77926" w:rsidRPr="0072256E">
        <w:rPr>
          <w:rFonts w:ascii="Times New Roman" w:hAnsi="Times New Roman" w:cs="Times New Roman"/>
          <w:sz w:val="24"/>
          <w:szCs w:val="24"/>
        </w:rPr>
        <w:t xml:space="preserve"> to help fight this battle as </w:t>
      </w:r>
      <w:r w:rsidR="002C1224" w:rsidRPr="0072256E">
        <w:rPr>
          <w:rFonts w:ascii="Times New Roman" w:hAnsi="Times New Roman" w:cs="Times New Roman"/>
          <w:sz w:val="24"/>
          <w:szCs w:val="24"/>
        </w:rPr>
        <w:t>it</w:t>
      </w:r>
      <w:r w:rsidR="00C0327E" w:rsidRPr="0072256E">
        <w:rPr>
          <w:rFonts w:ascii="Times New Roman" w:hAnsi="Times New Roman" w:cs="Times New Roman"/>
          <w:sz w:val="24"/>
          <w:szCs w:val="24"/>
        </w:rPr>
        <w:t xml:space="preserve"> is </w:t>
      </w:r>
      <w:r w:rsidR="002C1224" w:rsidRPr="0072256E">
        <w:rPr>
          <w:rFonts w:ascii="Times New Roman" w:hAnsi="Times New Roman" w:cs="Times New Roman"/>
          <w:sz w:val="24"/>
          <w:szCs w:val="24"/>
        </w:rPr>
        <w:t>estimated that 30 billion dollars are spent on these products a year (WHO,2024). In addition to this</w:t>
      </w:r>
      <w:r w:rsidR="00352552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2C1224" w:rsidRPr="0072256E">
        <w:rPr>
          <w:rFonts w:ascii="Times New Roman" w:hAnsi="Times New Roman" w:cs="Times New Roman"/>
          <w:sz w:val="24"/>
          <w:szCs w:val="24"/>
        </w:rPr>
        <w:t xml:space="preserve">the supplier power is </w:t>
      </w:r>
      <w:proofErr w:type="gramStart"/>
      <w:r w:rsidR="000C17F8" w:rsidRPr="0072256E">
        <w:rPr>
          <w:rFonts w:ascii="Times New Roman" w:hAnsi="Times New Roman" w:cs="Times New Roman"/>
          <w:sz w:val="24"/>
          <w:szCs w:val="24"/>
        </w:rPr>
        <w:t>high</w:t>
      </w:r>
      <w:proofErr w:type="gramEnd"/>
      <w:r w:rsidR="00352552" w:rsidRPr="0072256E">
        <w:rPr>
          <w:rFonts w:ascii="Times New Roman" w:hAnsi="Times New Roman" w:cs="Times New Roman"/>
          <w:sz w:val="24"/>
          <w:szCs w:val="24"/>
        </w:rPr>
        <w:t xml:space="preserve"> and </w:t>
      </w:r>
      <w:r w:rsidR="000C17F8" w:rsidRPr="0072256E">
        <w:rPr>
          <w:rFonts w:ascii="Times New Roman" w:hAnsi="Times New Roman" w:cs="Times New Roman"/>
          <w:sz w:val="24"/>
          <w:szCs w:val="24"/>
        </w:rPr>
        <w:t>this is down to the industry knowing that to change, re-validate and test new mater</w:t>
      </w:r>
      <w:r w:rsidR="004D3FDB" w:rsidRPr="0072256E">
        <w:rPr>
          <w:rFonts w:ascii="Times New Roman" w:hAnsi="Times New Roman" w:cs="Times New Roman"/>
          <w:sz w:val="24"/>
          <w:szCs w:val="24"/>
        </w:rPr>
        <w:t xml:space="preserve">ial and </w:t>
      </w:r>
      <w:r w:rsidR="009E2469" w:rsidRPr="0072256E">
        <w:rPr>
          <w:rFonts w:ascii="Times New Roman" w:hAnsi="Times New Roman" w:cs="Times New Roman"/>
          <w:sz w:val="24"/>
          <w:szCs w:val="24"/>
        </w:rPr>
        <w:t xml:space="preserve">the </w:t>
      </w:r>
      <w:r w:rsidR="004D3FDB" w:rsidRPr="0072256E">
        <w:rPr>
          <w:rFonts w:ascii="Times New Roman" w:hAnsi="Times New Roman" w:cs="Times New Roman"/>
          <w:sz w:val="24"/>
          <w:szCs w:val="24"/>
        </w:rPr>
        <w:t>manufacturing sites making the material</w:t>
      </w:r>
      <w:r w:rsidR="009842A4" w:rsidRPr="0072256E">
        <w:rPr>
          <w:rFonts w:ascii="Times New Roman" w:hAnsi="Times New Roman" w:cs="Times New Roman"/>
          <w:sz w:val="24"/>
          <w:szCs w:val="24"/>
        </w:rPr>
        <w:t>. The Medical and Healthcare Products Regulatory Agency</w:t>
      </w:r>
      <w:r w:rsidR="00471770" w:rsidRPr="0072256E">
        <w:rPr>
          <w:rFonts w:ascii="Times New Roman" w:hAnsi="Times New Roman" w:cs="Times New Roman"/>
          <w:sz w:val="24"/>
          <w:szCs w:val="24"/>
        </w:rPr>
        <w:t xml:space="preserve"> (MHRA)</w:t>
      </w:r>
      <w:r w:rsidR="009842A4" w:rsidRPr="0072256E">
        <w:rPr>
          <w:rFonts w:ascii="Times New Roman" w:hAnsi="Times New Roman" w:cs="Times New Roman"/>
          <w:sz w:val="24"/>
          <w:szCs w:val="24"/>
        </w:rPr>
        <w:t xml:space="preserve"> and US Food and Drug </w:t>
      </w:r>
      <w:r w:rsidR="00471770" w:rsidRPr="0072256E">
        <w:rPr>
          <w:rFonts w:ascii="Times New Roman" w:hAnsi="Times New Roman" w:cs="Times New Roman"/>
          <w:sz w:val="24"/>
          <w:szCs w:val="24"/>
        </w:rPr>
        <w:t>Administration</w:t>
      </w:r>
      <w:r w:rsidR="009842A4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471770" w:rsidRPr="0072256E">
        <w:rPr>
          <w:rFonts w:ascii="Times New Roman" w:hAnsi="Times New Roman" w:cs="Times New Roman"/>
          <w:sz w:val="24"/>
          <w:szCs w:val="24"/>
        </w:rPr>
        <w:t xml:space="preserve">(FDA) </w:t>
      </w:r>
      <w:r w:rsidR="009842A4" w:rsidRPr="0072256E">
        <w:rPr>
          <w:rFonts w:ascii="Times New Roman" w:hAnsi="Times New Roman" w:cs="Times New Roman"/>
          <w:sz w:val="24"/>
          <w:szCs w:val="24"/>
        </w:rPr>
        <w:t xml:space="preserve">have strict procedures and regulations that must be complied with when introducing new suppliers, materials and </w:t>
      </w:r>
      <w:r w:rsidR="00471770" w:rsidRPr="0072256E">
        <w:rPr>
          <w:rFonts w:ascii="Times New Roman" w:hAnsi="Times New Roman" w:cs="Times New Roman"/>
          <w:sz w:val="24"/>
          <w:szCs w:val="24"/>
        </w:rPr>
        <w:t>products which drive time, money and complexity into manufacturing a medical device so that the quality is acceptable (MHRA, 2025)</w:t>
      </w:r>
      <w:r w:rsidR="00B46C5F" w:rsidRPr="0072256E">
        <w:rPr>
          <w:rFonts w:ascii="Times New Roman" w:hAnsi="Times New Roman" w:cs="Times New Roman"/>
          <w:sz w:val="24"/>
          <w:szCs w:val="24"/>
        </w:rPr>
        <w:t xml:space="preserve"> (Food and Drug Administration, 2023). </w:t>
      </w:r>
      <w:r w:rsidR="00BB143D" w:rsidRPr="0072256E">
        <w:rPr>
          <w:rFonts w:ascii="Times New Roman" w:hAnsi="Times New Roman" w:cs="Times New Roman"/>
          <w:sz w:val="24"/>
          <w:szCs w:val="24"/>
        </w:rPr>
        <w:t>Finally,</w:t>
      </w:r>
      <w:r w:rsidR="00B46C5F" w:rsidRPr="0072256E">
        <w:rPr>
          <w:rFonts w:ascii="Times New Roman" w:hAnsi="Times New Roman" w:cs="Times New Roman"/>
          <w:sz w:val="24"/>
          <w:szCs w:val="24"/>
        </w:rPr>
        <w:t xml:space="preserve"> it can be seen from the </w:t>
      </w:r>
      <w:proofErr w:type="gramStart"/>
      <w:r w:rsidR="00E942CB" w:rsidRPr="0072256E">
        <w:rPr>
          <w:rFonts w:ascii="Times New Roman" w:hAnsi="Times New Roman" w:cs="Times New Roman"/>
          <w:sz w:val="24"/>
          <w:szCs w:val="24"/>
        </w:rPr>
        <w:t>five force</w:t>
      </w:r>
      <w:proofErr w:type="gramEnd"/>
      <w:r w:rsidR="00E942CB" w:rsidRPr="0072256E">
        <w:rPr>
          <w:rFonts w:ascii="Times New Roman" w:hAnsi="Times New Roman" w:cs="Times New Roman"/>
          <w:sz w:val="24"/>
          <w:szCs w:val="24"/>
        </w:rPr>
        <w:t xml:space="preserve"> analysis that competitor rivalry is high. (</w:t>
      </w:r>
      <w:proofErr w:type="spellStart"/>
      <w:r w:rsidR="00E942CB" w:rsidRPr="0072256E">
        <w:rPr>
          <w:rFonts w:ascii="Times New Roman" w:hAnsi="Times New Roman" w:cs="Times New Roman"/>
          <w:sz w:val="24"/>
          <w:szCs w:val="24"/>
        </w:rPr>
        <w:t>Maresova</w:t>
      </w:r>
      <w:proofErr w:type="spellEnd"/>
      <w:r w:rsidR="00E942CB" w:rsidRPr="0072256E">
        <w:rPr>
          <w:rFonts w:ascii="Times New Roman" w:hAnsi="Times New Roman" w:cs="Times New Roman"/>
          <w:sz w:val="24"/>
          <w:szCs w:val="24"/>
        </w:rPr>
        <w:t xml:space="preserve"> and Kuca, 2014) mention that this market is growing but has over 25,000 businesses in the European union alone. This shows that </w:t>
      </w:r>
      <w:r w:rsidR="00507D3B" w:rsidRPr="0072256E">
        <w:rPr>
          <w:rFonts w:ascii="Times New Roman" w:hAnsi="Times New Roman" w:cs="Times New Roman"/>
          <w:sz w:val="24"/>
          <w:szCs w:val="24"/>
        </w:rPr>
        <w:t xml:space="preserve">there is a lot of </w:t>
      </w:r>
      <w:r w:rsidR="004E6BC0" w:rsidRPr="0072256E">
        <w:rPr>
          <w:rFonts w:ascii="Times New Roman" w:hAnsi="Times New Roman" w:cs="Times New Roman"/>
          <w:sz w:val="24"/>
          <w:szCs w:val="24"/>
        </w:rPr>
        <w:t>competition,</w:t>
      </w:r>
      <w:r w:rsidR="00507D3B" w:rsidRPr="0072256E">
        <w:rPr>
          <w:rFonts w:ascii="Times New Roman" w:hAnsi="Times New Roman" w:cs="Times New Roman"/>
          <w:sz w:val="24"/>
          <w:szCs w:val="24"/>
        </w:rPr>
        <w:t xml:space="preserve"> and this could be contributed to because o</w:t>
      </w:r>
      <w:r w:rsidR="00A62DA6" w:rsidRPr="0072256E">
        <w:rPr>
          <w:rFonts w:ascii="Times New Roman" w:hAnsi="Times New Roman" w:cs="Times New Roman"/>
          <w:sz w:val="24"/>
          <w:szCs w:val="24"/>
        </w:rPr>
        <w:t>f the growth that</w:t>
      </w:r>
      <w:r w:rsidR="00DB397A" w:rsidRPr="0072256E">
        <w:rPr>
          <w:rFonts w:ascii="Times New Roman" w:hAnsi="Times New Roman" w:cs="Times New Roman"/>
          <w:sz w:val="24"/>
          <w:szCs w:val="24"/>
        </w:rPr>
        <w:t xml:space="preserve"> is</w:t>
      </w:r>
      <w:r w:rsidR="00A62DA6" w:rsidRPr="0072256E">
        <w:rPr>
          <w:rFonts w:ascii="Times New Roman" w:hAnsi="Times New Roman" w:cs="Times New Roman"/>
          <w:sz w:val="24"/>
          <w:szCs w:val="24"/>
        </w:rPr>
        <w:t xml:space="preserve"> being seen within the industry. An example of this is Johnson and Johnsons Earnings before </w:t>
      </w:r>
      <w:r w:rsidR="002D4A7B" w:rsidRPr="0072256E">
        <w:rPr>
          <w:rFonts w:ascii="Times New Roman" w:hAnsi="Times New Roman" w:cs="Times New Roman"/>
          <w:sz w:val="24"/>
          <w:szCs w:val="24"/>
        </w:rPr>
        <w:t xml:space="preserve">interest and tax increasing from 2023 to 2024 by approximately </w:t>
      </w:r>
      <w:r w:rsidR="00296735" w:rsidRPr="0072256E">
        <w:rPr>
          <w:rFonts w:ascii="Times New Roman" w:hAnsi="Times New Roman" w:cs="Times New Roman"/>
          <w:sz w:val="24"/>
          <w:szCs w:val="24"/>
        </w:rPr>
        <w:t>ten percent</w:t>
      </w:r>
      <w:r w:rsidR="0009664C" w:rsidRPr="0072256E">
        <w:rPr>
          <w:rFonts w:ascii="Times New Roman" w:hAnsi="Times New Roman" w:cs="Times New Roman"/>
          <w:sz w:val="24"/>
          <w:szCs w:val="24"/>
        </w:rPr>
        <w:t xml:space="preserve"> (Yahoo Finance, 2025)</w:t>
      </w:r>
      <w:r w:rsidR="002D4A7B" w:rsidRPr="0072256E">
        <w:rPr>
          <w:rFonts w:ascii="Times New Roman" w:hAnsi="Times New Roman" w:cs="Times New Roman"/>
          <w:sz w:val="24"/>
          <w:szCs w:val="24"/>
        </w:rPr>
        <w:t xml:space="preserve">. </w:t>
      </w:r>
      <w:r w:rsidR="0009664C" w:rsidRPr="0072256E">
        <w:rPr>
          <w:rFonts w:ascii="Times New Roman" w:hAnsi="Times New Roman" w:cs="Times New Roman"/>
          <w:sz w:val="24"/>
          <w:szCs w:val="24"/>
        </w:rPr>
        <w:t xml:space="preserve">Another example being </w:t>
      </w:r>
      <w:r w:rsidR="004E6BC0" w:rsidRPr="0072256E">
        <w:rPr>
          <w:rFonts w:ascii="Times New Roman" w:hAnsi="Times New Roman" w:cs="Times New Roman"/>
          <w:sz w:val="24"/>
          <w:szCs w:val="24"/>
        </w:rPr>
        <w:t>Stryker Corporation</w:t>
      </w:r>
      <w:r w:rsidR="0009664C" w:rsidRPr="0072256E">
        <w:rPr>
          <w:rFonts w:ascii="Times New Roman" w:hAnsi="Times New Roman" w:cs="Times New Roman"/>
          <w:sz w:val="24"/>
          <w:szCs w:val="24"/>
        </w:rPr>
        <w:t xml:space="preserve"> where they have seen</w:t>
      </w:r>
      <w:r w:rsidR="002D4A7B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4E6BC0" w:rsidRPr="0072256E">
        <w:rPr>
          <w:rFonts w:ascii="Times New Roman" w:hAnsi="Times New Roman" w:cs="Times New Roman"/>
          <w:sz w:val="24"/>
          <w:szCs w:val="24"/>
        </w:rPr>
        <w:t>increases within the same timescale of approximately 19%</w:t>
      </w:r>
      <w:r w:rsidR="00DB397A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4E6BC0" w:rsidRPr="0072256E">
        <w:rPr>
          <w:rFonts w:ascii="Times New Roman" w:hAnsi="Times New Roman" w:cs="Times New Roman"/>
          <w:sz w:val="24"/>
          <w:szCs w:val="24"/>
        </w:rPr>
        <w:t xml:space="preserve">both showing signs of strong growth. </w:t>
      </w:r>
    </w:p>
    <w:p w14:paraId="6CAAC3B9" w14:textId="77777777" w:rsidR="00C3498A" w:rsidRPr="0072256E" w:rsidRDefault="00C3498A" w:rsidP="007225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F339CD" w14:textId="1359BB26" w:rsidR="003D2272" w:rsidRPr="0072256E" w:rsidRDefault="007856D9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To provide a more in depth look at the factors that impact QO withi</w:t>
      </w:r>
      <w:r w:rsidR="00DE090B" w:rsidRPr="0072256E">
        <w:rPr>
          <w:rFonts w:ascii="Times New Roman" w:hAnsi="Times New Roman" w:cs="Times New Roman"/>
          <w:sz w:val="24"/>
          <w:szCs w:val="24"/>
        </w:rPr>
        <w:t>n the market that it operates within</w:t>
      </w:r>
      <w:r w:rsidR="00DB397A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DE090B" w:rsidRPr="0072256E">
        <w:rPr>
          <w:rFonts w:ascii="Times New Roman" w:hAnsi="Times New Roman" w:cs="Times New Roman"/>
          <w:sz w:val="24"/>
          <w:szCs w:val="24"/>
        </w:rPr>
        <w:t xml:space="preserve">a </w:t>
      </w:r>
      <w:r w:rsidR="00F52057" w:rsidRPr="0072256E">
        <w:rPr>
          <w:rFonts w:ascii="Times New Roman" w:hAnsi="Times New Roman" w:cs="Times New Roman"/>
          <w:sz w:val="24"/>
          <w:szCs w:val="24"/>
        </w:rPr>
        <w:t xml:space="preserve">Political, Economic, Social, Technical, Environmental and Legal </w:t>
      </w:r>
      <w:r w:rsidR="00F52057" w:rsidRPr="0072256E">
        <w:rPr>
          <w:rFonts w:ascii="Times New Roman" w:hAnsi="Times New Roman" w:cs="Times New Roman"/>
          <w:sz w:val="24"/>
          <w:szCs w:val="24"/>
        </w:rPr>
        <w:t>(</w:t>
      </w:r>
      <w:r w:rsidR="00DE090B" w:rsidRPr="0072256E">
        <w:rPr>
          <w:rFonts w:ascii="Times New Roman" w:hAnsi="Times New Roman" w:cs="Times New Roman"/>
          <w:sz w:val="24"/>
          <w:szCs w:val="24"/>
        </w:rPr>
        <w:t>PESTEL</w:t>
      </w:r>
      <w:r w:rsidR="00F52057" w:rsidRPr="0072256E">
        <w:rPr>
          <w:rFonts w:ascii="Times New Roman" w:hAnsi="Times New Roman" w:cs="Times New Roman"/>
          <w:sz w:val="24"/>
          <w:szCs w:val="24"/>
        </w:rPr>
        <w:t>)</w:t>
      </w:r>
      <w:r w:rsidR="00DE090B" w:rsidRPr="0072256E">
        <w:rPr>
          <w:rFonts w:ascii="Times New Roman" w:hAnsi="Times New Roman" w:cs="Times New Roman"/>
          <w:sz w:val="24"/>
          <w:szCs w:val="24"/>
        </w:rPr>
        <w:t xml:space="preserve"> analysis will be conducted. This will </w:t>
      </w:r>
      <w:r w:rsidR="00A26B6F" w:rsidRPr="0072256E">
        <w:rPr>
          <w:rFonts w:ascii="Times New Roman" w:hAnsi="Times New Roman" w:cs="Times New Roman"/>
          <w:sz w:val="24"/>
          <w:szCs w:val="24"/>
        </w:rPr>
        <w:t xml:space="preserve">provide more detail around the </w:t>
      </w:r>
      <w:r w:rsidR="00F52057" w:rsidRPr="0072256E">
        <w:rPr>
          <w:rFonts w:ascii="Times New Roman" w:hAnsi="Times New Roman" w:cs="Times New Roman"/>
          <w:sz w:val="24"/>
          <w:szCs w:val="24"/>
        </w:rPr>
        <w:t xml:space="preserve">PESTEL factors </w:t>
      </w:r>
      <w:r w:rsidR="003D2272" w:rsidRPr="0072256E">
        <w:rPr>
          <w:rFonts w:ascii="Times New Roman" w:hAnsi="Times New Roman" w:cs="Times New Roman"/>
          <w:sz w:val="24"/>
          <w:szCs w:val="24"/>
        </w:rPr>
        <w:t>that impact the global medical device market and QO.</w:t>
      </w:r>
    </w:p>
    <w:p w14:paraId="3F84775E" w14:textId="77777777" w:rsidR="003D2272" w:rsidRPr="0072256E" w:rsidRDefault="003D2272" w:rsidP="007225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D2A3F1" w14:textId="77777777" w:rsidR="00BF5F1B" w:rsidRPr="0072256E" w:rsidRDefault="003D2272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Figure 2  - </w:t>
      </w:r>
      <w:r w:rsidR="00BF5F1B" w:rsidRPr="0072256E">
        <w:rPr>
          <w:rFonts w:ascii="Times New Roman" w:hAnsi="Times New Roman" w:cs="Times New Roman"/>
          <w:sz w:val="24"/>
          <w:szCs w:val="24"/>
        </w:rPr>
        <w:t>PESTEL Analysis of QuidelOrtho Business Market</w:t>
      </w:r>
    </w:p>
    <w:p w14:paraId="0DB4EED8" w14:textId="118E4168" w:rsidR="00BD1B2B" w:rsidRPr="0072256E" w:rsidRDefault="00896161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7F264A7" wp14:editId="33CC324A">
            <wp:extent cx="5731510" cy="3663950"/>
            <wp:effectExtent l="0" t="0" r="2540" b="0"/>
            <wp:docPr id="1863985425" name="Picture 1" descr="A table of inform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985425" name="Picture 1" descr="A table of informatio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9D0D0" w14:textId="77777777" w:rsidR="00BD1B2B" w:rsidRPr="0072256E" w:rsidRDefault="00BD1B2B" w:rsidP="007225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799FB8" w14:textId="7F22124E" w:rsidR="00C3498A" w:rsidRPr="0072256E" w:rsidRDefault="00A579B2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From the PESTEL analysis</w:t>
      </w:r>
      <w:r w:rsidR="00FB7BB6" w:rsidRPr="0072256E">
        <w:rPr>
          <w:rFonts w:ascii="Times New Roman" w:hAnsi="Times New Roman" w:cs="Times New Roman"/>
          <w:sz w:val="24"/>
          <w:szCs w:val="24"/>
        </w:rPr>
        <w:t>,</w:t>
      </w:r>
      <w:r w:rsidRPr="0072256E">
        <w:rPr>
          <w:rFonts w:ascii="Times New Roman" w:hAnsi="Times New Roman" w:cs="Times New Roman"/>
          <w:sz w:val="24"/>
          <w:szCs w:val="24"/>
        </w:rPr>
        <w:t xml:space="preserve"> it can be draw</w:t>
      </w:r>
      <w:r w:rsidR="00FB7BB6" w:rsidRPr="0072256E">
        <w:rPr>
          <w:rFonts w:ascii="Times New Roman" w:hAnsi="Times New Roman" w:cs="Times New Roman"/>
          <w:sz w:val="24"/>
          <w:szCs w:val="24"/>
        </w:rPr>
        <w:t>n</w:t>
      </w:r>
      <w:r w:rsidRPr="0072256E">
        <w:rPr>
          <w:rFonts w:ascii="Times New Roman" w:hAnsi="Times New Roman" w:cs="Times New Roman"/>
          <w:sz w:val="24"/>
          <w:szCs w:val="24"/>
        </w:rPr>
        <w:t xml:space="preserve"> that the</w:t>
      </w:r>
      <w:r w:rsidR="00D778C7" w:rsidRPr="0072256E">
        <w:rPr>
          <w:rFonts w:ascii="Times New Roman" w:hAnsi="Times New Roman" w:cs="Times New Roman"/>
          <w:sz w:val="24"/>
          <w:szCs w:val="24"/>
        </w:rPr>
        <w:t xml:space="preserve"> industry market that QuidelOrtho operates within </w:t>
      </w:r>
      <w:r w:rsidR="001B1FA4" w:rsidRPr="0072256E">
        <w:rPr>
          <w:rFonts w:ascii="Times New Roman" w:hAnsi="Times New Roman" w:cs="Times New Roman"/>
          <w:sz w:val="24"/>
          <w:szCs w:val="24"/>
        </w:rPr>
        <w:t xml:space="preserve">is a </w:t>
      </w:r>
      <w:r w:rsidR="00D778C7" w:rsidRPr="0072256E">
        <w:rPr>
          <w:rFonts w:ascii="Times New Roman" w:hAnsi="Times New Roman" w:cs="Times New Roman"/>
          <w:sz w:val="24"/>
          <w:szCs w:val="24"/>
        </w:rPr>
        <w:t xml:space="preserve">very stable </w:t>
      </w:r>
      <w:r w:rsidR="009A749D" w:rsidRPr="0072256E">
        <w:rPr>
          <w:rFonts w:ascii="Times New Roman" w:hAnsi="Times New Roman" w:cs="Times New Roman"/>
          <w:sz w:val="24"/>
          <w:szCs w:val="24"/>
        </w:rPr>
        <w:t>market</w:t>
      </w:r>
      <w:r w:rsidR="001B1FA4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9A749D" w:rsidRPr="0072256E">
        <w:rPr>
          <w:rFonts w:ascii="Times New Roman" w:hAnsi="Times New Roman" w:cs="Times New Roman"/>
          <w:sz w:val="24"/>
          <w:szCs w:val="24"/>
        </w:rPr>
        <w:t xml:space="preserve">(World Bank, 2024) </w:t>
      </w:r>
      <w:r w:rsidR="00D778C7" w:rsidRPr="0072256E">
        <w:rPr>
          <w:rFonts w:ascii="Times New Roman" w:hAnsi="Times New Roman" w:cs="Times New Roman"/>
          <w:sz w:val="24"/>
          <w:szCs w:val="24"/>
        </w:rPr>
        <w:t xml:space="preserve">and </w:t>
      </w:r>
      <w:r w:rsidR="00447CC0" w:rsidRPr="0072256E">
        <w:rPr>
          <w:rFonts w:ascii="Times New Roman" w:hAnsi="Times New Roman" w:cs="Times New Roman"/>
          <w:sz w:val="24"/>
          <w:szCs w:val="24"/>
        </w:rPr>
        <w:t>showing</w:t>
      </w:r>
      <w:r w:rsidR="00521E0F" w:rsidRPr="0072256E">
        <w:rPr>
          <w:rFonts w:ascii="Times New Roman" w:hAnsi="Times New Roman" w:cs="Times New Roman"/>
          <w:sz w:val="24"/>
          <w:szCs w:val="24"/>
        </w:rPr>
        <w:t xml:space="preserve"> promising growth opportunities</w:t>
      </w:r>
      <w:r w:rsidR="00F52855" w:rsidRPr="0072256E">
        <w:rPr>
          <w:rFonts w:ascii="Times New Roman" w:hAnsi="Times New Roman" w:cs="Times New Roman"/>
          <w:sz w:val="24"/>
          <w:szCs w:val="24"/>
        </w:rPr>
        <w:t xml:space="preserve"> (World Health Organization, 2023)</w:t>
      </w:r>
      <w:r w:rsidR="00447CC0" w:rsidRPr="0072256E">
        <w:rPr>
          <w:rFonts w:ascii="Times New Roman" w:hAnsi="Times New Roman" w:cs="Times New Roman"/>
          <w:sz w:val="24"/>
          <w:szCs w:val="24"/>
        </w:rPr>
        <w:t>. It is also clear that the industry is heavily governed by numerous regulatory bodies</w:t>
      </w:r>
      <w:r w:rsidR="000775A0" w:rsidRPr="0072256E">
        <w:rPr>
          <w:rFonts w:ascii="Times New Roman" w:hAnsi="Times New Roman" w:cs="Times New Roman"/>
          <w:sz w:val="24"/>
          <w:szCs w:val="24"/>
        </w:rPr>
        <w:t xml:space="preserve"> including the </w:t>
      </w:r>
      <w:r w:rsidR="00E9741C" w:rsidRPr="0072256E">
        <w:rPr>
          <w:rFonts w:ascii="Times New Roman" w:hAnsi="Times New Roman" w:cs="Times New Roman"/>
          <w:sz w:val="24"/>
          <w:szCs w:val="24"/>
        </w:rPr>
        <w:t>Food and Drug Administration (</w:t>
      </w:r>
      <w:r w:rsidR="000775A0" w:rsidRPr="0072256E">
        <w:rPr>
          <w:rFonts w:ascii="Times New Roman" w:hAnsi="Times New Roman" w:cs="Times New Roman"/>
          <w:sz w:val="24"/>
          <w:szCs w:val="24"/>
        </w:rPr>
        <w:t>FDA</w:t>
      </w:r>
      <w:r w:rsidR="00E9741C" w:rsidRPr="0072256E">
        <w:rPr>
          <w:rFonts w:ascii="Times New Roman" w:hAnsi="Times New Roman" w:cs="Times New Roman"/>
          <w:sz w:val="24"/>
          <w:szCs w:val="24"/>
        </w:rPr>
        <w:t>)</w:t>
      </w:r>
      <w:r w:rsidR="000775A0" w:rsidRPr="0072256E">
        <w:rPr>
          <w:rFonts w:ascii="Times New Roman" w:hAnsi="Times New Roman" w:cs="Times New Roman"/>
          <w:sz w:val="24"/>
          <w:szCs w:val="24"/>
        </w:rPr>
        <w:t xml:space="preserve"> and </w:t>
      </w:r>
      <w:r w:rsidR="002E5CA5" w:rsidRPr="0072256E">
        <w:rPr>
          <w:rFonts w:ascii="Times New Roman" w:hAnsi="Times New Roman" w:cs="Times New Roman"/>
          <w:sz w:val="24"/>
          <w:szCs w:val="24"/>
        </w:rPr>
        <w:t xml:space="preserve">Medicines and Healthcare </w:t>
      </w:r>
      <w:r w:rsidR="00431478" w:rsidRPr="0072256E">
        <w:rPr>
          <w:rFonts w:ascii="Times New Roman" w:hAnsi="Times New Roman" w:cs="Times New Roman"/>
          <w:sz w:val="24"/>
          <w:szCs w:val="24"/>
        </w:rPr>
        <w:t>products Regulatory Agency (</w:t>
      </w:r>
      <w:r w:rsidR="000775A0" w:rsidRPr="0072256E">
        <w:rPr>
          <w:rFonts w:ascii="Times New Roman" w:hAnsi="Times New Roman" w:cs="Times New Roman"/>
          <w:sz w:val="24"/>
          <w:szCs w:val="24"/>
        </w:rPr>
        <w:t>MHRA</w:t>
      </w:r>
      <w:r w:rsidR="00431478" w:rsidRPr="0072256E">
        <w:rPr>
          <w:rFonts w:ascii="Times New Roman" w:hAnsi="Times New Roman" w:cs="Times New Roman"/>
          <w:sz w:val="24"/>
          <w:szCs w:val="24"/>
        </w:rPr>
        <w:t>)</w:t>
      </w:r>
      <w:r w:rsidR="000775A0" w:rsidRPr="0072256E">
        <w:rPr>
          <w:rFonts w:ascii="Times New Roman" w:hAnsi="Times New Roman" w:cs="Times New Roman"/>
          <w:sz w:val="24"/>
          <w:szCs w:val="24"/>
        </w:rPr>
        <w:t xml:space="preserve"> as well as specific local laws that the organisation operates within. This </w:t>
      </w:r>
      <w:r w:rsidR="002C385C" w:rsidRPr="0072256E">
        <w:rPr>
          <w:rFonts w:ascii="Times New Roman" w:hAnsi="Times New Roman" w:cs="Times New Roman"/>
          <w:sz w:val="24"/>
          <w:szCs w:val="24"/>
        </w:rPr>
        <w:t xml:space="preserve">regulation and governance that is present within the industry drives expense and time into </w:t>
      </w:r>
      <w:r w:rsidR="00E31961" w:rsidRPr="0072256E">
        <w:rPr>
          <w:rFonts w:ascii="Times New Roman" w:hAnsi="Times New Roman" w:cs="Times New Roman"/>
          <w:sz w:val="24"/>
          <w:szCs w:val="24"/>
        </w:rPr>
        <w:t>multiple areas of business</w:t>
      </w:r>
      <w:r w:rsidR="00D8206C" w:rsidRPr="0072256E">
        <w:rPr>
          <w:rFonts w:ascii="Times New Roman" w:hAnsi="Times New Roman" w:cs="Times New Roman"/>
          <w:sz w:val="24"/>
          <w:szCs w:val="24"/>
        </w:rPr>
        <w:t xml:space="preserve"> (White, 2021</w:t>
      </w:r>
      <w:r w:rsidR="00C56A57" w:rsidRPr="0072256E">
        <w:rPr>
          <w:rFonts w:ascii="Times New Roman" w:hAnsi="Times New Roman" w:cs="Times New Roman"/>
          <w:sz w:val="24"/>
          <w:szCs w:val="24"/>
        </w:rPr>
        <w:t>)</w:t>
      </w:r>
      <w:r w:rsidR="00E31961" w:rsidRPr="0072256E">
        <w:rPr>
          <w:rFonts w:ascii="Times New Roman" w:hAnsi="Times New Roman" w:cs="Times New Roman"/>
          <w:sz w:val="24"/>
          <w:szCs w:val="24"/>
        </w:rPr>
        <w:t xml:space="preserve">. Although, these guidelines also make sure that each customer is receiving quality products </w:t>
      </w:r>
      <w:r w:rsidR="0008757F" w:rsidRPr="0072256E">
        <w:rPr>
          <w:rFonts w:ascii="Times New Roman" w:hAnsi="Times New Roman" w:cs="Times New Roman"/>
          <w:sz w:val="24"/>
          <w:szCs w:val="24"/>
        </w:rPr>
        <w:t>which are safe</w:t>
      </w:r>
      <w:r w:rsidR="00D8206C" w:rsidRPr="0072256E">
        <w:rPr>
          <w:rFonts w:ascii="Times New Roman" w:hAnsi="Times New Roman" w:cs="Times New Roman"/>
          <w:sz w:val="24"/>
          <w:szCs w:val="24"/>
        </w:rPr>
        <w:t xml:space="preserve"> (White, 2021). </w:t>
      </w:r>
      <w:r w:rsidR="00D372E1" w:rsidRPr="0072256E">
        <w:rPr>
          <w:rFonts w:ascii="Times New Roman" w:hAnsi="Times New Roman" w:cs="Times New Roman"/>
          <w:sz w:val="24"/>
          <w:szCs w:val="24"/>
        </w:rPr>
        <w:t xml:space="preserve">This analysis will create a beneficial basis to draw recommendations for future strategies to win within the medical device </w:t>
      </w:r>
      <w:r w:rsidR="00932543" w:rsidRPr="0072256E">
        <w:rPr>
          <w:rFonts w:ascii="Times New Roman" w:hAnsi="Times New Roman" w:cs="Times New Roman"/>
          <w:sz w:val="24"/>
          <w:szCs w:val="24"/>
        </w:rPr>
        <w:t>marketplace</w:t>
      </w:r>
      <w:r w:rsidR="00D372E1" w:rsidRPr="0072256E">
        <w:rPr>
          <w:rFonts w:ascii="Times New Roman" w:hAnsi="Times New Roman" w:cs="Times New Roman"/>
          <w:sz w:val="24"/>
          <w:szCs w:val="24"/>
        </w:rPr>
        <w:t>.</w:t>
      </w:r>
    </w:p>
    <w:p w14:paraId="4A75C50D" w14:textId="77777777" w:rsidR="00662FCB" w:rsidRPr="0072256E" w:rsidRDefault="00662FCB" w:rsidP="007225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FBB351" w14:textId="07A252B3" w:rsidR="00662FCB" w:rsidRPr="0072256E" w:rsidRDefault="00662FCB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Finally</w:t>
      </w:r>
      <w:r w:rsidR="00932543" w:rsidRPr="0072256E">
        <w:rPr>
          <w:rFonts w:ascii="Times New Roman" w:hAnsi="Times New Roman" w:cs="Times New Roman"/>
          <w:sz w:val="24"/>
          <w:szCs w:val="24"/>
        </w:rPr>
        <w:t>,</w:t>
      </w:r>
      <w:r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7824CE" w:rsidRPr="0072256E">
        <w:rPr>
          <w:rFonts w:ascii="Times New Roman" w:hAnsi="Times New Roman" w:cs="Times New Roman"/>
          <w:sz w:val="24"/>
          <w:szCs w:val="24"/>
        </w:rPr>
        <w:t xml:space="preserve">to gain a better understanding of the </w:t>
      </w:r>
      <w:r w:rsidR="00083EBB" w:rsidRPr="0072256E">
        <w:rPr>
          <w:rFonts w:ascii="Times New Roman" w:hAnsi="Times New Roman" w:cs="Times New Roman"/>
          <w:sz w:val="24"/>
          <w:szCs w:val="24"/>
        </w:rPr>
        <w:t>market that QuidelOrtho operates within a</w:t>
      </w:r>
      <w:r w:rsidR="004B19F3" w:rsidRPr="0072256E">
        <w:rPr>
          <w:rFonts w:ascii="Times New Roman" w:hAnsi="Times New Roman" w:cs="Times New Roman"/>
          <w:sz w:val="24"/>
          <w:szCs w:val="24"/>
        </w:rPr>
        <w:t xml:space="preserve"> Strength, Weakness</w:t>
      </w:r>
      <w:r w:rsidR="00004446" w:rsidRPr="0072256E">
        <w:rPr>
          <w:rFonts w:ascii="Times New Roman" w:hAnsi="Times New Roman" w:cs="Times New Roman"/>
          <w:sz w:val="24"/>
          <w:szCs w:val="24"/>
        </w:rPr>
        <w:t>es, Opportunities, and Threats</w:t>
      </w:r>
      <w:r w:rsidR="00083EBB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004446" w:rsidRPr="0072256E">
        <w:rPr>
          <w:rFonts w:ascii="Times New Roman" w:hAnsi="Times New Roman" w:cs="Times New Roman"/>
          <w:sz w:val="24"/>
          <w:szCs w:val="24"/>
        </w:rPr>
        <w:t>(</w:t>
      </w:r>
      <w:r w:rsidR="00083EBB" w:rsidRPr="0072256E">
        <w:rPr>
          <w:rFonts w:ascii="Times New Roman" w:hAnsi="Times New Roman" w:cs="Times New Roman"/>
          <w:sz w:val="24"/>
          <w:szCs w:val="24"/>
        </w:rPr>
        <w:t>SWOT</w:t>
      </w:r>
      <w:r w:rsidR="00004446" w:rsidRPr="0072256E">
        <w:rPr>
          <w:rFonts w:ascii="Times New Roman" w:hAnsi="Times New Roman" w:cs="Times New Roman"/>
          <w:sz w:val="24"/>
          <w:szCs w:val="24"/>
        </w:rPr>
        <w:t>)</w:t>
      </w:r>
      <w:r w:rsidR="00083EBB" w:rsidRPr="0072256E">
        <w:rPr>
          <w:rFonts w:ascii="Times New Roman" w:hAnsi="Times New Roman" w:cs="Times New Roman"/>
          <w:sz w:val="24"/>
          <w:szCs w:val="24"/>
        </w:rPr>
        <w:t xml:space="preserve"> analysis will be carried out to identify the Strengths, Weaknesses, Opportunities, and Threats </w:t>
      </w:r>
      <w:r w:rsidR="00AC6FC0" w:rsidRPr="0072256E">
        <w:rPr>
          <w:rFonts w:ascii="Times New Roman" w:hAnsi="Times New Roman" w:cs="Times New Roman"/>
          <w:sz w:val="24"/>
          <w:szCs w:val="24"/>
        </w:rPr>
        <w:t>that are currently or have the potential</w:t>
      </w:r>
      <w:r w:rsidR="004A20B5" w:rsidRPr="0072256E">
        <w:rPr>
          <w:rFonts w:ascii="Times New Roman" w:hAnsi="Times New Roman" w:cs="Times New Roman"/>
          <w:sz w:val="24"/>
          <w:szCs w:val="24"/>
        </w:rPr>
        <w:t xml:space="preserve"> to impact QuidelOrtho a</w:t>
      </w:r>
      <w:r w:rsidR="00167241" w:rsidRPr="0072256E">
        <w:rPr>
          <w:rFonts w:ascii="Times New Roman" w:hAnsi="Times New Roman" w:cs="Times New Roman"/>
          <w:sz w:val="24"/>
          <w:szCs w:val="24"/>
        </w:rPr>
        <w:t>nd the market that they operate within.</w:t>
      </w:r>
    </w:p>
    <w:p w14:paraId="197534D4" w14:textId="77777777" w:rsidR="00201854" w:rsidRPr="0072256E" w:rsidRDefault="00201854" w:rsidP="007225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0856D" w14:textId="17AE0A9A" w:rsidR="00201854" w:rsidRPr="0072256E" w:rsidRDefault="00201854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lastRenderedPageBreak/>
        <w:t>Figure 3 – SWOT Analysis on QuidelOrtho</w:t>
      </w:r>
      <w:r w:rsidR="000471C6" w:rsidRPr="0072256E">
        <w:rPr>
          <w:rFonts w:ascii="Times New Roman" w:hAnsi="Times New Roman" w:cs="Times New Roman"/>
          <w:sz w:val="24"/>
          <w:szCs w:val="24"/>
        </w:rPr>
        <w:t xml:space="preserve"> Business Market</w:t>
      </w:r>
      <w:r w:rsidR="000471C6" w:rsidRPr="0072256E">
        <w:rPr>
          <w:rFonts w:ascii="Times New Roman" w:hAnsi="Times New Roman" w:cs="Times New Roman"/>
          <w:sz w:val="24"/>
          <w:szCs w:val="24"/>
        </w:rPr>
        <w:br/>
      </w:r>
      <w:r w:rsidR="000471C6" w:rsidRPr="0072256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D96CCC" wp14:editId="0351ABC1">
            <wp:extent cx="4057859" cy="4464279"/>
            <wp:effectExtent l="0" t="0" r="0" b="0"/>
            <wp:docPr id="291118094" name="Picture 1" descr="A screenshot of a white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118094" name="Picture 1" descr="A screenshot of a white and black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57859" cy="4464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3AF7B" w14:textId="77777777" w:rsidR="000471C6" w:rsidRPr="0072256E" w:rsidRDefault="000471C6" w:rsidP="0072256E">
      <w:pPr>
        <w:pStyle w:val="Heading2"/>
        <w:jc w:val="both"/>
        <w:rPr>
          <w:rFonts w:ascii="Times New Roman" w:hAnsi="Times New Roman" w:cs="Times New Roman"/>
          <w:sz w:val="24"/>
          <w:szCs w:val="24"/>
        </w:rPr>
      </w:pPr>
    </w:p>
    <w:p w14:paraId="0B93E150" w14:textId="4D166A80" w:rsidR="00903AE0" w:rsidRPr="0072256E" w:rsidRDefault="00F70A7E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It c</w:t>
      </w:r>
      <w:r w:rsidR="000102A1" w:rsidRPr="0072256E">
        <w:rPr>
          <w:rFonts w:ascii="Times New Roman" w:hAnsi="Times New Roman" w:cs="Times New Roman"/>
          <w:sz w:val="24"/>
          <w:szCs w:val="24"/>
        </w:rPr>
        <w:t>an</w:t>
      </w:r>
      <w:r w:rsidRPr="0072256E">
        <w:rPr>
          <w:rFonts w:ascii="Times New Roman" w:hAnsi="Times New Roman" w:cs="Times New Roman"/>
          <w:sz w:val="24"/>
          <w:szCs w:val="24"/>
        </w:rPr>
        <w:t xml:space="preserve"> be drawn from the SWOT analysis that there is </w:t>
      </w:r>
      <w:r w:rsidR="00A41247" w:rsidRPr="0072256E">
        <w:rPr>
          <w:rFonts w:ascii="Times New Roman" w:hAnsi="Times New Roman" w:cs="Times New Roman"/>
          <w:sz w:val="24"/>
          <w:szCs w:val="24"/>
        </w:rPr>
        <w:t xml:space="preserve">mixture of Strengths, </w:t>
      </w:r>
      <w:r w:rsidR="00452E12" w:rsidRPr="0072256E">
        <w:rPr>
          <w:rFonts w:ascii="Times New Roman" w:hAnsi="Times New Roman" w:cs="Times New Roman"/>
          <w:sz w:val="24"/>
          <w:szCs w:val="24"/>
        </w:rPr>
        <w:t>Weaknesses</w:t>
      </w:r>
      <w:r w:rsidR="00A41247" w:rsidRPr="0072256E">
        <w:rPr>
          <w:rFonts w:ascii="Times New Roman" w:hAnsi="Times New Roman" w:cs="Times New Roman"/>
          <w:sz w:val="24"/>
          <w:szCs w:val="24"/>
        </w:rPr>
        <w:t>, Opportunities and Threats</w:t>
      </w:r>
      <w:r w:rsidR="00452E12" w:rsidRPr="0072256E">
        <w:rPr>
          <w:rFonts w:ascii="Times New Roman" w:hAnsi="Times New Roman" w:cs="Times New Roman"/>
          <w:sz w:val="24"/>
          <w:szCs w:val="24"/>
        </w:rPr>
        <w:t>. The strengths being</w:t>
      </w:r>
      <w:r w:rsidR="00C447A0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452E12" w:rsidRPr="0072256E">
        <w:rPr>
          <w:rFonts w:ascii="Times New Roman" w:hAnsi="Times New Roman" w:cs="Times New Roman"/>
          <w:sz w:val="24"/>
          <w:szCs w:val="24"/>
        </w:rPr>
        <w:t>excellent awards to showcase the good work that QuidelOrtho</w:t>
      </w:r>
      <w:r w:rsidR="00325477" w:rsidRPr="0072256E">
        <w:rPr>
          <w:rFonts w:ascii="Times New Roman" w:hAnsi="Times New Roman" w:cs="Times New Roman"/>
          <w:sz w:val="24"/>
          <w:szCs w:val="24"/>
        </w:rPr>
        <w:t xml:space="preserve"> (QO)</w:t>
      </w:r>
      <w:r w:rsidR="00452E12" w:rsidRPr="0072256E">
        <w:rPr>
          <w:rFonts w:ascii="Times New Roman" w:hAnsi="Times New Roman" w:cs="Times New Roman"/>
          <w:sz w:val="24"/>
          <w:szCs w:val="24"/>
        </w:rPr>
        <w:t xml:space="preserve"> do</w:t>
      </w:r>
      <w:r w:rsidR="00E6605B" w:rsidRPr="0072256E">
        <w:rPr>
          <w:rFonts w:ascii="Times New Roman" w:hAnsi="Times New Roman" w:cs="Times New Roman"/>
          <w:sz w:val="24"/>
          <w:szCs w:val="24"/>
        </w:rPr>
        <w:t>es</w:t>
      </w:r>
      <w:r w:rsidR="0073502F" w:rsidRPr="0072256E">
        <w:rPr>
          <w:rFonts w:ascii="Times New Roman" w:hAnsi="Times New Roman" w:cs="Times New Roman"/>
          <w:sz w:val="24"/>
          <w:szCs w:val="24"/>
        </w:rPr>
        <w:t>,</w:t>
      </w:r>
      <w:r w:rsidR="00452E12" w:rsidRPr="0072256E">
        <w:rPr>
          <w:rFonts w:ascii="Times New Roman" w:hAnsi="Times New Roman" w:cs="Times New Roman"/>
          <w:sz w:val="24"/>
          <w:szCs w:val="24"/>
        </w:rPr>
        <w:t xml:space="preserve"> which is recognised within their market</w:t>
      </w:r>
      <w:r w:rsidR="00E6605B" w:rsidRPr="0072256E">
        <w:rPr>
          <w:rFonts w:ascii="Times New Roman" w:hAnsi="Times New Roman" w:cs="Times New Roman"/>
          <w:sz w:val="24"/>
          <w:szCs w:val="24"/>
        </w:rPr>
        <w:t>,</w:t>
      </w:r>
      <w:r w:rsidR="00452E12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DF7C80" w:rsidRPr="0072256E">
        <w:rPr>
          <w:rFonts w:ascii="Times New Roman" w:hAnsi="Times New Roman" w:cs="Times New Roman"/>
          <w:sz w:val="24"/>
          <w:szCs w:val="24"/>
        </w:rPr>
        <w:t xml:space="preserve">The product </w:t>
      </w:r>
      <w:r w:rsidR="00452E12" w:rsidRPr="0072256E">
        <w:rPr>
          <w:rFonts w:ascii="Times New Roman" w:hAnsi="Times New Roman" w:cs="Times New Roman"/>
          <w:sz w:val="24"/>
          <w:szCs w:val="24"/>
        </w:rPr>
        <w:t xml:space="preserve">range </w:t>
      </w:r>
      <w:r w:rsidR="0097780D" w:rsidRPr="0072256E">
        <w:rPr>
          <w:rFonts w:ascii="Times New Roman" w:hAnsi="Times New Roman" w:cs="Times New Roman"/>
          <w:sz w:val="24"/>
          <w:szCs w:val="24"/>
        </w:rPr>
        <w:t>offered by QO</w:t>
      </w:r>
      <w:r w:rsidR="00452E12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97780D" w:rsidRPr="0072256E">
        <w:rPr>
          <w:rFonts w:ascii="Times New Roman" w:hAnsi="Times New Roman" w:cs="Times New Roman"/>
          <w:sz w:val="24"/>
          <w:szCs w:val="24"/>
        </w:rPr>
        <w:t>allows</w:t>
      </w:r>
      <w:r w:rsidR="00452E12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3D3B37" w:rsidRPr="0072256E">
        <w:rPr>
          <w:rFonts w:ascii="Times New Roman" w:hAnsi="Times New Roman" w:cs="Times New Roman"/>
          <w:sz w:val="24"/>
          <w:szCs w:val="24"/>
        </w:rPr>
        <w:t xml:space="preserve">numerous types of </w:t>
      </w:r>
      <w:r w:rsidR="00946FB9" w:rsidRPr="0072256E">
        <w:rPr>
          <w:rFonts w:ascii="Times New Roman" w:hAnsi="Times New Roman" w:cs="Times New Roman"/>
          <w:sz w:val="24"/>
          <w:szCs w:val="24"/>
        </w:rPr>
        <w:t xml:space="preserve">market </w:t>
      </w:r>
      <w:r w:rsidR="003D3B37" w:rsidRPr="0072256E">
        <w:rPr>
          <w:rFonts w:ascii="Times New Roman" w:hAnsi="Times New Roman" w:cs="Times New Roman"/>
          <w:sz w:val="24"/>
          <w:szCs w:val="24"/>
        </w:rPr>
        <w:t>setting</w:t>
      </w:r>
      <w:r w:rsidR="00946FB9" w:rsidRPr="0072256E">
        <w:rPr>
          <w:rFonts w:ascii="Times New Roman" w:hAnsi="Times New Roman" w:cs="Times New Roman"/>
          <w:sz w:val="24"/>
          <w:szCs w:val="24"/>
        </w:rPr>
        <w:t>s</w:t>
      </w:r>
      <w:r w:rsidR="003D3B37" w:rsidRPr="0072256E">
        <w:rPr>
          <w:rFonts w:ascii="Times New Roman" w:hAnsi="Times New Roman" w:cs="Times New Roman"/>
          <w:sz w:val="24"/>
          <w:szCs w:val="24"/>
        </w:rPr>
        <w:t xml:space="preserve"> that can be tapped into. It is also noted</w:t>
      </w:r>
      <w:r w:rsidR="00142814" w:rsidRPr="0072256E">
        <w:rPr>
          <w:rFonts w:ascii="Times New Roman" w:hAnsi="Times New Roman" w:cs="Times New Roman"/>
          <w:sz w:val="24"/>
          <w:szCs w:val="24"/>
        </w:rPr>
        <w:t xml:space="preserve"> that the change in CEO and </w:t>
      </w:r>
      <w:r w:rsidR="00373CC5" w:rsidRPr="0072256E">
        <w:rPr>
          <w:rFonts w:ascii="Times New Roman" w:hAnsi="Times New Roman" w:cs="Times New Roman"/>
          <w:sz w:val="24"/>
          <w:szCs w:val="24"/>
        </w:rPr>
        <w:t xml:space="preserve">the </w:t>
      </w:r>
      <w:r w:rsidR="00142814" w:rsidRPr="0072256E">
        <w:rPr>
          <w:rFonts w:ascii="Times New Roman" w:hAnsi="Times New Roman" w:cs="Times New Roman"/>
          <w:sz w:val="24"/>
          <w:szCs w:val="24"/>
        </w:rPr>
        <w:t>increase in earning</w:t>
      </w:r>
      <w:r w:rsidR="00FD5A0A" w:rsidRPr="0072256E">
        <w:rPr>
          <w:rFonts w:ascii="Times New Roman" w:hAnsi="Times New Roman" w:cs="Times New Roman"/>
          <w:sz w:val="24"/>
          <w:szCs w:val="24"/>
        </w:rPr>
        <w:t>s</w:t>
      </w:r>
      <w:r w:rsidR="00142814" w:rsidRPr="0072256E">
        <w:rPr>
          <w:rFonts w:ascii="Times New Roman" w:hAnsi="Times New Roman" w:cs="Times New Roman"/>
          <w:sz w:val="24"/>
          <w:szCs w:val="24"/>
        </w:rPr>
        <w:t xml:space="preserve"> is a good strength to have within the </w:t>
      </w:r>
      <w:proofErr w:type="gramStart"/>
      <w:r w:rsidR="00142814" w:rsidRPr="0072256E">
        <w:rPr>
          <w:rFonts w:ascii="Times New Roman" w:hAnsi="Times New Roman" w:cs="Times New Roman"/>
          <w:sz w:val="24"/>
          <w:szCs w:val="24"/>
        </w:rPr>
        <w:t>market</w:t>
      </w:r>
      <w:proofErr w:type="gramEnd"/>
      <w:r w:rsidR="007C28BC" w:rsidRPr="0072256E">
        <w:rPr>
          <w:rFonts w:ascii="Times New Roman" w:hAnsi="Times New Roman" w:cs="Times New Roman"/>
          <w:sz w:val="24"/>
          <w:szCs w:val="24"/>
        </w:rPr>
        <w:t xml:space="preserve"> and t</w:t>
      </w:r>
      <w:r w:rsidR="00D27AA0" w:rsidRPr="0072256E">
        <w:rPr>
          <w:rFonts w:ascii="Times New Roman" w:hAnsi="Times New Roman" w:cs="Times New Roman"/>
          <w:sz w:val="24"/>
          <w:szCs w:val="24"/>
        </w:rPr>
        <w:t xml:space="preserve">his can </w:t>
      </w:r>
      <w:r w:rsidR="0060520C" w:rsidRPr="0072256E">
        <w:rPr>
          <w:rFonts w:ascii="Times New Roman" w:hAnsi="Times New Roman" w:cs="Times New Roman"/>
          <w:sz w:val="24"/>
          <w:szCs w:val="24"/>
        </w:rPr>
        <w:t>attract</w:t>
      </w:r>
      <w:r w:rsidR="00142814" w:rsidRPr="0072256E">
        <w:rPr>
          <w:rFonts w:ascii="Times New Roman" w:hAnsi="Times New Roman" w:cs="Times New Roman"/>
          <w:sz w:val="24"/>
          <w:szCs w:val="24"/>
        </w:rPr>
        <w:t xml:space="preserve"> investors</w:t>
      </w:r>
      <w:r w:rsidR="00BD684B" w:rsidRPr="0072256E">
        <w:rPr>
          <w:rFonts w:ascii="Times New Roman" w:hAnsi="Times New Roman" w:cs="Times New Roman"/>
          <w:sz w:val="24"/>
          <w:szCs w:val="24"/>
        </w:rPr>
        <w:t xml:space="preserve"> as it shows </w:t>
      </w:r>
      <w:proofErr w:type="gramStart"/>
      <w:r w:rsidR="00BD684B" w:rsidRPr="0072256E">
        <w:rPr>
          <w:rFonts w:ascii="Times New Roman" w:hAnsi="Times New Roman" w:cs="Times New Roman"/>
          <w:sz w:val="24"/>
          <w:szCs w:val="24"/>
        </w:rPr>
        <w:t>positive growth</w:t>
      </w:r>
      <w:proofErr w:type="gramEnd"/>
      <w:r w:rsidR="006C1E98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6C1E98" w:rsidRPr="0072256E">
        <w:rPr>
          <w:rFonts w:ascii="Times New Roman" w:hAnsi="Times New Roman" w:cs="Times New Roman"/>
          <w:sz w:val="24"/>
          <w:szCs w:val="24"/>
        </w:rPr>
        <w:t>(Nasdaq.com, 2021)</w:t>
      </w:r>
      <w:r w:rsidR="00142814" w:rsidRPr="0072256E">
        <w:rPr>
          <w:rFonts w:ascii="Times New Roman" w:hAnsi="Times New Roman" w:cs="Times New Roman"/>
          <w:sz w:val="24"/>
          <w:szCs w:val="24"/>
        </w:rPr>
        <w:t>.</w:t>
      </w:r>
      <w:r w:rsidR="0004574C" w:rsidRPr="0072256E">
        <w:rPr>
          <w:rFonts w:ascii="Times New Roman" w:hAnsi="Times New Roman" w:cs="Times New Roman"/>
          <w:sz w:val="24"/>
          <w:szCs w:val="24"/>
        </w:rPr>
        <w:t xml:space="preserve"> Although these strengths are present</w:t>
      </w:r>
      <w:r w:rsidR="007437FF" w:rsidRPr="0072256E">
        <w:rPr>
          <w:rFonts w:ascii="Times New Roman" w:hAnsi="Times New Roman" w:cs="Times New Roman"/>
          <w:sz w:val="24"/>
          <w:szCs w:val="24"/>
        </w:rPr>
        <w:t>,</w:t>
      </w:r>
      <w:r w:rsidR="0004574C" w:rsidRPr="0072256E">
        <w:rPr>
          <w:rFonts w:ascii="Times New Roman" w:hAnsi="Times New Roman" w:cs="Times New Roman"/>
          <w:sz w:val="24"/>
          <w:szCs w:val="24"/>
        </w:rPr>
        <w:t xml:space="preserve"> the weaknesses can </w:t>
      </w:r>
      <w:r w:rsidR="00C04FCE" w:rsidRPr="0072256E">
        <w:rPr>
          <w:rFonts w:ascii="Times New Roman" w:hAnsi="Times New Roman" w:cs="Times New Roman"/>
          <w:sz w:val="24"/>
          <w:szCs w:val="24"/>
        </w:rPr>
        <w:t xml:space="preserve">impact these </w:t>
      </w:r>
      <w:r w:rsidR="00887264" w:rsidRPr="0072256E">
        <w:rPr>
          <w:rFonts w:ascii="Times New Roman" w:hAnsi="Times New Roman" w:cs="Times New Roman"/>
          <w:sz w:val="24"/>
          <w:szCs w:val="24"/>
        </w:rPr>
        <w:t>negatively</w:t>
      </w:r>
      <w:r w:rsidR="007308B8" w:rsidRPr="0072256E">
        <w:rPr>
          <w:rFonts w:ascii="Times New Roman" w:hAnsi="Times New Roman" w:cs="Times New Roman"/>
          <w:sz w:val="24"/>
          <w:szCs w:val="24"/>
        </w:rPr>
        <w:t>. R</w:t>
      </w:r>
      <w:r w:rsidR="00C04FCE" w:rsidRPr="0072256E">
        <w:rPr>
          <w:rFonts w:ascii="Times New Roman" w:hAnsi="Times New Roman" w:cs="Times New Roman"/>
          <w:sz w:val="24"/>
          <w:szCs w:val="24"/>
        </w:rPr>
        <w:t xml:space="preserve">ecalled products and </w:t>
      </w:r>
      <w:r w:rsidR="00887264" w:rsidRPr="0072256E">
        <w:rPr>
          <w:rFonts w:ascii="Times New Roman" w:hAnsi="Times New Roman" w:cs="Times New Roman"/>
          <w:sz w:val="24"/>
          <w:szCs w:val="24"/>
        </w:rPr>
        <w:t>redundancies</w:t>
      </w:r>
      <w:r w:rsidR="007308B8" w:rsidRPr="0072256E">
        <w:rPr>
          <w:rFonts w:ascii="Times New Roman" w:hAnsi="Times New Roman" w:cs="Times New Roman"/>
          <w:sz w:val="24"/>
          <w:szCs w:val="24"/>
        </w:rPr>
        <w:t xml:space="preserve"> can</w:t>
      </w:r>
      <w:r w:rsidR="00C04FCE" w:rsidRPr="0072256E">
        <w:rPr>
          <w:rFonts w:ascii="Times New Roman" w:hAnsi="Times New Roman" w:cs="Times New Roman"/>
          <w:sz w:val="24"/>
          <w:szCs w:val="24"/>
        </w:rPr>
        <w:t xml:space="preserve"> mark QO with poor </w:t>
      </w:r>
      <w:r w:rsidR="00887264" w:rsidRPr="0072256E">
        <w:rPr>
          <w:rFonts w:ascii="Times New Roman" w:hAnsi="Times New Roman" w:cs="Times New Roman"/>
          <w:sz w:val="24"/>
          <w:szCs w:val="24"/>
        </w:rPr>
        <w:t>publicity and reputation within the market. QO are also a very small player within the market</w:t>
      </w:r>
      <w:r w:rsidR="001B4BDE" w:rsidRPr="0072256E">
        <w:rPr>
          <w:rFonts w:ascii="Times New Roman" w:hAnsi="Times New Roman" w:cs="Times New Roman"/>
          <w:sz w:val="24"/>
          <w:szCs w:val="24"/>
        </w:rPr>
        <w:t>.</w:t>
      </w:r>
      <w:r w:rsidR="00887264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532164" w:rsidRPr="0072256E">
        <w:rPr>
          <w:rFonts w:ascii="Times New Roman" w:hAnsi="Times New Roman" w:cs="Times New Roman"/>
          <w:sz w:val="24"/>
          <w:szCs w:val="24"/>
        </w:rPr>
        <w:t>W</w:t>
      </w:r>
      <w:r w:rsidR="00887264" w:rsidRPr="0072256E">
        <w:rPr>
          <w:rFonts w:ascii="Times New Roman" w:hAnsi="Times New Roman" w:cs="Times New Roman"/>
          <w:sz w:val="24"/>
          <w:szCs w:val="24"/>
        </w:rPr>
        <w:t>hen compar</w:t>
      </w:r>
      <w:r w:rsidR="001B4BDE" w:rsidRPr="0072256E">
        <w:rPr>
          <w:rFonts w:ascii="Times New Roman" w:hAnsi="Times New Roman" w:cs="Times New Roman"/>
          <w:sz w:val="24"/>
          <w:szCs w:val="24"/>
        </w:rPr>
        <w:t xml:space="preserve">ing </w:t>
      </w:r>
      <w:r w:rsidR="00A63BBA" w:rsidRPr="0072256E">
        <w:rPr>
          <w:rFonts w:ascii="Times New Roman" w:hAnsi="Times New Roman" w:cs="Times New Roman"/>
          <w:sz w:val="24"/>
          <w:szCs w:val="24"/>
        </w:rPr>
        <w:t xml:space="preserve">the revenue of QO against </w:t>
      </w:r>
      <w:r w:rsidR="00887264" w:rsidRPr="0072256E">
        <w:rPr>
          <w:rFonts w:ascii="Times New Roman" w:hAnsi="Times New Roman" w:cs="Times New Roman"/>
          <w:sz w:val="24"/>
          <w:szCs w:val="24"/>
        </w:rPr>
        <w:t>larger organisations</w:t>
      </w:r>
      <w:r w:rsidR="00532164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2D27D8" w:rsidRPr="0072256E">
        <w:rPr>
          <w:rFonts w:ascii="Times New Roman" w:hAnsi="Times New Roman" w:cs="Times New Roman"/>
          <w:sz w:val="24"/>
          <w:szCs w:val="24"/>
        </w:rPr>
        <w:t xml:space="preserve">the decreased revenue </w:t>
      </w:r>
      <w:r w:rsidR="00532164" w:rsidRPr="0072256E">
        <w:rPr>
          <w:rFonts w:ascii="Times New Roman" w:hAnsi="Times New Roman" w:cs="Times New Roman"/>
          <w:sz w:val="24"/>
          <w:szCs w:val="24"/>
        </w:rPr>
        <w:t>show</w:t>
      </w:r>
      <w:r w:rsidR="0016601E" w:rsidRPr="0072256E">
        <w:rPr>
          <w:rFonts w:ascii="Times New Roman" w:hAnsi="Times New Roman" w:cs="Times New Roman"/>
          <w:sz w:val="24"/>
          <w:szCs w:val="24"/>
        </w:rPr>
        <w:t>s</w:t>
      </w:r>
      <w:r w:rsidR="00532164" w:rsidRPr="0072256E">
        <w:rPr>
          <w:rFonts w:ascii="Times New Roman" w:hAnsi="Times New Roman" w:cs="Times New Roman"/>
          <w:sz w:val="24"/>
          <w:szCs w:val="24"/>
        </w:rPr>
        <w:t xml:space="preserve"> potential for capital issues. </w:t>
      </w:r>
      <w:r w:rsidR="00903AE0" w:rsidRPr="0072256E">
        <w:rPr>
          <w:rFonts w:ascii="Times New Roman" w:hAnsi="Times New Roman" w:cs="Times New Roman"/>
          <w:sz w:val="24"/>
          <w:szCs w:val="24"/>
        </w:rPr>
        <w:t>From the analysis it</w:t>
      </w:r>
      <w:r w:rsidR="0016601E" w:rsidRPr="0072256E">
        <w:rPr>
          <w:rFonts w:ascii="Times New Roman" w:hAnsi="Times New Roman" w:cs="Times New Roman"/>
          <w:sz w:val="24"/>
          <w:szCs w:val="24"/>
        </w:rPr>
        <w:t xml:space="preserve"> i</w:t>
      </w:r>
      <w:r w:rsidR="00903AE0" w:rsidRPr="0072256E">
        <w:rPr>
          <w:rFonts w:ascii="Times New Roman" w:hAnsi="Times New Roman" w:cs="Times New Roman"/>
          <w:sz w:val="24"/>
          <w:szCs w:val="24"/>
        </w:rPr>
        <w:t xml:space="preserve">s clear within the market that there are plenty of opportunities to be capitalised on and these include </w:t>
      </w:r>
      <w:r w:rsidR="008C4169" w:rsidRPr="0072256E">
        <w:rPr>
          <w:rFonts w:ascii="Times New Roman" w:hAnsi="Times New Roman" w:cs="Times New Roman"/>
          <w:sz w:val="24"/>
          <w:szCs w:val="24"/>
        </w:rPr>
        <w:t>untapped territories, increases in demand,</w:t>
      </w:r>
      <w:r w:rsidR="005F67E6" w:rsidRPr="0072256E">
        <w:rPr>
          <w:rFonts w:ascii="Times New Roman" w:hAnsi="Times New Roman" w:cs="Times New Roman"/>
          <w:sz w:val="24"/>
          <w:szCs w:val="24"/>
        </w:rPr>
        <w:t xml:space="preserve"> and new markets potentially opening.</w:t>
      </w:r>
      <w:r w:rsidR="00590F78" w:rsidRPr="0072256E">
        <w:rPr>
          <w:rFonts w:ascii="Times New Roman" w:hAnsi="Times New Roman" w:cs="Times New Roman"/>
          <w:sz w:val="24"/>
          <w:szCs w:val="24"/>
        </w:rPr>
        <w:t xml:space="preserve"> There are </w:t>
      </w:r>
      <w:proofErr w:type="gramStart"/>
      <w:r w:rsidR="00590F78" w:rsidRPr="0072256E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590F78" w:rsidRPr="0072256E">
        <w:rPr>
          <w:rFonts w:ascii="Times New Roman" w:hAnsi="Times New Roman" w:cs="Times New Roman"/>
          <w:sz w:val="24"/>
          <w:szCs w:val="24"/>
        </w:rPr>
        <w:t xml:space="preserve"> threats,</w:t>
      </w:r>
      <w:r w:rsidR="005F67E6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590F78" w:rsidRPr="0072256E">
        <w:rPr>
          <w:rFonts w:ascii="Times New Roman" w:hAnsi="Times New Roman" w:cs="Times New Roman"/>
          <w:sz w:val="24"/>
          <w:szCs w:val="24"/>
        </w:rPr>
        <w:t>m</w:t>
      </w:r>
      <w:r w:rsidR="008D2011" w:rsidRPr="0072256E">
        <w:rPr>
          <w:rFonts w:ascii="Times New Roman" w:hAnsi="Times New Roman" w:cs="Times New Roman"/>
          <w:sz w:val="24"/>
          <w:szCs w:val="24"/>
        </w:rPr>
        <w:t>ost of these</w:t>
      </w:r>
      <w:r w:rsidR="00754DEC" w:rsidRPr="0072256E">
        <w:rPr>
          <w:rFonts w:ascii="Times New Roman" w:hAnsi="Times New Roman" w:cs="Times New Roman"/>
          <w:sz w:val="24"/>
          <w:szCs w:val="24"/>
        </w:rPr>
        <w:t xml:space="preserve"> will affect </w:t>
      </w:r>
      <w:proofErr w:type="gramStart"/>
      <w:r w:rsidR="00754DEC" w:rsidRPr="0072256E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754DEC" w:rsidRPr="0072256E">
        <w:rPr>
          <w:rFonts w:ascii="Times New Roman" w:hAnsi="Times New Roman" w:cs="Times New Roman"/>
          <w:sz w:val="24"/>
          <w:szCs w:val="24"/>
        </w:rPr>
        <w:t xml:space="preserve"> the </w:t>
      </w:r>
      <w:r w:rsidR="005F67E6" w:rsidRPr="0072256E">
        <w:rPr>
          <w:rFonts w:ascii="Times New Roman" w:hAnsi="Times New Roman" w:cs="Times New Roman"/>
          <w:sz w:val="24"/>
          <w:szCs w:val="24"/>
        </w:rPr>
        <w:t>market</w:t>
      </w:r>
      <w:r w:rsidR="00CD50B3" w:rsidRPr="0072256E">
        <w:rPr>
          <w:rFonts w:ascii="Times New Roman" w:hAnsi="Times New Roman" w:cs="Times New Roman"/>
          <w:sz w:val="24"/>
          <w:szCs w:val="24"/>
        </w:rPr>
        <w:t>,</w:t>
      </w:r>
      <w:r w:rsidR="00942232" w:rsidRPr="0072256E">
        <w:rPr>
          <w:rFonts w:ascii="Times New Roman" w:hAnsi="Times New Roman" w:cs="Times New Roman"/>
          <w:sz w:val="24"/>
          <w:szCs w:val="24"/>
        </w:rPr>
        <w:t xml:space="preserve"> although certain organisations with manufacturing in</w:t>
      </w:r>
      <w:r w:rsidR="004D52A1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CB049D" w:rsidRPr="0072256E">
        <w:rPr>
          <w:rFonts w:ascii="Times New Roman" w:hAnsi="Times New Roman" w:cs="Times New Roman"/>
          <w:sz w:val="24"/>
          <w:szCs w:val="24"/>
        </w:rPr>
        <w:t xml:space="preserve">particular </w:t>
      </w:r>
      <w:r w:rsidR="004D52A1" w:rsidRPr="0072256E">
        <w:rPr>
          <w:rFonts w:ascii="Times New Roman" w:hAnsi="Times New Roman" w:cs="Times New Roman"/>
          <w:sz w:val="24"/>
          <w:szCs w:val="24"/>
        </w:rPr>
        <w:t xml:space="preserve">countries will see a bigger impact on </w:t>
      </w:r>
      <w:r w:rsidR="004F34FD" w:rsidRPr="0072256E">
        <w:rPr>
          <w:rFonts w:ascii="Times New Roman" w:hAnsi="Times New Roman" w:cs="Times New Roman"/>
          <w:sz w:val="24"/>
          <w:szCs w:val="24"/>
        </w:rPr>
        <w:t>tariff</w:t>
      </w:r>
      <w:r w:rsidR="004D52A1" w:rsidRPr="0072256E">
        <w:rPr>
          <w:rFonts w:ascii="Times New Roman" w:hAnsi="Times New Roman" w:cs="Times New Roman"/>
          <w:sz w:val="24"/>
          <w:szCs w:val="24"/>
        </w:rPr>
        <w:t xml:space="preserve"> costs</w:t>
      </w:r>
      <w:r w:rsidR="004F34FD" w:rsidRPr="0072256E">
        <w:rPr>
          <w:rFonts w:ascii="Times New Roman" w:hAnsi="Times New Roman" w:cs="Times New Roman"/>
          <w:sz w:val="24"/>
          <w:szCs w:val="24"/>
        </w:rPr>
        <w:t xml:space="preserve"> (Ptc.com, 2025).</w:t>
      </w:r>
    </w:p>
    <w:p w14:paraId="5BED32E9" w14:textId="77777777" w:rsidR="000471C6" w:rsidRPr="0072256E" w:rsidRDefault="000471C6" w:rsidP="0072256E">
      <w:pPr>
        <w:pStyle w:val="Heading2"/>
        <w:jc w:val="both"/>
        <w:rPr>
          <w:rFonts w:ascii="Times New Roman" w:hAnsi="Times New Roman" w:cs="Times New Roman"/>
          <w:sz w:val="24"/>
          <w:szCs w:val="24"/>
        </w:rPr>
      </w:pPr>
    </w:p>
    <w:p w14:paraId="2C6A14B4" w14:textId="77777777" w:rsidR="000471C6" w:rsidRPr="00D372E1" w:rsidRDefault="000471C6" w:rsidP="004C5FC3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7A103097" w14:textId="77777777" w:rsidR="000471C6" w:rsidRPr="00D372E1" w:rsidRDefault="000471C6" w:rsidP="004C5FC3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68CE2925" w14:textId="072A7E58" w:rsidR="00F37FC9" w:rsidRPr="00D372E1" w:rsidRDefault="00F44421" w:rsidP="00CF692A">
      <w:pPr>
        <w:pStyle w:val="Heading3"/>
        <w:rPr>
          <w:rFonts w:ascii="Times New Roman" w:hAnsi="Times New Roman" w:cs="Times New Roman"/>
        </w:rPr>
      </w:pPr>
      <w:bookmarkStart w:id="4" w:name="_Toc215915402"/>
      <w:r w:rsidRPr="00D372E1">
        <w:rPr>
          <w:rFonts w:ascii="Times New Roman" w:hAnsi="Times New Roman" w:cs="Times New Roman"/>
        </w:rPr>
        <w:t>Critical Evaluation</w:t>
      </w:r>
      <w:r w:rsidR="0088138E" w:rsidRPr="00D372E1">
        <w:rPr>
          <w:rFonts w:ascii="Times New Roman" w:hAnsi="Times New Roman" w:cs="Times New Roman"/>
        </w:rPr>
        <w:t xml:space="preserve"> of National and International Macro-Economic Performance</w:t>
      </w:r>
      <w:bookmarkEnd w:id="4"/>
      <w:r w:rsidR="0088138E" w:rsidRPr="00D372E1">
        <w:rPr>
          <w:rFonts w:ascii="Times New Roman" w:hAnsi="Times New Roman" w:cs="Times New Roman"/>
        </w:rPr>
        <w:t xml:space="preserve"> </w:t>
      </w:r>
    </w:p>
    <w:p w14:paraId="5FBBCC6C" w14:textId="3127DD53" w:rsidR="00FD37AD" w:rsidRPr="00D372E1" w:rsidRDefault="00592664" w:rsidP="0072256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72E1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Pr="00D372E1">
        <w:rPr>
          <w:rFonts w:ascii="Times New Roman" w:hAnsi="Times New Roman" w:cs="Times New Roman"/>
          <w:sz w:val="24"/>
          <w:szCs w:val="24"/>
        </w:rPr>
        <w:t xml:space="preserve"> national and international Macro-Economic </w:t>
      </w:r>
      <w:r w:rsidR="008B4737" w:rsidRPr="00D372E1">
        <w:rPr>
          <w:rFonts w:ascii="Times New Roman" w:hAnsi="Times New Roman" w:cs="Times New Roman"/>
          <w:sz w:val="24"/>
          <w:szCs w:val="24"/>
        </w:rPr>
        <w:t xml:space="preserve">indicators </w:t>
      </w:r>
      <w:r w:rsidR="00604D0B" w:rsidRPr="00D372E1">
        <w:rPr>
          <w:rFonts w:ascii="Times New Roman" w:hAnsi="Times New Roman" w:cs="Times New Roman"/>
          <w:sz w:val="24"/>
          <w:szCs w:val="24"/>
        </w:rPr>
        <w:t>w</w:t>
      </w:r>
      <w:r w:rsidR="008B4737" w:rsidRPr="00D372E1">
        <w:rPr>
          <w:rFonts w:ascii="Times New Roman" w:hAnsi="Times New Roman" w:cs="Times New Roman"/>
          <w:sz w:val="24"/>
          <w:szCs w:val="24"/>
        </w:rPr>
        <w:t xml:space="preserve">ere discussed and </w:t>
      </w:r>
      <w:r w:rsidR="00302D02" w:rsidRPr="00D372E1">
        <w:rPr>
          <w:rFonts w:ascii="Times New Roman" w:hAnsi="Times New Roman" w:cs="Times New Roman"/>
          <w:sz w:val="24"/>
          <w:szCs w:val="24"/>
        </w:rPr>
        <w:t>analysed</w:t>
      </w:r>
      <w:r w:rsidR="008B4737" w:rsidRPr="00D372E1">
        <w:rPr>
          <w:rFonts w:ascii="Times New Roman" w:hAnsi="Times New Roman" w:cs="Times New Roman"/>
          <w:sz w:val="24"/>
          <w:szCs w:val="24"/>
        </w:rPr>
        <w:t xml:space="preserve"> within the PESTEL analysis which included </w:t>
      </w:r>
      <w:r w:rsidR="005717FD" w:rsidRPr="00D372E1">
        <w:rPr>
          <w:rFonts w:ascii="Times New Roman" w:hAnsi="Times New Roman" w:cs="Times New Roman"/>
          <w:sz w:val="24"/>
          <w:szCs w:val="24"/>
        </w:rPr>
        <w:t>interest rates, exchange rates,</w:t>
      </w:r>
      <w:r w:rsidR="004A331F" w:rsidRPr="00D372E1">
        <w:rPr>
          <w:rFonts w:ascii="Times New Roman" w:hAnsi="Times New Roman" w:cs="Times New Roman"/>
          <w:sz w:val="24"/>
          <w:szCs w:val="24"/>
        </w:rPr>
        <w:t xml:space="preserve"> and</w:t>
      </w:r>
      <w:r w:rsidR="00816F73" w:rsidRPr="00D372E1">
        <w:rPr>
          <w:rFonts w:ascii="Times New Roman" w:hAnsi="Times New Roman" w:cs="Times New Roman"/>
          <w:sz w:val="24"/>
          <w:szCs w:val="24"/>
        </w:rPr>
        <w:t xml:space="preserve"> government policies</w:t>
      </w:r>
      <w:r w:rsidR="0051614F" w:rsidRPr="00D372E1">
        <w:rPr>
          <w:rFonts w:ascii="Times New Roman" w:hAnsi="Times New Roman" w:cs="Times New Roman"/>
          <w:sz w:val="24"/>
          <w:szCs w:val="24"/>
        </w:rPr>
        <w:t xml:space="preserve"> which all help show how the economy is doing. </w:t>
      </w:r>
      <w:r w:rsidR="00D3715C" w:rsidRPr="00D372E1">
        <w:rPr>
          <w:rFonts w:ascii="Times New Roman" w:hAnsi="Times New Roman" w:cs="Times New Roman"/>
          <w:sz w:val="24"/>
          <w:szCs w:val="24"/>
        </w:rPr>
        <w:t xml:space="preserve">These indicators will now be critically evaluated to see how and why they can affect QuidelOrtho and the market that </w:t>
      </w:r>
      <w:r w:rsidR="00302D02" w:rsidRPr="00D372E1">
        <w:rPr>
          <w:rFonts w:ascii="Times New Roman" w:hAnsi="Times New Roman" w:cs="Times New Roman"/>
          <w:sz w:val="24"/>
          <w:szCs w:val="24"/>
        </w:rPr>
        <w:t xml:space="preserve">it operates within. </w:t>
      </w:r>
      <w:r w:rsidR="00B26BC0" w:rsidRPr="00D372E1">
        <w:rPr>
          <w:rFonts w:ascii="Times New Roman" w:hAnsi="Times New Roman" w:cs="Times New Roman"/>
          <w:sz w:val="24"/>
          <w:szCs w:val="24"/>
        </w:rPr>
        <w:t>Interest rates can go upwards and down and affect the economy and business differently whichever way they move. (</w:t>
      </w:r>
      <w:proofErr w:type="spellStart"/>
      <w:r w:rsidR="00B26BC0" w:rsidRPr="00D372E1">
        <w:rPr>
          <w:rFonts w:ascii="Times New Roman" w:hAnsi="Times New Roman" w:cs="Times New Roman"/>
          <w:sz w:val="24"/>
          <w:szCs w:val="24"/>
        </w:rPr>
        <w:t>Ofurjon</w:t>
      </w:r>
      <w:proofErr w:type="spellEnd"/>
      <w:r w:rsidR="00B26BC0" w:rsidRPr="00D372E1">
        <w:rPr>
          <w:rFonts w:ascii="Times New Roman" w:hAnsi="Times New Roman" w:cs="Times New Roman"/>
          <w:sz w:val="24"/>
          <w:szCs w:val="24"/>
        </w:rPr>
        <w:t xml:space="preserve"> Zaxidov, 2024)</w:t>
      </w:r>
      <w:r w:rsidR="008827B0" w:rsidRPr="00D372E1">
        <w:rPr>
          <w:rFonts w:ascii="Times New Roman" w:hAnsi="Times New Roman" w:cs="Times New Roman"/>
          <w:sz w:val="24"/>
          <w:szCs w:val="24"/>
        </w:rPr>
        <w:t xml:space="preserve"> says that higher interest rates can be associated with a decrease in investments</w:t>
      </w:r>
      <w:r w:rsidR="00A826B9">
        <w:rPr>
          <w:rFonts w:ascii="Times New Roman" w:hAnsi="Times New Roman" w:cs="Times New Roman"/>
          <w:sz w:val="24"/>
          <w:szCs w:val="24"/>
        </w:rPr>
        <w:t xml:space="preserve">, </w:t>
      </w:r>
      <w:r w:rsidR="008827B0" w:rsidRPr="00D372E1">
        <w:rPr>
          <w:rFonts w:ascii="Times New Roman" w:hAnsi="Times New Roman" w:cs="Times New Roman"/>
          <w:sz w:val="24"/>
          <w:szCs w:val="24"/>
        </w:rPr>
        <w:t xml:space="preserve">which would </w:t>
      </w:r>
      <w:r w:rsidR="00EF4C7F" w:rsidRPr="00D372E1">
        <w:rPr>
          <w:rFonts w:ascii="Times New Roman" w:hAnsi="Times New Roman" w:cs="Times New Roman"/>
          <w:sz w:val="24"/>
          <w:szCs w:val="24"/>
        </w:rPr>
        <w:t xml:space="preserve">negatively impact the market and QuidelOrtho (QO). </w:t>
      </w:r>
      <w:r w:rsidR="00F90E04" w:rsidRPr="00D372E1">
        <w:rPr>
          <w:rFonts w:ascii="Times New Roman" w:hAnsi="Times New Roman" w:cs="Times New Roman"/>
          <w:sz w:val="24"/>
          <w:szCs w:val="24"/>
        </w:rPr>
        <w:t xml:space="preserve">(Chidimma and </w:t>
      </w:r>
      <w:proofErr w:type="spellStart"/>
      <w:r w:rsidR="00F90E04" w:rsidRPr="00D372E1">
        <w:rPr>
          <w:rFonts w:ascii="Times New Roman" w:hAnsi="Times New Roman" w:cs="Times New Roman"/>
          <w:sz w:val="24"/>
          <w:szCs w:val="24"/>
        </w:rPr>
        <w:t>Umeaduma</w:t>
      </w:r>
      <w:proofErr w:type="spellEnd"/>
      <w:r w:rsidR="00F90E04" w:rsidRPr="00D372E1">
        <w:rPr>
          <w:rFonts w:ascii="Times New Roman" w:hAnsi="Times New Roman" w:cs="Times New Roman"/>
          <w:sz w:val="24"/>
          <w:szCs w:val="24"/>
        </w:rPr>
        <w:t>, 2024) then</w:t>
      </w:r>
      <w:r w:rsidR="00357E48" w:rsidRPr="00D372E1">
        <w:rPr>
          <w:rFonts w:ascii="Times New Roman" w:hAnsi="Times New Roman" w:cs="Times New Roman"/>
          <w:sz w:val="24"/>
          <w:szCs w:val="24"/>
        </w:rPr>
        <w:t xml:space="preserve"> corroborate this by </w:t>
      </w:r>
      <w:r w:rsidR="00C30140" w:rsidRPr="00D372E1">
        <w:rPr>
          <w:rFonts w:ascii="Times New Roman" w:hAnsi="Times New Roman" w:cs="Times New Roman"/>
          <w:sz w:val="24"/>
          <w:szCs w:val="24"/>
        </w:rPr>
        <w:t>saying</w:t>
      </w:r>
      <w:r w:rsidR="006904D1" w:rsidRPr="00D372E1">
        <w:rPr>
          <w:rFonts w:ascii="Times New Roman" w:hAnsi="Times New Roman" w:cs="Times New Roman"/>
          <w:sz w:val="24"/>
          <w:szCs w:val="24"/>
        </w:rPr>
        <w:t xml:space="preserve"> lenders introduce</w:t>
      </w:r>
      <w:r w:rsidR="00C30140" w:rsidRPr="00D372E1">
        <w:rPr>
          <w:rFonts w:ascii="Times New Roman" w:hAnsi="Times New Roman" w:cs="Times New Roman"/>
          <w:sz w:val="24"/>
          <w:szCs w:val="24"/>
        </w:rPr>
        <w:t xml:space="preserve"> stricter credit conditions and</w:t>
      </w:r>
      <w:r w:rsidR="00357E48" w:rsidRPr="00D372E1">
        <w:rPr>
          <w:rFonts w:ascii="Times New Roman" w:hAnsi="Times New Roman" w:cs="Times New Roman"/>
          <w:sz w:val="24"/>
          <w:szCs w:val="24"/>
        </w:rPr>
        <w:t xml:space="preserve"> that a </w:t>
      </w:r>
      <w:r w:rsidR="00E50F88" w:rsidRPr="00D372E1">
        <w:rPr>
          <w:rFonts w:ascii="Times New Roman" w:hAnsi="Times New Roman" w:cs="Times New Roman"/>
          <w:sz w:val="24"/>
          <w:szCs w:val="24"/>
        </w:rPr>
        <w:t>lower interest rate</w:t>
      </w:r>
      <w:r w:rsidR="000401BF" w:rsidRPr="00D372E1">
        <w:rPr>
          <w:rFonts w:ascii="Times New Roman" w:hAnsi="Times New Roman" w:cs="Times New Roman"/>
          <w:sz w:val="24"/>
          <w:szCs w:val="24"/>
        </w:rPr>
        <w:t xml:space="preserve"> can encourage investment and credit expansion. </w:t>
      </w:r>
      <w:r w:rsidR="00E04AB0" w:rsidRPr="00D372E1">
        <w:rPr>
          <w:rFonts w:ascii="Times New Roman" w:hAnsi="Times New Roman" w:cs="Times New Roman"/>
          <w:sz w:val="24"/>
          <w:szCs w:val="24"/>
        </w:rPr>
        <w:t xml:space="preserve">Another issue that comes with higher interest rates is that </w:t>
      </w:r>
      <w:r w:rsidR="00E50F88" w:rsidRPr="00D372E1">
        <w:rPr>
          <w:rFonts w:ascii="Times New Roman" w:hAnsi="Times New Roman" w:cs="Times New Roman"/>
          <w:sz w:val="24"/>
          <w:szCs w:val="24"/>
        </w:rPr>
        <w:t xml:space="preserve">the value of assets can be decreased (Chidimma and </w:t>
      </w:r>
      <w:proofErr w:type="spellStart"/>
      <w:r w:rsidR="00E50F88" w:rsidRPr="00D372E1">
        <w:rPr>
          <w:rFonts w:ascii="Times New Roman" w:hAnsi="Times New Roman" w:cs="Times New Roman"/>
          <w:sz w:val="24"/>
          <w:szCs w:val="24"/>
        </w:rPr>
        <w:t>Umeaduma</w:t>
      </w:r>
      <w:proofErr w:type="spellEnd"/>
      <w:r w:rsidR="00E50F88" w:rsidRPr="00D372E1">
        <w:rPr>
          <w:rFonts w:ascii="Times New Roman" w:hAnsi="Times New Roman" w:cs="Times New Roman"/>
          <w:sz w:val="24"/>
          <w:szCs w:val="24"/>
        </w:rPr>
        <w:t xml:space="preserve">, 2024). </w:t>
      </w:r>
      <w:r w:rsidR="00A810F3" w:rsidRPr="00D372E1">
        <w:rPr>
          <w:rFonts w:ascii="Times New Roman" w:hAnsi="Times New Roman" w:cs="Times New Roman"/>
          <w:sz w:val="24"/>
          <w:szCs w:val="24"/>
        </w:rPr>
        <w:t>It is also worth mentioning that the lower interest rates</w:t>
      </w:r>
      <w:r w:rsidR="00FC08D7">
        <w:rPr>
          <w:rFonts w:ascii="Times New Roman" w:hAnsi="Times New Roman" w:cs="Times New Roman"/>
          <w:sz w:val="24"/>
          <w:szCs w:val="24"/>
        </w:rPr>
        <w:t xml:space="preserve">, </w:t>
      </w:r>
      <w:r w:rsidR="00A810F3" w:rsidRPr="00D372E1">
        <w:rPr>
          <w:rFonts w:ascii="Times New Roman" w:hAnsi="Times New Roman" w:cs="Times New Roman"/>
          <w:sz w:val="24"/>
          <w:szCs w:val="24"/>
        </w:rPr>
        <w:t xml:space="preserve">according to (Chidimma and </w:t>
      </w:r>
      <w:proofErr w:type="spellStart"/>
      <w:r w:rsidR="00A810F3" w:rsidRPr="00D372E1">
        <w:rPr>
          <w:rFonts w:ascii="Times New Roman" w:hAnsi="Times New Roman" w:cs="Times New Roman"/>
          <w:sz w:val="24"/>
          <w:szCs w:val="24"/>
        </w:rPr>
        <w:t>Umeaduma</w:t>
      </w:r>
      <w:proofErr w:type="spellEnd"/>
      <w:r w:rsidR="00A810F3" w:rsidRPr="00D372E1">
        <w:rPr>
          <w:rFonts w:ascii="Times New Roman" w:hAnsi="Times New Roman" w:cs="Times New Roman"/>
          <w:sz w:val="24"/>
          <w:szCs w:val="24"/>
        </w:rPr>
        <w:t>, 2024)</w:t>
      </w:r>
      <w:r w:rsidR="00FC08D7">
        <w:rPr>
          <w:rFonts w:ascii="Times New Roman" w:hAnsi="Times New Roman" w:cs="Times New Roman"/>
          <w:sz w:val="24"/>
          <w:szCs w:val="24"/>
        </w:rPr>
        <w:t>,</w:t>
      </w:r>
      <w:r w:rsidR="00A810F3" w:rsidRPr="00D372E1">
        <w:rPr>
          <w:rFonts w:ascii="Times New Roman" w:hAnsi="Times New Roman" w:cs="Times New Roman"/>
          <w:sz w:val="24"/>
          <w:szCs w:val="24"/>
        </w:rPr>
        <w:t xml:space="preserve"> impact bigger businesses the most </w:t>
      </w:r>
      <w:r w:rsidR="0059647A">
        <w:rPr>
          <w:rFonts w:ascii="Times New Roman" w:hAnsi="Times New Roman" w:cs="Times New Roman"/>
          <w:sz w:val="24"/>
          <w:szCs w:val="24"/>
        </w:rPr>
        <w:t>,</w:t>
      </w:r>
      <w:r w:rsidR="00A810F3" w:rsidRPr="00D372E1">
        <w:rPr>
          <w:rFonts w:ascii="Times New Roman" w:hAnsi="Times New Roman" w:cs="Times New Roman"/>
          <w:sz w:val="24"/>
          <w:szCs w:val="24"/>
        </w:rPr>
        <w:t xml:space="preserve">where lenders </w:t>
      </w:r>
      <w:r w:rsidR="003159B6" w:rsidRPr="00D372E1">
        <w:rPr>
          <w:rFonts w:ascii="Times New Roman" w:hAnsi="Times New Roman" w:cs="Times New Roman"/>
          <w:sz w:val="24"/>
          <w:szCs w:val="24"/>
        </w:rPr>
        <w:t>see lower risks</w:t>
      </w:r>
      <w:r w:rsidR="00E44F1C" w:rsidRPr="00D372E1">
        <w:rPr>
          <w:rFonts w:ascii="Times New Roman" w:hAnsi="Times New Roman" w:cs="Times New Roman"/>
          <w:sz w:val="24"/>
          <w:szCs w:val="24"/>
        </w:rPr>
        <w:t xml:space="preserve">. QuidelOrtho operate in lower interest </w:t>
      </w:r>
      <w:r w:rsidR="00B93B8D" w:rsidRPr="00D372E1">
        <w:rPr>
          <w:rFonts w:ascii="Times New Roman" w:hAnsi="Times New Roman" w:cs="Times New Roman"/>
          <w:sz w:val="24"/>
          <w:szCs w:val="24"/>
        </w:rPr>
        <w:t>regions and as (Precedence Research, 2025) show</w:t>
      </w:r>
      <w:r w:rsidR="0059647A">
        <w:rPr>
          <w:rFonts w:ascii="Times New Roman" w:hAnsi="Times New Roman" w:cs="Times New Roman"/>
          <w:sz w:val="24"/>
          <w:szCs w:val="24"/>
        </w:rPr>
        <w:t>s</w:t>
      </w:r>
      <w:r w:rsidR="00B93B8D" w:rsidRPr="00D372E1">
        <w:rPr>
          <w:rFonts w:ascii="Times New Roman" w:hAnsi="Times New Roman" w:cs="Times New Roman"/>
          <w:sz w:val="24"/>
          <w:szCs w:val="24"/>
        </w:rPr>
        <w:t xml:space="preserve"> the In </w:t>
      </w:r>
      <w:proofErr w:type="spellStart"/>
      <w:r w:rsidR="00B93B8D" w:rsidRPr="00D372E1">
        <w:rPr>
          <w:rFonts w:ascii="Times New Roman" w:hAnsi="Times New Roman" w:cs="Times New Roman"/>
          <w:sz w:val="24"/>
          <w:szCs w:val="24"/>
        </w:rPr>
        <w:t>Vitros</w:t>
      </w:r>
      <w:proofErr w:type="spellEnd"/>
      <w:r w:rsidR="00B93B8D" w:rsidRPr="00D372E1">
        <w:rPr>
          <w:rFonts w:ascii="Times New Roman" w:hAnsi="Times New Roman" w:cs="Times New Roman"/>
          <w:sz w:val="24"/>
          <w:szCs w:val="24"/>
        </w:rPr>
        <w:t xml:space="preserve"> Diagnostic (IVD) has been showing great growth which </w:t>
      </w:r>
      <w:r w:rsidR="000E465C" w:rsidRPr="00D372E1">
        <w:rPr>
          <w:rFonts w:ascii="Times New Roman" w:hAnsi="Times New Roman" w:cs="Times New Roman"/>
          <w:sz w:val="24"/>
          <w:szCs w:val="24"/>
        </w:rPr>
        <w:t>could draw investment in</w:t>
      </w:r>
      <w:r w:rsidR="004B18E7" w:rsidRPr="00D372E1">
        <w:rPr>
          <w:rFonts w:ascii="Times New Roman" w:hAnsi="Times New Roman" w:cs="Times New Roman"/>
          <w:sz w:val="24"/>
          <w:szCs w:val="24"/>
        </w:rPr>
        <w:t xml:space="preserve">. The next indicator will be </w:t>
      </w:r>
      <w:r w:rsidR="009F6769" w:rsidRPr="00D372E1">
        <w:rPr>
          <w:rFonts w:ascii="Times New Roman" w:hAnsi="Times New Roman" w:cs="Times New Roman"/>
          <w:sz w:val="24"/>
          <w:szCs w:val="24"/>
        </w:rPr>
        <w:t>evaluated</w:t>
      </w:r>
      <w:r w:rsidR="00F0223C" w:rsidRPr="00D372E1">
        <w:rPr>
          <w:rFonts w:ascii="Times New Roman" w:hAnsi="Times New Roman" w:cs="Times New Roman"/>
          <w:sz w:val="24"/>
          <w:szCs w:val="24"/>
        </w:rPr>
        <w:t xml:space="preserve"> is exchange rates and how these </w:t>
      </w:r>
      <w:r w:rsidR="00492671">
        <w:rPr>
          <w:rFonts w:ascii="Times New Roman" w:hAnsi="Times New Roman" w:cs="Times New Roman"/>
          <w:sz w:val="24"/>
          <w:szCs w:val="24"/>
        </w:rPr>
        <w:t>a</w:t>
      </w:r>
      <w:r w:rsidR="00F0223C" w:rsidRPr="00D372E1">
        <w:rPr>
          <w:rFonts w:ascii="Times New Roman" w:hAnsi="Times New Roman" w:cs="Times New Roman"/>
          <w:sz w:val="24"/>
          <w:szCs w:val="24"/>
        </w:rPr>
        <w:t>ffect businesses within this market.</w:t>
      </w:r>
      <w:r w:rsidR="009F6769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E611FE" w:rsidRPr="00D372E1">
        <w:rPr>
          <w:rFonts w:ascii="Times New Roman" w:hAnsi="Times New Roman" w:cs="Times New Roman"/>
          <w:sz w:val="24"/>
          <w:szCs w:val="24"/>
        </w:rPr>
        <w:t xml:space="preserve">Exchange rates have </w:t>
      </w:r>
      <w:r w:rsidR="009A20BE" w:rsidRPr="00D372E1">
        <w:rPr>
          <w:rFonts w:ascii="Times New Roman" w:hAnsi="Times New Roman" w:cs="Times New Roman"/>
          <w:sz w:val="24"/>
          <w:szCs w:val="24"/>
        </w:rPr>
        <w:t xml:space="preserve">an impact on businesses in </w:t>
      </w:r>
      <w:r w:rsidR="009B1679" w:rsidRPr="00D372E1">
        <w:rPr>
          <w:rFonts w:ascii="Times New Roman" w:hAnsi="Times New Roman" w:cs="Times New Roman"/>
          <w:sz w:val="24"/>
          <w:szCs w:val="24"/>
        </w:rPr>
        <w:t>many ways</w:t>
      </w:r>
      <w:r w:rsidR="009A20BE" w:rsidRPr="00D372E1">
        <w:rPr>
          <w:rFonts w:ascii="Times New Roman" w:hAnsi="Times New Roman" w:cs="Times New Roman"/>
          <w:sz w:val="24"/>
          <w:szCs w:val="24"/>
        </w:rPr>
        <w:t xml:space="preserve"> and </w:t>
      </w:r>
      <w:r w:rsidR="000837CC" w:rsidRPr="00D372E1">
        <w:rPr>
          <w:rFonts w:ascii="Times New Roman" w:hAnsi="Times New Roman" w:cs="Times New Roman"/>
          <w:sz w:val="24"/>
          <w:szCs w:val="24"/>
        </w:rPr>
        <w:t xml:space="preserve">(Mead, 2024) explains some of these. These include </w:t>
      </w:r>
      <w:r w:rsidR="00FF56D0" w:rsidRPr="00D372E1">
        <w:rPr>
          <w:rFonts w:ascii="Times New Roman" w:hAnsi="Times New Roman" w:cs="Times New Roman"/>
          <w:sz w:val="24"/>
          <w:szCs w:val="24"/>
        </w:rPr>
        <w:t>the impact on the cost of goods</w:t>
      </w:r>
      <w:r w:rsidR="00680EF6">
        <w:rPr>
          <w:rFonts w:ascii="Times New Roman" w:hAnsi="Times New Roman" w:cs="Times New Roman"/>
          <w:sz w:val="24"/>
          <w:szCs w:val="24"/>
        </w:rPr>
        <w:t xml:space="preserve">, </w:t>
      </w:r>
      <w:r w:rsidR="00FF56D0" w:rsidRPr="00D372E1">
        <w:rPr>
          <w:rFonts w:ascii="Times New Roman" w:hAnsi="Times New Roman" w:cs="Times New Roman"/>
          <w:sz w:val="24"/>
          <w:szCs w:val="24"/>
        </w:rPr>
        <w:t xml:space="preserve">services </w:t>
      </w:r>
      <w:r w:rsidR="00036879">
        <w:rPr>
          <w:rFonts w:ascii="Times New Roman" w:hAnsi="Times New Roman" w:cs="Times New Roman"/>
          <w:sz w:val="24"/>
          <w:szCs w:val="24"/>
        </w:rPr>
        <w:t>o</w:t>
      </w:r>
      <w:r w:rsidR="00FF56D0" w:rsidRPr="00D372E1">
        <w:rPr>
          <w:rFonts w:ascii="Times New Roman" w:hAnsi="Times New Roman" w:cs="Times New Roman"/>
          <w:sz w:val="24"/>
          <w:szCs w:val="24"/>
        </w:rPr>
        <w:t>f any raw materials</w:t>
      </w:r>
      <w:r w:rsidR="00680EF6">
        <w:rPr>
          <w:rFonts w:ascii="Times New Roman" w:hAnsi="Times New Roman" w:cs="Times New Roman"/>
          <w:sz w:val="24"/>
          <w:szCs w:val="24"/>
        </w:rPr>
        <w:t>,</w:t>
      </w:r>
      <w:r w:rsidR="00FF56D0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680EF6">
        <w:rPr>
          <w:rFonts w:ascii="Times New Roman" w:hAnsi="Times New Roman" w:cs="Times New Roman"/>
          <w:sz w:val="24"/>
          <w:szCs w:val="24"/>
        </w:rPr>
        <w:t xml:space="preserve">and </w:t>
      </w:r>
      <w:r w:rsidR="00FF56D0" w:rsidRPr="00D372E1">
        <w:rPr>
          <w:rFonts w:ascii="Times New Roman" w:hAnsi="Times New Roman" w:cs="Times New Roman"/>
          <w:sz w:val="24"/>
          <w:szCs w:val="24"/>
        </w:rPr>
        <w:t>services</w:t>
      </w:r>
      <w:r w:rsidR="00680EF6">
        <w:rPr>
          <w:rFonts w:ascii="Times New Roman" w:hAnsi="Times New Roman" w:cs="Times New Roman"/>
          <w:sz w:val="24"/>
          <w:szCs w:val="24"/>
        </w:rPr>
        <w:t xml:space="preserve"> that</w:t>
      </w:r>
      <w:r w:rsidR="00FF56D0" w:rsidRPr="00D372E1">
        <w:rPr>
          <w:rFonts w:ascii="Times New Roman" w:hAnsi="Times New Roman" w:cs="Times New Roman"/>
          <w:sz w:val="24"/>
          <w:szCs w:val="24"/>
        </w:rPr>
        <w:t xml:space="preserve"> are purchased from overseas in the </w:t>
      </w:r>
      <w:r w:rsidR="00F234CE" w:rsidRPr="00D372E1">
        <w:rPr>
          <w:rFonts w:ascii="Times New Roman" w:hAnsi="Times New Roman" w:cs="Times New Roman"/>
          <w:sz w:val="24"/>
          <w:szCs w:val="24"/>
        </w:rPr>
        <w:t>manufacturing</w:t>
      </w:r>
      <w:r w:rsidR="00FF56D0" w:rsidRPr="00D372E1">
        <w:rPr>
          <w:rFonts w:ascii="Times New Roman" w:hAnsi="Times New Roman" w:cs="Times New Roman"/>
          <w:sz w:val="24"/>
          <w:szCs w:val="24"/>
        </w:rPr>
        <w:t xml:space="preserve"> of </w:t>
      </w:r>
      <w:r w:rsidR="00D755FD">
        <w:rPr>
          <w:rFonts w:ascii="Times New Roman" w:hAnsi="Times New Roman" w:cs="Times New Roman"/>
          <w:sz w:val="24"/>
          <w:szCs w:val="24"/>
        </w:rPr>
        <w:t xml:space="preserve">the </w:t>
      </w:r>
      <w:r w:rsidR="00FF56D0" w:rsidRPr="00D372E1">
        <w:rPr>
          <w:rFonts w:ascii="Times New Roman" w:hAnsi="Times New Roman" w:cs="Times New Roman"/>
          <w:sz w:val="24"/>
          <w:szCs w:val="24"/>
        </w:rPr>
        <w:t>products</w:t>
      </w:r>
      <w:r w:rsidR="00F234CE" w:rsidRPr="00D372E1">
        <w:rPr>
          <w:rFonts w:ascii="Times New Roman" w:hAnsi="Times New Roman" w:cs="Times New Roman"/>
          <w:sz w:val="24"/>
          <w:szCs w:val="24"/>
        </w:rPr>
        <w:t xml:space="preserve"> (Mead, 2024). </w:t>
      </w:r>
      <w:r w:rsidR="002A2965" w:rsidRPr="00D372E1">
        <w:rPr>
          <w:rFonts w:ascii="Times New Roman" w:hAnsi="Times New Roman" w:cs="Times New Roman"/>
          <w:sz w:val="24"/>
          <w:szCs w:val="24"/>
        </w:rPr>
        <w:t>This can impact the business in two ways</w:t>
      </w:r>
      <w:r w:rsidR="00D755FD">
        <w:rPr>
          <w:rFonts w:ascii="Times New Roman" w:hAnsi="Times New Roman" w:cs="Times New Roman"/>
          <w:sz w:val="24"/>
          <w:szCs w:val="24"/>
        </w:rPr>
        <w:t>,</w:t>
      </w:r>
      <w:r w:rsidR="002A2965" w:rsidRPr="00D372E1">
        <w:rPr>
          <w:rFonts w:ascii="Times New Roman" w:hAnsi="Times New Roman" w:cs="Times New Roman"/>
          <w:sz w:val="24"/>
          <w:szCs w:val="24"/>
        </w:rPr>
        <w:t xml:space="preserve"> if th</w:t>
      </w:r>
      <w:r w:rsidR="004A07BC" w:rsidRPr="00D372E1">
        <w:rPr>
          <w:rFonts w:ascii="Times New Roman" w:hAnsi="Times New Roman" w:cs="Times New Roman"/>
          <w:sz w:val="24"/>
          <w:szCs w:val="24"/>
        </w:rPr>
        <w:t>e currency that a business operates within is strong</w:t>
      </w:r>
      <w:r w:rsidR="00304942">
        <w:rPr>
          <w:rFonts w:ascii="Times New Roman" w:hAnsi="Times New Roman" w:cs="Times New Roman"/>
          <w:sz w:val="24"/>
          <w:szCs w:val="24"/>
        </w:rPr>
        <w:t>,</w:t>
      </w:r>
      <w:r w:rsidR="004A07BC" w:rsidRPr="00D372E1">
        <w:rPr>
          <w:rFonts w:ascii="Times New Roman" w:hAnsi="Times New Roman" w:cs="Times New Roman"/>
          <w:sz w:val="24"/>
          <w:szCs w:val="24"/>
        </w:rPr>
        <w:t xml:space="preserve"> the </w:t>
      </w:r>
      <w:r w:rsidR="00E545EA" w:rsidRPr="00D372E1">
        <w:rPr>
          <w:rFonts w:ascii="Times New Roman" w:hAnsi="Times New Roman" w:cs="Times New Roman"/>
          <w:sz w:val="24"/>
          <w:szCs w:val="24"/>
        </w:rPr>
        <w:t>amount it costs</w:t>
      </w:r>
      <w:r w:rsidR="00304942">
        <w:rPr>
          <w:rFonts w:ascii="Times New Roman" w:hAnsi="Times New Roman" w:cs="Times New Roman"/>
          <w:sz w:val="24"/>
          <w:szCs w:val="24"/>
        </w:rPr>
        <w:t xml:space="preserve"> to buy the product</w:t>
      </w:r>
      <w:r w:rsidR="00E545EA" w:rsidRPr="00D372E1">
        <w:rPr>
          <w:rFonts w:ascii="Times New Roman" w:hAnsi="Times New Roman" w:cs="Times New Roman"/>
          <w:sz w:val="24"/>
          <w:szCs w:val="24"/>
        </w:rPr>
        <w:t xml:space="preserve"> overseas increases </w:t>
      </w:r>
      <w:r w:rsidR="00304942">
        <w:rPr>
          <w:rFonts w:ascii="Times New Roman" w:hAnsi="Times New Roman" w:cs="Times New Roman"/>
          <w:sz w:val="24"/>
          <w:szCs w:val="24"/>
        </w:rPr>
        <w:t xml:space="preserve">, </w:t>
      </w:r>
      <w:r w:rsidR="00E545EA" w:rsidRPr="00D372E1">
        <w:rPr>
          <w:rFonts w:ascii="Times New Roman" w:hAnsi="Times New Roman" w:cs="Times New Roman"/>
          <w:sz w:val="24"/>
          <w:szCs w:val="24"/>
        </w:rPr>
        <w:t>which could reduce your competitiveness</w:t>
      </w:r>
      <w:r w:rsidR="00304942">
        <w:rPr>
          <w:rFonts w:ascii="Times New Roman" w:hAnsi="Times New Roman" w:cs="Times New Roman"/>
          <w:sz w:val="24"/>
          <w:szCs w:val="24"/>
        </w:rPr>
        <w:t>.</w:t>
      </w:r>
      <w:r w:rsidR="00E545EA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304942">
        <w:rPr>
          <w:rFonts w:ascii="Times New Roman" w:hAnsi="Times New Roman" w:cs="Times New Roman"/>
          <w:sz w:val="24"/>
          <w:szCs w:val="24"/>
        </w:rPr>
        <w:t>However,</w:t>
      </w:r>
      <w:r w:rsidR="00E545EA" w:rsidRPr="00D372E1">
        <w:rPr>
          <w:rFonts w:ascii="Times New Roman" w:hAnsi="Times New Roman" w:cs="Times New Roman"/>
          <w:sz w:val="24"/>
          <w:szCs w:val="24"/>
        </w:rPr>
        <w:t xml:space="preserve"> if the currency is very week and you import a lot of raw materials the costs of this would be increased</w:t>
      </w:r>
      <w:r w:rsidR="009B1679" w:rsidRPr="00D372E1">
        <w:rPr>
          <w:rFonts w:ascii="Times New Roman" w:hAnsi="Times New Roman" w:cs="Times New Roman"/>
          <w:sz w:val="24"/>
          <w:szCs w:val="24"/>
        </w:rPr>
        <w:t xml:space="preserve"> (Mead, 2024). It is also shown that the exchange rates can affect the valuation of overseas assets and liabilities in a similar way</w:t>
      </w:r>
      <w:r w:rsidR="008775B9">
        <w:rPr>
          <w:rFonts w:ascii="Times New Roman" w:hAnsi="Times New Roman" w:cs="Times New Roman"/>
          <w:sz w:val="24"/>
          <w:szCs w:val="24"/>
        </w:rPr>
        <w:t>, t</w:t>
      </w:r>
      <w:r w:rsidR="00C03443">
        <w:rPr>
          <w:rFonts w:ascii="Times New Roman" w:hAnsi="Times New Roman" w:cs="Times New Roman"/>
          <w:sz w:val="24"/>
          <w:szCs w:val="24"/>
        </w:rPr>
        <w:t>his</w:t>
      </w:r>
      <w:r w:rsidR="008775B9">
        <w:rPr>
          <w:rFonts w:ascii="Times New Roman" w:hAnsi="Times New Roman" w:cs="Times New Roman"/>
          <w:sz w:val="24"/>
          <w:szCs w:val="24"/>
        </w:rPr>
        <w:t xml:space="preserve"> </w:t>
      </w:r>
      <w:r w:rsidR="00CD7FDD" w:rsidRPr="00D372E1">
        <w:rPr>
          <w:rFonts w:ascii="Times New Roman" w:hAnsi="Times New Roman" w:cs="Times New Roman"/>
          <w:sz w:val="24"/>
          <w:szCs w:val="24"/>
        </w:rPr>
        <w:t xml:space="preserve">could </w:t>
      </w:r>
      <w:r w:rsidR="0026741B" w:rsidRPr="00D372E1">
        <w:rPr>
          <w:rFonts w:ascii="Times New Roman" w:hAnsi="Times New Roman" w:cs="Times New Roman"/>
          <w:sz w:val="24"/>
          <w:szCs w:val="24"/>
        </w:rPr>
        <w:t xml:space="preserve">affect your businesses overall financial health. </w:t>
      </w:r>
      <w:r w:rsidR="00435FE0" w:rsidRPr="00D372E1">
        <w:rPr>
          <w:rFonts w:ascii="Times New Roman" w:hAnsi="Times New Roman" w:cs="Times New Roman"/>
          <w:sz w:val="24"/>
          <w:szCs w:val="24"/>
        </w:rPr>
        <w:t>It is beneficial for a business to have stable exchange rates to enable accurate planning and budgeting as shown by (Mead, 2024)</w:t>
      </w:r>
      <w:r w:rsidR="00C82D3D">
        <w:rPr>
          <w:rFonts w:ascii="Times New Roman" w:hAnsi="Times New Roman" w:cs="Times New Roman"/>
          <w:sz w:val="24"/>
          <w:szCs w:val="24"/>
        </w:rPr>
        <w:t xml:space="preserve">. </w:t>
      </w:r>
      <w:r w:rsidR="00435FE0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4154D5">
        <w:rPr>
          <w:rFonts w:ascii="Times New Roman" w:hAnsi="Times New Roman" w:cs="Times New Roman"/>
          <w:sz w:val="24"/>
          <w:szCs w:val="24"/>
        </w:rPr>
        <w:t>O</w:t>
      </w:r>
      <w:r w:rsidR="00435FE0" w:rsidRPr="00D372E1">
        <w:rPr>
          <w:rFonts w:ascii="Times New Roman" w:hAnsi="Times New Roman" w:cs="Times New Roman"/>
          <w:sz w:val="24"/>
          <w:szCs w:val="24"/>
        </w:rPr>
        <w:t xml:space="preserve">ne way of ensuring this is to </w:t>
      </w:r>
      <w:r w:rsidR="00E95CDE" w:rsidRPr="00D372E1">
        <w:rPr>
          <w:rFonts w:ascii="Times New Roman" w:hAnsi="Times New Roman" w:cs="Times New Roman"/>
          <w:sz w:val="24"/>
          <w:szCs w:val="24"/>
        </w:rPr>
        <w:t>create binding contracts through hedging</w:t>
      </w:r>
      <w:r w:rsidR="00E97602">
        <w:rPr>
          <w:rFonts w:ascii="Times New Roman" w:hAnsi="Times New Roman" w:cs="Times New Roman"/>
          <w:sz w:val="24"/>
          <w:szCs w:val="24"/>
        </w:rPr>
        <w:t>,</w:t>
      </w:r>
      <w:r w:rsidR="00E95CDE" w:rsidRPr="00D372E1">
        <w:rPr>
          <w:rFonts w:ascii="Times New Roman" w:hAnsi="Times New Roman" w:cs="Times New Roman"/>
          <w:sz w:val="24"/>
          <w:szCs w:val="24"/>
        </w:rPr>
        <w:t xml:space="preserve"> th</w:t>
      </w:r>
      <w:r w:rsidR="00E97602">
        <w:rPr>
          <w:rFonts w:ascii="Times New Roman" w:hAnsi="Times New Roman" w:cs="Times New Roman"/>
          <w:sz w:val="24"/>
          <w:szCs w:val="24"/>
        </w:rPr>
        <w:t>is</w:t>
      </w:r>
      <w:r w:rsidR="00E95CDE" w:rsidRPr="00D372E1">
        <w:rPr>
          <w:rFonts w:ascii="Times New Roman" w:hAnsi="Times New Roman" w:cs="Times New Roman"/>
          <w:sz w:val="24"/>
          <w:szCs w:val="24"/>
        </w:rPr>
        <w:t xml:space="preserve"> protects businesses from the unfavourable exchange rate </w:t>
      </w:r>
      <w:r w:rsidR="00BC177B" w:rsidRPr="00D372E1">
        <w:rPr>
          <w:rFonts w:ascii="Times New Roman" w:hAnsi="Times New Roman" w:cs="Times New Roman"/>
          <w:sz w:val="24"/>
          <w:szCs w:val="24"/>
        </w:rPr>
        <w:t>movements and allows a more accurate financial plan to be created.</w:t>
      </w:r>
      <w:r w:rsidR="00080D80" w:rsidRPr="00D372E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80D80" w:rsidRPr="00D372E1">
        <w:rPr>
          <w:rFonts w:ascii="Times New Roman" w:hAnsi="Times New Roman" w:cs="Times New Roman"/>
          <w:sz w:val="24"/>
          <w:szCs w:val="24"/>
        </w:rPr>
        <w:t>Moneycorp</w:t>
      </w:r>
      <w:proofErr w:type="spellEnd"/>
      <w:r w:rsidR="00080D80" w:rsidRPr="00D372E1">
        <w:rPr>
          <w:rFonts w:ascii="Times New Roman" w:hAnsi="Times New Roman" w:cs="Times New Roman"/>
          <w:sz w:val="24"/>
          <w:szCs w:val="24"/>
        </w:rPr>
        <w:t xml:space="preserve">, 2024) </w:t>
      </w:r>
      <w:r w:rsidR="00044CC0" w:rsidRPr="00D372E1">
        <w:rPr>
          <w:rFonts w:ascii="Times New Roman" w:hAnsi="Times New Roman" w:cs="Times New Roman"/>
          <w:sz w:val="24"/>
          <w:szCs w:val="24"/>
        </w:rPr>
        <w:t xml:space="preserve">corroborates with </w:t>
      </w:r>
      <w:r w:rsidR="00D42071" w:rsidRPr="00D372E1">
        <w:rPr>
          <w:rFonts w:ascii="Times New Roman" w:hAnsi="Times New Roman" w:cs="Times New Roman"/>
          <w:sz w:val="24"/>
          <w:szCs w:val="24"/>
        </w:rPr>
        <w:t xml:space="preserve">(Mead, 2024) adding </w:t>
      </w:r>
      <w:r w:rsidR="003F65FA" w:rsidRPr="00D372E1">
        <w:rPr>
          <w:rFonts w:ascii="Times New Roman" w:hAnsi="Times New Roman" w:cs="Times New Roman"/>
          <w:sz w:val="24"/>
          <w:szCs w:val="24"/>
        </w:rPr>
        <w:t>strength to this evaluation.</w:t>
      </w:r>
      <w:r w:rsidR="00BC177B" w:rsidRPr="00D372E1">
        <w:rPr>
          <w:rFonts w:ascii="Times New Roman" w:hAnsi="Times New Roman" w:cs="Times New Roman"/>
          <w:sz w:val="24"/>
          <w:szCs w:val="24"/>
        </w:rPr>
        <w:t xml:space="preserve"> QuidelOrtho</w:t>
      </w:r>
      <w:r w:rsidR="0090388C" w:rsidRPr="00D372E1">
        <w:rPr>
          <w:rFonts w:ascii="Times New Roman" w:hAnsi="Times New Roman" w:cs="Times New Roman"/>
          <w:sz w:val="24"/>
          <w:szCs w:val="24"/>
        </w:rPr>
        <w:t xml:space="preserve"> (QO)</w:t>
      </w:r>
      <w:r w:rsidR="00BC177B" w:rsidRPr="00D372E1">
        <w:rPr>
          <w:rFonts w:ascii="Times New Roman" w:hAnsi="Times New Roman" w:cs="Times New Roman"/>
          <w:sz w:val="24"/>
          <w:szCs w:val="24"/>
        </w:rPr>
        <w:t xml:space="preserve"> however are </w:t>
      </w:r>
      <w:r w:rsidR="00066A3F" w:rsidRPr="00D372E1">
        <w:rPr>
          <w:rFonts w:ascii="Times New Roman" w:hAnsi="Times New Roman" w:cs="Times New Roman"/>
          <w:sz w:val="24"/>
          <w:szCs w:val="24"/>
        </w:rPr>
        <w:t xml:space="preserve">operating in regions that have very stable exchange rates </w:t>
      </w:r>
      <w:r w:rsidR="00B159C8">
        <w:rPr>
          <w:rFonts w:ascii="Times New Roman" w:hAnsi="Times New Roman" w:cs="Times New Roman"/>
          <w:sz w:val="24"/>
          <w:szCs w:val="24"/>
        </w:rPr>
        <w:t>which was outlined</w:t>
      </w:r>
      <w:r w:rsidR="00066A3F" w:rsidRPr="00D372E1">
        <w:rPr>
          <w:rFonts w:ascii="Times New Roman" w:hAnsi="Times New Roman" w:cs="Times New Roman"/>
          <w:sz w:val="24"/>
          <w:szCs w:val="24"/>
        </w:rPr>
        <w:t xml:space="preserve"> within the PESTEL analysis above</w:t>
      </w:r>
      <w:r w:rsidR="0090388C" w:rsidRPr="00D372E1">
        <w:rPr>
          <w:rFonts w:ascii="Times New Roman" w:hAnsi="Times New Roman" w:cs="Times New Roman"/>
          <w:sz w:val="24"/>
          <w:szCs w:val="24"/>
        </w:rPr>
        <w:t xml:space="preserve">. This is very positive for QO and strengthens </w:t>
      </w:r>
      <w:r w:rsidR="003F65FA" w:rsidRPr="00D372E1">
        <w:rPr>
          <w:rFonts w:ascii="Times New Roman" w:hAnsi="Times New Roman" w:cs="Times New Roman"/>
          <w:sz w:val="24"/>
          <w:szCs w:val="24"/>
        </w:rPr>
        <w:t>their</w:t>
      </w:r>
      <w:r w:rsidR="0090388C" w:rsidRPr="00D372E1">
        <w:rPr>
          <w:rFonts w:ascii="Times New Roman" w:hAnsi="Times New Roman" w:cs="Times New Roman"/>
          <w:sz w:val="24"/>
          <w:szCs w:val="24"/>
        </w:rPr>
        <w:t xml:space="preserve"> financials against organisations that operate in areas with </w:t>
      </w:r>
      <w:r w:rsidR="001F0934" w:rsidRPr="00D372E1">
        <w:rPr>
          <w:rFonts w:ascii="Times New Roman" w:hAnsi="Times New Roman" w:cs="Times New Roman"/>
          <w:sz w:val="24"/>
          <w:szCs w:val="24"/>
        </w:rPr>
        <w:t xml:space="preserve">less stable exchange rates. </w:t>
      </w:r>
      <w:r w:rsidR="00770A42" w:rsidRPr="00D372E1">
        <w:rPr>
          <w:rFonts w:ascii="Times New Roman" w:hAnsi="Times New Roman" w:cs="Times New Roman"/>
          <w:sz w:val="24"/>
          <w:szCs w:val="24"/>
        </w:rPr>
        <w:t>Finally,</w:t>
      </w:r>
      <w:r w:rsidR="00B12F90" w:rsidRPr="00D372E1">
        <w:rPr>
          <w:rFonts w:ascii="Times New Roman" w:hAnsi="Times New Roman" w:cs="Times New Roman"/>
          <w:sz w:val="24"/>
          <w:szCs w:val="24"/>
        </w:rPr>
        <w:t xml:space="preserve"> the impact of government</w:t>
      </w:r>
      <w:r w:rsidR="003227CB" w:rsidRPr="00D372E1">
        <w:rPr>
          <w:rFonts w:ascii="Times New Roman" w:hAnsi="Times New Roman" w:cs="Times New Roman"/>
          <w:sz w:val="24"/>
          <w:szCs w:val="24"/>
        </w:rPr>
        <w:t xml:space="preserve"> policies will be evaluated </w:t>
      </w:r>
      <w:r w:rsidR="007E708F" w:rsidRPr="00D372E1">
        <w:rPr>
          <w:rFonts w:ascii="Times New Roman" w:hAnsi="Times New Roman" w:cs="Times New Roman"/>
          <w:sz w:val="24"/>
          <w:szCs w:val="24"/>
        </w:rPr>
        <w:t xml:space="preserve">on the medical device market and QuidelOrtho. </w:t>
      </w:r>
      <w:r w:rsidR="002769B9" w:rsidRPr="00D372E1">
        <w:rPr>
          <w:rFonts w:ascii="Times New Roman" w:hAnsi="Times New Roman" w:cs="Times New Roman"/>
          <w:sz w:val="24"/>
          <w:szCs w:val="24"/>
        </w:rPr>
        <w:t xml:space="preserve">(Medicine, </w:t>
      </w:r>
      <w:proofErr w:type="spellStart"/>
      <w:r w:rsidR="002769B9" w:rsidRPr="00D372E1">
        <w:rPr>
          <w:rFonts w:ascii="Times New Roman" w:hAnsi="Times New Roman" w:cs="Times New Roman"/>
          <w:sz w:val="24"/>
          <w:szCs w:val="24"/>
        </w:rPr>
        <w:t>Gelijns</w:t>
      </w:r>
      <w:proofErr w:type="spellEnd"/>
      <w:r w:rsidR="002769B9" w:rsidRPr="00D372E1">
        <w:rPr>
          <w:rFonts w:ascii="Times New Roman" w:hAnsi="Times New Roman" w:cs="Times New Roman"/>
          <w:sz w:val="24"/>
          <w:szCs w:val="24"/>
        </w:rPr>
        <w:t xml:space="preserve"> and Halm, 2015) show that there are numerous </w:t>
      </w:r>
      <w:r w:rsidR="00B36684" w:rsidRPr="00D372E1">
        <w:rPr>
          <w:rFonts w:ascii="Times New Roman" w:hAnsi="Times New Roman" w:cs="Times New Roman"/>
          <w:sz w:val="24"/>
          <w:szCs w:val="24"/>
        </w:rPr>
        <w:t>economic forces that apply to the medical device industry</w:t>
      </w:r>
      <w:r w:rsidR="001928B3">
        <w:rPr>
          <w:rFonts w:ascii="Times New Roman" w:hAnsi="Times New Roman" w:cs="Times New Roman"/>
          <w:sz w:val="24"/>
          <w:szCs w:val="24"/>
        </w:rPr>
        <w:t>.</w:t>
      </w:r>
      <w:r w:rsidR="00B36684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067F43" w:rsidRPr="00D372E1">
        <w:rPr>
          <w:rFonts w:ascii="Times New Roman" w:hAnsi="Times New Roman" w:cs="Times New Roman"/>
          <w:sz w:val="24"/>
          <w:szCs w:val="24"/>
        </w:rPr>
        <w:t>Government</w:t>
      </w:r>
      <w:r w:rsidR="001928B3">
        <w:rPr>
          <w:rFonts w:ascii="Times New Roman" w:hAnsi="Times New Roman" w:cs="Times New Roman"/>
          <w:sz w:val="24"/>
          <w:szCs w:val="24"/>
        </w:rPr>
        <w:t xml:space="preserve"> and </w:t>
      </w:r>
      <w:r w:rsidR="00B36684" w:rsidRPr="00D372E1">
        <w:rPr>
          <w:rFonts w:ascii="Times New Roman" w:hAnsi="Times New Roman" w:cs="Times New Roman"/>
          <w:sz w:val="24"/>
          <w:szCs w:val="24"/>
        </w:rPr>
        <w:t xml:space="preserve">public policies are one of these forces that provide positive and negative </w:t>
      </w:r>
      <w:r w:rsidR="00067F43" w:rsidRPr="00D372E1">
        <w:rPr>
          <w:rFonts w:ascii="Times New Roman" w:hAnsi="Times New Roman" w:cs="Times New Roman"/>
          <w:sz w:val="24"/>
          <w:szCs w:val="24"/>
        </w:rPr>
        <w:t>impacts on business</w:t>
      </w:r>
      <w:r w:rsidR="001928B3">
        <w:rPr>
          <w:rFonts w:ascii="Times New Roman" w:hAnsi="Times New Roman" w:cs="Times New Roman"/>
          <w:sz w:val="24"/>
          <w:szCs w:val="24"/>
        </w:rPr>
        <w:t>es</w:t>
      </w:r>
      <w:r w:rsidR="00067F43" w:rsidRPr="00D372E1">
        <w:rPr>
          <w:rFonts w:ascii="Times New Roman" w:hAnsi="Times New Roman" w:cs="Times New Roman"/>
          <w:sz w:val="24"/>
          <w:szCs w:val="24"/>
        </w:rPr>
        <w:t xml:space="preserve">. </w:t>
      </w:r>
      <w:r w:rsidR="0097627D" w:rsidRPr="00D372E1">
        <w:rPr>
          <w:rFonts w:ascii="Times New Roman" w:hAnsi="Times New Roman" w:cs="Times New Roman"/>
          <w:sz w:val="24"/>
          <w:szCs w:val="24"/>
        </w:rPr>
        <w:t>These policies include regulations set out by all nations to ensure that the products being sold are safe</w:t>
      </w:r>
      <w:r w:rsidR="00714734" w:rsidRPr="00D372E1">
        <w:rPr>
          <w:rFonts w:ascii="Times New Roman" w:hAnsi="Times New Roman" w:cs="Times New Roman"/>
          <w:sz w:val="24"/>
          <w:szCs w:val="24"/>
        </w:rPr>
        <w:t>, high quality</w:t>
      </w:r>
      <w:r w:rsidR="001F18A0" w:rsidRPr="00D372E1">
        <w:rPr>
          <w:rFonts w:ascii="Times New Roman" w:hAnsi="Times New Roman" w:cs="Times New Roman"/>
          <w:sz w:val="24"/>
          <w:szCs w:val="24"/>
        </w:rPr>
        <w:t xml:space="preserve"> and </w:t>
      </w:r>
      <w:r w:rsidR="00FD37AD" w:rsidRPr="00D372E1">
        <w:rPr>
          <w:rFonts w:ascii="Times New Roman" w:hAnsi="Times New Roman" w:cs="Times New Roman"/>
          <w:sz w:val="24"/>
          <w:szCs w:val="24"/>
        </w:rPr>
        <w:t xml:space="preserve">function as intended </w:t>
      </w:r>
      <w:r w:rsidR="007A164F" w:rsidRPr="00D372E1">
        <w:rPr>
          <w:rFonts w:ascii="Times New Roman" w:hAnsi="Times New Roman" w:cs="Times New Roman"/>
          <w:sz w:val="24"/>
          <w:szCs w:val="24"/>
        </w:rPr>
        <w:t xml:space="preserve">(European Medicines Agency, 2024). </w:t>
      </w:r>
      <w:r w:rsidR="00326421" w:rsidRPr="00D372E1">
        <w:rPr>
          <w:rFonts w:ascii="Times New Roman" w:hAnsi="Times New Roman" w:cs="Times New Roman"/>
          <w:sz w:val="24"/>
          <w:szCs w:val="24"/>
        </w:rPr>
        <w:t>Compliancy to these government regulations</w:t>
      </w:r>
      <w:r w:rsidR="00A829F4">
        <w:rPr>
          <w:rFonts w:ascii="Times New Roman" w:hAnsi="Times New Roman" w:cs="Times New Roman"/>
          <w:sz w:val="24"/>
          <w:szCs w:val="24"/>
        </w:rPr>
        <w:t>,</w:t>
      </w:r>
      <w:r w:rsidR="00326421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8D7FFE" w:rsidRPr="00D372E1">
        <w:rPr>
          <w:rFonts w:ascii="Times New Roman" w:hAnsi="Times New Roman" w:cs="Times New Roman"/>
          <w:sz w:val="24"/>
          <w:szCs w:val="24"/>
        </w:rPr>
        <w:t>although very good for the customer</w:t>
      </w:r>
      <w:r w:rsidR="00A829F4">
        <w:rPr>
          <w:rFonts w:ascii="Times New Roman" w:hAnsi="Times New Roman" w:cs="Times New Roman"/>
          <w:sz w:val="24"/>
          <w:szCs w:val="24"/>
        </w:rPr>
        <w:t>,</w:t>
      </w:r>
      <w:r w:rsidR="008D7FFE" w:rsidRPr="00D372E1">
        <w:rPr>
          <w:rFonts w:ascii="Times New Roman" w:hAnsi="Times New Roman" w:cs="Times New Roman"/>
          <w:sz w:val="24"/>
          <w:szCs w:val="24"/>
        </w:rPr>
        <w:t xml:space="preserve"> does come with negative impacts to the business and the main one being cost (ISO </w:t>
      </w:r>
      <w:r w:rsidR="008D7FFE" w:rsidRPr="00D372E1">
        <w:rPr>
          <w:rFonts w:ascii="Times New Roman" w:hAnsi="Times New Roman" w:cs="Times New Roman"/>
          <w:sz w:val="24"/>
          <w:szCs w:val="24"/>
        </w:rPr>
        <w:lastRenderedPageBreak/>
        <w:t xml:space="preserve">Life Sciences &amp; </w:t>
      </w:r>
      <w:proofErr w:type="spellStart"/>
      <w:r w:rsidR="008D7FFE" w:rsidRPr="00D372E1">
        <w:rPr>
          <w:rFonts w:ascii="Times New Roman" w:hAnsi="Times New Roman" w:cs="Times New Roman"/>
          <w:sz w:val="24"/>
          <w:szCs w:val="24"/>
        </w:rPr>
        <w:t>Medilink</w:t>
      </w:r>
      <w:proofErr w:type="spellEnd"/>
      <w:r w:rsidR="008D7FFE" w:rsidRPr="00D372E1">
        <w:rPr>
          <w:rFonts w:ascii="Times New Roman" w:hAnsi="Times New Roman" w:cs="Times New Roman"/>
          <w:sz w:val="24"/>
          <w:szCs w:val="24"/>
        </w:rPr>
        <w:t xml:space="preserve"> UK, 2019). </w:t>
      </w:r>
      <w:r w:rsidR="00E6435E" w:rsidRPr="00D372E1">
        <w:rPr>
          <w:rFonts w:ascii="Times New Roman" w:hAnsi="Times New Roman" w:cs="Times New Roman"/>
          <w:sz w:val="24"/>
          <w:szCs w:val="24"/>
        </w:rPr>
        <w:t xml:space="preserve">The costs of this can be between </w:t>
      </w:r>
      <w:r w:rsidR="00BD684B">
        <w:rPr>
          <w:rFonts w:ascii="Times New Roman" w:hAnsi="Times New Roman" w:cs="Times New Roman"/>
          <w:sz w:val="24"/>
          <w:szCs w:val="24"/>
        </w:rPr>
        <w:t xml:space="preserve">eight </w:t>
      </w:r>
      <w:r w:rsidR="00E6435E" w:rsidRPr="00D372E1">
        <w:rPr>
          <w:rFonts w:ascii="Times New Roman" w:hAnsi="Times New Roman" w:cs="Times New Roman"/>
          <w:sz w:val="24"/>
          <w:szCs w:val="24"/>
        </w:rPr>
        <w:t xml:space="preserve">and </w:t>
      </w:r>
      <w:r w:rsidR="00BD684B">
        <w:rPr>
          <w:rFonts w:ascii="Times New Roman" w:hAnsi="Times New Roman" w:cs="Times New Roman"/>
          <w:sz w:val="24"/>
          <w:szCs w:val="24"/>
        </w:rPr>
        <w:t>fif</w:t>
      </w:r>
      <w:r w:rsidR="0077203D">
        <w:rPr>
          <w:rFonts w:ascii="Times New Roman" w:hAnsi="Times New Roman" w:cs="Times New Roman"/>
          <w:sz w:val="24"/>
          <w:szCs w:val="24"/>
        </w:rPr>
        <w:t xml:space="preserve">teen </w:t>
      </w:r>
      <w:r w:rsidR="00E6435E" w:rsidRPr="00D372E1">
        <w:rPr>
          <w:rFonts w:ascii="Times New Roman" w:hAnsi="Times New Roman" w:cs="Times New Roman"/>
          <w:sz w:val="24"/>
          <w:szCs w:val="24"/>
        </w:rPr>
        <w:t xml:space="preserve">percent of revenue as discussed by (ISO Life Sciences &amp; </w:t>
      </w:r>
      <w:proofErr w:type="spellStart"/>
      <w:r w:rsidR="00E6435E" w:rsidRPr="00D372E1">
        <w:rPr>
          <w:rFonts w:ascii="Times New Roman" w:hAnsi="Times New Roman" w:cs="Times New Roman"/>
          <w:sz w:val="24"/>
          <w:szCs w:val="24"/>
        </w:rPr>
        <w:t>Medilink</w:t>
      </w:r>
      <w:proofErr w:type="spellEnd"/>
      <w:r w:rsidR="00E6435E" w:rsidRPr="00D372E1">
        <w:rPr>
          <w:rFonts w:ascii="Times New Roman" w:hAnsi="Times New Roman" w:cs="Times New Roman"/>
          <w:sz w:val="24"/>
          <w:szCs w:val="24"/>
        </w:rPr>
        <w:t xml:space="preserve"> UK, 2019)</w:t>
      </w:r>
      <w:r w:rsidR="00EE0FE2" w:rsidRPr="00D372E1">
        <w:rPr>
          <w:rFonts w:ascii="Times New Roman" w:hAnsi="Times New Roman" w:cs="Times New Roman"/>
          <w:sz w:val="24"/>
          <w:szCs w:val="24"/>
        </w:rPr>
        <w:t xml:space="preserve"> and compliancy does</w:t>
      </w:r>
      <w:r w:rsidR="00CE6085">
        <w:rPr>
          <w:rFonts w:ascii="Times New Roman" w:hAnsi="Times New Roman" w:cs="Times New Roman"/>
          <w:sz w:val="24"/>
          <w:szCs w:val="24"/>
        </w:rPr>
        <w:t xml:space="preserve"> not</w:t>
      </w:r>
      <w:r w:rsidR="00EE0FE2" w:rsidRPr="00D372E1">
        <w:rPr>
          <w:rFonts w:ascii="Times New Roman" w:hAnsi="Times New Roman" w:cs="Times New Roman"/>
          <w:sz w:val="24"/>
          <w:szCs w:val="24"/>
        </w:rPr>
        <w:t xml:space="preserve"> just impact the </w:t>
      </w:r>
      <w:proofErr w:type="gramStart"/>
      <w:r w:rsidR="00EE0FE2" w:rsidRPr="00D372E1">
        <w:rPr>
          <w:rFonts w:ascii="Times New Roman" w:hAnsi="Times New Roman" w:cs="Times New Roman"/>
          <w:sz w:val="24"/>
          <w:szCs w:val="24"/>
        </w:rPr>
        <w:t>for sale</w:t>
      </w:r>
      <w:proofErr w:type="gramEnd"/>
      <w:r w:rsidR="00EE0FE2" w:rsidRPr="00D372E1">
        <w:rPr>
          <w:rFonts w:ascii="Times New Roman" w:hAnsi="Times New Roman" w:cs="Times New Roman"/>
          <w:sz w:val="24"/>
          <w:szCs w:val="24"/>
        </w:rPr>
        <w:t xml:space="preserve"> products</w:t>
      </w:r>
      <w:r w:rsidR="00CE6085">
        <w:rPr>
          <w:rFonts w:ascii="Times New Roman" w:hAnsi="Times New Roman" w:cs="Times New Roman"/>
          <w:sz w:val="24"/>
          <w:szCs w:val="24"/>
        </w:rPr>
        <w:t>,</w:t>
      </w:r>
      <w:r w:rsidR="00EE0FE2" w:rsidRPr="00D372E1">
        <w:rPr>
          <w:rFonts w:ascii="Times New Roman" w:hAnsi="Times New Roman" w:cs="Times New Roman"/>
          <w:sz w:val="24"/>
          <w:szCs w:val="24"/>
        </w:rPr>
        <w:t xml:space="preserve"> but it also impacts </w:t>
      </w:r>
      <w:r w:rsidR="00D430B9" w:rsidRPr="00D372E1">
        <w:rPr>
          <w:rFonts w:ascii="Times New Roman" w:hAnsi="Times New Roman" w:cs="Times New Roman"/>
          <w:sz w:val="24"/>
          <w:szCs w:val="24"/>
        </w:rPr>
        <w:t xml:space="preserve">research and development </w:t>
      </w:r>
      <w:r w:rsidR="00CA7344" w:rsidRPr="00D372E1">
        <w:rPr>
          <w:rFonts w:ascii="Times New Roman" w:hAnsi="Times New Roman" w:cs="Times New Roman"/>
          <w:sz w:val="24"/>
          <w:szCs w:val="24"/>
        </w:rPr>
        <w:t xml:space="preserve">(Medicine, </w:t>
      </w:r>
      <w:proofErr w:type="spellStart"/>
      <w:r w:rsidR="00CA7344" w:rsidRPr="00D372E1">
        <w:rPr>
          <w:rFonts w:ascii="Times New Roman" w:hAnsi="Times New Roman" w:cs="Times New Roman"/>
          <w:sz w:val="24"/>
          <w:szCs w:val="24"/>
        </w:rPr>
        <w:t>Gelijns</w:t>
      </w:r>
      <w:proofErr w:type="spellEnd"/>
      <w:r w:rsidR="00CA7344" w:rsidRPr="00D372E1">
        <w:rPr>
          <w:rFonts w:ascii="Times New Roman" w:hAnsi="Times New Roman" w:cs="Times New Roman"/>
          <w:sz w:val="24"/>
          <w:szCs w:val="24"/>
        </w:rPr>
        <w:t xml:space="preserve"> and Halm, 2015).</w:t>
      </w:r>
      <w:r w:rsidR="005E0513" w:rsidRPr="00D372E1">
        <w:rPr>
          <w:rFonts w:ascii="Times New Roman" w:hAnsi="Times New Roman" w:cs="Times New Roman"/>
          <w:sz w:val="24"/>
          <w:szCs w:val="24"/>
        </w:rPr>
        <w:t xml:space="preserve"> More recently the </w:t>
      </w:r>
      <w:r w:rsidR="0077203D">
        <w:rPr>
          <w:rFonts w:ascii="Times New Roman" w:hAnsi="Times New Roman" w:cs="Times New Roman"/>
          <w:sz w:val="24"/>
          <w:szCs w:val="24"/>
        </w:rPr>
        <w:t xml:space="preserve">United Kingdom </w:t>
      </w:r>
      <w:r w:rsidR="005E0513" w:rsidRPr="00D372E1">
        <w:rPr>
          <w:rFonts w:ascii="Times New Roman" w:hAnsi="Times New Roman" w:cs="Times New Roman"/>
          <w:sz w:val="24"/>
          <w:szCs w:val="24"/>
        </w:rPr>
        <w:t>with MHRA</w:t>
      </w:r>
      <w:r w:rsidR="00DF5C7F" w:rsidRPr="00D372E1">
        <w:rPr>
          <w:rFonts w:ascii="Times New Roman" w:hAnsi="Times New Roman" w:cs="Times New Roman"/>
          <w:sz w:val="24"/>
          <w:szCs w:val="24"/>
        </w:rPr>
        <w:t xml:space="preserve"> has introduced a new post-market surveillance set of regulations that aim to </w:t>
      </w:r>
      <w:r w:rsidR="00A65F0C" w:rsidRPr="00D372E1">
        <w:rPr>
          <w:rFonts w:ascii="Times New Roman" w:hAnsi="Times New Roman" w:cs="Times New Roman"/>
          <w:sz w:val="24"/>
          <w:szCs w:val="24"/>
        </w:rPr>
        <w:t xml:space="preserve">protect patients by </w:t>
      </w:r>
      <w:r w:rsidR="004A1870" w:rsidRPr="00D372E1">
        <w:rPr>
          <w:rFonts w:ascii="Times New Roman" w:hAnsi="Times New Roman" w:cs="Times New Roman"/>
          <w:sz w:val="24"/>
          <w:szCs w:val="24"/>
        </w:rPr>
        <w:t>retrieving</w:t>
      </w:r>
      <w:r w:rsidR="00A65F0C" w:rsidRPr="00D372E1">
        <w:rPr>
          <w:rFonts w:ascii="Times New Roman" w:hAnsi="Times New Roman" w:cs="Times New Roman"/>
          <w:sz w:val="24"/>
          <w:szCs w:val="24"/>
        </w:rPr>
        <w:t xml:space="preserve"> fast response to incidents and risks that emerge with devices</w:t>
      </w:r>
      <w:r w:rsidR="007B20EF" w:rsidRPr="00D372E1">
        <w:rPr>
          <w:rFonts w:ascii="Times New Roman" w:hAnsi="Times New Roman" w:cs="Times New Roman"/>
          <w:sz w:val="24"/>
          <w:szCs w:val="24"/>
        </w:rPr>
        <w:t xml:space="preserve"> (Medicines and Healthcare products Regulatory Agency, 2025)</w:t>
      </w:r>
      <w:r w:rsidR="00372D83">
        <w:rPr>
          <w:rFonts w:ascii="Times New Roman" w:hAnsi="Times New Roman" w:cs="Times New Roman"/>
          <w:sz w:val="24"/>
          <w:szCs w:val="24"/>
        </w:rPr>
        <w:t>,</w:t>
      </w:r>
      <w:r w:rsidR="007B20EF" w:rsidRPr="00D372E1">
        <w:rPr>
          <w:rFonts w:ascii="Times New Roman" w:hAnsi="Times New Roman" w:cs="Times New Roman"/>
          <w:sz w:val="24"/>
          <w:szCs w:val="24"/>
        </w:rPr>
        <w:t xml:space="preserve"> which again could add costs. Government funding</w:t>
      </w:r>
      <w:r w:rsidR="00552674" w:rsidRPr="00D372E1">
        <w:rPr>
          <w:rFonts w:ascii="Times New Roman" w:hAnsi="Times New Roman" w:cs="Times New Roman"/>
          <w:sz w:val="24"/>
          <w:szCs w:val="24"/>
        </w:rPr>
        <w:t xml:space="preserve"> is another </w:t>
      </w:r>
      <w:r w:rsidR="007129EE">
        <w:rPr>
          <w:rFonts w:ascii="Times New Roman" w:hAnsi="Times New Roman" w:cs="Times New Roman"/>
          <w:sz w:val="24"/>
          <w:szCs w:val="24"/>
        </w:rPr>
        <w:t xml:space="preserve">aspect </w:t>
      </w:r>
      <w:r w:rsidR="00B86245">
        <w:rPr>
          <w:rFonts w:ascii="Times New Roman" w:hAnsi="Times New Roman" w:cs="Times New Roman"/>
          <w:sz w:val="24"/>
          <w:szCs w:val="24"/>
        </w:rPr>
        <w:t xml:space="preserve">of the </w:t>
      </w:r>
      <w:r w:rsidR="00CC7342" w:rsidRPr="00D372E1">
        <w:rPr>
          <w:rFonts w:ascii="Times New Roman" w:hAnsi="Times New Roman" w:cs="Times New Roman"/>
          <w:sz w:val="24"/>
          <w:szCs w:val="24"/>
        </w:rPr>
        <w:t>government polic</w:t>
      </w:r>
      <w:r w:rsidR="005D4571">
        <w:rPr>
          <w:rFonts w:ascii="Times New Roman" w:hAnsi="Times New Roman" w:cs="Times New Roman"/>
          <w:sz w:val="24"/>
          <w:szCs w:val="24"/>
        </w:rPr>
        <w:t>ies</w:t>
      </w:r>
      <w:r w:rsidR="00CC7342" w:rsidRPr="00D372E1">
        <w:rPr>
          <w:rFonts w:ascii="Times New Roman" w:hAnsi="Times New Roman" w:cs="Times New Roman"/>
          <w:sz w:val="24"/>
          <w:szCs w:val="24"/>
        </w:rPr>
        <w:t xml:space="preserve"> that impacts </w:t>
      </w:r>
      <w:r w:rsidR="00A6212A" w:rsidRPr="00D372E1">
        <w:rPr>
          <w:rFonts w:ascii="Times New Roman" w:hAnsi="Times New Roman" w:cs="Times New Roman"/>
          <w:sz w:val="24"/>
          <w:szCs w:val="24"/>
        </w:rPr>
        <w:t xml:space="preserve">businesses. </w:t>
      </w:r>
      <w:r w:rsidR="003226D5" w:rsidRPr="00D372E1">
        <w:rPr>
          <w:rFonts w:ascii="Times New Roman" w:hAnsi="Times New Roman" w:cs="Times New Roman"/>
          <w:sz w:val="24"/>
          <w:szCs w:val="24"/>
        </w:rPr>
        <w:t xml:space="preserve">As discussed by (Service.gov.uk, 2024) these types of polices provide benefits for </w:t>
      </w:r>
      <w:r w:rsidR="000D1028" w:rsidRPr="00D372E1">
        <w:rPr>
          <w:rFonts w:ascii="Times New Roman" w:hAnsi="Times New Roman" w:cs="Times New Roman"/>
          <w:sz w:val="24"/>
          <w:szCs w:val="24"/>
        </w:rPr>
        <w:t>the business</w:t>
      </w:r>
      <w:r w:rsidR="007C3A56">
        <w:rPr>
          <w:rFonts w:ascii="Times New Roman" w:hAnsi="Times New Roman" w:cs="Times New Roman"/>
          <w:sz w:val="24"/>
          <w:szCs w:val="24"/>
        </w:rPr>
        <w:t>es</w:t>
      </w:r>
      <w:r w:rsidR="000D1028" w:rsidRPr="00D372E1">
        <w:rPr>
          <w:rFonts w:ascii="Times New Roman" w:hAnsi="Times New Roman" w:cs="Times New Roman"/>
          <w:sz w:val="24"/>
          <w:szCs w:val="24"/>
        </w:rPr>
        <w:t xml:space="preserve"> in terms of decrease</w:t>
      </w:r>
      <w:r w:rsidR="007C3A56">
        <w:rPr>
          <w:rFonts w:ascii="Times New Roman" w:hAnsi="Times New Roman" w:cs="Times New Roman"/>
          <w:sz w:val="24"/>
          <w:szCs w:val="24"/>
        </w:rPr>
        <w:t>d</w:t>
      </w:r>
      <w:r w:rsidR="000D1028" w:rsidRPr="00D372E1">
        <w:rPr>
          <w:rFonts w:ascii="Times New Roman" w:hAnsi="Times New Roman" w:cs="Times New Roman"/>
          <w:sz w:val="24"/>
          <w:szCs w:val="24"/>
        </w:rPr>
        <w:t xml:space="preserve"> cost</w:t>
      </w:r>
      <w:r w:rsidR="007C3A56">
        <w:rPr>
          <w:rFonts w:ascii="Times New Roman" w:hAnsi="Times New Roman" w:cs="Times New Roman"/>
          <w:sz w:val="24"/>
          <w:szCs w:val="24"/>
        </w:rPr>
        <w:t>s</w:t>
      </w:r>
      <w:r w:rsidR="00991D4A">
        <w:rPr>
          <w:rFonts w:ascii="Times New Roman" w:hAnsi="Times New Roman" w:cs="Times New Roman"/>
          <w:sz w:val="24"/>
          <w:szCs w:val="24"/>
        </w:rPr>
        <w:t xml:space="preserve"> which will</w:t>
      </w:r>
      <w:r w:rsidR="000D1028" w:rsidRPr="00D372E1">
        <w:rPr>
          <w:rFonts w:ascii="Times New Roman" w:hAnsi="Times New Roman" w:cs="Times New Roman"/>
          <w:sz w:val="24"/>
          <w:szCs w:val="24"/>
        </w:rPr>
        <w:t xml:space="preserve"> help when re-investing </w:t>
      </w:r>
      <w:r w:rsidR="00B4298E" w:rsidRPr="00D372E1">
        <w:rPr>
          <w:rFonts w:ascii="Times New Roman" w:hAnsi="Times New Roman" w:cs="Times New Roman"/>
          <w:sz w:val="24"/>
          <w:szCs w:val="24"/>
        </w:rPr>
        <w:t>within their business. In addition to this</w:t>
      </w:r>
      <w:r w:rsidR="00991D4A">
        <w:rPr>
          <w:rFonts w:ascii="Times New Roman" w:hAnsi="Times New Roman" w:cs="Times New Roman"/>
          <w:sz w:val="24"/>
          <w:szCs w:val="24"/>
        </w:rPr>
        <w:t>,</w:t>
      </w:r>
      <w:r w:rsidR="00B4298E" w:rsidRPr="00D372E1">
        <w:rPr>
          <w:rFonts w:ascii="Times New Roman" w:hAnsi="Times New Roman" w:cs="Times New Roman"/>
          <w:sz w:val="24"/>
          <w:szCs w:val="24"/>
        </w:rPr>
        <w:t xml:space="preserve"> it also provides benefits to the community </w:t>
      </w:r>
      <w:r w:rsidR="0024192F">
        <w:rPr>
          <w:rFonts w:ascii="Times New Roman" w:hAnsi="Times New Roman" w:cs="Times New Roman"/>
          <w:sz w:val="24"/>
          <w:szCs w:val="24"/>
        </w:rPr>
        <w:t>such as</w:t>
      </w:r>
      <w:r w:rsidR="00C133E0">
        <w:rPr>
          <w:rFonts w:ascii="Times New Roman" w:hAnsi="Times New Roman" w:cs="Times New Roman"/>
          <w:sz w:val="24"/>
          <w:szCs w:val="24"/>
        </w:rPr>
        <w:t xml:space="preserve"> </w:t>
      </w:r>
      <w:r w:rsidR="00B4298E" w:rsidRPr="00D372E1">
        <w:rPr>
          <w:rFonts w:ascii="Times New Roman" w:hAnsi="Times New Roman" w:cs="Times New Roman"/>
          <w:sz w:val="24"/>
          <w:szCs w:val="24"/>
        </w:rPr>
        <w:t>higher paid, higher skilled</w:t>
      </w:r>
      <w:r w:rsidR="00B770ED" w:rsidRPr="00D372E1">
        <w:rPr>
          <w:rFonts w:ascii="Times New Roman" w:hAnsi="Times New Roman" w:cs="Times New Roman"/>
          <w:sz w:val="24"/>
          <w:szCs w:val="24"/>
        </w:rPr>
        <w:t xml:space="preserve"> jobs. </w:t>
      </w:r>
      <w:r w:rsidR="00A2361C" w:rsidRPr="00D372E1">
        <w:rPr>
          <w:rFonts w:ascii="Times New Roman" w:hAnsi="Times New Roman" w:cs="Times New Roman"/>
          <w:sz w:val="24"/>
          <w:szCs w:val="24"/>
        </w:rPr>
        <w:t>These policies can help business deal with increases in demand and supply chain issues</w:t>
      </w:r>
      <w:r w:rsidR="00747A37" w:rsidRPr="00D372E1">
        <w:rPr>
          <w:rFonts w:ascii="Times New Roman" w:hAnsi="Times New Roman" w:cs="Times New Roman"/>
          <w:sz w:val="24"/>
          <w:szCs w:val="24"/>
        </w:rPr>
        <w:t xml:space="preserve"> (Service.gov.uk, 2024)</w:t>
      </w:r>
      <w:r w:rsidR="00C133E0">
        <w:rPr>
          <w:rFonts w:ascii="Times New Roman" w:hAnsi="Times New Roman" w:cs="Times New Roman"/>
          <w:sz w:val="24"/>
          <w:szCs w:val="24"/>
        </w:rPr>
        <w:t>,</w:t>
      </w:r>
      <w:r w:rsidR="00747A37" w:rsidRPr="00D372E1">
        <w:rPr>
          <w:rFonts w:ascii="Times New Roman" w:hAnsi="Times New Roman" w:cs="Times New Roman"/>
          <w:sz w:val="24"/>
          <w:szCs w:val="24"/>
        </w:rPr>
        <w:t xml:space="preserve"> which could give the organisation a competitive advantage. </w:t>
      </w:r>
      <w:r w:rsidR="00692117" w:rsidRPr="00D372E1">
        <w:rPr>
          <w:rFonts w:ascii="Times New Roman" w:hAnsi="Times New Roman" w:cs="Times New Roman"/>
          <w:sz w:val="24"/>
          <w:szCs w:val="24"/>
        </w:rPr>
        <w:t>QuidelOrtho ha</w:t>
      </w:r>
      <w:r w:rsidR="00C133E0">
        <w:rPr>
          <w:rFonts w:ascii="Times New Roman" w:hAnsi="Times New Roman" w:cs="Times New Roman"/>
          <w:sz w:val="24"/>
          <w:szCs w:val="24"/>
        </w:rPr>
        <w:t>s</w:t>
      </w:r>
      <w:r w:rsidR="00692117" w:rsidRPr="00D372E1">
        <w:rPr>
          <w:rFonts w:ascii="Times New Roman" w:hAnsi="Times New Roman" w:cs="Times New Roman"/>
          <w:sz w:val="24"/>
          <w:szCs w:val="24"/>
        </w:rPr>
        <w:t xml:space="preserve"> made use of similar policies over previous years and an example of this is </w:t>
      </w:r>
      <w:r w:rsidR="003405A3" w:rsidRPr="00D372E1">
        <w:rPr>
          <w:rFonts w:ascii="Times New Roman" w:hAnsi="Times New Roman" w:cs="Times New Roman"/>
          <w:sz w:val="24"/>
          <w:szCs w:val="24"/>
        </w:rPr>
        <w:t xml:space="preserve">part of a government budget that was formed to boost British research, development and manufacturing. </w:t>
      </w:r>
      <w:r w:rsidR="007D44D4">
        <w:rPr>
          <w:rFonts w:ascii="Times New Roman" w:hAnsi="Times New Roman" w:cs="Times New Roman"/>
          <w:sz w:val="24"/>
          <w:szCs w:val="24"/>
        </w:rPr>
        <w:t>T</w:t>
      </w:r>
      <w:r w:rsidR="0092154B" w:rsidRPr="00D372E1">
        <w:rPr>
          <w:rFonts w:ascii="Times New Roman" w:hAnsi="Times New Roman" w:cs="Times New Roman"/>
          <w:sz w:val="24"/>
          <w:szCs w:val="24"/>
        </w:rPr>
        <w:t xml:space="preserve">he government funded close to </w:t>
      </w:r>
      <w:r w:rsidR="0077203D">
        <w:rPr>
          <w:rFonts w:ascii="Times New Roman" w:hAnsi="Times New Roman" w:cs="Times New Roman"/>
          <w:sz w:val="24"/>
          <w:szCs w:val="24"/>
        </w:rPr>
        <w:t xml:space="preserve">ten </w:t>
      </w:r>
      <w:r w:rsidR="0092154B" w:rsidRPr="00D372E1">
        <w:rPr>
          <w:rFonts w:ascii="Times New Roman" w:hAnsi="Times New Roman" w:cs="Times New Roman"/>
          <w:sz w:val="24"/>
          <w:szCs w:val="24"/>
        </w:rPr>
        <w:t xml:space="preserve">percent of a project to expand </w:t>
      </w:r>
      <w:proofErr w:type="spellStart"/>
      <w:r w:rsidR="00716940" w:rsidRPr="00D372E1">
        <w:rPr>
          <w:rFonts w:ascii="Times New Roman" w:hAnsi="Times New Roman" w:cs="Times New Roman"/>
          <w:sz w:val="24"/>
          <w:szCs w:val="24"/>
        </w:rPr>
        <w:t>QuidelOrthos</w:t>
      </w:r>
      <w:proofErr w:type="spellEnd"/>
      <w:r w:rsidR="00716940" w:rsidRPr="00D372E1">
        <w:rPr>
          <w:rFonts w:ascii="Times New Roman" w:hAnsi="Times New Roman" w:cs="Times New Roman"/>
          <w:sz w:val="24"/>
          <w:szCs w:val="24"/>
        </w:rPr>
        <w:t xml:space="preserve"> manufacturing facility in </w:t>
      </w:r>
      <w:r w:rsidR="00B8653B" w:rsidRPr="00D372E1">
        <w:rPr>
          <w:rFonts w:ascii="Times New Roman" w:hAnsi="Times New Roman" w:cs="Times New Roman"/>
          <w:sz w:val="24"/>
          <w:szCs w:val="24"/>
        </w:rPr>
        <w:t>Pencoed, Wales</w:t>
      </w:r>
      <w:r w:rsidR="004D684D" w:rsidRPr="00D372E1">
        <w:rPr>
          <w:rFonts w:ascii="Times New Roman" w:hAnsi="Times New Roman" w:cs="Times New Roman"/>
          <w:sz w:val="24"/>
          <w:szCs w:val="24"/>
        </w:rPr>
        <w:t xml:space="preserve"> (Kemp, 2024).</w:t>
      </w:r>
      <w:r w:rsidR="00964A17">
        <w:rPr>
          <w:rFonts w:ascii="Times New Roman" w:hAnsi="Times New Roman" w:cs="Times New Roman"/>
          <w:sz w:val="24"/>
          <w:szCs w:val="24"/>
        </w:rPr>
        <w:t xml:space="preserve"> Then also partnering with </w:t>
      </w:r>
      <w:r w:rsidR="00D74936">
        <w:rPr>
          <w:rFonts w:ascii="Times New Roman" w:hAnsi="Times New Roman" w:cs="Times New Roman"/>
          <w:sz w:val="24"/>
          <w:szCs w:val="24"/>
        </w:rPr>
        <w:t>the National Institutes of Health</w:t>
      </w:r>
      <w:r w:rsidR="003A3E4D">
        <w:rPr>
          <w:rFonts w:ascii="Times New Roman" w:hAnsi="Times New Roman" w:cs="Times New Roman"/>
          <w:sz w:val="24"/>
          <w:szCs w:val="24"/>
        </w:rPr>
        <w:t xml:space="preserve"> (NIH)</w:t>
      </w:r>
      <w:r w:rsidR="00BE3979">
        <w:rPr>
          <w:rFonts w:ascii="Times New Roman" w:hAnsi="Times New Roman" w:cs="Times New Roman"/>
          <w:sz w:val="24"/>
          <w:szCs w:val="24"/>
        </w:rPr>
        <w:t>,</w:t>
      </w:r>
      <w:r w:rsidR="00915883">
        <w:rPr>
          <w:rFonts w:ascii="Times New Roman" w:hAnsi="Times New Roman" w:cs="Times New Roman"/>
          <w:sz w:val="24"/>
          <w:szCs w:val="24"/>
        </w:rPr>
        <w:t xml:space="preserve"> </w:t>
      </w:r>
      <w:r w:rsidR="00E01DF3">
        <w:rPr>
          <w:rFonts w:ascii="Times New Roman" w:hAnsi="Times New Roman" w:cs="Times New Roman"/>
          <w:sz w:val="24"/>
          <w:szCs w:val="24"/>
        </w:rPr>
        <w:t>which is a primary government research organisation</w:t>
      </w:r>
      <w:r w:rsidR="007D44D4">
        <w:rPr>
          <w:rFonts w:ascii="Times New Roman" w:hAnsi="Times New Roman" w:cs="Times New Roman"/>
          <w:sz w:val="24"/>
          <w:szCs w:val="24"/>
        </w:rPr>
        <w:t xml:space="preserve">, </w:t>
      </w:r>
      <w:r w:rsidR="00E01DF3">
        <w:rPr>
          <w:rFonts w:ascii="Times New Roman" w:hAnsi="Times New Roman" w:cs="Times New Roman"/>
          <w:sz w:val="24"/>
          <w:szCs w:val="24"/>
        </w:rPr>
        <w:t xml:space="preserve">to increase </w:t>
      </w:r>
      <w:r w:rsidR="00BE3979">
        <w:rPr>
          <w:rFonts w:ascii="Times New Roman" w:hAnsi="Times New Roman" w:cs="Times New Roman"/>
          <w:sz w:val="24"/>
          <w:szCs w:val="24"/>
        </w:rPr>
        <w:t xml:space="preserve">the </w:t>
      </w:r>
      <w:r w:rsidR="00E01DF3">
        <w:rPr>
          <w:rFonts w:ascii="Times New Roman" w:hAnsi="Times New Roman" w:cs="Times New Roman"/>
          <w:sz w:val="24"/>
          <w:szCs w:val="24"/>
        </w:rPr>
        <w:t xml:space="preserve">manufacturing of </w:t>
      </w:r>
      <w:r w:rsidR="00BE3979">
        <w:rPr>
          <w:rFonts w:ascii="Times New Roman" w:hAnsi="Times New Roman" w:cs="Times New Roman"/>
          <w:sz w:val="24"/>
          <w:szCs w:val="24"/>
        </w:rPr>
        <w:t>COVID</w:t>
      </w:r>
      <w:r w:rsidR="003A3E4D">
        <w:rPr>
          <w:rFonts w:ascii="Times New Roman" w:hAnsi="Times New Roman" w:cs="Times New Roman"/>
          <w:sz w:val="24"/>
          <w:szCs w:val="24"/>
        </w:rPr>
        <w:t>-19 tests through its Sofia platform</w:t>
      </w:r>
      <w:r w:rsidR="00F9694B">
        <w:rPr>
          <w:rFonts w:ascii="Times New Roman" w:hAnsi="Times New Roman" w:cs="Times New Roman"/>
          <w:sz w:val="24"/>
          <w:szCs w:val="24"/>
        </w:rPr>
        <w:t>,</w:t>
      </w:r>
      <w:r w:rsidR="00B42CC4">
        <w:rPr>
          <w:rFonts w:ascii="Times New Roman" w:hAnsi="Times New Roman" w:cs="Times New Roman"/>
          <w:sz w:val="24"/>
          <w:szCs w:val="24"/>
        </w:rPr>
        <w:t xml:space="preserve"> to</w:t>
      </w:r>
      <w:r w:rsidR="003A3E4D">
        <w:rPr>
          <w:rFonts w:ascii="Times New Roman" w:hAnsi="Times New Roman" w:cs="Times New Roman"/>
          <w:sz w:val="24"/>
          <w:szCs w:val="24"/>
        </w:rPr>
        <w:t xml:space="preserve"> help </w:t>
      </w:r>
      <w:proofErr w:type="gramStart"/>
      <w:r w:rsidR="009C32BB">
        <w:rPr>
          <w:rFonts w:ascii="Times New Roman" w:hAnsi="Times New Roman" w:cs="Times New Roman"/>
          <w:sz w:val="24"/>
          <w:szCs w:val="24"/>
        </w:rPr>
        <w:t>American’s</w:t>
      </w:r>
      <w:proofErr w:type="gramEnd"/>
      <w:r w:rsidR="003A3E4D">
        <w:rPr>
          <w:rFonts w:ascii="Times New Roman" w:hAnsi="Times New Roman" w:cs="Times New Roman"/>
          <w:sz w:val="24"/>
          <w:szCs w:val="24"/>
        </w:rPr>
        <w:t xml:space="preserve"> through the </w:t>
      </w:r>
      <w:r w:rsidR="00FC1580">
        <w:rPr>
          <w:rFonts w:ascii="Times New Roman" w:hAnsi="Times New Roman" w:cs="Times New Roman"/>
          <w:sz w:val="24"/>
          <w:szCs w:val="24"/>
        </w:rPr>
        <w:t>COVID-</w:t>
      </w:r>
      <w:r w:rsidR="003A3E4D">
        <w:rPr>
          <w:rFonts w:ascii="Times New Roman" w:hAnsi="Times New Roman" w:cs="Times New Roman"/>
          <w:sz w:val="24"/>
          <w:szCs w:val="24"/>
        </w:rPr>
        <w:t xml:space="preserve">19 pandemic </w:t>
      </w:r>
      <w:r w:rsidR="009C32BB" w:rsidRPr="009C32BB">
        <w:rPr>
          <w:rFonts w:ascii="Times New Roman" w:hAnsi="Times New Roman" w:cs="Times New Roman"/>
          <w:sz w:val="24"/>
          <w:szCs w:val="24"/>
        </w:rPr>
        <w:t>(Quidelortho.com, 2024)</w:t>
      </w:r>
      <w:r w:rsidR="009C32BB">
        <w:rPr>
          <w:rFonts w:ascii="Times New Roman" w:hAnsi="Times New Roman" w:cs="Times New Roman"/>
          <w:sz w:val="24"/>
          <w:szCs w:val="24"/>
        </w:rPr>
        <w:t>.</w:t>
      </w:r>
    </w:p>
    <w:p w14:paraId="3FFA6077" w14:textId="77777777" w:rsidR="00302D02" w:rsidRPr="00D372E1" w:rsidRDefault="00302D02" w:rsidP="00F44421">
      <w:pPr>
        <w:rPr>
          <w:rFonts w:ascii="Times New Roman" w:hAnsi="Times New Roman" w:cs="Times New Roman"/>
          <w:sz w:val="24"/>
          <w:szCs w:val="24"/>
        </w:rPr>
      </w:pPr>
    </w:p>
    <w:p w14:paraId="47E9C9F4" w14:textId="2CF3B705" w:rsidR="00021046" w:rsidRPr="00D372E1" w:rsidRDefault="00115C4E" w:rsidP="00CF692A">
      <w:pPr>
        <w:pStyle w:val="Heading2"/>
        <w:rPr>
          <w:rFonts w:ascii="Times New Roman" w:hAnsi="Times New Roman" w:cs="Times New Roman"/>
        </w:rPr>
      </w:pPr>
      <w:bookmarkStart w:id="5" w:name="_Toc215915403"/>
      <w:r w:rsidRPr="00D372E1">
        <w:rPr>
          <w:rFonts w:ascii="Times New Roman" w:hAnsi="Times New Roman" w:cs="Times New Roman"/>
        </w:rPr>
        <w:t>Comprehensive Conclusion</w:t>
      </w:r>
      <w:bookmarkEnd w:id="5"/>
      <w:r w:rsidRPr="00D372E1">
        <w:rPr>
          <w:rFonts w:ascii="Times New Roman" w:hAnsi="Times New Roman" w:cs="Times New Roman"/>
        </w:rPr>
        <w:t xml:space="preserve"> </w:t>
      </w:r>
    </w:p>
    <w:p w14:paraId="12F3BFFD" w14:textId="287D65DC" w:rsidR="002B158A" w:rsidRPr="00D372E1" w:rsidRDefault="002B158A" w:rsidP="00CF692A">
      <w:pPr>
        <w:pStyle w:val="Heading3"/>
        <w:rPr>
          <w:rFonts w:ascii="Times New Roman" w:hAnsi="Times New Roman" w:cs="Times New Roman"/>
        </w:rPr>
      </w:pPr>
      <w:bookmarkStart w:id="6" w:name="_Toc215915404"/>
      <w:r w:rsidRPr="00D372E1">
        <w:rPr>
          <w:rFonts w:ascii="Times New Roman" w:hAnsi="Times New Roman" w:cs="Times New Roman"/>
        </w:rPr>
        <w:t xml:space="preserve">Current position of </w:t>
      </w:r>
      <w:r w:rsidR="002C271A" w:rsidRPr="00D372E1">
        <w:rPr>
          <w:rFonts w:ascii="Times New Roman" w:hAnsi="Times New Roman" w:cs="Times New Roman"/>
        </w:rPr>
        <w:t>QuidelOrtho</w:t>
      </w:r>
      <w:r w:rsidRPr="00D372E1">
        <w:rPr>
          <w:rFonts w:ascii="Times New Roman" w:hAnsi="Times New Roman" w:cs="Times New Roman"/>
        </w:rPr>
        <w:t xml:space="preserve"> within the internation</w:t>
      </w:r>
      <w:r w:rsidR="000F2CF6" w:rsidRPr="00D372E1">
        <w:rPr>
          <w:rFonts w:ascii="Times New Roman" w:hAnsi="Times New Roman" w:cs="Times New Roman"/>
        </w:rPr>
        <w:t>al Market</w:t>
      </w:r>
      <w:bookmarkEnd w:id="6"/>
    </w:p>
    <w:p w14:paraId="242D4095" w14:textId="7C3A1FD5" w:rsidR="000735C4" w:rsidRPr="00D372E1" w:rsidRDefault="00D92E35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D372E1">
        <w:rPr>
          <w:rFonts w:ascii="Times New Roman" w:hAnsi="Times New Roman" w:cs="Times New Roman"/>
          <w:sz w:val="24"/>
          <w:szCs w:val="24"/>
        </w:rPr>
        <w:t>QuidelOrtho’s</w:t>
      </w:r>
      <w:r w:rsidR="007A67E0" w:rsidRPr="00D372E1">
        <w:rPr>
          <w:rFonts w:ascii="Times New Roman" w:hAnsi="Times New Roman" w:cs="Times New Roman"/>
          <w:sz w:val="24"/>
          <w:szCs w:val="24"/>
        </w:rPr>
        <w:t xml:space="preserve"> (QO)</w:t>
      </w:r>
      <w:r w:rsidRPr="00D372E1">
        <w:rPr>
          <w:rFonts w:ascii="Times New Roman" w:hAnsi="Times New Roman" w:cs="Times New Roman"/>
          <w:sz w:val="24"/>
          <w:szCs w:val="24"/>
        </w:rPr>
        <w:t xml:space="preserve"> position </w:t>
      </w:r>
      <w:r w:rsidR="00282AED" w:rsidRPr="00D372E1">
        <w:rPr>
          <w:rFonts w:ascii="Times New Roman" w:hAnsi="Times New Roman" w:cs="Times New Roman"/>
          <w:sz w:val="24"/>
          <w:szCs w:val="24"/>
        </w:rPr>
        <w:t xml:space="preserve">within the current international market will be analysed and evaluated </w:t>
      </w:r>
      <w:r w:rsidR="00205CE2" w:rsidRPr="00D372E1">
        <w:rPr>
          <w:rFonts w:ascii="Times New Roman" w:hAnsi="Times New Roman" w:cs="Times New Roman"/>
          <w:sz w:val="24"/>
          <w:szCs w:val="24"/>
        </w:rPr>
        <w:t>as part of a comprehensive conclusion.</w:t>
      </w:r>
      <w:r w:rsidR="007A67E0" w:rsidRPr="00D372E1">
        <w:rPr>
          <w:rFonts w:ascii="Times New Roman" w:hAnsi="Times New Roman" w:cs="Times New Roman"/>
          <w:sz w:val="24"/>
          <w:szCs w:val="24"/>
        </w:rPr>
        <w:t xml:space="preserve"> QO </w:t>
      </w:r>
      <w:r w:rsidR="001377F0" w:rsidRPr="00D372E1">
        <w:rPr>
          <w:rFonts w:ascii="Times New Roman" w:hAnsi="Times New Roman" w:cs="Times New Roman"/>
          <w:sz w:val="24"/>
          <w:szCs w:val="24"/>
        </w:rPr>
        <w:t xml:space="preserve">is positioned well from a political point of view </w:t>
      </w:r>
      <w:r w:rsidR="007218A8" w:rsidRPr="00D372E1">
        <w:rPr>
          <w:rFonts w:ascii="Times New Roman" w:hAnsi="Times New Roman" w:cs="Times New Roman"/>
          <w:sz w:val="24"/>
          <w:szCs w:val="24"/>
        </w:rPr>
        <w:t>within the market</w:t>
      </w:r>
      <w:r w:rsidR="00DE2DBD">
        <w:rPr>
          <w:rFonts w:ascii="Times New Roman" w:hAnsi="Times New Roman" w:cs="Times New Roman"/>
          <w:sz w:val="24"/>
          <w:szCs w:val="24"/>
        </w:rPr>
        <w:t>,</w:t>
      </w:r>
      <w:r w:rsidR="007218A8" w:rsidRPr="00D372E1">
        <w:rPr>
          <w:rFonts w:ascii="Times New Roman" w:hAnsi="Times New Roman" w:cs="Times New Roman"/>
          <w:sz w:val="24"/>
          <w:szCs w:val="24"/>
        </w:rPr>
        <w:t xml:space="preserve"> with their operations </w:t>
      </w:r>
      <w:r w:rsidR="006C6DBF" w:rsidRPr="00D372E1">
        <w:rPr>
          <w:rFonts w:ascii="Times New Roman" w:hAnsi="Times New Roman" w:cs="Times New Roman"/>
          <w:sz w:val="24"/>
          <w:szCs w:val="24"/>
        </w:rPr>
        <w:t>and trade operating within very stable countries</w:t>
      </w:r>
      <w:r w:rsidR="00A818AB">
        <w:rPr>
          <w:rFonts w:ascii="Times New Roman" w:hAnsi="Times New Roman" w:cs="Times New Roman"/>
          <w:sz w:val="24"/>
          <w:szCs w:val="24"/>
        </w:rPr>
        <w:t xml:space="preserve">, </w:t>
      </w:r>
      <w:r w:rsidR="006C6DBF" w:rsidRPr="00D372E1">
        <w:rPr>
          <w:rFonts w:ascii="Times New Roman" w:hAnsi="Times New Roman" w:cs="Times New Roman"/>
          <w:sz w:val="24"/>
          <w:szCs w:val="24"/>
        </w:rPr>
        <w:t>reducing chance of negative political effects on the organisation</w:t>
      </w:r>
      <w:r w:rsidR="005F5FA7" w:rsidRPr="00D372E1">
        <w:rPr>
          <w:rFonts w:ascii="Times New Roman" w:hAnsi="Times New Roman" w:cs="Times New Roman"/>
          <w:sz w:val="24"/>
          <w:szCs w:val="24"/>
        </w:rPr>
        <w:t xml:space="preserve"> (World Bank, 2024)</w:t>
      </w:r>
      <w:r w:rsidR="006C6DBF" w:rsidRPr="00D372E1">
        <w:rPr>
          <w:rFonts w:ascii="Times New Roman" w:hAnsi="Times New Roman" w:cs="Times New Roman"/>
          <w:sz w:val="24"/>
          <w:szCs w:val="24"/>
        </w:rPr>
        <w:t>.</w:t>
      </w:r>
      <w:r w:rsidR="00000198" w:rsidRPr="00D372E1">
        <w:rPr>
          <w:rFonts w:ascii="Times New Roman" w:hAnsi="Times New Roman" w:cs="Times New Roman"/>
          <w:sz w:val="24"/>
          <w:szCs w:val="24"/>
        </w:rPr>
        <w:t xml:space="preserve"> Organisations that operate and trade within unstable </w:t>
      </w:r>
      <w:r w:rsidR="009923D1" w:rsidRPr="00D372E1">
        <w:rPr>
          <w:rFonts w:ascii="Times New Roman" w:hAnsi="Times New Roman" w:cs="Times New Roman"/>
          <w:sz w:val="24"/>
          <w:szCs w:val="24"/>
        </w:rPr>
        <w:t xml:space="preserve">countries are exposed to more risk. QO competitors like </w:t>
      </w:r>
      <w:r w:rsidR="00AC2D09" w:rsidRPr="00D372E1">
        <w:rPr>
          <w:rFonts w:ascii="Times New Roman" w:hAnsi="Times New Roman" w:cs="Times New Roman"/>
          <w:sz w:val="24"/>
          <w:szCs w:val="24"/>
        </w:rPr>
        <w:t>GlaxoSmithKline (GSK), AstraZeneca</w:t>
      </w:r>
      <w:r w:rsidR="00CF157C" w:rsidRPr="00D372E1">
        <w:rPr>
          <w:rFonts w:ascii="Times New Roman" w:hAnsi="Times New Roman" w:cs="Times New Roman"/>
          <w:sz w:val="24"/>
          <w:szCs w:val="24"/>
        </w:rPr>
        <w:t xml:space="preserve">, and Roche trade with organisations in Sudan </w:t>
      </w:r>
      <w:r w:rsidR="00920AAD" w:rsidRPr="00D372E1">
        <w:rPr>
          <w:rFonts w:ascii="Times New Roman" w:hAnsi="Times New Roman" w:cs="Times New Roman"/>
          <w:sz w:val="24"/>
          <w:szCs w:val="24"/>
        </w:rPr>
        <w:t xml:space="preserve">(Diligencia, 2020) but </w:t>
      </w:r>
      <w:r w:rsidR="00D66499" w:rsidRPr="00D372E1">
        <w:rPr>
          <w:rFonts w:ascii="Times New Roman" w:hAnsi="Times New Roman" w:cs="Times New Roman"/>
          <w:sz w:val="24"/>
          <w:szCs w:val="24"/>
        </w:rPr>
        <w:t>with economic crisis and a collapsing healthcare system</w:t>
      </w:r>
      <w:r w:rsidR="00DA27F5">
        <w:rPr>
          <w:rFonts w:ascii="Times New Roman" w:hAnsi="Times New Roman" w:cs="Times New Roman"/>
          <w:sz w:val="24"/>
          <w:szCs w:val="24"/>
        </w:rPr>
        <w:t>,</w:t>
      </w:r>
      <w:r w:rsidR="00D66499" w:rsidRPr="00D372E1">
        <w:rPr>
          <w:rFonts w:ascii="Times New Roman" w:hAnsi="Times New Roman" w:cs="Times New Roman"/>
          <w:sz w:val="24"/>
          <w:szCs w:val="24"/>
        </w:rPr>
        <w:t xml:space="preserve"> this could present </w:t>
      </w:r>
      <w:r w:rsidR="005E26B0" w:rsidRPr="00D372E1">
        <w:rPr>
          <w:rFonts w:ascii="Times New Roman" w:hAnsi="Times New Roman" w:cs="Times New Roman"/>
          <w:sz w:val="24"/>
          <w:szCs w:val="24"/>
        </w:rPr>
        <w:t>problems and risk for these organisations (www.rescue.org, 2024).</w:t>
      </w:r>
      <w:r w:rsidR="009923D1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6C6DBF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B617AF" w:rsidRPr="00D372E1">
        <w:rPr>
          <w:rFonts w:ascii="Times New Roman" w:hAnsi="Times New Roman" w:cs="Times New Roman"/>
          <w:sz w:val="24"/>
          <w:szCs w:val="24"/>
        </w:rPr>
        <w:t>QO operate</w:t>
      </w:r>
      <w:r w:rsidR="00CF36E0">
        <w:rPr>
          <w:rFonts w:ascii="Times New Roman" w:hAnsi="Times New Roman" w:cs="Times New Roman"/>
          <w:sz w:val="24"/>
          <w:szCs w:val="24"/>
        </w:rPr>
        <w:t>s</w:t>
      </w:r>
      <w:r w:rsidR="00B617AF" w:rsidRPr="00D372E1">
        <w:rPr>
          <w:rFonts w:ascii="Times New Roman" w:hAnsi="Times New Roman" w:cs="Times New Roman"/>
          <w:sz w:val="24"/>
          <w:szCs w:val="24"/>
        </w:rPr>
        <w:t xml:space="preserve"> within</w:t>
      </w:r>
      <w:r w:rsidR="00CF36E0">
        <w:rPr>
          <w:rFonts w:ascii="Times New Roman" w:hAnsi="Times New Roman" w:cs="Times New Roman"/>
          <w:sz w:val="24"/>
          <w:szCs w:val="24"/>
        </w:rPr>
        <w:t xml:space="preserve"> many countries</w:t>
      </w:r>
      <w:r w:rsidR="009E007B" w:rsidRPr="00D372E1">
        <w:rPr>
          <w:rFonts w:ascii="Times New Roman" w:hAnsi="Times New Roman" w:cs="Times New Roman"/>
          <w:sz w:val="24"/>
          <w:szCs w:val="24"/>
        </w:rPr>
        <w:t xml:space="preserve"> (QuidelOrtho, 2023)</w:t>
      </w:r>
      <w:r w:rsidR="00A4158C">
        <w:rPr>
          <w:rFonts w:ascii="Times New Roman" w:hAnsi="Times New Roman" w:cs="Times New Roman"/>
          <w:sz w:val="24"/>
          <w:szCs w:val="24"/>
        </w:rPr>
        <w:t>,</w:t>
      </w:r>
      <w:r w:rsidR="00B617AF" w:rsidRPr="00D372E1">
        <w:rPr>
          <w:rFonts w:ascii="Times New Roman" w:hAnsi="Times New Roman" w:cs="Times New Roman"/>
          <w:sz w:val="24"/>
          <w:szCs w:val="24"/>
        </w:rPr>
        <w:t xml:space="preserve"> this does introduce many agreements, regulations and </w:t>
      </w:r>
      <w:r w:rsidR="00596EF0" w:rsidRPr="00D372E1">
        <w:rPr>
          <w:rFonts w:ascii="Times New Roman" w:hAnsi="Times New Roman" w:cs="Times New Roman"/>
          <w:sz w:val="24"/>
          <w:szCs w:val="24"/>
        </w:rPr>
        <w:t>policies to negotiate and comply with which c</w:t>
      </w:r>
      <w:r w:rsidR="00E10AD3" w:rsidRPr="00D372E1">
        <w:rPr>
          <w:rFonts w:ascii="Times New Roman" w:hAnsi="Times New Roman" w:cs="Times New Roman"/>
          <w:sz w:val="24"/>
          <w:szCs w:val="24"/>
        </w:rPr>
        <w:t>arries heavy costs and time implications.</w:t>
      </w:r>
      <w:r w:rsidR="00E44265" w:rsidRPr="00D372E1">
        <w:rPr>
          <w:rFonts w:ascii="Times New Roman" w:hAnsi="Times New Roman" w:cs="Times New Roman"/>
          <w:sz w:val="24"/>
          <w:szCs w:val="24"/>
        </w:rPr>
        <w:t xml:space="preserve"> The economic impact to QO </w:t>
      </w:r>
      <w:r w:rsidR="00EB6ED7" w:rsidRPr="00D372E1">
        <w:rPr>
          <w:rFonts w:ascii="Times New Roman" w:hAnsi="Times New Roman" w:cs="Times New Roman"/>
          <w:sz w:val="24"/>
          <w:szCs w:val="24"/>
        </w:rPr>
        <w:t xml:space="preserve">is also limited with </w:t>
      </w:r>
      <w:r w:rsidR="004B276E" w:rsidRPr="00D372E1">
        <w:rPr>
          <w:rFonts w:ascii="Times New Roman" w:hAnsi="Times New Roman" w:cs="Times New Roman"/>
          <w:sz w:val="24"/>
          <w:szCs w:val="24"/>
        </w:rPr>
        <w:t>low interest rates</w:t>
      </w:r>
      <w:r w:rsidR="002A7344" w:rsidRPr="00D372E1">
        <w:rPr>
          <w:rFonts w:ascii="Times New Roman" w:hAnsi="Times New Roman" w:cs="Times New Roman"/>
          <w:sz w:val="24"/>
          <w:szCs w:val="24"/>
        </w:rPr>
        <w:t xml:space="preserve"> (Trading Economics, 2023)</w:t>
      </w:r>
      <w:r w:rsidR="004B276E" w:rsidRPr="00D372E1">
        <w:rPr>
          <w:rFonts w:ascii="Times New Roman" w:hAnsi="Times New Roman" w:cs="Times New Roman"/>
          <w:sz w:val="24"/>
          <w:szCs w:val="24"/>
        </w:rPr>
        <w:t xml:space="preserve"> and stable exchange rates </w:t>
      </w:r>
      <w:r w:rsidR="001D1C0F" w:rsidRPr="00D372E1">
        <w:rPr>
          <w:rFonts w:ascii="Times New Roman" w:hAnsi="Times New Roman" w:cs="Times New Roman"/>
          <w:sz w:val="24"/>
          <w:szCs w:val="24"/>
        </w:rPr>
        <w:t xml:space="preserve">(www.exchange-rates.org, n.d.) which puts QO in a competitive position </w:t>
      </w:r>
      <w:r w:rsidR="006F4E36" w:rsidRPr="00D372E1">
        <w:rPr>
          <w:rFonts w:ascii="Times New Roman" w:hAnsi="Times New Roman" w:cs="Times New Roman"/>
          <w:sz w:val="24"/>
          <w:szCs w:val="24"/>
        </w:rPr>
        <w:t xml:space="preserve">where (Hatmanu, </w:t>
      </w:r>
      <w:proofErr w:type="spellStart"/>
      <w:r w:rsidR="006F4E36" w:rsidRPr="00D372E1">
        <w:rPr>
          <w:rFonts w:ascii="Times New Roman" w:hAnsi="Times New Roman" w:cs="Times New Roman"/>
          <w:sz w:val="24"/>
          <w:szCs w:val="24"/>
        </w:rPr>
        <w:t>Cautisanu</w:t>
      </w:r>
      <w:proofErr w:type="spellEnd"/>
      <w:r w:rsidR="006F4E36" w:rsidRPr="00D372E1">
        <w:rPr>
          <w:rFonts w:ascii="Times New Roman" w:hAnsi="Times New Roman" w:cs="Times New Roman"/>
          <w:sz w:val="24"/>
          <w:szCs w:val="24"/>
        </w:rPr>
        <w:t xml:space="preserve"> and Ifrim, 2020) corroborates this by explaining that exchange volatility can have a negative impact on economic growth</w:t>
      </w:r>
      <w:r w:rsidR="00122CB5" w:rsidRPr="00D372E1">
        <w:rPr>
          <w:rFonts w:ascii="Times New Roman" w:hAnsi="Times New Roman" w:cs="Times New Roman"/>
          <w:sz w:val="24"/>
          <w:szCs w:val="24"/>
        </w:rPr>
        <w:t xml:space="preserve"> and low interest rates</w:t>
      </w:r>
      <w:r w:rsidR="00A92E0B">
        <w:rPr>
          <w:rFonts w:ascii="Times New Roman" w:hAnsi="Times New Roman" w:cs="Times New Roman"/>
          <w:sz w:val="24"/>
          <w:szCs w:val="24"/>
        </w:rPr>
        <w:t>,</w:t>
      </w:r>
      <w:r w:rsidR="00122CB5" w:rsidRPr="00D372E1">
        <w:rPr>
          <w:rFonts w:ascii="Times New Roman" w:hAnsi="Times New Roman" w:cs="Times New Roman"/>
          <w:sz w:val="24"/>
          <w:szCs w:val="24"/>
        </w:rPr>
        <w:t xml:space="preserve"> especially for short term economic growth. It should be noted that (Hatmanu, </w:t>
      </w:r>
      <w:proofErr w:type="spellStart"/>
      <w:r w:rsidR="00122CB5" w:rsidRPr="00D372E1">
        <w:rPr>
          <w:rFonts w:ascii="Times New Roman" w:hAnsi="Times New Roman" w:cs="Times New Roman"/>
          <w:sz w:val="24"/>
          <w:szCs w:val="24"/>
        </w:rPr>
        <w:t>Cautisanu</w:t>
      </w:r>
      <w:proofErr w:type="spellEnd"/>
      <w:r w:rsidR="00122CB5" w:rsidRPr="00D372E1">
        <w:rPr>
          <w:rFonts w:ascii="Times New Roman" w:hAnsi="Times New Roman" w:cs="Times New Roman"/>
          <w:sz w:val="24"/>
          <w:szCs w:val="24"/>
        </w:rPr>
        <w:t xml:space="preserve"> and Ifrim, 2020) also express</w:t>
      </w:r>
      <w:r w:rsidR="00DA35E9">
        <w:rPr>
          <w:rFonts w:ascii="Times New Roman" w:hAnsi="Times New Roman" w:cs="Times New Roman"/>
          <w:sz w:val="24"/>
          <w:szCs w:val="24"/>
        </w:rPr>
        <w:t>, that</w:t>
      </w:r>
      <w:r w:rsidR="00122CB5" w:rsidRPr="00D372E1">
        <w:rPr>
          <w:rFonts w:ascii="Times New Roman" w:hAnsi="Times New Roman" w:cs="Times New Roman"/>
          <w:sz w:val="24"/>
          <w:szCs w:val="24"/>
        </w:rPr>
        <w:t xml:space="preserve"> in longer term scenarios</w:t>
      </w:r>
      <w:r w:rsidR="00424E49">
        <w:rPr>
          <w:rFonts w:ascii="Times New Roman" w:hAnsi="Times New Roman" w:cs="Times New Roman"/>
          <w:sz w:val="24"/>
          <w:szCs w:val="24"/>
        </w:rPr>
        <w:t xml:space="preserve">, </w:t>
      </w:r>
      <w:r w:rsidR="00122CB5" w:rsidRPr="00D372E1">
        <w:rPr>
          <w:rFonts w:ascii="Times New Roman" w:hAnsi="Times New Roman" w:cs="Times New Roman"/>
          <w:sz w:val="24"/>
          <w:szCs w:val="24"/>
        </w:rPr>
        <w:t xml:space="preserve">interest rates being too low </w:t>
      </w:r>
      <w:r w:rsidR="00424E49">
        <w:rPr>
          <w:rFonts w:ascii="Times New Roman" w:hAnsi="Times New Roman" w:cs="Times New Roman"/>
          <w:sz w:val="24"/>
          <w:szCs w:val="24"/>
        </w:rPr>
        <w:t>could</w:t>
      </w:r>
      <w:r w:rsidR="00122CB5" w:rsidRPr="00D372E1">
        <w:rPr>
          <w:rFonts w:ascii="Times New Roman" w:hAnsi="Times New Roman" w:cs="Times New Roman"/>
          <w:sz w:val="24"/>
          <w:szCs w:val="24"/>
        </w:rPr>
        <w:t xml:space="preserve"> have a negative impact with less </w:t>
      </w:r>
      <w:r w:rsidR="0033712F" w:rsidRPr="00D372E1">
        <w:rPr>
          <w:rFonts w:ascii="Times New Roman" w:hAnsi="Times New Roman" w:cs="Times New Roman"/>
          <w:sz w:val="24"/>
          <w:szCs w:val="24"/>
        </w:rPr>
        <w:t xml:space="preserve">capital investment from overseas. </w:t>
      </w:r>
      <w:r w:rsidR="00687EF3" w:rsidRPr="00D372E1">
        <w:rPr>
          <w:rFonts w:ascii="Times New Roman" w:hAnsi="Times New Roman" w:cs="Times New Roman"/>
          <w:sz w:val="24"/>
          <w:szCs w:val="24"/>
        </w:rPr>
        <w:t xml:space="preserve">Socially the </w:t>
      </w:r>
      <w:r w:rsidR="00854389" w:rsidRPr="00D372E1">
        <w:rPr>
          <w:rFonts w:ascii="Times New Roman" w:hAnsi="Times New Roman" w:cs="Times New Roman"/>
          <w:sz w:val="24"/>
          <w:szCs w:val="24"/>
        </w:rPr>
        <w:t xml:space="preserve">amount of blood donations </w:t>
      </w:r>
      <w:r w:rsidR="00AE46FE" w:rsidRPr="00D372E1">
        <w:rPr>
          <w:rFonts w:ascii="Times New Roman" w:hAnsi="Times New Roman" w:cs="Times New Roman"/>
          <w:sz w:val="24"/>
          <w:szCs w:val="24"/>
        </w:rPr>
        <w:t>is</w:t>
      </w:r>
      <w:r w:rsidR="00854389" w:rsidRPr="00D372E1">
        <w:rPr>
          <w:rFonts w:ascii="Times New Roman" w:hAnsi="Times New Roman" w:cs="Times New Roman"/>
          <w:sz w:val="24"/>
          <w:szCs w:val="24"/>
        </w:rPr>
        <w:t xml:space="preserve"> increasing</w:t>
      </w:r>
      <w:r w:rsidR="00AE46FE" w:rsidRPr="00D372E1">
        <w:rPr>
          <w:rFonts w:ascii="Times New Roman" w:hAnsi="Times New Roman" w:cs="Times New Roman"/>
          <w:sz w:val="24"/>
          <w:szCs w:val="24"/>
        </w:rPr>
        <w:t xml:space="preserve"> (World Health Organization, 2023) </w:t>
      </w:r>
      <w:r w:rsidR="00854389" w:rsidRPr="00D372E1">
        <w:rPr>
          <w:rFonts w:ascii="Times New Roman" w:hAnsi="Times New Roman" w:cs="Times New Roman"/>
          <w:sz w:val="24"/>
          <w:szCs w:val="24"/>
        </w:rPr>
        <w:t xml:space="preserve"> which should naturally increase the demand of products that QO sell which </w:t>
      </w:r>
      <w:r w:rsidR="001A573F" w:rsidRPr="00D372E1">
        <w:rPr>
          <w:rFonts w:ascii="Times New Roman" w:hAnsi="Times New Roman" w:cs="Times New Roman"/>
          <w:sz w:val="24"/>
          <w:szCs w:val="24"/>
        </w:rPr>
        <w:t>creates opportunity for growth for QO.</w:t>
      </w:r>
      <w:r w:rsidR="00AE46FE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F32FB2" w:rsidRPr="00D372E1">
        <w:rPr>
          <w:rFonts w:ascii="Times New Roman" w:hAnsi="Times New Roman" w:cs="Times New Roman"/>
          <w:sz w:val="24"/>
          <w:szCs w:val="24"/>
        </w:rPr>
        <w:t xml:space="preserve">There is </w:t>
      </w:r>
      <w:r w:rsidR="00393C17">
        <w:rPr>
          <w:rFonts w:ascii="Times New Roman" w:hAnsi="Times New Roman" w:cs="Times New Roman"/>
          <w:sz w:val="24"/>
          <w:szCs w:val="24"/>
        </w:rPr>
        <w:t xml:space="preserve">also </w:t>
      </w:r>
      <w:r w:rsidR="00F32FB2" w:rsidRPr="00D372E1">
        <w:rPr>
          <w:rFonts w:ascii="Times New Roman" w:hAnsi="Times New Roman" w:cs="Times New Roman"/>
          <w:sz w:val="24"/>
          <w:szCs w:val="24"/>
        </w:rPr>
        <w:t>opportunity to gain a more competitive advantage against competitors by using  artificial intelligence</w:t>
      </w:r>
      <w:r w:rsidR="00393C17">
        <w:rPr>
          <w:rFonts w:ascii="Times New Roman" w:hAnsi="Times New Roman" w:cs="Times New Roman"/>
          <w:sz w:val="24"/>
          <w:szCs w:val="24"/>
        </w:rPr>
        <w:t>,</w:t>
      </w:r>
      <w:r w:rsidR="00F32FB2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186694" w:rsidRPr="00D372E1">
        <w:rPr>
          <w:rFonts w:ascii="Times New Roman" w:hAnsi="Times New Roman" w:cs="Times New Roman"/>
          <w:sz w:val="24"/>
          <w:szCs w:val="24"/>
        </w:rPr>
        <w:t xml:space="preserve">but </w:t>
      </w:r>
      <w:proofErr w:type="gramStart"/>
      <w:r w:rsidR="00186694" w:rsidRPr="00D372E1">
        <w:rPr>
          <w:rFonts w:ascii="Times New Roman" w:hAnsi="Times New Roman" w:cs="Times New Roman"/>
          <w:sz w:val="24"/>
          <w:szCs w:val="24"/>
        </w:rPr>
        <w:lastRenderedPageBreak/>
        <w:t>at the moment</w:t>
      </w:r>
      <w:proofErr w:type="gramEnd"/>
      <w:r w:rsidR="00186694" w:rsidRPr="00D372E1">
        <w:rPr>
          <w:rFonts w:ascii="Times New Roman" w:hAnsi="Times New Roman" w:cs="Times New Roman"/>
          <w:sz w:val="24"/>
          <w:szCs w:val="24"/>
        </w:rPr>
        <w:t xml:space="preserve"> QO are not utilising this to its full potential</w:t>
      </w:r>
      <w:r w:rsidR="00393C17">
        <w:rPr>
          <w:rFonts w:ascii="Times New Roman" w:hAnsi="Times New Roman" w:cs="Times New Roman"/>
          <w:sz w:val="24"/>
          <w:szCs w:val="24"/>
        </w:rPr>
        <w:t xml:space="preserve">, </w:t>
      </w:r>
      <w:r w:rsidR="00186694" w:rsidRPr="00D372E1">
        <w:rPr>
          <w:rFonts w:ascii="Times New Roman" w:hAnsi="Times New Roman" w:cs="Times New Roman"/>
          <w:sz w:val="24"/>
          <w:szCs w:val="24"/>
        </w:rPr>
        <w:t xml:space="preserve">which could put the organisation behind </w:t>
      </w:r>
      <w:r w:rsidR="00E93D48" w:rsidRPr="00D372E1">
        <w:rPr>
          <w:rFonts w:ascii="Times New Roman" w:hAnsi="Times New Roman" w:cs="Times New Roman"/>
          <w:sz w:val="24"/>
          <w:szCs w:val="24"/>
        </w:rPr>
        <w:t xml:space="preserve">within the medical device market. </w:t>
      </w:r>
      <w:r w:rsidR="00233CD3" w:rsidRPr="00D372E1">
        <w:rPr>
          <w:rFonts w:ascii="Times New Roman" w:hAnsi="Times New Roman" w:cs="Times New Roman"/>
          <w:sz w:val="24"/>
          <w:szCs w:val="24"/>
        </w:rPr>
        <w:t xml:space="preserve">QO do however have </w:t>
      </w:r>
      <w:r w:rsidR="003C159B" w:rsidRPr="00D372E1">
        <w:rPr>
          <w:rFonts w:ascii="Times New Roman" w:hAnsi="Times New Roman" w:cs="Times New Roman"/>
          <w:sz w:val="24"/>
          <w:szCs w:val="24"/>
        </w:rPr>
        <w:t>some</w:t>
      </w:r>
      <w:r w:rsidR="0017375A" w:rsidRPr="00D372E1">
        <w:rPr>
          <w:rFonts w:ascii="Times New Roman" w:hAnsi="Times New Roman" w:cs="Times New Roman"/>
          <w:sz w:val="24"/>
          <w:szCs w:val="24"/>
        </w:rPr>
        <w:t xml:space="preserve"> environmental disadvantages that could impact their position within the medical device market. The first </w:t>
      </w:r>
      <w:r w:rsidR="00044C92">
        <w:rPr>
          <w:rFonts w:ascii="Times New Roman" w:hAnsi="Times New Roman" w:cs="Times New Roman"/>
          <w:sz w:val="24"/>
          <w:szCs w:val="24"/>
        </w:rPr>
        <w:t>disadvantage</w:t>
      </w:r>
      <w:r w:rsidR="009950CF">
        <w:rPr>
          <w:rFonts w:ascii="Times New Roman" w:hAnsi="Times New Roman" w:cs="Times New Roman"/>
          <w:sz w:val="24"/>
          <w:szCs w:val="24"/>
        </w:rPr>
        <w:t xml:space="preserve"> </w:t>
      </w:r>
      <w:r w:rsidR="0017375A" w:rsidRPr="00D372E1">
        <w:rPr>
          <w:rFonts w:ascii="Times New Roman" w:hAnsi="Times New Roman" w:cs="Times New Roman"/>
          <w:sz w:val="24"/>
          <w:szCs w:val="24"/>
        </w:rPr>
        <w:t xml:space="preserve">being that </w:t>
      </w:r>
      <w:r w:rsidR="00B52488" w:rsidRPr="00D372E1">
        <w:rPr>
          <w:rFonts w:ascii="Times New Roman" w:hAnsi="Times New Roman" w:cs="Times New Roman"/>
          <w:sz w:val="24"/>
          <w:szCs w:val="24"/>
        </w:rPr>
        <w:t>most of</w:t>
      </w:r>
      <w:r w:rsidR="009950CF">
        <w:rPr>
          <w:rFonts w:ascii="Times New Roman" w:hAnsi="Times New Roman" w:cs="Times New Roman"/>
          <w:sz w:val="24"/>
          <w:szCs w:val="24"/>
        </w:rPr>
        <w:t xml:space="preserve"> QOs </w:t>
      </w:r>
      <w:r w:rsidR="00B52488" w:rsidRPr="00D372E1">
        <w:rPr>
          <w:rFonts w:ascii="Times New Roman" w:hAnsi="Times New Roman" w:cs="Times New Roman"/>
          <w:sz w:val="24"/>
          <w:szCs w:val="24"/>
        </w:rPr>
        <w:t>business relies on the use of animal serum</w:t>
      </w:r>
      <w:r w:rsidR="003A3610">
        <w:rPr>
          <w:rFonts w:ascii="Times New Roman" w:hAnsi="Times New Roman" w:cs="Times New Roman"/>
          <w:sz w:val="24"/>
          <w:szCs w:val="24"/>
        </w:rPr>
        <w:t xml:space="preserve"> which </w:t>
      </w:r>
      <w:r w:rsidR="00914A00">
        <w:rPr>
          <w:rFonts w:ascii="Times New Roman" w:hAnsi="Times New Roman" w:cs="Times New Roman"/>
          <w:sz w:val="24"/>
          <w:szCs w:val="24"/>
        </w:rPr>
        <w:t>has availability and expense issues. M</w:t>
      </w:r>
      <w:r w:rsidR="00F97584" w:rsidRPr="00D372E1">
        <w:rPr>
          <w:rFonts w:ascii="Times New Roman" w:hAnsi="Times New Roman" w:cs="Times New Roman"/>
          <w:sz w:val="24"/>
          <w:szCs w:val="24"/>
        </w:rPr>
        <w:t xml:space="preserve">edical device </w:t>
      </w:r>
      <w:r w:rsidR="00112FC0" w:rsidRPr="00D372E1">
        <w:rPr>
          <w:rFonts w:ascii="Times New Roman" w:hAnsi="Times New Roman" w:cs="Times New Roman"/>
          <w:sz w:val="24"/>
          <w:szCs w:val="24"/>
        </w:rPr>
        <w:t>manufacturers</w:t>
      </w:r>
      <w:r w:rsidR="00F97584" w:rsidRPr="00D372E1">
        <w:rPr>
          <w:rFonts w:ascii="Times New Roman" w:hAnsi="Times New Roman" w:cs="Times New Roman"/>
          <w:sz w:val="24"/>
          <w:szCs w:val="24"/>
        </w:rPr>
        <w:t xml:space="preserve"> using lines of </w:t>
      </w:r>
      <w:r w:rsidR="00112FC0" w:rsidRPr="00D372E1">
        <w:rPr>
          <w:rFonts w:ascii="Times New Roman" w:hAnsi="Times New Roman" w:cs="Times New Roman"/>
          <w:sz w:val="24"/>
          <w:szCs w:val="24"/>
        </w:rPr>
        <w:t>business</w:t>
      </w:r>
      <w:r w:rsidR="00F97584" w:rsidRPr="00D372E1">
        <w:rPr>
          <w:rFonts w:ascii="Times New Roman" w:hAnsi="Times New Roman" w:cs="Times New Roman"/>
          <w:sz w:val="24"/>
          <w:szCs w:val="24"/>
        </w:rPr>
        <w:t xml:space="preserve"> where this is not needed could have a better market position </w:t>
      </w:r>
      <w:r w:rsidR="00112FC0" w:rsidRPr="00D372E1">
        <w:rPr>
          <w:rFonts w:ascii="Times New Roman" w:hAnsi="Times New Roman" w:cs="Times New Roman"/>
          <w:sz w:val="24"/>
          <w:szCs w:val="24"/>
        </w:rPr>
        <w:t>with a competitive advantage over QO</w:t>
      </w:r>
      <w:r w:rsidR="003C159B" w:rsidRPr="00D372E1">
        <w:rPr>
          <w:rFonts w:ascii="Times New Roman" w:hAnsi="Times New Roman" w:cs="Times New Roman"/>
          <w:sz w:val="24"/>
          <w:szCs w:val="24"/>
        </w:rPr>
        <w:t>.</w:t>
      </w:r>
      <w:r w:rsidR="00077BDF" w:rsidRPr="00D372E1">
        <w:rPr>
          <w:rFonts w:ascii="Times New Roman" w:hAnsi="Times New Roman" w:cs="Times New Roman"/>
          <w:sz w:val="24"/>
          <w:szCs w:val="24"/>
        </w:rPr>
        <w:t xml:space="preserve"> Organisations that provide non-invasive medical devices </w:t>
      </w:r>
      <w:r w:rsidR="000A7F4E" w:rsidRPr="00D372E1">
        <w:rPr>
          <w:rFonts w:ascii="Times New Roman" w:hAnsi="Times New Roman" w:cs="Times New Roman"/>
          <w:sz w:val="24"/>
          <w:szCs w:val="24"/>
        </w:rPr>
        <w:t xml:space="preserve">(Scottish-enterprise.com, 2019) such as </w:t>
      </w:r>
      <w:r w:rsidR="00F25F79" w:rsidRPr="00D372E1">
        <w:rPr>
          <w:rFonts w:ascii="Times New Roman" w:hAnsi="Times New Roman" w:cs="Times New Roman"/>
          <w:sz w:val="24"/>
          <w:szCs w:val="24"/>
        </w:rPr>
        <w:t xml:space="preserve">Spark Biomedical </w:t>
      </w:r>
      <w:r w:rsidR="00677E1A">
        <w:rPr>
          <w:rFonts w:ascii="Times New Roman" w:hAnsi="Times New Roman" w:cs="Times New Roman"/>
          <w:sz w:val="24"/>
          <w:szCs w:val="24"/>
        </w:rPr>
        <w:t xml:space="preserve">do not see the negative impact of purchasing and controlling these products </w:t>
      </w:r>
      <w:r w:rsidR="00930BD2" w:rsidRPr="00D372E1">
        <w:rPr>
          <w:rFonts w:ascii="Times New Roman" w:hAnsi="Times New Roman" w:cs="Times New Roman"/>
          <w:sz w:val="24"/>
          <w:szCs w:val="24"/>
        </w:rPr>
        <w:t>(www.sparkbiomedical.com, n.d.)</w:t>
      </w:r>
      <w:r w:rsidR="00AC764F" w:rsidRPr="00D372E1">
        <w:rPr>
          <w:rFonts w:ascii="Times New Roman" w:hAnsi="Times New Roman" w:cs="Times New Roman"/>
          <w:sz w:val="24"/>
          <w:szCs w:val="24"/>
        </w:rPr>
        <w:t>.</w:t>
      </w:r>
      <w:r w:rsidR="004D01FB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0735C4" w:rsidRPr="00D372E1">
        <w:rPr>
          <w:rFonts w:ascii="Times New Roman" w:hAnsi="Times New Roman" w:cs="Times New Roman"/>
          <w:sz w:val="24"/>
          <w:szCs w:val="24"/>
        </w:rPr>
        <w:t xml:space="preserve">The legal issues that are presented </w:t>
      </w:r>
      <w:r w:rsidR="00D35BA4" w:rsidRPr="00D372E1">
        <w:rPr>
          <w:rFonts w:ascii="Times New Roman" w:hAnsi="Times New Roman" w:cs="Times New Roman"/>
          <w:sz w:val="24"/>
          <w:szCs w:val="24"/>
        </w:rPr>
        <w:t xml:space="preserve">by various laws and regulations that QO </w:t>
      </w:r>
      <w:r w:rsidR="00496DFC" w:rsidRPr="00D372E1">
        <w:rPr>
          <w:rFonts w:ascii="Times New Roman" w:hAnsi="Times New Roman" w:cs="Times New Roman"/>
          <w:sz w:val="24"/>
          <w:szCs w:val="24"/>
        </w:rPr>
        <w:t>must</w:t>
      </w:r>
      <w:r w:rsidR="00D35BA4" w:rsidRPr="00D372E1">
        <w:rPr>
          <w:rFonts w:ascii="Times New Roman" w:hAnsi="Times New Roman" w:cs="Times New Roman"/>
          <w:sz w:val="24"/>
          <w:szCs w:val="24"/>
        </w:rPr>
        <w:t xml:space="preserve"> follow</w:t>
      </w:r>
      <w:r w:rsidR="00081D12">
        <w:rPr>
          <w:rFonts w:ascii="Times New Roman" w:hAnsi="Times New Roman" w:cs="Times New Roman"/>
          <w:sz w:val="24"/>
          <w:szCs w:val="24"/>
        </w:rPr>
        <w:t>,</w:t>
      </w:r>
      <w:r w:rsidR="00EC598C" w:rsidRPr="00D372E1">
        <w:rPr>
          <w:rFonts w:ascii="Times New Roman" w:hAnsi="Times New Roman" w:cs="Times New Roman"/>
          <w:sz w:val="24"/>
          <w:szCs w:val="24"/>
        </w:rPr>
        <w:t xml:space="preserve"> due to the nations</w:t>
      </w:r>
      <w:r w:rsidR="00594206">
        <w:rPr>
          <w:rFonts w:ascii="Times New Roman" w:hAnsi="Times New Roman" w:cs="Times New Roman"/>
          <w:sz w:val="24"/>
          <w:szCs w:val="24"/>
        </w:rPr>
        <w:t xml:space="preserve"> it is</w:t>
      </w:r>
      <w:r w:rsidR="00EC598C" w:rsidRPr="00D372E1">
        <w:rPr>
          <w:rFonts w:ascii="Times New Roman" w:hAnsi="Times New Roman" w:cs="Times New Roman"/>
          <w:sz w:val="24"/>
          <w:szCs w:val="24"/>
        </w:rPr>
        <w:t xml:space="preserve"> operated within</w:t>
      </w:r>
      <w:r w:rsidR="00594206">
        <w:rPr>
          <w:rFonts w:ascii="Times New Roman" w:hAnsi="Times New Roman" w:cs="Times New Roman"/>
          <w:sz w:val="24"/>
          <w:szCs w:val="24"/>
        </w:rPr>
        <w:t>,</w:t>
      </w:r>
      <w:r w:rsidR="00D35BA4" w:rsidRPr="00D372E1">
        <w:rPr>
          <w:rFonts w:ascii="Times New Roman" w:hAnsi="Times New Roman" w:cs="Times New Roman"/>
          <w:sz w:val="24"/>
          <w:szCs w:val="24"/>
        </w:rPr>
        <w:t xml:space="preserve"> to remain compliant are costly and time consuming</w:t>
      </w:r>
      <w:r w:rsidR="00EC598C" w:rsidRPr="00D372E1">
        <w:rPr>
          <w:rFonts w:ascii="Times New Roman" w:hAnsi="Times New Roman" w:cs="Times New Roman"/>
          <w:sz w:val="24"/>
          <w:szCs w:val="24"/>
        </w:rPr>
        <w:t>.</w:t>
      </w:r>
      <w:r w:rsidR="00D35BA4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EC598C" w:rsidRPr="00D372E1">
        <w:rPr>
          <w:rFonts w:ascii="Times New Roman" w:hAnsi="Times New Roman" w:cs="Times New Roman"/>
          <w:sz w:val="24"/>
          <w:szCs w:val="24"/>
        </w:rPr>
        <w:t>C</w:t>
      </w:r>
      <w:r w:rsidR="002C722F" w:rsidRPr="00D372E1">
        <w:rPr>
          <w:rFonts w:ascii="Times New Roman" w:hAnsi="Times New Roman" w:cs="Times New Roman"/>
          <w:sz w:val="24"/>
          <w:szCs w:val="24"/>
        </w:rPr>
        <w:t>ompared with organisations that operate under</w:t>
      </w:r>
      <w:r w:rsidR="00EC598C" w:rsidRPr="00D372E1">
        <w:rPr>
          <w:rFonts w:ascii="Times New Roman" w:hAnsi="Times New Roman" w:cs="Times New Roman"/>
          <w:sz w:val="24"/>
          <w:szCs w:val="24"/>
        </w:rPr>
        <w:t xml:space="preserve"> less stringent </w:t>
      </w:r>
      <w:r w:rsidR="00170CC2" w:rsidRPr="00D372E1">
        <w:rPr>
          <w:rFonts w:ascii="Times New Roman" w:hAnsi="Times New Roman" w:cs="Times New Roman"/>
          <w:sz w:val="24"/>
          <w:szCs w:val="24"/>
        </w:rPr>
        <w:t>laws and regulations</w:t>
      </w:r>
      <w:r w:rsidR="003F3829">
        <w:rPr>
          <w:rFonts w:ascii="Times New Roman" w:hAnsi="Times New Roman" w:cs="Times New Roman"/>
          <w:sz w:val="24"/>
          <w:szCs w:val="24"/>
        </w:rPr>
        <w:t>,</w:t>
      </w:r>
      <w:r w:rsidR="00170CC2" w:rsidRPr="00D372E1">
        <w:rPr>
          <w:rFonts w:ascii="Times New Roman" w:hAnsi="Times New Roman" w:cs="Times New Roman"/>
          <w:sz w:val="24"/>
          <w:szCs w:val="24"/>
        </w:rPr>
        <w:t xml:space="preserve"> QO could have </w:t>
      </w:r>
      <w:r w:rsidR="00496DFC" w:rsidRPr="00D372E1">
        <w:rPr>
          <w:rFonts w:ascii="Times New Roman" w:hAnsi="Times New Roman" w:cs="Times New Roman"/>
          <w:sz w:val="24"/>
          <w:szCs w:val="24"/>
        </w:rPr>
        <w:t>seen</w:t>
      </w:r>
      <w:r w:rsidR="001A1F34" w:rsidRPr="00D372E1">
        <w:rPr>
          <w:rFonts w:ascii="Times New Roman" w:hAnsi="Times New Roman" w:cs="Times New Roman"/>
          <w:sz w:val="24"/>
          <w:szCs w:val="24"/>
        </w:rPr>
        <w:t xml:space="preserve"> many</w:t>
      </w:r>
      <w:r w:rsidR="00453C8F" w:rsidRPr="00D372E1">
        <w:rPr>
          <w:rFonts w:ascii="Times New Roman" w:hAnsi="Times New Roman" w:cs="Times New Roman"/>
          <w:sz w:val="24"/>
          <w:szCs w:val="24"/>
        </w:rPr>
        <w:t xml:space="preserve"> more audits and compliance navigational issues</w:t>
      </w:r>
      <w:r w:rsidR="003F3829">
        <w:rPr>
          <w:rFonts w:ascii="Times New Roman" w:hAnsi="Times New Roman" w:cs="Times New Roman"/>
          <w:sz w:val="24"/>
          <w:szCs w:val="24"/>
        </w:rPr>
        <w:t>,</w:t>
      </w:r>
      <w:r w:rsidR="00453C8F" w:rsidRPr="00D372E1">
        <w:rPr>
          <w:rFonts w:ascii="Times New Roman" w:hAnsi="Times New Roman" w:cs="Times New Roman"/>
          <w:sz w:val="24"/>
          <w:szCs w:val="24"/>
        </w:rPr>
        <w:t xml:space="preserve"> but as shown by (Quidelortho.com, 2022)</w:t>
      </w:r>
      <w:r w:rsidR="003F3829">
        <w:rPr>
          <w:rFonts w:ascii="Times New Roman" w:hAnsi="Times New Roman" w:cs="Times New Roman"/>
          <w:sz w:val="24"/>
          <w:szCs w:val="24"/>
        </w:rPr>
        <w:t>,</w:t>
      </w:r>
      <w:r w:rsidR="00453C8F" w:rsidRPr="00D372E1">
        <w:rPr>
          <w:rFonts w:ascii="Times New Roman" w:hAnsi="Times New Roman" w:cs="Times New Roman"/>
          <w:sz w:val="24"/>
          <w:szCs w:val="24"/>
        </w:rPr>
        <w:t xml:space="preserve"> this strict compliance with numerous laws and regulations has provided QO with </w:t>
      </w:r>
      <w:r w:rsidR="001A1F34" w:rsidRPr="00D372E1">
        <w:rPr>
          <w:rFonts w:ascii="Times New Roman" w:hAnsi="Times New Roman" w:cs="Times New Roman"/>
          <w:sz w:val="24"/>
          <w:szCs w:val="24"/>
        </w:rPr>
        <w:t xml:space="preserve">recently having 6 years of being ranked number </w:t>
      </w:r>
      <w:r w:rsidR="0077203D">
        <w:rPr>
          <w:rFonts w:ascii="Times New Roman" w:hAnsi="Times New Roman" w:cs="Times New Roman"/>
          <w:sz w:val="24"/>
          <w:szCs w:val="24"/>
        </w:rPr>
        <w:t xml:space="preserve">one </w:t>
      </w:r>
      <w:r w:rsidR="001A1F34" w:rsidRPr="00D372E1">
        <w:rPr>
          <w:rFonts w:ascii="Times New Roman" w:hAnsi="Times New Roman" w:cs="Times New Roman"/>
          <w:sz w:val="24"/>
          <w:szCs w:val="24"/>
        </w:rPr>
        <w:t xml:space="preserve">in the </w:t>
      </w:r>
      <w:r w:rsidR="0077203D">
        <w:rPr>
          <w:rFonts w:ascii="Times New Roman" w:hAnsi="Times New Roman" w:cs="Times New Roman"/>
          <w:sz w:val="24"/>
          <w:szCs w:val="24"/>
        </w:rPr>
        <w:t>United States</w:t>
      </w:r>
      <w:r w:rsidR="001A1F34" w:rsidRPr="00D372E1">
        <w:rPr>
          <w:rFonts w:ascii="Times New Roman" w:hAnsi="Times New Roman" w:cs="Times New Roman"/>
          <w:sz w:val="24"/>
          <w:szCs w:val="24"/>
        </w:rPr>
        <w:t xml:space="preserve"> for customer satisfaction within the market. </w:t>
      </w:r>
      <w:r w:rsidR="00B66B5C" w:rsidRPr="00D372E1">
        <w:rPr>
          <w:rFonts w:ascii="Times New Roman" w:hAnsi="Times New Roman" w:cs="Times New Roman"/>
          <w:sz w:val="24"/>
          <w:szCs w:val="24"/>
        </w:rPr>
        <w:t>Drawn from this</w:t>
      </w:r>
      <w:r w:rsidR="003F3829">
        <w:rPr>
          <w:rFonts w:ascii="Times New Roman" w:hAnsi="Times New Roman" w:cs="Times New Roman"/>
          <w:sz w:val="24"/>
          <w:szCs w:val="24"/>
        </w:rPr>
        <w:t xml:space="preserve">, </w:t>
      </w:r>
      <w:r w:rsidR="00B66B5C" w:rsidRPr="00D372E1">
        <w:rPr>
          <w:rFonts w:ascii="Times New Roman" w:hAnsi="Times New Roman" w:cs="Times New Roman"/>
          <w:sz w:val="24"/>
          <w:szCs w:val="24"/>
        </w:rPr>
        <w:t xml:space="preserve">the overall market position of </w:t>
      </w:r>
      <w:r w:rsidR="000D2AD1" w:rsidRPr="00D372E1">
        <w:rPr>
          <w:rFonts w:ascii="Times New Roman" w:hAnsi="Times New Roman" w:cs="Times New Roman"/>
          <w:sz w:val="24"/>
          <w:szCs w:val="24"/>
        </w:rPr>
        <w:t>QO</w:t>
      </w:r>
      <w:r w:rsidR="00B66B5C" w:rsidRPr="00D372E1">
        <w:rPr>
          <w:rFonts w:ascii="Times New Roman" w:hAnsi="Times New Roman" w:cs="Times New Roman"/>
          <w:sz w:val="24"/>
          <w:szCs w:val="24"/>
        </w:rPr>
        <w:t xml:space="preserve"> is showing as very strong </w:t>
      </w:r>
      <w:proofErr w:type="gramStart"/>
      <w:r w:rsidR="00554D02">
        <w:rPr>
          <w:rFonts w:ascii="Times New Roman" w:hAnsi="Times New Roman" w:cs="Times New Roman"/>
          <w:sz w:val="24"/>
          <w:szCs w:val="24"/>
        </w:rPr>
        <w:t>and</w:t>
      </w:r>
      <w:r w:rsidR="00B66B5C" w:rsidRPr="00D372E1">
        <w:rPr>
          <w:rFonts w:ascii="Times New Roman" w:hAnsi="Times New Roman" w:cs="Times New Roman"/>
          <w:sz w:val="24"/>
          <w:szCs w:val="24"/>
        </w:rPr>
        <w:t xml:space="preserve"> also</w:t>
      </w:r>
      <w:proofErr w:type="gramEnd"/>
      <w:r w:rsidR="00B66B5C" w:rsidRPr="00D372E1">
        <w:rPr>
          <w:rFonts w:ascii="Times New Roman" w:hAnsi="Times New Roman" w:cs="Times New Roman"/>
          <w:sz w:val="24"/>
          <w:szCs w:val="24"/>
        </w:rPr>
        <w:t xml:space="preserve"> stable. </w:t>
      </w:r>
      <w:r w:rsidR="000D2AD1" w:rsidRPr="00D372E1">
        <w:rPr>
          <w:rFonts w:ascii="Times New Roman" w:hAnsi="Times New Roman" w:cs="Times New Roman"/>
          <w:sz w:val="24"/>
          <w:szCs w:val="24"/>
        </w:rPr>
        <w:t xml:space="preserve">QO are also showing that the business is secure </w:t>
      </w:r>
      <w:r w:rsidR="00F740AB" w:rsidRPr="00D372E1">
        <w:rPr>
          <w:rFonts w:ascii="Times New Roman" w:hAnsi="Times New Roman" w:cs="Times New Roman"/>
          <w:sz w:val="24"/>
          <w:szCs w:val="24"/>
        </w:rPr>
        <w:t>competitively</w:t>
      </w:r>
      <w:r w:rsidR="00554D02">
        <w:rPr>
          <w:rFonts w:ascii="Times New Roman" w:hAnsi="Times New Roman" w:cs="Times New Roman"/>
          <w:sz w:val="24"/>
          <w:szCs w:val="24"/>
        </w:rPr>
        <w:t>,</w:t>
      </w:r>
      <w:r w:rsidR="00F740AB" w:rsidRPr="00D372E1">
        <w:rPr>
          <w:rFonts w:ascii="Times New Roman" w:hAnsi="Times New Roman" w:cs="Times New Roman"/>
          <w:sz w:val="24"/>
          <w:szCs w:val="24"/>
        </w:rPr>
        <w:t xml:space="preserve"> with many areas of competitive advantage.</w:t>
      </w:r>
      <w:r w:rsidR="0073287D" w:rsidRPr="00D372E1">
        <w:rPr>
          <w:rFonts w:ascii="Times New Roman" w:hAnsi="Times New Roman" w:cs="Times New Roman"/>
          <w:sz w:val="24"/>
          <w:szCs w:val="24"/>
        </w:rPr>
        <w:t xml:space="preserve"> Although, there are some strategic challenges that could affect this market position over the long term wh</w:t>
      </w:r>
      <w:r w:rsidR="00F40F5E" w:rsidRPr="00D372E1">
        <w:rPr>
          <w:rFonts w:ascii="Times New Roman" w:hAnsi="Times New Roman" w:cs="Times New Roman"/>
          <w:sz w:val="24"/>
          <w:szCs w:val="24"/>
        </w:rPr>
        <w:t>ich require strateg</w:t>
      </w:r>
      <w:r w:rsidR="00554D02">
        <w:rPr>
          <w:rFonts w:ascii="Times New Roman" w:hAnsi="Times New Roman" w:cs="Times New Roman"/>
          <w:sz w:val="24"/>
          <w:szCs w:val="24"/>
        </w:rPr>
        <w:t>ies</w:t>
      </w:r>
      <w:r w:rsidR="00F40F5E" w:rsidRPr="00D372E1">
        <w:rPr>
          <w:rFonts w:ascii="Times New Roman" w:hAnsi="Times New Roman" w:cs="Times New Roman"/>
          <w:sz w:val="24"/>
          <w:szCs w:val="24"/>
        </w:rPr>
        <w:t xml:space="preserve"> to ensure mitigation</w:t>
      </w:r>
      <w:r w:rsidR="00554D02">
        <w:rPr>
          <w:rFonts w:ascii="Times New Roman" w:hAnsi="Times New Roman" w:cs="Times New Roman"/>
          <w:sz w:val="24"/>
          <w:szCs w:val="24"/>
        </w:rPr>
        <w:t>,</w:t>
      </w:r>
      <w:r w:rsidR="00F40F5E" w:rsidRPr="00D372E1">
        <w:rPr>
          <w:rFonts w:ascii="Times New Roman" w:hAnsi="Times New Roman" w:cs="Times New Roman"/>
          <w:sz w:val="24"/>
          <w:szCs w:val="24"/>
        </w:rPr>
        <w:t xml:space="preserve"> to secure </w:t>
      </w:r>
      <w:proofErr w:type="gramStart"/>
      <w:r w:rsidR="00F40F5E" w:rsidRPr="00D372E1">
        <w:rPr>
          <w:rFonts w:ascii="Times New Roman" w:hAnsi="Times New Roman" w:cs="Times New Roman"/>
          <w:sz w:val="24"/>
          <w:szCs w:val="24"/>
        </w:rPr>
        <w:t>long term</w:t>
      </w:r>
      <w:proofErr w:type="gramEnd"/>
      <w:r w:rsidR="00F40F5E" w:rsidRPr="00D372E1">
        <w:rPr>
          <w:rFonts w:ascii="Times New Roman" w:hAnsi="Times New Roman" w:cs="Times New Roman"/>
          <w:sz w:val="24"/>
          <w:szCs w:val="24"/>
        </w:rPr>
        <w:t xml:space="preserve"> growth and success.</w:t>
      </w:r>
    </w:p>
    <w:p w14:paraId="3157ECF1" w14:textId="77777777" w:rsidR="00CF692A" w:rsidRPr="00D372E1" w:rsidRDefault="00CF692A" w:rsidP="007225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CB37F9" w14:textId="77777777" w:rsidR="00CF692A" w:rsidRPr="00D372E1" w:rsidRDefault="00CF692A" w:rsidP="000F2CF6">
      <w:pPr>
        <w:rPr>
          <w:rFonts w:ascii="Times New Roman" w:hAnsi="Times New Roman" w:cs="Times New Roman"/>
          <w:sz w:val="24"/>
          <w:szCs w:val="24"/>
        </w:rPr>
      </w:pPr>
    </w:p>
    <w:p w14:paraId="59E07480" w14:textId="045EEC17" w:rsidR="00572202" w:rsidRPr="00D372E1" w:rsidRDefault="00572202" w:rsidP="00CF692A">
      <w:pPr>
        <w:pStyle w:val="Heading3"/>
        <w:rPr>
          <w:rFonts w:ascii="Times New Roman" w:hAnsi="Times New Roman" w:cs="Times New Roman"/>
        </w:rPr>
      </w:pPr>
      <w:bookmarkStart w:id="7" w:name="_Toc215915405"/>
      <w:r w:rsidRPr="00D372E1">
        <w:rPr>
          <w:rFonts w:ascii="Times New Roman" w:hAnsi="Times New Roman" w:cs="Times New Roman"/>
        </w:rPr>
        <w:t>Insights for potential future business strategy</w:t>
      </w:r>
      <w:bookmarkEnd w:id="7"/>
      <w:r w:rsidRPr="00D372E1">
        <w:rPr>
          <w:rFonts w:ascii="Times New Roman" w:hAnsi="Times New Roman" w:cs="Times New Roman"/>
        </w:rPr>
        <w:t xml:space="preserve"> </w:t>
      </w:r>
    </w:p>
    <w:p w14:paraId="22CE4E48" w14:textId="2654AC3E" w:rsidR="0073409F" w:rsidRPr="0072256E" w:rsidRDefault="0073409F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The analysis and eval</w:t>
      </w:r>
      <w:r w:rsidR="00C27A0C" w:rsidRPr="0072256E">
        <w:rPr>
          <w:rFonts w:ascii="Times New Roman" w:hAnsi="Times New Roman" w:cs="Times New Roman"/>
          <w:sz w:val="24"/>
          <w:szCs w:val="24"/>
        </w:rPr>
        <w:t xml:space="preserve">uations completed have identified key indicators that </w:t>
      </w:r>
      <w:r w:rsidR="00013CE5" w:rsidRPr="0072256E">
        <w:rPr>
          <w:rFonts w:ascii="Times New Roman" w:hAnsi="Times New Roman" w:cs="Times New Roman"/>
          <w:sz w:val="24"/>
          <w:szCs w:val="24"/>
        </w:rPr>
        <w:t>could be</w:t>
      </w:r>
      <w:r w:rsidR="007436F9" w:rsidRPr="0072256E">
        <w:rPr>
          <w:rFonts w:ascii="Times New Roman" w:hAnsi="Times New Roman" w:cs="Times New Roman"/>
          <w:sz w:val="24"/>
          <w:szCs w:val="24"/>
        </w:rPr>
        <w:t xml:space="preserve"> insightful to future business strategies. </w:t>
      </w:r>
      <w:r w:rsidR="00510EA3" w:rsidRPr="0072256E">
        <w:rPr>
          <w:rFonts w:ascii="Times New Roman" w:hAnsi="Times New Roman" w:cs="Times New Roman"/>
          <w:sz w:val="24"/>
          <w:szCs w:val="24"/>
        </w:rPr>
        <w:t>Firstly,</w:t>
      </w:r>
      <w:r w:rsidR="007D61DA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1D627C" w:rsidRPr="0072256E">
        <w:rPr>
          <w:rFonts w:ascii="Times New Roman" w:hAnsi="Times New Roman" w:cs="Times New Roman"/>
          <w:sz w:val="24"/>
          <w:szCs w:val="24"/>
        </w:rPr>
        <w:t xml:space="preserve">a possibility for future business strategy could be to look at </w:t>
      </w:r>
      <w:r w:rsidR="0011034A" w:rsidRPr="0072256E">
        <w:rPr>
          <w:rFonts w:ascii="Times New Roman" w:hAnsi="Times New Roman" w:cs="Times New Roman"/>
          <w:sz w:val="24"/>
          <w:szCs w:val="24"/>
        </w:rPr>
        <w:t>entering more unstable countries where there is an increased risk</w:t>
      </w:r>
      <w:r w:rsidR="006C4FA5" w:rsidRPr="0072256E">
        <w:rPr>
          <w:rFonts w:ascii="Times New Roman" w:hAnsi="Times New Roman" w:cs="Times New Roman"/>
          <w:sz w:val="24"/>
          <w:szCs w:val="24"/>
        </w:rPr>
        <w:t>,</w:t>
      </w:r>
      <w:r w:rsidR="00D81B67" w:rsidRPr="0072256E">
        <w:rPr>
          <w:rFonts w:ascii="Times New Roman" w:hAnsi="Times New Roman" w:cs="Times New Roman"/>
          <w:sz w:val="24"/>
          <w:szCs w:val="24"/>
        </w:rPr>
        <w:t xml:space="preserve"> although</w:t>
      </w:r>
      <w:r w:rsidR="006C4FA5" w:rsidRPr="0072256E">
        <w:rPr>
          <w:rFonts w:ascii="Times New Roman" w:hAnsi="Times New Roman" w:cs="Times New Roman"/>
          <w:sz w:val="24"/>
          <w:szCs w:val="24"/>
        </w:rPr>
        <w:t>,</w:t>
      </w:r>
      <w:r w:rsidR="00D81B67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24169E" w:rsidRPr="0072256E">
        <w:rPr>
          <w:rFonts w:ascii="Times New Roman" w:hAnsi="Times New Roman" w:cs="Times New Roman"/>
          <w:sz w:val="24"/>
          <w:szCs w:val="24"/>
        </w:rPr>
        <w:t>great</w:t>
      </w:r>
      <w:r w:rsidR="00D81B67" w:rsidRPr="0072256E">
        <w:rPr>
          <w:rFonts w:ascii="Times New Roman" w:hAnsi="Times New Roman" w:cs="Times New Roman"/>
          <w:sz w:val="24"/>
          <w:szCs w:val="24"/>
        </w:rPr>
        <w:t xml:space="preserve"> care should be taken </w:t>
      </w:r>
      <w:r w:rsidR="0024169E" w:rsidRPr="0072256E">
        <w:rPr>
          <w:rFonts w:ascii="Times New Roman" w:hAnsi="Times New Roman" w:cs="Times New Roman"/>
          <w:sz w:val="24"/>
          <w:szCs w:val="24"/>
        </w:rPr>
        <w:t>analysing</w:t>
      </w:r>
      <w:r w:rsidR="00D81B67" w:rsidRPr="0072256E">
        <w:rPr>
          <w:rFonts w:ascii="Times New Roman" w:hAnsi="Times New Roman" w:cs="Times New Roman"/>
          <w:sz w:val="24"/>
          <w:szCs w:val="24"/>
        </w:rPr>
        <w:t xml:space="preserve"> the risk and weighing these up against</w:t>
      </w:r>
      <w:r w:rsidR="006C4FA5" w:rsidRPr="0072256E">
        <w:rPr>
          <w:rFonts w:ascii="Times New Roman" w:hAnsi="Times New Roman" w:cs="Times New Roman"/>
          <w:sz w:val="24"/>
          <w:szCs w:val="24"/>
        </w:rPr>
        <w:t xml:space="preserve"> the</w:t>
      </w:r>
      <w:r w:rsidR="00D81B67" w:rsidRPr="0072256E">
        <w:rPr>
          <w:rFonts w:ascii="Times New Roman" w:hAnsi="Times New Roman" w:cs="Times New Roman"/>
          <w:sz w:val="24"/>
          <w:szCs w:val="24"/>
        </w:rPr>
        <w:t xml:space="preserve"> potential reward</w:t>
      </w:r>
      <w:r w:rsidR="005112E9" w:rsidRPr="0072256E">
        <w:rPr>
          <w:rFonts w:ascii="Times New Roman" w:hAnsi="Times New Roman" w:cs="Times New Roman"/>
          <w:sz w:val="24"/>
          <w:szCs w:val="24"/>
        </w:rPr>
        <w:t>s.</w:t>
      </w:r>
      <w:r w:rsidR="00667195" w:rsidRPr="0072256E">
        <w:rPr>
          <w:rFonts w:ascii="Times New Roman" w:hAnsi="Times New Roman" w:cs="Times New Roman"/>
          <w:sz w:val="24"/>
          <w:szCs w:val="24"/>
        </w:rPr>
        <w:t>(Bremmer, 2005) shows</w:t>
      </w:r>
      <w:r w:rsidR="005112E9" w:rsidRPr="0072256E">
        <w:rPr>
          <w:rFonts w:ascii="Times New Roman" w:hAnsi="Times New Roman" w:cs="Times New Roman"/>
          <w:sz w:val="24"/>
          <w:szCs w:val="24"/>
        </w:rPr>
        <w:t xml:space="preserve"> that</w:t>
      </w:r>
      <w:r w:rsidR="00667195" w:rsidRPr="0072256E">
        <w:rPr>
          <w:rFonts w:ascii="Times New Roman" w:hAnsi="Times New Roman" w:cs="Times New Roman"/>
          <w:sz w:val="24"/>
          <w:szCs w:val="24"/>
        </w:rPr>
        <w:t xml:space="preserve"> risk analysts sometime</w:t>
      </w:r>
      <w:r w:rsidR="009D3346" w:rsidRPr="0072256E">
        <w:rPr>
          <w:rFonts w:ascii="Times New Roman" w:hAnsi="Times New Roman" w:cs="Times New Roman"/>
          <w:sz w:val="24"/>
          <w:szCs w:val="24"/>
        </w:rPr>
        <w:t>s focus</w:t>
      </w:r>
      <w:r w:rsidR="005112E9" w:rsidRPr="0072256E">
        <w:rPr>
          <w:rFonts w:ascii="Times New Roman" w:hAnsi="Times New Roman" w:cs="Times New Roman"/>
          <w:sz w:val="24"/>
          <w:szCs w:val="24"/>
        </w:rPr>
        <w:t>es</w:t>
      </w:r>
      <w:r w:rsidR="009D3346" w:rsidRPr="0072256E">
        <w:rPr>
          <w:rFonts w:ascii="Times New Roman" w:hAnsi="Times New Roman" w:cs="Times New Roman"/>
          <w:sz w:val="24"/>
          <w:szCs w:val="24"/>
        </w:rPr>
        <w:t xml:space="preserve"> on the broad and easily observed </w:t>
      </w:r>
      <w:r w:rsidR="00327645" w:rsidRPr="0072256E">
        <w:rPr>
          <w:rFonts w:ascii="Times New Roman" w:hAnsi="Times New Roman" w:cs="Times New Roman"/>
          <w:sz w:val="24"/>
          <w:szCs w:val="24"/>
        </w:rPr>
        <w:t>trends,</w:t>
      </w:r>
      <w:r w:rsidR="009D3346" w:rsidRPr="0072256E">
        <w:rPr>
          <w:rFonts w:ascii="Times New Roman" w:hAnsi="Times New Roman" w:cs="Times New Roman"/>
          <w:sz w:val="24"/>
          <w:szCs w:val="24"/>
        </w:rPr>
        <w:t xml:space="preserve"> but this needs more thorough </w:t>
      </w:r>
      <w:r w:rsidR="0024169E" w:rsidRPr="0072256E">
        <w:rPr>
          <w:rFonts w:ascii="Times New Roman" w:hAnsi="Times New Roman" w:cs="Times New Roman"/>
          <w:sz w:val="24"/>
          <w:szCs w:val="24"/>
        </w:rPr>
        <w:t>analysis. If an untapped</w:t>
      </w:r>
      <w:r w:rsidR="005112E9" w:rsidRPr="0072256E">
        <w:rPr>
          <w:rFonts w:ascii="Times New Roman" w:hAnsi="Times New Roman" w:cs="Times New Roman"/>
          <w:sz w:val="24"/>
          <w:szCs w:val="24"/>
        </w:rPr>
        <w:t>,</w:t>
      </w:r>
      <w:r w:rsidR="0024169E" w:rsidRPr="0072256E">
        <w:rPr>
          <w:rFonts w:ascii="Times New Roman" w:hAnsi="Times New Roman" w:cs="Times New Roman"/>
          <w:sz w:val="24"/>
          <w:szCs w:val="24"/>
        </w:rPr>
        <w:t xml:space="preserve"> unstable countr</w:t>
      </w:r>
      <w:r w:rsidR="00D731E3" w:rsidRPr="0072256E">
        <w:rPr>
          <w:rFonts w:ascii="Times New Roman" w:hAnsi="Times New Roman" w:cs="Times New Roman"/>
          <w:sz w:val="24"/>
          <w:szCs w:val="24"/>
        </w:rPr>
        <w:t xml:space="preserve">y is entered </w:t>
      </w:r>
      <w:r w:rsidR="00327645" w:rsidRPr="0072256E">
        <w:rPr>
          <w:rFonts w:ascii="Times New Roman" w:hAnsi="Times New Roman" w:cs="Times New Roman"/>
          <w:sz w:val="24"/>
          <w:szCs w:val="24"/>
        </w:rPr>
        <w:t>successfully,</w:t>
      </w:r>
      <w:r w:rsidR="00D731E3" w:rsidRPr="0072256E">
        <w:rPr>
          <w:rFonts w:ascii="Times New Roman" w:hAnsi="Times New Roman" w:cs="Times New Roman"/>
          <w:sz w:val="24"/>
          <w:szCs w:val="24"/>
        </w:rPr>
        <w:t xml:space="preserve"> it could show great potential and high growth </w:t>
      </w:r>
      <w:r w:rsidR="009A4AC5" w:rsidRPr="0072256E">
        <w:rPr>
          <w:rFonts w:ascii="Times New Roman" w:hAnsi="Times New Roman" w:cs="Times New Roman"/>
          <w:sz w:val="24"/>
          <w:szCs w:val="24"/>
        </w:rPr>
        <w:t>as (Baxter and Stanley, 2022) predicts for  Africa</w:t>
      </w:r>
      <w:r w:rsidR="008D227A" w:rsidRPr="0072256E">
        <w:rPr>
          <w:rFonts w:ascii="Times New Roman" w:hAnsi="Times New Roman" w:cs="Times New Roman"/>
          <w:sz w:val="24"/>
          <w:szCs w:val="24"/>
        </w:rPr>
        <w:t xml:space="preserve">. </w:t>
      </w:r>
      <w:r w:rsidR="00327645" w:rsidRPr="0072256E">
        <w:rPr>
          <w:rFonts w:ascii="Times New Roman" w:hAnsi="Times New Roman" w:cs="Times New Roman"/>
          <w:sz w:val="24"/>
          <w:szCs w:val="24"/>
        </w:rPr>
        <w:t xml:space="preserve">The next indicator that should be </w:t>
      </w:r>
      <w:r w:rsidR="00D64571" w:rsidRPr="0072256E">
        <w:rPr>
          <w:rFonts w:ascii="Times New Roman" w:hAnsi="Times New Roman" w:cs="Times New Roman"/>
          <w:sz w:val="24"/>
          <w:szCs w:val="24"/>
        </w:rPr>
        <w:t>investigated for the future strategy of QO is the stable interest and exchange rates shown by (Trading Economics, 2023) and (www.exchange-rates.org, n.d.)</w:t>
      </w:r>
      <w:r w:rsidR="00455C33" w:rsidRPr="0072256E">
        <w:rPr>
          <w:rFonts w:ascii="Times New Roman" w:hAnsi="Times New Roman" w:cs="Times New Roman"/>
          <w:sz w:val="24"/>
          <w:szCs w:val="24"/>
        </w:rPr>
        <w:t>. Although these rates are stable which shows a good current position for QO</w:t>
      </w:r>
      <w:r w:rsidR="005112E9" w:rsidRPr="0072256E">
        <w:rPr>
          <w:rFonts w:ascii="Times New Roman" w:hAnsi="Times New Roman" w:cs="Times New Roman"/>
          <w:sz w:val="24"/>
          <w:szCs w:val="24"/>
        </w:rPr>
        <w:t>,</w:t>
      </w:r>
      <w:r w:rsidR="00455C33" w:rsidRPr="0072256E">
        <w:rPr>
          <w:rFonts w:ascii="Times New Roman" w:hAnsi="Times New Roman" w:cs="Times New Roman"/>
          <w:sz w:val="24"/>
          <w:szCs w:val="24"/>
        </w:rPr>
        <w:t xml:space="preserve"> these could change </w:t>
      </w:r>
      <w:r w:rsidR="000F49D0" w:rsidRPr="0072256E">
        <w:rPr>
          <w:rFonts w:ascii="Times New Roman" w:hAnsi="Times New Roman" w:cs="Times New Roman"/>
          <w:sz w:val="24"/>
          <w:szCs w:val="24"/>
        </w:rPr>
        <w:t xml:space="preserve">both positively </w:t>
      </w:r>
      <w:r w:rsidR="003C0040" w:rsidRPr="0072256E">
        <w:rPr>
          <w:rFonts w:ascii="Times New Roman" w:hAnsi="Times New Roman" w:cs="Times New Roman"/>
          <w:sz w:val="24"/>
          <w:szCs w:val="24"/>
        </w:rPr>
        <w:t>and</w:t>
      </w:r>
      <w:r w:rsidR="000F49D0" w:rsidRPr="0072256E">
        <w:rPr>
          <w:rFonts w:ascii="Times New Roman" w:hAnsi="Times New Roman" w:cs="Times New Roman"/>
          <w:sz w:val="24"/>
          <w:szCs w:val="24"/>
        </w:rPr>
        <w:t xml:space="preserve"> worst case</w:t>
      </w:r>
      <w:r w:rsidR="005112E9" w:rsidRPr="0072256E">
        <w:rPr>
          <w:rFonts w:ascii="Times New Roman" w:hAnsi="Times New Roman" w:cs="Times New Roman"/>
          <w:sz w:val="24"/>
          <w:szCs w:val="24"/>
        </w:rPr>
        <w:t>,</w:t>
      </w:r>
      <w:r w:rsidR="000F49D0" w:rsidRPr="0072256E">
        <w:rPr>
          <w:rFonts w:ascii="Times New Roman" w:hAnsi="Times New Roman" w:cs="Times New Roman"/>
          <w:sz w:val="24"/>
          <w:szCs w:val="24"/>
        </w:rPr>
        <w:t xml:space="preserve"> negatively. To limit the impact of this on the organisation</w:t>
      </w:r>
      <w:r w:rsidR="005112E9" w:rsidRPr="0072256E">
        <w:rPr>
          <w:rFonts w:ascii="Times New Roman" w:hAnsi="Times New Roman" w:cs="Times New Roman"/>
          <w:sz w:val="24"/>
          <w:szCs w:val="24"/>
        </w:rPr>
        <w:t>,</w:t>
      </w:r>
      <w:r w:rsidR="000F49D0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5A0BDF" w:rsidRPr="0072256E">
        <w:rPr>
          <w:rFonts w:ascii="Times New Roman" w:hAnsi="Times New Roman" w:cs="Times New Roman"/>
          <w:sz w:val="24"/>
          <w:szCs w:val="24"/>
        </w:rPr>
        <w:t>interest rate</w:t>
      </w:r>
      <w:r w:rsidR="005112E9" w:rsidRPr="0072256E">
        <w:rPr>
          <w:rFonts w:ascii="Times New Roman" w:hAnsi="Times New Roman" w:cs="Times New Roman"/>
          <w:sz w:val="24"/>
          <w:szCs w:val="24"/>
        </w:rPr>
        <w:t>s</w:t>
      </w:r>
      <w:r w:rsidR="005A0BDF" w:rsidRPr="0072256E">
        <w:rPr>
          <w:rFonts w:ascii="Times New Roman" w:hAnsi="Times New Roman" w:cs="Times New Roman"/>
          <w:sz w:val="24"/>
          <w:szCs w:val="24"/>
        </w:rPr>
        <w:t xml:space="preserve"> and exchange rate</w:t>
      </w:r>
      <w:r w:rsidR="005112E9" w:rsidRPr="0072256E">
        <w:rPr>
          <w:rFonts w:ascii="Times New Roman" w:hAnsi="Times New Roman" w:cs="Times New Roman"/>
          <w:sz w:val="24"/>
          <w:szCs w:val="24"/>
        </w:rPr>
        <w:t>s</w:t>
      </w:r>
      <w:r w:rsidR="005A0BDF" w:rsidRPr="0072256E">
        <w:rPr>
          <w:rFonts w:ascii="Times New Roman" w:hAnsi="Times New Roman" w:cs="Times New Roman"/>
          <w:sz w:val="24"/>
          <w:szCs w:val="24"/>
        </w:rPr>
        <w:t xml:space="preserve"> hedging co</w:t>
      </w:r>
      <w:r w:rsidR="00C310BE" w:rsidRPr="0072256E">
        <w:rPr>
          <w:rFonts w:ascii="Times New Roman" w:hAnsi="Times New Roman" w:cs="Times New Roman"/>
          <w:sz w:val="24"/>
          <w:szCs w:val="24"/>
        </w:rPr>
        <w:t>u</w:t>
      </w:r>
      <w:r w:rsidR="005A0BDF" w:rsidRPr="0072256E">
        <w:rPr>
          <w:rFonts w:ascii="Times New Roman" w:hAnsi="Times New Roman" w:cs="Times New Roman"/>
          <w:sz w:val="24"/>
          <w:szCs w:val="24"/>
        </w:rPr>
        <w:t>ld be used. This could be done by using h</w:t>
      </w:r>
      <w:r w:rsidR="00EC1381" w:rsidRPr="0072256E">
        <w:rPr>
          <w:rFonts w:ascii="Times New Roman" w:hAnsi="Times New Roman" w:cs="Times New Roman"/>
          <w:sz w:val="24"/>
          <w:szCs w:val="24"/>
        </w:rPr>
        <w:t xml:space="preserve">edging collar strategies as shown by </w:t>
      </w:r>
      <w:r w:rsidR="00166DD0" w:rsidRPr="0072256E">
        <w:rPr>
          <w:rFonts w:ascii="Times New Roman" w:hAnsi="Times New Roman" w:cs="Times New Roman"/>
          <w:sz w:val="24"/>
          <w:szCs w:val="24"/>
        </w:rPr>
        <w:t>(Rahn and Riegel, 2024) for exchange rates and (FSA, n.d.) for interest rates which limit the amount of movement that can occur in these rates</w:t>
      </w:r>
      <w:r w:rsidR="00A90BDA" w:rsidRPr="0072256E">
        <w:rPr>
          <w:rFonts w:ascii="Times New Roman" w:hAnsi="Times New Roman" w:cs="Times New Roman"/>
          <w:sz w:val="24"/>
          <w:szCs w:val="24"/>
        </w:rPr>
        <w:t xml:space="preserve"> which allows an organisation to predict future finances more accurately.</w:t>
      </w:r>
      <w:r w:rsidR="00D203B2" w:rsidRPr="0072256E">
        <w:rPr>
          <w:rFonts w:ascii="Times New Roman" w:hAnsi="Times New Roman" w:cs="Times New Roman"/>
          <w:sz w:val="24"/>
          <w:szCs w:val="24"/>
        </w:rPr>
        <w:t xml:space="preserve"> The possibility of integrating artifici</w:t>
      </w:r>
      <w:r w:rsidR="003A54B4" w:rsidRPr="0072256E">
        <w:rPr>
          <w:rFonts w:ascii="Times New Roman" w:hAnsi="Times New Roman" w:cs="Times New Roman"/>
          <w:sz w:val="24"/>
          <w:szCs w:val="24"/>
        </w:rPr>
        <w:t>al intelligence</w:t>
      </w:r>
      <w:r w:rsidR="003932A4" w:rsidRPr="0072256E">
        <w:rPr>
          <w:rFonts w:ascii="Times New Roman" w:hAnsi="Times New Roman" w:cs="Times New Roman"/>
          <w:sz w:val="24"/>
          <w:szCs w:val="24"/>
        </w:rPr>
        <w:t xml:space="preserve"> (AI) and machine learning (ML)</w:t>
      </w:r>
      <w:r w:rsidR="003A54B4" w:rsidRPr="0072256E">
        <w:rPr>
          <w:rFonts w:ascii="Times New Roman" w:hAnsi="Times New Roman" w:cs="Times New Roman"/>
          <w:sz w:val="24"/>
          <w:szCs w:val="24"/>
        </w:rPr>
        <w:t xml:space="preserve"> into the business strategy could be a positive change. As</w:t>
      </w:r>
      <w:r w:rsidR="00C97940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3932A4" w:rsidRPr="007225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932A4" w:rsidRPr="0072256E">
        <w:rPr>
          <w:rFonts w:ascii="Times New Roman" w:hAnsi="Times New Roman" w:cs="Times New Roman"/>
          <w:sz w:val="24"/>
          <w:szCs w:val="24"/>
        </w:rPr>
        <w:t>Plathottam</w:t>
      </w:r>
      <w:proofErr w:type="spellEnd"/>
      <w:r w:rsidR="003932A4" w:rsidRPr="0072256E">
        <w:rPr>
          <w:rFonts w:ascii="Times New Roman" w:hAnsi="Times New Roman" w:cs="Times New Roman"/>
          <w:sz w:val="24"/>
          <w:szCs w:val="24"/>
        </w:rPr>
        <w:t xml:space="preserve"> et al., 2023) shows the role of AI and ML has </w:t>
      </w:r>
      <w:r w:rsidR="009B0397" w:rsidRPr="0072256E">
        <w:rPr>
          <w:rFonts w:ascii="Times New Roman" w:hAnsi="Times New Roman" w:cs="Times New Roman"/>
          <w:sz w:val="24"/>
          <w:szCs w:val="24"/>
        </w:rPr>
        <w:t>huge potential and could increase productivity, efficiency</w:t>
      </w:r>
      <w:r w:rsidR="00D86FB4" w:rsidRPr="0072256E">
        <w:rPr>
          <w:rFonts w:ascii="Times New Roman" w:hAnsi="Times New Roman" w:cs="Times New Roman"/>
          <w:sz w:val="24"/>
          <w:szCs w:val="24"/>
        </w:rPr>
        <w:t>,</w:t>
      </w:r>
      <w:r w:rsidR="009B0397" w:rsidRPr="0072256E">
        <w:rPr>
          <w:rFonts w:ascii="Times New Roman" w:hAnsi="Times New Roman" w:cs="Times New Roman"/>
          <w:sz w:val="24"/>
          <w:szCs w:val="24"/>
        </w:rPr>
        <w:t xml:space="preserve"> and problem solving</w:t>
      </w:r>
      <w:r w:rsidR="00D86FB4" w:rsidRPr="0072256E">
        <w:rPr>
          <w:rFonts w:ascii="Times New Roman" w:hAnsi="Times New Roman" w:cs="Times New Roman"/>
          <w:sz w:val="24"/>
          <w:szCs w:val="24"/>
        </w:rPr>
        <w:t>. AI and ML does come with risks</w:t>
      </w:r>
      <w:r w:rsidR="00B01A58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D86FB4" w:rsidRPr="0072256E">
        <w:rPr>
          <w:rFonts w:ascii="Times New Roman" w:hAnsi="Times New Roman" w:cs="Times New Roman"/>
          <w:sz w:val="24"/>
          <w:szCs w:val="24"/>
        </w:rPr>
        <w:t>but some of these can be mitigated</w:t>
      </w:r>
      <w:r w:rsidR="009B038A" w:rsidRPr="0072256E">
        <w:rPr>
          <w:rFonts w:ascii="Times New Roman" w:hAnsi="Times New Roman" w:cs="Times New Roman"/>
          <w:sz w:val="24"/>
          <w:szCs w:val="24"/>
        </w:rPr>
        <w:t>.</w:t>
      </w:r>
      <w:r w:rsidR="00380D15" w:rsidRPr="0072256E">
        <w:rPr>
          <w:rFonts w:ascii="Times New Roman" w:hAnsi="Times New Roman" w:cs="Times New Roman"/>
          <w:sz w:val="24"/>
          <w:szCs w:val="24"/>
        </w:rPr>
        <w:t xml:space="preserve"> Finally, the last indicator retrieved from the PESTEL analysis which could prove beneficial for future strategy</w:t>
      </w:r>
      <w:r w:rsidR="00AD05D5" w:rsidRPr="0072256E">
        <w:rPr>
          <w:rFonts w:ascii="Times New Roman" w:hAnsi="Times New Roman" w:cs="Times New Roman"/>
          <w:sz w:val="24"/>
          <w:szCs w:val="24"/>
        </w:rPr>
        <w:t>,</w:t>
      </w:r>
      <w:r w:rsidR="00380D15" w:rsidRPr="0072256E">
        <w:rPr>
          <w:rFonts w:ascii="Times New Roman" w:hAnsi="Times New Roman" w:cs="Times New Roman"/>
          <w:sz w:val="24"/>
          <w:szCs w:val="24"/>
        </w:rPr>
        <w:t xml:space="preserve"> is the </w:t>
      </w:r>
      <w:r w:rsidR="00045A48" w:rsidRPr="0072256E">
        <w:rPr>
          <w:rFonts w:ascii="Times New Roman" w:hAnsi="Times New Roman" w:cs="Times New Roman"/>
          <w:sz w:val="24"/>
          <w:szCs w:val="24"/>
        </w:rPr>
        <w:t xml:space="preserve">environmental indicator </w:t>
      </w:r>
      <w:r w:rsidR="009732EF" w:rsidRPr="0072256E">
        <w:rPr>
          <w:rFonts w:ascii="Times New Roman" w:hAnsi="Times New Roman" w:cs="Times New Roman"/>
          <w:sz w:val="24"/>
          <w:szCs w:val="24"/>
        </w:rPr>
        <w:t xml:space="preserve">supply chain issues where animal serum is needed for </w:t>
      </w:r>
      <w:proofErr w:type="gramStart"/>
      <w:r w:rsidR="009732EF" w:rsidRPr="0072256E">
        <w:rPr>
          <w:rFonts w:ascii="Times New Roman" w:hAnsi="Times New Roman" w:cs="Times New Roman"/>
          <w:sz w:val="24"/>
          <w:szCs w:val="24"/>
        </w:rPr>
        <w:t xml:space="preserve">a large </w:t>
      </w:r>
      <w:r w:rsidR="00683FEE" w:rsidRPr="0072256E">
        <w:rPr>
          <w:rFonts w:ascii="Times New Roman" w:hAnsi="Times New Roman" w:cs="Times New Roman"/>
          <w:sz w:val="24"/>
          <w:szCs w:val="24"/>
        </w:rPr>
        <w:t>number</w:t>
      </w:r>
      <w:r w:rsidR="009732EF" w:rsidRPr="0072256E">
        <w:rPr>
          <w:rFonts w:ascii="Times New Roman" w:hAnsi="Times New Roman" w:cs="Times New Roman"/>
          <w:sz w:val="24"/>
          <w:szCs w:val="24"/>
        </w:rPr>
        <w:t xml:space="preserve"> of</w:t>
      </w:r>
      <w:proofErr w:type="gramEnd"/>
      <w:r w:rsidR="009732EF" w:rsidRPr="0072256E">
        <w:rPr>
          <w:rFonts w:ascii="Times New Roman" w:hAnsi="Times New Roman" w:cs="Times New Roman"/>
          <w:sz w:val="24"/>
          <w:szCs w:val="24"/>
        </w:rPr>
        <w:t xml:space="preserve"> products that QO produces. </w:t>
      </w:r>
      <w:r w:rsidR="002B5CF1" w:rsidRPr="0072256E">
        <w:rPr>
          <w:rFonts w:ascii="Times New Roman" w:hAnsi="Times New Roman" w:cs="Times New Roman"/>
          <w:sz w:val="24"/>
          <w:szCs w:val="24"/>
        </w:rPr>
        <w:lastRenderedPageBreak/>
        <w:t xml:space="preserve">An insightful change here could be to invest and increase research and development to </w:t>
      </w:r>
      <w:r w:rsidR="00AD44F2" w:rsidRPr="0072256E">
        <w:rPr>
          <w:rFonts w:ascii="Times New Roman" w:hAnsi="Times New Roman" w:cs="Times New Roman"/>
          <w:sz w:val="24"/>
          <w:szCs w:val="24"/>
        </w:rPr>
        <w:t>exchange this raw material needed</w:t>
      </w:r>
      <w:r w:rsidR="00AD05D5" w:rsidRPr="0072256E">
        <w:rPr>
          <w:rFonts w:ascii="Times New Roman" w:hAnsi="Times New Roman" w:cs="Times New Roman"/>
          <w:sz w:val="24"/>
          <w:szCs w:val="24"/>
        </w:rPr>
        <w:t>,</w:t>
      </w:r>
      <w:r w:rsidR="00AD44F2" w:rsidRPr="0072256E">
        <w:rPr>
          <w:rFonts w:ascii="Times New Roman" w:hAnsi="Times New Roman" w:cs="Times New Roman"/>
          <w:sz w:val="24"/>
          <w:szCs w:val="24"/>
        </w:rPr>
        <w:t xml:space="preserve"> to something more ethical and sustainable </w:t>
      </w:r>
      <w:r w:rsidR="00FB617A" w:rsidRPr="0072256E">
        <w:rPr>
          <w:rFonts w:ascii="Times New Roman" w:hAnsi="Times New Roman" w:cs="Times New Roman"/>
          <w:sz w:val="24"/>
          <w:szCs w:val="24"/>
        </w:rPr>
        <w:t>such as a plant derived product (nc3rs.org.uk, n.d.). Using an alternative</w:t>
      </w:r>
      <w:r w:rsidR="00AD05D5" w:rsidRPr="0072256E">
        <w:rPr>
          <w:rFonts w:ascii="Times New Roman" w:hAnsi="Times New Roman" w:cs="Times New Roman"/>
          <w:sz w:val="24"/>
          <w:szCs w:val="24"/>
        </w:rPr>
        <w:t>,</w:t>
      </w:r>
      <w:r w:rsidR="00FB617A" w:rsidRPr="0072256E">
        <w:rPr>
          <w:rFonts w:ascii="Times New Roman" w:hAnsi="Times New Roman" w:cs="Times New Roman"/>
          <w:sz w:val="24"/>
          <w:szCs w:val="24"/>
        </w:rPr>
        <w:t xml:space="preserve"> could produce better quality and </w:t>
      </w:r>
      <w:r w:rsidR="00435B7D" w:rsidRPr="0072256E">
        <w:rPr>
          <w:rFonts w:ascii="Times New Roman" w:hAnsi="Times New Roman" w:cs="Times New Roman"/>
          <w:sz w:val="24"/>
          <w:szCs w:val="24"/>
        </w:rPr>
        <w:t>decreased batch to batch variation that is seen in animal derived serums</w:t>
      </w:r>
      <w:r w:rsidR="00185C5A" w:rsidRPr="0072256E">
        <w:rPr>
          <w:rFonts w:ascii="Times New Roman" w:hAnsi="Times New Roman" w:cs="Times New Roman"/>
          <w:sz w:val="24"/>
          <w:szCs w:val="24"/>
        </w:rPr>
        <w:t xml:space="preserve"> (nc3rs.org.uk, n.d.).</w:t>
      </w:r>
    </w:p>
    <w:p w14:paraId="560BC421" w14:textId="77777777" w:rsidR="0054523B" w:rsidRPr="0072256E" w:rsidRDefault="0054523B" w:rsidP="0072256E">
      <w:pPr>
        <w:pStyle w:val="NoSpacing"/>
        <w:jc w:val="both"/>
        <w:rPr>
          <w:rFonts w:ascii="Times New Roman" w:eastAsia="Arial" w:hAnsi="Times New Roman"/>
          <w:szCs w:val="24"/>
        </w:rPr>
      </w:pPr>
    </w:p>
    <w:p w14:paraId="0BCF4B86" w14:textId="77777777" w:rsidR="007515DA" w:rsidRPr="00D372E1" w:rsidRDefault="007515DA" w:rsidP="007515DA">
      <w:pPr>
        <w:rPr>
          <w:rFonts w:ascii="Times New Roman" w:hAnsi="Times New Roman" w:cs="Times New Roman"/>
        </w:rPr>
      </w:pPr>
    </w:p>
    <w:p w14:paraId="197313B4" w14:textId="77777777" w:rsidR="007515DA" w:rsidRPr="00D372E1" w:rsidRDefault="007515DA" w:rsidP="007515DA">
      <w:pPr>
        <w:rPr>
          <w:rFonts w:ascii="Times New Roman" w:hAnsi="Times New Roman" w:cs="Times New Roman"/>
        </w:rPr>
      </w:pPr>
    </w:p>
    <w:p w14:paraId="6325073A" w14:textId="7548893F" w:rsidR="00917944" w:rsidRPr="00D372E1" w:rsidRDefault="00572202" w:rsidP="00CF692A">
      <w:pPr>
        <w:pStyle w:val="Heading3"/>
        <w:rPr>
          <w:rFonts w:ascii="Times New Roman" w:hAnsi="Times New Roman" w:cs="Times New Roman"/>
        </w:rPr>
      </w:pPr>
      <w:bookmarkStart w:id="8" w:name="_Toc215915406"/>
      <w:r w:rsidRPr="00D372E1">
        <w:rPr>
          <w:rFonts w:ascii="Times New Roman" w:hAnsi="Times New Roman" w:cs="Times New Roman"/>
        </w:rPr>
        <w:t xml:space="preserve">Analysis of </w:t>
      </w:r>
      <w:r w:rsidR="000C7D3A" w:rsidRPr="00D372E1">
        <w:rPr>
          <w:rFonts w:ascii="Times New Roman" w:hAnsi="Times New Roman" w:cs="Times New Roman"/>
        </w:rPr>
        <w:t>QuidelOrtho</w:t>
      </w:r>
      <w:r w:rsidR="00917944" w:rsidRPr="00D372E1">
        <w:rPr>
          <w:rFonts w:ascii="Times New Roman" w:hAnsi="Times New Roman" w:cs="Times New Roman"/>
        </w:rPr>
        <w:t xml:space="preserve"> past micro-economic decisio</w:t>
      </w:r>
      <w:r w:rsidR="008F22D0" w:rsidRPr="00D372E1">
        <w:rPr>
          <w:rFonts w:ascii="Times New Roman" w:hAnsi="Times New Roman" w:cs="Times New Roman"/>
        </w:rPr>
        <w:t>ns</w:t>
      </w:r>
      <w:bookmarkEnd w:id="8"/>
    </w:p>
    <w:p w14:paraId="1DFF6598" w14:textId="67DF4A82" w:rsidR="008F22D0" w:rsidRPr="00D372E1" w:rsidRDefault="00E23FCC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D372E1">
        <w:rPr>
          <w:rFonts w:ascii="Times New Roman" w:hAnsi="Times New Roman" w:cs="Times New Roman"/>
          <w:sz w:val="24"/>
          <w:szCs w:val="24"/>
        </w:rPr>
        <w:t>There are many micro-economic decisions that QuidelOrtho has made throughout previous year that have contributed to the position that they are</w:t>
      </w:r>
      <w:r w:rsidR="002A7767">
        <w:rPr>
          <w:rFonts w:ascii="Times New Roman" w:hAnsi="Times New Roman" w:cs="Times New Roman"/>
          <w:sz w:val="24"/>
          <w:szCs w:val="24"/>
        </w:rPr>
        <w:t>,</w:t>
      </w:r>
      <w:r w:rsidRPr="00D372E1">
        <w:rPr>
          <w:rFonts w:ascii="Times New Roman" w:hAnsi="Times New Roman" w:cs="Times New Roman"/>
          <w:sz w:val="24"/>
          <w:szCs w:val="24"/>
        </w:rPr>
        <w:t xml:space="preserve"> within the medical device market. </w:t>
      </w:r>
      <w:r w:rsidR="0006157E" w:rsidRPr="00D372E1">
        <w:rPr>
          <w:rFonts w:ascii="Times New Roman" w:hAnsi="Times New Roman" w:cs="Times New Roman"/>
          <w:sz w:val="24"/>
          <w:szCs w:val="24"/>
        </w:rPr>
        <w:t xml:space="preserve">The first decision that will be analysed is the decision to invest a large amount of capital into the Pencoed </w:t>
      </w:r>
      <w:r w:rsidR="00FD7BCC" w:rsidRPr="00D372E1">
        <w:rPr>
          <w:rFonts w:ascii="Times New Roman" w:hAnsi="Times New Roman" w:cs="Times New Roman"/>
          <w:sz w:val="24"/>
          <w:szCs w:val="24"/>
        </w:rPr>
        <w:t>plant for new manufacturing equipment to increase capacity</w:t>
      </w:r>
      <w:r w:rsidR="002A7767">
        <w:rPr>
          <w:rFonts w:ascii="Times New Roman" w:hAnsi="Times New Roman" w:cs="Times New Roman"/>
          <w:sz w:val="24"/>
          <w:szCs w:val="24"/>
        </w:rPr>
        <w:t>,</w:t>
      </w:r>
      <w:r w:rsidR="00FD7BCC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806E5B" w:rsidRPr="00D372E1">
        <w:rPr>
          <w:rFonts w:ascii="Times New Roman" w:hAnsi="Times New Roman" w:cs="Times New Roman"/>
          <w:sz w:val="24"/>
          <w:szCs w:val="24"/>
        </w:rPr>
        <w:t xml:space="preserve">where </w:t>
      </w:r>
      <w:r w:rsidR="00765B67" w:rsidRPr="00D372E1">
        <w:rPr>
          <w:rFonts w:ascii="Times New Roman" w:hAnsi="Times New Roman" w:cs="Times New Roman"/>
          <w:sz w:val="24"/>
          <w:szCs w:val="24"/>
        </w:rPr>
        <w:t xml:space="preserve">(GOV.WALES, 2018) announced 49 new jobs were created which would strengthen </w:t>
      </w:r>
      <w:r w:rsidR="00174268" w:rsidRPr="00D372E1">
        <w:rPr>
          <w:rFonts w:ascii="Times New Roman" w:hAnsi="Times New Roman" w:cs="Times New Roman"/>
          <w:sz w:val="24"/>
          <w:szCs w:val="24"/>
        </w:rPr>
        <w:t>QuidelOrtho’s</w:t>
      </w:r>
      <w:r w:rsidR="00765B67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174268" w:rsidRPr="00D372E1">
        <w:rPr>
          <w:rFonts w:ascii="Times New Roman" w:hAnsi="Times New Roman" w:cs="Times New Roman"/>
          <w:sz w:val="24"/>
          <w:szCs w:val="24"/>
        </w:rPr>
        <w:t xml:space="preserve">position within the local community. Pencoed was then </w:t>
      </w:r>
      <w:r w:rsidR="00C13C45" w:rsidRPr="00D372E1">
        <w:rPr>
          <w:rFonts w:ascii="Times New Roman" w:hAnsi="Times New Roman" w:cs="Times New Roman"/>
          <w:sz w:val="24"/>
          <w:szCs w:val="24"/>
        </w:rPr>
        <w:t xml:space="preserve">accepted by the business to go ahead with an extension </w:t>
      </w:r>
      <w:r w:rsidR="0092590A" w:rsidRPr="00D372E1">
        <w:rPr>
          <w:rFonts w:ascii="Times New Roman" w:hAnsi="Times New Roman" w:cs="Times New Roman"/>
          <w:sz w:val="24"/>
          <w:szCs w:val="24"/>
        </w:rPr>
        <w:t>(Kemp, 2024).</w:t>
      </w:r>
      <w:r w:rsidR="00356D28" w:rsidRPr="00D372E1">
        <w:rPr>
          <w:rFonts w:ascii="Times New Roman" w:hAnsi="Times New Roman" w:cs="Times New Roman"/>
          <w:sz w:val="24"/>
          <w:szCs w:val="24"/>
        </w:rPr>
        <w:t xml:space="preserve"> This could show that previous decisions </w:t>
      </w:r>
      <w:r w:rsidR="00B44A15" w:rsidRPr="00D372E1">
        <w:rPr>
          <w:rFonts w:ascii="Times New Roman" w:hAnsi="Times New Roman" w:cs="Times New Roman"/>
          <w:sz w:val="24"/>
          <w:szCs w:val="24"/>
        </w:rPr>
        <w:t>have</w:t>
      </w:r>
      <w:r w:rsidR="00356D28" w:rsidRPr="00D372E1">
        <w:rPr>
          <w:rFonts w:ascii="Times New Roman" w:hAnsi="Times New Roman" w:cs="Times New Roman"/>
          <w:sz w:val="24"/>
          <w:szCs w:val="24"/>
        </w:rPr>
        <w:t xml:space="preserve"> worked well for the organisation with the intention to keep investing within Pencoed for further capacity increase.</w:t>
      </w:r>
      <w:r w:rsidR="00B44A15" w:rsidRPr="00D372E1">
        <w:rPr>
          <w:rFonts w:ascii="Times New Roman" w:hAnsi="Times New Roman" w:cs="Times New Roman"/>
          <w:sz w:val="24"/>
          <w:szCs w:val="24"/>
        </w:rPr>
        <w:t xml:space="preserve"> Another micro-economic decision that has impacted the organisation</w:t>
      </w:r>
      <w:r w:rsidR="009E216A">
        <w:rPr>
          <w:rFonts w:ascii="Times New Roman" w:hAnsi="Times New Roman" w:cs="Times New Roman"/>
          <w:sz w:val="24"/>
          <w:szCs w:val="24"/>
        </w:rPr>
        <w:t>,</w:t>
      </w:r>
      <w:r w:rsidR="00B44A15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1F6C81" w:rsidRPr="00D372E1">
        <w:rPr>
          <w:rFonts w:ascii="Times New Roman" w:hAnsi="Times New Roman" w:cs="Times New Roman"/>
          <w:sz w:val="24"/>
          <w:szCs w:val="24"/>
        </w:rPr>
        <w:t>is the capital it has invested into the Savannah project</w:t>
      </w:r>
      <w:r w:rsidR="00E538B5">
        <w:rPr>
          <w:rFonts w:ascii="Times New Roman" w:hAnsi="Times New Roman" w:cs="Times New Roman"/>
          <w:sz w:val="24"/>
          <w:szCs w:val="24"/>
        </w:rPr>
        <w:t>. This</w:t>
      </w:r>
      <w:r w:rsidR="001F6C81" w:rsidRPr="00D372E1">
        <w:rPr>
          <w:rFonts w:ascii="Times New Roman" w:hAnsi="Times New Roman" w:cs="Times New Roman"/>
          <w:sz w:val="24"/>
          <w:szCs w:val="24"/>
        </w:rPr>
        <w:t xml:space="preserve"> was a </w:t>
      </w:r>
      <w:r w:rsidR="00600A46" w:rsidRPr="00D372E1">
        <w:rPr>
          <w:rFonts w:ascii="Times New Roman" w:hAnsi="Times New Roman" w:cs="Times New Roman"/>
          <w:sz w:val="24"/>
          <w:szCs w:val="24"/>
        </w:rPr>
        <w:t>Polymerase Chain Reaction (PCR) sample</w:t>
      </w:r>
      <w:r w:rsidR="00752387" w:rsidRPr="00D372E1">
        <w:rPr>
          <w:rFonts w:ascii="Times New Roman" w:hAnsi="Times New Roman" w:cs="Times New Roman"/>
          <w:sz w:val="24"/>
          <w:szCs w:val="24"/>
        </w:rPr>
        <w:t>-to-result platform</w:t>
      </w:r>
      <w:r w:rsidR="00E538B5">
        <w:rPr>
          <w:rFonts w:ascii="Times New Roman" w:hAnsi="Times New Roman" w:cs="Times New Roman"/>
          <w:sz w:val="24"/>
          <w:szCs w:val="24"/>
        </w:rPr>
        <w:t>,</w:t>
      </w:r>
      <w:r w:rsidR="00752387" w:rsidRPr="00D372E1">
        <w:rPr>
          <w:rFonts w:ascii="Times New Roman" w:hAnsi="Times New Roman" w:cs="Times New Roman"/>
          <w:sz w:val="24"/>
          <w:szCs w:val="24"/>
        </w:rPr>
        <w:t xml:space="preserve"> which </w:t>
      </w:r>
      <w:r w:rsidR="000424E2" w:rsidRPr="00D372E1">
        <w:rPr>
          <w:rFonts w:ascii="Times New Roman" w:hAnsi="Times New Roman" w:cs="Times New Roman"/>
          <w:sz w:val="24"/>
          <w:szCs w:val="24"/>
        </w:rPr>
        <w:t xml:space="preserve">was </w:t>
      </w:r>
      <w:r w:rsidR="008476EF" w:rsidRPr="00D372E1">
        <w:rPr>
          <w:rFonts w:ascii="Times New Roman" w:hAnsi="Times New Roman" w:cs="Times New Roman"/>
          <w:sz w:val="24"/>
          <w:szCs w:val="24"/>
        </w:rPr>
        <w:t xml:space="preserve">then </w:t>
      </w:r>
      <w:r w:rsidR="00E538B5">
        <w:rPr>
          <w:rFonts w:ascii="Times New Roman" w:hAnsi="Times New Roman" w:cs="Times New Roman"/>
          <w:sz w:val="24"/>
          <w:szCs w:val="24"/>
        </w:rPr>
        <w:t xml:space="preserve">discontinues after </w:t>
      </w:r>
      <w:r w:rsidR="008476EF" w:rsidRPr="00D372E1">
        <w:rPr>
          <w:rFonts w:ascii="Times New Roman" w:hAnsi="Times New Roman" w:cs="Times New Roman"/>
          <w:sz w:val="24"/>
          <w:szCs w:val="24"/>
        </w:rPr>
        <w:t xml:space="preserve">trials did not meet anticipated performance. This </w:t>
      </w:r>
      <w:r w:rsidR="00754A95" w:rsidRPr="00D372E1">
        <w:rPr>
          <w:rFonts w:ascii="Times New Roman" w:hAnsi="Times New Roman" w:cs="Times New Roman"/>
          <w:sz w:val="24"/>
          <w:szCs w:val="24"/>
        </w:rPr>
        <w:t>is a clear decision that was not successful and has no</w:t>
      </w:r>
      <w:r w:rsidR="00A9017D" w:rsidRPr="00D372E1">
        <w:rPr>
          <w:rFonts w:ascii="Times New Roman" w:hAnsi="Times New Roman" w:cs="Times New Roman"/>
          <w:sz w:val="24"/>
          <w:szCs w:val="24"/>
        </w:rPr>
        <w:t>w</w:t>
      </w:r>
      <w:r w:rsidR="00754A95" w:rsidRPr="00D372E1">
        <w:rPr>
          <w:rFonts w:ascii="Times New Roman" w:hAnsi="Times New Roman" w:cs="Times New Roman"/>
          <w:sz w:val="24"/>
          <w:szCs w:val="24"/>
        </w:rPr>
        <w:t xml:space="preserve"> been replaced by plan to </w:t>
      </w:r>
      <w:r w:rsidR="00784EB2" w:rsidRPr="00D372E1">
        <w:rPr>
          <w:rFonts w:ascii="Times New Roman" w:hAnsi="Times New Roman" w:cs="Times New Roman"/>
          <w:sz w:val="24"/>
          <w:szCs w:val="24"/>
        </w:rPr>
        <w:t>acquire</w:t>
      </w:r>
      <w:r w:rsidR="00754A95" w:rsidRPr="00D372E1">
        <w:rPr>
          <w:rFonts w:ascii="Times New Roman" w:hAnsi="Times New Roman" w:cs="Times New Roman"/>
          <w:sz w:val="24"/>
          <w:szCs w:val="24"/>
        </w:rPr>
        <w:t xml:space="preserve"> an organisation that has had better performance stats and plans to gain </w:t>
      </w:r>
      <w:r w:rsidR="00A9017D" w:rsidRPr="00D372E1">
        <w:rPr>
          <w:rFonts w:ascii="Times New Roman" w:hAnsi="Times New Roman" w:cs="Times New Roman"/>
          <w:sz w:val="24"/>
          <w:szCs w:val="24"/>
        </w:rPr>
        <w:t xml:space="preserve">FDA approval. </w:t>
      </w:r>
      <w:r w:rsidR="001C676A" w:rsidRPr="00D372E1">
        <w:rPr>
          <w:rFonts w:ascii="Times New Roman" w:hAnsi="Times New Roman" w:cs="Times New Roman"/>
          <w:sz w:val="24"/>
          <w:szCs w:val="24"/>
        </w:rPr>
        <w:t xml:space="preserve">The plans are to </w:t>
      </w:r>
      <w:r w:rsidR="00784EB2" w:rsidRPr="00D372E1">
        <w:rPr>
          <w:rFonts w:ascii="Times New Roman" w:hAnsi="Times New Roman" w:cs="Times New Roman"/>
          <w:sz w:val="24"/>
          <w:szCs w:val="24"/>
        </w:rPr>
        <w:t>acquire</w:t>
      </w:r>
      <w:r w:rsidR="001C676A" w:rsidRPr="00D372E1">
        <w:rPr>
          <w:rFonts w:ascii="Times New Roman" w:hAnsi="Times New Roman" w:cs="Times New Roman"/>
          <w:sz w:val="24"/>
          <w:szCs w:val="24"/>
        </w:rPr>
        <w:t xml:space="preserve"> LEX Diagnostics for approx. </w:t>
      </w:r>
      <w:r w:rsidR="00C057BD">
        <w:rPr>
          <w:rFonts w:ascii="Times New Roman" w:hAnsi="Times New Roman" w:cs="Times New Roman"/>
          <w:sz w:val="24"/>
          <w:szCs w:val="24"/>
        </w:rPr>
        <w:t xml:space="preserve">one hundred </w:t>
      </w:r>
      <w:r w:rsidR="001C676A" w:rsidRPr="00D372E1">
        <w:rPr>
          <w:rFonts w:ascii="Times New Roman" w:hAnsi="Times New Roman" w:cs="Times New Roman"/>
          <w:sz w:val="24"/>
          <w:szCs w:val="24"/>
        </w:rPr>
        <w:t xml:space="preserve">million </w:t>
      </w:r>
      <w:r w:rsidR="00784EB2" w:rsidRPr="00D372E1">
        <w:rPr>
          <w:rFonts w:ascii="Times New Roman" w:hAnsi="Times New Roman" w:cs="Times New Roman"/>
          <w:sz w:val="24"/>
          <w:szCs w:val="24"/>
        </w:rPr>
        <w:t>after FDA approval as the new strategy for this market area (Nasdaq.com, 2025).</w:t>
      </w:r>
      <w:r w:rsidR="00F754C3" w:rsidRPr="00D372E1">
        <w:rPr>
          <w:rFonts w:ascii="Times New Roman" w:hAnsi="Times New Roman" w:cs="Times New Roman"/>
          <w:sz w:val="24"/>
          <w:szCs w:val="24"/>
        </w:rPr>
        <w:t xml:space="preserve"> Another decision  that QuidelOrtho</w:t>
      </w:r>
      <w:r w:rsidR="002D0DB3" w:rsidRPr="00D372E1">
        <w:rPr>
          <w:rFonts w:ascii="Times New Roman" w:hAnsi="Times New Roman" w:cs="Times New Roman"/>
          <w:sz w:val="24"/>
          <w:szCs w:val="24"/>
        </w:rPr>
        <w:t xml:space="preserve"> (QO)</w:t>
      </w:r>
      <w:r w:rsidR="00F754C3" w:rsidRPr="00D372E1">
        <w:rPr>
          <w:rFonts w:ascii="Times New Roman" w:hAnsi="Times New Roman" w:cs="Times New Roman"/>
          <w:sz w:val="24"/>
          <w:szCs w:val="24"/>
        </w:rPr>
        <w:t xml:space="preserve"> made was to invest and focus on C</w:t>
      </w:r>
      <w:r w:rsidR="003C1457">
        <w:rPr>
          <w:rFonts w:ascii="Times New Roman" w:hAnsi="Times New Roman" w:cs="Times New Roman"/>
          <w:sz w:val="24"/>
          <w:szCs w:val="24"/>
        </w:rPr>
        <w:t>OVID</w:t>
      </w:r>
      <w:r w:rsidR="00F754C3" w:rsidRPr="00D372E1">
        <w:rPr>
          <w:rFonts w:ascii="Times New Roman" w:hAnsi="Times New Roman" w:cs="Times New Roman"/>
          <w:sz w:val="24"/>
          <w:szCs w:val="24"/>
        </w:rPr>
        <w:t>-19 markets during the pandemic</w:t>
      </w:r>
      <w:r w:rsidR="003C1457">
        <w:rPr>
          <w:rFonts w:ascii="Times New Roman" w:hAnsi="Times New Roman" w:cs="Times New Roman"/>
          <w:sz w:val="24"/>
          <w:szCs w:val="24"/>
        </w:rPr>
        <w:t>,</w:t>
      </w:r>
      <w:r w:rsidR="00F754C3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EB418B" w:rsidRPr="00D372E1">
        <w:rPr>
          <w:rFonts w:ascii="Times New Roman" w:hAnsi="Times New Roman" w:cs="Times New Roman"/>
          <w:sz w:val="24"/>
          <w:szCs w:val="24"/>
        </w:rPr>
        <w:t>which produced great results for a short period of time</w:t>
      </w:r>
      <w:r w:rsidR="003C1457">
        <w:rPr>
          <w:rFonts w:ascii="Times New Roman" w:hAnsi="Times New Roman" w:cs="Times New Roman"/>
          <w:sz w:val="24"/>
          <w:szCs w:val="24"/>
        </w:rPr>
        <w:t>,</w:t>
      </w:r>
      <w:r w:rsidR="00EB418B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B22D23" w:rsidRPr="00D372E1">
        <w:rPr>
          <w:rFonts w:ascii="Times New Roman" w:hAnsi="Times New Roman" w:cs="Times New Roman"/>
          <w:sz w:val="24"/>
          <w:szCs w:val="24"/>
        </w:rPr>
        <w:t>as shown by (</w:t>
      </w:r>
      <w:proofErr w:type="spellStart"/>
      <w:r w:rsidR="00B22D23" w:rsidRPr="00D372E1">
        <w:rPr>
          <w:rFonts w:ascii="Times New Roman" w:hAnsi="Times New Roman" w:cs="Times New Roman"/>
          <w:sz w:val="24"/>
          <w:szCs w:val="24"/>
        </w:rPr>
        <w:t>Slabodkin</w:t>
      </w:r>
      <w:proofErr w:type="spellEnd"/>
      <w:r w:rsidR="00B22D23" w:rsidRPr="00D372E1">
        <w:rPr>
          <w:rFonts w:ascii="Times New Roman" w:hAnsi="Times New Roman" w:cs="Times New Roman"/>
          <w:sz w:val="24"/>
          <w:szCs w:val="24"/>
        </w:rPr>
        <w:t xml:space="preserve"> and Zipp, 2022)</w:t>
      </w:r>
      <w:r w:rsidR="003C1457">
        <w:rPr>
          <w:rFonts w:ascii="Times New Roman" w:hAnsi="Times New Roman" w:cs="Times New Roman"/>
          <w:sz w:val="24"/>
          <w:szCs w:val="24"/>
        </w:rPr>
        <w:t>.W</w:t>
      </w:r>
      <w:r w:rsidR="00B22D23" w:rsidRPr="00D372E1">
        <w:rPr>
          <w:rFonts w:ascii="Times New Roman" w:hAnsi="Times New Roman" w:cs="Times New Roman"/>
          <w:sz w:val="24"/>
          <w:szCs w:val="24"/>
        </w:rPr>
        <w:t>hat this did however</w:t>
      </w:r>
      <w:r w:rsidR="003C1457">
        <w:rPr>
          <w:rFonts w:ascii="Times New Roman" w:hAnsi="Times New Roman" w:cs="Times New Roman"/>
          <w:sz w:val="24"/>
          <w:szCs w:val="24"/>
        </w:rPr>
        <w:t>,</w:t>
      </w:r>
      <w:r w:rsidR="00B22D23" w:rsidRPr="00D372E1">
        <w:rPr>
          <w:rFonts w:ascii="Times New Roman" w:hAnsi="Times New Roman" w:cs="Times New Roman"/>
          <w:sz w:val="24"/>
          <w:szCs w:val="24"/>
        </w:rPr>
        <w:t xml:space="preserve"> was then create a few bad years of under achievement</w:t>
      </w:r>
      <w:r w:rsidR="004D26E9" w:rsidRPr="00D372E1">
        <w:rPr>
          <w:rFonts w:ascii="Times New Roman" w:hAnsi="Times New Roman" w:cs="Times New Roman"/>
          <w:sz w:val="24"/>
          <w:szCs w:val="24"/>
        </w:rPr>
        <w:t xml:space="preserve"> which ultimately ended in </w:t>
      </w:r>
      <w:r w:rsidR="00E30B3C" w:rsidRPr="00D372E1">
        <w:rPr>
          <w:rFonts w:ascii="Times New Roman" w:hAnsi="Times New Roman" w:cs="Times New Roman"/>
          <w:sz w:val="24"/>
          <w:szCs w:val="24"/>
        </w:rPr>
        <w:t xml:space="preserve">cost cutting, headcount reduction and </w:t>
      </w:r>
      <w:r w:rsidR="00935879" w:rsidRPr="00D372E1">
        <w:rPr>
          <w:rFonts w:ascii="Times New Roman" w:hAnsi="Times New Roman" w:cs="Times New Roman"/>
          <w:sz w:val="24"/>
          <w:szCs w:val="24"/>
        </w:rPr>
        <w:t>a change in strategy</w:t>
      </w:r>
      <w:r w:rsidR="00E30B3C" w:rsidRPr="00D372E1">
        <w:rPr>
          <w:rFonts w:ascii="Times New Roman" w:hAnsi="Times New Roman" w:cs="Times New Roman"/>
          <w:sz w:val="24"/>
          <w:szCs w:val="24"/>
        </w:rPr>
        <w:t xml:space="preserve"> (Investing.com, 2024)</w:t>
      </w:r>
      <w:r w:rsidR="003310E3" w:rsidRPr="00D372E1">
        <w:rPr>
          <w:rFonts w:ascii="Times New Roman" w:hAnsi="Times New Roman" w:cs="Times New Roman"/>
          <w:sz w:val="24"/>
          <w:szCs w:val="24"/>
        </w:rPr>
        <w:t>.</w:t>
      </w:r>
      <w:r w:rsidR="00F92F37" w:rsidRPr="00D372E1">
        <w:rPr>
          <w:rFonts w:ascii="Times New Roman" w:hAnsi="Times New Roman" w:cs="Times New Roman"/>
          <w:sz w:val="24"/>
          <w:szCs w:val="24"/>
        </w:rPr>
        <w:t xml:space="preserve"> This change in strategy will hope to bring Earnings </w:t>
      </w:r>
      <w:r w:rsidR="00AD4261">
        <w:rPr>
          <w:rFonts w:ascii="Times New Roman" w:hAnsi="Times New Roman" w:cs="Times New Roman"/>
          <w:sz w:val="24"/>
          <w:szCs w:val="24"/>
        </w:rPr>
        <w:t>B</w:t>
      </w:r>
      <w:r w:rsidR="00F92F37" w:rsidRPr="00D372E1">
        <w:rPr>
          <w:rFonts w:ascii="Times New Roman" w:hAnsi="Times New Roman" w:cs="Times New Roman"/>
          <w:sz w:val="24"/>
          <w:szCs w:val="24"/>
        </w:rPr>
        <w:t>efore</w:t>
      </w:r>
      <w:r w:rsidR="00B36E6A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AD4261">
        <w:rPr>
          <w:rFonts w:ascii="Times New Roman" w:hAnsi="Times New Roman" w:cs="Times New Roman"/>
          <w:sz w:val="24"/>
          <w:szCs w:val="24"/>
        </w:rPr>
        <w:t>I</w:t>
      </w:r>
      <w:r w:rsidR="00B36E6A" w:rsidRPr="00D372E1">
        <w:rPr>
          <w:rFonts w:ascii="Times New Roman" w:hAnsi="Times New Roman" w:cs="Times New Roman"/>
          <w:sz w:val="24"/>
          <w:szCs w:val="24"/>
        </w:rPr>
        <w:t xml:space="preserve">nterest, </w:t>
      </w:r>
      <w:r w:rsidR="00AD4261">
        <w:rPr>
          <w:rFonts w:ascii="Times New Roman" w:hAnsi="Times New Roman" w:cs="Times New Roman"/>
          <w:sz w:val="24"/>
          <w:szCs w:val="24"/>
        </w:rPr>
        <w:t>T</w:t>
      </w:r>
      <w:r w:rsidR="00B36E6A" w:rsidRPr="00D372E1">
        <w:rPr>
          <w:rFonts w:ascii="Times New Roman" w:hAnsi="Times New Roman" w:cs="Times New Roman"/>
          <w:sz w:val="24"/>
          <w:szCs w:val="24"/>
        </w:rPr>
        <w:t xml:space="preserve">ax, </w:t>
      </w:r>
      <w:r w:rsidR="00AD4261">
        <w:rPr>
          <w:rFonts w:ascii="Times New Roman" w:hAnsi="Times New Roman" w:cs="Times New Roman"/>
          <w:sz w:val="24"/>
          <w:szCs w:val="24"/>
        </w:rPr>
        <w:t>D</w:t>
      </w:r>
      <w:r w:rsidR="00B36E6A" w:rsidRPr="00D372E1">
        <w:rPr>
          <w:rFonts w:ascii="Times New Roman" w:hAnsi="Times New Roman" w:cs="Times New Roman"/>
          <w:sz w:val="24"/>
          <w:szCs w:val="24"/>
        </w:rPr>
        <w:t xml:space="preserve">epreciation and </w:t>
      </w:r>
      <w:r w:rsidR="00AD4261">
        <w:rPr>
          <w:rFonts w:ascii="Times New Roman" w:hAnsi="Times New Roman" w:cs="Times New Roman"/>
          <w:sz w:val="24"/>
          <w:szCs w:val="24"/>
        </w:rPr>
        <w:t>A</w:t>
      </w:r>
      <w:r w:rsidR="00B36E6A" w:rsidRPr="00D372E1">
        <w:rPr>
          <w:rFonts w:ascii="Times New Roman" w:hAnsi="Times New Roman" w:cs="Times New Roman"/>
          <w:sz w:val="24"/>
          <w:szCs w:val="24"/>
        </w:rPr>
        <w:t>mortisation</w:t>
      </w:r>
      <w:r w:rsidR="003E5D5B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922369" w:rsidRPr="00D372E1">
        <w:rPr>
          <w:rFonts w:ascii="Times New Roman" w:hAnsi="Times New Roman" w:cs="Times New Roman"/>
          <w:sz w:val="24"/>
          <w:szCs w:val="24"/>
        </w:rPr>
        <w:t>(</w:t>
      </w:r>
      <w:r w:rsidR="003E5D5B" w:rsidRPr="00D372E1">
        <w:rPr>
          <w:rFonts w:ascii="Times New Roman" w:hAnsi="Times New Roman" w:cs="Times New Roman"/>
          <w:sz w:val="24"/>
          <w:szCs w:val="24"/>
        </w:rPr>
        <w:t>EB</w:t>
      </w:r>
      <w:r w:rsidR="00922369" w:rsidRPr="00D372E1">
        <w:rPr>
          <w:rFonts w:ascii="Times New Roman" w:hAnsi="Times New Roman" w:cs="Times New Roman"/>
          <w:sz w:val="24"/>
          <w:szCs w:val="24"/>
        </w:rPr>
        <w:t>ITDA) back into the positive range</w:t>
      </w:r>
      <w:r w:rsidR="00DF376D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5A5597" w:rsidRPr="00D372E1">
        <w:rPr>
          <w:rFonts w:ascii="Times New Roman" w:hAnsi="Times New Roman" w:cs="Times New Roman"/>
          <w:sz w:val="24"/>
          <w:szCs w:val="24"/>
        </w:rPr>
        <w:t>from the negative that</w:t>
      </w:r>
      <w:r w:rsidR="005B7729">
        <w:rPr>
          <w:rFonts w:ascii="Times New Roman" w:hAnsi="Times New Roman" w:cs="Times New Roman"/>
          <w:sz w:val="24"/>
          <w:szCs w:val="24"/>
        </w:rPr>
        <w:t xml:space="preserve"> it</w:t>
      </w:r>
      <w:r w:rsidR="005A5597" w:rsidRPr="00D372E1">
        <w:rPr>
          <w:rFonts w:ascii="Times New Roman" w:hAnsi="Times New Roman" w:cs="Times New Roman"/>
          <w:sz w:val="24"/>
          <w:szCs w:val="24"/>
        </w:rPr>
        <w:t xml:space="preserve"> is currently in</w:t>
      </w:r>
      <w:r w:rsidR="005B7729">
        <w:rPr>
          <w:rFonts w:ascii="Times New Roman" w:hAnsi="Times New Roman" w:cs="Times New Roman"/>
          <w:sz w:val="24"/>
          <w:szCs w:val="24"/>
        </w:rPr>
        <w:t>,</w:t>
      </w:r>
      <w:r w:rsidR="005A5597" w:rsidRPr="00D372E1">
        <w:rPr>
          <w:rFonts w:ascii="Times New Roman" w:hAnsi="Times New Roman" w:cs="Times New Roman"/>
          <w:sz w:val="24"/>
          <w:szCs w:val="24"/>
        </w:rPr>
        <w:t xml:space="preserve"> as shown by (Yahoo Finance, 2025).</w:t>
      </w:r>
      <w:r w:rsidR="00392DEA" w:rsidRPr="00D372E1">
        <w:rPr>
          <w:rFonts w:ascii="Times New Roman" w:hAnsi="Times New Roman" w:cs="Times New Roman"/>
          <w:sz w:val="24"/>
          <w:szCs w:val="24"/>
        </w:rPr>
        <w:t xml:space="preserve"> The </w:t>
      </w:r>
      <w:r w:rsidR="00E24C50" w:rsidRPr="00D372E1">
        <w:rPr>
          <w:rFonts w:ascii="Times New Roman" w:hAnsi="Times New Roman" w:cs="Times New Roman"/>
          <w:sz w:val="24"/>
          <w:szCs w:val="24"/>
        </w:rPr>
        <w:t>years of under achievement also ended in restructuring to enable cost savings</w:t>
      </w:r>
      <w:r w:rsidR="00DD1720" w:rsidRPr="00D372E1">
        <w:rPr>
          <w:rFonts w:ascii="Times New Roman" w:hAnsi="Times New Roman" w:cs="Times New Roman"/>
          <w:sz w:val="24"/>
          <w:szCs w:val="24"/>
        </w:rPr>
        <w:t xml:space="preserve"> and make the business more profitable tha</w:t>
      </w:r>
      <w:r w:rsidR="0027379A" w:rsidRPr="00D372E1">
        <w:rPr>
          <w:rFonts w:ascii="Times New Roman" w:hAnsi="Times New Roman" w:cs="Times New Roman"/>
          <w:sz w:val="24"/>
          <w:szCs w:val="24"/>
        </w:rPr>
        <w:t>n</w:t>
      </w:r>
      <w:r w:rsidR="00DD1720" w:rsidRPr="00D372E1">
        <w:rPr>
          <w:rFonts w:ascii="Times New Roman" w:hAnsi="Times New Roman" w:cs="Times New Roman"/>
          <w:sz w:val="24"/>
          <w:szCs w:val="24"/>
        </w:rPr>
        <w:t xml:space="preserve"> it was</w:t>
      </w:r>
      <w:r w:rsidR="006D03E7">
        <w:rPr>
          <w:rFonts w:ascii="Times New Roman" w:hAnsi="Times New Roman" w:cs="Times New Roman"/>
          <w:sz w:val="24"/>
          <w:szCs w:val="24"/>
        </w:rPr>
        <w:t>,</w:t>
      </w:r>
      <w:r w:rsidR="00DD1720" w:rsidRPr="00D372E1">
        <w:rPr>
          <w:rFonts w:ascii="Times New Roman" w:hAnsi="Times New Roman" w:cs="Times New Roman"/>
          <w:sz w:val="24"/>
          <w:szCs w:val="24"/>
        </w:rPr>
        <w:t xml:space="preserve"> but this came with </w:t>
      </w:r>
      <w:r w:rsidR="006D03E7">
        <w:rPr>
          <w:rFonts w:ascii="Times New Roman" w:hAnsi="Times New Roman" w:cs="Times New Roman"/>
          <w:sz w:val="24"/>
          <w:szCs w:val="24"/>
        </w:rPr>
        <w:t xml:space="preserve">a </w:t>
      </w:r>
      <w:r w:rsidR="00DD1720" w:rsidRPr="00D372E1">
        <w:rPr>
          <w:rFonts w:ascii="Times New Roman" w:hAnsi="Times New Roman" w:cs="Times New Roman"/>
          <w:sz w:val="24"/>
          <w:szCs w:val="24"/>
        </w:rPr>
        <w:t xml:space="preserve">huge cost of </w:t>
      </w:r>
      <w:r w:rsidR="00EE6BAC" w:rsidRPr="00D372E1">
        <w:rPr>
          <w:rFonts w:ascii="Times New Roman" w:hAnsi="Times New Roman" w:cs="Times New Roman"/>
          <w:sz w:val="24"/>
          <w:szCs w:val="24"/>
        </w:rPr>
        <w:t>over 270 million</w:t>
      </w:r>
      <w:r w:rsidR="006D03E7">
        <w:rPr>
          <w:rFonts w:ascii="Times New Roman" w:hAnsi="Times New Roman" w:cs="Times New Roman"/>
          <w:sz w:val="24"/>
          <w:szCs w:val="24"/>
        </w:rPr>
        <w:t>,</w:t>
      </w:r>
      <w:r w:rsidR="00EE6BAC" w:rsidRPr="00D372E1">
        <w:rPr>
          <w:rFonts w:ascii="Times New Roman" w:hAnsi="Times New Roman" w:cs="Times New Roman"/>
          <w:sz w:val="24"/>
          <w:szCs w:val="24"/>
        </w:rPr>
        <w:t xml:space="preserve"> just for the trailing twelve months (TTM) (Yahoo Finance, 2025)</w:t>
      </w:r>
      <w:r w:rsidR="00DD1720" w:rsidRPr="00D372E1">
        <w:rPr>
          <w:rFonts w:ascii="Times New Roman" w:hAnsi="Times New Roman" w:cs="Times New Roman"/>
          <w:sz w:val="24"/>
          <w:szCs w:val="24"/>
        </w:rPr>
        <w:t>.</w:t>
      </w:r>
      <w:r w:rsidR="002D0DB3" w:rsidRPr="00D372E1">
        <w:rPr>
          <w:rFonts w:ascii="Times New Roman" w:hAnsi="Times New Roman" w:cs="Times New Roman"/>
          <w:sz w:val="24"/>
          <w:szCs w:val="24"/>
        </w:rPr>
        <w:t xml:space="preserve"> QO have also </w:t>
      </w:r>
      <w:r w:rsidR="000F2743" w:rsidRPr="00D372E1">
        <w:rPr>
          <w:rFonts w:ascii="Times New Roman" w:hAnsi="Times New Roman" w:cs="Times New Roman"/>
          <w:sz w:val="24"/>
          <w:szCs w:val="24"/>
        </w:rPr>
        <w:t xml:space="preserve">expressed that they wish to expand the </w:t>
      </w:r>
      <w:r w:rsidR="004B5E4D" w:rsidRPr="00D372E1">
        <w:rPr>
          <w:rFonts w:ascii="Times New Roman" w:hAnsi="Times New Roman" w:cs="Times New Roman"/>
          <w:sz w:val="24"/>
          <w:szCs w:val="24"/>
        </w:rPr>
        <w:t>variety</w:t>
      </w:r>
      <w:r w:rsidR="000F2743" w:rsidRPr="00D372E1">
        <w:rPr>
          <w:rFonts w:ascii="Times New Roman" w:hAnsi="Times New Roman" w:cs="Times New Roman"/>
          <w:sz w:val="24"/>
          <w:szCs w:val="24"/>
        </w:rPr>
        <w:t xml:space="preserve"> of products that are currently offered</w:t>
      </w:r>
      <w:r w:rsidR="004B5E4D" w:rsidRPr="00D372E1">
        <w:rPr>
          <w:rFonts w:ascii="Times New Roman" w:hAnsi="Times New Roman" w:cs="Times New Roman"/>
          <w:sz w:val="24"/>
          <w:szCs w:val="24"/>
        </w:rPr>
        <w:t xml:space="preserve"> and this is backed with intention by the new product released</w:t>
      </w:r>
      <w:r w:rsidR="00F2612E" w:rsidRPr="00D372E1">
        <w:rPr>
          <w:rFonts w:ascii="Times New Roman" w:hAnsi="Times New Roman" w:cs="Times New Roman"/>
          <w:sz w:val="24"/>
          <w:szCs w:val="24"/>
        </w:rPr>
        <w:t xml:space="preserve"> and</w:t>
      </w:r>
      <w:r w:rsidR="00041D18" w:rsidRPr="00D372E1">
        <w:rPr>
          <w:rFonts w:ascii="Times New Roman" w:hAnsi="Times New Roman" w:cs="Times New Roman"/>
          <w:sz w:val="24"/>
          <w:szCs w:val="24"/>
        </w:rPr>
        <w:t xml:space="preserve"> granted</w:t>
      </w:r>
      <w:r w:rsidR="00F2612E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E8520D" w:rsidRPr="00D372E1">
        <w:rPr>
          <w:rFonts w:ascii="Times New Roman" w:hAnsi="Times New Roman" w:cs="Times New Roman"/>
          <w:sz w:val="24"/>
          <w:szCs w:val="24"/>
        </w:rPr>
        <w:t>FDA clearance</w:t>
      </w:r>
      <w:r w:rsidR="004B5E4D" w:rsidRPr="00D372E1">
        <w:rPr>
          <w:rFonts w:ascii="Times New Roman" w:hAnsi="Times New Roman" w:cs="Times New Roman"/>
          <w:sz w:val="24"/>
          <w:szCs w:val="24"/>
        </w:rPr>
        <w:t xml:space="preserve"> for </w:t>
      </w:r>
      <w:r w:rsidR="00F2612E" w:rsidRPr="00D372E1">
        <w:rPr>
          <w:rFonts w:ascii="Times New Roman" w:hAnsi="Times New Roman" w:cs="Times New Roman"/>
          <w:sz w:val="24"/>
          <w:szCs w:val="24"/>
        </w:rPr>
        <w:t>cardiovascular care</w:t>
      </w:r>
      <w:r w:rsidR="00E8520D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F85A2A" w:rsidRPr="00D372E1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E8520D" w:rsidRPr="00D372E1">
        <w:rPr>
          <w:rFonts w:ascii="Times New Roman" w:hAnsi="Times New Roman" w:cs="Times New Roman"/>
          <w:sz w:val="24"/>
          <w:szCs w:val="24"/>
        </w:rPr>
        <w:t>Vitros</w:t>
      </w:r>
      <w:proofErr w:type="spellEnd"/>
      <w:r w:rsidR="00E8520D" w:rsidRPr="00D372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520D" w:rsidRPr="00D372E1">
        <w:rPr>
          <w:rFonts w:ascii="Times New Roman" w:hAnsi="Times New Roman" w:cs="Times New Roman"/>
          <w:sz w:val="24"/>
          <w:szCs w:val="24"/>
        </w:rPr>
        <w:t>hs</w:t>
      </w:r>
      <w:proofErr w:type="spellEnd"/>
      <w:r w:rsidR="00E8520D" w:rsidRPr="00D372E1">
        <w:rPr>
          <w:rFonts w:ascii="Times New Roman" w:hAnsi="Times New Roman" w:cs="Times New Roman"/>
          <w:sz w:val="24"/>
          <w:szCs w:val="24"/>
        </w:rPr>
        <w:t xml:space="preserve"> Troponin Assay</w:t>
      </w:r>
      <w:r w:rsidR="00F85A2A" w:rsidRPr="00D372E1">
        <w:rPr>
          <w:rFonts w:ascii="Times New Roman" w:hAnsi="Times New Roman" w:cs="Times New Roman"/>
          <w:sz w:val="24"/>
          <w:szCs w:val="24"/>
        </w:rPr>
        <w:t xml:space="preserve">” </w:t>
      </w:r>
      <w:r w:rsidR="00FC4C53" w:rsidRPr="00D372E1">
        <w:rPr>
          <w:rFonts w:ascii="Times New Roman" w:hAnsi="Times New Roman" w:cs="Times New Roman"/>
          <w:sz w:val="24"/>
          <w:szCs w:val="24"/>
        </w:rPr>
        <w:t>(Quidelortho.com, 2025)</w:t>
      </w:r>
      <w:r w:rsidR="00041D18" w:rsidRPr="00D372E1">
        <w:rPr>
          <w:rFonts w:ascii="Times New Roman" w:hAnsi="Times New Roman" w:cs="Times New Roman"/>
          <w:sz w:val="24"/>
          <w:szCs w:val="24"/>
        </w:rPr>
        <w:t>.</w:t>
      </w:r>
    </w:p>
    <w:p w14:paraId="628F9A71" w14:textId="77777777" w:rsidR="00553EEB" w:rsidRPr="00D372E1" w:rsidRDefault="00553EEB" w:rsidP="008F22D0">
      <w:pPr>
        <w:rPr>
          <w:rFonts w:ascii="Times New Roman" w:hAnsi="Times New Roman" w:cs="Times New Roman"/>
          <w:sz w:val="24"/>
          <w:szCs w:val="24"/>
        </w:rPr>
      </w:pPr>
    </w:p>
    <w:p w14:paraId="57CA848A" w14:textId="77777777" w:rsidR="00EB418B" w:rsidRPr="00D372E1" w:rsidRDefault="00EB418B" w:rsidP="008F22D0">
      <w:pPr>
        <w:rPr>
          <w:rFonts w:ascii="Times New Roman" w:hAnsi="Times New Roman" w:cs="Times New Roman"/>
          <w:color w:val="2C3E50"/>
          <w:sz w:val="23"/>
          <w:szCs w:val="23"/>
          <w:shd w:val="clear" w:color="auto" w:fill="FFFFFF"/>
        </w:rPr>
      </w:pPr>
    </w:p>
    <w:p w14:paraId="0BC7DCCD" w14:textId="7339F199" w:rsidR="00917944" w:rsidRPr="00D372E1" w:rsidRDefault="00917944" w:rsidP="00CF692A">
      <w:pPr>
        <w:pStyle w:val="Heading3"/>
        <w:rPr>
          <w:rFonts w:ascii="Times New Roman" w:hAnsi="Times New Roman" w:cs="Times New Roman"/>
        </w:rPr>
      </w:pPr>
      <w:bookmarkStart w:id="9" w:name="_Toc215915407"/>
      <w:r w:rsidRPr="00D372E1">
        <w:rPr>
          <w:rFonts w:ascii="Times New Roman" w:hAnsi="Times New Roman" w:cs="Times New Roman"/>
        </w:rPr>
        <w:t xml:space="preserve">Possible </w:t>
      </w:r>
      <w:r w:rsidR="00425459" w:rsidRPr="00D372E1">
        <w:rPr>
          <w:rFonts w:ascii="Times New Roman" w:hAnsi="Times New Roman" w:cs="Times New Roman"/>
        </w:rPr>
        <w:t xml:space="preserve">future </w:t>
      </w:r>
      <w:r w:rsidRPr="00D372E1">
        <w:rPr>
          <w:rFonts w:ascii="Times New Roman" w:hAnsi="Times New Roman" w:cs="Times New Roman"/>
        </w:rPr>
        <w:t>changes</w:t>
      </w:r>
      <w:r w:rsidR="00425459" w:rsidRPr="00D372E1">
        <w:rPr>
          <w:rFonts w:ascii="Times New Roman" w:hAnsi="Times New Roman" w:cs="Times New Roman"/>
        </w:rPr>
        <w:t xml:space="preserve"> with adoption of new strategies</w:t>
      </w:r>
      <w:bookmarkEnd w:id="9"/>
    </w:p>
    <w:p w14:paraId="76A83CCF" w14:textId="07CFB383" w:rsidR="00EE6BAC" w:rsidRPr="00D372E1" w:rsidRDefault="00A864D5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D372E1">
        <w:rPr>
          <w:rFonts w:ascii="Times New Roman" w:hAnsi="Times New Roman" w:cs="Times New Roman"/>
          <w:sz w:val="24"/>
          <w:szCs w:val="24"/>
        </w:rPr>
        <w:t xml:space="preserve">The analysis of the micro-economic decisions that QO have </w:t>
      </w:r>
      <w:r w:rsidR="00A62AE1" w:rsidRPr="00D372E1">
        <w:rPr>
          <w:rFonts w:ascii="Times New Roman" w:hAnsi="Times New Roman" w:cs="Times New Roman"/>
          <w:sz w:val="24"/>
          <w:szCs w:val="24"/>
        </w:rPr>
        <w:t xml:space="preserve">made show that strategies, further decisions, and changes have been made to counteract the negative </w:t>
      </w:r>
      <w:r w:rsidR="00FA336E" w:rsidRPr="00D372E1">
        <w:rPr>
          <w:rFonts w:ascii="Times New Roman" w:hAnsi="Times New Roman" w:cs="Times New Roman"/>
          <w:sz w:val="24"/>
          <w:szCs w:val="24"/>
        </w:rPr>
        <w:t xml:space="preserve">impact of some of these decisions. The decision to invest millions into </w:t>
      </w:r>
      <w:r w:rsidR="009260C4">
        <w:rPr>
          <w:rFonts w:ascii="Times New Roman" w:hAnsi="Times New Roman" w:cs="Times New Roman"/>
          <w:sz w:val="24"/>
          <w:szCs w:val="24"/>
        </w:rPr>
        <w:t xml:space="preserve">the </w:t>
      </w:r>
      <w:r w:rsidR="00FA336E" w:rsidRPr="00D372E1">
        <w:rPr>
          <w:rFonts w:ascii="Times New Roman" w:hAnsi="Times New Roman" w:cs="Times New Roman"/>
          <w:sz w:val="24"/>
          <w:szCs w:val="24"/>
        </w:rPr>
        <w:t>Pencoed plant to increase capacity</w:t>
      </w:r>
      <w:r w:rsidR="009260C4">
        <w:rPr>
          <w:rFonts w:ascii="Times New Roman" w:hAnsi="Times New Roman" w:cs="Times New Roman"/>
          <w:sz w:val="24"/>
          <w:szCs w:val="24"/>
        </w:rPr>
        <w:t>,</w:t>
      </w:r>
      <w:r w:rsidR="00FA336E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FC5C2C" w:rsidRPr="00D372E1">
        <w:rPr>
          <w:rFonts w:ascii="Times New Roman" w:hAnsi="Times New Roman" w:cs="Times New Roman"/>
          <w:sz w:val="24"/>
          <w:szCs w:val="24"/>
        </w:rPr>
        <w:t xml:space="preserve">could potentially provide many benefits. These could include </w:t>
      </w:r>
      <w:r w:rsidR="004947F3" w:rsidRPr="00D372E1">
        <w:rPr>
          <w:rFonts w:ascii="Times New Roman" w:hAnsi="Times New Roman" w:cs="Times New Roman"/>
          <w:sz w:val="24"/>
          <w:szCs w:val="24"/>
        </w:rPr>
        <w:t>introducing new technologies</w:t>
      </w:r>
      <w:r w:rsidR="00E2000D" w:rsidRPr="00D372E1">
        <w:rPr>
          <w:rFonts w:ascii="Times New Roman" w:hAnsi="Times New Roman" w:cs="Times New Roman"/>
          <w:sz w:val="24"/>
          <w:szCs w:val="24"/>
        </w:rPr>
        <w:t xml:space="preserve"> to make manufacturing smarter </w:t>
      </w:r>
      <w:r w:rsidR="00212A1F" w:rsidRPr="00D372E1">
        <w:rPr>
          <w:rFonts w:ascii="Times New Roman" w:hAnsi="Times New Roman" w:cs="Times New Roman"/>
          <w:sz w:val="24"/>
          <w:szCs w:val="24"/>
        </w:rPr>
        <w:t xml:space="preserve">(Nnit.com, 2025), </w:t>
      </w:r>
      <w:r w:rsidR="00F34DDB" w:rsidRPr="00D372E1">
        <w:rPr>
          <w:rFonts w:ascii="Times New Roman" w:hAnsi="Times New Roman" w:cs="Times New Roman"/>
          <w:sz w:val="24"/>
          <w:szCs w:val="24"/>
        </w:rPr>
        <w:t>reduce overtime, and be able to keep up with increased demand</w:t>
      </w:r>
      <w:r w:rsidR="004E55B3">
        <w:rPr>
          <w:rFonts w:ascii="Times New Roman" w:hAnsi="Times New Roman" w:cs="Times New Roman"/>
          <w:sz w:val="24"/>
          <w:szCs w:val="24"/>
        </w:rPr>
        <w:t>,</w:t>
      </w:r>
      <w:r w:rsidR="00F34DDB" w:rsidRPr="00D372E1">
        <w:rPr>
          <w:rFonts w:ascii="Times New Roman" w:hAnsi="Times New Roman" w:cs="Times New Roman"/>
          <w:sz w:val="24"/>
          <w:szCs w:val="24"/>
        </w:rPr>
        <w:t xml:space="preserve"> by adding people to manufacturing lines that are not at full capacity</w:t>
      </w:r>
      <w:r w:rsidR="00087DCE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8205AB" w:rsidRPr="00D372E1">
        <w:rPr>
          <w:rFonts w:ascii="Times New Roman" w:hAnsi="Times New Roman" w:cs="Times New Roman"/>
          <w:sz w:val="24"/>
          <w:szCs w:val="24"/>
        </w:rPr>
        <w:t xml:space="preserve">(Rahn, </w:t>
      </w:r>
      <w:r w:rsidR="008205AB" w:rsidRPr="00D372E1">
        <w:rPr>
          <w:rFonts w:ascii="Times New Roman" w:hAnsi="Times New Roman" w:cs="Times New Roman"/>
          <w:sz w:val="24"/>
          <w:szCs w:val="24"/>
        </w:rPr>
        <w:lastRenderedPageBreak/>
        <w:t xml:space="preserve">2020). </w:t>
      </w:r>
      <w:r w:rsidR="006A765D" w:rsidRPr="00D372E1">
        <w:rPr>
          <w:rFonts w:ascii="Times New Roman" w:hAnsi="Times New Roman" w:cs="Times New Roman"/>
          <w:sz w:val="24"/>
          <w:szCs w:val="24"/>
        </w:rPr>
        <w:t>This can also allow the organisation to meet sharp short increases in demand as well as slow increases over time in demand</w:t>
      </w:r>
      <w:r w:rsidR="004E55B3">
        <w:rPr>
          <w:rFonts w:ascii="Times New Roman" w:hAnsi="Times New Roman" w:cs="Times New Roman"/>
          <w:sz w:val="24"/>
          <w:szCs w:val="24"/>
        </w:rPr>
        <w:t>,</w:t>
      </w:r>
      <w:r w:rsidR="006A765D" w:rsidRPr="00D372E1">
        <w:rPr>
          <w:rFonts w:ascii="Times New Roman" w:hAnsi="Times New Roman" w:cs="Times New Roman"/>
          <w:sz w:val="24"/>
          <w:szCs w:val="24"/>
        </w:rPr>
        <w:t xml:space="preserve"> which gives a strong competitive advantage. </w:t>
      </w:r>
      <w:r w:rsidR="008205AB" w:rsidRPr="00D372E1">
        <w:rPr>
          <w:rFonts w:ascii="Times New Roman" w:hAnsi="Times New Roman" w:cs="Times New Roman"/>
          <w:sz w:val="24"/>
          <w:szCs w:val="24"/>
        </w:rPr>
        <w:t xml:space="preserve">Although the </w:t>
      </w:r>
      <w:r w:rsidR="001F0813" w:rsidRPr="00D372E1">
        <w:rPr>
          <w:rFonts w:ascii="Times New Roman" w:hAnsi="Times New Roman" w:cs="Times New Roman"/>
          <w:sz w:val="24"/>
          <w:szCs w:val="24"/>
        </w:rPr>
        <w:t>Savannah project did not work out well for QO the new strategy implemented to purchase LEX diagnostics after FDA clearance could prove very beneficial</w:t>
      </w:r>
      <w:r w:rsidR="00934583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CC57AC" w:rsidRPr="00D372E1">
        <w:rPr>
          <w:rFonts w:ascii="Times New Roman" w:hAnsi="Times New Roman" w:cs="Times New Roman"/>
          <w:sz w:val="24"/>
          <w:szCs w:val="24"/>
        </w:rPr>
        <w:t xml:space="preserve">by obtaining skills and knowledge previously not present, accessing </w:t>
      </w:r>
      <w:r w:rsidR="00FF717C" w:rsidRPr="00D372E1">
        <w:rPr>
          <w:rFonts w:ascii="Times New Roman" w:hAnsi="Times New Roman" w:cs="Times New Roman"/>
          <w:sz w:val="24"/>
          <w:szCs w:val="24"/>
        </w:rPr>
        <w:t xml:space="preserve">more customers, increasing market share, increased product offerings, </w:t>
      </w:r>
      <w:r w:rsidR="00C46DC4" w:rsidRPr="00D372E1">
        <w:rPr>
          <w:rFonts w:ascii="Times New Roman" w:hAnsi="Times New Roman" w:cs="Times New Roman"/>
          <w:sz w:val="24"/>
          <w:szCs w:val="24"/>
        </w:rPr>
        <w:t>and even the potential to combine resources in the future to lower overall costs (NI Business Info, n.d.)</w:t>
      </w:r>
      <w:r w:rsidR="00F12F7E" w:rsidRPr="00D372E1">
        <w:rPr>
          <w:rFonts w:ascii="Times New Roman" w:hAnsi="Times New Roman" w:cs="Times New Roman"/>
          <w:sz w:val="24"/>
          <w:szCs w:val="24"/>
        </w:rPr>
        <w:t>. This could the</w:t>
      </w:r>
      <w:r w:rsidR="004E55B3">
        <w:rPr>
          <w:rFonts w:ascii="Times New Roman" w:hAnsi="Times New Roman" w:cs="Times New Roman"/>
          <w:sz w:val="24"/>
          <w:szCs w:val="24"/>
        </w:rPr>
        <w:t>n</w:t>
      </w:r>
      <w:r w:rsidR="00F12F7E" w:rsidRPr="00D372E1">
        <w:rPr>
          <w:rFonts w:ascii="Times New Roman" w:hAnsi="Times New Roman" w:cs="Times New Roman"/>
          <w:sz w:val="24"/>
          <w:szCs w:val="24"/>
        </w:rPr>
        <w:t xml:space="preserve"> provide great traction and increases in profit and EBITDA. </w:t>
      </w:r>
      <w:r w:rsidR="001D01BA" w:rsidRPr="00D372E1">
        <w:rPr>
          <w:rFonts w:ascii="Times New Roman" w:hAnsi="Times New Roman" w:cs="Times New Roman"/>
          <w:sz w:val="24"/>
          <w:szCs w:val="24"/>
        </w:rPr>
        <w:t xml:space="preserve">The strategy to restructure, cost save and focus on profitability could provide </w:t>
      </w:r>
      <w:r w:rsidR="00431F69" w:rsidRPr="00D372E1">
        <w:rPr>
          <w:rFonts w:ascii="Times New Roman" w:hAnsi="Times New Roman" w:cs="Times New Roman"/>
          <w:sz w:val="24"/>
          <w:szCs w:val="24"/>
        </w:rPr>
        <w:t xml:space="preserve">strong future growth and stability </w:t>
      </w:r>
      <w:r w:rsidR="0004224D" w:rsidRPr="00D372E1">
        <w:rPr>
          <w:rFonts w:ascii="Times New Roman" w:hAnsi="Times New Roman" w:cs="Times New Roman"/>
          <w:sz w:val="24"/>
          <w:szCs w:val="24"/>
        </w:rPr>
        <w:t>with better strategic position</w:t>
      </w:r>
      <w:r w:rsidR="008B52B6" w:rsidRPr="00D372E1">
        <w:rPr>
          <w:rFonts w:ascii="Times New Roman" w:hAnsi="Times New Roman" w:cs="Times New Roman"/>
          <w:sz w:val="24"/>
          <w:szCs w:val="24"/>
        </w:rPr>
        <w:t xml:space="preserve">ing, </w:t>
      </w:r>
      <w:r w:rsidR="00780EAE" w:rsidRPr="00D372E1">
        <w:rPr>
          <w:rFonts w:ascii="Times New Roman" w:hAnsi="Times New Roman" w:cs="Times New Roman"/>
          <w:sz w:val="24"/>
          <w:szCs w:val="24"/>
        </w:rPr>
        <w:t>enhanced</w:t>
      </w:r>
      <w:r w:rsidR="008B52B6" w:rsidRPr="00D372E1">
        <w:rPr>
          <w:rFonts w:ascii="Times New Roman" w:hAnsi="Times New Roman" w:cs="Times New Roman"/>
          <w:sz w:val="24"/>
          <w:szCs w:val="24"/>
        </w:rPr>
        <w:t xml:space="preserve"> efficiency, and even an increase in employee morale</w:t>
      </w:r>
      <w:r w:rsidR="004061C5">
        <w:rPr>
          <w:rFonts w:ascii="Times New Roman" w:hAnsi="Times New Roman" w:cs="Times New Roman"/>
          <w:sz w:val="24"/>
          <w:szCs w:val="24"/>
        </w:rPr>
        <w:t>,</w:t>
      </w:r>
      <w:r w:rsidR="008B52B6" w:rsidRPr="00D372E1">
        <w:rPr>
          <w:rFonts w:ascii="Times New Roman" w:hAnsi="Times New Roman" w:cs="Times New Roman"/>
          <w:sz w:val="24"/>
          <w:szCs w:val="24"/>
        </w:rPr>
        <w:t xml:space="preserve"> as shown by </w:t>
      </w:r>
      <w:r w:rsidR="00C12931" w:rsidRPr="00D372E1">
        <w:rPr>
          <w:rFonts w:ascii="Times New Roman" w:hAnsi="Times New Roman" w:cs="Times New Roman"/>
          <w:sz w:val="24"/>
          <w:szCs w:val="24"/>
        </w:rPr>
        <w:t>(Ben, 2024)</w:t>
      </w:r>
      <w:r w:rsidR="00780EAE" w:rsidRPr="00D372E1">
        <w:rPr>
          <w:rFonts w:ascii="Times New Roman" w:hAnsi="Times New Roman" w:cs="Times New Roman"/>
          <w:sz w:val="24"/>
          <w:szCs w:val="24"/>
        </w:rPr>
        <w:t xml:space="preserve">. Although this strategy could provide </w:t>
      </w:r>
      <w:r w:rsidR="00D3052E" w:rsidRPr="00D372E1">
        <w:rPr>
          <w:rFonts w:ascii="Times New Roman" w:hAnsi="Times New Roman" w:cs="Times New Roman"/>
          <w:sz w:val="24"/>
          <w:szCs w:val="24"/>
        </w:rPr>
        <w:t>many benefits</w:t>
      </w:r>
      <w:r w:rsidR="004061C5">
        <w:rPr>
          <w:rFonts w:ascii="Times New Roman" w:hAnsi="Times New Roman" w:cs="Times New Roman"/>
          <w:sz w:val="24"/>
          <w:szCs w:val="24"/>
        </w:rPr>
        <w:t>,</w:t>
      </w:r>
      <w:r w:rsidR="00D3052E" w:rsidRPr="00D372E1">
        <w:rPr>
          <w:rFonts w:ascii="Times New Roman" w:hAnsi="Times New Roman" w:cs="Times New Roman"/>
          <w:sz w:val="24"/>
          <w:szCs w:val="24"/>
        </w:rPr>
        <w:t xml:space="preserve"> a restructure and cost saving initiative does not come without complications and disadvantages that can affect the organisation</w:t>
      </w:r>
      <w:r w:rsidR="004061C5">
        <w:rPr>
          <w:rFonts w:ascii="Times New Roman" w:hAnsi="Times New Roman" w:cs="Times New Roman"/>
          <w:sz w:val="24"/>
          <w:szCs w:val="24"/>
        </w:rPr>
        <w:t xml:space="preserve">, </w:t>
      </w:r>
      <w:r w:rsidR="00D3052E" w:rsidRPr="00D372E1">
        <w:rPr>
          <w:rFonts w:ascii="Times New Roman" w:hAnsi="Times New Roman" w:cs="Times New Roman"/>
          <w:sz w:val="24"/>
          <w:szCs w:val="24"/>
        </w:rPr>
        <w:t xml:space="preserve">which must be considered. </w:t>
      </w:r>
      <w:r w:rsidR="003404AE" w:rsidRPr="00D372E1">
        <w:rPr>
          <w:rFonts w:ascii="Times New Roman" w:hAnsi="Times New Roman" w:cs="Times New Roman"/>
          <w:sz w:val="24"/>
          <w:szCs w:val="24"/>
        </w:rPr>
        <w:t xml:space="preserve">Reducing the work force could </w:t>
      </w:r>
      <w:r w:rsidR="007F716A" w:rsidRPr="00D372E1">
        <w:rPr>
          <w:rFonts w:ascii="Times New Roman" w:hAnsi="Times New Roman" w:cs="Times New Roman"/>
          <w:sz w:val="24"/>
          <w:szCs w:val="24"/>
        </w:rPr>
        <w:t xml:space="preserve">mean a loss of key talent, </w:t>
      </w:r>
      <w:r w:rsidR="001A66FE" w:rsidRPr="00D372E1">
        <w:rPr>
          <w:rFonts w:ascii="Times New Roman" w:hAnsi="Times New Roman" w:cs="Times New Roman"/>
          <w:sz w:val="24"/>
          <w:szCs w:val="24"/>
        </w:rPr>
        <w:t>reputation</w:t>
      </w:r>
      <w:r w:rsidR="007F716A" w:rsidRPr="00D372E1">
        <w:rPr>
          <w:rFonts w:ascii="Times New Roman" w:hAnsi="Times New Roman" w:cs="Times New Roman"/>
          <w:sz w:val="24"/>
          <w:szCs w:val="24"/>
        </w:rPr>
        <w:t xml:space="preserve">, and short-term disruption. This </w:t>
      </w:r>
      <w:r w:rsidR="00F4362E" w:rsidRPr="00D372E1">
        <w:rPr>
          <w:rFonts w:ascii="Times New Roman" w:hAnsi="Times New Roman" w:cs="Times New Roman"/>
          <w:sz w:val="24"/>
          <w:szCs w:val="24"/>
        </w:rPr>
        <w:t>strategy</w:t>
      </w:r>
      <w:r w:rsidR="004061C5">
        <w:rPr>
          <w:rFonts w:ascii="Times New Roman" w:hAnsi="Times New Roman" w:cs="Times New Roman"/>
          <w:sz w:val="24"/>
          <w:szCs w:val="24"/>
        </w:rPr>
        <w:t xml:space="preserve">, </w:t>
      </w:r>
      <w:r w:rsidR="00F4362E" w:rsidRPr="00D372E1">
        <w:rPr>
          <w:rFonts w:ascii="Times New Roman" w:hAnsi="Times New Roman" w:cs="Times New Roman"/>
          <w:sz w:val="24"/>
          <w:szCs w:val="24"/>
        </w:rPr>
        <w:t xml:space="preserve">although </w:t>
      </w:r>
      <w:r w:rsidR="007D2C92" w:rsidRPr="00D372E1">
        <w:rPr>
          <w:rFonts w:ascii="Times New Roman" w:hAnsi="Times New Roman" w:cs="Times New Roman"/>
          <w:sz w:val="24"/>
          <w:szCs w:val="24"/>
        </w:rPr>
        <w:t>saves money in the future</w:t>
      </w:r>
      <w:r w:rsidR="004061C5">
        <w:rPr>
          <w:rFonts w:ascii="Times New Roman" w:hAnsi="Times New Roman" w:cs="Times New Roman"/>
          <w:sz w:val="24"/>
          <w:szCs w:val="24"/>
        </w:rPr>
        <w:t>,</w:t>
      </w:r>
      <w:r w:rsidR="007D2C92" w:rsidRPr="00D372E1">
        <w:rPr>
          <w:rFonts w:ascii="Times New Roman" w:hAnsi="Times New Roman" w:cs="Times New Roman"/>
          <w:sz w:val="24"/>
          <w:szCs w:val="24"/>
        </w:rPr>
        <w:t xml:space="preserve"> costs a significant amount of mone</w:t>
      </w:r>
      <w:r w:rsidR="008755ED" w:rsidRPr="00D372E1">
        <w:rPr>
          <w:rFonts w:ascii="Times New Roman" w:hAnsi="Times New Roman" w:cs="Times New Roman"/>
          <w:sz w:val="24"/>
          <w:szCs w:val="24"/>
        </w:rPr>
        <w:t>y to complete</w:t>
      </w:r>
      <w:r w:rsidR="00B341F1" w:rsidRPr="00D372E1">
        <w:rPr>
          <w:rFonts w:ascii="Times New Roman" w:hAnsi="Times New Roman" w:cs="Times New Roman"/>
          <w:sz w:val="24"/>
          <w:szCs w:val="24"/>
        </w:rPr>
        <w:t xml:space="preserve"> (Ben, 2024)</w:t>
      </w:r>
      <w:r w:rsidR="00111529">
        <w:rPr>
          <w:rFonts w:ascii="Times New Roman" w:hAnsi="Times New Roman" w:cs="Times New Roman"/>
          <w:sz w:val="24"/>
          <w:szCs w:val="24"/>
        </w:rPr>
        <w:t>,</w:t>
      </w:r>
      <w:r w:rsidR="008755ED" w:rsidRPr="00D372E1">
        <w:rPr>
          <w:rFonts w:ascii="Times New Roman" w:hAnsi="Times New Roman" w:cs="Times New Roman"/>
          <w:sz w:val="24"/>
          <w:szCs w:val="24"/>
        </w:rPr>
        <w:t xml:space="preserve"> as shown by the 270 million dollars for</w:t>
      </w:r>
      <w:r w:rsidR="00AD4261">
        <w:rPr>
          <w:rFonts w:ascii="Times New Roman" w:hAnsi="Times New Roman" w:cs="Times New Roman"/>
          <w:sz w:val="24"/>
          <w:szCs w:val="24"/>
        </w:rPr>
        <w:t xml:space="preserve"> trailing twelve months</w:t>
      </w:r>
      <w:r w:rsidR="008755ED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AD4261">
        <w:rPr>
          <w:rFonts w:ascii="Times New Roman" w:hAnsi="Times New Roman" w:cs="Times New Roman"/>
          <w:sz w:val="24"/>
          <w:szCs w:val="24"/>
        </w:rPr>
        <w:t>(</w:t>
      </w:r>
      <w:r w:rsidR="008755ED" w:rsidRPr="00D372E1">
        <w:rPr>
          <w:rFonts w:ascii="Times New Roman" w:hAnsi="Times New Roman" w:cs="Times New Roman"/>
          <w:sz w:val="24"/>
          <w:szCs w:val="24"/>
        </w:rPr>
        <w:t>TTM</w:t>
      </w:r>
      <w:r w:rsidR="00AD4261">
        <w:rPr>
          <w:rFonts w:ascii="Times New Roman" w:hAnsi="Times New Roman" w:cs="Times New Roman"/>
          <w:sz w:val="24"/>
          <w:szCs w:val="24"/>
        </w:rPr>
        <w:t>)</w:t>
      </w:r>
      <w:r w:rsidR="008755ED" w:rsidRPr="00D372E1">
        <w:rPr>
          <w:rFonts w:ascii="Times New Roman" w:hAnsi="Times New Roman" w:cs="Times New Roman"/>
          <w:sz w:val="24"/>
          <w:szCs w:val="24"/>
        </w:rPr>
        <w:t xml:space="preserve"> that QO spent (Yahoo Finance, 2025).</w:t>
      </w:r>
      <w:r w:rsidR="00B341F1" w:rsidRPr="00D372E1">
        <w:rPr>
          <w:rFonts w:ascii="Times New Roman" w:hAnsi="Times New Roman" w:cs="Times New Roman"/>
          <w:sz w:val="24"/>
          <w:szCs w:val="24"/>
        </w:rPr>
        <w:t xml:space="preserve"> </w:t>
      </w:r>
      <w:r w:rsidR="00C55A37" w:rsidRPr="00D372E1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1A53BC" w:rsidRPr="00D372E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A53BC" w:rsidRPr="00D372E1">
        <w:rPr>
          <w:rFonts w:ascii="Times New Roman" w:hAnsi="Times New Roman" w:cs="Times New Roman"/>
          <w:sz w:val="24"/>
          <w:szCs w:val="24"/>
        </w:rPr>
        <w:t>Intellitor</w:t>
      </w:r>
      <w:proofErr w:type="spellEnd"/>
      <w:r w:rsidR="001A53BC" w:rsidRPr="00D372E1">
        <w:rPr>
          <w:rFonts w:ascii="Times New Roman" w:hAnsi="Times New Roman" w:cs="Times New Roman"/>
          <w:sz w:val="24"/>
          <w:szCs w:val="24"/>
        </w:rPr>
        <w:t>, 2025)</w:t>
      </w:r>
      <w:r w:rsidR="00111529">
        <w:rPr>
          <w:rFonts w:ascii="Times New Roman" w:hAnsi="Times New Roman" w:cs="Times New Roman"/>
          <w:sz w:val="24"/>
          <w:szCs w:val="24"/>
        </w:rPr>
        <w:t xml:space="preserve"> if</w:t>
      </w:r>
      <w:r w:rsidR="001A53BC" w:rsidRPr="00D372E1">
        <w:rPr>
          <w:rFonts w:ascii="Times New Roman" w:hAnsi="Times New Roman" w:cs="Times New Roman"/>
          <w:sz w:val="24"/>
          <w:szCs w:val="24"/>
        </w:rPr>
        <w:t xml:space="preserve"> cost cutting is carried out in a strategic way</w:t>
      </w:r>
      <w:r w:rsidR="005366B5">
        <w:rPr>
          <w:rFonts w:ascii="Times New Roman" w:hAnsi="Times New Roman" w:cs="Times New Roman"/>
          <w:sz w:val="24"/>
          <w:szCs w:val="24"/>
        </w:rPr>
        <w:t xml:space="preserve">, </w:t>
      </w:r>
      <w:r w:rsidR="0036670E" w:rsidRPr="00D372E1">
        <w:rPr>
          <w:rFonts w:ascii="Times New Roman" w:hAnsi="Times New Roman" w:cs="Times New Roman"/>
          <w:sz w:val="24"/>
          <w:szCs w:val="24"/>
        </w:rPr>
        <w:t xml:space="preserve">it can provide strength to the organisations competitive position and </w:t>
      </w:r>
      <w:r w:rsidR="00330E1A" w:rsidRPr="00D372E1">
        <w:rPr>
          <w:rFonts w:ascii="Times New Roman" w:hAnsi="Times New Roman" w:cs="Times New Roman"/>
          <w:sz w:val="24"/>
          <w:szCs w:val="24"/>
        </w:rPr>
        <w:t>improve the sustainability too.</w:t>
      </w:r>
    </w:p>
    <w:p w14:paraId="5DEBAE80" w14:textId="77777777" w:rsidR="0072256E" w:rsidRDefault="0072256E">
      <w:pPr>
        <w:spacing w:after="160" w:line="259" w:lineRule="auto"/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bookmarkStart w:id="10" w:name="_Toc215915408"/>
      <w:r>
        <w:rPr>
          <w:rFonts w:ascii="Times New Roman" w:hAnsi="Times New Roman" w:cs="Times New Roman"/>
        </w:rPr>
        <w:br w:type="page"/>
      </w:r>
    </w:p>
    <w:p w14:paraId="582B1F0E" w14:textId="2DA995FC" w:rsidR="00526336" w:rsidRPr="0072256E" w:rsidRDefault="00CA7777" w:rsidP="00CF692A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lastRenderedPageBreak/>
        <w:t>Recommendations</w:t>
      </w:r>
      <w:bookmarkEnd w:id="10"/>
    </w:p>
    <w:p w14:paraId="1FC128C7" w14:textId="7C1B3956" w:rsidR="0069563D" w:rsidRPr="0072256E" w:rsidRDefault="00AB5B97" w:rsidP="0072256E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The detailed analysis </w:t>
      </w:r>
      <w:r w:rsidR="00A30188" w:rsidRPr="0072256E">
        <w:rPr>
          <w:rFonts w:ascii="Times New Roman" w:hAnsi="Times New Roman" w:cs="Times New Roman"/>
          <w:sz w:val="24"/>
          <w:szCs w:val="24"/>
        </w:rPr>
        <w:t xml:space="preserve">into </w:t>
      </w:r>
      <w:r w:rsidR="00841676" w:rsidRPr="0072256E">
        <w:rPr>
          <w:rFonts w:ascii="Times New Roman" w:hAnsi="Times New Roman" w:cs="Times New Roman"/>
          <w:sz w:val="24"/>
          <w:szCs w:val="24"/>
        </w:rPr>
        <w:t>QuidelOrtho</w:t>
      </w:r>
      <w:r w:rsidR="00EF6431" w:rsidRPr="0072256E">
        <w:rPr>
          <w:rFonts w:ascii="Times New Roman" w:hAnsi="Times New Roman" w:cs="Times New Roman"/>
          <w:sz w:val="24"/>
          <w:szCs w:val="24"/>
        </w:rPr>
        <w:t>’s</w:t>
      </w:r>
      <w:r w:rsidR="00EC5574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841676" w:rsidRPr="0072256E">
        <w:rPr>
          <w:rFonts w:ascii="Times New Roman" w:hAnsi="Times New Roman" w:cs="Times New Roman"/>
          <w:sz w:val="24"/>
          <w:szCs w:val="24"/>
        </w:rPr>
        <w:t xml:space="preserve">(QO) </w:t>
      </w:r>
      <w:r w:rsidR="007B7D1E" w:rsidRPr="0072256E">
        <w:rPr>
          <w:rFonts w:ascii="Times New Roman" w:hAnsi="Times New Roman" w:cs="Times New Roman"/>
          <w:sz w:val="24"/>
          <w:szCs w:val="24"/>
        </w:rPr>
        <w:t>operating market, macroeconomic performance,</w:t>
      </w:r>
      <w:r w:rsidR="00EC5CBB" w:rsidRPr="0072256E">
        <w:rPr>
          <w:rFonts w:ascii="Times New Roman" w:hAnsi="Times New Roman" w:cs="Times New Roman"/>
          <w:sz w:val="24"/>
          <w:szCs w:val="24"/>
        </w:rPr>
        <w:t xml:space="preserve"> current market position, and past micro-economic decision</w:t>
      </w:r>
      <w:r w:rsidR="00BE74C3" w:rsidRPr="0072256E">
        <w:rPr>
          <w:rFonts w:ascii="Times New Roman" w:hAnsi="Times New Roman" w:cs="Times New Roman"/>
          <w:sz w:val="24"/>
          <w:szCs w:val="24"/>
        </w:rPr>
        <w:t>s</w:t>
      </w:r>
      <w:r w:rsidR="00EC5CBB" w:rsidRPr="0072256E">
        <w:rPr>
          <w:rFonts w:ascii="Times New Roman" w:hAnsi="Times New Roman" w:cs="Times New Roman"/>
          <w:sz w:val="24"/>
          <w:szCs w:val="24"/>
        </w:rPr>
        <w:t xml:space="preserve"> which </w:t>
      </w:r>
      <w:r w:rsidR="00BE74C3" w:rsidRPr="0072256E">
        <w:rPr>
          <w:rFonts w:ascii="Times New Roman" w:hAnsi="Times New Roman" w:cs="Times New Roman"/>
          <w:sz w:val="24"/>
          <w:szCs w:val="24"/>
        </w:rPr>
        <w:t>offer</w:t>
      </w:r>
      <w:r w:rsidR="00EC5CBB" w:rsidRPr="0072256E">
        <w:rPr>
          <w:rFonts w:ascii="Times New Roman" w:hAnsi="Times New Roman" w:cs="Times New Roman"/>
          <w:sz w:val="24"/>
          <w:szCs w:val="24"/>
        </w:rPr>
        <w:t xml:space="preserve"> insights into the future performance </w:t>
      </w:r>
      <w:r w:rsidR="00AC0FBB" w:rsidRPr="0072256E">
        <w:rPr>
          <w:rFonts w:ascii="Times New Roman" w:hAnsi="Times New Roman" w:cs="Times New Roman"/>
          <w:sz w:val="24"/>
          <w:szCs w:val="24"/>
        </w:rPr>
        <w:t>possibilities</w:t>
      </w:r>
      <w:r w:rsidR="00C74CFB" w:rsidRPr="0072256E">
        <w:rPr>
          <w:rFonts w:ascii="Times New Roman" w:hAnsi="Times New Roman" w:cs="Times New Roman"/>
          <w:sz w:val="24"/>
          <w:szCs w:val="24"/>
        </w:rPr>
        <w:t>,</w:t>
      </w:r>
      <w:r w:rsidR="00AC0FBB" w:rsidRPr="0072256E">
        <w:rPr>
          <w:rFonts w:ascii="Times New Roman" w:hAnsi="Times New Roman" w:cs="Times New Roman"/>
          <w:sz w:val="24"/>
          <w:szCs w:val="24"/>
        </w:rPr>
        <w:t xml:space="preserve"> all provide detailed information where recommendations can be drawn.</w:t>
      </w:r>
      <w:r w:rsidR="00841676" w:rsidRPr="0072256E">
        <w:rPr>
          <w:rFonts w:ascii="Times New Roman" w:hAnsi="Times New Roman" w:cs="Times New Roman"/>
          <w:sz w:val="24"/>
          <w:szCs w:val="24"/>
        </w:rPr>
        <w:t xml:space="preserve"> The recommendations that have been concluded and explored for QO</w:t>
      </w:r>
      <w:r w:rsidR="00C74CFB" w:rsidRPr="0072256E">
        <w:rPr>
          <w:rFonts w:ascii="Times New Roman" w:hAnsi="Times New Roman" w:cs="Times New Roman"/>
          <w:sz w:val="24"/>
          <w:szCs w:val="24"/>
        </w:rPr>
        <w:t>,</w:t>
      </w:r>
      <w:r w:rsidR="004B12C7" w:rsidRPr="0072256E">
        <w:rPr>
          <w:rFonts w:ascii="Times New Roman" w:hAnsi="Times New Roman" w:cs="Times New Roman"/>
          <w:sz w:val="24"/>
          <w:szCs w:val="24"/>
        </w:rPr>
        <w:t xml:space="preserve"> could provide a promising future for the organisation. </w:t>
      </w:r>
      <w:r w:rsidR="00B60072" w:rsidRPr="0072256E">
        <w:rPr>
          <w:rFonts w:ascii="Times New Roman" w:hAnsi="Times New Roman" w:cs="Times New Roman"/>
          <w:sz w:val="24"/>
          <w:szCs w:val="24"/>
        </w:rPr>
        <w:t xml:space="preserve">The first recommendation drawn from this report is </w:t>
      </w:r>
      <w:r w:rsidR="004E5906" w:rsidRPr="0072256E">
        <w:rPr>
          <w:rFonts w:ascii="Times New Roman" w:hAnsi="Times New Roman" w:cs="Times New Roman"/>
          <w:sz w:val="24"/>
          <w:szCs w:val="24"/>
        </w:rPr>
        <w:t xml:space="preserve">to Strengthen QO’s position within the Point of Care and At-home testing </w:t>
      </w:r>
      <w:r w:rsidR="00425CB1" w:rsidRPr="0072256E">
        <w:rPr>
          <w:rFonts w:ascii="Times New Roman" w:hAnsi="Times New Roman" w:cs="Times New Roman"/>
          <w:sz w:val="24"/>
          <w:szCs w:val="24"/>
        </w:rPr>
        <w:t>markets</w:t>
      </w:r>
      <w:r w:rsidR="00405460" w:rsidRPr="0072256E">
        <w:rPr>
          <w:rFonts w:ascii="Times New Roman" w:hAnsi="Times New Roman" w:cs="Times New Roman"/>
          <w:sz w:val="24"/>
          <w:szCs w:val="24"/>
        </w:rPr>
        <w:t xml:space="preserve">. </w:t>
      </w:r>
      <w:r w:rsidR="00425CB1" w:rsidRPr="0072256E">
        <w:rPr>
          <w:rFonts w:ascii="Times New Roman" w:hAnsi="Times New Roman" w:cs="Times New Roman"/>
          <w:sz w:val="24"/>
          <w:szCs w:val="24"/>
        </w:rPr>
        <w:t xml:space="preserve">This is due to the rising </w:t>
      </w:r>
      <w:r w:rsidR="0048111A" w:rsidRPr="0072256E">
        <w:rPr>
          <w:rFonts w:ascii="Times New Roman" w:hAnsi="Times New Roman" w:cs="Times New Roman"/>
          <w:sz w:val="24"/>
          <w:szCs w:val="24"/>
        </w:rPr>
        <w:t xml:space="preserve">trend in the </w:t>
      </w:r>
      <w:r w:rsidR="009E7E82" w:rsidRPr="0072256E">
        <w:rPr>
          <w:rFonts w:ascii="Times New Roman" w:hAnsi="Times New Roman" w:cs="Times New Roman"/>
          <w:sz w:val="24"/>
          <w:szCs w:val="24"/>
        </w:rPr>
        <w:t>self-management</w:t>
      </w:r>
      <w:r w:rsidR="0048111A" w:rsidRPr="0072256E">
        <w:rPr>
          <w:rFonts w:ascii="Times New Roman" w:hAnsi="Times New Roman" w:cs="Times New Roman"/>
          <w:sz w:val="24"/>
          <w:szCs w:val="24"/>
        </w:rPr>
        <w:t xml:space="preserve"> of health</w:t>
      </w:r>
      <w:r w:rsidR="009E7E82" w:rsidRPr="0072256E">
        <w:rPr>
          <w:rFonts w:ascii="Times New Roman" w:hAnsi="Times New Roman" w:cs="Times New Roman"/>
          <w:sz w:val="24"/>
          <w:szCs w:val="24"/>
        </w:rPr>
        <w:t>,</w:t>
      </w:r>
      <w:r w:rsidR="00405460" w:rsidRPr="0072256E">
        <w:rPr>
          <w:rFonts w:ascii="Times New Roman" w:hAnsi="Times New Roman" w:cs="Times New Roman"/>
          <w:sz w:val="24"/>
          <w:szCs w:val="24"/>
        </w:rPr>
        <w:t xml:space="preserve"> the growth being observed in point of care diagnostics</w:t>
      </w:r>
      <w:r w:rsidR="00DF6FBC" w:rsidRPr="0072256E">
        <w:rPr>
          <w:rFonts w:ascii="Times New Roman" w:hAnsi="Times New Roman" w:cs="Times New Roman"/>
          <w:sz w:val="24"/>
          <w:szCs w:val="24"/>
        </w:rPr>
        <w:t xml:space="preserve"> (Vashist and Luong, 2018)</w:t>
      </w:r>
      <w:r w:rsidR="00405460" w:rsidRPr="0072256E">
        <w:rPr>
          <w:rFonts w:ascii="Times New Roman" w:hAnsi="Times New Roman" w:cs="Times New Roman"/>
          <w:sz w:val="24"/>
          <w:szCs w:val="24"/>
        </w:rPr>
        <w:t>, and</w:t>
      </w:r>
      <w:r w:rsidR="009E7E82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48111A" w:rsidRPr="0072256E">
        <w:rPr>
          <w:rFonts w:ascii="Times New Roman" w:hAnsi="Times New Roman" w:cs="Times New Roman"/>
          <w:sz w:val="24"/>
          <w:szCs w:val="24"/>
        </w:rPr>
        <w:t>the increase in blood test</w:t>
      </w:r>
      <w:r w:rsidR="009E7E82" w:rsidRPr="0072256E">
        <w:rPr>
          <w:rFonts w:ascii="Times New Roman" w:hAnsi="Times New Roman" w:cs="Times New Roman"/>
          <w:sz w:val="24"/>
          <w:szCs w:val="24"/>
        </w:rPr>
        <w:t>ing</w:t>
      </w:r>
      <w:r w:rsidR="006145D8" w:rsidRPr="0072256E">
        <w:rPr>
          <w:rFonts w:ascii="Times New Roman" w:hAnsi="Times New Roman" w:cs="Times New Roman"/>
          <w:sz w:val="24"/>
          <w:szCs w:val="24"/>
        </w:rPr>
        <w:t xml:space="preserve"> (World Health Organization, 2023).</w:t>
      </w:r>
      <w:r w:rsidR="005625B1" w:rsidRPr="0072256E">
        <w:rPr>
          <w:rFonts w:ascii="Times New Roman" w:hAnsi="Times New Roman" w:cs="Times New Roman"/>
          <w:sz w:val="24"/>
          <w:szCs w:val="24"/>
        </w:rPr>
        <w:t xml:space="preserve"> To be able to execute t</w:t>
      </w:r>
      <w:r w:rsidR="00FB4CD9" w:rsidRPr="0072256E">
        <w:rPr>
          <w:rFonts w:ascii="Times New Roman" w:hAnsi="Times New Roman" w:cs="Times New Roman"/>
          <w:sz w:val="24"/>
          <w:szCs w:val="24"/>
        </w:rPr>
        <w:t>his</w:t>
      </w:r>
      <w:r w:rsidR="00FA796B" w:rsidRPr="0072256E">
        <w:rPr>
          <w:rFonts w:ascii="Times New Roman" w:hAnsi="Times New Roman" w:cs="Times New Roman"/>
          <w:sz w:val="24"/>
          <w:szCs w:val="24"/>
        </w:rPr>
        <w:t>,</w:t>
      </w:r>
      <w:r w:rsidR="00FB4CD9" w:rsidRPr="0072256E">
        <w:rPr>
          <w:rFonts w:ascii="Times New Roman" w:hAnsi="Times New Roman" w:cs="Times New Roman"/>
          <w:sz w:val="24"/>
          <w:szCs w:val="24"/>
        </w:rPr>
        <w:t xml:space="preserve"> the strategy </w:t>
      </w:r>
      <w:r w:rsidR="004D1B53" w:rsidRPr="0072256E">
        <w:rPr>
          <w:rFonts w:ascii="Times New Roman" w:hAnsi="Times New Roman" w:cs="Times New Roman"/>
          <w:sz w:val="24"/>
          <w:szCs w:val="24"/>
        </w:rPr>
        <w:t>QO should</w:t>
      </w:r>
      <w:r w:rsidR="009E6BB0" w:rsidRPr="0072256E">
        <w:rPr>
          <w:rFonts w:ascii="Times New Roman" w:hAnsi="Times New Roman" w:cs="Times New Roman"/>
          <w:sz w:val="24"/>
          <w:szCs w:val="24"/>
        </w:rPr>
        <w:t xml:space="preserve"> use is to</w:t>
      </w:r>
      <w:r w:rsidR="004D1B53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FB4CD9" w:rsidRPr="0072256E">
        <w:rPr>
          <w:rFonts w:ascii="Times New Roman" w:hAnsi="Times New Roman" w:cs="Times New Roman"/>
          <w:sz w:val="24"/>
          <w:szCs w:val="24"/>
        </w:rPr>
        <w:t xml:space="preserve">increase research and development </w:t>
      </w:r>
      <w:r w:rsidR="00204E43" w:rsidRPr="0072256E">
        <w:rPr>
          <w:rFonts w:ascii="Times New Roman" w:hAnsi="Times New Roman" w:cs="Times New Roman"/>
          <w:sz w:val="24"/>
          <w:szCs w:val="24"/>
        </w:rPr>
        <w:t>in these product</w:t>
      </w:r>
      <w:r w:rsidR="00EA115C" w:rsidRPr="0072256E">
        <w:rPr>
          <w:rFonts w:ascii="Times New Roman" w:hAnsi="Times New Roman" w:cs="Times New Roman"/>
          <w:sz w:val="24"/>
          <w:szCs w:val="24"/>
        </w:rPr>
        <w:t xml:space="preserve"> lines</w:t>
      </w:r>
      <w:r w:rsidR="00DA7D6C" w:rsidRPr="0072256E">
        <w:rPr>
          <w:rFonts w:ascii="Times New Roman" w:hAnsi="Times New Roman" w:cs="Times New Roman"/>
          <w:sz w:val="24"/>
          <w:szCs w:val="24"/>
        </w:rPr>
        <w:t xml:space="preserve"> which </w:t>
      </w:r>
      <w:r w:rsidR="00FA477E" w:rsidRPr="007225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A477E" w:rsidRPr="0072256E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="00FA477E" w:rsidRPr="0072256E">
        <w:rPr>
          <w:rFonts w:ascii="Times New Roman" w:hAnsi="Times New Roman" w:cs="Times New Roman"/>
          <w:sz w:val="24"/>
          <w:szCs w:val="24"/>
        </w:rPr>
        <w:t xml:space="preserve">, 2025) show can help support future generations, </w:t>
      </w:r>
      <w:r w:rsidR="00F3618E" w:rsidRPr="0072256E">
        <w:rPr>
          <w:rFonts w:ascii="Times New Roman" w:hAnsi="Times New Roman" w:cs="Times New Roman"/>
          <w:sz w:val="24"/>
          <w:szCs w:val="24"/>
        </w:rPr>
        <w:t>improve healthcare, and help strengthen the economy.</w:t>
      </w:r>
      <w:r w:rsidR="008E0FD9" w:rsidRPr="0072256E">
        <w:rPr>
          <w:rFonts w:ascii="Times New Roman" w:hAnsi="Times New Roman" w:cs="Times New Roman"/>
          <w:sz w:val="24"/>
          <w:szCs w:val="24"/>
        </w:rPr>
        <w:t xml:space="preserve"> In </w:t>
      </w:r>
      <w:r w:rsidR="00DA7D6C" w:rsidRPr="0072256E">
        <w:rPr>
          <w:rFonts w:ascii="Times New Roman" w:hAnsi="Times New Roman" w:cs="Times New Roman"/>
          <w:sz w:val="24"/>
          <w:szCs w:val="24"/>
        </w:rPr>
        <w:t>addition,</w:t>
      </w:r>
      <w:r w:rsidR="008E0FD9" w:rsidRPr="0072256E">
        <w:rPr>
          <w:rFonts w:ascii="Times New Roman" w:hAnsi="Times New Roman" w:cs="Times New Roman"/>
          <w:sz w:val="24"/>
          <w:szCs w:val="24"/>
        </w:rPr>
        <w:t xml:space="preserve"> QO should </w:t>
      </w:r>
      <w:r w:rsidR="005928F5" w:rsidRPr="0072256E">
        <w:rPr>
          <w:rFonts w:ascii="Times New Roman" w:hAnsi="Times New Roman" w:cs="Times New Roman"/>
          <w:sz w:val="24"/>
          <w:szCs w:val="24"/>
        </w:rPr>
        <w:t xml:space="preserve">look at potential partnerships that could be formed to leverage digital and </w:t>
      </w:r>
      <w:r w:rsidR="000B35E9" w:rsidRPr="0072256E">
        <w:rPr>
          <w:rFonts w:ascii="Times New Roman" w:hAnsi="Times New Roman" w:cs="Times New Roman"/>
          <w:sz w:val="24"/>
          <w:szCs w:val="24"/>
        </w:rPr>
        <w:t xml:space="preserve">artificial intelligence </w:t>
      </w:r>
      <w:r w:rsidR="00303180" w:rsidRPr="0072256E">
        <w:rPr>
          <w:rFonts w:ascii="Times New Roman" w:hAnsi="Times New Roman" w:cs="Times New Roman"/>
          <w:sz w:val="24"/>
          <w:szCs w:val="24"/>
        </w:rPr>
        <w:t xml:space="preserve">(AI) </w:t>
      </w:r>
      <w:r w:rsidR="000B35E9" w:rsidRPr="0072256E">
        <w:rPr>
          <w:rFonts w:ascii="Times New Roman" w:hAnsi="Times New Roman" w:cs="Times New Roman"/>
          <w:sz w:val="24"/>
          <w:szCs w:val="24"/>
        </w:rPr>
        <w:t>to make the at home testing solution easily accessible, understood, and</w:t>
      </w:r>
      <w:r w:rsidR="00903849" w:rsidRPr="0072256E">
        <w:rPr>
          <w:rFonts w:ascii="Times New Roman" w:hAnsi="Times New Roman" w:cs="Times New Roman"/>
          <w:sz w:val="24"/>
          <w:szCs w:val="24"/>
        </w:rPr>
        <w:t xml:space="preserve"> gather</w:t>
      </w:r>
      <w:r w:rsidR="000B35E9" w:rsidRPr="0072256E">
        <w:rPr>
          <w:rFonts w:ascii="Times New Roman" w:hAnsi="Times New Roman" w:cs="Times New Roman"/>
          <w:sz w:val="24"/>
          <w:szCs w:val="24"/>
        </w:rPr>
        <w:t xml:space="preserve"> live data feedback.</w:t>
      </w:r>
      <w:r w:rsidR="0097403A" w:rsidRPr="0072256E">
        <w:rPr>
          <w:rFonts w:ascii="Times New Roman" w:hAnsi="Times New Roman" w:cs="Times New Roman"/>
          <w:sz w:val="24"/>
          <w:szCs w:val="24"/>
        </w:rPr>
        <w:t xml:space="preserve"> This recommendation could expand the market share QuidelOrtho currently has and aligns with the trends that are currently being seen within the market</w:t>
      </w:r>
      <w:r w:rsidR="00175FE5" w:rsidRPr="0072256E">
        <w:rPr>
          <w:rFonts w:ascii="Times New Roman" w:hAnsi="Times New Roman" w:cs="Times New Roman"/>
          <w:sz w:val="24"/>
          <w:szCs w:val="24"/>
        </w:rPr>
        <w:t xml:space="preserve"> (McKinsey &amp; Company, 2025)</w:t>
      </w:r>
      <w:r w:rsidR="0097403A" w:rsidRPr="0072256E">
        <w:rPr>
          <w:rFonts w:ascii="Times New Roman" w:hAnsi="Times New Roman" w:cs="Times New Roman"/>
          <w:sz w:val="24"/>
          <w:szCs w:val="24"/>
        </w:rPr>
        <w:t>.</w:t>
      </w:r>
      <w:r w:rsidR="00803D10" w:rsidRPr="0072256E">
        <w:rPr>
          <w:rFonts w:ascii="Times New Roman" w:hAnsi="Times New Roman" w:cs="Times New Roman"/>
          <w:sz w:val="24"/>
          <w:szCs w:val="24"/>
        </w:rPr>
        <w:t xml:space="preserve"> The introduction of </w:t>
      </w:r>
      <w:r w:rsidR="00303180" w:rsidRPr="0072256E">
        <w:rPr>
          <w:rFonts w:ascii="Times New Roman" w:hAnsi="Times New Roman" w:cs="Times New Roman"/>
          <w:sz w:val="24"/>
          <w:szCs w:val="24"/>
        </w:rPr>
        <w:t xml:space="preserve">AI is seen as an essential and </w:t>
      </w:r>
      <w:r w:rsidR="001776C2" w:rsidRPr="0072256E">
        <w:rPr>
          <w:rFonts w:ascii="Times New Roman" w:hAnsi="Times New Roman" w:cs="Times New Roman"/>
          <w:sz w:val="24"/>
          <w:szCs w:val="24"/>
        </w:rPr>
        <w:t xml:space="preserve">could help the organisation </w:t>
      </w:r>
      <w:r w:rsidR="00E02FA5" w:rsidRPr="0072256E">
        <w:rPr>
          <w:rFonts w:ascii="Times New Roman" w:hAnsi="Times New Roman" w:cs="Times New Roman"/>
          <w:sz w:val="24"/>
          <w:szCs w:val="24"/>
        </w:rPr>
        <w:t>thrive in the modern world environment (Varadarajan, n.d.).</w:t>
      </w:r>
      <w:r w:rsidR="00BB212D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2D3166" w:rsidRPr="0072256E">
        <w:rPr>
          <w:rFonts w:ascii="Times New Roman" w:hAnsi="Times New Roman" w:cs="Times New Roman"/>
          <w:sz w:val="24"/>
          <w:szCs w:val="24"/>
        </w:rPr>
        <w:t xml:space="preserve">The next recommendation that has been identified from the </w:t>
      </w:r>
      <w:r w:rsidR="00BE1E92" w:rsidRPr="0072256E">
        <w:rPr>
          <w:rFonts w:ascii="Times New Roman" w:hAnsi="Times New Roman" w:cs="Times New Roman"/>
          <w:sz w:val="24"/>
          <w:szCs w:val="24"/>
        </w:rPr>
        <w:t xml:space="preserve">report is to expand current business into </w:t>
      </w:r>
      <w:r w:rsidR="002D2DA1" w:rsidRPr="0072256E">
        <w:rPr>
          <w:rFonts w:ascii="Times New Roman" w:hAnsi="Times New Roman" w:cs="Times New Roman"/>
          <w:sz w:val="24"/>
          <w:szCs w:val="24"/>
        </w:rPr>
        <w:t>low- and middle-income</w:t>
      </w:r>
      <w:r w:rsidR="004052C5" w:rsidRPr="0072256E">
        <w:rPr>
          <w:rFonts w:ascii="Times New Roman" w:hAnsi="Times New Roman" w:cs="Times New Roman"/>
          <w:sz w:val="24"/>
          <w:szCs w:val="24"/>
        </w:rPr>
        <w:t xml:space="preserve"> countries (LMICs)</w:t>
      </w:r>
      <w:r w:rsidR="00BE1E92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8D6FCE" w:rsidRPr="0072256E">
        <w:rPr>
          <w:rFonts w:ascii="Times New Roman" w:hAnsi="Times New Roman" w:cs="Times New Roman"/>
          <w:sz w:val="24"/>
          <w:szCs w:val="24"/>
        </w:rPr>
        <w:t>where untapped markets are present</w:t>
      </w:r>
      <w:r w:rsidR="00E458B1" w:rsidRPr="0072256E">
        <w:rPr>
          <w:rFonts w:ascii="Times New Roman" w:hAnsi="Times New Roman" w:cs="Times New Roman"/>
          <w:sz w:val="24"/>
          <w:szCs w:val="24"/>
        </w:rPr>
        <w:t xml:space="preserve"> (WHO, 2020).</w:t>
      </w:r>
      <w:r w:rsidR="00F13892" w:rsidRPr="0072256E">
        <w:rPr>
          <w:rFonts w:ascii="Times New Roman" w:hAnsi="Times New Roman" w:cs="Times New Roman"/>
          <w:sz w:val="24"/>
          <w:szCs w:val="24"/>
        </w:rPr>
        <w:t xml:space="preserve"> Leveraging already </w:t>
      </w:r>
      <w:r w:rsidR="007313F9" w:rsidRPr="0072256E">
        <w:rPr>
          <w:rFonts w:ascii="Times New Roman" w:hAnsi="Times New Roman" w:cs="Times New Roman"/>
          <w:sz w:val="24"/>
          <w:szCs w:val="24"/>
        </w:rPr>
        <w:t xml:space="preserve">developed platforms that QO have </w:t>
      </w:r>
      <w:r w:rsidR="009776DA" w:rsidRPr="0072256E">
        <w:rPr>
          <w:rFonts w:ascii="Times New Roman" w:hAnsi="Times New Roman" w:cs="Times New Roman"/>
          <w:sz w:val="24"/>
          <w:szCs w:val="24"/>
        </w:rPr>
        <w:t>such as</w:t>
      </w:r>
      <w:r w:rsidR="007313F9" w:rsidRPr="0072256E">
        <w:rPr>
          <w:rFonts w:ascii="Times New Roman" w:hAnsi="Times New Roman" w:cs="Times New Roman"/>
          <w:sz w:val="24"/>
          <w:szCs w:val="24"/>
        </w:rPr>
        <w:t xml:space="preserve"> Solan</w:t>
      </w:r>
      <w:r w:rsidR="006E34BC" w:rsidRPr="0072256E">
        <w:rPr>
          <w:rFonts w:ascii="Times New Roman" w:hAnsi="Times New Roman" w:cs="Times New Roman"/>
          <w:sz w:val="24"/>
          <w:szCs w:val="24"/>
        </w:rPr>
        <w:t>a</w:t>
      </w:r>
      <w:r w:rsidR="009776DA" w:rsidRPr="0072256E">
        <w:rPr>
          <w:rFonts w:ascii="Times New Roman" w:hAnsi="Times New Roman" w:cs="Times New Roman"/>
          <w:sz w:val="24"/>
          <w:szCs w:val="24"/>
        </w:rPr>
        <w:t>. Solana</w:t>
      </w:r>
      <w:r w:rsidR="007313F9" w:rsidRPr="0072256E">
        <w:rPr>
          <w:rFonts w:ascii="Times New Roman" w:hAnsi="Times New Roman" w:cs="Times New Roman"/>
          <w:sz w:val="24"/>
          <w:szCs w:val="24"/>
        </w:rPr>
        <w:t xml:space="preserve"> is a simpl</w:t>
      </w:r>
      <w:r w:rsidR="006E34BC" w:rsidRPr="0072256E">
        <w:rPr>
          <w:rFonts w:ascii="Times New Roman" w:hAnsi="Times New Roman" w:cs="Times New Roman"/>
          <w:sz w:val="24"/>
          <w:szCs w:val="24"/>
        </w:rPr>
        <w:t xml:space="preserve">ified platform that allows test results to be produced fast and easy (Quidelortho.com, 2025). </w:t>
      </w:r>
      <w:r w:rsidR="009776DA" w:rsidRPr="0072256E">
        <w:rPr>
          <w:rFonts w:ascii="Times New Roman" w:hAnsi="Times New Roman" w:cs="Times New Roman"/>
          <w:sz w:val="24"/>
          <w:szCs w:val="24"/>
        </w:rPr>
        <w:t xml:space="preserve">This could </w:t>
      </w:r>
      <w:r w:rsidR="004052C5" w:rsidRPr="0072256E">
        <w:rPr>
          <w:rFonts w:ascii="Times New Roman" w:hAnsi="Times New Roman" w:cs="Times New Roman"/>
          <w:sz w:val="24"/>
          <w:szCs w:val="24"/>
        </w:rPr>
        <w:t>prove suitable to LMICs</w:t>
      </w:r>
      <w:r w:rsidR="0045035A" w:rsidRPr="0072256E">
        <w:rPr>
          <w:rFonts w:ascii="Times New Roman" w:hAnsi="Times New Roman" w:cs="Times New Roman"/>
          <w:sz w:val="24"/>
          <w:szCs w:val="24"/>
        </w:rPr>
        <w:t xml:space="preserve"> due to the limited infrastructure present within some of these nations</w:t>
      </w:r>
      <w:r w:rsidR="00F32DFF" w:rsidRPr="0072256E">
        <w:rPr>
          <w:rFonts w:ascii="Times New Roman" w:hAnsi="Times New Roman" w:cs="Times New Roman"/>
          <w:sz w:val="24"/>
          <w:szCs w:val="24"/>
        </w:rPr>
        <w:t xml:space="preserve"> (Yadav et al., 2021).</w:t>
      </w:r>
      <w:r w:rsidR="003525BF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D60B08" w:rsidRPr="0072256E">
        <w:rPr>
          <w:rFonts w:ascii="Times New Roman" w:hAnsi="Times New Roman" w:cs="Times New Roman"/>
          <w:sz w:val="24"/>
          <w:szCs w:val="24"/>
        </w:rPr>
        <w:t xml:space="preserve">(Deloitte, 2025) show that partnering with local governments within the LMICs could </w:t>
      </w:r>
      <w:r w:rsidR="004D6573" w:rsidRPr="0072256E">
        <w:rPr>
          <w:rFonts w:ascii="Times New Roman" w:hAnsi="Times New Roman" w:cs="Times New Roman"/>
          <w:sz w:val="24"/>
          <w:szCs w:val="24"/>
        </w:rPr>
        <w:t xml:space="preserve">help in bridging gaps within the infrastructure to be able to enter </w:t>
      </w:r>
      <w:r w:rsidR="00ED170C" w:rsidRPr="0072256E">
        <w:rPr>
          <w:rFonts w:ascii="Times New Roman" w:hAnsi="Times New Roman" w:cs="Times New Roman"/>
          <w:sz w:val="24"/>
          <w:szCs w:val="24"/>
        </w:rPr>
        <w:t xml:space="preserve">and produce in </w:t>
      </w:r>
      <w:r w:rsidR="004D6573" w:rsidRPr="0072256E">
        <w:rPr>
          <w:rFonts w:ascii="Times New Roman" w:hAnsi="Times New Roman" w:cs="Times New Roman"/>
          <w:sz w:val="24"/>
          <w:szCs w:val="24"/>
        </w:rPr>
        <w:t xml:space="preserve">these </w:t>
      </w:r>
      <w:r w:rsidR="003D77D0" w:rsidRPr="0072256E">
        <w:rPr>
          <w:rFonts w:ascii="Times New Roman" w:hAnsi="Times New Roman" w:cs="Times New Roman"/>
          <w:sz w:val="24"/>
          <w:szCs w:val="24"/>
        </w:rPr>
        <w:t>markets.</w:t>
      </w:r>
      <w:r w:rsidR="000056B3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806FC5" w:rsidRPr="0072256E">
        <w:rPr>
          <w:rFonts w:ascii="Times New Roman" w:hAnsi="Times New Roman" w:cs="Times New Roman"/>
          <w:sz w:val="24"/>
          <w:szCs w:val="24"/>
        </w:rPr>
        <w:t xml:space="preserve">This could provide growth in revenue as </w:t>
      </w:r>
      <w:r w:rsidR="00A62655" w:rsidRPr="0072256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62655" w:rsidRPr="0072256E">
        <w:rPr>
          <w:rFonts w:ascii="Times New Roman" w:hAnsi="Times New Roman" w:cs="Times New Roman"/>
          <w:sz w:val="24"/>
          <w:szCs w:val="24"/>
        </w:rPr>
        <w:t>Menang</w:t>
      </w:r>
      <w:proofErr w:type="spellEnd"/>
      <w:r w:rsidR="00A62655" w:rsidRPr="0072256E">
        <w:rPr>
          <w:rFonts w:ascii="Times New Roman" w:hAnsi="Times New Roman" w:cs="Times New Roman"/>
          <w:sz w:val="24"/>
          <w:szCs w:val="24"/>
        </w:rPr>
        <w:t xml:space="preserve"> et al., 2025) shows</w:t>
      </w:r>
      <w:r w:rsidR="00BB0F2D" w:rsidRPr="0072256E">
        <w:rPr>
          <w:rFonts w:ascii="Times New Roman" w:hAnsi="Times New Roman" w:cs="Times New Roman"/>
          <w:sz w:val="24"/>
          <w:szCs w:val="24"/>
        </w:rPr>
        <w:t>,</w:t>
      </w:r>
      <w:r w:rsidR="00A62655" w:rsidRPr="0072256E">
        <w:rPr>
          <w:rFonts w:ascii="Times New Roman" w:hAnsi="Times New Roman" w:cs="Times New Roman"/>
          <w:sz w:val="24"/>
          <w:szCs w:val="24"/>
        </w:rPr>
        <w:t xml:space="preserve"> that a steady growth in pha</w:t>
      </w:r>
      <w:r w:rsidR="00AE151D" w:rsidRPr="0072256E">
        <w:rPr>
          <w:rFonts w:ascii="Times New Roman" w:hAnsi="Times New Roman" w:cs="Times New Roman"/>
          <w:sz w:val="24"/>
          <w:szCs w:val="24"/>
        </w:rPr>
        <w:t>r</w:t>
      </w:r>
      <w:r w:rsidR="00A62655" w:rsidRPr="0072256E">
        <w:rPr>
          <w:rFonts w:ascii="Times New Roman" w:hAnsi="Times New Roman" w:cs="Times New Roman"/>
          <w:sz w:val="24"/>
          <w:szCs w:val="24"/>
        </w:rPr>
        <w:t xml:space="preserve">ma development and manufacturing has been seen in LMIC’s. It could also </w:t>
      </w:r>
      <w:r w:rsidR="00AE151D" w:rsidRPr="0072256E">
        <w:rPr>
          <w:rFonts w:ascii="Times New Roman" w:hAnsi="Times New Roman" w:cs="Times New Roman"/>
          <w:sz w:val="24"/>
          <w:szCs w:val="24"/>
        </w:rPr>
        <w:t>reduce the reliance on western markets that are current</w:t>
      </w:r>
      <w:r w:rsidR="00464C55" w:rsidRPr="0072256E">
        <w:rPr>
          <w:rFonts w:ascii="Times New Roman" w:hAnsi="Times New Roman" w:cs="Times New Roman"/>
          <w:sz w:val="24"/>
          <w:szCs w:val="24"/>
        </w:rPr>
        <w:t xml:space="preserve">ly becoming </w:t>
      </w:r>
      <w:r w:rsidR="00F903B8" w:rsidRPr="0072256E">
        <w:rPr>
          <w:rFonts w:ascii="Times New Roman" w:hAnsi="Times New Roman" w:cs="Times New Roman"/>
          <w:sz w:val="24"/>
          <w:szCs w:val="24"/>
        </w:rPr>
        <w:t xml:space="preserve">more </w:t>
      </w:r>
      <w:r w:rsidR="00464C55" w:rsidRPr="0072256E">
        <w:rPr>
          <w:rFonts w:ascii="Times New Roman" w:hAnsi="Times New Roman" w:cs="Times New Roman"/>
          <w:sz w:val="24"/>
          <w:szCs w:val="24"/>
        </w:rPr>
        <w:t>saturated</w:t>
      </w:r>
      <w:r w:rsidR="00F903B8" w:rsidRPr="0072256E">
        <w:rPr>
          <w:rFonts w:ascii="Times New Roman" w:hAnsi="Times New Roman" w:cs="Times New Roman"/>
          <w:sz w:val="24"/>
          <w:szCs w:val="24"/>
        </w:rPr>
        <w:t xml:space="preserve"> and as shown by </w:t>
      </w:r>
      <w:r w:rsidR="00662F53" w:rsidRPr="0072256E">
        <w:rPr>
          <w:rFonts w:ascii="Times New Roman" w:hAnsi="Times New Roman" w:cs="Times New Roman"/>
          <w:sz w:val="24"/>
          <w:szCs w:val="24"/>
        </w:rPr>
        <w:t>(Research and Markets, 2025)</w:t>
      </w:r>
      <w:r w:rsidR="00061779" w:rsidRPr="0072256E">
        <w:rPr>
          <w:rFonts w:ascii="Times New Roman" w:hAnsi="Times New Roman" w:cs="Times New Roman"/>
          <w:sz w:val="24"/>
          <w:szCs w:val="24"/>
        </w:rPr>
        <w:t>,</w:t>
      </w:r>
      <w:r w:rsidR="00662F53" w:rsidRPr="0072256E">
        <w:rPr>
          <w:rFonts w:ascii="Times New Roman" w:hAnsi="Times New Roman" w:cs="Times New Roman"/>
          <w:sz w:val="24"/>
          <w:szCs w:val="24"/>
        </w:rPr>
        <w:t xml:space="preserve"> the </w:t>
      </w:r>
      <w:r w:rsidR="0036702C" w:rsidRPr="0072256E">
        <w:rPr>
          <w:rFonts w:ascii="Times New Roman" w:hAnsi="Times New Roman" w:cs="Times New Roman"/>
          <w:sz w:val="24"/>
          <w:szCs w:val="24"/>
        </w:rPr>
        <w:t>emerging markets are creating addition growth potential for organisations.</w:t>
      </w:r>
      <w:r w:rsidR="003E05BF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E27C2E" w:rsidRPr="0072256E">
        <w:rPr>
          <w:rFonts w:ascii="Times New Roman" w:hAnsi="Times New Roman" w:cs="Times New Roman"/>
          <w:sz w:val="24"/>
          <w:szCs w:val="24"/>
        </w:rPr>
        <w:t xml:space="preserve">The final recommendation that </w:t>
      </w:r>
      <w:r w:rsidR="00B256CA" w:rsidRPr="0072256E">
        <w:rPr>
          <w:rFonts w:ascii="Times New Roman" w:hAnsi="Times New Roman" w:cs="Times New Roman"/>
          <w:sz w:val="24"/>
          <w:szCs w:val="24"/>
        </w:rPr>
        <w:t xml:space="preserve">will be presented is the development of mitigating supplier risk through </w:t>
      </w:r>
      <w:r w:rsidR="004779E1" w:rsidRPr="0072256E">
        <w:rPr>
          <w:rFonts w:ascii="Times New Roman" w:hAnsi="Times New Roman" w:cs="Times New Roman"/>
          <w:sz w:val="24"/>
          <w:szCs w:val="24"/>
        </w:rPr>
        <w:t xml:space="preserve">a multi resourcing strategy. </w:t>
      </w:r>
      <w:r w:rsidR="00B11517" w:rsidRPr="0072256E">
        <w:rPr>
          <w:rFonts w:ascii="Times New Roman" w:hAnsi="Times New Roman" w:cs="Times New Roman"/>
          <w:sz w:val="24"/>
          <w:szCs w:val="24"/>
        </w:rPr>
        <w:t xml:space="preserve">The research carried out </w:t>
      </w:r>
      <w:r w:rsidR="001B65DA" w:rsidRPr="0072256E">
        <w:rPr>
          <w:rFonts w:ascii="Times New Roman" w:hAnsi="Times New Roman" w:cs="Times New Roman"/>
          <w:sz w:val="24"/>
          <w:szCs w:val="24"/>
        </w:rPr>
        <w:t>above indicates that the suppliers within the market that QO operate within</w:t>
      </w:r>
      <w:r w:rsidR="00061779" w:rsidRPr="0072256E">
        <w:rPr>
          <w:rFonts w:ascii="Times New Roman" w:hAnsi="Times New Roman" w:cs="Times New Roman"/>
          <w:sz w:val="24"/>
          <w:szCs w:val="24"/>
        </w:rPr>
        <w:t>,</w:t>
      </w:r>
      <w:r w:rsidR="001B65DA" w:rsidRPr="0072256E">
        <w:rPr>
          <w:rFonts w:ascii="Times New Roman" w:hAnsi="Times New Roman" w:cs="Times New Roman"/>
          <w:sz w:val="24"/>
          <w:szCs w:val="24"/>
        </w:rPr>
        <w:t xml:space="preserve"> have a high bargaining power</w:t>
      </w:r>
      <w:r w:rsidR="007F54FC" w:rsidRPr="0072256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F54FC" w:rsidRPr="0072256E">
        <w:rPr>
          <w:rFonts w:ascii="Times New Roman" w:hAnsi="Times New Roman" w:cs="Times New Roman"/>
          <w:sz w:val="24"/>
          <w:szCs w:val="24"/>
        </w:rPr>
        <w:t>Erll</w:t>
      </w:r>
      <w:proofErr w:type="spellEnd"/>
      <w:r w:rsidR="007F54FC" w:rsidRPr="0072256E">
        <w:rPr>
          <w:rFonts w:ascii="Times New Roman" w:hAnsi="Times New Roman" w:cs="Times New Roman"/>
          <w:sz w:val="24"/>
          <w:szCs w:val="24"/>
        </w:rPr>
        <w:t xml:space="preserve">, 2024). </w:t>
      </w:r>
      <w:r w:rsidR="00907F57" w:rsidRPr="0072256E">
        <w:rPr>
          <w:rFonts w:ascii="Times New Roman" w:hAnsi="Times New Roman" w:cs="Times New Roman"/>
          <w:sz w:val="24"/>
          <w:szCs w:val="24"/>
        </w:rPr>
        <w:t xml:space="preserve">The specialised components produce </w:t>
      </w:r>
      <w:r w:rsidR="006541B1" w:rsidRPr="0072256E">
        <w:rPr>
          <w:rFonts w:ascii="Times New Roman" w:hAnsi="Times New Roman" w:cs="Times New Roman"/>
          <w:sz w:val="24"/>
          <w:szCs w:val="24"/>
        </w:rPr>
        <w:t xml:space="preserve">a high bargaining power and through a multi resourcing strategy this bargaining power could be reduced. </w:t>
      </w:r>
      <w:r w:rsidR="00246854" w:rsidRPr="0072256E">
        <w:rPr>
          <w:rFonts w:ascii="Times New Roman" w:hAnsi="Times New Roman" w:cs="Times New Roman"/>
          <w:sz w:val="24"/>
          <w:szCs w:val="24"/>
        </w:rPr>
        <w:t xml:space="preserve">Another supply issue within the market QO operate within is the need to use regulated animal serum which also </w:t>
      </w:r>
      <w:r w:rsidR="00C7758A" w:rsidRPr="0072256E">
        <w:rPr>
          <w:rFonts w:ascii="Times New Roman" w:hAnsi="Times New Roman" w:cs="Times New Roman"/>
          <w:sz w:val="24"/>
          <w:szCs w:val="24"/>
        </w:rPr>
        <w:t xml:space="preserve">provides supply issues (Guidelines for the Blood Transfusion Services Chapter 11: Reagent manufacture, n.d.). </w:t>
      </w:r>
      <w:r w:rsidR="00F77B3B" w:rsidRPr="0072256E">
        <w:rPr>
          <w:rFonts w:ascii="Times New Roman" w:hAnsi="Times New Roman" w:cs="Times New Roman"/>
          <w:sz w:val="24"/>
          <w:szCs w:val="24"/>
        </w:rPr>
        <w:t>To overcome and mitigate the risk of this it</w:t>
      </w:r>
      <w:r w:rsidR="000E3616" w:rsidRPr="0072256E">
        <w:rPr>
          <w:rFonts w:ascii="Times New Roman" w:hAnsi="Times New Roman" w:cs="Times New Roman"/>
          <w:sz w:val="24"/>
          <w:szCs w:val="24"/>
        </w:rPr>
        <w:t xml:space="preserve"> is</w:t>
      </w:r>
      <w:r w:rsidR="00F77B3B" w:rsidRPr="0072256E">
        <w:rPr>
          <w:rFonts w:ascii="Times New Roman" w:hAnsi="Times New Roman" w:cs="Times New Roman"/>
          <w:sz w:val="24"/>
          <w:szCs w:val="24"/>
        </w:rPr>
        <w:t xml:space="preserve"> recommended that alternative suppliers are source</w:t>
      </w:r>
      <w:r w:rsidR="003C16F4" w:rsidRPr="0072256E">
        <w:rPr>
          <w:rFonts w:ascii="Times New Roman" w:hAnsi="Times New Roman" w:cs="Times New Roman"/>
          <w:sz w:val="24"/>
          <w:szCs w:val="24"/>
        </w:rPr>
        <w:t>d</w:t>
      </w:r>
      <w:r w:rsidR="00F77B3B" w:rsidRPr="0072256E">
        <w:rPr>
          <w:rFonts w:ascii="Times New Roman" w:hAnsi="Times New Roman" w:cs="Times New Roman"/>
          <w:sz w:val="24"/>
          <w:szCs w:val="24"/>
        </w:rPr>
        <w:t xml:space="preserve"> to enable </w:t>
      </w:r>
      <w:r w:rsidR="00916D6F" w:rsidRPr="0072256E">
        <w:rPr>
          <w:rFonts w:ascii="Times New Roman" w:hAnsi="Times New Roman" w:cs="Times New Roman"/>
          <w:sz w:val="24"/>
          <w:szCs w:val="24"/>
        </w:rPr>
        <w:t xml:space="preserve">no single point of failure within the supply chain system for critical reagents and components. </w:t>
      </w:r>
      <w:r w:rsidR="00CF5C12" w:rsidRPr="0072256E">
        <w:rPr>
          <w:rFonts w:ascii="Times New Roman" w:hAnsi="Times New Roman" w:cs="Times New Roman"/>
          <w:sz w:val="24"/>
          <w:szCs w:val="24"/>
        </w:rPr>
        <w:t>This could then make the prices paid more competitive and lower</w:t>
      </w:r>
      <w:r w:rsidR="00415C80" w:rsidRPr="0072256E">
        <w:rPr>
          <w:rFonts w:ascii="Times New Roman" w:hAnsi="Times New Roman" w:cs="Times New Roman"/>
          <w:sz w:val="24"/>
          <w:szCs w:val="24"/>
        </w:rPr>
        <w:t>,</w:t>
      </w:r>
      <w:r w:rsidR="00CF5C12" w:rsidRPr="0072256E">
        <w:rPr>
          <w:rFonts w:ascii="Times New Roman" w:hAnsi="Times New Roman" w:cs="Times New Roman"/>
          <w:sz w:val="24"/>
          <w:szCs w:val="24"/>
        </w:rPr>
        <w:t xml:space="preserve"> due to introducing competition within the supply chain</w:t>
      </w:r>
      <w:r w:rsidR="003C16F4" w:rsidRPr="0072256E">
        <w:rPr>
          <w:rFonts w:ascii="Times New Roman" w:hAnsi="Times New Roman" w:cs="Times New Roman"/>
          <w:sz w:val="24"/>
          <w:szCs w:val="24"/>
        </w:rPr>
        <w:t xml:space="preserve"> (Chester, 2021). The </w:t>
      </w:r>
      <w:r w:rsidR="005A6EA9" w:rsidRPr="0072256E">
        <w:rPr>
          <w:rFonts w:ascii="Times New Roman" w:hAnsi="Times New Roman" w:cs="Times New Roman"/>
          <w:sz w:val="24"/>
          <w:szCs w:val="24"/>
        </w:rPr>
        <w:t xml:space="preserve">risk of bargaining power for Animal derived serum is another issue which could be mitigated if research and development into </w:t>
      </w:r>
      <w:r w:rsidR="00D678B4" w:rsidRPr="0072256E">
        <w:rPr>
          <w:rFonts w:ascii="Times New Roman" w:hAnsi="Times New Roman" w:cs="Times New Roman"/>
          <w:sz w:val="24"/>
          <w:szCs w:val="24"/>
        </w:rPr>
        <w:t xml:space="preserve">synthetic alternatives were explored. </w:t>
      </w:r>
      <w:r w:rsidR="00B006C6" w:rsidRPr="0072256E">
        <w:rPr>
          <w:rFonts w:ascii="Times New Roman" w:hAnsi="Times New Roman" w:cs="Times New Roman"/>
          <w:sz w:val="24"/>
          <w:szCs w:val="24"/>
        </w:rPr>
        <w:t>As shown by</w:t>
      </w:r>
      <w:r w:rsidR="00EE428D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EE428D" w:rsidRPr="0072256E">
        <w:rPr>
          <w:rFonts w:ascii="Times New Roman" w:hAnsi="Times New Roman" w:cs="Times New Roman"/>
          <w:sz w:val="24"/>
          <w:szCs w:val="24"/>
        </w:rPr>
        <w:t>(Nc3rs.org.uk, 2024)</w:t>
      </w:r>
      <w:r w:rsidR="00243C34" w:rsidRPr="0072256E">
        <w:rPr>
          <w:rFonts w:ascii="Times New Roman" w:hAnsi="Times New Roman" w:cs="Times New Roman"/>
          <w:sz w:val="24"/>
          <w:szCs w:val="24"/>
        </w:rPr>
        <w:t xml:space="preserve">, </w:t>
      </w:r>
      <w:r w:rsidR="00B006C6" w:rsidRPr="0072256E">
        <w:rPr>
          <w:rFonts w:ascii="Times New Roman" w:hAnsi="Times New Roman" w:cs="Times New Roman"/>
          <w:sz w:val="24"/>
          <w:szCs w:val="24"/>
        </w:rPr>
        <w:t xml:space="preserve">there are studies and research showing positive steps towards using synthetic based </w:t>
      </w:r>
      <w:r w:rsidR="004335F4" w:rsidRPr="0072256E">
        <w:rPr>
          <w:rFonts w:ascii="Times New Roman" w:hAnsi="Times New Roman" w:cs="Times New Roman"/>
          <w:sz w:val="24"/>
          <w:szCs w:val="24"/>
        </w:rPr>
        <w:t xml:space="preserve">alternatives which could provide a more sustainable and ethical approach to </w:t>
      </w:r>
      <w:proofErr w:type="spellStart"/>
      <w:r w:rsidR="004335F4" w:rsidRPr="0072256E">
        <w:rPr>
          <w:rFonts w:ascii="Times New Roman" w:hAnsi="Times New Roman" w:cs="Times New Roman"/>
          <w:sz w:val="24"/>
          <w:szCs w:val="24"/>
        </w:rPr>
        <w:lastRenderedPageBreak/>
        <w:t>Vitros</w:t>
      </w:r>
      <w:proofErr w:type="spellEnd"/>
      <w:r w:rsidR="004335F4" w:rsidRPr="0072256E">
        <w:rPr>
          <w:rFonts w:ascii="Times New Roman" w:hAnsi="Times New Roman" w:cs="Times New Roman"/>
          <w:sz w:val="24"/>
          <w:szCs w:val="24"/>
        </w:rPr>
        <w:t xml:space="preserve"> diagnostics</w:t>
      </w:r>
      <w:r w:rsidR="00EE428D" w:rsidRPr="0072256E">
        <w:rPr>
          <w:rFonts w:ascii="Times New Roman" w:hAnsi="Times New Roman" w:cs="Times New Roman"/>
          <w:sz w:val="24"/>
          <w:szCs w:val="24"/>
        </w:rPr>
        <w:t>.</w:t>
      </w:r>
      <w:r w:rsidR="005E38A8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AE5199" w:rsidRPr="0072256E">
        <w:rPr>
          <w:rFonts w:ascii="Times New Roman" w:hAnsi="Times New Roman" w:cs="Times New Roman"/>
          <w:sz w:val="24"/>
          <w:szCs w:val="24"/>
        </w:rPr>
        <w:t>In addition to these</w:t>
      </w:r>
      <w:r w:rsidR="00243C34" w:rsidRPr="0072256E">
        <w:rPr>
          <w:rFonts w:ascii="Times New Roman" w:hAnsi="Times New Roman" w:cs="Times New Roman"/>
          <w:sz w:val="24"/>
          <w:szCs w:val="24"/>
        </w:rPr>
        <w:t>,</w:t>
      </w:r>
      <w:r w:rsidR="00AE5199" w:rsidRPr="0072256E">
        <w:rPr>
          <w:rFonts w:ascii="Times New Roman" w:hAnsi="Times New Roman" w:cs="Times New Roman"/>
          <w:sz w:val="24"/>
          <w:szCs w:val="24"/>
        </w:rPr>
        <w:t xml:space="preserve"> long term contracts with suppliers could be agreed and to reduces price fluctuations and any issues with availability. </w:t>
      </w:r>
      <w:r w:rsidR="009F7E33" w:rsidRPr="0072256E">
        <w:rPr>
          <w:rFonts w:ascii="Times New Roman" w:hAnsi="Times New Roman" w:cs="Times New Roman"/>
          <w:sz w:val="24"/>
          <w:szCs w:val="24"/>
        </w:rPr>
        <w:t>If this recommendation was taken forward this could see multiple benefits for QO</w:t>
      </w:r>
      <w:r w:rsidR="000044C7" w:rsidRPr="0072256E">
        <w:rPr>
          <w:rFonts w:ascii="Times New Roman" w:hAnsi="Times New Roman" w:cs="Times New Roman"/>
          <w:sz w:val="24"/>
          <w:szCs w:val="24"/>
        </w:rPr>
        <w:t>,</w:t>
      </w:r>
      <w:r w:rsidR="009F7E33" w:rsidRPr="0072256E">
        <w:rPr>
          <w:rFonts w:ascii="Times New Roman" w:hAnsi="Times New Roman" w:cs="Times New Roman"/>
          <w:sz w:val="24"/>
          <w:szCs w:val="24"/>
        </w:rPr>
        <w:t xml:space="preserve"> such as a reduced manufacturing interruption,</w:t>
      </w:r>
      <w:r w:rsidR="004B28AB" w:rsidRPr="0072256E">
        <w:rPr>
          <w:rFonts w:ascii="Times New Roman" w:hAnsi="Times New Roman" w:cs="Times New Roman"/>
          <w:sz w:val="24"/>
          <w:szCs w:val="24"/>
        </w:rPr>
        <w:t xml:space="preserve"> a </w:t>
      </w:r>
      <w:r w:rsidR="00473C7C" w:rsidRPr="0072256E">
        <w:rPr>
          <w:rFonts w:ascii="Times New Roman" w:hAnsi="Times New Roman" w:cs="Times New Roman"/>
          <w:sz w:val="24"/>
          <w:szCs w:val="24"/>
        </w:rPr>
        <w:t xml:space="preserve">stable financial outlook and </w:t>
      </w:r>
      <w:r w:rsidR="00F34A10" w:rsidRPr="0072256E">
        <w:rPr>
          <w:rFonts w:ascii="Times New Roman" w:hAnsi="Times New Roman" w:cs="Times New Roman"/>
          <w:sz w:val="24"/>
          <w:szCs w:val="24"/>
        </w:rPr>
        <w:t>increased resilience against supply chain issues</w:t>
      </w:r>
      <w:r w:rsidR="007D0FAF" w:rsidRPr="0072256E">
        <w:rPr>
          <w:rFonts w:ascii="Times New Roman" w:hAnsi="Times New Roman" w:cs="Times New Roman"/>
          <w:sz w:val="24"/>
          <w:szCs w:val="24"/>
        </w:rPr>
        <w:t xml:space="preserve">. </w:t>
      </w:r>
      <w:r w:rsidR="000E7C6B" w:rsidRPr="0072256E">
        <w:rPr>
          <w:rFonts w:ascii="Times New Roman" w:hAnsi="Times New Roman" w:cs="Times New Roman"/>
          <w:sz w:val="24"/>
          <w:szCs w:val="24"/>
        </w:rPr>
        <w:t xml:space="preserve">(Burke, Carrillo and Vakharia, 2007) agrees that </w:t>
      </w:r>
      <w:r w:rsidR="00313A78" w:rsidRPr="0072256E">
        <w:rPr>
          <w:rFonts w:ascii="Times New Roman" w:hAnsi="Times New Roman" w:cs="Times New Roman"/>
          <w:sz w:val="24"/>
          <w:szCs w:val="24"/>
        </w:rPr>
        <w:t>in some cases</w:t>
      </w:r>
      <w:r w:rsidR="000044C7" w:rsidRPr="0072256E">
        <w:rPr>
          <w:rFonts w:ascii="Times New Roman" w:hAnsi="Times New Roman" w:cs="Times New Roman"/>
          <w:sz w:val="24"/>
          <w:szCs w:val="24"/>
        </w:rPr>
        <w:t>,</w:t>
      </w:r>
      <w:r w:rsidR="001F3AFF" w:rsidRPr="0072256E">
        <w:rPr>
          <w:rFonts w:ascii="Times New Roman" w:hAnsi="Times New Roman" w:cs="Times New Roman"/>
          <w:sz w:val="24"/>
          <w:szCs w:val="24"/>
        </w:rPr>
        <w:t xml:space="preserve"> the</w:t>
      </w:r>
      <w:r w:rsidR="000E7C6B" w:rsidRPr="0072256E">
        <w:rPr>
          <w:rFonts w:ascii="Times New Roman" w:hAnsi="Times New Roman" w:cs="Times New Roman"/>
          <w:sz w:val="24"/>
          <w:szCs w:val="24"/>
        </w:rPr>
        <w:t xml:space="preserve"> optimal sourcing strategy is to </w:t>
      </w:r>
      <w:r w:rsidR="00253C2B" w:rsidRPr="0072256E">
        <w:rPr>
          <w:rFonts w:ascii="Times New Roman" w:hAnsi="Times New Roman" w:cs="Times New Roman"/>
          <w:sz w:val="24"/>
          <w:szCs w:val="24"/>
        </w:rPr>
        <w:t>use multiple suppliers.</w:t>
      </w:r>
      <w:r w:rsidR="008440E7" w:rsidRPr="0072256E">
        <w:rPr>
          <w:rFonts w:ascii="Times New Roman" w:hAnsi="Times New Roman" w:cs="Times New Roman"/>
          <w:sz w:val="24"/>
          <w:szCs w:val="24"/>
        </w:rPr>
        <w:t xml:space="preserve"> If all recommendations were taken forward into future business strategies</w:t>
      </w:r>
      <w:r w:rsidR="001F3AFF" w:rsidRPr="0072256E">
        <w:rPr>
          <w:rFonts w:ascii="Times New Roman" w:hAnsi="Times New Roman" w:cs="Times New Roman"/>
          <w:sz w:val="24"/>
          <w:szCs w:val="24"/>
        </w:rPr>
        <w:t>,</w:t>
      </w:r>
      <w:r w:rsidR="008440E7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="007E1BF1" w:rsidRPr="0072256E">
        <w:rPr>
          <w:rFonts w:ascii="Times New Roman" w:hAnsi="Times New Roman" w:cs="Times New Roman"/>
          <w:sz w:val="24"/>
          <w:szCs w:val="24"/>
        </w:rPr>
        <w:t xml:space="preserve">these could provide great future revenue growth, increased resilience to current and future business challenges, </w:t>
      </w:r>
      <w:r w:rsidR="00BB44C4" w:rsidRPr="0072256E">
        <w:rPr>
          <w:rFonts w:ascii="Times New Roman" w:hAnsi="Times New Roman" w:cs="Times New Roman"/>
          <w:sz w:val="24"/>
          <w:szCs w:val="24"/>
        </w:rPr>
        <w:t xml:space="preserve">and help drive the business </w:t>
      </w:r>
      <w:r w:rsidR="00B77C23" w:rsidRPr="0072256E">
        <w:rPr>
          <w:rFonts w:ascii="Times New Roman" w:hAnsi="Times New Roman" w:cs="Times New Roman"/>
          <w:sz w:val="24"/>
          <w:szCs w:val="24"/>
        </w:rPr>
        <w:t xml:space="preserve">to </w:t>
      </w:r>
      <w:r w:rsidR="00BB44C4" w:rsidRPr="0072256E">
        <w:rPr>
          <w:rFonts w:ascii="Times New Roman" w:hAnsi="Times New Roman" w:cs="Times New Roman"/>
          <w:sz w:val="24"/>
          <w:szCs w:val="24"/>
        </w:rPr>
        <w:t xml:space="preserve">lead the medical device </w:t>
      </w:r>
      <w:proofErr w:type="spellStart"/>
      <w:r w:rsidR="001F3AFF" w:rsidRPr="0072256E">
        <w:rPr>
          <w:rFonts w:ascii="Times New Roman" w:hAnsi="Times New Roman" w:cs="Times New Roman"/>
          <w:sz w:val="24"/>
          <w:szCs w:val="24"/>
        </w:rPr>
        <w:t>v</w:t>
      </w:r>
      <w:r w:rsidR="00BB44C4" w:rsidRPr="0072256E">
        <w:rPr>
          <w:rFonts w:ascii="Times New Roman" w:hAnsi="Times New Roman" w:cs="Times New Roman"/>
          <w:sz w:val="24"/>
          <w:szCs w:val="24"/>
        </w:rPr>
        <w:t>itros</w:t>
      </w:r>
      <w:proofErr w:type="spellEnd"/>
      <w:r w:rsidR="00A62847" w:rsidRPr="0072256E">
        <w:rPr>
          <w:rFonts w:ascii="Times New Roman" w:hAnsi="Times New Roman" w:cs="Times New Roman"/>
          <w:sz w:val="24"/>
          <w:szCs w:val="24"/>
        </w:rPr>
        <w:t xml:space="preserve"> and blood transfusion </w:t>
      </w:r>
      <w:r w:rsidR="006E125D" w:rsidRPr="0072256E">
        <w:rPr>
          <w:rFonts w:ascii="Times New Roman" w:hAnsi="Times New Roman" w:cs="Times New Roman"/>
          <w:sz w:val="24"/>
          <w:szCs w:val="24"/>
        </w:rPr>
        <w:t xml:space="preserve">market. </w:t>
      </w:r>
    </w:p>
    <w:p w14:paraId="130184C7" w14:textId="77777777" w:rsidR="0072256E" w:rsidRDefault="0072256E">
      <w:pPr>
        <w:spacing w:after="160" w:line="259" w:lineRule="auto"/>
        <w:rPr>
          <w:rFonts w:ascii="Times New Roman" w:eastAsiaTheme="majorEastAsia" w:hAnsi="Times New Roman" w:cs="Times New Roman"/>
          <w:color w:val="2F5496" w:themeColor="accent1" w:themeShade="BF"/>
          <w:sz w:val="24"/>
          <w:szCs w:val="24"/>
        </w:rPr>
      </w:pPr>
      <w:bookmarkStart w:id="11" w:name="_Toc215915409"/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2A22DFB" w14:textId="14D38E29" w:rsidR="00D372E1" w:rsidRDefault="0069563D" w:rsidP="0072256E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lastRenderedPageBreak/>
        <w:t>References</w:t>
      </w:r>
      <w:bookmarkEnd w:id="11"/>
    </w:p>
    <w:p w14:paraId="52CAF14A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Baxter, C. and Stanley, M. (2022).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INVESTMENT STRATEGY Unlocking Africa’s Untapped Investment Potential Click here for the related report: Global Insights: Africa’s Multibillion-Dollar Opportunity Wealth Management Global Investment Office | Wealth Management Insights Audiocasts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1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https://scholar.harvard.edu/files/christopherbaxter/files/wealth_management_insights_audiocasts_unlocking_africas_untapped_investment_potential.pdf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9 Nov. 2025].</w:t>
      </w:r>
    </w:p>
    <w:p w14:paraId="4E978E81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Ben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Corporate Restructuring Advantages </w:t>
      </w:r>
      <w:proofErr w:type="gram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gram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Disadvantages | Blackstone Solicitors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Blackstone Solicitors. Available at: </w:t>
      </w:r>
      <w:hyperlink r:id="rId1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https://blackstonesolicitorsltd.co.uk/category/blog/corporate-restructuring-advantages-and-disadvantages/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14 Nov. 2025].</w:t>
      </w:r>
    </w:p>
    <w:p w14:paraId="2742D6E9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Bremmer, I. (2005).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Managing Risk in an Unstable World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Harvard Business Review. Available at: </w:t>
      </w:r>
      <w:hyperlink r:id="rId13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https://hbr.org/2005/06/managing-risk-in-an-unstable-world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9 Nov. 2025].</w:t>
      </w:r>
    </w:p>
    <w:p w14:paraId="4A3B7FA3" w14:textId="77777777" w:rsidR="00D372E1" w:rsidRPr="0072256E" w:rsidRDefault="00D372E1" w:rsidP="0072256E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Burke, G.J., Carrillo, J.E. and Vakharia, A.J. (2007). Single versus multiple supplier sourcing strategies.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European Journal of Operational Research</w:t>
      </w:r>
      <w:r w:rsidRPr="0072256E">
        <w:rPr>
          <w:rFonts w:ascii="Times New Roman" w:hAnsi="Times New Roman" w:cs="Times New Roman"/>
          <w:sz w:val="24"/>
          <w:szCs w:val="24"/>
        </w:rPr>
        <w:t xml:space="preserve">, [online] 182(1), pp.95–112.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://doi.org/10.1016/j.ejor.2006.07.007. </w:t>
      </w:r>
    </w:p>
    <w:p w14:paraId="0F874C63" w14:textId="77777777" w:rsidR="00EA222D" w:rsidRDefault="00D372E1" w:rsidP="00753E4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Carlson, B. (2022).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How will the Quidel, Ortho deal </w:t>
      </w:r>
      <w:proofErr w:type="gram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impact</w:t>
      </w:r>
      <w:proofErr w:type="gram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the point-of-care market?</w:t>
      </w:r>
      <w:r w:rsidRPr="0072256E">
        <w:rPr>
          <w:rFonts w:ascii="Times New Roman" w:hAnsi="Times New Roman" w:cs="Times New Roman"/>
          <w:sz w:val="24"/>
          <w:szCs w:val="24"/>
        </w:rPr>
        <w:t xml:space="preserve"> [online] LabPulse.com. Available at: </w:t>
      </w:r>
      <w:hyperlink r:id="rId1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https://www.labpulse.com/diseases/infectious/gastrointestinal-disease/article/15299978/how-will-the-quidel-ortho-deal-impact-the-point-of-care-market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 [Accessed 29 Oct. 2025].</w:t>
      </w:r>
    </w:p>
    <w:p w14:paraId="449A150A" w14:textId="77777777" w:rsidR="00EA222D" w:rsidRDefault="00EA222D" w:rsidP="00753E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F3D463" w14:textId="64419FBD" w:rsidR="00D372E1" w:rsidRDefault="00D372E1" w:rsidP="00753E4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Benefits of R&amp;D - </w:t>
      </w:r>
      <w:proofErr w:type="spell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CaSE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1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https://www.sciencecampaign.org.uk/what-we-do/public-opinion/research/case-public-attitudes-to-r-d-2022-23/benefits-of-r-d/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14 Nov. 2025]. </w:t>
      </w:r>
    </w:p>
    <w:p w14:paraId="58D05398" w14:textId="77777777" w:rsidR="00EA222D" w:rsidRPr="0072256E" w:rsidRDefault="00EA222D" w:rsidP="00753E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27C052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CFI (2022).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Bargaining Power of Buyers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Corporate Finance Institute. Available at: </w:t>
      </w:r>
      <w:hyperlink r:id="rId16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https://corporatefinanceinstitute.com/resources/management/bargaining-power-of-buyers/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28 Oct. 2025].</w:t>
      </w:r>
    </w:p>
    <w:p w14:paraId="5E09C20F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Chester, L. (2021).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5 Reasons to Explore Alternate Suppliers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www.ascm.org. Available at: </w:t>
      </w:r>
      <w:hyperlink r:id="rId17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https://www.ascm.org/ascm-insights/5-reasons-to-explore-alternate-suppliers/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19 Nov. 2025].</w:t>
      </w:r>
    </w:p>
    <w:p w14:paraId="3766A319" w14:textId="77777777" w:rsidR="00D372E1" w:rsidRDefault="00D372E1" w:rsidP="00EA222D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Chidimma, M.-G. and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Umeaduma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International Journal of Engineering Technology Research &amp; Management IMPACT OF MONETARY POLICY ON SMALL BUSINESS LENDING, INTEREST RATES, AND EMPLOYMENT GROWTH IN DEVELOPING ECONOMIES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18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https://ijetrm.com/issues/files/Mar-2024-26-1742962916-SEP202405.pdf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30 Oct. 2025].</w:t>
      </w:r>
    </w:p>
    <w:p w14:paraId="724B2B52" w14:textId="77777777" w:rsidR="00EA222D" w:rsidRPr="0072256E" w:rsidRDefault="00EA222D" w:rsidP="00EA22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8BD444" w14:textId="00A69FC7" w:rsidR="00D372E1" w:rsidRPr="00EA222D" w:rsidRDefault="00D372E1" w:rsidP="00EA222D">
      <w:pPr>
        <w:spacing w:after="1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Deloitte.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Are </w:t>
      </w:r>
      <w:proofErr w:type="gram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Low and Middle Income</w:t>
      </w:r>
      <w:proofErr w:type="gram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Countries the Next Frontier for Biopharma | Deloitte US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19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https://www.deloitte.com/us/en/Industries/life-sciences-health-care/blogs/health-care/are-low-and-middle-income-countries-the-next-frontier-for-biopharma.html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14 Nov. 2025].</w:t>
      </w:r>
    </w:p>
    <w:p w14:paraId="4A5B1AE8" w14:textId="77777777" w:rsidR="00D372E1" w:rsidRDefault="00D372E1" w:rsidP="00B74825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lastRenderedPageBreak/>
        <w:t xml:space="preserve">Di Nardo, F., Chiarello, M., Cavalera, S.,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Baggiani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, C. and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Anfossi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L. (2021). Ten Years of Lateral Flow Immunoassay Technique Applications: Trends, Challenges and Future Perspectives.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Sensors</w:t>
      </w:r>
      <w:r w:rsidRPr="0072256E">
        <w:rPr>
          <w:rFonts w:ascii="Times New Roman" w:hAnsi="Times New Roman" w:cs="Times New Roman"/>
          <w:sz w:val="24"/>
          <w:szCs w:val="24"/>
        </w:rPr>
        <w:t xml:space="preserve">, [online] 21(15), p.5185.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://doi.org/10.3390/s21155185. </w:t>
      </w:r>
    </w:p>
    <w:p w14:paraId="3F0C46D9" w14:textId="77777777" w:rsidR="00B74825" w:rsidRPr="0072256E" w:rsidRDefault="00B74825" w:rsidP="00B7482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406D5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Diligencia (2020).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Pharmaceuticals in frontier markets: Part 3 - Sudan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Diligenciagroup.com. Available at: </w:t>
      </w:r>
      <w:hyperlink r:id="rId20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https://www.diligenciagroup.com/blogs/pharmaceuticals-in-frontier-markets-part-3-sudan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5 Nov. 2025].</w:t>
      </w:r>
    </w:p>
    <w:p w14:paraId="1526D6F9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Erll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A.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Innovations in the service of health: Trends and competitive forces in the medical technology industry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www.linkedin.com. Available at: </w:t>
      </w:r>
      <w:hyperlink r:id="rId2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https://www.linkedin.com/pulse/innovations-service-health-trends-competitive-forces-medical-erll-mbxzf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25 Oct. 2025].</w:t>
      </w:r>
    </w:p>
    <w:p w14:paraId="0E11CDC6" w14:textId="77777777" w:rsidR="00D372E1" w:rsidRDefault="00D372E1" w:rsidP="00B74825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European Medicines Agency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Medical Devices | European Medicines Agency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www.ema.europa.eu. Available at: </w:t>
      </w:r>
      <w:hyperlink r:id="rId2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https://www.ema.europa.eu/en/human-regulatory-overview/medical-devices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2 Nov. 2025]. </w:t>
      </w:r>
    </w:p>
    <w:p w14:paraId="726032BB" w14:textId="77777777" w:rsidR="001F5986" w:rsidRPr="0072256E" w:rsidRDefault="001F5986" w:rsidP="00B7482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0FEB10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finance.yahoo.com. (n.d.).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Corporation (QDEL) Company Profile &amp; Facts - Yahoo Finance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3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https://finance.yahoo.com/quote/QDEL/profile/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23 Oct. 2025].</w:t>
      </w:r>
    </w:p>
    <w:p w14:paraId="69B99F40" w14:textId="77777777" w:rsidR="00D372E1" w:rsidRPr="0072256E" w:rsidRDefault="00D372E1" w:rsidP="001F5986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Food and Drug Administration (2023).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What We Do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Fda.gov. Available at: </w:t>
      </w:r>
      <w:hyperlink r:id="rId2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https://www.fda.gov/about-fda/what-we-do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23 Oct. 2025].</w:t>
      </w:r>
    </w:p>
    <w:p w14:paraId="111F3D4F" w14:textId="77777777" w:rsidR="00D372E1" w:rsidRDefault="00D372E1" w:rsidP="001F5986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Food and Drug Administration. (2023). 2023 Medical Device Recalls.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FDA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https://www.fda.gov/medical-devices/medical-device-recalls/2023-medical-device-recalls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29 Oct. 2025]. </w:t>
      </w:r>
    </w:p>
    <w:p w14:paraId="0AEA51A2" w14:textId="77777777" w:rsidR="001F5986" w:rsidRPr="0072256E" w:rsidRDefault="001F5986" w:rsidP="001F59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7FB81E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FSA. (n.d.). FSA update - Interest rate hedging products. In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FSA Update - Interest Rate Hedging Products</w:t>
      </w:r>
      <w:r w:rsidRPr="0072256E">
        <w:rPr>
          <w:rFonts w:ascii="Times New Roman" w:hAnsi="Times New Roman" w:cs="Times New Roman"/>
          <w:sz w:val="24"/>
          <w:szCs w:val="24"/>
        </w:rPr>
        <w:t> (pp. 1–5). </w:t>
      </w:r>
      <w:hyperlink r:id="rId26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https://www.fca.org.uk/publication/archive/fsa-interest-rate-hedging-products.pdf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9 Nov. 2025].</w:t>
      </w:r>
    </w:p>
    <w:p w14:paraId="1CC74E7D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GOV.WALES. (2018).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Major employer in Bridgend to create 49 new jobs with help from Welsh Government | GOV.WALES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7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https://www.gov.wales/major-employer-bridgend-create-49-new-jobs-help-welsh-government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13 Nov. 2025]. </w:t>
      </w:r>
    </w:p>
    <w:p w14:paraId="251AC0FE" w14:textId="77777777" w:rsidR="00D372E1" w:rsidRDefault="00D372E1" w:rsidP="001F5986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Guidelines for the Blood Transfusion Services Chapter 11: Reagent manufacture. (n.d.). Available at: </w:t>
      </w:r>
      <w:hyperlink r:id="rId28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https://www.transfusionguidelines.org/red-book/chapter-11-reagent-manufacture.pdf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29 Oct. 2025]. </w:t>
      </w:r>
    </w:p>
    <w:p w14:paraId="16136AF3" w14:textId="77777777" w:rsidR="001F5986" w:rsidRPr="0072256E" w:rsidRDefault="001F5986" w:rsidP="001F59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6A90DD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Hatmanu, M., Cautisanu, C. and Ifrim, M. (2020). The Impact of Interest Rate, Exchange Rate and European Business Climate on Economic Growth in Romania: An ARDL Approach with Structural Breaks.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Sustainability</w:t>
      </w:r>
      <w:r w:rsidRPr="0072256E">
        <w:rPr>
          <w:rFonts w:ascii="Times New Roman" w:hAnsi="Times New Roman" w:cs="Times New Roman"/>
          <w:sz w:val="24"/>
          <w:szCs w:val="24"/>
        </w:rPr>
        <w:t xml:space="preserve">, [online] 12(7), p.2798.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://doi.org/10.3390/su12072798 [Accessed 6 Nov. 2025].</w:t>
      </w:r>
    </w:p>
    <w:p w14:paraId="294437CB" w14:textId="77777777" w:rsidR="00D372E1" w:rsidRDefault="00D372E1" w:rsidP="001F5986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https://www.iqvia.com/blogs/2019/03/artificial-intelligence-and-in-vitro-diagnostics-advancing-patient-care.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Artificial Intelligence and In Vitro Diagnostics: Advancing 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lastRenderedPageBreak/>
        <w:t>Patient Care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29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https://www.iqvia.com/blogs/2019/03/artificial-intelligence-and-in-vitro-diagnostics-advancing-patient-care#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29 Oct. 2025].</w:t>
      </w:r>
    </w:p>
    <w:p w14:paraId="7C751285" w14:textId="77777777" w:rsidR="00F105D3" w:rsidRPr="0072256E" w:rsidRDefault="00F105D3" w:rsidP="001F59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1D217E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Intellitor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. (2025, January 6).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 effects of company cost cutting and how it may go wrong and affect company output and performance</w:t>
      </w:r>
      <w:r w:rsidRPr="0072256E">
        <w:rPr>
          <w:rFonts w:ascii="Times New Roman" w:hAnsi="Times New Roman" w:cs="Times New Roman"/>
          <w:sz w:val="24"/>
          <w:szCs w:val="24"/>
        </w:rPr>
        <w:t>. </w:t>
      </w:r>
      <w:hyperlink r:id="rId30" w:anchor=":~:text=Positive%20Intentions%20Behind%20Cost%2DCutting,resources%20for%20innovation%20and%20growth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https://www.linkedin.com/pulse/effects-company-cost-cutting-how-may-go-wrong-affect-output-m66zf#:~:text=Positive%20Intentions%20Behind%20Cost%2DCutting,resources%20for%20innovation%20and%20growth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14 Nov. 2025]. </w:t>
      </w:r>
    </w:p>
    <w:p w14:paraId="2D9AA1D6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Investing.com.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Carlyle Group entities sell shares in QuidelOrtho worth over $5.7 million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3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https://www.investing.com/news/company-news/carlyle-group-entities-sell-shares-in-quidelortho-worth-over-57-million-93CH-3529874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13 Nov. 2025].</w:t>
      </w:r>
    </w:p>
    <w:p w14:paraId="203F5806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ir.quidelortho.com. (n.d.).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Corporation - Corporate Profile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3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https://ir.quidelortho.com/corporate-profile/default.aspx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23 Oct. 2025].</w:t>
      </w:r>
    </w:p>
    <w:p w14:paraId="3920AA62" w14:textId="77777777" w:rsidR="00D372E1" w:rsidRDefault="00D372E1" w:rsidP="00F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ISO Life Sciences &amp;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Medilink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 UK. (2019).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 state of EU Medical Device Regulation (MDR) readiness in UK SMEs</w:t>
      </w:r>
      <w:r w:rsidRPr="0072256E">
        <w:rPr>
          <w:rFonts w:ascii="Times New Roman" w:hAnsi="Times New Roman" w:cs="Times New Roman"/>
          <w:sz w:val="24"/>
          <w:szCs w:val="24"/>
        </w:rPr>
        <w:t> (pp. 1–35). </w:t>
      </w:r>
      <w:hyperlink r:id="rId33" w:anchor=":~:text=Transitioning%20to%20MDR%20is%20costly%2C%20MedTech%20Europe1,system%20and%20the%20new%20EU%20Eudamed%20database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https://www.ukri.org/wp-content/uploads/2021/12/IUK-171221-UK-SME-MDR-ReadinessFinalReport.pdf#:~:text=Transitioning%20to%20MDR%20is%20costly%2C%20MedTech%20Europe1,system%20and%20the%20new%20EU%20Eudamed%20database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 Nov. 2025].</w:t>
      </w:r>
    </w:p>
    <w:p w14:paraId="4EA788DD" w14:textId="77777777" w:rsidR="00F105D3" w:rsidRPr="0072256E" w:rsidRDefault="00F105D3" w:rsidP="00F105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354107" w14:textId="77777777" w:rsidR="00D372E1" w:rsidRDefault="00D372E1" w:rsidP="00F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Kelly, S.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to lay off employees after firing CEO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MedTech Dive. Available at: </w:t>
      </w:r>
      <w:hyperlink r:id="rId3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https://www.medtechdive.com/news/quidelortho-lay-off-less-than-10-of-staff-interim-ceo-says/710315/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29 Oct. 2025].</w:t>
      </w:r>
    </w:p>
    <w:p w14:paraId="374714A2" w14:textId="77777777" w:rsidR="00F105D3" w:rsidRPr="0072256E" w:rsidRDefault="00F105D3" w:rsidP="00F105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0C71B3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color w:val="05103E"/>
          <w:sz w:val="24"/>
          <w:szCs w:val="24"/>
        </w:rPr>
      </w:pPr>
      <w:r w:rsidRPr="0072256E">
        <w:rPr>
          <w:rFonts w:ascii="Times New Roman" w:hAnsi="Times New Roman" w:cs="Times New Roman"/>
          <w:color w:val="05103E"/>
          <w:sz w:val="24"/>
          <w:szCs w:val="24"/>
        </w:rPr>
        <w:t xml:space="preserve">Kemp, B. (2024). Chancellor pledges millions to life sciences industry in pre-Budget announcement – BIVDA Newsletter. [online] Bivdanewsletter.com. Available at: </w:t>
      </w:r>
      <w:hyperlink r:id="rId3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https://bivdanewsletter.com/highlights/chancellor-pledges-millions-to-life-sciences-industry-in-pre-budget-announcement/</w:t>
        </w:r>
      </w:hyperlink>
      <w:r w:rsidRPr="0072256E">
        <w:rPr>
          <w:rFonts w:ascii="Times New Roman" w:hAnsi="Times New Roman" w:cs="Times New Roman"/>
          <w:color w:val="05103E"/>
          <w:sz w:val="24"/>
          <w:szCs w:val="24"/>
        </w:rPr>
        <w:t xml:space="preserve">. </w:t>
      </w:r>
      <w:r w:rsidRPr="0072256E">
        <w:rPr>
          <w:rFonts w:ascii="Times New Roman" w:hAnsi="Times New Roman" w:cs="Times New Roman"/>
          <w:sz w:val="24"/>
          <w:szCs w:val="24"/>
        </w:rPr>
        <w:t>[Accessed 5 Nov. 2025].</w:t>
      </w:r>
    </w:p>
    <w:p w14:paraId="1372B6CC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Kuca, K., Maresova, P.,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Penhaker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M. and Selamat, A. (2015). The potential of medical device industry in technological and economical context.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Therapeutics and Clinical Risk Management</w:t>
      </w:r>
      <w:r w:rsidRPr="0072256E">
        <w:rPr>
          <w:rFonts w:ascii="Times New Roman" w:hAnsi="Times New Roman" w:cs="Times New Roman"/>
          <w:sz w:val="24"/>
          <w:szCs w:val="24"/>
        </w:rPr>
        <w:t xml:space="preserve">, [online] 11, p.1505.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://doi.org/10.2147/tcrm.s88574.</w:t>
      </w:r>
    </w:p>
    <w:p w14:paraId="32DB70A0" w14:textId="77777777" w:rsidR="00D372E1" w:rsidRPr="0072256E" w:rsidRDefault="00D372E1" w:rsidP="00864D1A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Ludlam, C.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Impact of Recent US Tariffs on UK Medical Device and Biotech Companies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Medilink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6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https://medilink.co.uk/recent-us-tarrifs-2025/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277C6CAA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Maresova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P. and Kuca, K. (2014).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(PDF) PORTER’S FIVE FORCES ON MEDICAL DEVICE INDUSTRY IN EUROPE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ResearchGate. Available at: </w:t>
      </w:r>
      <w:hyperlink r:id="rId37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https://www.researchgate.net/profile/Petra-Maresova/publication/325364633_PORTER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28 Oct. 2025].</w:t>
      </w:r>
    </w:p>
    <w:p w14:paraId="6B61749F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McKinsey &amp; Company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 state of AI: How organizations are rewiring to capture value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McKinsey &amp; Company. Available at: </w:t>
      </w:r>
      <w:hyperlink r:id="rId38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https://www.mckinsey.com/capabilities/quantumblack/our-insights/the-state-of-ai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(Accessed: 14 November 2025).</w:t>
      </w:r>
    </w:p>
    <w:p w14:paraId="14C3E0D0" w14:textId="77777777" w:rsidR="00D372E1" w:rsidRPr="0072256E" w:rsidRDefault="00D372E1" w:rsidP="00864D1A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Mead, L.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How Exchange Rates Can Affect Your Business - Fiscal FX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Fiscal FX. Available at: </w:t>
      </w:r>
      <w:hyperlink r:id="rId39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https://www.fiscalfx.co.uk/how-exchange-rates-can-affect-your-business/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 Nov. 2025].</w:t>
      </w:r>
    </w:p>
    <w:p w14:paraId="39945884" w14:textId="77777777" w:rsidR="00D372E1" w:rsidRPr="0072256E" w:rsidRDefault="00D372E1" w:rsidP="00864D1A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Medicine, in,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Gelijns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A.C. and Halm, E.A. (2015).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The Impact of Public Policy on Medical Device Innovation: A Case of </w:t>
      </w:r>
      <w:proofErr w:type="spell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Polyintervention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. [online] Nih.gov. Available at: </w:t>
      </w:r>
      <w:hyperlink r:id="rId40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https://www.ncbi.nlm.nih.gov/books/NBK234317/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2 Nov. 2025]. </w:t>
      </w:r>
    </w:p>
    <w:p w14:paraId="0B148856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color w:val="05103E"/>
          <w:sz w:val="24"/>
          <w:szCs w:val="24"/>
        </w:rPr>
        <w:t>Medicines and Healthcare products Regulatory Agency. (2025, June 16). First major overhaul of medical device regulation comes into force across Great Britain. </w:t>
      </w:r>
      <w:r w:rsidRPr="0072256E">
        <w:rPr>
          <w:rFonts w:ascii="Times New Roman" w:hAnsi="Times New Roman" w:cs="Times New Roman"/>
          <w:i/>
          <w:iCs/>
          <w:color w:val="05103E"/>
          <w:sz w:val="24"/>
          <w:szCs w:val="24"/>
          <w:bdr w:val="single" w:sz="2" w:space="0" w:color="ECEDEE" w:frame="1"/>
        </w:rPr>
        <w:t>GOV.UK</w:t>
      </w:r>
      <w:r w:rsidRPr="0072256E">
        <w:rPr>
          <w:rFonts w:ascii="Times New Roman" w:hAnsi="Times New Roman" w:cs="Times New Roman"/>
          <w:color w:val="05103E"/>
          <w:sz w:val="24"/>
          <w:szCs w:val="24"/>
        </w:rPr>
        <w:t>. </w:t>
      </w:r>
      <w:hyperlink r:id="rId41" w:anchor=":~:text=The%20new%20Post%2DMarket%20Surveillance,intervene%20earlier%20to%20protect%20patients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  <w:bdr w:val="single" w:sz="2" w:space="0" w:color="ECEDEE" w:frame="1"/>
          </w:rPr>
          <w:t>https://www.gov.uk/government/news/first-major-overhaul-of-medical-device-regulation-comes-into-force-across-great-britain#:~:text=The%20new%20Post%2DMarket%20Surveillance,intervene%20earlier%20to%20protect%20patients</w:t>
        </w:r>
      </w:hyperlink>
      <w:r w:rsidRPr="0072256E">
        <w:rPr>
          <w:rStyle w:val="url"/>
          <w:rFonts w:ascii="Times New Roman" w:hAnsi="Times New Roman" w:cs="Times New Roman"/>
          <w:color w:val="05103E"/>
          <w:sz w:val="24"/>
          <w:szCs w:val="24"/>
          <w:bdr w:val="single" w:sz="2" w:space="0" w:color="ECEDEE" w:frame="1"/>
        </w:rPr>
        <w:t xml:space="preserve">. </w:t>
      </w:r>
      <w:r w:rsidRPr="007225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2256E">
        <w:rPr>
          <w:rFonts w:ascii="Times New Roman" w:hAnsi="Times New Roman" w:cs="Times New Roman"/>
          <w:sz w:val="24"/>
          <w:szCs w:val="24"/>
        </w:rPr>
        <w:t>[Accessed 2 Nov. 2025].</w:t>
      </w:r>
    </w:p>
    <w:p w14:paraId="2DBF108D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Menang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, O.,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Eeuwijk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, P. van,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Maigetter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, K.,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Stergachis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A. and Burri, C. (2025). Pharmacovigilance processes in low- and middle-income countries: moving from data collection to data analysis and interpretation.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Therapeutic Advances in Drug Safety</w:t>
      </w:r>
      <w:r w:rsidRPr="0072256E">
        <w:rPr>
          <w:rFonts w:ascii="Times New Roman" w:hAnsi="Times New Roman" w:cs="Times New Roman"/>
          <w:sz w:val="24"/>
          <w:szCs w:val="24"/>
        </w:rPr>
        <w:t xml:space="preserve">, 16.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://doi.org/10.1177/20420986241300006. [Accessed 19 Nov. 2025].</w:t>
      </w:r>
    </w:p>
    <w:p w14:paraId="15EACBBD" w14:textId="77777777" w:rsidR="00D372E1" w:rsidRPr="0072256E" w:rsidRDefault="00D372E1" w:rsidP="00864D1A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MHRA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Medicines and Healthcare products Regulatory Agency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GOV.UK. Available at: </w:t>
      </w:r>
      <w:hyperlink r:id="rId4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https://www.gov.uk/government/organisations/medicines-and-healthcare-products-regulatory-agency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23 Oct. 2025].</w:t>
      </w:r>
    </w:p>
    <w:p w14:paraId="6B96D551" w14:textId="77777777" w:rsidR="00D372E1" w:rsidRDefault="00D372E1" w:rsidP="00864D1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Moneycorp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 effects of exchange rates on businesses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Moneycorp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3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https://www.moneycorp.com/en-gb/news-hub/how-do-exchange-rates-affect-businesses/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 Nov. 2025].</w:t>
      </w:r>
    </w:p>
    <w:p w14:paraId="2F1037D1" w14:textId="77777777" w:rsidR="00401260" w:rsidRPr="0072256E" w:rsidRDefault="00401260" w:rsidP="00864D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78BCB" w14:textId="30B7A3A8" w:rsidR="00457EB7" w:rsidRDefault="00457EB7" w:rsidP="00864D1A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Nasdaq.com. (2021).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What </w:t>
      </w:r>
      <w:proofErr w:type="gram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Is</w:t>
      </w:r>
      <w:proofErr w:type="gram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Earnings per Share (EPS)?</w:t>
      </w:r>
      <w:r w:rsidRPr="0072256E">
        <w:rPr>
          <w:rFonts w:ascii="Times New Roman" w:hAnsi="Times New Roman" w:cs="Times New Roman"/>
          <w:sz w:val="24"/>
          <w:szCs w:val="24"/>
        </w:rPr>
        <w:t xml:space="preserve"> [online] Available at: </w:t>
      </w:r>
      <w:hyperlink r:id="rId4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https://www.nasdaq.com/articles/what-is-earnings-per-share-eps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</w:t>
      </w:r>
      <w:r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Pr="0072256E">
        <w:rPr>
          <w:rFonts w:ascii="Times New Roman" w:hAnsi="Times New Roman" w:cs="Times New Roman"/>
          <w:sz w:val="24"/>
          <w:szCs w:val="24"/>
        </w:rPr>
        <w:t xml:space="preserve">[Accessed </w:t>
      </w:r>
      <w:r w:rsidRPr="0072256E">
        <w:rPr>
          <w:rFonts w:ascii="Times New Roman" w:hAnsi="Times New Roman" w:cs="Times New Roman"/>
          <w:sz w:val="24"/>
          <w:szCs w:val="24"/>
        </w:rPr>
        <w:t>6</w:t>
      </w:r>
      <w:r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Pr="0072256E">
        <w:rPr>
          <w:rFonts w:ascii="Times New Roman" w:hAnsi="Times New Roman" w:cs="Times New Roman"/>
          <w:sz w:val="24"/>
          <w:szCs w:val="24"/>
        </w:rPr>
        <w:t>Dec</w:t>
      </w:r>
      <w:r w:rsidRPr="0072256E">
        <w:rPr>
          <w:rFonts w:ascii="Times New Roman" w:hAnsi="Times New Roman" w:cs="Times New Roman"/>
          <w:sz w:val="24"/>
          <w:szCs w:val="24"/>
        </w:rPr>
        <w:t>. 2025].</w:t>
      </w:r>
      <w:r w:rsidRPr="007225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44BD86" w14:textId="77777777" w:rsidR="00401260" w:rsidRPr="0072256E" w:rsidRDefault="00401260" w:rsidP="00864D1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828575" w14:textId="77777777" w:rsidR="00D372E1" w:rsidRPr="0072256E" w:rsidRDefault="00D372E1" w:rsidP="00864D1A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Nasdaq.com.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Announces Strategy to Accelerate Growth in Molecular Diagnostics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4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https://www.nasdaq.com/press-release/quidelortho-announces-strategy-accelerate-growth-molecular-diagnostics-2025-06-03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13 Nov. 2025].</w:t>
      </w:r>
    </w:p>
    <w:p w14:paraId="6E4684E3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Nc3rs.org.uk.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Calf-Free Research: Developing robust approaches to replace foetal calf serum with synthetic alternatives in cell culture | NC3Rs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46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https://nc3rs.org.uk/our-portfolio/calf-free-research-developing-robust-approaches-replace-foetal-calf-serum-synthetic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19 Nov. 2025].</w:t>
      </w:r>
    </w:p>
    <w:p w14:paraId="2264D8D3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nc3rs.org.uk. (n.d.).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Improving the human relevance of cell culture using animal-free culture media | NC3Rs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47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https://nc3rs.org.uk/3rs-resources/improving-human-relevance-cell-culture-using-animal-free-culture-media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9 Nov. 2025]. </w:t>
      </w:r>
    </w:p>
    <w:p w14:paraId="11DEE0E9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lastRenderedPageBreak/>
        <w:t>NI Business Info. (n.d.-b).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Benefits of mergers and acquisitions | nibusinessinfo.co.uk</w:t>
      </w:r>
      <w:r w:rsidRPr="0072256E">
        <w:rPr>
          <w:rFonts w:ascii="Times New Roman" w:hAnsi="Times New Roman" w:cs="Times New Roman"/>
          <w:sz w:val="24"/>
          <w:szCs w:val="24"/>
        </w:rPr>
        <w:t>. </w:t>
      </w:r>
      <w:hyperlink r:id="rId48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https://www.nibusinessinfo.co.uk/content/benefits-mergers-and-acquisitions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13 Nov. 2025].</w:t>
      </w:r>
    </w:p>
    <w:p w14:paraId="2E66FE59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Nnit.com.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Expanding Manufacturing Capacity | NNIT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49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https://www.nnit.com/insights/articles/expanding-manufacturing-capacity-ideal-time-implement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13 Nov. 2025].</w:t>
      </w:r>
    </w:p>
    <w:p w14:paraId="40385C8C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Ofurjon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 Zaxidov, G.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ECONOMIC INDICATORS: TOOLS FOR ANALYZING MARKET TRENDS AND PREDICTING FUTURE PERFORMANCE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50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rofile/Gofurjon-Zaxidov/publication/380519295_ECONOMIC_INDICATORS_TOOLS_FOR_ANALYZING_MARKET_TRENDS_AND_PREDICTING_FUTURE_PERFORMANCE/links/664092ad08aa54017a036e69/ECONOMIC-INDICATORS-TOOLS-FOR-ANALYZING-MARKET-TRENDS-AND-PREDICTING-FUTURE-PERFORMANCE.pdf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 [Accessed 30 Oct. 2025]. </w:t>
      </w:r>
    </w:p>
    <w:p w14:paraId="4D4333E3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Plathottam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, S.J., Rzonca, A.,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Lakhnori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, R. and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Iloeje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C.O. (2023). A review of artificial intelligence applications in manufacturing operations.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Journal of Advanced Manufacturing and Processing</w:t>
      </w:r>
      <w:r w:rsidRPr="0072256E">
        <w:rPr>
          <w:rFonts w:ascii="Times New Roman" w:hAnsi="Times New Roman" w:cs="Times New Roman"/>
          <w:sz w:val="24"/>
          <w:szCs w:val="24"/>
        </w:rPr>
        <w:t xml:space="preserve">, [online] 5(3).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://doi.org/10.1002/amp2.10159. [Accessed 9 Nov. 2025]. </w:t>
      </w:r>
    </w:p>
    <w:p w14:paraId="262A5AD1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Poynter, J.H. (2023).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Challenges businesses in the UK face on the road to Net Zero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Carbon Neutral Britain. Available at: </w:t>
      </w:r>
      <w:hyperlink r:id="rId5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https://carbonneutralbritain.org/blogs/news/challenges-businesses-in-the-uk-face-on-the-road-to-net-zero?srsltid=AfmBOopnYly39SeaSG1-wqhRSd6R5AIqLM8zMFYBXePwkJwX65F3sJ32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29 Oct. 2025].</w:t>
      </w:r>
    </w:p>
    <w:p w14:paraId="41EAC51D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Precedence Research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Medical Devices Market in 2025 Hits USD 586.2 Billion as In Vitro Diagnostics and Hospitals Segment Dominate</w:t>
      </w:r>
      <w:r w:rsidRPr="0072256E">
        <w:rPr>
          <w:rFonts w:ascii="Times New Roman" w:hAnsi="Times New Roman" w:cs="Times New Roman"/>
          <w:sz w:val="24"/>
          <w:szCs w:val="24"/>
        </w:rPr>
        <w:t>. [online] Yahoo Finance. Available at: https://finance.yahoo.com/news/medical-devices-market-2025-hits-140000019.html [Accessed 2 Nov. 2025].</w:t>
      </w:r>
    </w:p>
    <w:p w14:paraId="6698C46C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Ptc.com.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Tariffs on Medical Devices: Global Trade Disruptions in MedTech | PTC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5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https://www.ptc.com/en/blogs/medtech/tariffs-on-medical-devices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30 Oct. 2025]. </w:t>
      </w:r>
    </w:p>
    <w:p w14:paraId="0DB449BD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 (2023).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Sustainability Report</w:t>
      </w:r>
      <w:r w:rsidRPr="0072256E">
        <w:rPr>
          <w:rFonts w:ascii="Times New Roman" w:hAnsi="Times New Roman" w:cs="Times New Roman"/>
          <w:sz w:val="24"/>
          <w:szCs w:val="24"/>
        </w:rPr>
        <w:t>. </w:t>
      </w:r>
      <w:hyperlink r:id="rId53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https://www.quidelortho.com/content/dam/quidelortho/global/docs/QO_Sustainability_Report.pdf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29 Oct. 2025]. </w:t>
      </w:r>
    </w:p>
    <w:p w14:paraId="587D9DB8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(2022).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Ortho Clinical Diagnostics Recognized with Fifth Prestigious Edison Award for Highly Accurate COVID-19 Solution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5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https://ir.quidelortho.com/news/news-release-details/2022/Ortho-Clinical-Diagnostics-Recognized-with-Fifth-Prestigious-Edison-Award-for-Highly-Accurate-COVID-19-Solution-04-26-2022/default.aspx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30 Oct. 2025].</w:t>
      </w:r>
    </w:p>
    <w:p w14:paraId="7711A589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74646" w14:textId="05166F08" w:rsidR="006A48DB" w:rsidRDefault="006A48DB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(2022).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Completes Debt Refinancing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5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https://ir.quidelortho.com/news/news-release-details/2025/QuidelOrtho-Completes-Debt-Refinancing/default.aspx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19 Nov. 2025].</w:t>
      </w:r>
    </w:p>
    <w:p w14:paraId="03A1D472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186F50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(2022).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Ranks No. 1 in Customer Satisfaction for Six Years in a Row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56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https://ir.quidelortho.com/news/news-release-</w:t>
        </w:r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details/2023/QuidelOrtho-Ranks-No.-1-in-Customer-Satisfaction-for-Six-Years-in-a-Row/default.aspx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7 Nov. 2025].</w:t>
      </w:r>
    </w:p>
    <w:p w14:paraId="5273373D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(2023).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Our Company | QuidelOrtho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57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https://www.quidelortho.com/nl/en/our-company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29 Oct. 2025].</w:t>
      </w:r>
    </w:p>
    <w:p w14:paraId="0E96840C" w14:textId="13F63214" w:rsidR="00170FF4" w:rsidRDefault="00170FF4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Quidelortho.com. (2024). US Government Operations | QuidelOrtho. [online] Available at: </w:t>
      </w:r>
      <w:hyperlink r:id="rId58" w:history="1">
        <w:r w:rsidR="00D56FE9"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https://www.quidelortho.com/global/en/our-company/usgovernmentoperations</w:t>
        </w:r>
      </w:hyperlink>
      <w:r w:rsidR="00D56FE9" w:rsidRPr="0072256E">
        <w:rPr>
          <w:rFonts w:ascii="Times New Roman" w:hAnsi="Times New Roman" w:cs="Times New Roman"/>
          <w:sz w:val="24"/>
          <w:szCs w:val="24"/>
        </w:rPr>
        <w:t xml:space="preserve"> </w:t>
      </w:r>
      <w:r w:rsidRPr="0072256E">
        <w:rPr>
          <w:rFonts w:ascii="Times New Roman" w:hAnsi="Times New Roman" w:cs="Times New Roman"/>
          <w:sz w:val="24"/>
          <w:szCs w:val="24"/>
        </w:rPr>
        <w:t>[Accessed 19 Nov. 2025].</w:t>
      </w:r>
    </w:p>
    <w:p w14:paraId="7B8F425C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AFD92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Our Company | QuidelOrtho</w:t>
      </w:r>
      <w:r w:rsidRPr="0072256E">
        <w:rPr>
          <w:rFonts w:ascii="Times New Roman" w:hAnsi="Times New Roman" w:cs="Times New Roman"/>
          <w:sz w:val="24"/>
          <w:szCs w:val="24"/>
        </w:rPr>
        <w:t>. [online] Available at: https://www.quidelortho.com/us/en/our-company [Accessed 23 Oct. 2025].</w:t>
      </w:r>
    </w:p>
    <w:p w14:paraId="0B7E9EC9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POST data</w:t>
      </w:r>
      <w:r w:rsidRPr="0072256E">
        <w:rPr>
          <w:rFonts w:ascii="Times New Roman" w:hAnsi="Times New Roman" w:cs="Times New Roman"/>
          <w:sz w:val="24"/>
          <w:szCs w:val="24"/>
        </w:rPr>
        <w:t>. [online] Available at: https://qocentral.quidelortho.com/my-workplace/site-locations.html [Accessed 23 Oct. 2025].</w:t>
      </w:r>
    </w:p>
    <w:p w14:paraId="705B405B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9E4935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Launches Certified Analyzer Program | QuidelOrtho</w:t>
      </w:r>
      <w:r w:rsidRPr="0072256E">
        <w:rPr>
          <w:rFonts w:ascii="Times New Roman" w:hAnsi="Times New Roman" w:cs="Times New Roman"/>
          <w:sz w:val="24"/>
          <w:szCs w:val="24"/>
        </w:rPr>
        <w:t>. [online] Available at: https://www.quidelortho.com/global/en/resources/press-releases/quidelortho-launches-certified-analyzer-program [Accessed 25 Oct. 2025].</w:t>
      </w:r>
    </w:p>
    <w:p w14:paraId="3A6B34F8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Receives FDA 510(k) Clearance for VITROS</w:t>
      </w:r>
      <w:r w:rsidRPr="0072256E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TM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 Immunodiagnostic Products </w:t>
      </w:r>
      <w:proofErr w:type="spell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hs</w:t>
      </w:r>
      <w:proofErr w:type="spell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Troponin I Assay | QuidelOrtho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59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https://www.quidelortho.com/global/en/resources/press-releases/quidelortho-receives-fda-510-k--clearance-for-vitros--immunodiagnostic-products-hs-troponin-i-assay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13 Nov. 2025].</w:t>
      </w:r>
    </w:p>
    <w:p w14:paraId="3DDBE935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Quidelortho.com.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SOLANA</w:t>
      </w:r>
      <w:r w:rsidRPr="0072256E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TM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 Molecular Testing Platform | QuidelOrtho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60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https://www.quidelortho.com/global/en/products/solana-molecular-testing-platform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14 Nov. 2025]. </w:t>
      </w:r>
    </w:p>
    <w:p w14:paraId="388E6B4C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Rahn, R. D. (2020, January 31).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Opportunity 6: Cutting overtime expense</w:t>
      </w:r>
      <w:r w:rsidRPr="0072256E">
        <w:rPr>
          <w:rFonts w:ascii="Times New Roman" w:hAnsi="Times New Roman" w:cs="Times New Roman"/>
          <w:sz w:val="24"/>
          <w:szCs w:val="24"/>
        </w:rPr>
        <w:t>. </w:t>
      </w:r>
      <w:hyperlink r:id="rId6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https://www.linkedin.com/pulse/opportunity-6-cutting-overtime-expense-richard-d-rahn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13 Nov. 2025].</w:t>
      </w:r>
    </w:p>
    <w:p w14:paraId="4AB722AB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Rahn, T. and Riegel, E.J.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Is it time to review my currency hedging strategy?</w:t>
      </w:r>
      <w:r w:rsidRPr="0072256E">
        <w:rPr>
          <w:rFonts w:ascii="Times New Roman" w:hAnsi="Times New Roman" w:cs="Times New Roman"/>
          <w:sz w:val="24"/>
          <w:szCs w:val="24"/>
        </w:rPr>
        <w:t xml:space="preserve"> [online] Allianzgi.com. Available at: </w:t>
      </w:r>
      <w:hyperlink r:id="rId6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https://www.allianzgi.com/en/insights/outlook-and-commentary/the-big-question-currency-hedging-strategy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9 Nov. 2025]. </w:t>
      </w:r>
    </w:p>
    <w:p w14:paraId="6EB9CEB6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Research and Markets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Medical Device Contract Manufacturing Market Growth Driven by 9,600+ Registered Trials in Six Years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Yahoo Finance. Available at: </w:t>
      </w:r>
      <w:hyperlink r:id="rId63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https://uk.finance.yahoo.com/news/medical-device-contract-manufacturing-market-151300073.htmlv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19 Nov. 2025].</w:t>
      </w:r>
    </w:p>
    <w:p w14:paraId="693C1F17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Ritchie, H.,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Rodés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-Guirao, L., Mathieu, E., Gerber, M., Ortiz-Ospina, E., Hasell, J. and Roser, M. (2023). Population Growth.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Our World in Data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6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https://ourworldindata.org/population-growth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42E09AE3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81A2AD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Scottish-enterprise.com. (2019).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Non-invasive medical devices: environmental scan - technology and markets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6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https://www.scottish-enterprise.com/insights-</w:t>
        </w:r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and-events/research-evaluation-and-insight/2007/non-invasive-medical-devices-environmental-scan-technology-and-markets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6 Nov. 2025].</w:t>
      </w:r>
    </w:p>
    <w:p w14:paraId="024AA137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Service.gov.uk.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 Life Sciences Innovative Manufacturing Fund (LSIMF) - GOV-UK Find a grant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66" w:anchor="objectives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https://www.find-government-grants.service.gov.uk/grants/life-sciences-innovative-manufacturing-fund-lsimf-1#objectives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 [Accessed 5 Nov. 2025].</w:t>
      </w:r>
    </w:p>
    <w:p w14:paraId="041770B5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6E">
        <w:rPr>
          <w:rFonts w:ascii="Times New Roman" w:hAnsi="Times New Roman" w:cs="Times New Roman"/>
          <w:sz w:val="24"/>
          <w:szCs w:val="24"/>
        </w:rPr>
        <w:t>Slabodkin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, G. and Zipp, R. (2022).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‘One for the record books’: Quidel posts $1B in revenue, beating previous high by nearly $200M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MedTech Dive. Available at: </w:t>
      </w:r>
      <w:hyperlink r:id="rId67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https://www.medtechdive.com/news/quidel-preliminary-q1-revenue-beats-street-covid-tests/621815/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13 Nov. 2025]. </w:t>
      </w:r>
    </w:p>
    <w:p w14:paraId="124B8C4D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Taylor, N.P.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names ex-Abbott exec Brian Blaser as CEO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MedTech Dive. Available at: </w:t>
      </w:r>
      <w:hyperlink r:id="rId68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https://www.medtechdive.com/news/quidelortho-brian-blaser-ceo-diagnostics/715071/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 [Accessed 29 Oct. 2025]. </w:t>
      </w:r>
    </w:p>
    <w:p w14:paraId="5D28AC9F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522773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The Medical Futurist.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What Will Blood Testing Look Like </w:t>
      </w:r>
      <w:proofErr w:type="gram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gram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gram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Near Future?</w:t>
      </w:r>
      <w:r w:rsidRPr="0072256E">
        <w:rPr>
          <w:rFonts w:ascii="Times New Roman" w:hAnsi="Times New Roman" w:cs="Times New Roman"/>
          <w:sz w:val="24"/>
          <w:szCs w:val="24"/>
        </w:rPr>
        <w:t> [online] Available at: https://medicalfuturist.com/what-will-blood-testing-look-like-in-the-near-future/ [Accessed 29 Oct. 2025].</w:t>
      </w:r>
    </w:p>
    <w:p w14:paraId="309CC06E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C04E4B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Trading Economics (2023).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Interest Rate - Countries - List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Tradingeconomics.com. Available at: </w:t>
      </w:r>
      <w:hyperlink r:id="rId69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https://tradingeconomics.com/country-list/interest-rate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7183EAD4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885781" w14:textId="77777777" w:rsidR="00D372E1" w:rsidRPr="0072256E" w:rsidRDefault="00D372E1" w:rsidP="0040126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 xml:space="preserve">Varadarajan, J. (n.d.) 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 essential role of AI in shaping the business landscape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Centre for Digital Innovation. Available at: </w:t>
      </w:r>
      <w:hyperlink r:id="rId70" w:tgtFrame="_new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https://centrefordigitalinnovation.ac.uk/the-essential-role-of-ai-in-shaping-the-business-landscape/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(Accessed: 14 November 2025). </w:t>
      </w:r>
    </w:p>
    <w:p w14:paraId="5291DBE9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Vashist, S.K. and Luong, J.H.T. (2018).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Chapter 1 - Immunoassays: An Overview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ScienceDirect. Available at: </w:t>
      </w:r>
      <w:hyperlink r:id="rId7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https://www.sciencedirect.com/science/article/abs/pii/B9780128117620000013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35EF0EED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AE50A3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White, M. (2021).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Why is the FDA Funded in Part by the Companies It Regulates?</w:t>
      </w:r>
      <w:r w:rsidRPr="0072256E">
        <w:rPr>
          <w:rFonts w:ascii="Times New Roman" w:hAnsi="Times New Roman" w:cs="Times New Roman"/>
          <w:sz w:val="24"/>
          <w:szCs w:val="24"/>
        </w:rPr>
        <w:t xml:space="preserve"> [online] UConn Today. Available at: </w:t>
      </w:r>
      <w:hyperlink r:id="rId7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https://today.uconn.edu/2021/05/why-is-the-fda-funded-in-part-by-the-companies-it-regulates-2/#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72508794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5852A1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WHO (2020).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In vitro diagnostics - Global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www.who.int. Available at: </w:t>
      </w:r>
      <w:hyperlink r:id="rId73" w:anchor="tab=tab_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https://www.who.int/health-topics/in-vitro-diagnostics#tab=tab_1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1E330C58" w14:textId="77777777" w:rsidR="00401260" w:rsidRPr="0072256E" w:rsidRDefault="00401260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66ED64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WHO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Substandard and falsified medical products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Who.int. Available at: </w:t>
      </w:r>
      <w:hyperlink r:id="rId7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https://www.who.int/news-room/fact-sheets/detail/substandard-and-falsified-medical-products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25 Oct. 2025].</w:t>
      </w:r>
    </w:p>
    <w:p w14:paraId="6CADD564" w14:textId="77777777" w:rsidR="00D372E1" w:rsidRPr="0072256E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World Bank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Worldwide Governance Indicators | </w:t>
      </w:r>
      <w:proofErr w:type="spell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DataBank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 xml:space="preserve">. [online] databank.worldbank.org. Available at: </w:t>
      </w:r>
      <w:hyperlink r:id="rId7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https://databank.worldbank.org/source/worldwide-governance-indicators/Series/PV.EST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63E042C7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lastRenderedPageBreak/>
        <w:t>World Health Organization (2023).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Blood safety and availability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Who.int. Available at: </w:t>
      </w:r>
      <w:hyperlink r:id="rId76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https://www.who.int/news-room/fact-sheets/detail/blood-safety-and-availability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400650BE" w14:textId="77777777" w:rsidR="002646AF" w:rsidRPr="0072256E" w:rsidRDefault="002646AF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6ECA66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www.exchange-rates.org. (n.d.).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Convert USD to AUD: US Dollar </w:t>
      </w:r>
      <w:proofErr w:type="gramStart"/>
      <w:r w:rsidRPr="0072256E">
        <w:rPr>
          <w:rFonts w:ascii="Times New Roman" w:hAnsi="Times New Roman" w:cs="Times New Roman"/>
          <w:i/>
          <w:iCs/>
          <w:sz w:val="24"/>
          <w:szCs w:val="24"/>
        </w:rPr>
        <w:t>To</w:t>
      </w:r>
      <w:proofErr w:type="gramEnd"/>
      <w:r w:rsidRPr="0072256E">
        <w:rPr>
          <w:rFonts w:ascii="Times New Roman" w:hAnsi="Times New Roman" w:cs="Times New Roman"/>
          <w:i/>
          <w:iCs/>
          <w:sz w:val="24"/>
          <w:szCs w:val="24"/>
        </w:rPr>
        <w:t xml:space="preserve"> Australian Dollar Exchange Rates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77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https://www.exchange-rates.org/converter/usd-aud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1207BCB7" w14:textId="77777777" w:rsidR="0028245B" w:rsidRPr="0072256E" w:rsidRDefault="0028245B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57796F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www.mckinsey.com. (n.d.).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Digital diagnostics: A path forward for IVD | McKinsey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78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https://www.mckinsey.com/industries/life-sciences/our-insights/digital-diagnostics-a-path-forward-for-ivd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29 Oct. 2025].</w:t>
      </w:r>
    </w:p>
    <w:p w14:paraId="0F31E832" w14:textId="77777777" w:rsidR="0028245B" w:rsidRPr="0072256E" w:rsidRDefault="0028245B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A4AA6" w14:textId="77777777" w:rsidR="00D372E1" w:rsidRDefault="00D372E1" w:rsidP="00401260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www.mddionline.com.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Top 40 Medical Device Companies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79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https://www.mddionline.com/business/top-40-medical-device-companies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30 Oct. 2025]. </w:t>
      </w:r>
    </w:p>
    <w:p w14:paraId="519F7E93" w14:textId="77777777" w:rsidR="0028245B" w:rsidRPr="0072256E" w:rsidRDefault="0028245B" w:rsidP="004012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6EAC67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www.rescue.org. (2024).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Fighting in Sudan: What you need to know about the crisis | International Rescue Committee (IRC)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80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https://www.rescue.org/eu/article/fighting-sudan-what-you-need-know-about-crisis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5 Nov. 2025].</w:t>
      </w:r>
    </w:p>
    <w:p w14:paraId="49D8CD0D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www.sparkbiomedical.com. (n.d.).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Spark Biomedical Transcutaneous Auricular Neurostimulation for Opioid Withdrawal Relief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81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https://www.sparkbiomedical.com/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6 Nov. 2025]. </w:t>
      </w:r>
    </w:p>
    <w:p w14:paraId="1D3F3947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Yadav, H., Shah, D., Sayed, S., Horton, S. and Schroeder, L.F. (2021). Availability of essential diagnostics in ten low-income and middle-income countries: results from national health facility surveys.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The Lancet Global Health</w:t>
      </w:r>
      <w:r w:rsidRPr="0072256E">
        <w:rPr>
          <w:rFonts w:ascii="Times New Roman" w:hAnsi="Times New Roman" w:cs="Times New Roman"/>
          <w:sz w:val="24"/>
          <w:szCs w:val="24"/>
        </w:rPr>
        <w:t xml:space="preserve">, [online] 9(11), pp.e1553–e1560. </w:t>
      </w:r>
      <w:proofErr w:type="spellStart"/>
      <w:r w:rsidRPr="0072256E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72256E">
        <w:rPr>
          <w:rFonts w:ascii="Times New Roman" w:hAnsi="Times New Roman" w:cs="Times New Roman"/>
          <w:sz w:val="24"/>
          <w:szCs w:val="24"/>
        </w:rPr>
        <w:t>://doi.org/10.1016/S2214-109X(21)00442-3. [Accessed 14 Nov. 2025].</w:t>
      </w:r>
    </w:p>
    <w:p w14:paraId="1D850C32" w14:textId="77777777" w:rsidR="00D372E1" w:rsidRPr="0072256E" w:rsidRDefault="00D372E1" w:rsidP="0028245B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Yahoo Finance.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Johnson &amp; Johnson (JNJ) Stock Price, News, Quote &amp; History - Yahoo Finance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82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https://uk.finance.yahoo.com/quote/JNJ/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</w:t>
      </w:r>
    </w:p>
    <w:p w14:paraId="1431A4DF" w14:textId="77777777" w:rsidR="00D372E1" w:rsidRPr="0072256E" w:rsidRDefault="00D372E1" w:rsidP="0028245B">
      <w:pPr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Yahoo Finance.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 Corporation (QDEL) income statement – Yahoo Finance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83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https://uk.finance.yahoo.com/quote/QDEL/financials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 [Accessed 30 Oct. 2025].</w:t>
      </w:r>
    </w:p>
    <w:p w14:paraId="4F8EB629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Yahoo Finance.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Corporation (QDEL) Income Statement - Yahoo Finance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84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https://finance.yahoo.com/quote/QDEL/financials/</w:t>
        </w:r>
      </w:hyperlink>
      <w:r w:rsidRPr="0072256E">
        <w:rPr>
          <w:rFonts w:ascii="Times New Roman" w:hAnsi="Times New Roman" w:cs="Times New Roman"/>
          <w:sz w:val="24"/>
          <w:szCs w:val="24"/>
        </w:rPr>
        <w:t>. [Accessed 23 Oct. 2025].</w:t>
      </w:r>
    </w:p>
    <w:p w14:paraId="30EF10BF" w14:textId="77777777" w:rsidR="00D372E1" w:rsidRPr="0072256E" w:rsidRDefault="00D372E1" w:rsidP="007225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56E">
        <w:rPr>
          <w:rFonts w:ascii="Times New Roman" w:hAnsi="Times New Roman" w:cs="Times New Roman"/>
          <w:sz w:val="24"/>
          <w:szCs w:val="24"/>
        </w:rPr>
        <w:t>Yahoo Finance. (2025). </w:t>
      </w:r>
      <w:r w:rsidRPr="0072256E">
        <w:rPr>
          <w:rFonts w:ascii="Times New Roman" w:hAnsi="Times New Roman" w:cs="Times New Roman"/>
          <w:i/>
          <w:iCs/>
          <w:sz w:val="24"/>
          <w:szCs w:val="24"/>
        </w:rPr>
        <w:t>QuidelOrtho Corporation (QDEL) Income Statement - Yahoo Finance</w:t>
      </w:r>
      <w:r w:rsidRPr="0072256E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85" w:history="1">
        <w:r w:rsidRPr="0072256E">
          <w:rPr>
            <w:rStyle w:val="Hyperlink"/>
            <w:rFonts w:ascii="Times New Roman" w:hAnsi="Times New Roman" w:cs="Times New Roman"/>
            <w:sz w:val="24"/>
            <w:szCs w:val="24"/>
          </w:rPr>
          <w:t>https://finance.yahoo.com/quote/QDEL/financials/</w:t>
        </w:r>
      </w:hyperlink>
      <w:r w:rsidRPr="0072256E">
        <w:rPr>
          <w:rFonts w:ascii="Times New Roman" w:hAnsi="Times New Roman" w:cs="Times New Roman"/>
          <w:sz w:val="24"/>
          <w:szCs w:val="24"/>
        </w:rPr>
        <w:t xml:space="preserve">. [Accessed 13 Nov. 2025]. </w:t>
      </w:r>
    </w:p>
    <w:sectPr w:rsidR="00D372E1" w:rsidRPr="0072256E">
      <w:headerReference w:type="default" r:id="rId86"/>
      <w:footerReference w:type="default" r:id="rId8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C7A3C" w14:textId="77777777" w:rsidR="009E1352" w:rsidRDefault="009E1352" w:rsidP="00717BB0">
      <w:pPr>
        <w:spacing w:line="240" w:lineRule="auto"/>
      </w:pPr>
      <w:r>
        <w:separator/>
      </w:r>
    </w:p>
  </w:endnote>
  <w:endnote w:type="continuationSeparator" w:id="0">
    <w:p w14:paraId="7413DB4B" w14:textId="77777777" w:rsidR="009E1352" w:rsidRDefault="009E1352" w:rsidP="00717B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077398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D794F6A" w14:textId="49166845" w:rsidR="00717BB0" w:rsidRDefault="00717BB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7D2926" w14:textId="77777777" w:rsidR="00717BB0" w:rsidRDefault="00717B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3B4DB" w14:textId="77777777" w:rsidR="009E1352" w:rsidRDefault="009E1352" w:rsidP="00717BB0">
      <w:pPr>
        <w:spacing w:line="240" w:lineRule="auto"/>
      </w:pPr>
      <w:r>
        <w:separator/>
      </w:r>
    </w:p>
  </w:footnote>
  <w:footnote w:type="continuationSeparator" w:id="0">
    <w:p w14:paraId="74BBA279" w14:textId="77777777" w:rsidR="009E1352" w:rsidRDefault="009E1352" w:rsidP="00717B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D0338" w14:textId="4D47952B" w:rsidR="00717BB0" w:rsidRDefault="00717BB0">
    <w:pPr>
      <w:pStyle w:val="Header"/>
    </w:pPr>
    <w:r>
      <w:t>Student Number: 2327107           University of Wales Trinity St David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0C84"/>
    <w:multiLevelType w:val="hybridMultilevel"/>
    <w:tmpl w:val="ED6E2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9024B"/>
    <w:multiLevelType w:val="hybridMultilevel"/>
    <w:tmpl w:val="B492F3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4463D"/>
    <w:multiLevelType w:val="hybridMultilevel"/>
    <w:tmpl w:val="A6EC2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611EB"/>
    <w:multiLevelType w:val="multilevel"/>
    <w:tmpl w:val="443C3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1A180F"/>
    <w:multiLevelType w:val="hybridMultilevel"/>
    <w:tmpl w:val="41E45C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1F79"/>
    <w:multiLevelType w:val="hybridMultilevel"/>
    <w:tmpl w:val="1A3E0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32625"/>
    <w:multiLevelType w:val="hybridMultilevel"/>
    <w:tmpl w:val="1D64F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D7AAE"/>
    <w:multiLevelType w:val="hybridMultilevel"/>
    <w:tmpl w:val="6C045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9F3544"/>
    <w:multiLevelType w:val="hybridMultilevel"/>
    <w:tmpl w:val="4F6677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77AF0"/>
    <w:multiLevelType w:val="hybridMultilevel"/>
    <w:tmpl w:val="1BE8E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44702"/>
    <w:multiLevelType w:val="hybridMultilevel"/>
    <w:tmpl w:val="9F40EF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51675D"/>
    <w:multiLevelType w:val="hybridMultilevel"/>
    <w:tmpl w:val="4F6677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45055">
    <w:abstractNumId w:val="9"/>
  </w:num>
  <w:num w:numId="2" w16cid:durableId="1690832151">
    <w:abstractNumId w:val="3"/>
  </w:num>
  <w:num w:numId="3" w16cid:durableId="1773819287">
    <w:abstractNumId w:val="7"/>
  </w:num>
  <w:num w:numId="4" w16cid:durableId="795410693">
    <w:abstractNumId w:val="6"/>
  </w:num>
  <w:num w:numId="5" w16cid:durableId="820972519">
    <w:abstractNumId w:val="5"/>
  </w:num>
  <w:num w:numId="6" w16cid:durableId="1701199194">
    <w:abstractNumId w:val="8"/>
  </w:num>
  <w:num w:numId="7" w16cid:durableId="914901833">
    <w:abstractNumId w:val="1"/>
  </w:num>
  <w:num w:numId="8" w16cid:durableId="859198655">
    <w:abstractNumId w:val="11"/>
  </w:num>
  <w:num w:numId="9" w16cid:durableId="20046222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79518238">
    <w:abstractNumId w:val="10"/>
  </w:num>
  <w:num w:numId="11" w16cid:durableId="1268467034">
    <w:abstractNumId w:val="4"/>
  </w:num>
  <w:num w:numId="12" w16cid:durableId="485052584">
    <w:abstractNumId w:val="2"/>
  </w:num>
  <w:num w:numId="13" w16cid:durableId="96601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BB0"/>
    <w:rsid w:val="00000198"/>
    <w:rsid w:val="00000692"/>
    <w:rsid w:val="00000D18"/>
    <w:rsid w:val="0000109F"/>
    <w:rsid w:val="00001771"/>
    <w:rsid w:val="000021DD"/>
    <w:rsid w:val="00002661"/>
    <w:rsid w:val="000032A8"/>
    <w:rsid w:val="00003EFD"/>
    <w:rsid w:val="00004446"/>
    <w:rsid w:val="000044C7"/>
    <w:rsid w:val="00005519"/>
    <w:rsid w:val="00005613"/>
    <w:rsid w:val="000056B3"/>
    <w:rsid w:val="0000577B"/>
    <w:rsid w:val="00006728"/>
    <w:rsid w:val="000102A1"/>
    <w:rsid w:val="0001053D"/>
    <w:rsid w:val="00010A68"/>
    <w:rsid w:val="00010AF6"/>
    <w:rsid w:val="00010C05"/>
    <w:rsid w:val="0001227A"/>
    <w:rsid w:val="0001231D"/>
    <w:rsid w:val="00013CE5"/>
    <w:rsid w:val="00013F1C"/>
    <w:rsid w:val="00013FCE"/>
    <w:rsid w:val="0001411A"/>
    <w:rsid w:val="00014794"/>
    <w:rsid w:val="0001565F"/>
    <w:rsid w:val="0001575A"/>
    <w:rsid w:val="0001593C"/>
    <w:rsid w:val="00015AC5"/>
    <w:rsid w:val="00016AD4"/>
    <w:rsid w:val="00016CB7"/>
    <w:rsid w:val="00017634"/>
    <w:rsid w:val="00017697"/>
    <w:rsid w:val="00017892"/>
    <w:rsid w:val="000178FF"/>
    <w:rsid w:val="00017F84"/>
    <w:rsid w:val="00020495"/>
    <w:rsid w:val="00020674"/>
    <w:rsid w:val="00021046"/>
    <w:rsid w:val="0002172B"/>
    <w:rsid w:val="00021B8F"/>
    <w:rsid w:val="00021C9D"/>
    <w:rsid w:val="00022F6F"/>
    <w:rsid w:val="000232F8"/>
    <w:rsid w:val="000237AF"/>
    <w:rsid w:val="0002391E"/>
    <w:rsid w:val="00023E8B"/>
    <w:rsid w:val="0002483F"/>
    <w:rsid w:val="00024960"/>
    <w:rsid w:val="00027DF3"/>
    <w:rsid w:val="000303D8"/>
    <w:rsid w:val="000309FB"/>
    <w:rsid w:val="00030C6B"/>
    <w:rsid w:val="00030EBF"/>
    <w:rsid w:val="000310A9"/>
    <w:rsid w:val="000312BC"/>
    <w:rsid w:val="00032CE0"/>
    <w:rsid w:val="000333BA"/>
    <w:rsid w:val="00033493"/>
    <w:rsid w:val="00033F4B"/>
    <w:rsid w:val="00033F8A"/>
    <w:rsid w:val="00034BA3"/>
    <w:rsid w:val="00035943"/>
    <w:rsid w:val="00035FC2"/>
    <w:rsid w:val="00036024"/>
    <w:rsid w:val="00036117"/>
    <w:rsid w:val="000361F7"/>
    <w:rsid w:val="00036879"/>
    <w:rsid w:val="00036B97"/>
    <w:rsid w:val="00037B86"/>
    <w:rsid w:val="000401BF"/>
    <w:rsid w:val="000407EA"/>
    <w:rsid w:val="00040CDE"/>
    <w:rsid w:val="0004198A"/>
    <w:rsid w:val="00041D18"/>
    <w:rsid w:val="0004224D"/>
    <w:rsid w:val="000424E2"/>
    <w:rsid w:val="000425CF"/>
    <w:rsid w:val="00043751"/>
    <w:rsid w:val="00043924"/>
    <w:rsid w:val="00043B9D"/>
    <w:rsid w:val="00044631"/>
    <w:rsid w:val="00044680"/>
    <w:rsid w:val="0004491A"/>
    <w:rsid w:val="00044C92"/>
    <w:rsid w:val="00044CC0"/>
    <w:rsid w:val="00044F92"/>
    <w:rsid w:val="00045745"/>
    <w:rsid w:val="0004574C"/>
    <w:rsid w:val="00045839"/>
    <w:rsid w:val="00045A48"/>
    <w:rsid w:val="000471C6"/>
    <w:rsid w:val="000478AC"/>
    <w:rsid w:val="000507A5"/>
    <w:rsid w:val="00050C13"/>
    <w:rsid w:val="00052F7F"/>
    <w:rsid w:val="00053703"/>
    <w:rsid w:val="00053729"/>
    <w:rsid w:val="00054232"/>
    <w:rsid w:val="000544DA"/>
    <w:rsid w:val="00054897"/>
    <w:rsid w:val="00054CC1"/>
    <w:rsid w:val="00054E63"/>
    <w:rsid w:val="00055212"/>
    <w:rsid w:val="000552F5"/>
    <w:rsid w:val="00057ED6"/>
    <w:rsid w:val="00057F44"/>
    <w:rsid w:val="00060975"/>
    <w:rsid w:val="00060F99"/>
    <w:rsid w:val="0006120D"/>
    <w:rsid w:val="00061254"/>
    <w:rsid w:val="0006157E"/>
    <w:rsid w:val="000615E4"/>
    <w:rsid w:val="00061779"/>
    <w:rsid w:val="00062B66"/>
    <w:rsid w:val="00062E43"/>
    <w:rsid w:val="000633F5"/>
    <w:rsid w:val="000636F2"/>
    <w:rsid w:val="0006417A"/>
    <w:rsid w:val="00064F9A"/>
    <w:rsid w:val="000654B9"/>
    <w:rsid w:val="00065711"/>
    <w:rsid w:val="00065BC0"/>
    <w:rsid w:val="00066A3F"/>
    <w:rsid w:val="00067F43"/>
    <w:rsid w:val="000702D2"/>
    <w:rsid w:val="00070992"/>
    <w:rsid w:val="00070A8B"/>
    <w:rsid w:val="00071333"/>
    <w:rsid w:val="000727F8"/>
    <w:rsid w:val="000735C4"/>
    <w:rsid w:val="00075823"/>
    <w:rsid w:val="00075952"/>
    <w:rsid w:val="00075E34"/>
    <w:rsid w:val="00075FAB"/>
    <w:rsid w:val="000760EA"/>
    <w:rsid w:val="0007666E"/>
    <w:rsid w:val="00076BB1"/>
    <w:rsid w:val="000775A0"/>
    <w:rsid w:val="00077A51"/>
    <w:rsid w:val="00077B80"/>
    <w:rsid w:val="00077BDF"/>
    <w:rsid w:val="00077C36"/>
    <w:rsid w:val="00077DC1"/>
    <w:rsid w:val="0008014B"/>
    <w:rsid w:val="0008079B"/>
    <w:rsid w:val="00080D80"/>
    <w:rsid w:val="00081CB8"/>
    <w:rsid w:val="00081D12"/>
    <w:rsid w:val="00082209"/>
    <w:rsid w:val="00082E4B"/>
    <w:rsid w:val="000837CC"/>
    <w:rsid w:val="00083AEF"/>
    <w:rsid w:val="00083EBB"/>
    <w:rsid w:val="000845A2"/>
    <w:rsid w:val="0008469E"/>
    <w:rsid w:val="00084F0B"/>
    <w:rsid w:val="0008583F"/>
    <w:rsid w:val="00085F34"/>
    <w:rsid w:val="00085F50"/>
    <w:rsid w:val="00086DCD"/>
    <w:rsid w:val="0008757F"/>
    <w:rsid w:val="00087942"/>
    <w:rsid w:val="00087DCE"/>
    <w:rsid w:val="00090412"/>
    <w:rsid w:val="0009076F"/>
    <w:rsid w:val="00090846"/>
    <w:rsid w:val="00090E35"/>
    <w:rsid w:val="00090E38"/>
    <w:rsid w:val="00091CA7"/>
    <w:rsid w:val="0009229E"/>
    <w:rsid w:val="0009369B"/>
    <w:rsid w:val="00094D01"/>
    <w:rsid w:val="00095A59"/>
    <w:rsid w:val="0009664C"/>
    <w:rsid w:val="00096BB4"/>
    <w:rsid w:val="0009792A"/>
    <w:rsid w:val="00097BD8"/>
    <w:rsid w:val="000A0814"/>
    <w:rsid w:val="000A0C63"/>
    <w:rsid w:val="000A10C2"/>
    <w:rsid w:val="000A1E99"/>
    <w:rsid w:val="000A2088"/>
    <w:rsid w:val="000A2704"/>
    <w:rsid w:val="000A2DDC"/>
    <w:rsid w:val="000A34AF"/>
    <w:rsid w:val="000A388F"/>
    <w:rsid w:val="000A3E17"/>
    <w:rsid w:val="000A3FE8"/>
    <w:rsid w:val="000A4CAF"/>
    <w:rsid w:val="000A6B98"/>
    <w:rsid w:val="000A6C27"/>
    <w:rsid w:val="000A7F4E"/>
    <w:rsid w:val="000B09AB"/>
    <w:rsid w:val="000B17D6"/>
    <w:rsid w:val="000B18C0"/>
    <w:rsid w:val="000B19ED"/>
    <w:rsid w:val="000B2221"/>
    <w:rsid w:val="000B2824"/>
    <w:rsid w:val="000B2EC0"/>
    <w:rsid w:val="000B35E9"/>
    <w:rsid w:val="000B397B"/>
    <w:rsid w:val="000B4713"/>
    <w:rsid w:val="000B485E"/>
    <w:rsid w:val="000B4AC6"/>
    <w:rsid w:val="000B6852"/>
    <w:rsid w:val="000B7564"/>
    <w:rsid w:val="000B7755"/>
    <w:rsid w:val="000C0586"/>
    <w:rsid w:val="000C0741"/>
    <w:rsid w:val="000C0E27"/>
    <w:rsid w:val="000C158C"/>
    <w:rsid w:val="000C17F8"/>
    <w:rsid w:val="000C2B0D"/>
    <w:rsid w:val="000C3114"/>
    <w:rsid w:val="000C344D"/>
    <w:rsid w:val="000C491D"/>
    <w:rsid w:val="000C4EDC"/>
    <w:rsid w:val="000C5C83"/>
    <w:rsid w:val="000C62DB"/>
    <w:rsid w:val="000C74FF"/>
    <w:rsid w:val="000C7AE8"/>
    <w:rsid w:val="000C7B98"/>
    <w:rsid w:val="000C7D3A"/>
    <w:rsid w:val="000C7F5B"/>
    <w:rsid w:val="000D0C4C"/>
    <w:rsid w:val="000D1028"/>
    <w:rsid w:val="000D144E"/>
    <w:rsid w:val="000D2AD1"/>
    <w:rsid w:val="000D3027"/>
    <w:rsid w:val="000D3120"/>
    <w:rsid w:val="000D40B1"/>
    <w:rsid w:val="000D4291"/>
    <w:rsid w:val="000D465B"/>
    <w:rsid w:val="000D5310"/>
    <w:rsid w:val="000D5B2C"/>
    <w:rsid w:val="000D5C48"/>
    <w:rsid w:val="000D6A4A"/>
    <w:rsid w:val="000D7F66"/>
    <w:rsid w:val="000D7FC8"/>
    <w:rsid w:val="000E0D40"/>
    <w:rsid w:val="000E11EE"/>
    <w:rsid w:val="000E1DC6"/>
    <w:rsid w:val="000E260A"/>
    <w:rsid w:val="000E2698"/>
    <w:rsid w:val="000E2BF6"/>
    <w:rsid w:val="000E3046"/>
    <w:rsid w:val="000E3616"/>
    <w:rsid w:val="000E3B35"/>
    <w:rsid w:val="000E3B81"/>
    <w:rsid w:val="000E4638"/>
    <w:rsid w:val="000E465C"/>
    <w:rsid w:val="000E5C10"/>
    <w:rsid w:val="000E6504"/>
    <w:rsid w:val="000E655B"/>
    <w:rsid w:val="000E72D9"/>
    <w:rsid w:val="000E7C6B"/>
    <w:rsid w:val="000F0C04"/>
    <w:rsid w:val="000F10BA"/>
    <w:rsid w:val="000F1305"/>
    <w:rsid w:val="000F1B7C"/>
    <w:rsid w:val="000F21BE"/>
    <w:rsid w:val="000F2414"/>
    <w:rsid w:val="000F24F0"/>
    <w:rsid w:val="000F26DF"/>
    <w:rsid w:val="000F2743"/>
    <w:rsid w:val="000F2CF6"/>
    <w:rsid w:val="000F2F4A"/>
    <w:rsid w:val="000F334E"/>
    <w:rsid w:val="000F3957"/>
    <w:rsid w:val="000F41FA"/>
    <w:rsid w:val="000F49D0"/>
    <w:rsid w:val="000F58EE"/>
    <w:rsid w:val="000F5A0F"/>
    <w:rsid w:val="000F60A5"/>
    <w:rsid w:val="000F6B77"/>
    <w:rsid w:val="000F6B92"/>
    <w:rsid w:val="000F6BEB"/>
    <w:rsid w:val="000F6F0E"/>
    <w:rsid w:val="000F7653"/>
    <w:rsid w:val="000F77FC"/>
    <w:rsid w:val="000F7FC0"/>
    <w:rsid w:val="0010042D"/>
    <w:rsid w:val="001008BE"/>
    <w:rsid w:val="00101F17"/>
    <w:rsid w:val="00102CEA"/>
    <w:rsid w:val="00103071"/>
    <w:rsid w:val="0010333F"/>
    <w:rsid w:val="0010359D"/>
    <w:rsid w:val="001039F5"/>
    <w:rsid w:val="001046B8"/>
    <w:rsid w:val="0010567B"/>
    <w:rsid w:val="00106A1F"/>
    <w:rsid w:val="00106A81"/>
    <w:rsid w:val="00106FF3"/>
    <w:rsid w:val="00107499"/>
    <w:rsid w:val="00107C5B"/>
    <w:rsid w:val="00107D5A"/>
    <w:rsid w:val="00107F61"/>
    <w:rsid w:val="00110010"/>
    <w:rsid w:val="0011034A"/>
    <w:rsid w:val="001104FB"/>
    <w:rsid w:val="00110A5E"/>
    <w:rsid w:val="00110F22"/>
    <w:rsid w:val="00111529"/>
    <w:rsid w:val="00112D6D"/>
    <w:rsid w:val="00112FC0"/>
    <w:rsid w:val="00114B33"/>
    <w:rsid w:val="00114CF8"/>
    <w:rsid w:val="00114DCD"/>
    <w:rsid w:val="00115C4E"/>
    <w:rsid w:val="00116CDF"/>
    <w:rsid w:val="00116DA4"/>
    <w:rsid w:val="00116EB1"/>
    <w:rsid w:val="00117BCE"/>
    <w:rsid w:val="00120069"/>
    <w:rsid w:val="00120C88"/>
    <w:rsid w:val="00122712"/>
    <w:rsid w:val="00122BDA"/>
    <w:rsid w:val="00122CB5"/>
    <w:rsid w:val="00123173"/>
    <w:rsid w:val="001242AA"/>
    <w:rsid w:val="00126A9D"/>
    <w:rsid w:val="001278DC"/>
    <w:rsid w:val="00130698"/>
    <w:rsid w:val="0013097E"/>
    <w:rsid w:val="00130F7A"/>
    <w:rsid w:val="00131019"/>
    <w:rsid w:val="00131180"/>
    <w:rsid w:val="00131327"/>
    <w:rsid w:val="001324A7"/>
    <w:rsid w:val="00132F02"/>
    <w:rsid w:val="0013372F"/>
    <w:rsid w:val="00134871"/>
    <w:rsid w:val="001353C1"/>
    <w:rsid w:val="0013548C"/>
    <w:rsid w:val="0013571E"/>
    <w:rsid w:val="00135F2D"/>
    <w:rsid w:val="001363CA"/>
    <w:rsid w:val="0013640D"/>
    <w:rsid w:val="00136B9A"/>
    <w:rsid w:val="00136CFD"/>
    <w:rsid w:val="00136F21"/>
    <w:rsid w:val="00137550"/>
    <w:rsid w:val="001377F0"/>
    <w:rsid w:val="00137C2F"/>
    <w:rsid w:val="00140328"/>
    <w:rsid w:val="00140612"/>
    <w:rsid w:val="00140F84"/>
    <w:rsid w:val="00141F70"/>
    <w:rsid w:val="001422EA"/>
    <w:rsid w:val="00142814"/>
    <w:rsid w:val="00142CC0"/>
    <w:rsid w:val="00143137"/>
    <w:rsid w:val="001434B8"/>
    <w:rsid w:val="00143D49"/>
    <w:rsid w:val="00143EF3"/>
    <w:rsid w:val="00144E69"/>
    <w:rsid w:val="00144FF4"/>
    <w:rsid w:val="00145754"/>
    <w:rsid w:val="00146682"/>
    <w:rsid w:val="0014775C"/>
    <w:rsid w:val="00147DE4"/>
    <w:rsid w:val="00150202"/>
    <w:rsid w:val="00150B13"/>
    <w:rsid w:val="001520D7"/>
    <w:rsid w:val="00152A82"/>
    <w:rsid w:val="0015315C"/>
    <w:rsid w:val="00153E77"/>
    <w:rsid w:val="0015464B"/>
    <w:rsid w:val="0015498D"/>
    <w:rsid w:val="00154A7D"/>
    <w:rsid w:val="00154EE8"/>
    <w:rsid w:val="0015567C"/>
    <w:rsid w:val="00155B2A"/>
    <w:rsid w:val="00155D04"/>
    <w:rsid w:val="00155D0E"/>
    <w:rsid w:val="00155E49"/>
    <w:rsid w:val="001561F7"/>
    <w:rsid w:val="0015649E"/>
    <w:rsid w:val="001566B9"/>
    <w:rsid w:val="00156CDE"/>
    <w:rsid w:val="00156D27"/>
    <w:rsid w:val="00157658"/>
    <w:rsid w:val="00160763"/>
    <w:rsid w:val="00161A54"/>
    <w:rsid w:val="00163487"/>
    <w:rsid w:val="00165B10"/>
    <w:rsid w:val="00165CDE"/>
    <w:rsid w:val="00165FE2"/>
    <w:rsid w:val="0016601E"/>
    <w:rsid w:val="00166095"/>
    <w:rsid w:val="00166DD0"/>
    <w:rsid w:val="0016723E"/>
    <w:rsid w:val="00167241"/>
    <w:rsid w:val="00167B43"/>
    <w:rsid w:val="00167D14"/>
    <w:rsid w:val="00170CC2"/>
    <w:rsid w:val="00170FF4"/>
    <w:rsid w:val="001713B3"/>
    <w:rsid w:val="0017183F"/>
    <w:rsid w:val="00171B4E"/>
    <w:rsid w:val="0017214B"/>
    <w:rsid w:val="0017261C"/>
    <w:rsid w:val="00172B61"/>
    <w:rsid w:val="001733DB"/>
    <w:rsid w:val="0017375A"/>
    <w:rsid w:val="00174268"/>
    <w:rsid w:val="00174F5C"/>
    <w:rsid w:val="00175FE5"/>
    <w:rsid w:val="001761B2"/>
    <w:rsid w:val="001765C9"/>
    <w:rsid w:val="00176F8C"/>
    <w:rsid w:val="0017725B"/>
    <w:rsid w:val="001776C2"/>
    <w:rsid w:val="001779E2"/>
    <w:rsid w:val="0018065A"/>
    <w:rsid w:val="00181660"/>
    <w:rsid w:val="00182349"/>
    <w:rsid w:val="00183367"/>
    <w:rsid w:val="0018455B"/>
    <w:rsid w:val="00184AAE"/>
    <w:rsid w:val="00185C5A"/>
    <w:rsid w:val="00186094"/>
    <w:rsid w:val="00186694"/>
    <w:rsid w:val="00186B16"/>
    <w:rsid w:val="0018773D"/>
    <w:rsid w:val="001879E7"/>
    <w:rsid w:val="00187E98"/>
    <w:rsid w:val="00187F68"/>
    <w:rsid w:val="001903E2"/>
    <w:rsid w:val="00190591"/>
    <w:rsid w:val="00190A50"/>
    <w:rsid w:val="00190E77"/>
    <w:rsid w:val="001910B8"/>
    <w:rsid w:val="00191734"/>
    <w:rsid w:val="00191845"/>
    <w:rsid w:val="0019185D"/>
    <w:rsid w:val="001925C4"/>
    <w:rsid w:val="001928B3"/>
    <w:rsid w:val="00193455"/>
    <w:rsid w:val="0019493A"/>
    <w:rsid w:val="00194A0B"/>
    <w:rsid w:val="001959E9"/>
    <w:rsid w:val="00195DF6"/>
    <w:rsid w:val="00196164"/>
    <w:rsid w:val="00196279"/>
    <w:rsid w:val="001964D3"/>
    <w:rsid w:val="00196BA3"/>
    <w:rsid w:val="00196D48"/>
    <w:rsid w:val="0019747C"/>
    <w:rsid w:val="00197973"/>
    <w:rsid w:val="001A0572"/>
    <w:rsid w:val="001A0D74"/>
    <w:rsid w:val="001A1967"/>
    <w:rsid w:val="001A1F34"/>
    <w:rsid w:val="001A32EF"/>
    <w:rsid w:val="001A3310"/>
    <w:rsid w:val="001A382C"/>
    <w:rsid w:val="001A3966"/>
    <w:rsid w:val="001A3F45"/>
    <w:rsid w:val="001A4CAE"/>
    <w:rsid w:val="001A53BC"/>
    <w:rsid w:val="001A573F"/>
    <w:rsid w:val="001A576D"/>
    <w:rsid w:val="001A58EC"/>
    <w:rsid w:val="001A5EFC"/>
    <w:rsid w:val="001A6284"/>
    <w:rsid w:val="001A6452"/>
    <w:rsid w:val="001A650D"/>
    <w:rsid w:val="001A661B"/>
    <w:rsid w:val="001A66FE"/>
    <w:rsid w:val="001A68D3"/>
    <w:rsid w:val="001A6E19"/>
    <w:rsid w:val="001A71CE"/>
    <w:rsid w:val="001A7752"/>
    <w:rsid w:val="001B00B1"/>
    <w:rsid w:val="001B1FA4"/>
    <w:rsid w:val="001B1FAC"/>
    <w:rsid w:val="001B264A"/>
    <w:rsid w:val="001B26C7"/>
    <w:rsid w:val="001B29A5"/>
    <w:rsid w:val="001B2AA3"/>
    <w:rsid w:val="001B2E4F"/>
    <w:rsid w:val="001B4BDE"/>
    <w:rsid w:val="001B587A"/>
    <w:rsid w:val="001B5CCC"/>
    <w:rsid w:val="001B63B5"/>
    <w:rsid w:val="001B65DA"/>
    <w:rsid w:val="001B6E1E"/>
    <w:rsid w:val="001B70D6"/>
    <w:rsid w:val="001C06B9"/>
    <w:rsid w:val="001C0D30"/>
    <w:rsid w:val="001C14D5"/>
    <w:rsid w:val="001C1662"/>
    <w:rsid w:val="001C16B6"/>
    <w:rsid w:val="001C2D5C"/>
    <w:rsid w:val="001C2F9D"/>
    <w:rsid w:val="001C3425"/>
    <w:rsid w:val="001C359C"/>
    <w:rsid w:val="001C364D"/>
    <w:rsid w:val="001C40D3"/>
    <w:rsid w:val="001C448D"/>
    <w:rsid w:val="001C4FEC"/>
    <w:rsid w:val="001C676A"/>
    <w:rsid w:val="001C6D4C"/>
    <w:rsid w:val="001C7012"/>
    <w:rsid w:val="001C71C0"/>
    <w:rsid w:val="001D01BA"/>
    <w:rsid w:val="001D031D"/>
    <w:rsid w:val="001D125E"/>
    <w:rsid w:val="001D1BBD"/>
    <w:rsid w:val="001D1C0F"/>
    <w:rsid w:val="001D1FD1"/>
    <w:rsid w:val="001D2318"/>
    <w:rsid w:val="001D241D"/>
    <w:rsid w:val="001D2609"/>
    <w:rsid w:val="001D33A5"/>
    <w:rsid w:val="001D3515"/>
    <w:rsid w:val="001D45A0"/>
    <w:rsid w:val="001D4A4F"/>
    <w:rsid w:val="001D5763"/>
    <w:rsid w:val="001D5860"/>
    <w:rsid w:val="001D627C"/>
    <w:rsid w:val="001E0923"/>
    <w:rsid w:val="001E0956"/>
    <w:rsid w:val="001E1D2D"/>
    <w:rsid w:val="001E23B3"/>
    <w:rsid w:val="001E2594"/>
    <w:rsid w:val="001E2D08"/>
    <w:rsid w:val="001E2DB8"/>
    <w:rsid w:val="001E3087"/>
    <w:rsid w:val="001E3592"/>
    <w:rsid w:val="001E4958"/>
    <w:rsid w:val="001E574F"/>
    <w:rsid w:val="001E58C5"/>
    <w:rsid w:val="001E6D5D"/>
    <w:rsid w:val="001E762B"/>
    <w:rsid w:val="001E7E48"/>
    <w:rsid w:val="001E7F17"/>
    <w:rsid w:val="001F0024"/>
    <w:rsid w:val="001F06AC"/>
    <w:rsid w:val="001F0813"/>
    <w:rsid w:val="001F0934"/>
    <w:rsid w:val="001F158A"/>
    <w:rsid w:val="001F18A0"/>
    <w:rsid w:val="001F21CF"/>
    <w:rsid w:val="001F2574"/>
    <w:rsid w:val="001F3AFF"/>
    <w:rsid w:val="001F3C1C"/>
    <w:rsid w:val="001F3D8F"/>
    <w:rsid w:val="001F441C"/>
    <w:rsid w:val="001F5207"/>
    <w:rsid w:val="001F5986"/>
    <w:rsid w:val="001F6222"/>
    <w:rsid w:val="001F6508"/>
    <w:rsid w:val="001F66DF"/>
    <w:rsid w:val="001F6C81"/>
    <w:rsid w:val="001F7017"/>
    <w:rsid w:val="001F72D0"/>
    <w:rsid w:val="001F76DF"/>
    <w:rsid w:val="001F7FB9"/>
    <w:rsid w:val="00200BA1"/>
    <w:rsid w:val="00200C02"/>
    <w:rsid w:val="00200EC6"/>
    <w:rsid w:val="00201360"/>
    <w:rsid w:val="00201854"/>
    <w:rsid w:val="00201DE4"/>
    <w:rsid w:val="00202B09"/>
    <w:rsid w:val="0020429A"/>
    <w:rsid w:val="00204C03"/>
    <w:rsid w:val="00204E43"/>
    <w:rsid w:val="002053CF"/>
    <w:rsid w:val="002058FD"/>
    <w:rsid w:val="00205CE2"/>
    <w:rsid w:val="002061A7"/>
    <w:rsid w:val="002065CE"/>
    <w:rsid w:val="00207D07"/>
    <w:rsid w:val="002100E9"/>
    <w:rsid w:val="0021022A"/>
    <w:rsid w:val="0021045B"/>
    <w:rsid w:val="00210CD3"/>
    <w:rsid w:val="00210D64"/>
    <w:rsid w:val="00210EEF"/>
    <w:rsid w:val="002112D0"/>
    <w:rsid w:val="00212A1F"/>
    <w:rsid w:val="00213415"/>
    <w:rsid w:val="0021346B"/>
    <w:rsid w:val="00214FD4"/>
    <w:rsid w:val="00215C1B"/>
    <w:rsid w:val="002160D6"/>
    <w:rsid w:val="00216336"/>
    <w:rsid w:val="0021638B"/>
    <w:rsid w:val="002164EF"/>
    <w:rsid w:val="00216DA3"/>
    <w:rsid w:val="00220AED"/>
    <w:rsid w:val="00221574"/>
    <w:rsid w:val="00222159"/>
    <w:rsid w:val="002225C5"/>
    <w:rsid w:val="002229DF"/>
    <w:rsid w:val="00222CD5"/>
    <w:rsid w:val="0022329B"/>
    <w:rsid w:val="00223F52"/>
    <w:rsid w:val="002243C8"/>
    <w:rsid w:val="002254FF"/>
    <w:rsid w:val="002259DB"/>
    <w:rsid w:val="00225C8D"/>
    <w:rsid w:val="00226A96"/>
    <w:rsid w:val="00227175"/>
    <w:rsid w:val="00227593"/>
    <w:rsid w:val="00230597"/>
    <w:rsid w:val="00230CF9"/>
    <w:rsid w:val="00231F46"/>
    <w:rsid w:val="00232351"/>
    <w:rsid w:val="002330CC"/>
    <w:rsid w:val="0023393C"/>
    <w:rsid w:val="00233AD4"/>
    <w:rsid w:val="00233B93"/>
    <w:rsid w:val="00233CD3"/>
    <w:rsid w:val="002344AA"/>
    <w:rsid w:val="00234DCE"/>
    <w:rsid w:val="00235016"/>
    <w:rsid w:val="00235780"/>
    <w:rsid w:val="00236429"/>
    <w:rsid w:val="002364D7"/>
    <w:rsid w:val="00236EA7"/>
    <w:rsid w:val="00240D22"/>
    <w:rsid w:val="00240E9F"/>
    <w:rsid w:val="00241389"/>
    <w:rsid w:val="0024169E"/>
    <w:rsid w:val="002417AA"/>
    <w:rsid w:val="0024192F"/>
    <w:rsid w:val="00241CFF"/>
    <w:rsid w:val="00241F6B"/>
    <w:rsid w:val="002420BD"/>
    <w:rsid w:val="00242319"/>
    <w:rsid w:val="00242518"/>
    <w:rsid w:val="002427BA"/>
    <w:rsid w:val="002428AE"/>
    <w:rsid w:val="00242A2B"/>
    <w:rsid w:val="00242F0C"/>
    <w:rsid w:val="00243B56"/>
    <w:rsid w:val="00243C34"/>
    <w:rsid w:val="002444A6"/>
    <w:rsid w:val="002447CA"/>
    <w:rsid w:val="002458C6"/>
    <w:rsid w:val="002459E8"/>
    <w:rsid w:val="00245C52"/>
    <w:rsid w:val="00245E15"/>
    <w:rsid w:val="00246854"/>
    <w:rsid w:val="002474A3"/>
    <w:rsid w:val="0024780C"/>
    <w:rsid w:val="00247FFA"/>
    <w:rsid w:val="00250A38"/>
    <w:rsid w:val="00250DE6"/>
    <w:rsid w:val="00251350"/>
    <w:rsid w:val="0025163E"/>
    <w:rsid w:val="00251C25"/>
    <w:rsid w:val="0025238C"/>
    <w:rsid w:val="00252C2E"/>
    <w:rsid w:val="00252D79"/>
    <w:rsid w:val="00253884"/>
    <w:rsid w:val="00253C2B"/>
    <w:rsid w:val="00254249"/>
    <w:rsid w:val="0025424F"/>
    <w:rsid w:val="0025429F"/>
    <w:rsid w:val="00254700"/>
    <w:rsid w:val="00255629"/>
    <w:rsid w:val="002556E1"/>
    <w:rsid w:val="002560A0"/>
    <w:rsid w:val="00257725"/>
    <w:rsid w:val="0026021A"/>
    <w:rsid w:val="00261D20"/>
    <w:rsid w:val="00261D86"/>
    <w:rsid w:val="00261EA6"/>
    <w:rsid w:val="00262028"/>
    <w:rsid w:val="00262871"/>
    <w:rsid w:val="00263341"/>
    <w:rsid w:val="00264344"/>
    <w:rsid w:val="00264411"/>
    <w:rsid w:val="002646AF"/>
    <w:rsid w:val="0026476B"/>
    <w:rsid w:val="00265C65"/>
    <w:rsid w:val="00266D73"/>
    <w:rsid w:val="002670D6"/>
    <w:rsid w:val="0026717C"/>
    <w:rsid w:val="0026741B"/>
    <w:rsid w:val="002674D6"/>
    <w:rsid w:val="0026774D"/>
    <w:rsid w:val="00267BE5"/>
    <w:rsid w:val="00270F89"/>
    <w:rsid w:val="00271810"/>
    <w:rsid w:val="00272009"/>
    <w:rsid w:val="00273467"/>
    <w:rsid w:val="0027379A"/>
    <w:rsid w:val="002738C9"/>
    <w:rsid w:val="00273ECD"/>
    <w:rsid w:val="00274910"/>
    <w:rsid w:val="00274B54"/>
    <w:rsid w:val="00275230"/>
    <w:rsid w:val="00275A79"/>
    <w:rsid w:val="0027647E"/>
    <w:rsid w:val="002769B9"/>
    <w:rsid w:val="002776B0"/>
    <w:rsid w:val="00280686"/>
    <w:rsid w:val="00280CF0"/>
    <w:rsid w:val="00281B79"/>
    <w:rsid w:val="00282249"/>
    <w:rsid w:val="0028245B"/>
    <w:rsid w:val="00282AED"/>
    <w:rsid w:val="0028421A"/>
    <w:rsid w:val="00286356"/>
    <w:rsid w:val="002868CE"/>
    <w:rsid w:val="00286A03"/>
    <w:rsid w:val="00286B55"/>
    <w:rsid w:val="00286C86"/>
    <w:rsid w:val="0028738B"/>
    <w:rsid w:val="002873AA"/>
    <w:rsid w:val="002875AD"/>
    <w:rsid w:val="00287BC5"/>
    <w:rsid w:val="00287F22"/>
    <w:rsid w:val="00290352"/>
    <w:rsid w:val="002913A1"/>
    <w:rsid w:val="00291605"/>
    <w:rsid w:val="0029178C"/>
    <w:rsid w:val="00291A86"/>
    <w:rsid w:val="00291AFE"/>
    <w:rsid w:val="0029215E"/>
    <w:rsid w:val="002924D2"/>
    <w:rsid w:val="00292566"/>
    <w:rsid w:val="00292ABA"/>
    <w:rsid w:val="00292AE7"/>
    <w:rsid w:val="00292E2F"/>
    <w:rsid w:val="00293ED9"/>
    <w:rsid w:val="00293FA2"/>
    <w:rsid w:val="002948F4"/>
    <w:rsid w:val="00294B37"/>
    <w:rsid w:val="002964AD"/>
    <w:rsid w:val="00296735"/>
    <w:rsid w:val="00296E41"/>
    <w:rsid w:val="00297ACE"/>
    <w:rsid w:val="002A012A"/>
    <w:rsid w:val="002A0246"/>
    <w:rsid w:val="002A024F"/>
    <w:rsid w:val="002A05AD"/>
    <w:rsid w:val="002A0780"/>
    <w:rsid w:val="002A0838"/>
    <w:rsid w:val="002A08B9"/>
    <w:rsid w:val="002A0BE5"/>
    <w:rsid w:val="002A16A9"/>
    <w:rsid w:val="002A16BA"/>
    <w:rsid w:val="002A2655"/>
    <w:rsid w:val="002A27DC"/>
    <w:rsid w:val="002A2965"/>
    <w:rsid w:val="002A2F25"/>
    <w:rsid w:val="002A38FE"/>
    <w:rsid w:val="002A3B6A"/>
    <w:rsid w:val="002A4560"/>
    <w:rsid w:val="002A4BC7"/>
    <w:rsid w:val="002A5318"/>
    <w:rsid w:val="002A5F85"/>
    <w:rsid w:val="002A7344"/>
    <w:rsid w:val="002A74E7"/>
    <w:rsid w:val="002A756D"/>
    <w:rsid w:val="002A7767"/>
    <w:rsid w:val="002B063B"/>
    <w:rsid w:val="002B12F6"/>
    <w:rsid w:val="002B158A"/>
    <w:rsid w:val="002B17F0"/>
    <w:rsid w:val="002B206B"/>
    <w:rsid w:val="002B2962"/>
    <w:rsid w:val="002B2970"/>
    <w:rsid w:val="002B353F"/>
    <w:rsid w:val="002B3C68"/>
    <w:rsid w:val="002B501F"/>
    <w:rsid w:val="002B5CDA"/>
    <w:rsid w:val="002B5CF1"/>
    <w:rsid w:val="002B6BEC"/>
    <w:rsid w:val="002B6D79"/>
    <w:rsid w:val="002B7050"/>
    <w:rsid w:val="002B78BB"/>
    <w:rsid w:val="002B7CC1"/>
    <w:rsid w:val="002C09FE"/>
    <w:rsid w:val="002C0AFE"/>
    <w:rsid w:val="002C1224"/>
    <w:rsid w:val="002C14BC"/>
    <w:rsid w:val="002C271A"/>
    <w:rsid w:val="002C2E25"/>
    <w:rsid w:val="002C34B7"/>
    <w:rsid w:val="002C385C"/>
    <w:rsid w:val="002C411E"/>
    <w:rsid w:val="002C41D9"/>
    <w:rsid w:val="002C4356"/>
    <w:rsid w:val="002C44CC"/>
    <w:rsid w:val="002C5299"/>
    <w:rsid w:val="002C5914"/>
    <w:rsid w:val="002C626D"/>
    <w:rsid w:val="002C62C7"/>
    <w:rsid w:val="002C6338"/>
    <w:rsid w:val="002C6898"/>
    <w:rsid w:val="002C7068"/>
    <w:rsid w:val="002C722F"/>
    <w:rsid w:val="002C746A"/>
    <w:rsid w:val="002C7531"/>
    <w:rsid w:val="002D0765"/>
    <w:rsid w:val="002D092F"/>
    <w:rsid w:val="002D0DB3"/>
    <w:rsid w:val="002D1596"/>
    <w:rsid w:val="002D1ABF"/>
    <w:rsid w:val="002D24FA"/>
    <w:rsid w:val="002D27D8"/>
    <w:rsid w:val="002D2DA1"/>
    <w:rsid w:val="002D3166"/>
    <w:rsid w:val="002D3178"/>
    <w:rsid w:val="002D34DC"/>
    <w:rsid w:val="002D3F95"/>
    <w:rsid w:val="002D4A7B"/>
    <w:rsid w:val="002D5C93"/>
    <w:rsid w:val="002D6472"/>
    <w:rsid w:val="002D661B"/>
    <w:rsid w:val="002D6BC4"/>
    <w:rsid w:val="002D6FC7"/>
    <w:rsid w:val="002E0328"/>
    <w:rsid w:val="002E0C65"/>
    <w:rsid w:val="002E1184"/>
    <w:rsid w:val="002E17C2"/>
    <w:rsid w:val="002E1E04"/>
    <w:rsid w:val="002E2DCB"/>
    <w:rsid w:val="002E3106"/>
    <w:rsid w:val="002E375F"/>
    <w:rsid w:val="002E4EDB"/>
    <w:rsid w:val="002E50DF"/>
    <w:rsid w:val="002E5CA5"/>
    <w:rsid w:val="002E6157"/>
    <w:rsid w:val="002E68DE"/>
    <w:rsid w:val="002E6FC2"/>
    <w:rsid w:val="002E79D9"/>
    <w:rsid w:val="002F05BF"/>
    <w:rsid w:val="002F08E9"/>
    <w:rsid w:val="002F171A"/>
    <w:rsid w:val="002F19F3"/>
    <w:rsid w:val="002F2948"/>
    <w:rsid w:val="002F2FD7"/>
    <w:rsid w:val="002F36AD"/>
    <w:rsid w:val="002F4B39"/>
    <w:rsid w:val="002F592B"/>
    <w:rsid w:val="002F6074"/>
    <w:rsid w:val="002F64D2"/>
    <w:rsid w:val="002F671C"/>
    <w:rsid w:val="002F6AD0"/>
    <w:rsid w:val="002F6DFA"/>
    <w:rsid w:val="0030026C"/>
    <w:rsid w:val="003004E8"/>
    <w:rsid w:val="00300707"/>
    <w:rsid w:val="00300884"/>
    <w:rsid w:val="00300ECF"/>
    <w:rsid w:val="00300F06"/>
    <w:rsid w:val="0030185A"/>
    <w:rsid w:val="00301DD8"/>
    <w:rsid w:val="00302301"/>
    <w:rsid w:val="00302B24"/>
    <w:rsid w:val="00302C7C"/>
    <w:rsid w:val="00302D02"/>
    <w:rsid w:val="00303045"/>
    <w:rsid w:val="00303180"/>
    <w:rsid w:val="0030353C"/>
    <w:rsid w:val="00304104"/>
    <w:rsid w:val="00304132"/>
    <w:rsid w:val="00304942"/>
    <w:rsid w:val="00304D8B"/>
    <w:rsid w:val="00306560"/>
    <w:rsid w:val="00306C7C"/>
    <w:rsid w:val="00307A25"/>
    <w:rsid w:val="003101FD"/>
    <w:rsid w:val="00310594"/>
    <w:rsid w:val="00310C23"/>
    <w:rsid w:val="003118C4"/>
    <w:rsid w:val="00312257"/>
    <w:rsid w:val="00313A78"/>
    <w:rsid w:val="00314132"/>
    <w:rsid w:val="00315696"/>
    <w:rsid w:val="003159B6"/>
    <w:rsid w:val="00315A64"/>
    <w:rsid w:val="00315B44"/>
    <w:rsid w:val="0031656C"/>
    <w:rsid w:val="00316780"/>
    <w:rsid w:val="003171A9"/>
    <w:rsid w:val="00317356"/>
    <w:rsid w:val="0031758A"/>
    <w:rsid w:val="00320814"/>
    <w:rsid w:val="00320B07"/>
    <w:rsid w:val="00321A1C"/>
    <w:rsid w:val="00321E32"/>
    <w:rsid w:val="00322376"/>
    <w:rsid w:val="003226D5"/>
    <w:rsid w:val="003227CB"/>
    <w:rsid w:val="00322985"/>
    <w:rsid w:val="00323E44"/>
    <w:rsid w:val="00324560"/>
    <w:rsid w:val="0032481D"/>
    <w:rsid w:val="00324FA3"/>
    <w:rsid w:val="00325477"/>
    <w:rsid w:val="003254E1"/>
    <w:rsid w:val="00326421"/>
    <w:rsid w:val="00327645"/>
    <w:rsid w:val="00327BF8"/>
    <w:rsid w:val="00327E47"/>
    <w:rsid w:val="00327EC7"/>
    <w:rsid w:val="0033010A"/>
    <w:rsid w:val="00330E1A"/>
    <w:rsid w:val="003310E3"/>
    <w:rsid w:val="00331E91"/>
    <w:rsid w:val="00334A38"/>
    <w:rsid w:val="0033514C"/>
    <w:rsid w:val="003365D5"/>
    <w:rsid w:val="0033712F"/>
    <w:rsid w:val="00337E7E"/>
    <w:rsid w:val="00337EA7"/>
    <w:rsid w:val="003404AE"/>
    <w:rsid w:val="003405A3"/>
    <w:rsid w:val="003421C5"/>
    <w:rsid w:val="00342493"/>
    <w:rsid w:val="0034354A"/>
    <w:rsid w:val="00343CEB"/>
    <w:rsid w:val="00343D0F"/>
    <w:rsid w:val="00344E57"/>
    <w:rsid w:val="00345D5C"/>
    <w:rsid w:val="00346722"/>
    <w:rsid w:val="0034689B"/>
    <w:rsid w:val="00346942"/>
    <w:rsid w:val="003470A1"/>
    <w:rsid w:val="00350826"/>
    <w:rsid w:val="00352552"/>
    <w:rsid w:val="003525BF"/>
    <w:rsid w:val="00354147"/>
    <w:rsid w:val="003558D5"/>
    <w:rsid w:val="003564A5"/>
    <w:rsid w:val="00356D28"/>
    <w:rsid w:val="00357427"/>
    <w:rsid w:val="00357AD3"/>
    <w:rsid w:val="00357E48"/>
    <w:rsid w:val="00360AEF"/>
    <w:rsid w:val="00361E15"/>
    <w:rsid w:val="003621EE"/>
    <w:rsid w:val="00362811"/>
    <w:rsid w:val="00363119"/>
    <w:rsid w:val="00363737"/>
    <w:rsid w:val="00363DAC"/>
    <w:rsid w:val="003642A6"/>
    <w:rsid w:val="003659D8"/>
    <w:rsid w:val="0036670E"/>
    <w:rsid w:val="00366E72"/>
    <w:rsid w:val="0036702C"/>
    <w:rsid w:val="00367327"/>
    <w:rsid w:val="00367463"/>
    <w:rsid w:val="003675E2"/>
    <w:rsid w:val="003678A4"/>
    <w:rsid w:val="00367982"/>
    <w:rsid w:val="00367E87"/>
    <w:rsid w:val="0037016C"/>
    <w:rsid w:val="003704F5"/>
    <w:rsid w:val="00370533"/>
    <w:rsid w:val="003707C5"/>
    <w:rsid w:val="00370FFA"/>
    <w:rsid w:val="003712B6"/>
    <w:rsid w:val="0037165B"/>
    <w:rsid w:val="00372335"/>
    <w:rsid w:val="00372D83"/>
    <w:rsid w:val="00372E9E"/>
    <w:rsid w:val="00373CC5"/>
    <w:rsid w:val="00375C1F"/>
    <w:rsid w:val="00376544"/>
    <w:rsid w:val="00377017"/>
    <w:rsid w:val="00377752"/>
    <w:rsid w:val="0037789E"/>
    <w:rsid w:val="003807F2"/>
    <w:rsid w:val="00380D15"/>
    <w:rsid w:val="00381A53"/>
    <w:rsid w:val="00381CE6"/>
    <w:rsid w:val="00381FB7"/>
    <w:rsid w:val="0038241C"/>
    <w:rsid w:val="00383176"/>
    <w:rsid w:val="00383422"/>
    <w:rsid w:val="003835BD"/>
    <w:rsid w:val="0038381C"/>
    <w:rsid w:val="0038397B"/>
    <w:rsid w:val="003849A7"/>
    <w:rsid w:val="00386843"/>
    <w:rsid w:val="0038793A"/>
    <w:rsid w:val="00387D57"/>
    <w:rsid w:val="0039148F"/>
    <w:rsid w:val="00391944"/>
    <w:rsid w:val="00391C0E"/>
    <w:rsid w:val="00392155"/>
    <w:rsid w:val="00392DEA"/>
    <w:rsid w:val="003932A4"/>
    <w:rsid w:val="00393C17"/>
    <w:rsid w:val="0039434D"/>
    <w:rsid w:val="003952C9"/>
    <w:rsid w:val="003954AD"/>
    <w:rsid w:val="00395683"/>
    <w:rsid w:val="00395BCB"/>
    <w:rsid w:val="00396AFC"/>
    <w:rsid w:val="003A047C"/>
    <w:rsid w:val="003A1BC9"/>
    <w:rsid w:val="003A1E10"/>
    <w:rsid w:val="003A2654"/>
    <w:rsid w:val="003A3610"/>
    <w:rsid w:val="003A391D"/>
    <w:rsid w:val="003A3BC9"/>
    <w:rsid w:val="003A3CEB"/>
    <w:rsid w:val="003A3E4D"/>
    <w:rsid w:val="003A462C"/>
    <w:rsid w:val="003A4D0D"/>
    <w:rsid w:val="003A4F83"/>
    <w:rsid w:val="003A54B4"/>
    <w:rsid w:val="003A5686"/>
    <w:rsid w:val="003A5B36"/>
    <w:rsid w:val="003A5BED"/>
    <w:rsid w:val="003A5CA2"/>
    <w:rsid w:val="003A5D7B"/>
    <w:rsid w:val="003A75D7"/>
    <w:rsid w:val="003B0138"/>
    <w:rsid w:val="003B01C9"/>
    <w:rsid w:val="003B0574"/>
    <w:rsid w:val="003B0A74"/>
    <w:rsid w:val="003B0E57"/>
    <w:rsid w:val="003B0F3D"/>
    <w:rsid w:val="003B13DC"/>
    <w:rsid w:val="003B1479"/>
    <w:rsid w:val="003B175E"/>
    <w:rsid w:val="003B196B"/>
    <w:rsid w:val="003B1FCE"/>
    <w:rsid w:val="003B2169"/>
    <w:rsid w:val="003B23D7"/>
    <w:rsid w:val="003B313D"/>
    <w:rsid w:val="003B389C"/>
    <w:rsid w:val="003B38B0"/>
    <w:rsid w:val="003B3FC0"/>
    <w:rsid w:val="003B424E"/>
    <w:rsid w:val="003B42A4"/>
    <w:rsid w:val="003B444C"/>
    <w:rsid w:val="003B51B0"/>
    <w:rsid w:val="003B55CF"/>
    <w:rsid w:val="003B5E28"/>
    <w:rsid w:val="003B6806"/>
    <w:rsid w:val="003B7261"/>
    <w:rsid w:val="003B7E44"/>
    <w:rsid w:val="003C0040"/>
    <w:rsid w:val="003C141C"/>
    <w:rsid w:val="003C1457"/>
    <w:rsid w:val="003C159B"/>
    <w:rsid w:val="003C1669"/>
    <w:rsid w:val="003C16F4"/>
    <w:rsid w:val="003C1882"/>
    <w:rsid w:val="003C1F8A"/>
    <w:rsid w:val="003C4907"/>
    <w:rsid w:val="003C505A"/>
    <w:rsid w:val="003C61FE"/>
    <w:rsid w:val="003C63AC"/>
    <w:rsid w:val="003C6CA0"/>
    <w:rsid w:val="003C6DE4"/>
    <w:rsid w:val="003C75A8"/>
    <w:rsid w:val="003C75AC"/>
    <w:rsid w:val="003D0358"/>
    <w:rsid w:val="003D10B9"/>
    <w:rsid w:val="003D1D65"/>
    <w:rsid w:val="003D1DD2"/>
    <w:rsid w:val="003D2272"/>
    <w:rsid w:val="003D3B37"/>
    <w:rsid w:val="003D3EE5"/>
    <w:rsid w:val="003D4FD3"/>
    <w:rsid w:val="003D5B5F"/>
    <w:rsid w:val="003D6493"/>
    <w:rsid w:val="003D6E35"/>
    <w:rsid w:val="003D74E6"/>
    <w:rsid w:val="003D77D0"/>
    <w:rsid w:val="003E05BF"/>
    <w:rsid w:val="003E0D74"/>
    <w:rsid w:val="003E0F1F"/>
    <w:rsid w:val="003E0F35"/>
    <w:rsid w:val="003E10E8"/>
    <w:rsid w:val="003E116A"/>
    <w:rsid w:val="003E151F"/>
    <w:rsid w:val="003E1CAA"/>
    <w:rsid w:val="003E1FDD"/>
    <w:rsid w:val="003E202B"/>
    <w:rsid w:val="003E395B"/>
    <w:rsid w:val="003E46AB"/>
    <w:rsid w:val="003E4986"/>
    <w:rsid w:val="003E575F"/>
    <w:rsid w:val="003E5D5B"/>
    <w:rsid w:val="003E5D77"/>
    <w:rsid w:val="003E5D9E"/>
    <w:rsid w:val="003E5E84"/>
    <w:rsid w:val="003E6789"/>
    <w:rsid w:val="003E6D54"/>
    <w:rsid w:val="003E75F8"/>
    <w:rsid w:val="003E77DC"/>
    <w:rsid w:val="003E7B00"/>
    <w:rsid w:val="003F01D0"/>
    <w:rsid w:val="003F18BC"/>
    <w:rsid w:val="003F1F6F"/>
    <w:rsid w:val="003F2C0F"/>
    <w:rsid w:val="003F3474"/>
    <w:rsid w:val="003F3584"/>
    <w:rsid w:val="003F3829"/>
    <w:rsid w:val="003F4A3A"/>
    <w:rsid w:val="003F4EE4"/>
    <w:rsid w:val="003F54B8"/>
    <w:rsid w:val="003F55B6"/>
    <w:rsid w:val="003F65FA"/>
    <w:rsid w:val="003F7545"/>
    <w:rsid w:val="003F7740"/>
    <w:rsid w:val="003F77EF"/>
    <w:rsid w:val="00400591"/>
    <w:rsid w:val="00400B97"/>
    <w:rsid w:val="00400F6B"/>
    <w:rsid w:val="00401260"/>
    <w:rsid w:val="004019F6"/>
    <w:rsid w:val="0040277D"/>
    <w:rsid w:val="00402EAE"/>
    <w:rsid w:val="004040D5"/>
    <w:rsid w:val="004041C6"/>
    <w:rsid w:val="00404210"/>
    <w:rsid w:val="00404458"/>
    <w:rsid w:val="004048A0"/>
    <w:rsid w:val="00404C9B"/>
    <w:rsid w:val="004052C5"/>
    <w:rsid w:val="00405460"/>
    <w:rsid w:val="004056A1"/>
    <w:rsid w:val="00405AFF"/>
    <w:rsid w:val="004061C5"/>
    <w:rsid w:val="00407AC5"/>
    <w:rsid w:val="00407D81"/>
    <w:rsid w:val="00410ED3"/>
    <w:rsid w:val="00411A66"/>
    <w:rsid w:val="00411C84"/>
    <w:rsid w:val="00411D5D"/>
    <w:rsid w:val="00411F92"/>
    <w:rsid w:val="004139ED"/>
    <w:rsid w:val="00413DCF"/>
    <w:rsid w:val="00414A71"/>
    <w:rsid w:val="00414C88"/>
    <w:rsid w:val="004151F7"/>
    <w:rsid w:val="004152CC"/>
    <w:rsid w:val="004154D5"/>
    <w:rsid w:val="00415880"/>
    <w:rsid w:val="00415C80"/>
    <w:rsid w:val="00415F77"/>
    <w:rsid w:val="004160F0"/>
    <w:rsid w:val="004174C0"/>
    <w:rsid w:val="004175DE"/>
    <w:rsid w:val="00417F62"/>
    <w:rsid w:val="00420741"/>
    <w:rsid w:val="004210AE"/>
    <w:rsid w:val="00421236"/>
    <w:rsid w:val="00422328"/>
    <w:rsid w:val="004241DB"/>
    <w:rsid w:val="004243CC"/>
    <w:rsid w:val="004249D6"/>
    <w:rsid w:val="00424E49"/>
    <w:rsid w:val="00424E73"/>
    <w:rsid w:val="00424FB0"/>
    <w:rsid w:val="00425459"/>
    <w:rsid w:val="00425616"/>
    <w:rsid w:val="00425B06"/>
    <w:rsid w:val="00425CB1"/>
    <w:rsid w:val="00430334"/>
    <w:rsid w:val="00431478"/>
    <w:rsid w:val="00431D9D"/>
    <w:rsid w:val="00431F69"/>
    <w:rsid w:val="00432081"/>
    <w:rsid w:val="004320F4"/>
    <w:rsid w:val="00432980"/>
    <w:rsid w:val="00432AB7"/>
    <w:rsid w:val="004334F0"/>
    <w:rsid w:val="004335F4"/>
    <w:rsid w:val="004337A0"/>
    <w:rsid w:val="004338B7"/>
    <w:rsid w:val="0043416C"/>
    <w:rsid w:val="00434EFA"/>
    <w:rsid w:val="004357AD"/>
    <w:rsid w:val="00435B7D"/>
    <w:rsid w:val="00435D3D"/>
    <w:rsid w:val="00435FE0"/>
    <w:rsid w:val="0043689A"/>
    <w:rsid w:val="00436A65"/>
    <w:rsid w:val="00436C9E"/>
    <w:rsid w:val="004370D4"/>
    <w:rsid w:val="004403F3"/>
    <w:rsid w:val="00440D78"/>
    <w:rsid w:val="00441C52"/>
    <w:rsid w:val="004426F9"/>
    <w:rsid w:val="004437E0"/>
    <w:rsid w:val="004437E6"/>
    <w:rsid w:val="00443B39"/>
    <w:rsid w:val="00444056"/>
    <w:rsid w:val="00445B2B"/>
    <w:rsid w:val="00446B32"/>
    <w:rsid w:val="00447730"/>
    <w:rsid w:val="00447CC0"/>
    <w:rsid w:val="0045035A"/>
    <w:rsid w:val="0045078F"/>
    <w:rsid w:val="00450A2D"/>
    <w:rsid w:val="00452239"/>
    <w:rsid w:val="00452E12"/>
    <w:rsid w:val="0045396A"/>
    <w:rsid w:val="00453C8F"/>
    <w:rsid w:val="00454607"/>
    <w:rsid w:val="00454E06"/>
    <w:rsid w:val="00455C33"/>
    <w:rsid w:val="00456813"/>
    <w:rsid w:val="00456DC8"/>
    <w:rsid w:val="004579CD"/>
    <w:rsid w:val="00457D2C"/>
    <w:rsid w:val="00457EB7"/>
    <w:rsid w:val="00460D04"/>
    <w:rsid w:val="00460E09"/>
    <w:rsid w:val="00460F12"/>
    <w:rsid w:val="00461E66"/>
    <w:rsid w:val="00463CF9"/>
    <w:rsid w:val="00464712"/>
    <w:rsid w:val="00464895"/>
    <w:rsid w:val="00464C55"/>
    <w:rsid w:val="00467DFF"/>
    <w:rsid w:val="00467E2E"/>
    <w:rsid w:val="004700F3"/>
    <w:rsid w:val="00470162"/>
    <w:rsid w:val="00470DBA"/>
    <w:rsid w:val="004715F4"/>
    <w:rsid w:val="00471770"/>
    <w:rsid w:val="00471C5F"/>
    <w:rsid w:val="00471FAC"/>
    <w:rsid w:val="00473935"/>
    <w:rsid w:val="00473C7C"/>
    <w:rsid w:val="0047464F"/>
    <w:rsid w:val="0047485F"/>
    <w:rsid w:val="004748C2"/>
    <w:rsid w:val="004752A4"/>
    <w:rsid w:val="004760A4"/>
    <w:rsid w:val="004767C4"/>
    <w:rsid w:val="00476F63"/>
    <w:rsid w:val="00477564"/>
    <w:rsid w:val="004776A5"/>
    <w:rsid w:val="0047783F"/>
    <w:rsid w:val="004779E1"/>
    <w:rsid w:val="00477A45"/>
    <w:rsid w:val="00480173"/>
    <w:rsid w:val="004804CE"/>
    <w:rsid w:val="004808B7"/>
    <w:rsid w:val="00480BCF"/>
    <w:rsid w:val="0048111A"/>
    <w:rsid w:val="004816E0"/>
    <w:rsid w:val="00481733"/>
    <w:rsid w:val="00481BD2"/>
    <w:rsid w:val="00481E88"/>
    <w:rsid w:val="0048263E"/>
    <w:rsid w:val="00482C9D"/>
    <w:rsid w:val="00482D84"/>
    <w:rsid w:val="00482FBD"/>
    <w:rsid w:val="004852EB"/>
    <w:rsid w:val="00485373"/>
    <w:rsid w:val="00485577"/>
    <w:rsid w:val="004866DA"/>
    <w:rsid w:val="00486B8B"/>
    <w:rsid w:val="00487F3F"/>
    <w:rsid w:val="004901F6"/>
    <w:rsid w:val="00490270"/>
    <w:rsid w:val="00490FBF"/>
    <w:rsid w:val="00491D53"/>
    <w:rsid w:val="00492671"/>
    <w:rsid w:val="004932BF"/>
    <w:rsid w:val="0049334C"/>
    <w:rsid w:val="00493886"/>
    <w:rsid w:val="00493E06"/>
    <w:rsid w:val="00494117"/>
    <w:rsid w:val="004947F3"/>
    <w:rsid w:val="00494DB8"/>
    <w:rsid w:val="00494EBA"/>
    <w:rsid w:val="0049555A"/>
    <w:rsid w:val="00495D7A"/>
    <w:rsid w:val="00495F6D"/>
    <w:rsid w:val="004960EF"/>
    <w:rsid w:val="0049618A"/>
    <w:rsid w:val="00496DFC"/>
    <w:rsid w:val="00497862"/>
    <w:rsid w:val="00497DD8"/>
    <w:rsid w:val="004A01AD"/>
    <w:rsid w:val="004A05D6"/>
    <w:rsid w:val="004A07BC"/>
    <w:rsid w:val="004A175B"/>
    <w:rsid w:val="004A1870"/>
    <w:rsid w:val="004A20B5"/>
    <w:rsid w:val="004A2390"/>
    <w:rsid w:val="004A2743"/>
    <w:rsid w:val="004A331F"/>
    <w:rsid w:val="004A43CE"/>
    <w:rsid w:val="004A56A5"/>
    <w:rsid w:val="004A5733"/>
    <w:rsid w:val="004A73A3"/>
    <w:rsid w:val="004B0381"/>
    <w:rsid w:val="004B081C"/>
    <w:rsid w:val="004B11E9"/>
    <w:rsid w:val="004B12C7"/>
    <w:rsid w:val="004B18E7"/>
    <w:rsid w:val="004B19F3"/>
    <w:rsid w:val="004B1DE5"/>
    <w:rsid w:val="004B1E4B"/>
    <w:rsid w:val="004B1ED6"/>
    <w:rsid w:val="004B24D2"/>
    <w:rsid w:val="004B258E"/>
    <w:rsid w:val="004B276E"/>
    <w:rsid w:val="004B28AB"/>
    <w:rsid w:val="004B3524"/>
    <w:rsid w:val="004B35F4"/>
    <w:rsid w:val="004B422A"/>
    <w:rsid w:val="004B4ABE"/>
    <w:rsid w:val="004B53E5"/>
    <w:rsid w:val="004B548C"/>
    <w:rsid w:val="004B590B"/>
    <w:rsid w:val="004B5C50"/>
    <w:rsid w:val="004B5E4D"/>
    <w:rsid w:val="004B5F28"/>
    <w:rsid w:val="004B6652"/>
    <w:rsid w:val="004B72B6"/>
    <w:rsid w:val="004B7370"/>
    <w:rsid w:val="004B75AC"/>
    <w:rsid w:val="004B7856"/>
    <w:rsid w:val="004C0D6E"/>
    <w:rsid w:val="004C2536"/>
    <w:rsid w:val="004C2B4E"/>
    <w:rsid w:val="004C2CA7"/>
    <w:rsid w:val="004C31A0"/>
    <w:rsid w:val="004C35E0"/>
    <w:rsid w:val="004C3C76"/>
    <w:rsid w:val="004C418A"/>
    <w:rsid w:val="004C4FBB"/>
    <w:rsid w:val="004C5205"/>
    <w:rsid w:val="004C5929"/>
    <w:rsid w:val="004C5E99"/>
    <w:rsid w:val="004C5FC3"/>
    <w:rsid w:val="004C61D4"/>
    <w:rsid w:val="004C663F"/>
    <w:rsid w:val="004C6BB9"/>
    <w:rsid w:val="004C7060"/>
    <w:rsid w:val="004C7248"/>
    <w:rsid w:val="004D01FB"/>
    <w:rsid w:val="004D120E"/>
    <w:rsid w:val="004D1B53"/>
    <w:rsid w:val="004D26E9"/>
    <w:rsid w:val="004D3118"/>
    <w:rsid w:val="004D325E"/>
    <w:rsid w:val="004D36D0"/>
    <w:rsid w:val="004D3DBB"/>
    <w:rsid w:val="004D3FDB"/>
    <w:rsid w:val="004D4664"/>
    <w:rsid w:val="004D4985"/>
    <w:rsid w:val="004D4AA6"/>
    <w:rsid w:val="004D5273"/>
    <w:rsid w:val="004D52A1"/>
    <w:rsid w:val="004D56A5"/>
    <w:rsid w:val="004D5A97"/>
    <w:rsid w:val="004D5BD2"/>
    <w:rsid w:val="004D5E65"/>
    <w:rsid w:val="004D5FDB"/>
    <w:rsid w:val="004D619F"/>
    <w:rsid w:val="004D6573"/>
    <w:rsid w:val="004D684D"/>
    <w:rsid w:val="004D6ABC"/>
    <w:rsid w:val="004D70B6"/>
    <w:rsid w:val="004D72EA"/>
    <w:rsid w:val="004D7E08"/>
    <w:rsid w:val="004E0F6A"/>
    <w:rsid w:val="004E181B"/>
    <w:rsid w:val="004E1E2F"/>
    <w:rsid w:val="004E2373"/>
    <w:rsid w:val="004E2DFC"/>
    <w:rsid w:val="004E4485"/>
    <w:rsid w:val="004E4C55"/>
    <w:rsid w:val="004E4D38"/>
    <w:rsid w:val="004E55B3"/>
    <w:rsid w:val="004E5906"/>
    <w:rsid w:val="004E6541"/>
    <w:rsid w:val="004E6BC0"/>
    <w:rsid w:val="004E6D2E"/>
    <w:rsid w:val="004E78BE"/>
    <w:rsid w:val="004F1F02"/>
    <w:rsid w:val="004F2B77"/>
    <w:rsid w:val="004F34FD"/>
    <w:rsid w:val="004F526D"/>
    <w:rsid w:val="004F5A84"/>
    <w:rsid w:val="004F5CE7"/>
    <w:rsid w:val="004F6737"/>
    <w:rsid w:val="004F6B65"/>
    <w:rsid w:val="004F78A2"/>
    <w:rsid w:val="005004BF"/>
    <w:rsid w:val="00501B0E"/>
    <w:rsid w:val="00501E56"/>
    <w:rsid w:val="0050256A"/>
    <w:rsid w:val="00503360"/>
    <w:rsid w:val="005034B5"/>
    <w:rsid w:val="0050456C"/>
    <w:rsid w:val="005051E6"/>
    <w:rsid w:val="0050526B"/>
    <w:rsid w:val="00505EDB"/>
    <w:rsid w:val="0050619E"/>
    <w:rsid w:val="00506393"/>
    <w:rsid w:val="00507101"/>
    <w:rsid w:val="005073EB"/>
    <w:rsid w:val="00507D3B"/>
    <w:rsid w:val="00510066"/>
    <w:rsid w:val="00510DC6"/>
    <w:rsid w:val="00510EA3"/>
    <w:rsid w:val="005112E9"/>
    <w:rsid w:val="0051135B"/>
    <w:rsid w:val="00511478"/>
    <w:rsid w:val="005134D0"/>
    <w:rsid w:val="00513A21"/>
    <w:rsid w:val="00514341"/>
    <w:rsid w:val="00515AFE"/>
    <w:rsid w:val="00515BA2"/>
    <w:rsid w:val="00515E2B"/>
    <w:rsid w:val="0051614F"/>
    <w:rsid w:val="005163FA"/>
    <w:rsid w:val="005165FA"/>
    <w:rsid w:val="00516659"/>
    <w:rsid w:val="005172EF"/>
    <w:rsid w:val="005200EE"/>
    <w:rsid w:val="00521E0F"/>
    <w:rsid w:val="005225C5"/>
    <w:rsid w:val="005227AE"/>
    <w:rsid w:val="00522D0C"/>
    <w:rsid w:val="00523220"/>
    <w:rsid w:val="00523405"/>
    <w:rsid w:val="005236F8"/>
    <w:rsid w:val="00524B13"/>
    <w:rsid w:val="0052545D"/>
    <w:rsid w:val="00525AEE"/>
    <w:rsid w:val="00526336"/>
    <w:rsid w:val="00526848"/>
    <w:rsid w:val="00526C2F"/>
    <w:rsid w:val="0052794A"/>
    <w:rsid w:val="00530378"/>
    <w:rsid w:val="00531210"/>
    <w:rsid w:val="005312B3"/>
    <w:rsid w:val="00531737"/>
    <w:rsid w:val="00531E80"/>
    <w:rsid w:val="00532164"/>
    <w:rsid w:val="0053221D"/>
    <w:rsid w:val="00532FD9"/>
    <w:rsid w:val="00533D0F"/>
    <w:rsid w:val="005345AF"/>
    <w:rsid w:val="00535EBC"/>
    <w:rsid w:val="0053655F"/>
    <w:rsid w:val="005366B5"/>
    <w:rsid w:val="00536DCD"/>
    <w:rsid w:val="00537385"/>
    <w:rsid w:val="00537D46"/>
    <w:rsid w:val="00540BFC"/>
    <w:rsid w:val="005414DE"/>
    <w:rsid w:val="005425ED"/>
    <w:rsid w:val="00543DDB"/>
    <w:rsid w:val="00543F07"/>
    <w:rsid w:val="00543FAE"/>
    <w:rsid w:val="00544D37"/>
    <w:rsid w:val="00544FCC"/>
    <w:rsid w:val="00545110"/>
    <w:rsid w:val="0054523B"/>
    <w:rsid w:val="005456EB"/>
    <w:rsid w:val="00545761"/>
    <w:rsid w:val="00545D89"/>
    <w:rsid w:val="005460E2"/>
    <w:rsid w:val="00546172"/>
    <w:rsid w:val="00546288"/>
    <w:rsid w:val="00546C0A"/>
    <w:rsid w:val="005474A5"/>
    <w:rsid w:val="005477F4"/>
    <w:rsid w:val="0054790E"/>
    <w:rsid w:val="00550456"/>
    <w:rsid w:val="005512CC"/>
    <w:rsid w:val="00551E0C"/>
    <w:rsid w:val="00552674"/>
    <w:rsid w:val="00553EEB"/>
    <w:rsid w:val="00554233"/>
    <w:rsid w:val="00554D02"/>
    <w:rsid w:val="00554DD2"/>
    <w:rsid w:val="00555542"/>
    <w:rsid w:val="00555F99"/>
    <w:rsid w:val="005573E6"/>
    <w:rsid w:val="00557512"/>
    <w:rsid w:val="005579B1"/>
    <w:rsid w:val="00557D15"/>
    <w:rsid w:val="0056043D"/>
    <w:rsid w:val="0056058C"/>
    <w:rsid w:val="00560BAF"/>
    <w:rsid w:val="0056214C"/>
    <w:rsid w:val="005621B7"/>
    <w:rsid w:val="005625B1"/>
    <w:rsid w:val="005631B9"/>
    <w:rsid w:val="005643A2"/>
    <w:rsid w:val="00564778"/>
    <w:rsid w:val="005648F0"/>
    <w:rsid w:val="00564E85"/>
    <w:rsid w:val="00564F3B"/>
    <w:rsid w:val="00564FF0"/>
    <w:rsid w:val="00565297"/>
    <w:rsid w:val="00565EDB"/>
    <w:rsid w:val="0056602B"/>
    <w:rsid w:val="005661C9"/>
    <w:rsid w:val="00566730"/>
    <w:rsid w:val="005670CF"/>
    <w:rsid w:val="005675CD"/>
    <w:rsid w:val="005676FE"/>
    <w:rsid w:val="00567ABD"/>
    <w:rsid w:val="00567AD0"/>
    <w:rsid w:val="00570637"/>
    <w:rsid w:val="00570A6B"/>
    <w:rsid w:val="005717FD"/>
    <w:rsid w:val="00571BEB"/>
    <w:rsid w:val="00572202"/>
    <w:rsid w:val="0057248B"/>
    <w:rsid w:val="005727B5"/>
    <w:rsid w:val="00572BC0"/>
    <w:rsid w:val="00572C36"/>
    <w:rsid w:val="00572CAB"/>
    <w:rsid w:val="00572F90"/>
    <w:rsid w:val="005732E4"/>
    <w:rsid w:val="00573E1E"/>
    <w:rsid w:val="00574461"/>
    <w:rsid w:val="005750A3"/>
    <w:rsid w:val="005758BF"/>
    <w:rsid w:val="00577639"/>
    <w:rsid w:val="005778B6"/>
    <w:rsid w:val="00577B0E"/>
    <w:rsid w:val="00577CB3"/>
    <w:rsid w:val="00580005"/>
    <w:rsid w:val="005807F2"/>
    <w:rsid w:val="0058090C"/>
    <w:rsid w:val="0058189C"/>
    <w:rsid w:val="00584065"/>
    <w:rsid w:val="00584B05"/>
    <w:rsid w:val="005853E2"/>
    <w:rsid w:val="0058578E"/>
    <w:rsid w:val="00585BD8"/>
    <w:rsid w:val="00585EF4"/>
    <w:rsid w:val="0058612B"/>
    <w:rsid w:val="005862DF"/>
    <w:rsid w:val="0058746A"/>
    <w:rsid w:val="00590AED"/>
    <w:rsid w:val="00590DD6"/>
    <w:rsid w:val="00590F78"/>
    <w:rsid w:val="005915D9"/>
    <w:rsid w:val="00592664"/>
    <w:rsid w:val="005928F5"/>
    <w:rsid w:val="00593F74"/>
    <w:rsid w:val="00594206"/>
    <w:rsid w:val="0059477B"/>
    <w:rsid w:val="005950CE"/>
    <w:rsid w:val="0059517E"/>
    <w:rsid w:val="005960C6"/>
    <w:rsid w:val="0059617D"/>
    <w:rsid w:val="005963E8"/>
    <w:rsid w:val="0059647A"/>
    <w:rsid w:val="00596CE2"/>
    <w:rsid w:val="00596EF0"/>
    <w:rsid w:val="0059776A"/>
    <w:rsid w:val="005A091A"/>
    <w:rsid w:val="005A0BDF"/>
    <w:rsid w:val="005A1560"/>
    <w:rsid w:val="005A1B7F"/>
    <w:rsid w:val="005A24DF"/>
    <w:rsid w:val="005A2D87"/>
    <w:rsid w:val="005A5597"/>
    <w:rsid w:val="005A5D2C"/>
    <w:rsid w:val="005A6152"/>
    <w:rsid w:val="005A6153"/>
    <w:rsid w:val="005A6EA9"/>
    <w:rsid w:val="005A6F78"/>
    <w:rsid w:val="005A7CA0"/>
    <w:rsid w:val="005B0C1A"/>
    <w:rsid w:val="005B1150"/>
    <w:rsid w:val="005B257E"/>
    <w:rsid w:val="005B459F"/>
    <w:rsid w:val="005B475F"/>
    <w:rsid w:val="005B6C10"/>
    <w:rsid w:val="005B7085"/>
    <w:rsid w:val="005B7729"/>
    <w:rsid w:val="005C0A21"/>
    <w:rsid w:val="005C1659"/>
    <w:rsid w:val="005C1A1C"/>
    <w:rsid w:val="005C1ED9"/>
    <w:rsid w:val="005C20C1"/>
    <w:rsid w:val="005C320F"/>
    <w:rsid w:val="005C42B1"/>
    <w:rsid w:val="005C45E1"/>
    <w:rsid w:val="005C5998"/>
    <w:rsid w:val="005C5FA7"/>
    <w:rsid w:val="005C6F04"/>
    <w:rsid w:val="005D0003"/>
    <w:rsid w:val="005D02D8"/>
    <w:rsid w:val="005D0784"/>
    <w:rsid w:val="005D213E"/>
    <w:rsid w:val="005D2AAB"/>
    <w:rsid w:val="005D2E44"/>
    <w:rsid w:val="005D304C"/>
    <w:rsid w:val="005D352D"/>
    <w:rsid w:val="005D369E"/>
    <w:rsid w:val="005D38FD"/>
    <w:rsid w:val="005D3D5B"/>
    <w:rsid w:val="005D4571"/>
    <w:rsid w:val="005D49AA"/>
    <w:rsid w:val="005D523D"/>
    <w:rsid w:val="005D5930"/>
    <w:rsid w:val="005D6770"/>
    <w:rsid w:val="005D73F4"/>
    <w:rsid w:val="005D7CE5"/>
    <w:rsid w:val="005D7E3D"/>
    <w:rsid w:val="005E0513"/>
    <w:rsid w:val="005E0F6C"/>
    <w:rsid w:val="005E0F8C"/>
    <w:rsid w:val="005E1440"/>
    <w:rsid w:val="005E1A02"/>
    <w:rsid w:val="005E1DF5"/>
    <w:rsid w:val="005E26B0"/>
    <w:rsid w:val="005E38A8"/>
    <w:rsid w:val="005E42A9"/>
    <w:rsid w:val="005E432C"/>
    <w:rsid w:val="005E45C3"/>
    <w:rsid w:val="005E4854"/>
    <w:rsid w:val="005E65CA"/>
    <w:rsid w:val="005E6DB0"/>
    <w:rsid w:val="005E6F9D"/>
    <w:rsid w:val="005E76A5"/>
    <w:rsid w:val="005E7E66"/>
    <w:rsid w:val="005F03DC"/>
    <w:rsid w:val="005F04B6"/>
    <w:rsid w:val="005F14CE"/>
    <w:rsid w:val="005F166B"/>
    <w:rsid w:val="005F1DD9"/>
    <w:rsid w:val="005F239F"/>
    <w:rsid w:val="005F30A1"/>
    <w:rsid w:val="005F3892"/>
    <w:rsid w:val="005F3AEF"/>
    <w:rsid w:val="005F3BD5"/>
    <w:rsid w:val="005F40BB"/>
    <w:rsid w:val="005F4C71"/>
    <w:rsid w:val="005F4E05"/>
    <w:rsid w:val="005F4E30"/>
    <w:rsid w:val="005F5667"/>
    <w:rsid w:val="005F591C"/>
    <w:rsid w:val="005F59CD"/>
    <w:rsid w:val="005F5C3E"/>
    <w:rsid w:val="005F5D26"/>
    <w:rsid w:val="005F5EA9"/>
    <w:rsid w:val="005F5FA7"/>
    <w:rsid w:val="005F67E6"/>
    <w:rsid w:val="005F6807"/>
    <w:rsid w:val="005F74A9"/>
    <w:rsid w:val="005F7AF3"/>
    <w:rsid w:val="0060014C"/>
    <w:rsid w:val="00600442"/>
    <w:rsid w:val="00600A46"/>
    <w:rsid w:val="0060125D"/>
    <w:rsid w:val="00602E10"/>
    <w:rsid w:val="00603813"/>
    <w:rsid w:val="0060448B"/>
    <w:rsid w:val="00604AC8"/>
    <w:rsid w:val="00604D0B"/>
    <w:rsid w:val="006050D8"/>
    <w:rsid w:val="0060520C"/>
    <w:rsid w:val="0060528F"/>
    <w:rsid w:val="00605587"/>
    <w:rsid w:val="00605D12"/>
    <w:rsid w:val="00605E86"/>
    <w:rsid w:val="00606101"/>
    <w:rsid w:val="0060625A"/>
    <w:rsid w:val="00606909"/>
    <w:rsid w:val="00606D0F"/>
    <w:rsid w:val="00606DD0"/>
    <w:rsid w:val="00607C0A"/>
    <w:rsid w:val="00610D6C"/>
    <w:rsid w:val="006110C1"/>
    <w:rsid w:val="00611785"/>
    <w:rsid w:val="0061178A"/>
    <w:rsid w:val="006119DE"/>
    <w:rsid w:val="0061205F"/>
    <w:rsid w:val="00612339"/>
    <w:rsid w:val="00613EF6"/>
    <w:rsid w:val="0061442F"/>
    <w:rsid w:val="006145D8"/>
    <w:rsid w:val="0061492F"/>
    <w:rsid w:val="00614D53"/>
    <w:rsid w:val="0061636C"/>
    <w:rsid w:val="00617015"/>
    <w:rsid w:val="006175E2"/>
    <w:rsid w:val="006202D9"/>
    <w:rsid w:val="00620E74"/>
    <w:rsid w:val="00622572"/>
    <w:rsid w:val="00622A16"/>
    <w:rsid w:val="00622ADC"/>
    <w:rsid w:val="00623121"/>
    <w:rsid w:val="00623AF8"/>
    <w:rsid w:val="00623BA2"/>
    <w:rsid w:val="00624C3F"/>
    <w:rsid w:val="00625919"/>
    <w:rsid w:val="00625F04"/>
    <w:rsid w:val="00626171"/>
    <w:rsid w:val="00626355"/>
    <w:rsid w:val="006264BD"/>
    <w:rsid w:val="006267C3"/>
    <w:rsid w:val="006268DE"/>
    <w:rsid w:val="00626CF5"/>
    <w:rsid w:val="006270A8"/>
    <w:rsid w:val="006270CB"/>
    <w:rsid w:val="00627DA0"/>
    <w:rsid w:val="00630B9E"/>
    <w:rsid w:val="00630E41"/>
    <w:rsid w:val="0063103D"/>
    <w:rsid w:val="00631CDF"/>
    <w:rsid w:val="00632A28"/>
    <w:rsid w:val="00634253"/>
    <w:rsid w:val="00634CB6"/>
    <w:rsid w:val="00634DC0"/>
    <w:rsid w:val="00634F3D"/>
    <w:rsid w:val="00635215"/>
    <w:rsid w:val="00635C5F"/>
    <w:rsid w:val="0063694C"/>
    <w:rsid w:val="006377BA"/>
    <w:rsid w:val="00637D0D"/>
    <w:rsid w:val="0064005B"/>
    <w:rsid w:val="00640353"/>
    <w:rsid w:val="00640922"/>
    <w:rsid w:val="00640E86"/>
    <w:rsid w:val="006417C4"/>
    <w:rsid w:val="006418FF"/>
    <w:rsid w:val="00642075"/>
    <w:rsid w:val="00642582"/>
    <w:rsid w:val="00644B83"/>
    <w:rsid w:val="00644D8C"/>
    <w:rsid w:val="006457C8"/>
    <w:rsid w:val="0064601B"/>
    <w:rsid w:val="006469CC"/>
    <w:rsid w:val="00650368"/>
    <w:rsid w:val="00650863"/>
    <w:rsid w:val="00650F88"/>
    <w:rsid w:val="00651DD0"/>
    <w:rsid w:val="00652286"/>
    <w:rsid w:val="00652E25"/>
    <w:rsid w:val="006540C4"/>
    <w:rsid w:val="006541B1"/>
    <w:rsid w:val="00656088"/>
    <w:rsid w:val="00656137"/>
    <w:rsid w:val="0065684E"/>
    <w:rsid w:val="00656921"/>
    <w:rsid w:val="00656EBC"/>
    <w:rsid w:val="00657093"/>
    <w:rsid w:val="00657E3A"/>
    <w:rsid w:val="00661338"/>
    <w:rsid w:val="00662A48"/>
    <w:rsid w:val="00662F53"/>
    <w:rsid w:val="00662FCB"/>
    <w:rsid w:val="006634B9"/>
    <w:rsid w:val="00663730"/>
    <w:rsid w:val="00663FE2"/>
    <w:rsid w:val="00664340"/>
    <w:rsid w:val="00664474"/>
    <w:rsid w:val="006654D2"/>
    <w:rsid w:val="00667136"/>
    <w:rsid w:val="00667195"/>
    <w:rsid w:val="006703A8"/>
    <w:rsid w:val="006711CC"/>
    <w:rsid w:val="00671AF5"/>
    <w:rsid w:val="00672FAD"/>
    <w:rsid w:val="006731AA"/>
    <w:rsid w:val="0067339D"/>
    <w:rsid w:val="006736B9"/>
    <w:rsid w:val="0067456D"/>
    <w:rsid w:val="00674C89"/>
    <w:rsid w:val="006754B9"/>
    <w:rsid w:val="00675F01"/>
    <w:rsid w:val="00676329"/>
    <w:rsid w:val="00676B88"/>
    <w:rsid w:val="00677273"/>
    <w:rsid w:val="006779CD"/>
    <w:rsid w:val="00677E1A"/>
    <w:rsid w:val="006800A3"/>
    <w:rsid w:val="00680603"/>
    <w:rsid w:val="00680ABD"/>
    <w:rsid w:val="00680B34"/>
    <w:rsid w:val="00680EF6"/>
    <w:rsid w:val="00681B6C"/>
    <w:rsid w:val="006821AB"/>
    <w:rsid w:val="00682BCE"/>
    <w:rsid w:val="00682EA7"/>
    <w:rsid w:val="00683081"/>
    <w:rsid w:val="00683FEE"/>
    <w:rsid w:val="006845BC"/>
    <w:rsid w:val="00684849"/>
    <w:rsid w:val="00686B84"/>
    <w:rsid w:val="00687180"/>
    <w:rsid w:val="006873EA"/>
    <w:rsid w:val="00687692"/>
    <w:rsid w:val="00687B33"/>
    <w:rsid w:val="00687EF3"/>
    <w:rsid w:val="006904D1"/>
    <w:rsid w:val="0069076D"/>
    <w:rsid w:val="00690A71"/>
    <w:rsid w:val="00692117"/>
    <w:rsid w:val="00692242"/>
    <w:rsid w:val="00692DB3"/>
    <w:rsid w:val="00692E2A"/>
    <w:rsid w:val="00692FBF"/>
    <w:rsid w:val="006934AD"/>
    <w:rsid w:val="00694474"/>
    <w:rsid w:val="006948C0"/>
    <w:rsid w:val="00694A55"/>
    <w:rsid w:val="00694FB8"/>
    <w:rsid w:val="00695043"/>
    <w:rsid w:val="0069563D"/>
    <w:rsid w:val="006973F5"/>
    <w:rsid w:val="00697591"/>
    <w:rsid w:val="006979BF"/>
    <w:rsid w:val="006979E9"/>
    <w:rsid w:val="00697AC4"/>
    <w:rsid w:val="006A0DB0"/>
    <w:rsid w:val="006A1567"/>
    <w:rsid w:val="006A231B"/>
    <w:rsid w:val="006A2436"/>
    <w:rsid w:val="006A2656"/>
    <w:rsid w:val="006A310B"/>
    <w:rsid w:val="006A48DB"/>
    <w:rsid w:val="006A492B"/>
    <w:rsid w:val="006A5C5D"/>
    <w:rsid w:val="006A5FF9"/>
    <w:rsid w:val="006A6C12"/>
    <w:rsid w:val="006A7019"/>
    <w:rsid w:val="006A71F4"/>
    <w:rsid w:val="006A765C"/>
    <w:rsid w:val="006A765D"/>
    <w:rsid w:val="006A7783"/>
    <w:rsid w:val="006A7AD2"/>
    <w:rsid w:val="006B174D"/>
    <w:rsid w:val="006B1A5A"/>
    <w:rsid w:val="006B1F4B"/>
    <w:rsid w:val="006B2473"/>
    <w:rsid w:val="006B32B9"/>
    <w:rsid w:val="006B35D6"/>
    <w:rsid w:val="006B35FA"/>
    <w:rsid w:val="006B449C"/>
    <w:rsid w:val="006B449D"/>
    <w:rsid w:val="006B4973"/>
    <w:rsid w:val="006B4EC7"/>
    <w:rsid w:val="006B50C3"/>
    <w:rsid w:val="006B53C1"/>
    <w:rsid w:val="006B5467"/>
    <w:rsid w:val="006B5A48"/>
    <w:rsid w:val="006B62F9"/>
    <w:rsid w:val="006B65A1"/>
    <w:rsid w:val="006B661C"/>
    <w:rsid w:val="006B6B03"/>
    <w:rsid w:val="006B6DAB"/>
    <w:rsid w:val="006B7FA1"/>
    <w:rsid w:val="006C069D"/>
    <w:rsid w:val="006C076D"/>
    <w:rsid w:val="006C0882"/>
    <w:rsid w:val="006C0D41"/>
    <w:rsid w:val="006C1CB5"/>
    <w:rsid w:val="006C1E98"/>
    <w:rsid w:val="006C2C0F"/>
    <w:rsid w:val="006C3014"/>
    <w:rsid w:val="006C304C"/>
    <w:rsid w:val="006C34C1"/>
    <w:rsid w:val="006C427D"/>
    <w:rsid w:val="006C4646"/>
    <w:rsid w:val="006C4909"/>
    <w:rsid w:val="006C4934"/>
    <w:rsid w:val="006C4DDA"/>
    <w:rsid w:val="006C4FA5"/>
    <w:rsid w:val="006C53D6"/>
    <w:rsid w:val="006C5423"/>
    <w:rsid w:val="006C557B"/>
    <w:rsid w:val="006C564F"/>
    <w:rsid w:val="006C5CBB"/>
    <w:rsid w:val="006C6325"/>
    <w:rsid w:val="006C6DBF"/>
    <w:rsid w:val="006C6DC5"/>
    <w:rsid w:val="006C6DDA"/>
    <w:rsid w:val="006C7BED"/>
    <w:rsid w:val="006C7F2E"/>
    <w:rsid w:val="006D00EE"/>
    <w:rsid w:val="006D03E7"/>
    <w:rsid w:val="006D171B"/>
    <w:rsid w:val="006D1C92"/>
    <w:rsid w:val="006D1FD7"/>
    <w:rsid w:val="006D328A"/>
    <w:rsid w:val="006D341D"/>
    <w:rsid w:val="006D345D"/>
    <w:rsid w:val="006D35ED"/>
    <w:rsid w:val="006D39B4"/>
    <w:rsid w:val="006D4306"/>
    <w:rsid w:val="006D53BE"/>
    <w:rsid w:val="006D56F9"/>
    <w:rsid w:val="006D65DB"/>
    <w:rsid w:val="006D7734"/>
    <w:rsid w:val="006D7B63"/>
    <w:rsid w:val="006E0A6F"/>
    <w:rsid w:val="006E0ACE"/>
    <w:rsid w:val="006E0F18"/>
    <w:rsid w:val="006E125D"/>
    <w:rsid w:val="006E329E"/>
    <w:rsid w:val="006E33A5"/>
    <w:rsid w:val="006E34BC"/>
    <w:rsid w:val="006E385E"/>
    <w:rsid w:val="006E3AE5"/>
    <w:rsid w:val="006E55E5"/>
    <w:rsid w:val="006E5795"/>
    <w:rsid w:val="006E5B89"/>
    <w:rsid w:val="006E792A"/>
    <w:rsid w:val="006F024E"/>
    <w:rsid w:val="006F0425"/>
    <w:rsid w:val="006F04F7"/>
    <w:rsid w:val="006F0AB4"/>
    <w:rsid w:val="006F0B20"/>
    <w:rsid w:val="006F0C1B"/>
    <w:rsid w:val="006F12B9"/>
    <w:rsid w:val="006F15D2"/>
    <w:rsid w:val="006F18F4"/>
    <w:rsid w:val="006F3A28"/>
    <w:rsid w:val="006F4252"/>
    <w:rsid w:val="006F4272"/>
    <w:rsid w:val="006F44B9"/>
    <w:rsid w:val="006F4E36"/>
    <w:rsid w:val="006F7273"/>
    <w:rsid w:val="0070032C"/>
    <w:rsid w:val="0070050E"/>
    <w:rsid w:val="00700B61"/>
    <w:rsid w:val="00702112"/>
    <w:rsid w:val="00703305"/>
    <w:rsid w:val="00704567"/>
    <w:rsid w:val="007048E7"/>
    <w:rsid w:val="00704C40"/>
    <w:rsid w:val="007056FF"/>
    <w:rsid w:val="00705E23"/>
    <w:rsid w:val="00706167"/>
    <w:rsid w:val="0070636D"/>
    <w:rsid w:val="007063B7"/>
    <w:rsid w:val="007070E8"/>
    <w:rsid w:val="00707917"/>
    <w:rsid w:val="00707EC5"/>
    <w:rsid w:val="00710766"/>
    <w:rsid w:val="0071140F"/>
    <w:rsid w:val="007115F3"/>
    <w:rsid w:val="00711760"/>
    <w:rsid w:val="00711794"/>
    <w:rsid w:val="0071246B"/>
    <w:rsid w:val="007129EE"/>
    <w:rsid w:val="00713677"/>
    <w:rsid w:val="007137AB"/>
    <w:rsid w:val="00714734"/>
    <w:rsid w:val="00714BE4"/>
    <w:rsid w:val="00714D2E"/>
    <w:rsid w:val="00715A39"/>
    <w:rsid w:val="00715F8D"/>
    <w:rsid w:val="00716940"/>
    <w:rsid w:val="00716F36"/>
    <w:rsid w:val="00717BB0"/>
    <w:rsid w:val="00720147"/>
    <w:rsid w:val="00720300"/>
    <w:rsid w:val="00720CE0"/>
    <w:rsid w:val="00721776"/>
    <w:rsid w:val="007218A8"/>
    <w:rsid w:val="0072256E"/>
    <w:rsid w:val="00723447"/>
    <w:rsid w:val="0072377F"/>
    <w:rsid w:val="00723856"/>
    <w:rsid w:val="00724121"/>
    <w:rsid w:val="00724C71"/>
    <w:rsid w:val="00725565"/>
    <w:rsid w:val="00725644"/>
    <w:rsid w:val="00725723"/>
    <w:rsid w:val="00725749"/>
    <w:rsid w:val="00725B04"/>
    <w:rsid w:val="00726813"/>
    <w:rsid w:val="00726FF7"/>
    <w:rsid w:val="0072760B"/>
    <w:rsid w:val="007306E3"/>
    <w:rsid w:val="00730847"/>
    <w:rsid w:val="007308B8"/>
    <w:rsid w:val="0073108D"/>
    <w:rsid w:val="007313F9"/>
    <w:rsid w:val="00731A02"/>
    <w:rsid w:val="007322EA"/>
    <w:rsid w:val="00732411"/>
    <w:rsid w:val="0073287D"/>
    <w:rsid w:val="00732AA1"/>
    <w:rsid w:val="00732C06"/>
    <w:rsid w:val="0073409F"/>
    <w:rsid w:val="0073502F"/>
    <w:rsid w:val="00735368"/>
    <w:rsid w:val="00737343"/>
    <w:rsid w:val="007377B6"/>
    <w:rsid w:val="007401E0"/>
    <w:rsid w:val="007405CA"/>
    <w:rsid w:val="00740745"/>
    <w:rsid w:val="00740C12"/>
    <w:rsid w:val="00740DD2"/>
    <w:rsid w:val="00741263"/>
    <w:rsid w:val="0074178D"/>
    <w:rsid w:val="00741D22"/>
    <w:rsid w:val="00741EA6"/>
    <w:rsid w:val="00741F9F"/>
    <w:rsid w:val="007436F9"/>
    <w:rsid w:val="007437FF"/>
    <w:rsid w:val="00743DB7"/>
    <w:rsid w:val="007442ED"/>
    <w:rsid w:val="00744475"/>
    <w:rsid w:val="0074466F"/>
    <w:rsid w:val="00744FDA"/>
    <w:rsid w:val="00747146"/>
    <w:rsid w:val="0074745F"/>
    <w:rsid w:val="00747A37"/>
    <w:rsid w:val="007515DA"/>
    <w:rsid w:val="00751904"/>
    <w:rsid w:val="00751DC7"/>
    <w:rsid w:val="007522F7"/>
    <w:rsid w:val="00752387"/>
    <w:rsid w:val="00752405"/>
    <w:rsid w:val="007527ED"/>
    <w:rsid w:val="00752BAA"/>
    <w:rsid w:val="00753E40"/>
    <w:rsid w:val="00753E52"/>
    <w:rsid w:val="007547E4"/>
    <w:rsid w:val="00754A95"/>
    <w:rsid w:val="00754B91"/>
    <w:rsid w:val="00754DEC"/>
    <w:rsid w:val="007562D4"/>
    <w:rsid w:val="007569CD"/>
    <w:rsid w:val="0076052A"/>
    <w:rsid w:val="00761425"/>
    <w:rsid w:val="00762513"/>
    <w:rsid w:val="0076526C"/>
    <w:rsid w:val="00765B67"/>
    <w:rsid w:val="007665CD"/>
    <w:rsid w:val="0076676E"/>
    <w:rsid w:val="00766FE8"/>
    <w:rsid w:val="00767323"/>
    <w:rsid w:val="00767C96"/>
    <w:rsid w:val="00767CDC"/>
    <w:rsid w:val="007707DB"/>
    <w:rsid w:val="00770A42"/>
    <w:rsid w:val="00770B37"/>
    <w:rsid w:val="00770B40"/>
    <w:rsid w:val="00771BE1"/>
    <w:rsid w:val="0077203D"/>
    <w:rsid w:val="0077327C"/>
    <w:rsid w:val="00773943"/>
    <w:rsid w:val="0077650D"/>
    <w:rsid w:val="00776515"/>
    <w:rsid w:val="00776968"/>
    <w:rsid w:val="00776AD9"/>
    <w:rsid w:val="0077707B"/>
    <w:rsid w:val="007770A3"/>
    <w:rsid w:val="00777268"/>
    <w:rsid w:val="00777369"/>
    <w:rsid w:val="00777FE0"/>
    <w:rsid w:val="00780EAE"/>
    <w:rsid w:val="00781E49"/>
    <w:rsid w:val="007824CE"/>
    <w:rsid w:val="00782598"/>
    <w:rsid w:val="007831A8"/>
    <w:rsid w:val="0078321B"/>
    <w:rsid w:val="0078376C"/>
    <w:rsid w:val="00783B39"/>
    <w:rsid w:val="00784086"/>
    <w:rsid w:val="00784398"/>
    <w:rsid w:val="00784A08"/>
    <w:rsid w:val="00784EB2"/>
    <w:rsid w:val="007856D9"/>
    <w:rsid w:val="007857BF"/>
    <w:rsid w:val="0078667D"/>
    <w:rsid w:val="00786D97"/>
    <w:rsid w:val="007875A8"/>
    <w:rsid w:val="00787659"/>
    <w:rsid w:val="00787D64"/>
    <w:rsid w:val="00791E76"/>
    <w:rsid w:val="007936B4"/>
    <w:rsid w:val="0079386B"/>
    <w:rsid w:val="007955F4"/>
    <w:rsid w:val="00795A0B"/>
    <w:rsid w:val="00795EB9"/>
    <w:rsid w:val="00796B33"/>
    <w:rsid w:val="00796B76"/>
    <w:rsid w:val="007974C4"/>
    <w:rsid w:val="00797603"/>
    <w:rsid w:val="007976BF"/>
    <w:rsid w:val="00797BE0"/>
    <w:rsid w:val="007A00AC"/>
    <w:rsid w:val="007A030E"/>
    <w:rsid w:val="007A0C8F"/>
    <w:rsid w:val="007A0E1C"/>
    <w:rsid w:val="007A164F"/>
    <w:rsid w:val="007A1C70"/>
    <w:rsid w:val="007A23C0"/>
    <w:rsid w:val="007A46AE"/>
    <w:rsid w:val="007A4711"/>
    <w:rsid w:val="007A4F92"/>
    <w:rsid w:val="007A514C"/>
    <w:rsid w:val="007A5227"/>
    <w:rsid w:val="007A5E57"/>
    <w:rsid w:val="007A67E0"/>
    <w:rsid w:val="007A687E"/>
    <w:rsid w:val="007A70DA"/>
    <w:rsid w:val="007A7396"/>
    <w:rsid w:val="007A7C1F"/>
    <w:rsid w:val="007B15CC"/>
    <w:rsid w:val="007B1627"/>
    <w:rsid w:val="007B20EF"/>
    <w:rsid w:val="007B28A9"/>
    <w:rsid w:val="007B2F2F"/>
    <w:rsid w:val="007B3173"/>
    <w:rsid w:val="007B3B9B"/>
    <w:rsid w:val="007B432B"/>
    <w:rsid w:val="007B4A19"/>
    <w:rsid w:val="007B4FE4"/>
    <w:rsid w:val="007B591A"/>
    <w:rsid w:val="007B681A"/>
    <w:rsid w:val="007B7D1E"/>
    <w:rsid w:val="007C0233"/>
    <w:rsid w:val="007C1647"/>
    <w:rsid w:val="007C24FC"/>
    <w:rsid w:val="007C270B"/>
    <w:rsid w:val="007C28BC"/>
    <w:rsid w:val="007C3A56"/>
    <w:rsid w:val="007C3E15"/>
    <w:rsid w:val="007C4C94"/>
    <w:rsid w:val="007C51E0"/>
    <w:rsid w:val="007C5552"/>
    <w:rsid w:val="007C7C8B"/>
    <w:rsid w:val="007D0FAF"/>
    <w:rsid w:val="007D10C4"/>
    <w:rsid w:val="007D2057"/>
    <w:rsid w:val="007D2C92"/>
    <w:rsid w:val="007D2CBE"/>
    <w:rsid w:val="007D349F"/>
    <w:rsid w:val="007D43C5"/>
    <w:rsid w:val="007D44C6"/>
    <w:rsid w:val="007D44D4"/>
    <w:rsid w:val="007D4572"/>
    <w:rsid w:val="007D48B6"/>
    <w:rsid w:val="007D5043"/>
    <w:rsid w:val="007D61DA"/>
    <w:rsid w:val="007D7169"/>
    <w:rsid w:val="007D75EB"/>
    <w:rsid w:val="007D79D5"/>
    <w:rsid w:val="007D7D84"/>
    <w:rsid w:val="007E011B"/>
    <w:rsid w:val="007E1385"/>
    <w:rsid w:val="007E1405"/>
    <w:rsid w:val="007E1415"/>
    <w:rsid w:val="007E1887"/>
    <w:rsid w:val="007E1BF1"/>
    <w:rsid w:val="007E2606"/>
    <w:rsid w:val="007E2653"/>
    <w:rsid w:val="007E2739"/>
    <w:rsid w:val="007E513B"/>
    <w:rsid w:val="007E51CC"/>
    <w:rsid w:val="007E5221"/>
    <w:rsid w:val="007E5F7C"/>
    <w:rsid w:val="007E708F"/>
    <w:rsid w:val="007F14B9"/>
    <w:rsid w:val="007F1888"/>
    <w:rsid w:val="007F225A"/>
    <w:rsid w:val="007F2704"/>
    <w:rsid w:val="007F328D"/>
    <w:rsid w:val="007F4CD2"/>
    <w:rsid w:val="007F51E9"/>
    <w:rsid w:val="007F54FC"/>
    <w:rsid w:val="007F55FB"/>
    <w:rsid w:val="007F606A"/>
    <w:rsid w:val="007F607A"/>
    <w:rsid w:val="007F6337"/>
    <w:rsid w:val="007F716A"/>
    <w:rsid w:val="007F732A"/>
    <w:rsid w:val="008007B1"/>
    <w:rsid w:val="0080127C"/>
    <w:rsid w:val="00801C11"/>
    <w:rsid w:val="008020B0"/>
    <w:rsid w:val="00802A99"/>
    <w:rsid w:val="00803795"/>
    <w:rsid w:val="00803A08"/>
    <w:rsid w:val="00803AB1"/>
    <w:rsid w:val="00803D10"/>
    <w:rsid w:val="00804AF4"/>
    <w:rsid w:val="00804CC2"/>
    <w:rsid w:val="00804E41"/>
    <w:rsid w:val="00805513"/>
    <w:rsid w:val="00805E42"/>
    <w:rsid w:val="008064AD"/>
    <w:rsid w:val="00806A41"/>
    <w:rsid w:val="00806E5B"/>
    <w:rsid w:val="00806FC5"/>
    <w:rsid w:val="0080757F"/>
    <w:rsid w:val="008076BA"/>
    <w:rsid w:val="00807907"/>
    <w:rsid w:val="008106CF"/>
    <w:rsid w:val="008113AD"/>
    <w:rsid w:val="00811EAF"/>
    <w:rsid w:val="00812626"/>
    <w:rsid w:val="00813930"/>
    <w:rsid w:val="0081408C"/>
    <w:rsid w:val="00814AA1"/>
    <w:rsid w:val="00814DD7"/>
    <w:rsid w:val="00815237"/>
    <w:rsid w:val="0081530B"/>
    <w:rsid w:val="0081619F"/>
    <w:rsid w:val="00816F73"/>
    <w:rsid w:val="00816FD4"/>
    <w:rsid w:val="0081721A"/>
    <w:rsid w:val="00817713"/>
    <w:rsid w:val="008205AB"/>
    <w:rsid w:val="00821654"/>
    <w:rsid w:val="00821CA7"/>
    <w:rsid w:val="00822077"/>
    <w:rsid w:val="00822134"/>
    <w:rsid w:val="00822FF7"/>
    <w:rsid w:val="0082370B"/>
    <w:rsid w:val="00823CA1"/>
    <w:rsid w:val="00825686"/>
    <w:rsid w:val="00826069"/>
    <w:rsid w:val="00827266"/>
    <w:rsid w:val="008272B6"/>
    <w:rsid w:val="0082787B"/>
    <w:rsid w:val="008279F3"/>
    <w:rsid w:val="00827A26"/>
    <w:rsid w:val="00827E80"/>
    <w:rsid w:val="008306D1"/>
    <w:rsid w:val="0083144E"/>
    <w:rsid w:val="008320BC"/>
    <w:rsid w:val="00832471"/>
    <w:rsid w:val="008334B7"/>
    <w:rsid w:val="00833D04"/>
    <w:rsid w:val="00834539"/>
    <w:rsid w:val="00835E3F"/>
    <w:rsid w:val="00836FCE"/>
    <w:rsid w:val="0083731A"/>
    <w:rsid w:val="00837736"/>
    <w:rsid w:val="00840DAB"/>
    <w:rsid w:val="00841676"/>
    <w:rsid w:val="00842076"/>
    <w:rsid w:val="00842370"/>
    <w:rsid w:val="008429D8"/>
    <w:rsid w:val="00843A9C"/>
    <w:rsid w:val="00843B6E"/>
    <w:rsid w:val="008440A3"/>
    <w:rsid w:val="008440E7"/>
    <w:rsid w:val="00844224"/>
    <w:rsid w:val="00844A08"/>
    <w:rsid w:val="00845EC8"/>
    <w:rsid w:val="008473C1"/>
    <w:rsid w:val="008476EF"/>
    <w:rsid w:val="00847B0E"/>
    <w:rsid w:val="00847E5F"/>
    <w:rsid w:val="00847EAA"/>
    <w:rsid w:val="00850E3F"/>
    <w:rsid w:val="00851177"/>
    <w:rsid w:val="00851849"/>
    <w:rsid w:val="00852349"/>
    <w:rsid w:val="0085250C"/>
    <w:rsid w:val="008536AB"/>
    <w:rsid w:val="00853E91"/>
    <w:rsid w:val="00854389"/>
    <w:rsid w:val="00854C21"/>
    <w:rsid w:val="008551C8"/>
    <w:rsid w:val="008558C8"/>
    <w:rsid w:val="0085606F"/>
    <w:rsid w:val="0085646D"/>
    <w:rsid w:val="0085698E"/>
    <w:rsid w:val="00856C3B"/>
    <w:rsid w:val="008600F7"/>
    <w:rsid w:val="008601FA"/>
    <w:rsid w:val="0086038F"/>
    <w:rsid w:val="00860698"/>
    <w:rsid w:val="0086081C"/>
    <w:rsid w:val="00862BFA"/>
    <w:rsid w:val="0086348A"/>
    <w:rsid w:val="0086354A"/>
    <w:rsid w:val="00864714"/>
    <w:rsid w:val="00864A46"/>
    <w:rsid w:val="00864D1A"/>
    <w:rsid w:val="00865C73"/>
    <w:rsid w:val="00866293"/>
    <w:rsid w:val="00866589"/>
    <w:rsid w:val="008665E4"/>
    <w:rsid w:val="00866F31"/>
    <w:rsid w:val="0087109D"/>
    <w:rsid w:val="0087215F"/>
    <w:rsid w:val="008734CA"/>
    <w:rsid w:val="00873C13"/>
    <w:rsid w:val="008755ED"/>
    <w:rsid w:val="0087645D"/>
    <w:rsid w:val="00876C2B"/>
    <w:rsid w:val="0087703F"/>
    <w:rsid w:val="008775B9"/>
    <w:rsid w:val="00877613"/>
    <w:rsid w:val="00880AA6"/>
    <w:rsid w:val="00880BC9"/>
    <w:rsid w:val="00880CAB"/>
    <w:rsid w:val="008811D6"/>
    <w:rsid w:val="0088138E"/>
    <w:rsid w:val="0088213A"/>
    <w:rsid w:val="0088244E"/>
    <w:rsid w:val="008824EB"/>
    <w:rsid w:val="008827B0"/>
    <w:rsid w:val="00882CA0"/>
    <w:rsid w:val="00883BFD"/>
    <w:rsid w:val="00884435"/>
    <w:rsid w:val="00884B92"/>
    <w:rsid w:val="00884DA0"/>
    <w:rsid w:val="00885115"/>
    <w:rsid w:val="00886047"/>
    <w:rsid w:val="0088637F"/>
    <w:rsid w:val="00887264"/>
    <w:rsid w:val="00887ED5"/>
    <w:rsid w:val="008903F6"/>
    <w:rsid w:val="008908E2"/>
    <w:rsid w:val="00890AFA"/>
    <w:rsid w:val="00891171"/>
    <w:rsid w:val="008915B7"/>
    <w:rsid w:val="00891D30"/>
    <w:rsid w:val="0089307B"/>
    <w:rsid w:val="00894155"/>
    <w:rsid w:val="00894262"/>
    <w:rsid w:val="00894921"/>
    <w:rsid w:val="00894D82"/>
    <w:rsid w:val="00895293"/>
    <w:rsid w:val="00895657"/>
    <w:rsid w:val="00895664"/>
    <w:rsid w:val="008957CB"/>
    <w:rsid w:val="00896161"/>
    <w:rsid w:val="00896209"/>
    <w:rsid w:val="00896A9E"/>
    <w:rsid w:val="00896B2B"/>
    <w:rsid w:val="0089726A"/>
    <w:rsid w:val="008977B4"/>
    <w:rsid w:val="00897AAA"/>
    <w:rsid w:val="008A0019"/>
    <w:rsid w:val="008A0982"/>
    <w:rsid w:val="008A2A5F"/>
    <w:rsid w:val="008A2DF4"/>
    <w:rsid w:val="008A368E"/>
    <w:rsid w:val="008A39CD"/>
    <w:rsid w:val="008A4011"/>
    <w:rsid w:val="008A540B"/>
    <w:rsid w:val="008A59E6"/>
    <w:rsid w:val="008A620E"/>
    <w:rsid w:val="008A73BF"/>
    <w:rsid w:val="008A73E9"/>
    <w:rsid w:val="008B0217"/>
    <w:rsid w:val="008B03BA"/>
    <w:rsid w:val="008B1278"/>
    <w:rsid w:val="008B14AC"/>
    <w:rsid w:val="008B27B5"/>
    <w:rsid w:val="008B30D5"/>
    <w:rsid w:val="008B3D17"/>
    <w:rsid w:val="008B450F"/>
    <w:rsid w:val="008B4737"/>
    <w:rsid w:val="008B52B6"/>
    <w:rsid w:val="008B5399"/>
    <w:rsid w:val="008B62D0"/>
    <w:rsid w:val="008B659D"/>
    <w:rsid w:val="008B6E55"/>
    <w:rsid w:val="008B6F27"/>
    <w:rsid w:val="008B74F7"/>
    <w:rsid w:val="008B7FD2"/>
    <w:rsid w:val="008C0D76"/>
    <w:rsid w:val="008C0E3D"/>
    <w:rsid w:val="008C12EC"/>
    <w:rsid w:val="008C1F5E"/>
    <w:rsid w:val="008C2B54"/>
    <w:rsid w:val="008C347F"/>
    <w:rsid w:val="008C399A"/>
    <w:rsid w:val="008C3A89"/>
    <w:rsid w:val="008C4169"/>
    <w:rsid w:val="008C4315"/>
    <w:rsid w:val="008C559E"/>
    <w:rsid w:val="008C64C6"/>
    <w:rsid w:val="008C6A09"/>
    <w:rsid w:val="008C6A5B"/>
    <w:rsid w:val="008C6C15"/>
    <w:rsid w:val="008D054B"/>
    <w:rsid w:val="008D0BB5"/>
    <w:rsid w:val="008D0D5F"/>
    <w:rsid w:val="008D12F0"/>
    <w:rsid w:val="008D1BFE"/>
    <w:rsid w:val="008D2011"/>
    <w:rsid w:val="008D20C2"/>
    <w:rsid w:val="008D227A"/>
    <w:rsid w:val="008D2FCD"/>
    <w:rsid w:val="008D3010"/>
    <w:rsid w:val="008D35F8"/>
    <w:rsid w:val="008D3CFC"/>
    <w:rsid w:val="008D448D"/>
    <w:rsid w:val="008D4663"/>
    <w:rsid w:val="008D543F"/>
    <w:rsid w:val="008D5AE3"/>
    <w:rsid w:val="008D5FF3"/>
    <w:rsid w:val="008D6193"/>
    <w:rsid w:val="008D6510"/>
    <w:rsid w:val="008D681D"/>
    <w:rsid w:val="008D6FCE"/>
    <w:rsid w:val="008D7FFE"/>
    <w:rsid w:val="008E09D2"/>
    <w:rsid w:val="008E0FD9"/>
    <w:rsid w:val="008E136B"/>
    <w:rsid w:val="008E18DC"/>
    <w:rsid w:val="008E19A0"/>
    <w:rsid w:val="008E1CA3"/>
    <w:rsid w:val="008E1CA8"/>
    <w:rsid w:val="008E1D55"/>
    <w:rsid w:val="008E27F9"/>
    <w:rsid w:val="008E2AFD"/>
    <w:rsid w:val="008E3296"/>
    <w:rsid w:val="008E45BC"/>
    <w:rsid w:val="008E45BD"/>
    <w:rsid w:val="008E4F1C"/>
    <w:rsid w:val="008E501F"/>
    <w:rsid w:val="008E563B"/>
    <w:rsid w:val="008E656F"/>
    <w:rsid w:val="008E69DA"/>
    <w:rsid w:val="008E6B63"/>
    <w:rsid w:val="008E754C"/>
    <w:rsid w:val="008E7E9A"/>
    <w:rsid w:val="008F124C"/>
    <w:rsid w:val="008F1859"/>
    <w:rsid w:val="008F1F5B"/>
    <w:rsid w:val="008F2168"/>
    <w:rsid w:val="008F22D0"/>
    <w:rsid w:val="008F234F"/>
    <w:rsid w:val="008F2548"/>
    <w:rsid w:val="008F2BE0"/>
    <w:rsid w:val="008F2C17"/>
    <w:rsid w:val="008F2F21"/>
    <w:rsid w:val="008F39F9"/>
    <w:rsid w:val="008F502D"/>
    <w:rsid w:val="008F56C5"/>
    <w:rsid w:val="008F69F4"/>
    <w:rsid w:val="008F718E"/>
    <w:rsid w:val="008F773C"/>
    <w:rsid w:val="008F7A7F"/>
    <w:rsid w:val="00900376"/>
    <w:rsid w:val="00900622"/>
    <w:rsid w:val="00900995"/>
    <w:rsid w:val="009020E3"/>
    <w:rsid w:val="00903849"/>
    <w:rsid w:val="0090388C"/>
    <w:rsid w:val="00903AE0"/>
    <w:rsid w:val="00903C55"/>
    <w:rsid w:val="00904F6A"/>
    <w:rsid w:val="009056CB"/>
    <w:rsid w:val="009067EE"/>
    <w:rsid w:val="009069DC"/>
    <w:rsid w:val="00906ADB"/>
    <w:rsid w:val="00906F11"/>
    <w:rsid w:val="00907F57"/>
    <w:rsid w:val="00910996"/>
    <w:rsid w:val="00910D31"/>
    <w:rsid w:val="00911160"/>
    <w:rsid w:val="00911193"/>
    <w:rsid w:val="009112E1"/>
    <w:rsid w:val="0091493C"/>
    <w:rsid w:val="00914A00"/>
    <w:rsid w:val="00914F64"/>
    <w:rsid w:val="0091560E"/>
    <w:rsid w:val="00915883"/>
    <w:rsid w:val="00916D6F"/>
    <w:rsid w:val="00916FD2"/>
    <w:rsid w:val="009176D6"/>
    <w:rsid w:val="00917944"/>
    <w:rsid w:val="00917FFD"/>
    <w:rsid w:val="00920361"/>
    <w:rsid w:val="00920AAD"/>
    <w:rsid w:val="00921113"/>
    <w:rsid w:val="009213BE"/>
    <w:rsid w:val="0092147B"/>
    <w:rsid w:val="0092149F"/>
    <w:rsid w:val="0092154B"/>
    <w:rsid w:val="0092227A"/>
    <w:rsid w:val="00922369"/>
    <w:rsid w:val="00922BB1"/>
    <w:rsid w:val="00922D31"/>
    <w:rsid w:val="00922FFE"/>
    <w:rsid w:val="0092394A"/>
    <w:rsid w:val="00925592"/>
    <w:rsid w:val="009255A5"/>
    <w:rsid w:val="0092590A"/>
    <w:rsid w:val="009260C4"/>
    <w:rsid w:val="0092761F"/>
    <w:rsid w:val="00930742"/>
    <w:rsid w:val="00930BD2"/>
    <w:rsid w:val="00932543"/>
    <w:rsid w:val="00932AAD"/>
    <w:rsid w:val="009332CC"/>
    <w:rsid w:val="00933743"/>
    <w:rsid w:val="00933BBD"/>
    <w:rsid w:val="00934583"/>
    <w:rsid w:val="00934741"/>
    <w:rsid w:val="0093474B"/>
    <w:rsid w:val="00934F97"/>
    <w:rsid w:val="009350B3"/>
    <w:rsid w:val="00935437"/>
    <w:rsid w:val="00935879"/>
    <w:rsid w:val="00936477"/>
    <w:rsid w:val="009405B5"/>
    <w:rsid w:val="0094093D"/>
    <w:rsid w:val="0094178E"/>
    <w:rsid w:val="00942232"/>
    <w:rsid w:val="009424C2"/>
    <w:rsid w:val="0094260F"/>
    <w:rsid w:val="00942854"/>
    <w:rsid w:val="0094285B"/>
    <w:rsid w:val="00943080"/>
    <w:rsid w:val="009432D5"/>
    <w:rsid w:val="009437F9"/>
    <w:rsid w:val="00943D59"/>
    <w:rsid w:val="00944005"/>
    <w:rsid w:val="00944B21"/>
    <w:rsid w:val="0094505C"/>
    <w:rsid w:val="00946FB9"/>
    <w:rsid w:val="00947181"/>
    <w:rsid w:val="00947224"/>
    <w:rsid w:val="00947C3E"/>
    <w:rsid w:val="009502A6"/>
    <w:rsid w:val="00950749"/>
    <w:rsid w:val="00950B4B"/>
    <w:rsid w:val="00950BDA"/>
    <w:rsid w:val="009512F4"/>
    <w:rsid w:val="009515D5"/>
    <w:rsid w:val="0095187D"/>
    <w:rsid w:val="00951D30"/>
    <w:rsid w:val="00951E80"/>
    <w:rsid w:val="0095387C"/>
    <w:rsid w:val="009540A6"/>
    <w:rsid w:val="009541C6"/>
    <w:rsid w:val="00955373"/>
    <w:rsid w:val="00955A47"/>
    <w:rsid w:val="009560EB"/>
    <w:rsid w:val="0095669A"/>
    <w:rsid w:val="0096264B"/>
    <w:rsid w:val="00962F9D"/>
    <w:rsid w:val="00963481"/>
    <w:rsid w:val="00963632"/>
    <w:rsid w:val="00963FFB"/>
    <w:rsid w:val="009647DA"/>
    <w:rsid w:val="00964A17"/>
    <w:rsid w:val="00964A89"/>
    <w:rsid w:val="0096525E"/>
    <w:rsid w:val="00965973"/>
    <w:rsid w:val="00966365"/>
    <w:rsid w:val="009670CB"/>
    <w:rsid w:val="00967A3C"/>
    <w:rsid w:val="009704FB"/>
    <w:rsid w:val="009707AA"/>
    <w:rsid w:val="009708FB"/>
    <w:rsid w:val="00971407"/>
    <w:rsid w:val="00971E4E"/>
    <w:rsid w:val="0097273C"/>
    <w:rsid w:val="009732EF"/>
    <w:rsid w:val="009733A6"/>
    <w:rsid w:val="0097363D"/>
    <w:rsid w:val="0097403A"/>
    <w:rsid w:val="00974E3E"/>
    <w:rsid w:val="0097533C"/>
    <w:rsid w:val="00975569"/>
    <w:rsid w:val="0097575F"/>
    <w:rsid w:val="00975CB0"/>
    <w:rsid w:val="0097627D"/>
    <w:rsid w:val="00976CD2"/>
    <w:rsid w:val="00976EDB"/>
    <w:rsid w:val="009776DA"/>
    <w:rsid w:val="0097780D"/>
    <w:rsid w:val="009806CF"/>
    <w:rsid w:val="009809F0"/>
    <w:rsid w:val="00980CAB"/>
    <w:rsid w:val="0098187C"/>
    <w:rsid w:val="00981B79"/>
    <w:rsid w:val="0098263A"/>
    <w:rsid w:val="00983246"/>
    <w:rsid w:val="00983278"/>
    <w:rsid w:val="009842A4"/>
    <w:rsid w:val="0098435A"/>
    <w:rsid w:val="009847FE"/>
    <w:rsid w:val="00984B30"/>
    <w:rsid w:val="00984E42"/>
    <w:rsid w:val="00985011"/>
    <w:rsid w:val="0098538F"/>
    <w:rsid w:val="00985A24"/>
    <w:rsid w:val="00985C24"/>
    <w:rsid w:val="00985DF7"/>
    <w:rsid w:val="009864B5"/>
    <w:rsid w:val="009870CC"/>
    <w:rsid w:val="009871B7"/>
    <w:rsid w:val="00990362"/>
    <w:rsid w:val="00990529"/>
    <w:rsid w:val="00990EEE"/>
    <w:rsid w:val="00990FA4"/>
    <w:rsid w:val="00990FC8"/>
    <w:rsid w:val="00991366"/>
    <w:rsid w:val="0099198B"/>
    <w:rsid w:val="009919AB"/>
    <w:rsid w:val="00991D4A"/>
    <w:rsid w:val="0099217F"/>
    <w:rsid w:val="009923D1"/>
    <w:rsid w:val="009927D0"/>
    <w:rsid w:val="00992B01"/>
    <w:rsid w:val="0099393D"/>
    <w:rsid w:val="00993A79"/>
    <w:rsid w:val="00993D6E"/>
    <w:rsid w:val="00993F76"/>
    <w:rsid w:val="009950CF"/>
    <w:rsid w:val="009952C4"/>
    <w:rsid w:val="0099630D"/>
    <w:rsid w:val="00997EE5"/>
    <w:rsid w:val="009A04A0"/>
    <w:rsid w:val="009A08DA"/>
    <w:rsid w:val="009A0912"/>
    <w:rsid w:val="009A1074"/>
    <w:rsid w:val="009A1331"/>
    <w:rsid w:val="009A19E3"/>
    <w:rsid w:val="009A1EDD"/>
    <w:rsid w:val="009A20BE"/>
    <w:rsid w:val="009A2B72"/>
    <w:rsid w:val="009A35D8"/>
    <w:rsid w:val="009A3947"/>
    <w:rsid w:val="009A47E4"/>
    <w:rsid w:val="009A4AC5"/>
    <w:rsid w:val="009A4AEA"/>
    <w:rsid w:val="009A4C51"/>
    <w:rsid w:val="009A4ED5"/>
    <w:rsid w:val="009A4F01"/>
    <w:rsid w:val="009A504E"/>
    <w:rsid w:val="009A55BA"/>
    <w:rsid w:val="009A5D8B"/>
    <w:rsid w:val="009A5E5C"/>
    <w:rsid w:val="009A5F0F"/>
    <w:rsid w:val="009A5F1D"/>
    <w:rsid w:val="009A749D"/>
    <w:rsid w:val="009B038A"/>
    <w:rsid w:val="009B0397"/>
    <w:rsid w:val="009B1189"/>
    <w:rsid w:val="009B125A"/>
    <w:rsid w:val="009B1679"/>
    <w:rsid w:val="009B1D0E"/>
    <w:rsid w:val="009B214B"/>
    <w:rsid w:val="009B3077"/>
    <w:rsid w:val="009B335A"/>
    <w:rsid w:val="009B3C96"/>
    <w:rsid w:val="009B3FF2"/>
    <w:rsid w:val="009B4DAA"/>
    <w:rsid w:val="009B52F8"/>
    <w:rsid w:val="009B545A"/>
    <w:rsid w:val="009B6393"/>
    <w:rsid w:val="009B6AC7"/>
    <w:rsid w:val="009B7541"/>
    <w:rsid w:val="009B766A"/>
    <w:rsid w:val="009B79D9"/>
    <w:rsid w:val="009C0119"/>
    <w:rsid w:val="009C02F3"/>
    <w:rsid w:val="009C0DC5"/>
    <w:rsid w:val="009C1B5B"/>
    <w:rsid w:val="009C1DFD"/>
    <w:rsid w:val="009C1E0C"/>
    <w:rsid w:val="009C2063"/>
    <w:rsid w:val="009C316B"/>
    <w:rsid w:val="009C32BB"/>
    <w:rsid w:val="009C4AED"/>
    <w:rsid w:val="009C4DE7"/>
    <w:rsid w:val="009C5368"/>
    <w:rsid w:val="009C5CFE"/>
    <w:rsid w:val="009C6005"/>
    <w:rsid w:val="009C7860"/>
    <w:rsid w:val="009C7B53"/>
    <w:rsid w:val="009D0065"/>
    <w:rsid w:val="009D00DF"/>
    <w:rsid w:val="009D0175"/>
    <w:rsid w:val="009D0936"/>
    <w:rsid w:val="009D0E23"/>
    <w:rsid w:val="009D20D0"/>
    <w:rsid w:val="009D24B5"/>
    <w:rsid w:val="009D3346"/>
    <w:rsid w:val="009D3835"/>
    <w:rsid w:val="009D50B6"/>
    <w:rsid w:val="009D6221"/>
    <w:rsid w:val="009D69FF"/>
    <w:rsid w:val="009D7639"/>
    <w:rsid w:val="009E007B"/>
    <w:rsid w:val="009E0812"/>
    <w:rsid w:val="009E0D0E"/>
    <w:rsid w:val="009E0DF5"/>
    <w:rsid w:val="009E1352"/>
    <w:rsid w:val="009E1544"/>
    <w:rsid w:val="009E15BA"/>
    <w:rsid w:val="009E1F74"/>
    <w:rsid w:val="009E216A"/>
    <w:rsid w:val="009E2469"/>
    <w:rsid w:val="009E2A30"/>
    <w:rsid w:val="009E2A70"/>
    <w:rsid w:val="009E2AA2"/>
    <w:rsid w:val="009E34CE"/>
    <w:rsid w:val="009E3732"/>
    <w:rsid w:val="009E3813"/>
    <w:rsid w:val="009E38BE"/>
    <w:rsid w:val="009E3AE7"/>
    <w:rsid w:val="009E3C1A"/>
    <w:rsid w:val="009E56A7"/>
    <w:rsid w:val="009E619A"/>
    <w:rsid w:val="009E6BB0"/>
    <w:rsid w:val="009E722E"/>
    <w:rsid w:val="009E7431"/>
    <w:rsid w:val="009E78FE"/>
    <w:rsid w:val="009E7B85"/>
    <w:rsid w:val="009E7E82"/>
    <w:rsid w:val="009F0469"/>
    <w:rsid w:val="009F0FB6"/>
    <w:rsid w:val="009F1AC3"/>
    <w:rsid w:val="009F1AD0"/>
    <w:rsid w:val="009F3658"/>
    <w:rsid w:val="009F3B55"/>
    <w:rsid w:val="009F5643"/>
    <w:rsid w:val="009F5AB0"/>
    <w:rsid w:val="009F6769"/>
    <w:rsid w:val="009F7E33"/>
    <w:rsid w:val="00A000C6"/>
    <w:rsid w:val="00A00229"/>
    <w:rsid w:val="00A011ED"/>
    <w:rsid w:val="00A022C7"/>
    <w:rsid w:val="00A02772"/>
    <w:rsid w:val="00A06070"/>
    <w:rsid w:val="00A063C0"/>
    <w:rsid w:val="00A07CA8"/>
    <w:rsid w:val="00A10B23"/>
    <w:rsid w:val="00A11302"/>
    <w:rsid w:val="00A1140F"/>
    <w:rsid w:val="00A12882"/>
    <w:rsid w:val="00A12A84"/>
    <w:rsid w:val="00A12BBD"/>
    <w:rsid w:val="00A12EEC"/>
    <w:rsid w:val="00A137A7"/>
    <w:rsid w:val="00A13AD0"/>
    <w:rsid w:val="00A14B72"/>
    <w:rsid w:val="00A14DA3"/>
    <w:rsid w:val="00A16683"/>
    <w:rsid w:val="00A1675F"/>
    <w:rsid w:val="00A167EB"/>
    <w:rsid w:val="00A17BB6"/>
    <w:rsid w:val="00A201D7"/>
    <w:rsid w:val="00A2020B"/>
    <w:rsid w:val="00A20DE0"/>
    <w:rsid w:val="00A219F4"/>
    <w:rsid w:val="00A22CA9"/>
    <w:rsid w:val="00A2361C"/>
    <w:rsid w:val="00A24477"/>
    <w:rsid w:val="00A262A1"/>
    <w:rsid w:val="00A266FB"/>
    <w:rsid w:val="00A268F7"/>
    <w:rsid w:val="00A26A28"/>
    <w:rsid w:val="00A26B6F"/>
    <w:rsid w:val="00A26C32"/>
    <w:rsid w:val="00A26D46"/>
    <w:rsid w:val="00A27A40"/>
    <w:rsid w:val="00A30188"/>
    <w:rsid w:val="00A30E5E"/>
    <w:rsid w:val="00A3124A"/>
    <w:rsid w:val="00A321BA"/>
    <w:rsid w:val="00A323F6"/>
    <w:rsid w:val="00A34098"/>
    <w:rsid w:val="00A34B30"/>
    <w:rsid w:val="00A35587"/>
    <w:rsid w:val="00A3567B"/>
    <w:rsid w:val="00A35A6C"/>
    <w:rsid w:val="00A362DC"/>
    <w:rsid w:val="00A3637B"/>
    <w:rsid w:val="00A364E7"/>
    <w:rsid w:val="00A36AB0"/>
    <w:rsid w:val="00A37450"/>
    <w:rsid w:val="00A37781"/>
    <w:rsid w:val="00A37D10"/>
    <w:rsid w:val="00A37E4E"/>
    <w:rsid w:val="00A37F0B"/>
    <w:rsid w:val="00A41247"/>
    <w:rsid w:val="00A4140B"/>
    <w:rsid w:val="00A41487"/>
    <w:rsid w:val="00A4158C"/>
    <w:rsid w:val="00A41A63"/>
    <w:rsid w:val="00A42501"/>
    <w:rsid w:val="00A431AB"/>
    <w:rsid w:val="00A443FD"/>
    <w:rsid w:val="00A45ADF"/>
    <w:rsid w:val="00A45B28"/>
    <w:rsid w:val="00A45C42"/>
    <w:rsid w:val="00A4629D"/>
    <w:rsid w:val="00A469CD"/>
    <w:rsid w:val="00A46EB7"/>
    <w:rsid w:val="00A46F9D"/>
    <w:rsid w:val="00A51235"/>
    <w:rsid w:val="00A5162D"/>
    <w:rsid w:val="00A5342E"/>
    <w:rsid w:val="00A53792"/>
    <w:rsid w:val="00A53853"/>
    <w:rsid w:val="00A5391F"/>
    <w:rsid w:val="00A5392C"/>
    <w:rsid w:val="00A5404E"/>
    <w:rsid w:val="00A555C7"/>
    <w:rsid w:val="00A5582C"/>
    <w:rsid w:val="00A56D1B"/>
    <w:rsid w:val="00A57738"/>
    <w:rsid w:val="00A578CD"/>
    <w:rsid w:val="00A579B2"/>
    <w:rsid w:val="00A57B69"/>
    <w:rsid w:val="00A60539"/>
    <w:rsid w:val="00A6212A"/>
    <w:rsid w:val="00A62655"/>
    <w:rsid w:val="00A62847"/>
    <w:rsid w:val="00A62AE1"/>
    <w:rsid w:val="00A62C19"/>
    <w:rsid w:val="00A62CF1"/>
    <w:rsid w:val="00A62D9F"/>
    <w:rsid w:val="00A62DA6"/>
    <w:rsid w:val="00A62DFF"/>
    <w:rsid w:val="00A6350B"/>
    <w:rsid w:val="00A63BBA"/>
    <w:rsid w:val="00A645BF"/>
    <w:rsid w:val="00A6462C"/>
    <w:rsid w:val="00A64908"/>
    <w:rsid w:val="00A656F7"/>
    <w:rsid w:val="00A65F0C"/>
    <w:rsid w:val="00A65F11"/>
    <w:rsid w:val="00A668B8"/>
    <w:rsid w:val="00A67B80"/>
    <w:rsid w:val="00A702AA"/>
    <w:rsid w:val="00A71E98"/>
    <w:rsid w:val="00A724B1"/>
    <w:rsid w:val="00A7428E"/>
    <w:rsid w:val="00A7475D"/>
    <w:rsid w:val="00A75F7D"/>
    <w:rsid w:val="00A8011B"/>
    <w:rsid w:val="00A810F3"/>
    <w:rsid w:val="00A818AB"/>
    <w:rsid w:val="00A81A77"/>
    <w:rsid w:val="00A826B9"/>
    <w:rsid w:val="00A829F4"/>
    <w:rsid w:val="00A8324F"/>
    <w:rsid w:val="00A8354C"/>
    <w:rsid w:val="00A836ED"/>
    <w:rsid w:val="00A8412B"/>
    <w:rsid w:val="00A844DD"/>
    <w:rsid w:val="00A85E4A"/>
    <w:rsid w:val="00A864D5"/>
    <w:rsid w:val="00A86ADD"/>
    <w:rsid w:val="00A86C97"/>
    <w:rsid w:val="00A86CAF"/>
    <w:rsid w:val="00A87245"/>
    <w:rsid w:val="00A872AC"/>
    <w:rsid w:val="00A8751C"/>
    <w:rsid w:val="00A9017D"/>
    <w:rsid w:val="00A9089F"/>
    <w:rsid w:val="00A90BDA"/>
    <w:rsid w:val="00A90FB4"/>
    <w:rsid w:val="00A911A8"/>
    <w:rsid w:val="00A915A8"/>
    <w:rsid w:val="00A91BE4"/>
    <w:rsid w:val="00A92E0B"/>
    <w:rsid w:val="00A939CD"/>
    <w:rsid w:val="00A9416E"/>
    <w:rsid w:val="00A94B90"/>
    <w:rsid w:val="00A94E57"/>
    <w:rsid w:val="00A95FB0"/>
    <w:rsid w:val="00AA024D"/>
    <w:rsid w:val="00AA13CC"/>
    <w:rsid w:val="00AA1B33"/>
    <w:rsid w:val="00AA1D11"/>
    <w:rsid w:val="00AA20EA"/>
    <w:rsid w:val="00AA2924"/>
    <w:rsid w:val="00AA3363"/>
    <w:rsid w:val="00AA3DF7"/>
    <w:rsid w:val="00AA468C"/>
    <w:rsid w:val="00AA4E23"/>
    <w:rsid w:val="00AA5C73"/>
    <w:rsid w:val="00AA6318"/>
    <w:rsid w:val="00AA63B3"/>
    <w:rsid w:val="00AA6C78"/>
    <w:rsid w:val="00AA6FE7"/>
    <w:rsid w:val="00AA714D"/>
    <w:rsid w:val="00AB048E"/>
    <w:rsid w:val="00AB0D8A"/>
    <w:rsid w:val="00AB11FF"/>
    <w:rsid w:val="00AB1B86"/>
    <w:rsid w:val="00AB20FF"/>
    <w:rsid w:val="00AB26FA"/>
    <w:rsid w:val="00AB3CFF"/>
    <w:rsid w:val="00AB481F"/>
    <w:rsid w:val="00AB48D7"/>
    <w:rsid w:val="00AB4B8B"/>
    <w:rsid w:val="00AB5B97"/>
    <w:rsid w:val="00AB5D4D"/>
    <w:rsid w:val="00AB6932"/>
    <w:rsid w:val="00AB6A2F"/>
    <w:rsid w:val="00AB6CE7"/>
    <w:rsid w:val="00AB70A8"/>
    <w:rsid w:val="00AB76E4"/>
    <w:rsid w:val="00AC03A0"/>
    <w:rsid w:val="00AC0625"/>
    <w:rsid w:val="00AC0AED"/>
    <w:rsid w:val="00AC0C7F"/>
    <w:rsid w:val="00AC0FBB"/>
    <w:rsid w:val="00AC11D4"/>
    <w:rsid w:val="00AC2282"/>
    <w:rsid w:val="00AC2899"/>
    <w:rsid w:val="00AC2D09"/>
    <w:rsid w:val="00AC3A60"/>
    <w:rsid w:val="00AC3CAD"/>
    <w:rsid w:val="00AC3E26"/>
    <w:rsid w:val="00AC4222"/>
    <w:rsid w:val="00AC493B"/>
    <w:rsid w:val="00AC548E"/>
    <w:rsid w:val="00AC5F01"/>
    <w:rsid w:val="00AC6412"/>
    <w:rsid w:val="00AC6641"/>
    <w:rsid w:val="00AC67FE"/>
    <w:rsid w:val="00AC6B9E"/>
    <w:rsid w:val="00AC6FC0"/>
    <w:rsid w:val="00AC764F"/>
    <w:rsid w:val="00AC7725"/>
    <w:rsid w:val="00AC7D7D"/>
    <w:rsid w:val="00AC7EE2"/>
    <w:rsid w:val="00AD05D5"/>
    <w:rsid w:val="00AD060E"/>
    <w:rsid w:val="00AD13C1"/>
    <w:rsid w:val="00AD23D9"/>
    <w:rsid w:val="00AD4261"/>
    <w:rsid w:val="00AD44F2"/>
    <w:rsid w:val="00AD54D1"/>
    <w:rsid w:val="00AD6C53"/>
    <w:rsid w:val="00AD7067"/>
    <w:rsid w:val="00AD773C"/>
    <w:rsid w:val="00AE1113"/>
    <w:rsid w:val="00AE151D"/>
    <w:rsid w:val="00AE3C87"/>
    <w:rsid w:val="00AE46DE"/>
    <w:rsid w:val="00AE46FE"/>
    <w:rsid w:val="00AE5199"/>
    <w:rsid w:val="00AE5616"/>
    <w:rsid w:val="00AE5ADF"/>
    <w:rsid w:val="00AE5BA3"/>
    <w:rsid w:val="00AE5E8F"/>
    <w:rsid w:val="00AE6039"/>
    <w:rsid w:val="00AE65CC"/>
    <w:rsid w:val="00AE6895"/>
    <w:rsid w:val="00AE6E8C"/>
    <w:rsid w:val="00AE7700"/>
    <w:rsid w:val="00AE79E0"/>
    <w:rsid w:val="00AF073E"/>
    <w:rsid w:val="00AF16F2"/>
    <w:rsid w:val="00AF29EF"/>
    <w:rsid w:val="00AF2C4A"/>
    <w:rsid w:val="00AF393E"/>
    <w:rsid w:val="00AF3D14"/>
    <w:rsid w:val="00AF41DC"/>
    <w:rsid w:val="00AF4716"/>
    <w:rsid w:val="00AF52F5"/>
    <w:rsid w:val="00AF5375"/>
    <w:rsid w:val="00AF547B"/>
    <w:rsid w:val="00AF66A8"/>
    <w:rsid w:val="00AF745F"/>
    <w:rsid w:val="00AF748E"/>
    <w:rsid w:val="00AF74AF"/>
    <w:rsid w:val="00AF77B6"/>
    <w:rsid w:val="00AF7CF2"/>
    <w:rsid w:val="00B00199"/>
    <w:rsid w:val="00B00640"/>
    <w:rsid w:val="00B0065B"/>
    <w:rsid w:val="00B006C6"/>
    <w:rsid w:val="00B01A08"/>
    <w:rsid w:val="00B01A58"/>
    <w:rsid w:val="00B0232A"/>
    <w:rsid w:val="00B02414"/>
    <w:rsid w:val="00B02987"/>
    <w:rsid w:val="00B03084"/>
    <w:rsid w:val="00B0319C"/>
    <w:rsid w:val="00B031ED"/>
    <w:rsid w:val="00B03778"/>
    <w:rsid w:val="00B03B4F"/>
    <w:rsid w:val="00B04480"/>
    <w:rsid w:val="00B05025"/>
    <w:rsid w:val="00B059A8"/>
    <w:rsid w:val="00B06433"/>
    <w:rsid w:val="00B06C25"/>
    <w:rsid w:val="00B06E14"/>
    <w:rsid w:val="00B077BC"/>
    <w:rsid w:val="00B106D0"/>
    <w:rsid w:val="00B10EFF"/>
    <w:rsid w:val="00B10FBB"/>
    <w:rsid w:val="00B110F2"/>
    <w:rsid w:val="00B11517"/>
    <w:rsid w:val="00B1161D"/>
    <w:rsid w:val="00B11AB2"/>
    <w:rsid w:val="00B122E4"/>
    <w:rsid w:val="00B12F90"/>
    <w:rsid w:val="00B1355C"/>
    <w:rsid w:val="00B13B18"/>
    <w:rsid w:val="00B13BB0"/>
    <w:rsid w:val="00B14266"/>
    <w:rsid w:val="00B142E1"/>
    <w:rsid w:val="00B147DA"/>
    <w:rsid w:val="00B157EC"/>
    <w:rsid w:val="00B159C8"/>
    <w:rsid w:val="00B15DD9"/>
    <w:rsid w:val="00B16291"/>
    <w:rsid w:val="00B16BF6"/>
    <w:rsid w:val="00B16D82"/>
    <w:rsid w:val="00B170E2"/>
    <w:rsid w:val="00B2013E"/>
    <w:rsid w:val="00B2096E"/>
    <w:rsid w:val="00B20BD8"/>
    <w:rsid w:val="00B2188D"/>
    <w:rsid w:val="00B21F37"/>
    <w:rsid w:val="00B22D23"/>
    <w:rsid w:val="00B2359E"/>
    <w:rsid w:val="00B24349"/>
    <w:rsid w:val="00B24C46"/>
    <w:rsid w:val="00B24FFC"/>
    <w:rsid w:val="00B256CA"/>
    <w:rsid w:val="00B25A39"/>
    <w:rsid w:val="00B262CC"/>
    <w:rsid w:val="00B26BC0"/>
    <w:rsid w:val="00B2749D"/>
    <w:rsid w:val="00B27F3D"/>
    <w:rsid w:val="00B3059F"/>
    <w:rsid w:val="00B318DA"/>
    <w:rsid w:val="00B31DA6"/>
    <w:rsid w:val="00B31F92"/>
    <w:rsid w:val="00B323F5"/>
    <w:rsid w:val="00B32A32"/>
    <w:rsid w:val="00B341F1"/>
    <w:rsid w:val="00B3435F"/>
    <w:rsid w:val="00B34787"/>
    <w:rsid w:val="00B3533A"/>
    <w:rsid w:val="00B36037"/>
    <w:rsid w:val="00B36684"/>
    <w:rsid w:val="00B36E6A"/>
    <w:rsid w:val="00B3733A"/>
    <w:rsid w:val="00B377D4"/>
    <w:rsid w:val="00B406BD"/>
    <w:rsid w:val="00B41FC8"/>
    <w:rsid w:val="00B422A6"/>
    <w:rsid w:val="00B4286F"/>
    <w:rsid w:val="00B4298E"/>
    <w:rsid w:val="00B42CC4"/>
    <w:rsid w:val="00B43E20"/>
    <w:rsid w:val="00B444C0"/>
    <w:rsid w:val="00B44A15"/>
    <w:rsid w:val="00B45AFB"/>
    <w:rsid w:val="00B46C5F"/>
    <w:rsid w:val="00B47047"/>
    <w:rsid w:val="00B47BA3"/>
    <w:rsid w:val="00B47CD5"/>
    <w:rsid w:val="00B504BA"/>
    <w:rsid w:val="00B506BE"/>
    <w:rsid w:val="00B506C5"/>
    <w:rsid w:val="00B50EDF"/>
    <w:rsid w:val="00B50F62"/>
    <w:rsid w:val="00B5181C"/>
    <w:rsid w:val="00B51E1F"/>
    <w:rsid w:val="00B52083"/>
    <w:rsid w:val="00B5244A"/>
    <w:rsid w:val="00B52488"/>
    <w:rsid w:val="00B54BCB"/>
    <w:rsid w:val="00B5509A"/>
    <w:rsid w:val="00B550BF"/>
    <w:rsid w:val="00B55251"/>
    <w:rsid w:val="00B553E5"/>
    <w:rsid w:val="00B55446"/>
    <w:rsid w:val="00B5645B"/>
    <w:rsid w:val="00B56ABF"/>
    <w:rsid w:val="00B56E8C"/>
    <w:rsid w:val="00B57AC6"/>
    <w:rsid w:val="00B60072"/>
    <w:rsid w:val="00B606F2"/>
    <w:rsid w:val="00B612D3"/>
    <w:rsid w:val="00B617AF"/>
    <w:rsid w:val="00B64F1E"/>
    <w:rsid w:val="00B6513C"/>
    <w:rsid w:val="00B6529B"/>
    <w:rsid w:val="00B65DAB"/>
    <w:rsid w:val="00B6600D"/>
    <w:rsid w:val="00B66B5C"/>
    <w:rsid w:val="00B71B1F"/>
    <w:rsid w:val="00B720A1"/>
    <w:rsid w:val="00B72579"/>
    <w:rsid w:val="00B72E10"/>
    <w:rsid w:val="00B72E5C"/>
    <w:rsid w:val="00B7358C"/>
    <w:rsid w:val="00B740DC"/>
    <w:rsid w:val="00B74158"/>
    <w:rsid w:val="00B7470D"/>
    <w:rsid w:val="00B74825"/>
    <w:rsid w:val="00B752D9"/>
    <w:rsid w:val="00B75891"/>
    <w:rsid w:val="00B75D42"/>
    <w:rsid w:val="00B75DC3"/>
    <w:rsid w:val="00B770ED"/>
    <w:rsid w:val="00B77927"/>
    <w:rsid w:val="00B77C23"/>
    <w:rsid w:val="00B8002F"/>
    <w:rsid w:val="00B81568"/>
    <w:rsid w:val="00B81761"/>
    <w:rsid w:val="00B82040"/>
    <w:rsid w:val="00B82317"/>
    <w:rsid w:val="00B82BC1"/>
    <w:rsid w:val="00B82DB0"/>
    <w:rsid w:val="00B83E2A"/>
    <w:rsid w:val="00B85011"/>
    <w:rsid w:val="00B854F3"/>
    <w:rsid w:val="00B855E7"/>
    <w:rsid w:val="00B8566D"/>
    <w:rsid w:val="00B857E3"/>
    <w:rsid w:val="00B86245"/>
    <w:rsid w:val="00B8641D"/>
    <w:rsid w:val="00B8653B"/>
    <w:rsid w:val="00B865B0"/>
    <w:rsid w:val="00B86795"/>
    <w:rsid w:val="00B869FC"/>
    <w:rsid w:val="00B86DB2"/>
    <w:rsid w:val="00B87069"/>
    <w:rsid w:val="00B87CE5"/>
    <w:rsid w:val="00B90A69"/>
    <w:rsid w:val="00B90B12"/>
    <w:rsid w:val="00B91187"/>
    <w:rsid w:val="00B91892"/>
    <w:rsid w:val="00B93B8D"/>
    <w:rsid w:val="00B9546A"/>
    <w:rsid w:val="00BA01D1"/>
    <w:rsid w:val="00BA033E"/>
    <w:rsid w:val="00BA101C"/>
    <w:rsid w:val="00BA1A64"/>
    <w:rsid w:val="00BA2731"/>
    <w:rsid w:val="00BA2B06"/>
    <w:rsid w:val="00BA419E"/>
    <w:rsid w:val="00BA45B2"/>
    <w:rsid w:val="00BA48FD"/>
    <w:rsid w:val="00BA6DE1"/>
    <w:rsid w:val="00BA7574"/>
    <w:rsid w:val="00BA7CB5"/>
    <w:rsid w:val="00BB01A8"/>
    <w:rsid w:val="00BB062A"/>
    <w:rsid w:val="00BB0F2D"/>
    <w:rsid w:val="00BB143D"/>
    <w:rsid w:val="00BB1F82"/>
    <w:rsid w:val="00BB212D"/>
    <w:rsid w:val="00BB2C66"/>
    <w:rsid w:val="00BB3EFE"/>
    <w:rsid w:val="00BB44C4"/>
    <w:rsid w:val="00BB45B5"/>
    <w:rsid w:val="00BB5282"/>
    <w:rsid w:val="00BB539B"/>
    <w:rsid w:val="00BB5D2B"/>
    <w:rsid w:val="00BB5DB6"/>
    <w:rsid w:val="00BB68EF"/>
    <w:rsid w:val="00BB6B7E"/>
    <w:rsid w:val="00BB6E91"/>
    <w:rsid w:val="00BB754C"/>
    <w:rsid w:val="00BC0E63"/>
    <w:rsid w:val="00BC12A1"/>
    <w:rsid w:val="00BC138B"/>
    <w:rsid w:val="00BC1434"/>
    <w:rsid w:val="00BC177B"/>
    <w:rsid w:val="00BC1984"/>
    <w:rsid w:val="00BC1BEC"/>
    <w:rsid w:val="00BC2F43"/>
    <w:rsid w:val="00BC3B39"/>
    <w:rsid w:val="00BC3F09"/>
    <w:rsid w:val="00BC4065"/>
    <w:rsid w:val="00BC419D"/>
    <w:rsid w:val="00BC42CC"/>
    <w:rsid w:val="00BC45FA"/>
    <w:rsid w:val="00BC536C"/>
    <w:rsid w:val="00BC5BE6"/>
    <w:rsid w:val="00BC6049"/>
    <w:rsid w:val="00BC6B6F"/>
    <w:rsid w:val="00BC782F"/>
    <w:rsid w:val="00BC7A65"/>
    <w:rsid w:val="00BD00CC"/>
    <w:rsid w:val="00BD059E"/>
    <w:rsid w:val="00BD0B0B"/>
    <w:rsid w:val="00BD0D2B"/>
    <w:rsid w:val="00BD1546"/>
    <w:rsid w:val="00BD1759"/>
    <w:rsid w:val="00BD1B2B"/>
    <w:rsid w:val="00BD21AC"/>
    <w:rsid w:val="00BD2622"/>
    <w:rsid w:val="00BD35D8"/>
    <w:rsid w:val="00BD3A7A"/>
    <w:rsid w:val="00BD3CE8"/>
    <w:rsid w:val="00BD3F37"/>
    <w:rsid w:val="00BD44DE"/>
    <w:rsid w:val="00BD550B"/>
    <w:rsid w:val="00BD6241"/>
    <w:rsid w:val="00BD64DF"/>
    <w:rsid w:val="00BD67AB"/>
    <w:rsid w:val="00BD684B"/>
    <w:rsid w:val="00BE19FD"/>
    <w:rsid w:val="00BE1B40"/>
    <w:rsid w:val="00BE1DA7"/>
    <w:rsid w:val="00BE1E92"/>
    <w:rsid w:val="00BE21D4"/>
    <w:rsid w:val="00BE243D"/>
    <w:rsid w:val="00BE2934"/>
    <w:rsid w:val="00BE2F8B"/>
    <w:rsid w:val="00BE3979"/>
    <w:rsid w:val="00BE46E3"/>
    <w:rsid w:val="00BE59F3"/>
    <w:rsid w:val="00BE695D"/>
    <w:rsid w:val="00BE74C3"/>
    <w:rsid w:val="00BE74DA"/>
    <w:rsid w:val="00BE7656"/>
    <w:rsid w:val="00BE7C6A"/>
    <w:rsid w:val="00BE7CBD"/>
    <w:rsid w:val="00BF00E6"/>
    <w:rsid w:val="00BF0691"/>
    <w:rsid w:val="00BF0795"/>
    <w:rsid w:val="00BF10C0"/>
    <w:rsid w:val="00BF259D"/>
    <w:rsid w:val="00BF2D22"/>
    <w:rsid w:val="00BF35FF"/>
    <w:rsid w:val="00BF3872"/>
    <w:rsid w:val="00BF481B"/>
    <w:rsid w:val="00BF4FC8"/>
    <w:rsid w:val="00BF52ED"/>
    <w:rsid w:val="00BF5EA9"/>
    <w:rsid w:val="00BF5F1B"/>
    <w:rsid w:val="00BF6E7B"/>
    <w:rsid w:val="00BF7D29"/>
    <w:rsid w:val="00BF7EBE"/>
    <w:rsid w:val="00C0005B"/>
    <w:rsid w:val="00C00163"/>
    <w:rsid w:val="00C01720"/>
    <w:rsid w:val="00C01961"/>
    <w:rsid w:val="00C01B16"/>
    <w:rsid w:val="00C02BC6"/>
    <w:rsid w:val="00C0327E"/>
    <w:rsid w:val="00C03443"/>
    <w:rsid w:val="00C03902"/>
    <w:rsid w:val="00C04080"/>
    <w:rsid w:val="00C0436B"/>
    <w:rsid w:val="00C04428"/>
    <w:rsid w:val="00C04FCE"/>
    <w:rsid w:val="00C057BD"/>
    <w:rsid w:val="00C05991"/>
    <w:rsid w:val="00C05F40"/>
    <w:rsid w:val="00C073A8"/>
    <w:rsid w:val="00C07DE1"/>
    <w:rsid w:val="00C11364"/>
    <w:rsid w:val="00C11A50"/>
    <w:rsid w:val="00C11A73"/>
    <w:rsid w:val="00C11D5B"/>
    <w:rsid w:val="00C11F5D"/>
    <w:rsid w:val="00C11FF5"/>
    <w:rsid w:val="00C122A1"/>
    <w:rsid w:val="00C12724"/>
    <w:rsid w:val="00C127DC"/>
    <w:rsid w:val="00C12931"/>
    <w:rsid w:val="00C133E0"/>
    <w:rsid w:val="00C13C45"/>
    <w:rsid w:val="00C1421D"/>
    <w:rsid w:val="00C14686"/>
    <w:rsid w:val="00C15063"/>
    <w:rsid w:val="00C1539C"/>
    <w:rsid w:val="00C153A1"/>
    <w:rsid w:val="00C16168"/>
    <w:rsid w:val="00C163B5"/>
    <w:rsid w:val="00C164C1"/>
    <w:rsid w:val="00C17069"/>
    <w:rsid w:val="00C171A9"/>
    <w:rsid w:val="00C2010B"/>
    <w:rsid w:val="00C2101F"/>
    <w:rsid w:val="00C21BD4"/>
    <w:rsid w:val="00C21DE9"/>
    <w:rsid w:val="00C21FE9"/>
    <w:rsid w:val="00C22B95"/>
    <w:rsid w:val="00C23E24"/>
    <w:rsid w:val="00C24403"/>
    <w:rsid w:val="00C24456"/>
    <w:rsid w:val="00C24A56"/>
    <w:rsid w:val="00C25E6B"/>
    <w:rsid w:val="00C25EC4"/>
    <w:rsid w:val="00C2616E"/>
    <w:rsid w:val="00C269AA"/>
    <w:rsid w:val="00C27A0C"/>
    <w:rsid w:val="00C27C80"/>
    <w:rsid w:val="00C27FA0"/>
    <w:rsid w:val="00C30140"/>
    <w:rsid w:val="00C310BE"/>
    <w:rsid w:val="00C31CA9"/>
    <w:rsid w:val="00C32E4D"/>
    <w:rsid w:val="00C32F21"/>
    <w:rsid w:val="00C33614"/>
    <w:rsid w:val="00C3376C"/>
    <w:rsid w:val="00C33E1E"/>
    <w:rsid w:val="00C3498A"/>
    <w:rsid w:val="00C351F9"/>
    <w:rsid w:val="00C35661"/>
    <w:rsid w:val="00C35A6D"/>
    <w:rsid w:val="00C360D4"/>
    <w:rsid w:val="00C37A49"/>
    <w:rsid w:val="00C405B7"/>
    <w:rsid w:val="00C40F84"/>
    <w:rsid w:val="00C415BA"/>
    <w:rsid w:val="00C41A3C"/>
    <w:rsid w:val="00C41E28"/>
    <w:rsid w:val="00C422A1"/>
    <w:rsid w:val="00C42A28"/>
    <w:rsid w:val="00C42F56"/>
    <w:rsid w:val="00C43A6A"/>
    <w:rsid w:val="00C43B18"/>
    <w:rsid w:val="00C440B8"/>
    <w:rsid w:val="00C447A0"/>
    <w:rsid w:val="00C4528E"/>
    <w:rsid w:val="00C4565C"/>
    <w:rsid w:val="00C463FE"/>
    <w:rsid w:val="00C46DC4"/>
    <w:rsid w:val="00C47647"/>
    <w:rsid w:val="00C47E95"/>
    <w:rsid w:val="00C51444"/>
    <w:rsid w:val="00C51969"/>
    <w:rsid w:val="00C52BD2"/>
    <w:rsid w:val="00C557A5"/>
    <w:rsid w:val="00C55A37"/>
    <w:rsid w:val="00C55F04"/>
    <w:rsid w:val="00C563D8"/>
    <w:rsid w:val="00C566D7"/>
    <w:rsid w:val="00C56930"/>
    <w:rsid w:val="00C56A57"/>
    <w:rsid w:val="00C56AE6"/>
    <w:rsid w:val="00C57117"/>
    <w:rsid w:val="00C571C1"/>
    <w:rsid w:val="00C577F7"/>
    <w:rsid w:val="00C579D8"/>
    <w:rsid w:val="00C57F83"/>
    <w:rsid w:val="00C60373"/>
    <w:rsid w:val="00C61C7F"/>
    <w:rsid w:val="00C61E4F"/>
    <w:rsid w:val="00C61FC8"/>
    <w:rsid w:val="00C632EE"/>
    <w:rsid w:val="00C634B6"/>
    <w:rsid w:val="00C63909"/>
    <w:rsid w:val="00C6544C"/>
    <w:rsid w:val="00C65F68"/>
    <w:rsid w:val="00C66026"/>
    <w:rsid w:val="00C66058"/>
    <w:rsid w:val="00C660C0"/>
    <w:rsid w:val="00C664CD"/>
    <w:rsid w:val="00C6685E"/>
    <w:rsid w:val="00C66B42"/>
    <w:rsid w:val="00C67036"/>
    <w:rsid w:val="00C6720C"/>
    <w:rsid w:val="00C673C2"/>
    <w:rsid w:val="00C675D7"/>
    <w:rsid w:val="00C70121"/>
    <w:rsid w:val="00C70A6C"/>
    <w:rsid w:val="00C70F9D"/>
    <w:rsid w:val="00C71520"/>
    <w:rsid w:val="00C72E77"/>
    <w:rsid w:val="00C72FD4"/>
    <w:rsid w:val="00C734C4"/>
    <w:rsid w:val="00C73ABC"/>
    <w:rsid w:val="00C749BA"/>
    <w:rsid w:val="00C74CFB"/>
    <w:rsid w:val="00C74DFA"/>
    <w:rsid w:val="00C75217"/>
    <w:rsid w:val="00C754EA"/>
    <w:rsid w:val="00C75B86"/>
    <w:rsid w:val="00C7637D"/>
    <w:rsid w:val="00C764DF"/>
    <w:rsid w:val="00C77416"/>
    <w:rsid w:val="00C7758A"/>
    <w:rsid w:val="00C808DD"/>
    <w:rsid w:val="00C80B89"/>
    <w:rsid w:val="00C81882"/>
    <w:rsid w:val="00C82D03"/>
    <w:rsid w:val="00C82D3D"/>
    <w:rsid w:val="00C83420"/>
    <w:rsid w:val="00C84411"/>
    <w:rsid w:val="00C84888"/>
    <w:rsid w:val="00C852F0"/>
    <w:rsid w:val="00C86A20"/>
    <w:rsid w:val="00C86E56"/>
    <w:rsid w:val="00C86FD0"/>
    <w:rsid w:val="00C87040"/>
    <w:rsid w:val="00C87380"/>
    <w:rsid w:val="00C87585"/>
    <w:rsid w:val="00C8759C"/>
    <w:rsid w:val="00C87802"/>
    <w:rsid w:val="00C90287"/>
    <w:rsid w:val="00C90410"/>
    <w:rsid w:val="00C90A84"/>
    <w:rsid w:val="00C90CF3"/>
    <w:rsid w:val="00C91C21"/>
    <w:rsid w:val="00C91F1F"/>
    <w:rsid w:val="00C91FAA"/>
    <w:rsid w:val="00C9211B"/>
    <w:rsid w:val="00C921AD"/>
    <w:rsid w:val="00C927EA"/>
    <w:rsid w:val="00C92C78"/>
    <w:rsid w:val="00C930AA"/>
    <w:rsid w:val="00C933FC"/>
    <w:rsid w:val="00C93924"/>
    <w:rsid w:val="00C94412"/>
    <w:rsid w:val="00C954BC"/>
    <w:rsid w:val="00C96BEF"/>
    <w:rsid w:val="00C96C59"/>
    <w:rsid w:val="00C975AD"/>
    <w:rsid w:val="00C97940"/>
    <w:rsid w:val="00C97FC7"/>
    <w:rsid w:val="00CA0033"/>
    <w:rsid w:val="00CA0236"/>
    <w:rsid w:val="00CA09E9"/>
    <w:rsid w:val="00CA0A72"/>
    <w:rsid w:val="00CA1592"/>
    <w:rsid w:val="00CA1850"/>
    <w:rsid w:val="00CA1C62"/>
    <w:rsid w:val="00CA2012"/>
    <w:rsid w:val="00CA326A"/>
    <w:rsid w:val="00CA403B"/>
    <w:rsid w:val="00CA455B"/>
    <w:rsid w:val="00CA4A2F"/>
    <w:rsid w:val="00CA4A95"/>
    <w:rsid w:val="00CA4B4C"/>
    <w:rsid w:val="00CA4DF2"/>
    <w:rsid w:val="00CA4FDB"/>
    <w:rsid w:val="00CA501A"/>
    <w:rsid w:val="00CA53FE"/>
    <w:rsid w:val="00CA5B92"/>
    <w:rsid w:val="00CA5DCC"/>
    <w:rsid w:val="00CA647D"/>
    <w:rsid w:val="00CA6775"/>
    <w:rsid w:val="00CA7344"/>
    <w:rsid w:val="00CA7777"/>
    <w:rsid w:val="00CB049D"/>
    <w:rsid w:val="00CB04B0"/>
    <w:rsid w:val="00CB0DBB"/>
    <w:rsid w:val="00CB2062"/>
    <w:rsid w:val="00CB21BE"/>
    <w:rsid w:val="00CB2468"/>
    <w:rsid w:val="00CB320B"/>
    <w:rsid w:val="00CB4542"/>
    <w:rsid w:val="00CB4F37"/>
    <w:rsid w:val="00CC0ACE"/>
    <w:rsid w:val="00CC0AF9"/>
    <w:rsid w:val="00CC0E3E"/>
    <w:rsid w:val="00CC15C5"/>
    <w:rsid w:val="00CC1A5E"/>
    <w:rsid w:val="00CC1B51"/>
    <w:rsid w:val="00CC1CD4"/>
    <w:rsid w:val="00CC1D2B"/>
    <w:rsid w:val="00CC1F40"/>
    <w:rsid w:val="00CC25FB"/>
    <w:rsid w:val="00CC2B7E"/>
    <w:rsid w:val="00CC2EAD"/>
    <w:rsid w:val="00CC35A0"/>
    <w:rsid w:val="00CC3F36"/>
    <w:rsid w:val="00CC401C"/>
    <w:rsid w:val="00CC4B2A"/>
    <w:rsid w:val="00CC57AC"/>
    <w:rsid w:val="00CC5EA2"/>
    <w:rsid w:val="00CC7211"/>
    <w:rsid w:val="00CC7342"/>
    <w:rsid w:val="00CC765D"/>
    <w:rsid w:val="00CC7A80"/>
    <w:rsid w:val="00CC7B15"/>
    <w:rsid w:val="00CC7DEB"/>
    <w:rsid w:val="00CD095C"/>
    <w:rsid w:val="00CD1015"/>
    <w:rsid w:val="00CD16D7"/>
    <w:rsid w:val="00CD1A53"/>
    <w:rsid w:val="00CD1D66"/>
    <w:rsid w:val="00CD2EFC"/>
    <w:rsid w:val="00CD3698"/>
    <w:rsid w:val="00CD3A80"/>
    <w:rsid w:val="00CD50B3"/>
    <w:rsid w:val="00CD560A"/>
    <w:rsid w:val="00CD5E63"/>
    <w:rsid w:val="00CD6029"/>
    <w:rsid w:val="00CD6EED"/>
    <w:rsid w:val="00CD7FDD"/>
    <w:rsid w:val="00CE0826"/>
    <w:rsid w:val="00CE1571"/>
    <w:rsid w:val="00CE198F"/>
    <w:rsid w:val="00CE19F8"/>
    <w:rsid w:val="00CE1C17"/>
    <w:rsid w:val="00CE2A9A"/>
    <w:rsid w:val="00CE5C6A"/>
    <w:rsid w:val="00CE6085"/>
    <w:rsid w:val="00CE61FA"/>
    <w:rsid w:val="00CE6BF3"/>
    <w:rsid w:val="00CE749D"/>
    <w:rsid w:val="00CE7B83"/>
    <w:rsid w:val="00CE7C82"/>
    <w:rsid w:val="00CF0200"/>
    <w:rsid w:val="00CF0DC9"/>
    <w:rsid w:val="00CF12A5"/>
    <w:rsid w:val="00CF14F9"/>
    <w:rsid w:val="00CF157C"/>
    <w:rsid w:val="00CF1F25"/>
    <w:rsid w:val="00CF293F"/>
    <w:rsid w:val="00CF33F4"/>
    <w:rsid w:val="00CF36E0"/>
    <w:rsid w:val="00CF449B"/>
    <w:rsid w:val="00CF4D6A"/>
    <w:rsid w:val="00CF4F3F"/>
    <w:rsid w:val="00CF5B73"/>
    <w:rsid w:val="00CF5C12"/>
    <w:rsid w:val="00CF60D7"/>
    <w:rsid w:val="00CF6909"/>
    <w:rsid w:val="00CF692A"/>
    <w:rsid w:val="00CF76C8"/>
    <w:rsid w:val="00CF7FE2"/>
    <w:rsid w:val="00D00363"/>
    <w:rsid w:val="00D0060A"/>
    <w:rsid w:val="00D006E8"/>
    <w:rsid w:val="00D0133F"/>
    <w:rsid w:val="00D016B8"/>
    <w:rsid w:val="00D017AA"/>
    <w:rsid w:val="00D01ED2"/>
    <w:rsid w:val="00D026AE"/>
    <w:rsid w:val="00D027F5"/>
    <w:rsid w:val="00D02A0E"/>
    <w:rsid w:val="00D033CA"/>
    <w:rsid w:val="00D03468"/>
    <w:rsid w:val="00D041A5"/>
    <w:rsid w:val="00D04F66"/>
    <w:rsid w:val="00D0532D"/>
    <w:rsid w:val="00D05792"/>
    <w:rsid w:val="00D07269"/>
    <w:rsid w:val="00D07DBB"/>
    <w:rsid w:val="00D1033F"/>
    <w:rsid w:val="00D10645"/>
    <w:rsid w:val="00D10ADE"/>
    <w:rsid w:val="00D110A2"/>
    <w:rsid w:val="00D11171"/>
    <w:rsid w:val="00D12B91"/>
    <w:rsid w:val="00D13DF6"/>
    <w:rsid w:val="00D13E07"/>
    <w:rsid w:val="00D145AD"/>
    <w:rsid w:val="00D150D2"/>
    <w:rsid w:val="00D15FCB"/>
    <w:rsid w:val="00D168CC"/>
    <w:rsid w:val="00D16A0D"/>
    <w:rsid w:val="00D16DAE"/>
    <w:rsid w:val="00D1712A"/>
    <w:rsid w:val="00D176C1"/>
    <w:rsid w:val="00D17AAC"/>
    <w:rsid w:val="00D17EB8"/>
    <w:rsid w:val="00D203B2"/>
    <w:rsid w:val="00D20A9E"/>
    <w:rsid w:val="00D2131F"/>
    <w:rsid w:val="00D22741"/>
    <w:rsid w:val="00D228A4"/>
    <w:rsid w:val="00D22EBC"/>
    <w:rsid w:val="00D230F9"/>
    <w:rsid w:val="00D24389"/>
    <w:rsid w:val="00D26187"/>
    <w:rsid w:val="00D26198"/>
    <w:rsid w:val="00D264FB"/>
    <w:rsid w:val="00D26918"/>
    <w:rsid w:val="00D26AA6"/>
    <w:rsid w:val="00D26F7B"/>
    <w:rsid w:val="00D271A9"/>
    <w:rsid w:val="00D27203"/>
    <w:rsid w:val="00D27AA0"/>
    <w:rsid w:val="00D27B2A"/>
    <w:rsid w:val="00D3052E"/>
    <w:rsid w:val="00D3177D"/>
    <w:rsid w:val="00D3199C"/>
    <w:rsid w:val="00D3208C"/>
    <w:rsid w:val="00D32095"/>
    <w:rsid w:val="00D324E5"/>
    <w:rsid w:val="00D33003"/>
    <w:rsid w:val="00D33385"/>
    <w:rsid w:val="00D338BC"/>
    <w:rsid w:val="00D33BB2"/>
    <w:rsid w:val="00D33D4A"/>
    <w:rsid w:val="00D347AA"/>
    <w:rsid w:val="00D348E8"/>
    <w:rsid w:val="00D354AF"/>
    <w:rsid w:val="00D35BA4"/>
    <w:rsid w:val="00D35F82"/>
    <w:rsid w:val="00D35FC2"/>
    <w:rsid w:val="00D363A1"/>
    <w:rsid w:val="00D3715C"/>
    <w:rsid w:val="00D372E1"/>
    <w:rsid w:val="00D37D43"/>
    <w:rsid w:val="00D37E1A"/>
    <w:rsid w:val="00D37F37"/>
    <w:rsid w:val="00D416CE"/>
    <w:rsid w:val="00D41FCD"/>
    <w:rsid w:val="00D41FD0"/>
    <w:rsid w:val="00D42071"/>
    <w:rsid w:val="00D4302E"/>
    <w:rsid w:val="00D430B9"/>
    <w:rsid w:val="00D43B3B"/>
    <w:rsid w:val="00D447DB"/>
    <w:rsid w:val="00D45F96"/>
    <w:rsid w:val="00D463BA"/>
    <w:rsid w:val="00D46B70"/>
    <w:rsid w:val="00D501B7"/>
    <w:rsid w:val="00D50E04"/>
    <w:rsid w:val="00D50E54"/>
    <w:rsid w:val="00D52073"/>
    <w:rsid w:val="00D52B21"/>
    <w:rsid w:val="00D52B64"/>
    <w:rsid w:val="00D5318D"/>
    <w:rsid w:val="00D53AE0"/>
    <w:rsid w:val="00D545F9"/>
    <w:rsid w:val="00D54ECF"/>
    <w:rsid w:val="00D55498"/>
    <w:rsid w:val="00D554AE"/>
    <w:rsid w:val="00D556C0"/>
    <w:rsid w:val="00D567FB"/>
    <w:rsid w:val="00D5688B"/>
    <w:rsid w:val="00D56E59"/>
    <w:rsid w:val="00D56F7E"/>
    <w:rsid w:val="00D56FE9"/>
    <w:rsid w:val="00D57ED8"/>
    <w:rsid w:val="00D60B08"/>
    <w:rsid w:val="00D612E6"/>
    <w:rsid w:val="00D6161D"/>
    <w:rsid w:val="00D61F42"/>
    <w:rsid w:val="00D6209D"/>
    <w:rsid w:val="00D621EA"/>
    <w:rsid w:val="00D63A4A"/>
    <w:rsid w:val="00D63E7B"/>
    <w:rsid w:val="00D6445F"/>
    <w:rsid w:val="00D644BE"/>
    <w:rsid w:val="00D64571"/>
    <w:rsid w:val="00D65B13"/>
    <w:rsid w:val="00D66499"/>
    <w:rsid w:val="00D66505"/>
    <w:rsid w:val="00D6688A"/>
    <w:rsid w:val="00D678B4"/>
    <w:rsid w:val="00D67A03"/>
    <w:rsid w:val="00D67C12"/>
    <w:rsid w:val="00D67E1F"/>
    <w:rsid w:val="00D67F05"/>
    <w:rsid w:val="00D711CF"/>
    <w:rsid w:val="00D72B8B"/>
    <w:rsid w:val="00D72FE4"/>
    <w:rsid w:val="00D731E3"/>
    <w:rsid w:val="00D73734"/>
    <w:rsid w:val="00D73B28"/>
    <w:rsid w:val="00D73E07"/>
    <w:rsid w:val="00D744C3"/>
    <w:rsid w:val="00D74936"/>
    <w:rsid w:val="00D749A8"/>
    <w:rsid w:val="00D755FD"/>
    <w:rsid w:val="00D75AF7"/>
    <w:rsid w:val="00D77258"/>
    <w:rsid w:val="00D77499"/>
    <w:rsid w:val="00D778C7"/>
    <w:rsid w:val="00D80205"/>
    <w:rsid w:val="00D806B7"/>
    <w:rsid w:val="00D81652"/>
    <w:rsid w:val="00D81B67"/>
    <w:rsid w:val="00D8206C"/>
    <w:rsid w:val="00D824A0"/>
    <w:rsid w:val="00D83797"/>
    <w:rsid w:val="00D83B37"/>
    <w:rsid w:val="00D83CB7"/>
    <w:rsid w:val="00D83D9C"/>
    <w:rsid w:val="00D8424F"/>
    <w:rsid w:val="00D85E2D"/>
    <w:rsid w:val="00D85FE3"/>
    <w:rsid w:val="00D8662C"/>
    <w:rsid w:val="00D86FB4"/>
    <w:rsid w:val="00D879B1"/>
    <w:rsid w:val="00D87B1A"/>
    <w:rsid w:val="00D87B3B"/>
    <w:rsid w:val="00D90DB7"/>
    <w:rsid w:val="00D91100"/>
    <w:rsid w:val="00D91C73"/>
    <w:rsid w:val="00D92791"/>
    <w:rsid w:val="00D92A0A"/>
    <w:rsid w:val="00D92E35"/>
    <w:rsid w:val="00D93491"/>
    <w:rsid w:val="00D9363B"/>
    <w:rsid w:val="00D939C3"/>
    <w:rsid w:val="00D94992"/>
    <w:rsid w:val="00D95546"/>
    <w:rsid w:val="00D9647D"/>
    <w:rsid w:val="00D96776"/>
    <w:rsid w:val="00D97335"/>
    <w:rsid w:val="00D9744C"/>
    <w:rsid w:val="00D97780"/>
    <w:rsid w:val="00DA0125"/>
    <w:rsid w:val="00DA0E5C"/>
    <w:rsid w:val="00DA1EC3"/>
    <w:rsid w:val="00DA2124"/>
    <w:rsid w:val="00DA27F5"/>
    <w:rsid w:val="00DA2983"/>
    <w:rsid w:val="00DA30E6"/>
    <w:rsid w:val="00DA35E9"/>
    <w:rsid w:val="00DA3A4E"/>
    <w:rsid w:val="00DA4771"/>
    <w:rsid w:val="00DA5E71"/>
    <w:rsid w:val="00DA6301"/>
    <w:rsid w:val="00DA6800"/>
    <w:rsid w:val="00DA7C36"/>
    <w:rsid w:val="00DA7D6C"/>
    <w:rsid w:val="00DB03AC"/>
    <w:rsid w:val="00DB0EC7"/>
    <w:rsid w:val="00DB100F"/>
    <w:rsid w:val="00DB1242"/>
    <w:rsid w:val="00DB20F4"/>
    <w:rsid w:val="00DB22B6"/>
    <w:rsid w:val="00DB29E1"/>
    <w:rsid w:val="00DB397A"/>
    <w:rsid w:val="00DB3B03"/>
    <w:rsid w:val="00DB53DA"/>
    <w:rsid w:val="00DB5B90"/>
    <w:rsid w:val="00DB6583"/>
    <w:rsid w:val="00DC09E3"/>
    <w:rsid w:val="00DC2E03"/>
    <w:rsid w:val="00DC2E63"/>
    <w:rsid w:val="00DC4AD1"/>
    <w:rsid w:val="00DC56BB"/>
    <w:rsid w:val="00DC5784"/>
    <w:rsid w:val="00DC6B07"/>
    <w:rsid w:val="00DC6E43"/>
    <w:rsid w:val="00DC72C1"/>
    <w:rsid w:val="00DC79E0"/>
    <w:rsid w:val="00DC7A42"/>
    <w:rsid w:val="00DC7AA2"/>
    <w:rsid w:val="00DD0A50"/>
    <w:rsid w:val="00DD1039"/>
    <w:rsid w:val="00DD1720"/>
    <w:rsid w:val="00DD1B08"/>
    <w:rsid w:val="00DD2265"/>
    <w:rsid w:val="00DD2739"/>
    <w:rsid w:val="00DD289D"/>
    <w:rsid w:val="00DD307B"/>
    <w:rsid w:val="00DD340B"/>
    <w:rsid w:val="00DD47AB"/>
    <w:rsid w:val="00DD493D"/>
    <w:rsid w:val="00DD4FAC"/>
    <w:rsid w:val="00DD56BB"/>
    <w:rsid w:val="00DD57E9"/>
    <w:rsid w:val="00DD5927"/>
    <w:rsid w:val="00DD615A"/>
    <w:rsid w:val="00DD62F7"/>
    <w:rsid w:val="00DD657F"/>
    <w:rsid w:val="00DD702B"/>
    <w:rsid w:val="00DD7D6F"/>
    <w:rsid w:val="00DE04F2"/>
    <w:rsid w:val="00DE05A7"/>
    <w:rsid w:val="00DE090B"/>
    <w:rsid w:val="00DE1541"/>
    <w:rsid w:val="00DE15B4"/>
    <w:rsid w:val="00DE20B9"/>
    <w:rsid w:val="00DE251D"/>
    <w:rsid w:val="00DE2923"/>
    <w:rsid w:val="00DE2B3A"/>
    <w:rsid w:val="00DE2B95"/>
    <w:rsid w:val="00DE2DBD"/>
    <w:rsid w:val="00DE2DCF"/>
    <w:rsid w:val="00DE2F85"/>
    <w:rsid w:val="00DE2FF0"/>
    <w:rsid w:val="00DE54C9"/>
    <w:rsid w:val="00DE5BEC"/>
    <w:rsid w:val="00DE6675"/>
    <w:rsid w:val="00DE673B"/>
    <w:rsid w:val="00DE6DAF"/>
    <w:rsid w:val="00DE71EA"/>
    <w:rsid w:val="00DE7AC3"/>
    <w:rsid w:val="00DF009C"/>
    <w:rsid w:val="00DF0888"/>
    <w:rsid w:val="00DF10E4"/>
    <w:rsid w:val="00DF1CF8"/>
    <w:rsid w:val="00DF1E71"/>
    <w:rsid w:val="00DF2099"/>
    <w:rsid w:val="00DF2D2E"/>
    <w:rsid w:val="00DF376D"/>
    <w:rsid w:val="00DF3F94"/>
    <w:rsid w:val="00DF4078"/>
    <w:rsid w:val="00DF433A"/>
    <w:rsid w:val="00DF49F8"/>
    <w:rsid w:val="00DF5872"/>
    <w:rsid w:val="00DF5C7F"/>
    <w:rsid w:val="00DF6FBC"/>
    <w:rsid w:val="00DF7691"/>
    <w:rsid w:val="00DF7C80"/>
    <w:rsid w:val="00E00F04"/>
    <w:rsid w:val="00E01060"/>
    <w:rsid w:val="00E015FC"/>
    <w:rsid w:val="00E01DF3"/>
    <w:rsid w:val="00E02308"/>
    <w:rsid w:val="00E028FE"/>
    <w:rsid w:val="00E02FA5"/>
    <w:rsid w:val="00E0332E"/>
    <w:rsid w:val="00E03418"/>
    <w:rsid w:val="00E0396D"/>
    <w:rsid w:val="00E03B64"/>
    <w:rsid w:val="00E03BF2"/>
    <w:rsid w:val="00E03C3B"/>
    <w:rsid w:val="00E03D11"/>
    <w:rsid w:val="00E04AB0"/>
    <w:rsid w:val="00E04E90"/>
    <w:rsid w:val="00E06DB4"/>
    <w:rsid w:val="00E06FAD"/>
    <w:rsid w:val="00E06FEC"/>
    <w:rsid w:val="00E10033"/>
    <w:rsid w:val="00E10AD3"/>
    <w:rsid w:val="00E10C38"/>
    <w:rsid w:val="00E10E14"/>
    <w:rsid w:val="00E10F72"/>
    <w:rsid w:val="00E113B9"/>
    <w:rsid w:val="00E11EEC"/>
    <w:rsid w:val="00E124D1"/>
    <w:rsid w:val="00E12EC7"/>
    <w:rsid w:val="00E1354F"/>
    <w:rsid w:val="00E14275"/>
    <w:rsid w:val="00E14B5E"/>
    <w:rsid w:val="00E16572"/>
    <w:rsid w:val="00E1724F"/>
    <w:rsid w:val="00E2000D"/>
    <w:rsid w:val="00E20B06"/>
    <w:rsid w:val="00E20DAF"/>
    <w:rsid w:val="00E21FA5"/>
    <w:rsid w:val="00E21FAA"/>
    <w:rsid w:val="00E22763"/>
    <w:rsid w:val="00E23F59"/>
    <w:rsid w:val="00E23FCC"/>
    <w:rsid w:val="00E24896"/>
    <w:rsid w:val="00E24C50"/>
    <w:rsid w:val="00E24C74"/>
    <w:rsid w:val="00E254AB"/>
    <w:rsid w:val="00E25901"/>
    <w:rsid w:val="00E25EC7"/>
    <w:rsid w:val="00E26349"/>
    <w:rsid w:val="00E26C6E"/>
    <w:rsid w:val="00E26D6B"/>
    <w:rsid w:val="00E278D5"/>
    <w:rsid w:val="00E27C2E"/>
    <w:rsid w:val="00E27F67"/>
    <w:rsid w:val="00E30101"/>
    <w:rsid w:val="00E305FF"/>
    <w:rsid w:val="00E309DD"/>
    <w:rsid w:val="00E30B3C"/>
    <w:rsid w:val="00E30DD6"/>
    <w:rsid w:val="00E312A9"/>
    <w:rsid w:val="00E31961"/>
    <w:rsid w:val="00E333AE"/>
    <w:rsid w:val="00E334B2"/>
    <w:rsid w:val="00E34160"/>
    <w:rsid w:val="00E35E1C"/>
    <w:rsid w:val="00E365AC"/>
    <w:rsid w:val="00E36E10"/>
    <w:rsid w:val="00E3717F"/>
    <w:rsid w:val="00E378B3"/>
    <w:rsid w:val="00E37F4F"/>
    <w:rsid w:val="00E4071C"/>
    <w:rsid w:val="00E40AE1"/>
    <w:rsid w:val="00E420A2"/>
    <w:rsid w:val="00E42DB4"/>
    <w:rsid w:val="00E44265"/>
    <w:rsid w:val="00E44F1C"/>
    <w:rsid w:val="00E45497"/>
    <w:rsid w:val="00E458B1"/>
    <w:rsid w:val="00E45FC3"/>
    <w:rsid w:val="00E475D8"/>
    <w:rsid w:val="00E5022B"/>
    <w:rsid w:val="00E5076B"/>
    <w:rsid w:val="00E50938"/>
    <w:rsid w:val="00E50F88"/>
    <w:rsid w:val="00E51822"/>
    <w:rsid w:val="00E52024"/>
    <w:rsid w:val="00E5340C"/>
    <w:rsid w:val="00E535E5"/>
    <w:rsid w:val="00E538B5"/>
    <w:rsid w:val="00E53AC0"/>
    <w:rsid w:val="00E54096"/>
    <w:rsid w:val="00E545EA"/>
    <w:rsid w:val="00E55D3A"/>
    <w:rsid w:val="00E5653D"/>
    <w:rsid w:val="00E56D46"/>
    <w:rsid w:val="00E57D33"/>
    <w:rsid w:val="00E611FE"/>
    <w:rsid w:val="00E613D7"/>
    <w:rsid w:val="00E61CE5"/>
    <w:rsid w:val="00E62CB8"/>
    <w:rsid w:val="00E633F3"/>
    <w:rsid w:val="00E63507"/>
    <w:rsid w:val="00E6388F"/>
    <w:rsid w:val="00E63EEB"/>
    <w:rsid w:val="00E6435E"/>
    <w:rsid w:val="00E64591"/>
    <w:rsid w:val="00E645BE"/>
    <w:rsid w:val="00E646F6"/>
    <w:rsid w:val="00E64F09"/>
    <w:rsid w:val="00E651E9"/>
    <w:rsid w:val="00E656AA"/>
    <w:rsid w:val="00E65918"/>
    <w:rsid w:val="00E6605B"/>
    <w:rsid w:val="00E66C0B"/>
    <w:rsid w:val="00E66E31"/>
    <w:rsid w:val="00E672EF"/>
    <w:rsid w:val="00E674DF"/>
    <w:rsid w:val="00E675BF"/>
    <w:rsid w:val="00E70A21"/>
    <w:rsid w:val="00E71954"/>
    <w:rsid w:val="00E71EF5"/>
    <w:rsid w:val="00E72198"/>
    <w:rsid w:val="00E7249F"/>
    <w:rsid w:val="00E73091"/>
    <w:rsid w:val="00E7338E"/>
    <w:rsid w:val="00E7342F"/>
    <w:rsid w:val="00E7367B"/>
    <w:rsid w:val="00E736CE"/>
    <w:rsid w:val="00E7391B"/>
    <w:rsid w:val="00E73A28"/>
    <w:rsid w:val="00E73A33"/>
    <w:rsid w:val="00E74C0F"/>
    <w:rsid w:val="00E760A4"/>
    <w:rsid w:val="00E76A59"/>
    <w:rsid w:val="00E812E9"/>
    <w:rsid w:val="00E82F65"/>
    <w:rsid w:val="00E83231"/>
    <w:rsid w:val="00E832D9"/>
    <w:rsid w:val="00E8357D"/>
    <w:rsid w:val="00E84049"/>
    <w:rsid w:val="00E84D3C"/>
    <w:rsid w:val="00E85206"/>
    <w:rsid w:val="00E8520D"/>
    <w:rsid w:val="00E855AA"/>
    <w:rsid w:val="00E860FB"/>
    <w:rsid w:val="00E86954"/>
    <w:rsid w:val="00E86D47"/>
    <w:rsid w:val="00E86DA1"/>
    <w:rsid w:val="00E8796C"/>
    <w:rsid w:val="00E87EAE"/>
    <w:rsid w:val="00E9080A"/>
    <w:rsid w:val="00E91EA1"/>
    <w:rsid w:val="00E92203"/>
    <w:rsid w:val="00E925FA"/>
    <w:rsid w:val="00E92C56"/>
    <w:rsid w:val="00E9334F"/>
    <w:rsid w:val="00E93669"/>
    <w:rsid w:val="00E9382A"/>
    <w:rsid w:val="00E93D48"/>
    <w:rsid w:val="00E942C4"/>
    <w:rsid w:val="00E942CB"/>
    <w:rsid w:val="00E94927"/>
    <w:rsid w:val="00E95A8D"/>
    <w:rsid w:val="00E95CDE"/>
    <w:rsid w:val="00E96206"/>
    <w:rsid w:val="00E9741C"/>
    <w:rsid w:val="00E97602"/>
    <w:rsid w:val="00E97BDB"/>
    <w:rsid w:val="00EA115C"/>
    <w:rsid w:val="00EA168F"/>
    <w:rsid w:val="00EA222D"/>
    <w:rsid w:val="00EA2656"/>
    <w:rsid w:val="00EA3E58"/>
    <w:rsid w:val="00EA4976"/>
    <w:rsid w:val="00EA61FD"/>
    <w:rsid w:val="00EA647E"/>
    <w:rsid w:val="00EB04F5"/>
    <w:rsid w:val="00EB0F98"/>
    <w:rsid w:val="00EB140D"/>
    <w:rsid w:val="00EB23E5"/>
    <w:rsid w:val="00EB267D"/>
    <w:rsid w:val="00EB3A38"/>
    <w:rsid w:val="00EB3EEC"/>
    <w:rsid w:val="00EB418B"/>
    <w:rsid w:val="00EB4F61"/>
    <w:rsid w:val="00EB5870"/>
    <w:rsid w:val="00EB5C5D"/>
    <w:rsid w:val="00EB5E73"/>
    <w:rsid w:val="00EB5EF0"/>
    <w:rsid w:val="00EB6A11"/>
    <w:rsid w:val="00EB6DB4"/>
    <w:rsid w:val="00EB6DBD"/>
    <w:rsid w:val="00EB6ED7"/>
    <w:rsid w:val="00EB6FB1"/>
    <w:rsid w:val="00EB7203"/>
    <w:rsid w:val="00EC0087"/>
    <w:rsid w:val="00EC0371"/>
    <w:rsid w:val="00EC1381"/>
    <w:rsid w:val="00EC2743"/>
    <w:rsid w:val="00EC2918"/>
    <w:rsid w:val="00EC3367"/>
    <w:rsid w:val="00EC3ABD"/>
    <w:rsid w:val="00EC3BA3"/>
    <w:rsid w:val="00EC5554"/>
    <w:rsid w:val="00EC5574"/>
    <w:rsid w:val="00EC598C"/>
    <w:rsid w:val="00EC5CBB"/>
    <w:rsid w:val="00EC6A4F"/>
    <w:rsid w:val="00EC7A12"/>
    <w:rsid w:val="00ED170C"/>
    <w:rsid w:val="00ED1F1E"/>
    <w:rsid w:val="00ED21C4"/>
    <w:rsid w:val="00ED2CF6"/>
    <w:rsid w:val="00ED3234"/>
    <w:rsid w:val="00ED35D0"/>
    <w:rsid w:val="00ED35D5"/>
    <w:rsid w:val="00ED36EF"/>
    <w:rsid w:val="00ED3EAD"/>
    <w:rsid w:val="00ED401E"/>
    <w:rsid w:val="00ED404B"/>
    <w:rsid w:val="00ED43C6"/>
    <w:rsid w:val="00ED458A"/>
    <w:rsid w:val="00ED58F5"/>
    <w:rsid w:val="00ED5C6B"/>
    <w:rsid w:val="00ED5E97"/>
    <w:rsid w:val="00ED6C31"/>
    <w:rsid w:val="00ED6DA1"/>
    <w:rsid w:val="00ED7970"/>
    <w:rsid w:val="00ED7BD4"/>
    <w:rsid w:val="00EE05E1"/>
    <w:rsid w:val="00EE0FE2"/>
    <w:rsid w:val="00EE1C1C"/>
    <w:rsid w:val="00EE2048"/>
    <w:rsid w:val="00EE2FDA"/>
    <w:rsid w:val="00EE3E4B"/>
    <w:rsid w:val="00EE3FA5"/>
    <w:rsid w:val="00EE428D"/>
    <w:rsid w:val="00EE477B"/>
    <w:rsid w:val="00EE4A3E"/>
    <w:rsid w:val="00EE6180"/>
    <w:rsid w:val="00EE6445"/>
    <w:rsid w:val="00EE6BAC"/>
    <w:rsid w:val="00EE6C4F"/>
    <w:rsid w:val="00EE7A16"/>
    <w:rsid w:val="00EF04D8"/>
    <w:rsid w:val="00EF09EF"/>
    <w:rsid w:val="00EF0A53"/>
    <w:rsid w:val="00EF1338"/>
    <w:rsid w:val="00EF1899"/>
    <w:rsid w:val="00EF2129"/>
    <w:rsid w:val="00EF2F1C"/>
    <w:rsid w:val="00EF2F3A"/>
    <w:rsid w:val="00EF37DE"/>
    <w:rsid w:val="00EF3901"/>
    <w:rsid w:val="00EF4C7F"/>
    <w:rsid w:val="00EF5B67"/>
    <w:rsid w:val="00EF6431"/>
    <w:rsid w:val="00EF6B6C"/>
    <w:rsid w:val="00F009F9"/>
    <w:rsid w:val="00F00E38"/>
    <w:rsid w:val="00F015A2"/>
    <w:rsid w:val="00F02182"/>
    <w:rsid w:val="00F0223C"/>
    <w:rsid w:val="00F031DA"/>
    <w:rsid w:val="00F03FF9"/>
    <w:rsid w:val="00F05084"/>
    <w:rsid w:val="00F05646"/>
    <w:rsid w:val="00F0585E"/>
    <w:rsid w:val="00F061E3"/>
    <w:rsid w:val="00F068C1"/>
    <w:rsid w:val="00F074E0"/>
    <w:rsid w:val="00F07503"/>
    <w:rsid w:val="00F07A34"/>
    <w:rsid w:val="00F105D3"/>
    <w:rsid w:val="00F11242"/>
    <w:rsid w:val="00F11310"/>
    <w:rsid w:val="00F11F8E"/>
    <w:rsid w:val="00F124F3"/>
    <w:rsid w:val="00F12668"/>
    <w:rsid w:val="00F12AE9"/>
    <w:rsid w:val="00F12F7E"/>
    <w:rsid w:val="00F13892"/>
    <w:rsid w:val="00F1500C"/>
    <w:rsid w:val="00F15F88"/>
    <w:rsid w:val="00F1664E"/>
    <w:rsid w:val="00F16BE3"/>
    <w:rsid w:val="00F16C10"/>
    <w:rsid w:val="00F17355"/>
    <w:rsid w:val="00F176EE"/>
    <w:rsid w:val="00F1771A"/>
    <w:rsid w:val="00F17E96"/>
    <w:rsid w:val="00F17F6D"/>
    <w:rsid w:val="00F2066E"/>
    <w:rsid w:val="00F207DF"/>
    <w:rsid w:val="00F20BA7"/>
    <w:rsid w:val="00F21E8E"/>
    <w:rsid w:val="00F234CE"/>
    <w:rsid w:val="00F23CBD"/>
    <w:rsid w:val="00F25C63"/>
    <w:rsid w:val="00F25F79"/>
    <w:rsid w:val="00F2612E"/>
    <w:rsid w:val="00F273B4"/>
    <w:rsid w:val="00F27C82"/>
    <w:rsid w:val="00F30979"/>
    <w:rsid w:val="00F314D5"/>
    <w:rsid w:val="00F3150A"/>
    <w:rsid w:val="00F31D76"/>
    <w:rsid w:val="00F32631"/>
    <w:rsid w:val="00F32DFF"/>
    <w:rsid w:val="00F32FB2"/>
    <w:rsid w:val="00F334CC"/>
    <w:rsid w:val="00F33ABE"/>
    <w:rsid w:val="00F348BC"/>
    <w:rsid w:val="00F34A10"/>
    <w:rsid w:val="00F34C2D"/>
    <w:rsid w:val="00F34DDB"/>
    <w:rsid w:val="00F35DD3"/>
    <w:rsid w:val="00F36130"/>
    <w:rsid w:val="00F3618E"/>
    <w:rsid w:val="00F36F95"/>
    <w:rsid w:val="00F37EFC"/>
    <w:rsid w:val="00F37FC9"/>
    <w:rsid w:val="00F400B9"/>
    <w:rsid w:val="00F403E9"/>
    <w:rsid w:val="00F40AED"/>
    <w:rsid w:val="00F40F5E"/>
    <w:rsid w:val="00F416D3"/>
    <w:rsid w:val="00F416FD"/>
    <w:rsid w:val="00F41CDB"/>
    <w:rsid w:val="00F41F0A"/>
    <w:rsid w:val="00F42A9D"/>
    <w:rsid w:val="00F42F87"/>
    <w:rsid w:val="00F4362E"/>
    <w:rsid w:val="00F442AB"/>
    <w:rsid w:val="00F44421"/>
    <w:rsid w:val="00F44775"/>
    <w:rsid w:val="00F45579"/>
    <w:rsid w:val="00F46553"/>
    <w:rsid w:val="00F46579"/>
    <w:rsid w:val="00F4666A"/>
    <w:rsid w:val="00F466A1"/>
    <w:rsid w:val="00F46F97"/>
    <w:rsid w:val="00F47B7A"/>
    <w:rsid w:val="00F50B76"/>
    <w:rsid w:val="00F51544"/>
    <w:rsid w:val="00F52057"/>
    <w:rsid w:val="00F525D2"/>
    <w:rsid w:val="00F52855"/>
    <w:rsid w:val="00F52C16"/>
    <w:rsid w:val="00F52D25"/>
    <w:rsid w:val="00F5344D"/>
    <w:rsid w:val="00F53A67"/>
    <w:rsid w:val="00F53F5E"/>
    <w:rsid w:val="00F5452C"/>
    <w:rsid w:val="00F5491A"/>
    <w:rsid w:val="00F54E53"/>
    <w:rsid w:val="00F54FE5"/>
    <w:rsid w:val="00F551AF"/>
    <w:rsid w:val="00F5564E"/>
    <w:rsid w:val="00F55A31"/>
    <w:rsid w:val="00F55E3D"/>
    <w:rsid w:val="00F5654E"/>
    <w:rsid w:val="00F56D3D"/>
    <w:rsid w:val="00F570B4"/>
    <w:rsid w:val="00F6029B"/>
    <w:rsid w:val="00F60F3F"/>
    <w:rsid w:val="00F613B0"/>
    <w:rsid w:val="00F631F4"/>
    <w:rsid w:val="00F64F6C"/>
    <w:rsid w:val="00F6529A"/>
    <w:rsid w:val="00F65A6F"/>
    <w:rsid w:val="00F65C80"/>
    <w:rsid w:val="00F65CD8"/>
    <w:rsid w:val="00F662AA"/>
    <w:rsid w:val="00F67101"/>
    <w:rsid w:val="00F67153"/>
    <w:rsid w:val="00F6744A"/>
    <w:rsid w:val="00F67866"/>
    <w:rsid w:val="00F7021C"/>
    <w:rsid w:val="00F70A7E"/>
    <w:rsid w:val="00F713BA"/>
    <w:rsid w:val="00F7198C"/>
    <w:rsid w:val="00F7257B"/>
    <w:rsid w:val="00F72942"/>
    <w:rsid w:val="00F72A82"/>
    <w:rsid w:val="00F73CA3"/>
    <w:rsid w:val="00F740AB"/>
    <w:rsid w:val="00F74729"/>
    <w:rsid w:val="00F7509A"/>
    <w:rsid w:val="00F754C3"/>
    <w:rsid w:val="00F76B07"/>
    <w:rsid w:val="00F76E63"/>
    <w:rsid w:val="00F77288"/>
    <w:rsid w:val="00F77926"/>
    <w:rsid w:val="00F77B3B"/>
    <w:rsid w:val="00F80A36"/>
    <w:rsid w:val="00F828BB"/>
    <w:rsid w:val="00F84B86"/>
    <w:rsid w:val="00F84C4D"/>
    <w:rsid w:val="00F8522B"/>
    <w:rsid w:val="00F85A2A"/>
    <w:rsid w:val="00F85B42"/>
    <w:rsid w:val="00F866F6"/>
    <w:rsid w:val="00F86C7B"/>
    <w:rsid w:val="00F8764F"/>
    <w:rsid w:val="00F87C8B"/>
    <w:rsid w:val="00F900B3"/>
    <w:rsid w:val="00F900E3"/>
    <w:rsid w:val="00F903B8"/>
    <w:rsid w:val="00F904CF"/>
    <w:rsid w:val="00F908AC"/>
    <w:rsid w:val="00F90C6D"/>
    <w:rsid w:val="00F90E04"/>
    <w:rsid w:val="00F92F37"/>
    <w:rsid w:val="00F93141"/>
    <w:rsid w:val="00F93526"/>
    <w:rsid w:val="00F9442D"/>
    <w:rsid w:val="00F94D6F"/>
    <w:rsid w:val="00F952D7"/>
    <w:rsid w:val="00F95782"/>
    <w:rsid w:val="00F95BD2"/>
    <w:rsid w:val="00F95E3C"/>
    <w:rsid w:val="00F96464"/>
    <w:rsid w:val="00F96638"/>
    <w:rsid w:val="00F9694B"/>
    <w:rsid w:val="00F97584"/>
    <w:rsid w:val="00F9794F"/>
    <w:rsid w:val="00F97A6D"/>
    <w:rsid w:val="00FA12BE"/>
    <w:rsid w:val="00FA1312"/>
    <w:rsid w:val="00FA1390"/>
    <w:rsid w:val="00FA1EB4"/>
    <w:rsid w:val="00FA2BC4"/>
    <w:rsid w:val="00FA336E"/>
    <w:rsid w:val="00FA34A3"/>
    <w:rsid w:val="00FA477E"/>
    <w:rsid w:val="00FA4A04"/>
    <w:rsid w:val="00FA4CF4"/>
    <w:rsid w:val="00FA670D"/>
    <w:rsid w:val="00FA6C43"/>
    <w:rsid w:val="00FA70A7"/>
    <w:rsid w:val="00FA74AF"/>
    <w:rsid w:val="00FA796B"/>
    <w:rsid w:val="00FB03DC"/>
    <w:rsid w:val="00FB0A70"/>
    <w:rsid w:val="00FB1C11"/>
    <w:rsid w:val="00FB2488"/>
    <w:rsid w:val="00FB34EA"/>
    <w:rsid w:val="00FB38FC"/>
    <w:rsid w:val="00FB3C8B"/>
    <w:rsid w:val="00FB4ADE"/>
    <w:rsid w:val="00FB4CD9"/>
    <w:rsid w:val="00FB5E0D"/>
    <w:rsid w:val="00FB617A"/>
    <w:rsid w:val="00FB64B9"/>
    <w:rsid w:val="00FB6CE7"/>
    <w:rsid w:val="00FB7323"/>
    <w:rsid w:val="00FB7BB6"/>
    <w:rsid w:val="00FC08D7"/>
    <w:rsid w:val="00FC0F07"/>
    <w:rsid w:val="00FC10F6"/>
    <w:rsid w:val="00FC1580"/>
    <w:rsid w:val="00FC1746"/>
    <w:rsid w:val="00FC1AAD"/>
    <w:rsid w:val="00FC1BC2"/>
    <w:rsid w:val="00FC28AE"/>
    <w:rsid w:val="00FC2C99"/>
    <w:rsid w:val="00FC2F7B"/>
    <w:rsid w:val="00FC3579"/>
    <w:rsid w:val="00FC3758"/>
    <w:rsid w:val="00FC4746"/>
    <w:rsid w:val="00FC4C53"/>
    <w:rsid w:val="00FC50B9"/>
    <w:rsid w:val="00FC54E5"/>
    <w:rsid w:val="00FC55E1"/>
    <w:rsid w:val="00FC58D0"/>
    <w:rsid w:val="00FC5C2C"/>
    <w:rsid w:val="00FC73E3"/>
    <w:rsid w:val="00FC7B65"/>
    <w:rsid w:val="00FD02A7"/>
    <w:rsid w:val="00FD082C"/>
    <w:rsid w:val="00FD11C6"/>
    <w:rsid w:val="00FD11E5"/>
    <w:rsid w:val="00FD1594"/>
    <w:rsid w:val="00FD1DF1"/>
    <w:rsid w:val="00FD1E9D"/>
    <w:rsid w:val="00FD3514"/>
    <w:rsid w:val="00FD37AD"/>
    <w:rsid w:val="00FD4889"/>
    <w:rsid w:val="00FD4C8F"/>
    <w:rsid w:val="00FD5A0A"/>
    <w:rsid w:val="00FD603C"/>
    <w:rsid w:val="00FD71D2"/>
    <w:rsid w:val="00FD7396"/>
    <w:rsid w:val="00FD7BCC"/>
    <w:rsid w:val="00FE0257"/>
    <w:rsid w:val="00FE0A30"/>
    <w:rsid w:val="00FE1E25"/>
    <w:rsid w:val="00FE4B75"/>
    <w:rsid w:val="00FE51FE"/>
    <w:rsid w:val="00FE520F"/>
    <w:rsid w:val="00FE54C9"/>
    <w:rsid w:val="00FE577C"/>
    <w:rsid w:val="00FE57B8"/>
    <w:rsid w:val="00FE625C"/>
    <w:rsid w:val="00FE761D"/>
    <w:rsid w:val="00FE7877"/>
    <w:rsid w:val="00FE7900"/>
    <w:rsid w:val="00FF0074"/>
    <w:rsid w:val="00FF0252"/>
    <w:rsid w:val="00FF0345"/>
    <w:rsid w:val="00FF179B"/>
    <w:rsid w:val="00FF2D5A"/>
    <w:rsid w:val="00FF36F1"/>
    <w:rsid w:val="00FF431C"/>
    <w:rsid w:val="00FF4702"/>
    <w:rsid w:val="00FF50B8"/>
    <w:rsid w:val="00FF53C8"/>
    <w:rsid w:val="00FF56D0"/>
    <w:rsid w:val="00FF56F6"/>
    <w:rsid w:val="00FF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00C4"/>
  <w15:chartTrackingRefBased/>
  <w15:docId w15:val="{05A910EF-D351-4EEF-8B41-FC57A341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17BB0"/>
    <w:pPr>
      <w:spacing w:after="0" w:line="276" w:lineRule="auto"/>
    </w:pPr>
    <w:rPr>
      <w:rFonts w:ascii="Arial" w:eastAsia="Arial" w:hAnsi="Arial" w:cs="Arial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7B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6B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03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11D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7BB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BB0"/>
    <w:rPr>
      <w:rFonts w:ascii="Arial" w:eastAsia="Arial" w:hAnsi="Arial" w:cs="Arial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17BB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BB0"/>
    <w:rPr>
      <w:rFonts w:ascii="Arial" w:eastAsia="Arial" w:hAnsi="Arial" w:cs="Arial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17BB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17BB0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0577B"/>
    <w:pPr>
      <w:tabs>
        <w:tab w:val="right" w:leader="dot" w:pos="9016"/>
      </w:tabs>
      <w:spacing w:after="100"/>
    </w:pPr>
    <w:rPr>
      <w:rFonts w:ascii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17BB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F4EE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B6B7E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515E2B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EF0A53"/>
    <w:pPr>
      <w:spacing w:after="100"/>
      <w:ind w:left="220"/>
    </w:pPr>
  </w:style>
  <w:style w:type="character" w:customStyle="1" w:styleId="url">
    <w:name w:val="url"/>
    <w:basedOn w:val="DefaultParagraphFont"/>
    <w:rsid w:val="00183367"/>
  </w:style>
  <w:style w:type="table" w:styleId="TableGrid">
    <w:name w:val="Table Grid"/>
    <w:basedOn w:val="TableNormal"/>
    <w:uiPriority w:val="39"/>
    <w:rsid w:val="00C04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3647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37A49"/>
    <w:rPr>
      <w:color w:val="954F72" w:themeColor="followedHyperlink"/>
      <w:u w:val="single"/>
    </w:rPr>
  </w:style>
  <w:style w:type="paragraph" w:customStyle="1" w:styleId="trt0xe">
    <w:name w:val="trt0xe"/>
    <w:basedOn w:val="Normal"/>
    <w:rsid w:val="003F3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476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76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7647"/>
    <w:rPr>
      <w:rFonts w:ascii="Arial" w:eastAsia="Arial" w:hAnsi="Arial" w:cs="Arial"/>
      <w:kern w:val="0"/>
      <w:sz w:val="20"/>
      <w:szCs w:val="20"/>
      <w:lang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76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7647"/>
    <w:rPr>
      <w:rFonts w:ascii="Arial" w:eastAsia="Arial" w:hAnsi="Arial" w:cs="Arial"/>
      <w:b/>
      <w:bCs/>
      <w:kern w:val="0"/>
      <w:sz w:val="20"/>
      <w:szCs w:val="20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86038F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86038F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BB5DB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411D5D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267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12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6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9072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080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2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905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0745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167861717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</w:div>
          </w:divsChild>
        </w:div>
      </w:divsChild>
    </w:div>
    <w:div w:id="14914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1904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  <w:divsChild>
            <w:div w:id="162627284">
              <w:marLeft w:val="0"/>
              <w:marRight w:val="0"/>
              <w:marTop w:val="0"/>
              <w:marBottom w:val="0"/>
              <w:divBdr>
                <w:top w:val="single" w:sz="2" w:space="0" w:color="ECEDEE"/>
                <w:left w:val="single" w:sz="2" w:space="0" w:color="ECEDEE"/>
                <w:bottom w:val="single" w:sz="2" w:space="0" w:color="ECEDEE"/>
                <w:right w:val="single" w:sz="2" w:space="0" w:color="ECEDEE"/>
              </w:divBdr>
            </w:div>
          </w:divsChild>
        </w:div>
      </w:divsChild>
    </w:div>
    <w:div w:id="15043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fca.org.uk/publication/archive/fsa-interest-rate-hedging-products.pdf" TargetMode="External"/><Relationship Id="rId21" Type="http://schemas.openxmlformats.org/officeDocument/2006/relationships/hyperlink" Target="https://www.linkedin.com/pulse/innovations-service-health-trends-competitive-forces-medical-erll-mbxzf" TargetMode="External"/><Relationship Id="rId42" Type="http://schemas.openxmlformats.org/officeDocument/2006/relationships/hyperlink" Target="https://www.gov.uk/government/organisations/medicines-and-healthcare-products-regulatory-agency" TargetMode="External"/><Relationship Id="rId47" Type="http://schemas.openxmlformats.org/officeDocument/2006/relationships/hyperlink" Target="https://nc3rs.org.uk/3rs-resources/improving-human-relevance-cell-culture-using-animal-free-culture-media" TargetMode="External"/><Relationship Id="rId63" Type="http://schemas.openxmlformats.org/officeDocument/2006/relationships/hyperlink" Target="https://uk.finance.yahoo.com/news/medical-device-contract-manufacturing-market-151300073.htmlv" TargetMode="External"/><Relationship Id="rId68" Type="http://schemas.openxmlformats.org/officeDocument/2006/relationships/hyperlink" Target="https://www.medtechdive.com/news/quidelortho-brian-blaser-ceo-diagnostics/715071/" TargetMode="External"/><Relationship Id="rId84" Type="http://schemas.openxmlformats.org/officeDocument/2006/relationships/hyperlink" Target="https://finance.yahoo.com/quote/QDEL/financials/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s://corporatefinanceinstitute.com/resources/management/bargaining-power-of-buyers/" TargetMode="External"/><Relationship Id="rId11" Type="http://schemas.openxmlformats.org/officeDocument/2006/relationships/hyperlink" Target="https://scholar.harvard.edu/files/christopherbaxter/files/wealth_management_insights_audiocasts_unlocking_africas_untapped_investment_potential.pdf" TargetMode="External"/><Relationship Id="rId32" Type="http://schemas.openxmlformats.org/officeDocument/2006/relationships/hyperlink" Target="https://ir.quidelortho.com/corporate-profile/default.aspx" TargetMode="External"/><Relationship Id="rId37" Type="http://schemas.openxmlformats.org/officeDocument/2006/relationships/hyperlink" Target="https://www.researchgate.net/profile/Petra-Maresova/publication/325364633_PORTER" TargetMode="External"/><Relationship Id="rId53" Type="http://schemas.openxmlformats.org/officeDocument/2006/relationships/hyperlink" Target="https://www.quidelortho.com/content/dam/quidelortho/global/docs/QO_Sustainability_Report.pdf" TargetMode="External"/><Relationship Id="rId58" Type="http://schemas.openxmlformats.org/officeDocument/2006/relationships/hyperlink" Target="https://www.quidelortho.com/global/en/our-company/usgovernmentoperations" TargetMode="External"/><Relationship Id="rId74" Type="http://schemas.openxmlformats.org/officeDocument/2006/relationships/hyperlink" Target="https://www.who.int/news-room/fact-sheets/detail/substandard-and-falsified-medical-products" TargetMode="External"/><Relationship Id="rId79" Type="http://schemas.openxmlformats.org/officeDocument/2006/relationships/hyperlink" Target="https://www.mddionline.com/business/top-40-medical-device-companies" TargetMode="External"/><Relationship Id="rId5" Type="http://schemas.openxmlformats.org/officeDocument/2006/relationships/webSettings" Target="webSettings.xml"/><Relationship Id="rId14" Type="http://schemas.openxmlformats.org/officeDocument/2006/relationships/hyperlink" Target="https://www.labpulse.com/diseases/infectious/gastrointestinal-disease/article/15299978/how-will-the-quidel-ortho-deal-impact-the-point-of-care-market" TargetMode="External"/><Relationship Id="rId22" Type="http://schemas.openxmlformats.org/officeDocument/2006/relationships/hyperlink" Target="https://www.ema.europa.eu/en/human-regulatory-overview/medical-devices" TargetMode="External"/><Relationship Id="rId27" Type="http://schemas.openxmlformats.org/officeDocument/2006/relationships/hyperlink" Target="https://www.gov.wales/major-employer-bridgend-create-49-new-jobs-help-welsh-government" TargetMode="External"/><Relationship Id="rId30" Type="http://schemas.openxmlformats.org/officeDocument/2006/relationships/hyperlink" Target="https://www.linkedin.com/pulse/effects-company-cost-cutting-how-may-go-wrong-affect-output-m66zf" TargetMode="External"/><Relationship Id="rId35" Type="http://schemas.openxmlformats.org/officeDocument/2006/relationships/hyperlink" Target="https://bivdanewsletter.com/highlights/chancellor-pledges-millions-to-life-sciences-industry-in-pre-budget-announcement/" TargetMode="External"/><Relationship Id="rId43" Type="http://schemas.openxmlformats.org/officeDocument/2006/relationships/hyperlink" Target="https://www.moneycorp.com/en-gb/news-hub/how-do-exchange-rates-affect-businesses/" TargetMode="External"/><Relationship Id="rId48" Type="http://schemas.openxmlformats.org/officeDocument/2006/relationships/hyperlink" Target="https://www.nibusinessinfo.co.uk/content/benefits-mergers-and-acquisitions" TargetMode="External"/><Relationship Id="rId56" Type="http://schemas.openxmlformats.org/officeDocument/2006/relationships/hyperlink" Target="https://ir.quidelortho.com/news/news-release-details/2023/QuidelOrtho-Ranks-No.-1-in-Customer-Satisfaction-for-Six-Years-in-a-Row/default.aspx" TargetMode="External"/><Relationship Id="rId64" Type="http://schemas.openxmlformats.org/officeDocument/2006/relationships/hyperlink" Target="https://ourworldindata.org/population-growth" TargetMode="External"/><Relationship Id="rId69" Type="http://schemas.openxmlformats.org/officeDocument/2006/relationships/hyperlink" Target="https://tradingeconomics.com/country-list/interest-rate" TargetMode="External"/><Relationship Id="rId77" Type="http://schemas.openxmlformats.org/officeDocument/2006/relationships/hyperlink" Target="https://www.exchange-rates.org/converter/usd-aud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carbonneutralbritain.org/blogs/news/challenges-businesses-in-the-uk-face-on-the-road-to-net-zero?srsltid=AfmBOopnYly39SeaSG1-wqhRSd6R5AIqLM8zMFYBXePwkJwX65F3sJ32" TargetMode="External"/><Relationship Id="rId72" Type="http://schemas.openxmlformats.org/officeDocument/2006/relationships/hyperlink" Target="https://today.uconn.edu/2021/05/why-is-the-fda-funded-in-part-by-the-companies-it-regulates-2/" TargetMode="External"/><Relationship Id="rId80" Type="http://schemas.openxmlformats.org/officeDocument/2006/relationships/hyperlink" Target="https://www.rescue.org/eu/article/fighting-sudan-what-you-need-know-about-crisis" TargetMode="External"/><Relationship Id="rId85" Type="http://schemas.openxmlformats.org/officeDocument/2006/relationships/hyperlink" Target="https://finance.yahoo.com/quote/QDEL/financials/" TargetMode="External"/><Relationship Id="rId3" Type="http://schemas.openxmlformats.org/officeDocument/2006/relationships/styles" Target="styles.xml"/><Relationship Id="rId12" Type="http://schemas.openxmlformats.org/officeDocument/2006/relationships/hyperlink" Target="https://blackstonesolicitorsltd.co.uk/category/blog/corporate-restructuring-advantages-and-disadvantages/" TargetMode="External"/><Relationship Id="rId17" Type="http://schemas.openxmlformats.org/officeDocument/2006/relationships/hyperlink" Target="https://www.ascm.org/ascm-insights/5-reasons-to-explore-alternate-suppliers/" TargetMode="External"/><Relationship Id="rId25" Type="http://schemas.openxmlformats.org/officeDocument/2006/relationships/hyperlink" Target="https://www.fda.gov/medical-devices/medical-device-recalls/2023-medical-device-recalls" TargetMode="External"/><Relationship Id="rId33" Type="http://schemas.openxmlformats.org/officeDocument/2006/relationships/hyperlink" Target="https://www.ukri.org/wp-content/uploads/2021/12/IUK-171221-UK-SME-MDR-ReadinessFinalReport.pdf" TargetMode="External"/><Relationship Id="rId38" Type="http://schemas.openxmlformats.org/officeDocument/2006/relationships/hyperlink" Target="https://www.mckinsey.com/capabilities/quantumblack/our-insights/the-state-of-ai" TargetMode="External"/><Relationship Id="rId46" Type="http://schemas.openxmlformats.org/officeDocument/2006/relationships/hyperlink" Target="https://nc3rs.org.uk/our-portfolio/calf-free-research-developing-robust-approaches-replace-foetal-calf-serum-synthetic" TargetMode="External"/><Relationship Id="rId59" Type="http://schemas.openxmlformats.org/officeDocument/2006/relationships/hyperlink" Target="https://www.quidelortho.com/global/en/resources/press-releases/quidelortho-receives-fda-510-k--clearance-for-vitros--immunodiagnostic-products-hs-troponin-i-assay" TargetMode="External"/><Relationship Id="rId67" Type="http://schemas.openxmlformats.org/officeDocument/2006/relationships/hyperlink" Target="https://www.medtechdive.com/news/quidel-preliminary-q1-revenue-beats-street-covid-tests/621815/" TargetMode="External"/><Relationship Id="rId20" Type="http://schemas.openxmlformats.org/officeDocument/2006/relationships/hyperlink" Target="https://www.diligenciagroup.com/blogs/pharmaceuticals-in-frontier-markets-part-3-sudan" TargetMode="External"/><Relationship Id="rId41" Type="http://schemas.openxmlformats.org/officeDocument/2006/relationships/hyperlink" Target="https://www.gov.uk/government/news/first-major-overhaul-of-medical-device-regulation-comes-into-force-across-great-britain" TargetMode="External"/><Relationship Id="rId54" Type="http://schemas.openxmlformats.org/officeDocument/2006/relationships/hyperlink" Target="https://ir.quidelortho.com/news/news-release-details/2022/Ortho-Clinical-Diagnostics-Recognized-with-Fifth-Prestigious-Edison-Award-for-Highly-Accurate-COVID-19-Solution-04-26-2022/default.aspx" TargetMode="External"/><Relationship Id="rId62" Type="http://schemas.openxmlformats.org/officeDocument/2006/relationships/hyperlink" Target="https://www.allianzgi.com/en/insights/outlook-and-commentary/the-big-question-currency-hedging-strategy" TargetMode="External"/><Relationship Id="rId70" Type="http://schemas.openxmlformats.org/officeDocument/2006/relationships/hyperlink" Target="https://centrefordigitalinnovation.ac.uk/the-essential-role-of-ai-in-shaping-the-business-landscape/?utm_source=chatgpt.com" TargetMode="External"/><Relationship Id="rId75" Type="http://schemas.openxmlformats.org/officeDocument/2006/relationships/hyperlink" Target="https://databank.worldbank.org/source/worldwide-governance-indicators/Series/PV.EST" TargetMode="External"/><Relationship Id="rId83" Type="http://schemas.openxmlformats.org/officeDocument/2006/relationships/hyperlink" Target="https://uk.finance.yahoo.com/quote/QDEL/financials" TargetMode="Externa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ciencecampaign.org.uk/what-we-do/public-opinion/research/case-public-attitudes-to-r-d-2022-23/benefits-of-r-d/" TargetMode="External"/><Relationship Id="rId23" Type="http://schemas.openxmlformats.org/officeDocument/2006/relationships/hyperlink" Target="https://finance.yahoo.com/quote/QDEL/profile/" TargetMode="External"/><Relationship Id="rId28" Type="http://schemas.openxmlformats.org/officeDocument/2006/relationships/hyperlink" Target="https://www.transfusionguidelines.org/red-book/chapter-11-reagent-manufacture.pdf" TargetMode="External"/><Relationship Id="rId36" Type="http://schemas.openxmlformats.org/officeDocument/2006/relationships/hyperlink" Target="https://medilink.co.uk/recent-us-tarrifs-2025/" TargetMode="External"/><Relationship Id="rId49" Type="http://schemas.openxmlformats.org/officeDocument/2006/relationships/hyperlink" Target="https://www.nnit.com/insights/articles/expanding-manufacturing-capacity-ideal-time-implement" TargetMode="External"/><Relationship Id="rId57" Type="http://schemas.openxmlformats.org/officeDocument/2006/relationships/hyperlink" Target="https://www.quidelortho.com/nl/en/our-company" TargetMode="External"/><Relationship Id="rId10" Type="http://schemas.openxmlformats.org/officeDocument/2006/relationships/image" Target="media/image3.png"/><Relationship Id="rId31" Type="http://schemas.openxmlformats.org/officeDocument/2006/relationships/hyperlink" Target="https://www.investing.com/news/company-news/carlyle-group-entities-sell-shares-in-quidelortho-worth-over-57-million-93CH-3529874" TargetMode="External"/><Relationship Id="rId44" Type="http://schemas.openxmlformats.org/officeDocument/2006/relationships/hyperlink" Target="https://www.nasdaq.com/articles/what-is-earnings-per-share-eps" TargetMode="External"/><Relationship Id="rId52" Type="http://schemas.openxmlformats.org/officeDocument/2006/relationships/hyperlink" Target="https://www.ptc.com/en/blogs/medtech/tariffs-on-medical-devices" TargetMode="External"/><Relationship Id="rId60" Type="http://schemas.openxmlformats.org/officeDocument/2006/relationships/hyperlink" Target="https://www.quidelortho.com/global/en/products/solana-molecular-testing-platform" TargetMode="External"/><Relationship Id="rId65" Type="http://schemas.openxmlformats.org/officeDocument/2006/relationships/hyperlink" Target="https://www.scottish-enterprise.com/insights-and-events/research-evaluation-and-insight/2007/non-invasive-medical-devices-environmental-scan-technology-and-markets" TargetMode="External"/><Relationship Id="rId73" Type="http://schemas.openxmlformats.org/officeDocument/2006/relationships/hyperlink" Target="https://www.who.int/health-topics/in-vitro-diagnostics" TargetMode="External"/><Relationship Id="rId78" Type="http://schemas.openxmlformats.org/officeDocument/2006/relationships/hyperlink" Target="https://www.mckinsey.com/industries/life-sciences/our-insights/digital-diagnostics-a-path-forward-for-ivd" TargetMode="External"/><Relationship Id="rId81" Type="http://schemas.openxmlformats.org/officeDocument/2006/relationships/hyperlink" Target="https://www.sparkbiomedical.com/" TargetMode="External"/><Relationship Id="rId86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yperlink" Target="https://hbr.org/2005/06/managing-risk-in-an-unstable-world" TargetMode="External"/><Relationship Id="rId18" Type="http://schemas.openxmlformats.org/officeDocument/2006/relationships/hyperlink" Target="https://ijetrm.com/issues/files/Mar-2024-26-1742962916-SEP202405.pdf" TargetMode="External"/><Relationship Id="rId39" Type="http://schemas.openxmlformats.org/officeDocument/2006/relationships/hyperlink" Target="https://www.fiscalfx.co.uk/how-exchange-rates-can-affect-your-business/" TargetMode="External"/><Relationship Id="rId34" Type="http://schemas.openxmlformats.org/officeDocument/2006/relationships/hyperlink" Target="https://www.medtechdive.com/news/quidelortho-lay-off-less-than-10-of-staff-interim-ceo-says/710315/" TargetMode="External"/><Relationship Id="rId50" Type="http://schemas.openxmlformats.org/officeDocument/2006/relationships/hyperlink" Target="https://www.researchgate.net/profile/Gofurjon-Zaxidov/publication/380519295_ECONOMIC_INDICATORS_TOOLS_FOR_ANALYZING_MARKET_TRENDS_AND_PREDICTING_FUTURE_PERFORMANCE/links/664092ad08aa54017a036e69/ECONOMIC-INDICATORS-TOOLS-FOR-ANALYZING-MARKET-TRENDS-AND-PREDICTING-FUTURE-PERFORMANCE.pdf" TargetMode="External"/><Relationship Id="rId55" Type="http://schemas.openxmlformats.org/officeDocument/2006/relationships/hyperlink" Target="https://ir.quidelortho.com/news/news-release-details/2025/QuidelOrtho-Completes-Debt-Refinancing/default.aspx" TargetMode="External"/><Relationship Id="rId76" Type="http://schemas.openxmlformats.org/officeDocument/2006/relationships/hyperlink" Target="https://www.who.int/news-room/fact-sheets/detail/blood-safety-and-availability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sciencedirect.com/science/article/abs/pii/B9780128117620000013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iqvia.com/blogs/2019/03/artificial-intelligence-and-in-vitro-diagnostics-advancing-patient-care" TargetMode="External"/><Relationship Id="rId24" Type="http://schemas.openxmlformats.org/officeDocument/2006/relationships/hyperlink" Target="https://www.fda.gov/about-fda/what-we-do" TargetMode="External"/><Relationship Id="rId40" Type="http://schemas.openxmlformats.org/officeDocument/2006/relationships/hyperlink" Target="https://www.ncbi.nlm.nih.gov/books/NBK234317/" TargetMode="External"/><Relationship Id="rId45" Type="http://schemas.openxmlformats.org/officeDocument/2006/relationships/hyperlink" Target="https://www.nasdaq.com/press-release/quidelortho-announces-strategy-accelerate-growth-molecular-diagnostics-2025-06-03" TargetMode="External"/><Relationship Id="rId66" Type="http://schemas.openxmlformats.org/officeDocument/2006/relationships/hyperlink" Target="https://www.find-government-grants.service.gov.uk/grants/life-sciences-innovative-manufacturing-fund-lsimf-1" TargetMode="External"/><Relationship Id="rId87" Type="http://schemas.openxmlformats.org/officeDocument/2006/relationships/footer" Target="footer1.xml"/><Relationship Id="rId61" Type="http://schemas.openxmlformats.org/officeDocument/2006/relationships/hyperlink" Target="https://www.linkedin.com/pulse/opportunity-6-cutting-overtime-expense-richard-d-rahn" TargetMode="External"/><Relationship Id="rId82" Type="http://schemas.openxmlformats.org/officeDocument/2006/relationships/hyperlink" Target="https://uk.finance.yahoo.com/quote/JNJ/" TargetMode="External"/><Relationship Id="rId19" Type="http://schemas.openxmlformats.org/officeDocument/2006/relationships/hyperlink" Target="https://www.deloitte.com/us/en/Industries/life-sciences-health-care/blogs/health-care/are-low-and-middle-income-countries-the-next-frontier-for-biopharm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B7737-18DC-4A5E-8B04-A9C54BFA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17001</TotalTime>
  <Pages>23</Pages>
  <Words>8872</Words>
  <Characters>53945</Characters>
  <Application>Microsoft Office Word</Application>
  <DocSecurity>0</DocSecurity>
  <Lines>3173</Lines>
  <Paragraphs>581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Hillier-Rees, Harry</dc:creator>
  <cp:keywords/>
  <dc:description/>
  <cp:lastModifiedBy>Hillier-Rees, Harry</cp:lastModifiedBy>
  <cp:revision>985</cp:revision>
  <dcterms:created xsi:type="dcterms:W3CDTF">2025-10-09T12:01:00Z</dcterms:created>
  <dcterms:modified xsi:type="dcterms:W3CDTF">2025-12-06T12:31:00Z</dcterms:modified>
</cp:coreProperties>
</file>