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A36145" w14:textId="2E61BBA6" w:rsidR="00C97F88" w:rsidRDefault="00E01A3E" w:rsidP="00FB1DB2">
      <w:pPr>
        <w:rPr>
          <w:sz w:val="28"/>
          <w:szCs w:val="28"/>
        </w:rPr>
      </w:pPr>
      <w:r>
        <w:rPr>
          <w:sz w:val="28"/>
          <w:szCs w:val="28"/>
        </w:rPr>
        <w:t>Psychologic</w:t>
      </w:r>
      <w:r w:rsidR="009A7885">
        <w:rPr>
          <w:sz w:val="28"/>
          <w:szCs w:val="28"/>
        </w:rPr>
        <w:t>al benefits and barriers to exercise during COVID-19.</w:t>
      </w:r>
    </w:p>
    <w:p w14:paraId="21B26F6E" w14:textId="68316DB5" w:rsidR="00FB1DB2" w:rsidRPr="00D315C9" w:rsidRDefault="00541A22" w:rsidP="00D95893">
      <w:pPr>
        <w:spacing w:line="360" w:lineRule="auto"/>
        <w:rPr>
          <w:b/>
          <w:bCs/>
          <w:sz w:val="24"/>
          <w:szCs w:val="24"/>
        </w:rPr>
      </w:pPr>
      <w:r w:rsidRPr="00D315C9">
        <w:rPr>
          <w:sz w:val="24"/>
          <w:szCs w:val="24"/>
        </w:rPr>
        <w:t>Covid</w:t>
      </w:r>
      <w:r w:rsidR="00D50C40" w:rsidRPr="00D315C9">
        <w:rPr>
          <w:sz w:val="24"/>
          <w:szCs w:val="24"/>
        </w:rPr>
        <w:t>-</w:t>
      </w:r>
      <w:r w:rsidRPr="00D315C9">
        <w:rPr>
          <w:sz w:val="24"/>
          <w:szCs w:val="24"/>
        </w:rPr>
        <w:t>19 presented considerable barriers to people living in Ireland. These</w:t>
      </w:r>
      <w:r w:rsidR="00AC7D6B" w:rsidRPr="00D315C9">
        <w:rPr>
          <w:sz w:val="24"/>
          <w:szCs w:val="24"/>
        </w:rPr>
        <w:t xml:space="preserve"> barriers include</w:t>
      </w:r>
      <w:r w:rsidR="00114D39" w:rsidRPr="00D315C9">
        <w:rPr>
          <w:sz w:val="24"/>
          <w:szCs w:val="24"/>
        </w:rPr>
        <w:t xml:space="preserve">d </w:t>
      </w:r>
      <w:r w:rsidR="00AC7D6B" w:rsidRPr="00D315C9">
        <w:rPr>
          <w:sz w:val="24"/>
          <w:szCs w:val="24"/>
        </w:rPr>
        <w:t>closure of gyms, 5km exercise restriction and only being allowed to exe</w:t>
      </w:r>
      <w:r w:rsidR="000B7968" w:rsidRPr="00D315C9">
        <w:rPr>
          <w:sz w:val="24"/>
          <w:szCs w:val="24"/>
        </w:rPr>
        <w:t>r</w:t>
      </w:r>
      <w:r w:rsidR="00AC7D6B" w:rsidRPr="00D315C9">
        <w:rPr>
          <w:sz w:val="24"/>
          <w:szCs w:val="24"/>
        </w:rPr>
        <w:t xml:space="preserve">cise with one other person. </w:t>
      </w:r>
      <w:r w:rsidR="00C1569E" w:rsidRPr="00D315C9">
        <w:rPr>
          <w:sz w:val="24"/>
          <w:szCs w:val="24"/>
        </w:rPr>
        <w:t>T</w:t>
      </w:r>
      <w:r w:rsidR="00805FCE" w:rsidRPr="00D315C9">
        <w:rPr>
          <w:sz w:val="24"/>
          <w:szCs w:val="24"/>
        </w:rPr>
        <w:t xml:space="preserve">his </w:t>
      </w:r>
      <w:r w:rsidR="00FB69E9" w:rsidRPr="00D315C9">
        <w:rPr>
          <w:sz w:val="24"/>
          <w:szCs w:val="24"/>
        </w:rPr>
        <w:t>report</w:t>
      </w:r>
      <w:r w:rsidR="00805FCE" w:rsidRPr="00D315C9">
        <w:rPr>
          <w:sz w:val="24"/>
          <w:szCs w:val="24"/>
        </w:rPr>
        <w:t xml:space="preserve"> will </w:t>
      </w:r>
      <w:r w:rsidR="00C1569E" w:rsidRPr="00D315C9">
        <w:rPr>
          <w:sz w:val="24"/>
          <w:szCs w:val="24"/>
        </w:rPr>
        <w:t xml:space="preserve">appraise the impact of </w:t>
      </w:r>
      <w:r w:rsidR="006534BB" w:rsidRPr="00D315C9">
        <w:rPr>
          <w:sz w:val="24"/>
          <w:szCs w:val="24"/>
        </w:rPr>
        <w:t>each of the</w:t>
      </w:r>
      <w:r w:rsidR="00C81330" w:rsidRPr="00D315C9">
        <w:rPr>
          <w:sz w:val="24"/>
          <w:szCs w:val="24"/>
        </w:rPr>
        <w:t>se</w:t>
      </w:r>
      <w:r w:rsidR="006534BB" w:rsidRPr="00D315C9">
        <w:rPr>
          <w:sz w:val="24"/>
          <w:szCs w:val="24"/>
        </w:rPr>
        <w:t xml:space="preserve"> three</w:t>
      </w:r>
      <w:r w:rsidR="00C1569E" w:rsidRPr="00D315C9">
        <w:rPr>
          <w:sz w:val="24"/>
          <w:szCs w:val="24"/>
        </w:rPr>
        <w:t xml:space="preserve"> barriers on the population of Ireland. </w:t>
      </w:r>
      <w:r w:rsidR="000B6D94" w:rsidRPr="00D315C9">
        <w:rPr>
          <w:sz w:val="24"/>
          <w:szCs w:val="24"/>
        </w:rPr>
        <w:t xml:space="preserve">The report will then focus on the </w:t>
      </w:r>
      <w:r w:rsidR="00431506" w:rsidRPr="00D315C9">
        <w:rPr>
          <w:sz w:val="24"/>
          <w:szCs w:val="24"/>
        </w:rPr>
        <w:t>psychological benefits associated with being physically active during the pandemic</w:t>
      </w:r>
      <w:r w:rsidR="00197416" w:rsidRPr="00D315C9">
        <w:rPr>
          <w:sz w:val="24"/>
          <w:szCs w:val="24"/>
        </w:rPr>
        <w:t xml:space="preserve">. </w:t>
      </w:r>
    </w:p>
    <w:p w14:paraId="24585706" w14:textId="7B4D96AC" w:rsidR="0016329D" w:rsidRPr="00D315C9" w:rsidRDefault="00CA2470" w:rsidP="00D95893">
      <w:pPr>
        <w:spacing w:line="360" w:lineRule="auto"/>
        <w:rPr>
          <w:sz w:val="24"/>
          <w:szCs w:val="24"/>
        </w:rPr>
      </w:pPr>
      <w:bookmarkStart w:id="0" w:name="_Hlk179208417"/>
      <w:r w:rsidRPr="00D315C9">
        <w:rPr>
          <w:sz w:val="24"/>
          <w:szCs w:val="24"/>
        </w:rPr>
        <w:t>Pope</w:t>
      </w:r>
      <w:r w:rsidR="000B7968" w:rsidRPr="00D315C9">
        <w:rPr>
          <w:sz w:val="24"/>
          <w:szCs w:val="24"/>
        </w:rPr>
        <w:t xml:space="preserve"> </w:t>
      </w:r>
      <w:r w:rsidRPr="00D315C9">
        <w:rPr>
          <w:sz w:val="24"/>
          <w:szCs w:val="24"/>
        </w:rPr>
        <w:t>(2020</w:t>
      </w:r>
      <w:r w:rsidR="006359F3" w:rsidRPr="00D315C9">
        <w:rPr>
          <w:sz w:val="24"/>
          <w:szCs w:val="24"/>
        </w:rPr>
        <w:t>)</w:t>
      </w:r>
      <w:r w:rsidR="00287829" w:rsidRPr="00D315C9">
        <w:rPr>
          <w:sz w:val="24"/>
          <w:szCs w:val="24"/>
        </w:rPr>
        <w:t xml:space="preserve"> states</w:t>
      </w:r>
      <w:r w:rsidR="00F6560F" w:rsidRPr="00D315C9">
        <w:rPr>
          <w:sz w:val="24"/>
          <w:szCs w:val="24"/>
        </w:rPr>
        <w:t xml:space="preserve"> that d</w:t>
      </w:r>
      <w:r w:rsidR="00CE6635" w:rsidRPr="00D315C9">
        <w:rPr>
          <w:sz w:val="24"/>
          <w:szCs w:val="24"/>
        </w:rPr>
        <w:t>uring the Pandemic gyms were closed which meant many individuals had to seek alternative exercise options</w:t>
      </w:r>
      <w:r w:rsidR="00C16D99" w:rsidRPr="00D315C9">
        <w:rPr>
          <w:sz w:val="24"/>
          <w:szCs w:val="24"/>
        </w:rPr>
        <w:t>. This could be</w:t>
      </w:r>
      <w:r w:rsidR="00493E16" w:rsidRPr="00D315C9">
        <w:rPr>
          <w:sz w:val="24"/>
          <w:szCs w:val="24"/>
        </w:rPr>
        <w:t xml:space="preserve"> difficult </w:t>
      </w:r>
      <w:r w:rsidR="000F5A3B" w:rsidRPr="00D315C9">
        <w:rPr>
          <w:sz w:val="24"/>
          <w:szCs w:val="24"/>
        </w:rPr>
        <w:t xml:space="preserve">or inconvenient because </w:t>
      </w:r>
      <w:r w:rsidR="00663F9F" w:rsidRPr="00D315C9">
        <w:rPr>
          <w:sz w:val="24"/>
          <w:szCs w:val="24"/>
        </w:rPr>
        <w:t>they lacked access to specialised equipment at home and the weather c</w:t>
      </w:r>
      <w:r w:rsidR="00F47AC2" w:rsidRPr="00D315C9">
        <w:rPr>
          <w:sz w:val="24"/>
          <w:szCs w:val="24"/>
        </w:rPr>
        <w:t>ould</w:t>
      </w:r>
      <w:r w:rsidR="00663F9F" w:rsidRPr="00D315C9">
        <w:rPr>
          <w:sz w:val="24"/>
          <w:szCs w:val="24"/>
        </w:rPr>
        <w:t xml:space="preserve"> be unpredictable. </w:t>
      </w:r>
      <w:r w:rsidR="00A33E4B" w:rsidRPr="00D315C9">
        <w:rPr>
          <w:sz w:val="24"/>
          <w:szCs w:val="24"/>
        </w:rPr>
        <w:t>Additionally, people missed the sense of community that going to the gym c</w:t>
      </w:r>
      <w:r w:rsidR="00A57201" w:rsidRPr="00D315C9">
        <w:rPr>
          <w:sz w:val="24"/>
          <w:szCs w:val="24"/>
        </w:rPr>
        <w:t>ould</w:t>
      </w:r>
      <w:r w:rsidR="00A33E4B" w:rsidRPr="00D315C9">
        <w:rPr>
          <w:sz w:val="24"/>
          <w:szCs w:val="24"/>
        </w:rPr>
        <w:t xml:space="preserve"> bring</w:t>
      </w:r>
      <w:r w:rsidR="00853266" w:rsidRPr="00D315C9">
        <w:rPr>
          <w:sz w:val="24"/>
          <w:szCs w:val="24"/>
        </w:rPr>
        <w:t xml:space="preserve"> </w:t>
      </w:r>
      <w:r w:rsidR="00C04595" w:rsidRPr="00D315C9">
        <w:rPr>
          <w:sz w:val="24"/>
          <w:szCs w:val="24"/>
        </w:rPr>
        <w:t>(</w:t>
      </w:r>
      <w:r w:rsidR="00BF1F12" w:rsidRPr="00D315C9">
        <w:rPr>
          <w:sz w:val="24"/>
          <w:szCs w:val="24"/>
        </w:rPr>
        <w:t xml:space="preserve">Rapport </w:t>
      </w:r>
      <w:r w:rsidR="00BF1F12" w:rsidRPr="00D315C9">
        <w:rPr>
          <w:i/>
          <w:iCs/>
          <w:sz w:val="24"/>
          <w:szCs w:val="24"/>
        </w:rPr>
        <w:t>et al</w:t>
      </w:r>
      <w:r w:rsidR="00BF1F12" w:rsidRPr="00D315C9">
        <w:rPr>
          <w:sz w:val="24"/>
          <w:szCs w:val="24"/>
        </w:rPr>
        <w:t>.</w:t>
      </w:r>
      <w:r w:rsidR="00C04595" w:rsidRPr="00D315C9">
        <w:rPr>
          <w:sz w:val="24"/>
          <w:szCs w:val="24"/>
        </w:rPr>
        <w:t xml:space="preserve">, </w:t>
      </w:r>
      <w:r w:rsidR="00BF1F12" w:rsidRPr="00D315C9">
        <w:rPr>
          <w:sz w:val="24"/>
          <w:szCs w:val="24"/>
        </w:rPr>
        <w:t>2018)</w:t>
      </w:r>
      <w:r w:rsidR="00A33E4B" w:rsidRPr="00D315C9">
        <w:rPr>
          <w:sz w:val="24"/>
          <w:szCs w:val="24"/>
        </w:rPr>
        <w:t xml:space="preserve">. </w:t>
      </w:r>
      <w:r w:rsidR="003F1A47" w:rsidRPr="00D315C9">
        <w:rPr>
          <w:sz w:val="24"/>
          <w:szCs w:val="24"/>
        </w:rPr>
        <w:t xml:space="preserve">Group workouts and classes </w:t>
      </w:r>
      <w:r w:rsidR="00B36891" w:rsidRPr="00D315C9">
        <w:rPr>
          <w:sz w:val="24"/>
          <w:szCs w:val="24"/>
        </w:rPr>
        <w:t>provide</w:t>
      </w:r>
      <w:r w:rsidR="003F1A47" w:rsidRPr="00D315C9">
        <w:rPr>
          <w:sz w:val="24"/>
          <w:szCs w:val="24"/>
        </w:rPr>
        <w:t xml:space="preserve"> social interaction and camaraderie</w:t>
      </w:r>
      <w:r w:rsidR="002B435B" w:rsidRPr="00D315C9">
        <w:rPr>
          <w:sz w:val="24"/>
          <w:szCs w:val="24"/>
        </w:rPr>
        <w:t xml:space="preserve"> that is</w:t>
      </w:r>
      <w:r w:rsidR="00FA2F17" w:rsidRPr="00D315C9">
        <w:rPr>
          <w:sz w:val="24"/>
          <w:szCs w:val="24"/>
        </w:rPr>
        <w:t xml:space="preserve"> no</w:t>
      </w:r>
      <w:r w:rsidR="002B435B" w:rsidRPr="00D315C9">
        <w:rPr>
          <w:sz w:val="24"/>
          <w:szCs w:val="24"/>
        </w:rPr>
        <w:t>t there when gyms close</w:t>
      </w:r>
      <w:r w:rsidR="00BF1F12" w:rsidRPr="00D315C9">
        <w:rPr>
          <w:sz w:val="24"/>
          <w:szCs w:val="24"/>
        </w:rPr>
        <w:t xml:space="preserve"> </w:t>
      </w:r>
      <w:r w:rsidR="00C04595" w:rsidRPr="00D315C9">
        <w:rPr>
          <w:sz w:val="24"/>
          <w:szCs w:val="24"/>
        </w:rPr>
        <w:t>(</w:t>
      </w:r>
      <w:r w:rsidR="00BF1F12" w:rsidRPr="00D315C9">
        <w:rPr>
          <w:sz w:val="24"/>
          <w:szCs w:val="24"/>
        </w:rPr>
        <w:t xml:space="preserve">Rapport </w:t>
      </w:r>
      <w:r w:rsidR="00BF1F12" w:rsidRPr="00D315C9">
        <w:rPr>
          <w:i/>
          <w:iCs/>
          <w:sz w:val="24"/>
          <w:szCs w:val="24"/>
        </w:rPr>
        <w:t>et al</w:t>
      </w:r>
      <w:r w:rsidR="00BF1F12" w:rsidRPr="00D315C9">
        <w:rPr>
          <w:sz w:val="24"/>
          <w:szCs w:val="24"/>
        </w:rPr>
        <w:t>.</w:t>
      </w:r>
      <w:r w:rsidR="00C04595" w:rsidRPr="00D315C9">
        <w:rPr>
          <w:sz w:val="24"/>
          <w:szCs w:val="24"/>
        </w:rPr>
        <w:t>,</w:t>
      </w:r>
      <w:r w:rsidR="00BF1F12" w:rsidRPr="00D315C9">
        <w:rPr>
          <w:sz w:val="24"/>
          <w:szCs w:val="24"/>
        </w:rPr>
        <w:t xml:space="preserve"> 2018)</w:t>
      </w:r>
      <w:r w:rsidR="002B435B" w:rsidRPr="00D315C9">
        <w:rPr>
          <w:sz w:val="24"/>
          <w:szCs w:val="24"/>
        </w:rPr>
        <w:t xml:space="preserve">. </w:t>
      </w:r>
      <w:r w:rsidR="00231215" w:rsidRPr="00D315C9">
        <w:rPr>
          <w:sz w:val="24"/>
          <w:szCs w:val="24"/>
        </w:rPr>
        <w:t>Because of this</w:t>
      </w:r>
      <w:r w:rsidR="00D940F7" w:rsidRPr="00D315C9">
        <w:rPr>
          <w:sz w:val="24"/>
          <w:szCs w:val="24"/>
        </w:rPr>
        <w:t>,</w:t>
      </w:r>
      <w:r w:rsidR="00231215" w:rsidRPr="00D315C9">
        <w:rPr>
          <w:sz w:val="24"/>
          <w:szCs w:val="24"/>
        </w:rPr>
        <w:t xml:space="preserve"> people</w:t>
      </w:r>
      <w:r w:rsidR="002B435B" w:rsidRPr="00D315C9">
        <w:rPr>
          <w:sz w:val="24"/>
          <w:szCs w:val="24"/>
        </w:rPr>
        <w:t xml:space="preserve"> f</w:t>
      </w:r>
      <w:r w:rsidR="00231215" w:rsidRPr="00D315C9">
        <w:rPr>
          <w:sz w:val="24"/>
          <w:szCs w:val="24"/>
        </w:rPr>
        <w:t>elt</w:t>
      </w:r>
      <w:r w:rsidR="002B435B" w:rsidRPr="00D315C9">
        <w:rPr>
          <w:sz w:val="24"/>
          <w:szCs w:val="24"/>
        </w:rPr>
        <w:t xml:space="preserve"> more isolate</w:t>
      </w:r>
      <w:r w:rsidR="0022513C" w:rsidRPr="00D315C9">
        <w:rPr>
          <w:sz w:val="24"/>
          <w:szCs w:val="24"/>
        </w:rPr>
        <w:t>d</w:t>
      </w:r>
      <w:r w:rsidR="00BF1F12" w:rsidRPr="00D315C9">
        <w:rPr>
          <w:sz w:val="24"/>
          <w:szCs w:val="24"/>
        </w:rPr>
        <w:t xml:space="preserve"> </w:t>
      </w:r>
      <w:r w:rsidR="00C04595" w:rsidRPr="00D315C9">
        <w:rPr>
          <w:sz w:val="24"/>
          <w:szCs w:val="24"/>
        </w:rPr>
        <w:t>(Payne,</w:t>
      </w:r>
      <w:r w:rsidR="007B3CD5" w:rsidRPr="00D315C9">
        <w:rPr>
          <w:sz w:val="24"/>
          <w:szCs w:val="24"/>
        </w:rPr>
        <w:t xml:space="preserve"> </w:t>
      </w:r>
      <w:r w:rsidR="007E3DCD" w:rsidRPr="00D315C9">
        <w:rPr>
          <w:sz w:val="24"/>
          <w:szCs w:val="24"/>
        </w:rPr>
        <w:t>2021)</w:t>
      </w:r>
      <w:r w:rsidR="002B435B" w:rsidRPr="00D315C9">
        <w:rPr>
          <w:sz w:val="24"/>
          <w:szCs w:val="24"/>
        </w:rPr>
        <w:t xml:space="preserve">. </w:t>
      </w:r>
      <w:r w:rsidR="00BA49C0" w:rsidRPr="00D315C9">
        <w:rPr>
          <w:sz w:val="24"/>
          <w:szCs w:val="24"/>
        </w:rPr>
        <w:t xml:space="preserve">Gym closures also affected the vulnerable, people with disabilities and the elderly. Richardson, Petrini and Proulx (2022) explain that people with a disability need gyms because they have access to specialised equipment and facilities that are designed to accommodate them which cannot be accessed when closed. </w:t>
      </w:r>
      <w:r w:rsidR="00D81D6D" w:rsidRPr="00D315C9">
        <w:rPr>
          <w:sz w:val="24"/>
          <w:szCs w:val="24"/>
        </w:rPr>
        <w:t xml:space="preserve">However, </w:t>
      </w:r>
      <w:r w:rsidR="00362A1B" w:rsidRPr="00D315C9">
        <w:rPr>
          <w:sz w:val="24"/>
          <w:szCs w:val="24"/>
        </w:rPr>
        <w:t>there were some positives that came from this</w:t>
      </w:r>
      <w:r w:rsidR="00203132" w:rsidRPr="00D315C9">
        <w:rPr>
          <w:sz w:val="24"/>
          <w:szCs w:val="24"/>
        </w:rPr>
        <w:t>. P</w:t>
      </w:r>
      <w:r w:rsidR="00EB1D60" w:rsidRPr="00D315C9">
        <w:rPr>
          <w:sz w:val="24"/>
          <w:szCs w:val="24"/>
        </w:rPr>
        <w:t xml:space="preserve">eople saved </w:t>
      </w:r>
      <w:r w:rsidR="00724B65" w:rsidRPr="00D315C9">
        <w:rPr>
          <w:sz w:val="24"/>
          <w:szCs w:val="24"/>
        </w:rPr>
        <w:t xml:space="preserve">money on gym memberships and commuting, which they could </w:t>
      </w:r>
      <w:r w:rsidR="008C5AA9" w:rsidRPr="00D315C9">
        <w:rPr>
          <w:sz w:val="24"/>
          <w:szCs w:val="24"/>
        </w:rPr>
        <w:t xml:space="preserve">choose to </w:t>
      </w:r>
      <w:r w:rsidR="00724B65" w:rsidRPr="00D315C9">
        <w:rPr>
          <w:sz w:val="24"/>
          <w:szCs w:val="24"/>
        </w:rPr>
        <w:t>invest in home fitness equipment or other health related activities</w:t>
      </w:r>
      <w:r w:rsidR="00A8151A" w:rsidRPr="00D315C9">
        <w:rPr>
          <w:sz w:val="24"/>
          <w:szCs w:val="24"/>
        </w:rPr>
        <w:t xml:space="preserve"> </w:t>
      </w:r>
      <w:r w:rsidR="00C04595" w:rsidRPr="00D315C9">
        <w:rPr>
          <w:sz w:val="24"/>
          <w:szCs w:val="24"/>
        </w:rPr>
        <w:t xml:space="preserve">(Cunningham, </w:t>
      </w:r>
      <w:r w:rsidR="00A8151A" w:rsidRPr="00D315C9">
        <w:rPr>
          <w:sz w:val="24"/>
          <w:szCs w:val="24"/>
        </w:rPr>
        <w:t>2024).</w:t>
      </w:r>
      <w:r w:rsidR="00724B65" w:rsidRPr="00D315C9">
        <w:rPr>
          <w:sz w:val="24"/>
          <w:szCs w:val="24"/>
        </w:rPr>
        <w:t xml:space="preserve"> While gyms offer a comprehensive range of equipment and social benefits</w:t>
      </w:r>
      <w:r w:rsidR="007E3DCD" w:rsidRPr="00D315C9">
        <w:rPr>
          <w:sz w:val="24"/>
          <w:szCs w:val="24"/>
        </w:rPr>
        <w:t xml:space="preserve"> (</w:t>
      </w:r>
      <w:r w:rsidR="00C04595" w:rsidRPr="00D315C9">
        <w:rPr>
          <w:sz w:val="24"/>
          <w:szCs w:val="24"/>
        </w:rPr>
        <w:t xml:space="preserve">Rapport </w:t>
      </w:r>
      <w:r w:rsidR="00C04595" w:rsidRPr="00D315C9">
        <w:rPr>
          <w:i/>
          <w:iCs/>
          <w:sz w:val="24"/>
          <w:szCs w:val="24"/>
        </w:rPr>
        <w:t>et al</w:t>
      </w:r>
      <w:r w:rsidR="00C04595" w:rsidRPr="00D315C9">
        <w:rPr>
          <w:sz w:val="24"/>
          <w:szCs w:val="24"/>
        </w:rPr>
        <w:t xml:space="preserve">., </w:t>
      </w:r>
      <w:r w:rsidR="007E3DCD" w:rsidRPr="00D315C9">
        <w:rPr>
          <w:sz w:val="24"/>
          <w:szCs w:val="24"/>
        </w:rPr>
        <w:t>2018)</w:t>
      </w:r>
      <w:r w:rsidR="00724B65" w:rsidRPr="00D315C9">
        <w:rPr>
          <w:sz w:val="24"/>
          <w:szCs w:val="24"/>
        </w:rPr>
        <w:t>, home equipment became a personal asset that individuals could keep and use at their convenience</w:t>
      </w:r>
      <w:r w:rsidR="00A0496B" w:rsidRPr="00D315C9">
        <w:rPr>
          <w:sz w:val="24"/>
          <w:szCs w:val="24"/>
        </w:rPr>
        <w:t xml:space="preserve"> (Cunningham, 2024)</w:t>
      </w:r>
      <w:r w:rsidR="00724B65" w:rsidRPr="00D315C9">
        <w:rPr>
          <w:sz w:val="24"/>
          <w:szCs w:val="24"/>
        </w:rPr>
        <w:t xml:space="preserve">. </w:t>
      </w:r>
      <w:r w:rsidR="003A142B" w:rsidRPr="00D315C9">
        <w:rPr>
          <w:sz w:val="24"/>
          <w:szCs w:val="24"/>
        </w:rPr>
        <w:t>As said by Bumgardner (2023) m</w:t>
      </w:r>
      <w:r w:rsidR="00B808FF" w:rsidRPr="00D315C9">
        <w:rPr>
          <w:sz w:val="24"/>
          <w:szCs w:val="24"/>
        </w:rPr>
        <w:t xml:space="preserve">oreover, with home equipment </w:t>
      </w:r>
      <w:r w:rsidR="00EE34B9" w:rsidRPr="00D315C9">
        <w:rPr>
          <w:sz w:val="24"/>
          <w:szCs w:val="24"/>
        </w:rPr>
        <w:t>such as</w:t>
      </w:r>
      <w:r w:rsidR="00266E00" w:rsidRPr="00D315C9">
        <w:rPr>
          <w:sz w:val="24"/>
          <w:szCs w:val="24"/>
        </w:rPr>
        <w:t xml:space="preserve"> </w:t>
      </w:r>
      <w:r w:rsidR="00B808FF" w:rsidRPr="00D315C9">
        <w:rPr>
          <w:sz w:val="24"/>
          <w:szCs w:val="24"/>
        </w:rPr>
        <w:t xml:space="preserve">folding treadmills and </w:t>
      </w:r>
      <w:r w:rsidR="00CF7742" w:rsidRPr="00D315C9">
        <w:rPr>
          <w:sz w:val="24"/>
          <w:szCs w:val="24"/>
        </w:rPr>
        <w:t>stand-up</w:t>
      </w:r>
      <w:r w:rsidR="00B808FF" w:rsidRPr="00D315C9">
        <w:rPr>
          <w:sz w:val="24"/>
          <w:szCs w:val="24"/>
        </w:rPr>
        <w:t xml:space="preserve"> desks</w:t>
      </w:r>
      <w:r w:rsidR="00C0493F" w:rsidRPr="00D315C9">
        <w:rPr>
          <w:sz w:val="24"/>
          <w:szCs w:val="24"/>
        </w:rPr>
        <w:t xml:space="preserve">, people could multitask by exercising while </w:t>
      </w:r>
      <w:r w:rsidR="006673B9" w:rsidRPr="00D315C9">
        <w:rPr>
          <w:sz w:val="24"/>
          <w:szCs w:val="24"/>
        </w:rPr>
        <w:t>working</w:t>
      </w:r>
      <w:r w:rsidR="00C0493F" w:rsidRPr="00D315C9">
        <w:rPr>
          <w:sz w:val="24"/>
          <w:szCs w:val="24"/>
        </w:rPr>
        <w:t xml:space="preserve">, making their routines more efficient and integrated into their daily lives. </w:t>
      </w:r>
      <w:r w:rsidR="00CF7742" w:rsidRPr="00D315C9">
        <w:rPr>
          <w:sz w:val="24"/>
          <w:szCs w:val="24"/>
        </w:rPr>
        <w:t>This allowed productiv</w:t>
      </w:r>
      <w:r w:rsidR="006673B9" w:rsidRPr="00D315C9">
        <w:rPr>
          <w:sz w:val="24"/>
          <w:szCs w:val="24"/>
        </w:rPr>
        <w:t>ity</w:t>
      </w:r>
      <w:r w:rsidR="00CF7742" w:rsidRPr="00D315C9">
        <w:rPr>
          <w:sz w:val="24"/>
          <w:szCs w:val="24"/>
        </w:rPr>
        <w:t xml:space="preserve"> </w:t>
      </w:r>
      <w:r w:rsidR="00021289" w:rsidRPr="00D315C9">
        <w:rPr>
          <w:sz w:val="24"/>
          <w:szCs w:val="24"/>
        </w:rPr>
        <w:t>throughout the day</w:t>
      </w:r>
      <w:r w:rsidR="002070D8" w:rsidRPr="00D315C9">
        <w:rPr>
          <w:sz w:val="24"/>
          <w:szCs w:val="24"/>
        </w:rPr>
        <w:t>,</w:t>
      </w:r>
      <w:r w:rsidR="00021289" w:rsidRPr="00D315C9">
        <w:rPr>
          <w:sz w:val="24"/>
          <w:szCs w:val="24"/>
        </w:rPr>
        <w:t xml:space="preserve"> </w:t>
      </w:r>
      <w:r w:rsidR="006673B9" w:rsidRPr="00D315C9">
        <w:rPr>
          <w:sz w:val="24"/>
          <w:szCs w:val="24"/>
        </w:rPr>
        <w:t>resulting in relaxed evenings</w:t>
      </w:r>
      <w:r w:rsidR="00021289" w:rsidRPr="00D315C9">
        <w:rPr>
          <w:sz w:val="24"/>
          <w:szCs w:val="24"/>
        </w:rPr>
        <w:t xml:space="preserve">, knowing </w:t>
      </w:r>
      <w:r w:rsidR="0052588D" w:rsidRPr="00D315C9">
        <w:rPr>
          <w:sz w:val="24"/>
          <w:szCs w:val="24"/>
        </w:rPr>
        <w:t xml:space="preserve">that </w:t>
      </w:r>
      <w:r w:rsidR="00021289" w:rsidRPr="00D315C9">
        <w:rPr>
          <w:sz w:val="24"/>
          <w:szCs w:val="24"/>
        </w:rPr>
        <w:t>both their exercise and work were completed</w:t>
      </w:r>
      <w:r w:rsidR="005252F4" w:rsidRPr="00D315C9">
        <w:rPr>
          <w:sz w:val="24"/>
          <w:szCs w:val="24"/>
        </w:rPr>
        <w:t xml:space="preserve"> (Bumgardner, 2023)</w:t>
      </w:r>
      <w:r w:rsidR="00021289" w:rsidRPr="00D315C9">
        <w:rPr>
          <w:sz w:val="24"/>
          <w:szCs w:val="24"/>
        </w:rPr>
        <w:t>.</w:t>
      </w:r>
      <w:r w:rsidR="006673B9" w:rsidRPr="00D315C9">
        <w:rPr>
          <w:sz w:val="24"/>
          <w:szCs w:val="24"/>
        </w:rPr>
        <w:t xml:space="preserve"> However,</w:t>
      </w:r>
      <w:r w:rsidR="00217AD2" w:rsidRPr="00D315C9">
        <w:rPr>
          <w:sz w:val="24"/>
          <w:szCs w:val="24"/>
        </w:rPr>
        <w:t xml:space="preserve"> the downside to this was</w:t>
      </w:r>
      <w:r w:rsidR="002070D8" w:rsidRPr="00D315C9">
        <w:rPr>
          <w:sz w:val="24"/>
          <w:szCs w:val="24"/>
        </w:rPr>
        <w:t xml:space="preserve"> that</w:t>
      </w:r>
      <w:r w:rsidR="00217AD2" w:rsidRPr="00D315C9">
        <w:rPr>
          <w:sz w:val="24"/>
          <w:szCs w:val="24"/>
        </w:rPr>
        <w:t xml:space="preserve"> others faced increased expenses for home fitness equipment or online subscriptions which c</w:t>
      </w:r>
      <w:r w:rsidR="001555C3" w:rsidRPr="00D315C9">
        <w:rPr>
          <w:sz w:val="24"/>
          <w:szCs w:val="24"/>
        </w:rPr>
        <w:t>ould</w:t>
      </w:r>
      <w:r w:rsidR="00217AD2" w:rsidRPr="00D315C9">
        <w:rPr>
          <w:sz w:val="24"/>
          <w:szCs w:val="24"/>
        </w:rPr>
        <w:t xml:space="preserve"> be more expensive than</w:t>
      </w:r>
      <w:r w:rsidR="00760348" w:rsidRPr="00D315C9">
        <w:rPr>
          <w:sz w:val="24"/>
          <w:szCs w:val="24"/>
        </w:rPr>
        <w:t xml:space="preserve"> </w:t>
      </w:r>
      <w:r w:rsidR="00217AD2" w:rsidRPr="00D315C9">
        <w:rPr>
          <w:sz w:val="24"/>
          <w:szCs w:val="24"/>
        </w:rPr>
        <w:t>going to the gym itself</w:t>
      </w:r>
      <w:r w:rsidR="005C2A39" w:rsidRPr="00D315C9">
        <w:rPr>
          <w:sz w:val="24"/>
          <w:szCs w:val="24"/>
        </w:rPr>
        <w:t xml:space="preserve"> (Cunningham, 2024)</w:t>
      </w:r>
      <w:r w:rsidR="00217AD2" w:rsidRPr="00D315C9">
        <w:rPr>
          <w:sz w:val="24"/>
          <w:szCs w:val="24"/>
        </w:rPr>
        <w:t xml:space="preserve">. </w:t>
      </w:r>
    </w:p>
    <w:p w14:paraId="31932612" w14:textId="43EFEA9F" w:rsidR="0033299D" w:rsidRPr="00D315C9" w:rsidRDefault="00EC23D0" w:rsidP="00D95893">
      <w:pPr>
        <w:spacing w:line="360" w:lineRule="auto"/>
        <w:rPr>
          <w:sz w:val="24"/>
          <w:szCs w:val="24"/>
        </w:rPr>
      </w:pPr>
      <w:r w:rsidRPr="00D315C9">
        <w:rPr>
          <w:sz w:val="24"/>
          <w:szCs w:val="24"/>
        </w:rPr>
        <w:t>In light of the above</w:t>
      </w:r>
      <w:r w:rsidR="008E329E" w:rsidRPr="00D315C9">
        <w:rPr>
          <w:sz w:val="24"/>
          <w:szCs w:val="24"/>
        </w:rPr>
        <w:t>,</w:t>
      </w:r>
      <w:r w:rsidRPr="00D315C9">
        <w:rPr>
          <w:sz w:val="24"/>
          <w:szCs w:val="24"/>
        </w:rPr>
        <w:t xml:space="preserve"> the evidence shows that it wa</w:t>
      </w:r>
      <w:r w:rsidR="002C7C40" w:rsidRPr="00D315C9">
        <w:rPr>
          <w:sz w:val="24"/>
          <w:szCs w:val="24"/>
        </w:rPr>
        <w:t>s challenging</w:t>
      </w:r>
      <w:r w:rsidRPr="00D315C9">
        <w:rPr>
          <w:sz w:val="24"/>
          <w:szCs w:val="24"/>
        </w:rPr>
        <w:t xml:space="preserve"> for people during the pandemic when gyms closed. </w:t>
      </w:r>
      <w:r w:rsidR="007265D8" w:rsidRPr="00D315C9">
        <w:rPr>
          <w:sz w:val="24"/>
          <w:szCs w:val="24"/>
        </w:rPr>
        <w:t>However,</w:t>
      </w:r>
      <w:r w:rsidRPr="00D315C9">
        <w:rPr>
          <w:sz w:val="24"/>
          <w:szCs w:val="24"/>
        </w:rPr>
        <w:t xml:space="preserve"> it was </w:t>
      </w:r>
      <w:r w:rsidR="009F40CF" w:rsidRPr="00D315C9">
        <w:rPr>
          <w:sz w:val="24"/>
          <w:szCs w:val="24"/>
        </w:rPr>
        <w:t xml:space="preserve">especially challenging </w:t>
      </w:r>
      <w:r w:rsidRPr="00D315C9">
        <w:rPr>
          <w:sz w:val="24"/>
          <w:szCs w:val="24"/>
        </w:rPr>
        <w:t xml:space="preserve">for people </w:t>
      </w:r>
      <w:r w:rsidR="00093E12" w:rsidRPr="00D315C9">
        <w:rPr>
          <w:sz w:val="24"/>
          <w:szCs w:val="24"/>
        </w:rPr>
        <w:t>l</w:t>
      </w:r>
      <w:r w:rsidRPr="00D315C9">
        <w:rPr>
          <w:sz w:val="24"/>
          <w:szCs w:val="24"/>
        </w:rPr>
        <w:t xml:space="preserve">iving in rural areas, </w:t>
      </w:r>
      <w:r w:rsidR="00717203" w:rsidRPr="00D315C9">
        <w:rPr>
          <w:sz w:val="24"/>
          <w:szCs w:val="24"/>
        </w:rPr>
        <w:t xml:space="preserve">the </w:t>
      </w:r>
      <w:r w:rsidRPr="00D315C9">
        <w:rPr>
          <w:sz w:val="24"/>
          <w:szCs w:val="24"/>
        </w:rPr>
        <w:t xml:space="preserve">vulnerable, </w:t>
      </w:r>
      <w:r w:rsidR="00717203" w:rsidRPr="00D315C9">
        <w:rPr>
          <w:sz w:val="24"/>
          <w:szCs w:val="24"/>
        </w:rPr>
        <w:t xml:space="preserve">the </w:t>
      </w:r>
      <w:r w:rsidRPr="00D315C9">
        <w:rPr>
          <w:sz w:val="24"/>
          <w:szCs w:val="24"/>
        </w:rPr>
        <w:t>elderly and disabled people</w:t>
      </w:r>
      <w:r w:rsidR="00A77B22" w:rsidRPr="00D315C9">
        <w:rPr>
          <w:sz w:val="24"/>
          <w:szCs w:val="24"/>
        </w:rPr>
        <w:t>.</w:t>
      </w:r>
      <w:r w:rsidRPr="00D315C9">
        <w:rPr>
          <w:sz w:val="24"/>
          <w:szCs w:val="24"/>
        </w:rPr>
        <w:t xml:space="preserve"> </w:t>
      </w:r>
      <w:r w:rsidR="00A77B22" w:rsidRPr="00D315C9">
        <w:rPr>
          <w:sz w:val="24"/>
          <w:szCs w:val="24"/>
        </w:rPr>
        <w:t>T</w:t>
      </w:r>
      <w:r w:rsidRPr="00D315C9">
        <w:rPr>
          <w:sz w:val="24"/>
          <w:szCs w:val="24"/>
        </w:rPr>
        <w:t xml:space="preserve">hey missed the specialised </w:t>
      </w:r>
      <w:r w:rsidRPr="00D315C9">
        <w:rPr>
          <w:sz w:val="24"/>
          <w:szCs w:val="24"/>
        </w:rPr>
        <w:lastRenderedPageBreak/>
        <w:t xml:space="preserve">equipment, access to facilities, social interaction and </w:t>
      </w:r>
      <w:r w:rsidR="00A77B22" w:rsidRPr="00D315C9">
        <w:rPr>
          <w:sz w:val="24"/>
          <w:szCs w:val="24"/>
        </w:rPr>
        <w:t xml:space="preserve">the ability to </w:t>
      </w:r>
      <w:r w:rsidRPr="00D315C9">
        <w:rPr>
          <w:sz w:val="24"/>
          <w:szCs w:val="24"/>
        </w:rPr>
        <w:t xml:space="preserve">exercise in a safe and controlled environment. </w:t>
      </w:r>
      <w:r w:rsidR="009A378B" w:rsidRPr="00D315C9">
        <w:rPr>
          <w:sz w:val="24"/>
          <w:szCs w:val="24"/>
        </w:rPr>
        <w:t>However,</w:t>
      </w:r>
      <w:r w:rsidR="00FF37D9" w:rsidRPr="00D315C9">
        <w:rPr>
          <w:sz w:val="24"/>
          <w:szCs w:val="24"/>
        </w:rPr>
        <w:t xml:space="preserve"> t</w:t>
      </w:r>
      <w:r w:rsidR="00F52DF0" w:rsidRPr="00D315C9">
        <w:rPr>
          <w:sz w:val="24"/>
          <w:szCs w:val="24"/>
        </w:rPr>
        <w:t>he</w:t>
      </w:r>
      <w:r w:rsidR="001167EC" w:rsidRPr="00D315C9">
        <w:rPr>
          <w:sz w:val="24"/>
          <w:szCs w:val="24"/>
        </w:rPr>
        <w:t xml:space="preserve">re is now a trend in home workouts </w:t>
      </w:r>
      <w:r w:rsidR="005A2399" w:rsidRPr="00D315C9">
        <w:rPr>
          <w:sz w:val="24"/>
          <w:szCs w:val="24"/>
        </w:rPr>
        <w:t>because of gym closures du</w:t>
      </w:r>
      <w:r w:rsidR="009F40CF" w:rsidRPr="00D315C9">
        <w:rPr>
          <w:sz w:val="24"/>
          <w:szCs w:val="24"/>
        </w:rPr>
        <w:t>e</w:t>
      </w:r>
      <w:r w:rsidR="005A2399" w:rsidRPr="00D315C9">
        <w:rPr>
          <w:sz w:val="24"/>
          <w:szCs w:val="24"/>
        </w:rPr>
        <w:t xml:space="preserve"> </w:t>
      </w:r>
      <w:r w:rsidR="004C5EB8" w:rsidRPr="00D315C9">
        <w:rPr>
          <w:sz w:val="24"/>
          <w:szCs w:val="24"/>
        </w:rPr>
        <w:t xml:space="preserve">to </w:t>
      </w:r>
      <w:r w:rsidR="005A2399" w:rsidRPr="00D315C9">
        <w:rPr>
          <w:sz w:val="24"/>
          <w:szCs w:val="24"/>
        </w:rPr>
        <w:t xml:space="preserve">the pandemic which is leading to </w:t>
      </w:r>
      <w:r w:rsidR="0052588D" w:rsidRPr="00D315C9">
        <w:rPr>
          <w:sz w:val="24"/>
          <w:szCs w:val="24"/>
        </w:rPr>
        <w:t xml:space="preserve">an </w:t>
      </w:r>
      <w:r w:rsidR="005A2399" w:rsidRPr="00D315C9">
        <w:rPr>
          <w:sz w:val="24"/>
          <w:szCs w:val="24"/>
        </w:rPr>
        <w:t>increased demand for home equipment</w:t>
      </w:r>
      <w:r w:rsidR="00FB78F1" w:rsidRPr="00D315C9">
        <w:rPr>
          <w:sz w:val="24"/>
          <w:szCs w:val="24"/>
        </w:rPr>
        <w:t xml:space="preserve">, </w:t>
      </w:r>
      <w:r w:rsidR="00FC2313" w:rsidRPr="00D315C9">
        <w:rPr>
          <w:sz w:val="24"/>
          <w:szCs w:val="24"/>
        </w:rPr>
        <w:t xml:space="preserve">fitness apps and subscriptions. The pandemic also highlighted the importance of social interaction and community support for maintaining physical and mental health. </w:t>
      </w:r>
    </w:p>
    <w:p w14:paraId="7D46C336" w14:textId="0488AD5E" w:rsidR="0043610B" w:rsidRPr="00D315C9" w:rsidRDefault="00974351" w:rsidP="00D95893">
      <w:pPr>
        <w:spacing w:line="360" w:lineRule="auto"/>
        <w:rPr>
          <w:sz w:val="24"/>
          <w:szCs w:val="24"/>
        </w:rPr>
      </w:pPr>
      <w:bookmarkStart w:id="1" w:name="_Hlk179208443"/>
      <w:bookmarkEnd w:id="0"/>
      <w:r w:rsidRPr="00D315C9">
        <w:rPr>
          <w:sz w:val="24"/>
          <w:szCs w:val="24"/>
        </w:rPr>
        <w:t xml:space="preserve">According to BBC News (2020) the </w:t>
      </w:r>
      <w:r w:rsidR="0043610B" w:rsidRPr="00D315C9">
        <w:rPr>
          <w:sz w:val="24"/>
          <w:szCs w:val="24"/>
        </w:rPr>
        <w:t xml:space="preserve">5km exercise restriction during the pandemic meant </w:t>
      </w:r>
      <w:r w:rsidR="00286CC0" w:rsidRPr="00D315C9">
        <w:rPr>
          <w:sz w:val="24"/>
          <w:szCs w:val="24"/>
        </w:rPr>
        <w:t xml:space="preserve">that </w:t>
      </w:r>
      <w:r w:rsidR="0043610B" w:rsidRPr="00D315C9">
        <w:rPr>
          <w:sz w:val="24"/>
          <w:szCs w:val="24"/>
        </w:rPr>
        <w:t xml:space="preserve">people </w:t>
      </w:r>
      <w:r w:rsidR="00286CC0" w:rsidRPr="00D315C9">
        <w:rPr>
          <w:sz w:val="24"/>
          <w:szCs w:val="24"/>
        </w:rPr>
        <w:t xml:space="preserve">in Ireland </w:t>
      </w:r>
      <w:r w:rsidR="0043610B" w:rsidRPr="00D315C9">
        <w:rPr>
          <w:sz w:val="24"/>
          <w:szCs w:val="24"/>
        </w:rPr>
        <w:t xml:space="preserve">had to exercise from </w:t>
      </w:r>
      <w:r w:rsidR="00502F82" w:rsidRPr="00D315C9">
        <w:rPr>
          <w:sz w:val="24"/>
          <w:szCs w:val="24"/>
        </w:rPr>
        <w:t>home</w:t>
      </w:r>
      <w:r w:rsidR="00F439E0" w:rsidRPr="00D315C9">
        <w:rPr>
          <w:sz w:val="24"/>
          <w:szCs w:val="24"/>
        </w:rPr>
        <w:t>,</w:t>
      </w:r>
      <w:r w:rsidR="0043610B" w:rsidRPr="00D315C9">
        <w:rPr>
          <w:sz w:val="24"/>
          <w:szCs w:val="24"/>
        </w:rPr>
        <w:t xml:space="preserve"> therefore</w:t>
      </w:r>
      <w:r w:rsidR="00502F82" w:rsidRPr="00D315C9">
        <w:rPr>
          <w:sz w:val="24"/>
          <w:szCs w:val="24"/>
        </w:rPr>
        <w:t>,</w:t>
      </w:r>
      <w:r w:rsidR="0043610B" w:rsidRPr="00D315C9">
        <w:rPr>
          <w:sz w:val="24"/>
          <w:szCs w:val="24"/>
        </w:rPr>
        <w:t xml:space="preserve"> limiting people’s access to parks, trails and outdoor spaces. </w:t>
      </w:r>
      <w:r w:rsidR="001955B9" w:rsidRPr="00D315C9">
        <w:rPr>
          <w:sz w:val="24"/>
          <w:szCs w:val="24"/>
        </w:rPr>
        <w:t>As a result of this it was</w:t>
      </w:r>
      <w:r w:rsidR="0043610B" w:rsidRPr="00D315C9">
        <w:rPr>
          <w:sz w:val="24"/>
          <w:szCs w:val="24"/>
        </w:rPr>
        <w:t xml:space="preserve"> challenging to maintain a regular routine if people did</w:t>
      </w:r>
      <w:r w:rsidR="00F86CAE" w:rsidRPr="00D315C9">
        <w:rPr>
          <w:sz w:val="24"/>
          <w:szCs w:val="24"/>
        </w:rPr>
        <w:t xml:space="preserve"> not</w:t>
      </w:r>
      <w:r w:rsidR="0043610B" w:rsidRPr="00D315C9">
        <w:rPr>
          <w:sz w:val="24"/>
          <w:szCs w:val="24"/>
        </w:rPr>
        <w:t xml:space="preserve"> live in an area where exercise was readily available outdoors</w:t>
      </w:r>
      <w:r w:rsidR="0037598B" w:rsidRPr="00D315C9">
        <w:rPr>
          <w:sz w:val="24"/>
          <w:szCs w:val="24"/>
        </w:rPr>
        <w:t xml:space="preserve"> </w:t>
      </w:r>
      <w:r w:rsidR="00AF31D2" w:rsidRPr="00D315C9">
        <w:rPr>
          <w:sz w:val="24"/>
          <w:szCs w:val="24"/>
        </w:rPr>
        <w:t>(</w:t>
      </w:r>
      <w:r w:rsidR="00EF3FE6" w:rsidRPr="00D315C9">
        <w:rPr>
          <w:sz w:val="24"/>
          <w:szCs w:val="24"/>
        </w:rPr>
        <w:t xml:space="preserve">McCartan </w:t>
      </w:r>
      <w:r w:rsidR="00EF3FE6" w:rsidRPr="00D315C9">
        <w:rPr>
          <w:i/>
          <w:iCs/>
          <w:sz w:val="24"/>
          <w:szCs w:val="24"/>
        </w:rPr>
        <w:t>et al</w:t>
      </w:r>
      <w:r w:rsidR="00EF3FE6" w:rsidRPr="00D315C9">
        <w:rPr>
          <w:sz w:val="24"/>
          <w:szCs w:val="24"/>
        </w:rPr>
        <w:t>.</w:t>
      </w:r>
      <w:r w:rsidR="00AF31D2" w:rsidRPr="00D315C9">
        <w:rPr>
          <w:sz w:val="24"/>
          <w:szCs w:val="24"/>
        </w:rPr>
        <w:t xml:space="preserve">, </w:t>
      </w:r>
      <w:r w:rsidR="00EF3FE6" w:rsidRPr="00D315C9">
        <w:rPr>
          <w:sz w:val="24"/>
          <w:szCs w:val="24"/>
        </w:rPr>
        <w:t>2023)</w:t>
      </w:r>
      <w:r w:rsidR="0043610B" w:rsidRPr="00D315C9">
        <w:rPr>
          <w:sz w:val="24"/>
          <w:szCs w:val="24"/>
        </w:rPr>
        <w:t xml:space="preserve">. </w:t>
      </w:r>
      <w:r w:rsidR="009338D3" w:rsidRPr="00D315C9">
        <w:rPr>
          <w:sz w:val="24"/>
          <w:szCs w:val="24"/>
        </w:rPr>
        <w:t>S</w:t>
      </w:r>
      <w:r w:rsidR="0043610B" w:rsidRPr="00D315C9">
        <w:rPr>
          <w:sz w:val="24"/>
          <w:szCs w:val="24"/>
        </w:rPr>
        <w:t xml:space="preserve">afety was </w:t>
      </w:r>
      <w:r w:rsidR="00F86CAE" w:rsidRPr="00D315C9">
        <w:rPr>
          <w:sz w:val="24"/>
          <w:szCs w:val="24"/>
        </w:rPr>
        <w:t xml:space="preserve">also a concern </w:t>
      </w:r>
      <w:r w:rsidR="0043610B" w:rsidRPr="00D315C9">
        <w:rPr>
          <w:sz w:val="24"/>
          <w:szCs w:val="24"/>
        </w:rPr>
        <w:t>if people liv</w:t>
      </w:r>
      <w:r w:rsidR="002E69FB" w:rsidRPr="00D315C9">
        <w:rPr>
          <w:sz w:val="24"/>
          <w:szCs w:val="24"/>
        </w:rPr>
        <w:t>ing</w:t>
      </w:r>
      <w:r w:rsidR="0043610B" w:rsidRPr="00D315C9">
        <w:rPr>
          <w:sz w:val="24"/>
          <w:szCs w:val="24"/>
        </w:rPr>
        <w:t xml:space="preserve"> in rural areas wanted to exercise in the early morning or evening</w:t>
      </w:r>
      <w:r w:rsidR="007758CA" w:rsidRPr="00D315C9">
        <w:rPr>
          <w:sz w:val="24"/>
          <w:szCs w:val="24"/>
        </w:rPr>
        <w:t xml:space="preserve"> because</w:t>
      </w:r>
      <w:r w:rsidR="004027EF" w:rsidRPr="00D315C9">
        <w:rPr>
          <w:sz w:val="24"/>
          <w:szCs w:val="24"/>
        </w:rPr>
        <w:t xml:space="preserve"> there may be limited street lighting, few</w:t>
      </w:r>
      <w:r w:rsidR="004E5F88" w:rsidRPr="00D315C9">
        <w:rPr>
          <w:sz w:val="24"/>
          <w:szCs w:val="24"/>
        </w:rPr>
        <w:t>er</w:t>
      </w:r>
      <w:r w:rsidR="004027EF" w:rsidRPr="00D315C9">
        <w:rPr>
          <w:sz w:val="24"/>
          <w:szCs w:val="24"/>
        </w:rPr>
        <w:t xml:space="preserve"> people around </w:t>
      </w:r>
      <w:r w:rsidR="00AF31D2" w:rsidRPr="00D315C9">
        <w:rPr>
          <w:sz w:val="24"/>
          <w:szCs w:val="24"/>
        </w:rPr>
        <w:t>(</w:t>
      </w:r>
      <w:r w:rsidR="009338D3" w:rsidRPr="00D315C9">
        <w:rPr>
          <w:sz w:val="24"/>
          <w:szCs w:val="24"/>
        </w:rPr>
        <w:t>Rackham</w:t>
      </w:r>
      <w:r w:rsidR="00AF31D2" w:rsidRPr="00D315C9">
        <w:rPr>
          <w:sz w:val="24"/>
          <w:szCs w:val="24"/>
        </w:rPr>
        <w:t xml:space="preserve">, </w:t>
      </w:r>
      <w:r w:rsidR="009338D3" w:rsidRPr="00D315C9">
        <w:rPr>
          <w:sz w:val="24"/>
          <w:szCs w:val="24"/>
        </w:rPr>
        <w:t xml:space="preserve">2020) </w:t>
      </w:r>
      <w:r w:rsidR="004027EF" w:rsidRPr="00D315C9">
        <w:rPr>
          <w:sz w:val="24"/>
          <w:szCs w:val="24"/>
        </w:rPr>
        <w:t>and potentially a higher risk of crime</w:t>
      </w:r>
      <w:r w:rsidR="0043610B" w:rsidRPr="00D315C9">
        <w:rPr>
          <w:sz w:val="24"/>
          <w:szCs w:val="24"/>
        </w:rPr>
        <w:t xml:space="preserve">. The restriction also stopped people from </w:t>
      </w:r>
      <w:r w:rsidR="00720FFC" w:rsidRPr="00D315C9">
        <w:rPr>
          <w:sz w:val="24"/>
          <w:szCs w:val="24"/>
        </w:rPr>
        <w:t xml:space="preserve">taking part in </w:t>
      </w:r>
      <w:r w:rsidR="0043610B" w:rsidRPr="00D315C9">
        <w:rPr>
          <w:sz w:val="24"/>
          <w:szCs w:val="24"/>
        </w:rPr>
        <w:t>group exercises</w:t>
      </w:r>
      <w:r w:rsidR="00256485" w:rsidRPr="00D315C9">
        <w:rPr>
          <w:sz w:val="24"/>
          <w:szCs w:val="24"/>
        </w:rPr>
        <w:t xml:space="preserve"> (Hailey </w:t>
      </w:r>
      <w:r w:rsidR="00256485" w:rsidRPr="00D315C9">
        <w:rPr>
          <w:i/>
          <w:iCs/>
          <w:sz w:val="24"/>
          <w:szCs w:val="24"/>
        </w:rPr>
        <w:t>et</w:t>
      </w:r>
      <w:r w:rsidR="00256485" w:rsidRPr="00D315C9">
        <w:rPr>
          <w:sz w:val="24"/>
          <w:szCs w:val="24"/>
        </w:rPr>
        <w:t xml:space="preserve"> </w:t>
      </w:r>
      <w:r w:rsidR="00256485" w:rsidRPr="00D315C9">
        <w:rPr>
          <w:i/>
          <w:iCs/>
          <w:sz w:val="24"/>
          <w:szCs w:val="24"/>
        </w:rPr>
        <w:t>al</w:t>
      </w:r>
      <w:r w:rsidR="00256485" w:rsidRPr="00D315C9">
        <w:rPr>
          <w:sz w:val="24"/>
          <w:szCs w:val="24"/>
        </w:rPr>
        <w:t>., 2022)</w:t>
      </w:r>
      <w:r w:rsidR="0043610B" w:rsidRPr="00D315C9">
        <w:rPr>
          <w:sz w:val="24"/>
          <w:szCs w:val="24"/>
        </w:rPr>
        <w:t xml:space="preserve">. </w:t>
      </w:r>
      <w:r w:rsidR="00610909" w:rsidRPr="00D315C9">
        <w:rPr>
          <w:sz w:val="24"/>
          <w:szCs w:val="24"/>
        </w:rPr>
        <w:t xml:space="preserve">The 5km exercise restriction disproportionately affected the elderly due to their age-related health conditions and reduced mobility, limiting their access to </w:t>
      </w:r>
      <w:r w:rsidR="00B9560E" w:rsidRPr="00D315C9">
        <w:rPr>
          <w:sz w:val="24"/>
          <w:szCs w:val="24"/>
        </w:rPr>
        <w:t xml:space="preserve">suitable </w:t>
      </w:r>
      <w:r w:rsidR="00610909" w:rsidRPr="00D315C9">
        <w:rPr>
          <w:sz w:val="24"/>
          <w:szCs w:val="24"/>
        </w:rPr>
        <w:t xml:space="preserve">outdoor spaces (Aliyas, 2019) and increasing their risk of social isolation. </w:t>
      </w:r>
      <w:r w:rsidR="00021289" w:rsidRPr="00D315C9">
        <w:rPr>
          <w:sz w:val="24"/>
          <w:szCs w:val="24"/>
        </w:rPr>
        <w:t>However,</w:t>
      </w:r>
      <w:r w:rsidR="00BE3A46" w:rsidRPr="00D315C9">
        <w:rPr>
          <w:sz w:val="24"/>
          <w:szCs w:val="24"/>
        </w:rPr>
        <w:t xml:space="preserve"> some good things came from this restriction</w:t>
      </w:r>
      <w:r w:rsidR="00916670" w:rsidRPr="00D315C9">
        <w:rPr>
          <w:sz w:val="24"/>
          <w:szCs w:val="24"/>
        </w:rPr>
        <w:t>,</w:t>
      </w:r>
      <w:r w:rsidR="00BE3A46" w:rsidRPr="00D315C9">
        <w:rPr>
          <w:sz w:val="24"/>
          <w:szCs w:val="24"/>
        </w:rPr>
        <w:t xml:space="preserve"> for instance</w:t>
      </w:r>
      <w:r w:rsidR="00FC65F4" w:rsidRPr="00D315C9">
        <w:rPr>
          <w:sz w:val="24"/>
          <w:szCs w:val="24"/>
        </w:rPr>
        <w:t>,</w:t>
      </w:r>
      <w:r w:rsidR="00BE3A46" w:rsidRPr="00D315C9">
        <w:rPr>
          <w:sz w:val="24"/>
          <w:szCs w:val="24"/>
        </w:rPr>
        <w:t xml:space="preserve"> </w:t>
      </w:r>
      <w:r w:rsidR="00B52FB5" w:rsidRPr="00D315C9">
        <w:rPr>
          <w:sz w:val="24"/>
          <w:szCs w:val="24"/>
        </w:rPr>
        <w:t xml:space="preserve">it encouraged people to appreciate what they had </w:t>
      </w:r>
      <w:r w:rsidR="0033618C" w:rsidRPr="00D315C9">
        <w:rPr>
          <w:sz w:val="24"/>
          <w:szCs w:val="24"/>
        </w:rPr>
        <w:t>nearby and</w:t>
      </w:r>
      <w:r w:rsidR="00B52FB5" w:rsidRPr="00D315C9">
        <w:rPr>
          <w:sz w:val="24"/>
          <w:szCs w:val="24"/>
        </w:rPr>
        <w:t xml:space="preserve"> explore what was around them</w:t>
      </w:r>
      <w:r w:rsidR="00DB4716" w:rsidRPr="00D315C9">
        <w:rPr>
          <w:sz w:val="24"/>
          <w:szCs w:val="24"/>
        </w:rPr>
        <w:t xml:space="preserve"> (Office for National Statistics, 2021)</w:t>
      </w:r>
      <w:r w:rsidR="00F87303" w:rsidRPr="00D315C9">
        <w:rPr>
          <w:sz w:val="24"/>
          <w:szCs w:val="24"/>
        </w:rPr>
        <w:t xml:space="preserve">. </w:t>
      </w:r>
      <w:r w:rsidR="003A1F1E" w:rsidRPr="00D315C9">
        <w:rPr>
          <w:sz w:val="24"/>
          <w:szCs w:val="24"/>
        </w:rPr>
        <w:t>Limiting travel for exercise also helped reduce carbon emissions</w:t>
      </w:r>
      <w:r w:rsidR="00FD4782" w:rsidRPr="00D315C9">
        <w:rPr>
          <w:sz w:val="24"/>
          <w:szCs w:val="24"/>
        </w:rPr>
        <w:t xml:space="preserve"> which contributed to </w:t>
      </w:r>
      <w:r w:rsidR="00021289" w:rsidRPr="00D315C9">
        <w:rPr>
          <w:sz w:val="24"/>
          <w:szCs w:val="24"/>
        </w:rPr>
        <w:t>environmental</w:t>
      </w:r>
      <w:r w:rsidR="00FD4782" w:rsidRPr="00D315C9">
        <w:rPr>
          <w:sz w:val="24"/>
          <w:szCs w:val="24"/>
        </w:rPr>
        <w:t xml:space="preserve"> benefits. </w:t>
      </w:r>
      <w:r w:rsidR="00885211" w:rsidRPr="00D315C9">
        <w:rPr>
          <w:sz w:val="24"/>
          <w:szCs w:val="24"/>
        </w:rPr>
        <w:t xml:space="preserve">Limiting travel for exercise helped to reduce the spread of COVID-19 </w:t>
      </w:r>
      <w:r w:rsidR="00CD22DD" w:rsidRPr="00D315C9">
        <w:rPr>
          <w:sz w:val="24"/>
          <w:szCs w:val="24"/>
        </w:rPr>
        <w:t xml:space="preserve">by minimising contact with people outside of one’s immediate community. </w:t>
      </w:r>
      <w:r w:rsidR="00B05691" w:rsidRPr="00D315C9">
        <w:rPr>
          <w:sz w:val="24"/>
          <w:szCs w:val="24"/>
        </w:rPr>
        <w:t xml:space="preserve">In popular outdoor areas or cities with abundant outdoor spaces, the 5km exercise restriction </w:t>
      </w:r>
      <w:r w:rsidR="002D394B" w:rsidRPr="00D315C9">
        <w:rPr>
          <w:sz w:val="24"/>
          <w:szCs w:val="24"/>
        </w:rPr>
        <w:t>may have led to increased crowding, potentially increasing the risk of virus transmission</w:t>
      </w:r>
      <w:r w:rsidR="00052CAA" w:rsidRPr="00D315C9">
        <w:rPr>
          <w:sz w:val="24"/>
          <w:szCs w:val="24"/>
        </w:rPr>
        <w:t xml:space="preserve"> (Hailey </w:t>
      </w:r>
      <w:r w:rsidR="00052CAA" w:rsidRPr="00D315C9">
        <w:rPr>
          <w:i/>
          <w:iCs/>
          <w:sz w:val="24"/>
          <w:szCs w:val="24"/>
        </w:rPr>
        <w:t>et al</w:t>
      </w:r>
      <w:r w:rsidR="00052CAA" w:rsidRPr="00D315C9">
        <w:rPr>
          <w:sz w:val="24"/>
          <w:szCs w:val="24"/>
        </w:rPr>
        <w:t>., 2022)</w:t>
      </w:r>
      <w:r w:rsidR="002D394B" w:rsidRPr="00D315C9">
        <w:rPr>
          <w:sz w:val="24"/>
          <w:szCs w:val="24"/>
        </w:rPr>
        <w:t xml:space="preserve">. </w:t>
      </w:r>
    </w:p>
    <w:p w14:paraId="1088645E" w14:textId="55D47A3F" w:rsidR="00877D12" w:rsidRPr="00D315C9" w:rsidRDefault="00E0655D" w:rsidP="00D95893">
      <w:pPr>
        <w:spacing w:line="360" w:lineRule="auto"/>
        <w:rPr>
          <w:sz w:val="24"/>
          <w:szCs w:val="24"/>
        </w:rPr>
      </w:pPr>
      <w:r w:rsidRPr="00D315C9">
        <w:rPr>
          <w:sz w:val="24"/>
          <w:szCs w:val="24"/>
        </w:rPr>
        <w:t xml:space="preserve">To conclude, </w:t>
      </w:r>
      <w:r w:rsidR="006A0B06" w:rsidRPr="00D315C9">
        <w:rPr>
          <w:sz w:val="24"/>
          <w:szCs w:val="24"/>
        </w:rPr>
        <w:t xml:space="preserve">people found it challenging when trying to </w:t>
      </w:r>
      <w:r w:rsidR="006A179B" w:rsidRPr="00D315C9">
        <w:rPr>
          <w:sz w:val="24"/>
          <w:szCs w:val="24"/>
        </w:rPr>
        <w:t>abide by</w:t>
      </w:r>
      <w:r w:rsidR="006A0B06" w:rsidRPr="00D315C9">
        <w:rPr>
          <w:sz w:val="24"/>
          <w:szCs w:val="24"/>
        </w:rPr>
        <w:t xml:space="preserve"> the 5km exercise restriction that was put in place during the pandemic. Some people </w:t>
      </w:r>
      <w:r w:rsidR="001041E7" w:rsidRPr="00D315C9">
        <w:rPr>
          <w:sz w:val="24"/>
          <w:szCs w:val="24"/>
        </w:rPr>
        <w:t xml:space="preserve">were not in an area where exercise was readily </w:t>
      </w:r>
      <w:r w:rsidR="00EC6D03" w:rsidRPr="00D315C9">
        <w:rPr>
          <w:sz w:val="24"/>
          <w:szCs w:val="24"/>
        </w:rPr>
        <w:t>accessible</w:t>
      </w:r>
      <w:r w:rsidR="001041E7" w:rsidRPr="00D315C9">
        <w:rPr>
          <w:sz w:val="24"/>
          <w:szCs w:val="24"/>
        </w:rPr>
        <w:t xml:space="preserve">. </w:t>
      </w:r>
      <w:r w:rsidR="009C3CD2" w:rsidRPr="00D315C9">
        <w:rPr>
          <w:sz w:val="24"/>
          <w:szCs w:val="24"/>
        </w:rPr>
        <w:t xml:space="preserve">The restriction also stopped people from taking part in group exercise which </w:t>
      </w:r>
      <w:r w:rsidR="00FE6D04" w:rsidRPr="00D315C9">
        <w:rPr>
          <w:sz w:val="24"/>
          <w:szCs w:val="24"/>
        </w:rPr>
        <w:t xml:space="preserve">some </w:t>
      </w:r>
      <w:r w:rsidR="009C3CD2" w:rsidRPr="00D315C9">
        <w:rPr>
          <w:sz w:val="24"/>
          <w:szCs w:val="24"/>
        </w:rPr>
        <w:t xml:space="preserve">people enjoy for the social aspect. However, some creative solutions were put in place. </w:t>
      </w:r>
      <w:r w:rsidR="009813CB" w:rsidRPr="00D315C9">
        <w:rPr>
          <w:sz w:val="24"/>
          <w:szCs w:val="24"/>
        </w:rPr>
        <w:t xml:space="preserve">People found alternatives to combat this problem such as </w:t>
      </w:r>
      <w:r w:rsidR="00B06225" w:rsidRPr="00D315C9">
        <w:rPr>
          <w:sz w:val="24"/>
          <w:szCs w:val="24"/>
        </w:rPr>
        <w:t>virtual running clubs, home workout routines and appreciating what green spa</w:t>
      </w:r>
      <w:r w:rsidR="00A6564F" w:rsidRPr="00D315C9">
        <w:rPr>
          <w:sz w:val="24"/>
          <w:szCs w:val="24"/>
        </w:rPr>
        <w:t>ce or pavement they ha</w:t>
      </w:r>
      <w:r w:rsidR="006B5147" w:rsidRPr="00D315C9">
        <w:rPr>
          <w:sz w:val="24"/>
          <w:szCs w:val="24"/>
        </w:rPr>
        <w:t>d</w:t>
      </w:r>
      <w:r w:rsidR="00A6564F" w:rsidRPr="00D315C9">
        <w:rPr>
          <w:sz w:val="24"/>
          <w:szCs w:val="24"/>
        </w:rPr>
        <w:t xml:space="preserve"> nearby. </w:t>
      </w:r>
      <w:r w:rsidR="00053350" w:rsidRPr="00D315C9">
        <w:rPr>
          <w:sz w:val="24"/>
          <w:szCs w:val="24"/>
        </w:rPr>
        <w:t>Creative solutions also included</w:t>
      </w:r>
      <w:r w:rsidR="00097FB4" w:rsidRPr="00D315C9">
        <w:rPr>
          <w:sz w:val="24"/>
          <w:szCs w:val="24"/>
        </w:rPr>
        <w:t xml:space="preserve"> using household items or incorporating dance </w:t>
      </w:r>
      <w:r w:rsidR="00097FB4" w:rsidRPr="00D315C9">
        <w:rPr>
          <w:sz w:val="24"/>
          <w:szCs w:val="24"/>
        </w:rPr>
        <w:lastRenderedPageBreak/>
        <w:t xml:space="preserve">or games into their routines. </w:t>
      </w:r>
      <w:r w:rsidR="006F5545" w:rsidRPr="00D315C9">
        <w:rPr>
          <w:sz w:val="24"/>
          <w:szCs w:val="24"/>
        </w:rPr>
        <w:t xml:space="preserve">These </w:t>
      </w:r>
      <w:r w:rsidR="0049232F" w:rsidRPr="00D315C9">
        <w:rPr>
          <w:sz w:val="24"/>
          <w:szCs w:val="24"/>
        </w:rPr>
        <w:t xml:space="preserve">innovative solutions </w:t>
      </w:r>
      <w:r w:rsidR="00924D61" w:rsidRPr="00D315C9">
        <w:rPr>
          <w:sz w:val="24"/>
          <w:szCs w:val="24"/>
        </w:rPr>
        <w:t>helped people stay active, maintain their physical and mental health</w:t>
      </w:r>
      <w:r w:rsidR="00FA1BD7" w:rsidRPr="00D315C9">
        <w:rPr>
          <w:sz w:val="24"/>
          <w:szCs w:val="24"/>
        </w:rPr>
        <w:t xml:space="preserve"> </w:t>
      </w:r>
      <w:r w:rsidR="00924D61" w:rsidRPr="00D315C9">
        <w:rPr>
          <w:sz w:val="24"/>
          <w:szCs w:val="24"/>
        </w:rPr>
        <w:t xml:space="preserve">and connect </w:t>
      </w:r>
      <w:r w:rsidR="009F465A" w:rsidRPr="00D315C9">
        <w:rPr>
          <w:sz w:val="24"/>
          <w:szCs w:val="24"/>
        </w:rPr>
        <w:t>with others during a challenging time.</w:t>
      </w:r>
      <w:bookmarkStart w:id="2" w:name="_Hlk179208460"/>
      <w:bookmarkEnd w:id="1"/>
    </w:p>
    <w:p w14:paraId="0FB2E333" w14:textId="41C3A40D" w:rsidR="00191521" w:rsidRPr="00D315C9" w:rsidRDefault="00F45273" w:rsidP="00D95893">
      <w:pPr>
        <w:spacing w:line="360" w:lineRule="auto"/>
        <w:rPr>
          <w:sz w:val="24"/>
          <w:szCs w:val="24"/>
        </w:rPr>
      </w:pPr>
      <w:r w:rsidRPr="00D315C9">
        <w:rPr>
          <w:sz w:val="24"/>
          <w:szCs w:val="24"/>
        </w:rPr>
        <w:t>Pope (2020) s</w:t>
      </w:r>
      <w:r w:rsidR="000B1716" w:rsidRPr="00D315C9">
        <w:rPr>
          <w:sz w:val="24"/>
          <w:szCs w:val="24"/>
        </w:rPr>
        <w:t>tates</w:t>
      </w:r>
      <w:r w:rsidR="005726DA" w:rsidRPr="00D315C9">
        <w:rPr>
          <w:sz w:val="24"/>
          <w:szCs w:val="24"/>
        </w:rPr>
        <w:t xml:space="preserve"> that</w:t>
      </w:r>
      <w:r w:rsidRPr="00D315C9">
        <w:rPr>
          <w:sz w:val="24"/>
          <w:szCs w:val="24"/>
        </w:rPr>
        <w:t xml:space="preserve"> d</w:t>
      </w:r>
      <w:r w:rsidR="00C20B62" w:rsidRPr="00D315C9">
        <w:rPr>
          <w:sz w:val="24"/>
          <w:szCs w:val="24"/>
        </w:rPr>
        <w:t xml:space="preserve">uring the pandemic </w:t>
      </w:r>
      <w:r w:rsidR="00053350" w:rsidRPr="00D315C9">
        <w:rPr>
          <w:sz w:val="24"/>
          <w:szCs w:val="24"/>
        </w:rPr>
        <w:t xml:space="preserve">in Ireland </w:t>
      </w:r>
      <w:r w:rsidR="00C20B62" w:rsidRPr="00D315C9">
        <w:rPr>
          <w:sz w:val="24"/>
          <w:szCs w:val="24"/>
        </w:rPr>
        <w:t xml:space="preserve">people could only meet one other person for exercise outdoors which </w:t>
      </w:r>
      <w:r w:rsidR="00004AA3" w:rsidRPr="00D315C9">
        <w:rPr>
          <w:sz w:val="24"/>
          <w:szCs w:val="24"/>
        </w:rPr>
        <w:t xml:space="preserve">limited options for social interaction. </w:t>
      </w:r>
      <w:r w:rsidR="007317E9" w:rsidRPr="00D315C9">
        <w:rPr>
          <w:sz w:val="24"/>
          <w:szCs w:val="24"/>
        </w:rPr>
        <w:t>Rackham (2020)</w:t>
      </w:r>
      <w:r w:rsidR="00D3266A" w:rsidRPr="00D315C9">
        <w:rPr>
          <w:sz w:val="24"/>
          <w:szCs w:val="24"/>
        </w:rPr>
        <w:t xml:space="preserve"> </w:t>
      </w:r>
      <w:r w:rsidR="005C47D6" w:rsidRPr="00D315C9">
        <w:rPr>
          <w:sz w:val="24"/>
          <w:szCs w:val="24"/>
        </w:rPr>
        <w:t>explained</w:t>
      </w:r>
      <w:r w:rsidR="00D3266A" w:rsidRPr="00D315C9">
        <w:rPr>
          <w:sz w:val="24"/>
          <w:szCs w:val="24"/>
        </w:rPr>
        <w:t xml:space="preserve"> that </w:t>
      </w:r>
      <w:r w:rsidR="006308E7" w:rsidRPr="00D315C9">
        <w:rPr>
          <w:sz w:val="24"/>
          <w:szCs w:val="24"/>
        </w:rPr>
        <w:t>s</w:t>
      </w:r>
      <w:r w:rsidR="00004AA3" w:rsidRPr="00D315C9">
        <w:rPr>
          <w:sz w:val="24"/>
          <w:szCs w:val="24"/>
        </w:rPr>
        <w:t xml:space="preserve">ome people found it increasingly </w:t>
      </w:r>
      <w:r w:rsidR="00AB061C" w:rsidRPr="00D315C9">
        <w:rPr>
          <w:sz w:val="24"/>
          <w:szCs w:val="24"/>
        </w:rPr>
        <w:t>difficult</w:t>
      </w:r>
      <w:r w:rsidR="00004AA3" w:rsidRPr="00D315C9">
        <w:rPr>
          <w:sz w:val="24"/>
          <w:szCs w:val="24"/>
        </w:rPr>
        <w:t xml:space="preserve"> to stay motivated and struggled to engage in physical activity</w:t>
      </w:r>
      <w:r w:rsidR="00300546" w:rsidRPr="00D315C9">
        <w:rPr>
          <w:sz w:val="24"/>
          <w:szCs w:val="24"/>
        </w:rPr>
        <w:t xml:space="preserve"> because of this. </w:t>
      </w:r>
      <w:r w:rsidR="008B0DE2" w:rsidRPr="00D315C9">
        <w:rPr>
          <w:sz w:val="24"/>
          <w:szCs w:val="24"/>
        </w:rPr>
        <w:t>The restriction on group gatherings prevented people from participating in group exercise classes and sports</w:t>
      </w:r>
      <w:r w:rsidR="002518E4" w:rsidRPr="00D315C9">
        <w:rPr>
          <w:sz w:val="24"/>
          <w:szCs w:val="24"/>
        </w:rPr>
        <w:t xml:space="preserve"> (Hailey </w:t>
      </w:r>
      <w:r w:rsidR="002518E4" w:rsidRPr="00D315C9">
        <w:rPr>
          <w:i/>
          <w:iCs/>
          <w:sz w:val="24"/>
          <w:szCs w:val="24"/>
        </w:rPr>
        <w:t>et al</w:t>
      </w:r>
      <w:r w:rsidR="002518E4" w:rsidRPr="00D315C9">
        <w:rPr>
          <w:sz w:val="24"/>
          <w:szCs w:val="24"/>
        </w:rPr>
        <w:t xml:space="preserve">., 2022). </w:t>
      </w:r>
      <w:r w:rsidR="00D150A4" w:rsidRPr="00D315C9">
        <w:rPr>
          <w:sz w:val="24"/>
          <w:szCs w:val="24"/>
        </w:rPr>
        <w:t>A</w:t>
      </w:r>
      <w:r w:rsidR="00D36684" w:rsidRPr="00D315C9">
        <w:rPr>
          <w:sz w:val="24"/>
          <w:szCs w:val="24"/>
        </w:rPr>
        <w:t xml:space="preserve">dditionally, some people felt unsafe exercising alone or with </w:t>
      </w:r>
      <w:r w:rsidR="0002773B" w:rsidRPr="00D315C9">
        <w:rPr>
          <w:sz w:val="24"/>
          <w:szCs w:val="24"/>
        </w:rPr>
        <w:t xml:space="preserve">only </w:t>
      </w:r>
      <w:r w:rsidR="00D36684" w:rsidRPr="00D315C9">
        <w:rPr>
          <w:sz w:val="24"/>
          <w:szCs w:val="24"/>
        </w:rPr>
        <w:t>one other person, particularly in less populated or rural areas</w:t>
      </w:r>
      <w:r w:rsidR="006308E7" w:rsidRPr="00D315C9">
        <w:rPr>
          <w:sz w:val="24"/>
          <w:szCs w:val="24"/>
        </w:rPr>
        <w:t xml:space="preserve"> </w:t>
      </w:r>
      <w:r w:rsidR="00AF31D2" w:rsidRPr="00D315C9">
        <w:rPr>
          <w:sz w:val="24"/>
          <w:szCs w:val="24"/>
        </w:rPr>
        <w:t>(</w:t>
      </w:r>
      <w:r w:rsidR="006308E7" w:rsidRPr="00D315C9">
        <w:rPr>
          <w:sz w:val="24"/>
          <w:szCs w:val="24"/>
        </w:rPr>
        <w:t>Rackham</w:t>
      </w:r>
      <w:r w:rsidR="00AF31D2" w:rsidRPr="00D315C9">
        <w:rPr>
          <w:sz w:val="24"/>
          <w:szCs w:val="24"/>
        </w:rPr>
        <w:t xml:space="preserve">, </w:t>
      </w:r>
      <w:r w:rsidR="006308E7" w:rsidRPr="00D315C9">
        <w:rPr>
          <w:sz w:val="24"/>
          <w:szCs w:val="24"/>
        </w:rPr>
        <w:t>2020)</w:t>
      </w:r>
      <w:r w:rsidR="00D36684" w:rsidRPr="00D315C9">
        <w:rPr>
          <w:sz w:val="24"/>
          <w:szCs w:val="24"/>
        </w:rPr>
        <w:t xml:space="preserve">. </w:t>
      </w:r>
      <w:r w:rsidR="00381ED3" w:rsidRPr="00D315C9">
        <w:rPr>
          <w:sz w:val="24"/>
          <w:szCs w:val="24"/>
        </w:rPr>
        <w:t>P</w:t>
      </w:r>
      <w:r w:rsidR="00D150A4" w:rsidRPr="00D315C9">
        <w:rPr>
          <w:sz w:val="24"/>
          <w:szCs w:val="24"/>
        </w:rPr>
        <w:t>eople felt lonely</w:t>
      </w:r>
      <w:r w:rsidR="00DB6948" w:rsidRPr="00D315C9">
        <w:rPr>
          <w:sz w:val="24"/>
          <w:szCs w:val="24"/>
        </w:rPr>
        <w:t xml:space="preserve"> </w:t>
      </w:r>
      <w:r w:rsidR="00287858" w:rsidRPr="00D315C9">
        <w:rPr>
          <w:sz w:val="24"/>
          <w:szCs w:val="24"/>
        </w:rPr>
        <w:t>and isolated</w:t>
      </w:r>
      <w:r w:rsidR="00381ED3" w:rsidRPr="00D315C9">
        <w:rPr>
          <w:sz w:val="24"/>
          <w:szCs w:val="24"/>
        </w:rPr>
        <w:t xml:space="preserve"> because they did not have a group to exercise with which can</w:t>
      </w:r>
      <w:r w:rsidR="006D24DD" w:rsidRPr="00D315C9">
        <w:rPr>
          <w:sz w:val="24"/>
          <w:szCs w:val="24"/>
        </w:rPr>
        <w:t>,</w:t>
      </w:r>
      <w:r w:rsidR="00C25408" w:rsidRPr="00D315C9">
        <w:rPr>
          <w:sz w:val="24"/>
          <w:szCs w:val="24"/>
        </w:rPr>
        <w:t xml:space="preserve"> i</w:t>
      </w:r>
      <w:r w:rsidR="00381ED3" w:rsidRPr="00D315C9">
        <w:rPr>
          <w:sz w:val="24"/>
          <w:szCs w:val="24"/>
        </w:rPr>
        <w:t>n turn</w:t>
      </w:r>
      <w:r w:rsidR="006D24DD" w:rsidRPr="00D315C9">
        <w:rPr>
          <w:sz w:val="24"/>
          <w:szCs w:val="24"/>
        </w:rPr>
        <w:t>,</w:t>
      </w:r>
      <w:r w:rsidR="00381ED3" w:rsidRPr="00D315C9">
        <w:rPr>
          <w:sz w:val="24"/>
          <w:szCs w:val="24"/>
        </w:rPr>
        <w:t xml:space="preserve"> lead to anxiety and depression</w:t>
      </w:r>
      <w:r w:rsidR="00DB6948" w:rsidRPr="00D315C9">
        <w:rPr>
          <w:sz w:val="24"/>
          <w:szCs w:val="24"/>
        </w:rPr>
        <w:t xml:space="preserve"> (Rackham, 2020)</w:t>
      </w:r>
      <w:r w:rsidR="00287858" w:rsidRPr="00D315C9">
        <w:rPr>
          <w:sz w:val="24"/>
          <w:szCs w:val="24"/>
        </w:rPr>
        <w:t xml:space="preserve">. </w:t>
      </w:r>
      <w:r w:rsidR="00295373" w:rsidRPr="00D315C9">
        <w:rPr>
          <w:sz w:val="24"/>
          <w:szCs w:val="24"/>
        </w:rPr>
        <w:t>Overall</w:t>
      </w:r>
      <w:r w:rsidR="00104651" w:rsidRPr="00D315C9">
        <w:rPr>
          <w:sz w:val="24"/>
          <w:szCs w:val="24"/>
        </w:rPr>
        <w:t>,</w:t>
      </w:r>
      <w:r w:rsidR="00295373" w:rsidRPr="00D315C9">
        <w:rPr>
          <w:sz w:val="24"/>
          <w:szCs w:val="24"/>
        </w:rPr>
        <w:t xml:space="preserve"> people struggled to exercise during the pandemic.</w:t>
      </w:r>
      <w:r w:rsidR="00DC67C3" w:rsidRPr="00D315C9">
        <w:rPr>
          <w:sz w:val="24"/>
          <w:szCs w:val="24"/>
        </w:rPr>
        <w:t xml:space="preserve"> </w:t>
      </w:r>
      <w:r w:rsidR="00782440" w:rsidRPr="00D315C9">
        <w:rPr>
          <w:sz w:val="24"/>
          <w:szCs w:val="24"/>
        </w:rPr>
        <w:t xml:space="preserve">The weather </w:t>
      </w:r>
      <w:r w:rsidR="00C25408" w:rsidRPr="00D315C9">
        <w:rPr>
          <w:sz w:val="24"/>
          <w:szCs w:val="24"/>
        </w:rPr>
        <w:t>was</w:t>
      </w:r>
      <w:r w:rsidR="00782440" w:rsidRPr="00D315C9">
        <w:rPr>
          <w:sz w:val="24"/>
          <w:szCs w:val="24"/>
        </w:rPr>
        <w:t xml:space="preserve"> also a significant factor that impact</w:t>
      </w:r>
      <w:r w:rsidR="00C25408" w:rsidRPr="00D315C9">
        <w:rPr>
          <w:sz w:val="24"/>
          <w:szCs w:val="24"/>
        </w:rPr>
        <w:t>ed</w:t>
      </w:r>
      <w:r w:rsidR="00782440" w:rsidRPr="00D315C9">
        <w:rPr>
          <w:sz w:val="24"/>
          <w:szCs w:val="24"/>
        </w:rPr>
        <w:t xml:space="preserve"> people’s decisions to participate in physical activity </w:t>
      </w:r>
      <w:r w:rsidR="007A5418" w:rsidRPr="00D315C9">
        <w:rPr>
          <w:sz w:val="24"/>
          <w:szCs w:val="24"/>
        </w:rPr>
        <w:t xml:space="preserve">both alone </w:t>
      </w:r>
      <w:r w:rsidR="005D57F0" w:rsidRPr="00D315C9">
        <w:rPr>
          <w:sz w:val="24"/>
          <w:szCs w:val="24"/>
        </w:rPr>
        <w:t xml:space="preserve">(Haily </w:t>
      </w:r>
      <w:r w:rsidR="005D57F0" w:rsidRPr="00D315C9">
        <w:rPr>
          <w:i/>
          <w:iCs/>
          <w:sz w:val="24"/>
          <w:szCs w:val="24"/>
        </w:rPr>
        <w:t>et al</w:t>
      </w:r>
      <w:r w:rsidR="005D57F0" w:rsidRPr="00D315C9">
        <w:rPr>
          <w:sz w:val="24"/>
          <w:szCs w:val="24"/>
        </w:rPr>
        <w:t xml:space="preserve">., 2022) </w:t>
      </w:r>
      <w:r w:rsidR="007A5418" w:rsidRPr="00D315C9">
        <w:rPr>
          <w:sz w:val="24"/>
          <w:szCs w:val="24"/>
        </w:rPr>
        <w:t>and with another person.</w:t>
      </w:r>
      <w:r w:rsidR="00F63B5F" w:rsidRPr="00D315C9">
        <w:rPr>
          <w:sz w:val="24"/>
          <w:szCs w:val="24"/>
        </w:rPr>
        <w:t xml:space="preserve"> The inability to exercise with more than one person, coupled with the lack of daily walks to work made it challenging </w:t>
      </w:r>
      <w:r w:rsidR="006817BE" w:rsidRPr="00D315C9">
        <w:rPr>
          <w:sz w:val="24"/>
          <w:szCs w:val="24"/>
        </w:rPr>
        <w:t>for individuals to maintain a healthy level of physical activity</w:t>
      </w:r>
      <w:r w:rsidR="005D57F0" w:rsidRPr="00D315C9">
        <w:rPr>
          <w:sz w:val="24"/>
          <w:szCs w:val="24"/>
        </w:rPr>
        <w:t xml:space="preserve"> (Hailey </w:t>
      </w:r>
      <w:r w:rsidR="005D57F0" w:rsidRPr="00D315C9">
        <w:rPr>
          <w:i/>
          <w:iCs/>
          <w:sz w:val="24"/>
          <w:szCs w:val="24"/>
        </w:rPr>
        <w:t>et al</w:t>
      </w:r>
      <w:r w:rsidR="005D57F0" w:rsidRPr="00D315C9">
        <w:rPr>
          <w:sz w:val="24"/>
          <w:szCs w:val="24"/>
        </w:rPr>
        <w:t>., 2022)</w:t>
      </w:r>
      <w:r w:rsidR="006817BE" w:rsidRPr="00D315C9">
        <w:rPr>
          <w:sz w:val="24"/>
          <w:szCs w:val="24"/>
        </w:rPr>
        <w:t>.</w:t>
      </w:r>
    </w:p>
    <w:p w14:paraId="4F270362" w14:textId="7C021F19" w:rsidR="00FB52DD" w:rsidRPr="00D315C9" w:rsidRDefault="00BB3A81" w:rsidP="00D95893">
      <w:pPr>
        <w:spacing w:line="360" w:lineRule="auto"/>
        <w:rPr>
          <w:sz w:val="24"/>
          <w:szCs w:val="24"/>
        </w:rPr>
      </w:pPr>
      <w:r w:rsidRPr="00D315C9">
        <w:rPr>
          <w:sz w:val="24"/>
          <w:szCs w:val="24"/>
        </w:rPr>
        <w:t xml:space="preserve">In conclusion, </w:t>
      </w:r>
      <w:r w:rsidR="00391D9D" w:rsidRPr="00D315C9">
        <w:rPr>
          <w:sz w:val="24"/>
          <w:szCs w:val="24"/>
        </w:rPr>
        <w:t xml:space="preserve">the restriction on meeting only one person for outdoor exercise during the pandemic presented significant challenges </w:t>
      </w:r>
      <w:r w:rsidR="00527630" w:rsidRPr="00D315C9">
        <w:rPr>
          <w:sz w:val="24"/>
          <w:szCs w:val="24"/>
        </w:rPr>
        <w:t xml:space="preserve">for individuals, particularly </w:t>
      </w:r>
      <w:r w:rsidR="00E779A1" w:rsidRPr="00D315C9">
        <w:rPr>
          <w:sz w:val="24"/>
          <w:szCs w:val="24"/>
        </w:rPr>
        <w:t xml:space="preserve">vulnerable populations. The restriction aimed to reduce the spread of the </w:t>
      </w:r>
      <w:r w:rsidR="00DE5086" w:rsidRPr="00D315C9">
        <w:rPr>
          <w:sz w:val="24"/>
          <w:szCs w:val="24"/>
        </w:rPr>
        <w:t>virus,</w:t>
      </w:r>
      <w:r w:rsidR="00E779A1" w:rsidRPr="00D315C9">
        <w:rPr>
          <w:sz w:val="24"/>
          <w:szCs w:val="24"/>
        </w:rPr>
        <w:t xml:space="preserve"> but it also had negative</w:t>
      </w:r>
      <w:r w:rsidR="00B70169" w:rsidRPr="00D315C9">
        <w:rPr>
          <w:sz w:val="24"/>
          <w:szCs w:val="24"/>
        </w:rPr>
        <w:t xml:space="preserve">s that affected people’s mental and physical health such as reduced social interaction, </w:t>
      </w:r>
      <w:r w:rsidR="00345834" w:rsidRPr="00D315C9">
        <w:rPr>
          <w:sz w:val="24"/>
          <w:szCs w:val="24"/>
        </w:rPr>
        <w:t>loneliness and safety concern</w:t>
      </w:r>
      <w:r w:rsidR="00885071" w:rsidRPr="00D315C9">
        <w:rPr>
          <w:sz w:val="24"/>
          <w:szCs w:val="24"/>
        </w:rPr>
        <w:t xml:space="preserve">s. Despite these challenges, the pandemic also highlighted the importance of social connections </w:t>
      </w:r>
      <w:r w:rsidR="005932C7" w:rsidRPr="00D315C9">
        <w:rPr>
          <w:sz w:val="24"/>
          <w:szCs w:val="24"/>
        </w:rPr>
        <w:t>and the positive impact they can have on physical and mental health.</w:t>
      </w:r>
      <w:bookmarkEnd w:id="2"/>
    </w:p>
    <w:p w14:paraId="32A28632" w14:textId="36EA6B07" w:rsidR="00A969E8" w:rsidRPr="00D315C9" w:rsidRDefault="00DD139D" w:rsidP="00D95893">
      <w:pPr>
        <w:spacing w:line="360" w:lineRule="auto"/>
        <w:rPr>
          <w:sz w:val="24"/>
          <w:szCs w:val="24"/>
        </w:rPr>
      </w:pPr>
      <w:r w:rsidRPr="00D315C9">
        <w:rPr>
          <w:sz w:val="24"/>
          <w:szCs w:val="24"/>
        </w:rPr>
        <w:t>Overall,</w:t>
      </w:r>
      <w:r w:rsidR="004F49B0" w:rsidRPr="00D315C9">
        <w:rPr>
          <w:sz w:val="24"/>
          <w:szCs w:val="24"/>
        </w:rPr>
        <w:t xml:space="preserve"> the pandemic came with </w:t>
      </w:r>
      <w:r w:rsidR="008C523D" w:rsidRPr="00D315C9">
        <w:rPr>
          <w:sz w:val="24"/>
          <w:szCs w:val="24"/>
        </w:rPr>
        <w:t>a set of unique challenges to the Irish population. While necessary restrictions such as gym closures</w:t>
      </w:r>
      <w:r w:rsidR="00533C1E" w:rsidRPr="00D315C9">
        <w:rPr>
          <w:sz w:val="24"/>
          <w:szCs w:val="24"/>
        </w:rPr>
        <w:t>,</w:t>
      </w:r>
      <w:r w:rsidR="008C523D" w:rsidRPr="00D315C9">
        <w:rPr>
          <w:sz w:val="24"/>
          <w:szCs w:val="24"/>
        </w:rPr>
        <w:t xml:space="preserve"> limited outdoor exercise and social distancing measures were implemented to curb the virus’s spread, they also had </w:t>
      </w:r>
      <w:r w:rsidR="008F4337" w:rsidRPr="00D315C9">
        <w:rPr>
          <w:sz w:val="24"/>
          <w:szCs w:val="24"/>
        </w:rPr>
        <w:t>unexpected outcomes</w:t>
      </w:r>
      <w:r w:rsidR="00A25ABB" w:rsidRPr="00D315C9">
        <w:rPr>
          <w:sz w:val="24"/>
          <w:szCs w:val="24"/>
        </w:rPr>
        <w:t xml:space="preserve">. While these restrictions </w:t>
      </w:r>
      <w:r w:rsidR="000B7A9E" w:rsidRPr="00D315C9">
        <w:rPr>
          <w:sz w:val="24"/>
          <w:szCs w:val="24"/>
        </w:rPr>
        <w:t>negatively impacted physical and mental health, they also sparked inn</w:t>
      </w:r>
      <w:r w:rsidR="00DB2867" w:rsidRPr="00D315C9">
        <w:rPr>
          <w:sz w:val="24"/>
          <w:szCs w:val="24"/>
        </w:rPr>
        <w:t xml:space="preserve">ovation and adaptation. People started doing home workouts, virtual fitness classes and outdoor activities as a way to stay active </w:t>
      </w:r>
      <w:r w:rsidR="00372722" w:rsidRPr="00D315C9">
        <w:rPr>
          <w:sz w:val="24"/>
          <w:szCs w:val="24"/>
        </w:rPr>
        <w:t xml:space="preserve">which also highlighted the importance of individual health and community well-being. Because of this there was an increase in demand </w:t>
      </w:r>
      <w:r w:rsidR="00F754D1" w:rsidRPr="00D315C9">
        <w:rPr>
          <w:sz w:val="24"/>
          <w:szCs w:val="24"/>
        </w:rPr>
        <w:t xml:space="preserve">for home exercise equipment and online fitness subscriptions, potentially leading to </w:t>
      </w:r>
      <w:r w:rsidR="00F754D1" w:rsidRPr="00D315C9">
        <w:rPr>
          <w:sz w:val="24"/>
          <w:szCs w:val="24"/>
        </w:rPr>
        <w:lastRenderedPageBreak/>
        <w:t xml:space="preserve">long-term changes in exercise habits. </w:t>
      </w:r>
      <w:r w:rsidR="004571EE" w:rsidRPr="00D315C9">
        <w:rPr>
          <w:sz w:val="24"/>
          <w:szCs w:val="24"/>
        </w:rPr>
        <w:t xml:space="preserve">Ultimately, </w:t>
      </w:r>
      <w:r w:rsidR="00F754D1" w:rsidRPr="00D315C9">
        <w:rPr>
          <w:sz w:val="24"/>
          <w:szCs w:val="24"/>
        </w:rPr>
        <w:t xml:space="preserve">the pandemic prompted a renewed focus on personal health and community wellbeing. </w:t>
      </w:r>
    </w:p>
    <w:p w14:paraId="00FA8D91" w14:textId="77777777" w:rsidR="004571EE" w:rsidRPr="00D315C9" w:rsidRDefault="00B15110" w:rsidP="00D95893">
      <w:pPr>
        <w:spacing w:line="360" w:lineRule="auto"/>
        <w:rPr>
          <w:sz w:val="24"/>
          <w:szCs w:val="24"/>
        </w:rPr>
      </w:pPr>
      <w:r w:rsidRPr="00D315C9">
        <w:rPr>
          <w:sz w:val="24"/>
          <w:szCs w:val="24"/>
        </w:rPr>
        <w:t>T</w:t>
      </w:r>
      <w:r w:rsidR="005D6AD5" w:rsidRPr="00D315C9">
        <w:rPr>
          <w:sz w:val="24"/>
          <w:szCs w:val="24"/>
        </w:rPr>
        <w:t>his</w:t>
      </w:r>
      <w:r w:rsidRPr="00D315C9">
        <w:rPr>
          <w:sz w:val="24"/>
          <w:szCs w:val="24"/>
        </w:rPr>
        <w:t xml:space="preserve"> report will </w:t>
      </w:r>
      <w:r w:rsidR="005D6AD5" w:rsidRPr="00D315C9">
        <w:rPr>
          <w:sz w:val="24"/>
          <w:szCs w:val="24"/>
        </w:rPr>
        <w:t>now</w:t>
      </w:r>
      <w:r w:rsidRPr="00D315C9">
        <w:rPr>
          <w:sz w:val="24"/>
          <w:szCs w:val="24"/>
        </w:rPr>
        <w:t xml:space="preserve"> focus on the psychological benefits associated with being physically active during the pandemic</w:t>
      </w:r>
      <w:r w:rsidR="005D6AD5" w:rsidRPr="00D315C9">
        <w:rPr>
          <w:sz w:val="24"/>
          <w:szCs w:val="24"/>
        </w:rPr>
        <w:t xml:space="preserve"> looking at stress and anxiety, boosted mood and reduced depression, cognitive function and social connection</w:t>
      </w:r>
      <w:r w:rsidRPr="00D315C9">
        <w:rPr>
          <w:sz w:val="24"/>
          <w:szCs w:val="24"/>
        </w:rPr>
        <w:t>.</w:t>
      </w:r>
      <w:r w:rsidR="005D6AD5" w:rsidRPr="00D315C9">
        <w:rPr>
          <w:sz w:val="24"/>
          <w:szCs w:val="24"/>
        </w:rPr>
        <w:t xml:space="preserve"> </w:t>
      </w:r>
    </w:p>
    <w:p w14:paraId="00596202" w14:textId="5A18B592" w:rsidR="002A40C7" w:rsidRPr="00D315C9" w:rsidRDefault="00A969E8" w:rsidP="00D95893">
      <w:pPr>
        <w:spacing w:line="360" w:lineRule="auto"/>
        <w:rPr>
          <w:sz w:val="24"/>
          <w:szCs w:val="24"/>
        </w:rPr>
      </w:pPr>
      <w:r w:rsidRPr="00D315C9">
        <w:rPr>
          <w:sz w:val="24"/>
          <w:szCs w:val="24"/>
        </w:rPr>
        <w:t xml:space="preserve">Reduced stress and anxiety is a benefit of physical activity. </w:t>
      </w:r>
      <w:r w:rsidR="002A40C7" w:rsidRPr="00D315C9">
        <w:rPr>
          <w:sz w:val="24"/>
          <w:szCs w:val="24"/>
        </w:rPr>
        <w:t xml:space="preserve">Physical activity has been known to be a way to combat stress and anxiety among senior citizens to promote their quality of life (Churchill et al., 2021). People who stay physically active tend to experience fewer mental health issues, particularly with depression and anxiety (Churchill et al., 2021). Physical activity helps regulate stress hormones like cortisol (Churchill et al, 2021) and adrenaline, which can reduce feelings of stress and anxiety. Engaging in regular exercise also stimulates the production of endorphins, often referred to as “feel good” hormones, which can improve mood and overall emotional wellbeing (NHS, 2024; Royal College of General Practitioners, 2020; British Heart Foundation, 2024; Sleep Foundation, 2024). For senior citizens, reduced stress and anxiety during the pandemic was particularly significant as it contributed to better immune function, lower blood pressure, and improved sleep quality. These benefits are crucial for maintaining overall health (NHS, 2024; Royal College of General Practitioners, 2020; British Heart Foundation, 2024; Sleep Foundation, 2024) and resilience in the face of the pandemic’s challenges. </w:t>
      </w:r>
    </w:p>
    <w:p w14:paraId="268B2A78" w14:textId="44468F76" w:rsidR="009F0087" w:rsidRPr="00D315C9" w:rsidRDefault="007E3BED" w:rsidP="00D95893">
      <w:pPr>
        <w:spacing w:line="360" w:lineRule="auto"/>
        <w:rPr>
          <w:sz w:val="24"/>
          <w:szCs w:val="24"/>
        </w:rPr>
      </w:pPr>
      <w:r w:rsidRPr="00D315C9">
        <w:rPr>
          <w:sz w:val="24"/>
          <w:szCs w:val="24"/>
        </w:rPr>
        <w:t xml:space="preserve">Physical activity plays a crucial role in maintaining cognitive function, especially </w:t>
      </w:r>
      <w:r w:rsidR="00AA390D" w:rsidRPr="00D315C9">
        <w:rPr>
          <w:sz w:val="24"/>
          <w:szCs w:val="24"/>
        </w:rPr>
        <w:t xml:space="preserve">for senior citizens. </w:t>
      </w:r>
      <w:r w:rsidR="009F0087" w:rsidRPr="00D315C9">
        <w:rPr>
          <w:sz w:val="24"/>
          <w:szCs w:val="24"/>
        </w:rPr>
        <w:t xml:space="preserve">Some activities that senior citizens can do to enhance cognitive function include aerobic exercises, strength training, balance and flexibility (NHS Digital, 2023). Physical activity enhances cognitive functions like memory, attention, and problem-solving by increasing blood flow to the brain and promoting new brain cell growth. For senior citizens, maintaining cognitive function is crucial for staying mentally sharp (Harvard Health Publishing, 2024; Medical News Today, 2024; JAMA Network Open, 2024; BMC Geriatrics, 2020; Cambridge University Press, 2008; Innovation In aging, 2023) and managing daily tasks independently. During the pandemic, physical activity helped preserve cognitive health and mitigate the negative effects of isolation. Additionally, it reduces the risk of neurodegenerative diseases like Alzheimer’s and dementia, further highlighting its importance (Harvard Health Publishing, 2024; Medical News Today, 2024; JAMA Network </w:t>
      </w:r>
      <w:r w:rsidR="009F0087" w:rsidRPr="00D315C9">
        <w:rPr>
          <w:sz w:val="24"/>
          <w:szCs w:val="24"/>
        </w:rPr>
        <w:lastRenderedPageBreak/>
        <w:t>Open, 2024; BMC Geriatrics, 2020; Cambridge University Press, 2008; Innovation in Aging, 2023).</w:t>
      </w:r>
    </w:p>
    <w:p w14:paraId="2DFF185F" w14:textId="2566D5DC" w:rsidR="00B54A49" w:rsidRPr="00D315C9" w:rsidRDefault="00136007" w:rsidP="00D95893">
      <w:pPr>
        <w:spacing w:line="360" w:lineRule="auto"/>
        <w:rPr>
          <w:sz w:val="24"/>
          <w:szCs w:val="24"/>
        </w:rPr>
      </w:pPr>
      <w:r w:rsidRPr="00D315C9">
        <w:rPr>
          <w:sz w:val="24"/>
          <w:szCs w:val="24"/>
        </w:rPr>
        <w:t>Boosting mood and reducing depression are crucial for senior citizens, especially those aged 65 and above, particularly during the pandemic (Age UK, 2020; UCL News, 2021).</w:t>
      </w:r>
      <w:r w:rsidR="00E5520F" w:rsidRPr="00D315C9">
        <w:rPr>
          <w:sz w:val="24"/>
          <w:szCs w:val="24"/>
        </w:rPr>
        <w:t xml:space="preserve"> </w:t>
      </w:r>
      <w:r w:rsidR="0023187E" w:rsidRPr="00D315C9">
        <w:rPr>
          <w:sz w:val="24"/>
          <w:szCs w:val="24"/>
        </w:rPr>
        <w:t>Maintaining a positive mood and reducing depression is essential for senior citizens</w:t>
      </w:r>
      <w:r w:rsidR="003958B8" w:rsidRPr="00D315C9">
        <w:rPr>
          <w:sz w:val="24"/>
          <w:szCs w:val="24"/>
        </w:rPr>
        <w:t>. These factors contribute to overall well-being and emotional stability, which are crucial for a high quality of life.</w:t>
      </w:r>
      <w:r w:rsidR="000602E3" w:rsidRPr="00D315C9">
        <w:rPr>
          <w:sz w:val="24"/>
          <w:szCs w:val="24"/>
        </w:rPr>
        <w:t xml:space="preserve"> (Age UK, 2020; UCL News, 2021). Exercise contributes to boosted mood and depression. Every time a senior citizen goes out to exercise whether it be for a walk or to do some yoga in the park, they will notice their mood increasing and depression decreasing because physical activity stimulates the production of endorphins, which are natural mood elevators</w:t>
      </w:r>
      <w:r w:rsidR="00F67EAA" w:rsidRPr="00D315C9">
        <w:rPr>
          <w:sz w:val="24"/>
          <w:szCs w:val="24"/>
        </w:rPr>
        <w:t xml:space="preserve"> (Hu et al., 2020; Harvard Health Publishing, 2019)</w:t>
      </w:r>
      <w:r w:rsidR="000602E3" w:rsidRPr="00D315C9">
        <w:rPr>
          <w:sz w:val="24"/>
          <w:szCs w:val="24"/>
        </w:rPr>
        <w:t>.</w:t>
      </w:r>
      <w:r w:rsidR="004A3BEF" w:rsidRPr="00D315C9">
        <w:rPr>
          <w:sz w:val="24"/>
          <w:szCs w:val="24"/>
        </w:rPr>
        <w:t xml:space="preserve"> </w:t>
      </w:r>
      <w:r w:rsidR="00B54A49" w:rsidRPr="00D315C9">
        <w:rPr>
          <w:sz w:val="24"/>
          <w:szCs w:val="24"/>
        </w:rPr>
        <w:t>During the pandemic, older adults faced severe depression due to increased isolation and limited social interactions. Exercise offered a vital means to counteract these effects by improving mood, alleviating loneliness, and fostering a sense of achievement and purpose (Harvard Health Publishing, 2024; Medical News Today, 2024; JAMA Network Open, 2024; BMC Geriatrics, 2020; Cambridge University Press, 2008; innovation in Aging, 2023; NHS, 2024).</w:t>
      </w:r>
    </w:p>
    <w:p w14:paraId="70BBC53A" w14:textId="2E56AFEE" w:rsidR="004A3BEF" w:rsidRPr="00D315C9" w:rsidRDefault="004A3BEF" w:rsidP="00D95893">
      <w:pPr>
        <w:spacing w:line="360" w:lineRule="auto"/>
        <w:rPr>
          <w:sz w:val="24"/>
          <w:szCs w:val="24"/>
        </w:rPr>
      </w:pPr>
    </w:p>
    <w:p w14:paraId="167342D3" w14:textId="2EE32FE1" w:rsidR="000D6C69" w:rsidRPr="00D315C9" w:rsidRDefault="00DA2D36" w:rsidP="00D95893">
      <w:pPr>
        <w:spacing w:line="360" w:lineRule="auto"/>
        <w:rPr>
          <w:sz w:val="24"/>
          <w:szCs w:val="24"/>
        </w:rPr>
      </w:pPr>
      <w:r w:rsidRPr="00D315C9">
        <w:rPr>
          <w:sz w:val="24"/>
          <w:szCs w:val="24"/>
        </w:rPr>
        <w:t xml:space="preserve">Social connection is crucial for the wellbeing of senior citizens. </w:t>
      </w:r>
      <w:r w:rsidR="0030475D" w:rsidRPr="00D315C9">
        <w:rPr>
          <w:sz w:val="24"/>
          <w:szCs w:val="24"/>
        </w:rPr>
        <w:t>It can contribute to improved overall health, reduced stress levels and enhanced emotional support</w:t>
      </w:r>
      <w:r w:rsidR="000602E3" w:rsidRPr="00D315C9">
        <w:rPr>
          <w:sz w:val="24"/>
          <w:szCs w:val="24"/>
        </w:rPr>
        <w:t xml:space="preserve"> (Wu, 2020; Storey, 2020).</w:t>
      </w:r>
      <w:r w:rsidR="00A316B6" w:rsidRPr="00D315C9">
        <w:rPr>
          <w:sz w:val="24"/>
          <w:szCs w:val="24"/>
        </w:rPr>
        <w:t xml:space="preserve"> </w:t>
      </w:r>
      <w:r w:rsidR="0017098B" w:rsidRPr="00D315C9">
        <w:rPr>
          <w:sz w:val="24"/>
          <w:szCs w:val="24"/>
        </w:rPr>
        <w:t>Group activities such as w</w:t>
      </w:r>
      <w:r w:rsidR="000602E3" w:rsidRPr="00D315C9">
        <w:rPr>
          <w:sz w:val="24"/>
          <w:szCs w:val="24"/>
        </w:rPr>
        <w:t xml:space="preserve">alking clubs, yoga classes and dance groups offer chances for social interaction and community growth (Komatsu et al., 2017; Meredith et al., 2023). </w:t>
      </w:r>
      <w:r w:rsidR="00602BE8" w:rsidRPr="00D315C9">
        <w:rPr>
          <w:sz w:val="24"/>
          <w:szCs w:val="24"/>
        </w:rPr>
        <w:t xml:space="preserve">These activities can help senior citizens </w:t>
      </w:r>
      <w:r w:rsidR="000602E3" w:rsidRPr="00D315C9">
        <w:rPr>
          <w:sz w:val="24"/>
          <w:szCs w:val="24"/>
        </w:rPr>
        <w:t>build new friendships, strengthen their existing friendships and experience a feeling of community. Physical activities that require cooperation can also strengthen relationships and reduce feelings of loneliness (Komatsu et al., 2017; Meredith et al., 2023).</w:t>
      </w:r>
      <w:r w:rsidR="00A316B6" w:rsidRPr="00D315C9">
        <w:rPr>
          <w:sz w:val="24"/>
          <w:szCs w:val="24"/>
        </w:rPr>
        <w:t xml:space="preserve"> </w:t>
      </w:r>
      <w:r w:rsidR="00C4666C" w:rsidRPr="00D315C9">
        <w:rPr>
          <w:sz w:val="24"/>
          <w:szCs w:val="24"/>
        </w:rPr>
        <w:t>I</w:t>
      </w:r>
      <w:r w:rsidR="00A91678" w:rsidRPr="00D315C9">
        <w:rPr>
          <w:sz w:val="24"/>
          <w:szCs w:val="24"/>
        </w:rPr>
        <w:t>mproved physical health is another benefit of social connection. By encouraging regular physical activity, social connections can contribute to better overall health and reduce the need for medical interventions</w:t>
      </w:r>
      <w:r w:rsidR="000602E3" w:rsidRPr="00D315C9">
        <w:rPr>
          <w:sz w:val="24"/>
          <w:szCs w:val="24"/>
        </w:rPr>
        <w:t xml:space="preserve"> (Pinheiro et al., 2022; Meredith et al., 2023). </w:t>
      </w:r>
      <w:r w:rsidR="000D6C69" w:rsidRPr="00D315C9">
        <w:rPr>
          <w:sz w:val="24"/>
          <w:szCs w:val="24"/>
        </w:rPr>
        <w:t xml:space="preserve">Interaction with people was crucial for senior citizens during the pandemic because they experienced a sense of isolation and loneliness which was likely made worse when the pandemic hit (Wu, 2020; Storey, 2020). </w:t>
      </w:r>
    </w:p>
    <w:p w14:paraId="51D1F11F" w14:textId="77777777" w:rsidR="000D6C69" w:rsidRPr="00D315C9" w:rsidRDefault="000D6C69" w:rsidP="00D95893">
      <w:pPr>
        <w:spacing w:line="360" w:lineRule="auto"/>
        <w:rPr>
          <w:sz w:val="24"/>
          <w:szCs w:val="24"/>
        </w:rPr>
      </w:pPr>
    </w:p>
    <w:p w14:paraId="03BCAD19" w14:textId="6C923DBC" w:rsidR="00A461FC" w:rsidRPr="00D315C9" w:rsidRDefault="000602E3" w:rsidP="00D95893">
      <w:pPr>
        <w:spacing w:line="360" w:lineRule="auto"/>
        <w:rPr>
          <w:sz w:val="24"/>
          <w:szCs w:val="24"/>
        </w:rPr>
      </w:pPr>
      <w:r w:rsidRPr="00D315C9">
        <w:rPr>
          <w:sz w:val="24"/>
          <w:szCs w:val="24"/>
        </w:rPr>
        <w:t>In conclusion, physical activity plays a vital role in enhancing cognitive functions, boosting mood</w:t>
      </w:r>
      <w:r w:rsidR="001946B2" w:rsidRPr="00D315C9">
        <w:rPr>
          <w:sz w:val="24"/>
          <w:szCs w:val="24"/>
        </w:rPr>
        <w:t xml:space="preserve">, </w:t>
      </w:r>
      <w:r w:rsidRPr="00D315C9">
        <w:rPr>
          <w:sz w:val="24"/>
          <w:szCs w:val="24"/>
        </w:rPr>
        <w:t xml:space="preserve">reducing depression </w:t>
      </w:r>
      <w:r w:rsidR="001946B2" w:rsidRPr="00D315C9">
        <w:rPr>
          <w:sz w:val="24"/>
          <w:szCs w:val="24"/>
        </w:rPr>
        <w:t xml:space="preserve">and </w:t>
      </w:r>
      <w:r w:rsidR="00315F83" w:rsidRPr="00D315C9">
        <w:rPr>
          <w:sz w:val="24"/>
          <w:szCs w:val="24"/>
        </w:rPr>
        <w:t xml:space="preserve">enhancing </w:t>
      </w:r>
      <w:r w:rsidR="001946B2" w:rsidRPr="00D315C9">
        <w:rPr>
          <w:sz w:val="24"/>
          <w:szCs w:val="24"/>
        </w:rPr>
        <w:t xml:space="preserve">social interaction </w:t>
      </w:r>
      <w:r w:rsidRPr="00D315C9">
        <w:rPr>
          <w:sz w:val="24"/>
          <w:szCs w:val="24"/>
        </w:rPr>
        <w:t>among senior citizens, especially during the COVID-19 pandemic. It helps maintain mental sharpness, emotional stability, and overall wellbeing. To promote physical activity and address mental health concerns among senior citizens, it is essential to encourage safe, accessible exercise options, provide social support, and raise awareness about the mental health benefits of staying active. By doing so senior citizens can maintain their health and resilience in challenging times.</w:t>
      </w:r>
      <w:r w:rsidR="00831349" w:rsidRPr="00D315C9">
        <w:rPr>
          <w:sz w:val="24"/>
          <w:szCs w:val="24"/>
        </w:rPr>
        <w:t xml:space="preserve"> </w:t>
      </w:r>
    </w:p>
    <w:p w14:paraId="5DFA12FD" w14:textId="5E8A3543" w:rsidR="000A50CF" w:rsidRPr="00D315C9" w:rsidRDefault="000A50CF" w:rsidP="00D95893">
      <w:pPr>
        <w:spacing w:line="360" w:lineRule="auto"/>
        <w:rPr>
          <w:b/>
          <w:bCs/>
          <w:sz w:val="24"/>
          <w:szCs w:val="24"/>
        </w:rPr>
      </w:pPr>
    </w:p>
    <w:p w14:paraId="06C88572" w14:textId="6F5461C7" w:rsidR="00952D48" w:rsidRPr="00D315C9" w:rsidRDefault="00584BE2" w:rsidP="00D95893">
      <w:pPr>
        <w:spacing w:line="360" w:lineRule="auto"/>
        <w:rPr>
          <w:sz w:val="24"/>
          <w:szCs w:val="24"/>
        </w:rPr>
      </w:pPr>
      <w:r w:rsidRPr="00D315C9">
        <w:rPr>
          <w:sz w:val="24"/>
          <w:szCs w:val="24"/>
        </w:rPr>
        <w:t>Overall,</w:t>
      </w:r>
      <w:r w:rsidR="000323AB" w:rsidRPr="00D315C9">
        <w:rPr>
          <w:sz w:val="24"/>
          <w:szCs w:val="24"/>
        </w:rPr>
        <w:t xml:space="preserve"> when considering the barriers to exercise </w:t>
      </w:r>
      <w:r w:rsidRPr="00D315C9">
        <w:rPr>
          <w:sz w:val="24"/>
          <w:szCs w:val="24"/>
        </w:rPr>
        <w:t xml:space="preserve">during the pandemic </w:t>
      </w:r>
      <w:r w:rsidR="000323AB" w:rsidRPr="00D315C9">
        <w:rPr>
          <w:sz w:val="24"/>
          <w:szCs w:val="24"/>
        </w:rPr>
        <w:t>and the benefits to good health</w:t>
      </w:r>
      <w:r w:rsidRPr="00D315C9">
        <w:rPr>
          <w:sz w:val="24"/>
          <w:szCs w:val="24"/>
        </w:rPr>
        <w:t xml:space="preserve"> the following can be seen.</w:t>
      </w:r>
      <w:r w:rsidR="007B010A" w:rsidRPr="00D315C9">
        <w:rPr>
          <w:sz w:val="24"/>
          <w:szCs w:val="24"/>
        </w:rPr>
        <w:t xml:space="preserve"> </w:t>
      </w:r>
      <w:r w:rsidR="00E86528" w:rsidRPr="00D315C9">
        <w:rPr>
          <w:sz w:val="24"/>
          <w:szCs w:val="24"/>
        </w:rPr>
        <w:t>Senior citizens in Ireland felt the brunt of the pandemic and the physical and mental health challenges that came with it.</w:t>
      </w:r>
      <w:r w:rsidR="001C24BD" w:rsidRPr="00D315C9">
        <w:rPr>
          <w:sz w:val="24"/>
          <w:szCs w:val="24"/>
        </w:rPr>
        <w:t xml:space="preserve"> Gym closures and limited outdoor exercise </w:t>
      </w:r>
      <w:r w:rsidR="00A96B8C" w:rsidRPr="00D315C9">
        <w:rPr>
          <w:sz w:val="24"/>
          <w:szCs w:val="24"/>
        </w:rPr>
        <w:t>restricted access to essential facilities and curtailed opportunities for social interaction.</w:t>
      </w:r>
      <w:r w:rsidR="00E96F3C" w:rsidRPr="00D315C9">
        <w:rPr>
          <w:sz w:val="24"/>
          <w:szCs w:val="24"/>
        </w:rPr>
        <w:t xml:space="preserve"> Yet, the value of physical activity for mental and physical health grew clearer.</w:t>
      </w:r>
      <w:r w:rsidR="00AB1106" w:rsidRPr="00D315C9">
        <w:rPr>
          <w:sz w:val="24"/>
          <w:szCs w:val="24"/>
        </w:rPr>
        <w:t xml:space="preserve"> </w:t>
      </w:r>
      <w:r w:rsidR="00315D20" w:rsidRPr="00D315C9">
        <w:rPr>
          <w:sz w:val="24"/>
          <w:szCs w:val="24"/>
        </w:rPr>
        <w:t xml:space="preserve">For senior citizens regular exercise offers numerous benefits, including improved mood, </w:t>
      </w:r>
      <w:r w:rsidR="00F10EEE" w:rsidRPr="00D315C9">
        <w:rPr>
          <w:sz w:val="24"/>
          <w:szCs w:val="24"/>
        </w:rPr>
        <w:t xml:space="preserve">reduced stress and anxiety, enhanced cognitive function, and increased </w:t>
      </w:r>
      <w:r w:rsidR="00897020" w:rsidRPr="00D315C9">
        <w:rPr>
          <w:sz w:val="24"/>
          <w:szCs w:val="24"/>
        </w:rPr>
        <w:t>social connection. Engaging in physical activity can help alleviate symptoms of depression, boost mood, and improve overall quality of life</w:t>
      </w:r>
      <w:r w:rsidR="007C59CC" w:rsidRPr="00D315C9">
        <w:rPr>
          <w:sz w:val="24"/>
          <w:szCs w:val="24"/>
        </w:rPr>
        <w:t xml:space="preserve">. </w:t>
      </w:r>
      <w:r w:rsidR="0096113C" w:rsidRPr="00D315C9">
        <w:rPr>
          <w:sz w:val="24"/>
          <w:szCs w:val="24"/>
        </w:rPr>
        <w:t>A</w:t>
      </w:r>
      <w:r w:rsidR="00C046A1" w:rsidRPr="00D315C9">
        <w:rPr>
          <w:sz w:val="24"/>
          <w:szCs w:val="24"/>
        </w:rPr>
        <w:t>s Ireland moves forward, it is essential to prioritise the physical and mental health of its senior citizens. Encouraging regular exercise, providing accessible facilities, and promoting social connections</w:t>
      </w:r>
      <w:r w:rsidR="0003427B" w:rsidRPr="00D315C9">
        <w:rPr>
          <w:sz w:val="24"/>
          <w:szCs w:val="24"/>
        </w:rPr>
        <w:t xml:space="preserve"> can help to ensure a healthy and fulfilling life for all.</w:t>
      </w:r>
      <w:r w:rsidR="00952D48" w:rsidRPr="00D315C9">
        <w:rPr>
          <w:sz w:val="24"/>
          <w:szCs w:val="24"/>
        </w:rPr>
        <w:t xml:space="preserve"> The long-term impact of the pandemic on the health and well-being of senior citizens highlights the importance of continued efforts to promote physical activity </w:t>
      </w:r>
      <w:r w:rsidR="00CC4770" w:rsidRPr="00D315C9">
        <w:rPr>
          <w:sz w:val="24"/>
          <w:szCs w:val="24"/>
        </w:rPr>
        <w:t xml:space="preserve">and address the specific needs of this vulnerable population. </w:t>
      </w:r>
    </w:p>
    <w:p w14:paraId="4D8C4D46" w14:textId="1FDABC90" w:rsidR="00E10B3A" w:rsidRPr="00D315C9" w:rsidRDefault="00E10B3A" w:rsidP="00D95893">
      <w:pPr>
        <w:spacing w:line="360" w:lineRule="auto"/>
        <w:rPr>
          <w:sz w:val="24"/>
          <w:szCs w:val="24"/>
        </w:rPr>
      </w:pPr>
    </w:p>
    <w:p w14:paraId="5113B506" w14:textId="06B67FA5" w:rsidR="000A082A" w:rsidRPr="00D315C9" w:rsidRDefault="006F29E9" w:rsidP="00FB1DB2">
      <w:pPr>
        <w:rPr>
          <w:sz w:val="24"/>
          <w:szCs w:val="24"/>
        </w:rPr>
      </w:pPr>
      <w:r w:rsidRPr="00D315C9">
        <w:rPr>
          <w:sz w:val="24"/>
          <w:szCs w:val="24"/>
        </w:rPr>
        <w:t>Word count - 220</w:t>
      </w:r>
      <w:r w:rsidR="00554549" w:rsidRPr="00D315C9">
        <w:rPr>
          <w:sz w:val="24"/>
          <w:szCs w:val="24"/>
        </w:rPr>
        <w:t>3</w:t>
      </w:r>
    </w:p>
    <w:p w14:paraId="64BA9E9C" w14:textId="619FF426" w:rsidR="0045716B" w:rsidRPr="00D315C9" w:rsidRDefault="0045716B" w:rsidP="00FB1DB2">
      <w:pPr>
        <w:rPr>
          <w:sz w:val="24"/>
          <w:szCs w:val="24"/>
        </w:rPr>
      </w:pPr>
    </w:p>
    <w:p w14:paraId="234AF147" w14:textId="77777777" w:rsidR="00713A7A" w:rsidRDefault="00713A7A" w:rsidP="00FB1DB2">
      <w:pPr>
        <w:rPr>
          <w:sz w:val="28"/>
          <w:szCs w:val="28"/>
        </w:rPr>
      </w:pPr>
    </w:p>
    <w:p w14:paraId="1201FE13" w14:textId="77777777" w:rsidR="00D315C9" w:rsidRDefault="00D315C9" w:rsidP="00D461EB">
      <w:pPr>
        <w:rPr>
          <w:sz w:val="28"/>
          <w:szCs w:val="28"/>
        </w:rPr>
      </w:pPr>
    </w:p>
    <w:p w14:paraId="414065A1" w14:textId="501D603E" w:rsidR="00875D9D" w:rsidRPr="00D95893" w:rsidRDefault="009E5DFC" w:rsidP="00D95893">
      <w:pPr>
        <w:spacing w:line="360" w:lineRule="auto"/>
        <w:rPr>
          <w:sz w:val="24"/>
          <w:szCs w:val="24"/>
        </w:rPr>
      </w:pPr>
      <w:r w:rsidRPr="00D95893">
        <w:rPr>
          <w:sz w:val="24"/>
          <w:szCs w:val="24"/>
        </w:rPr>
        <w:lastRenderedPageBreak/>
        <w:t>Reference</w:t>
      </w:r>
      <w:r w:rsidR="001121F0" w:rsidRPr="00D95893">
        <w:rPr>
          <w:sz w:val="24"/>
          <w:szCs w:val="24"/>
        </w:rPr>
        <w:t xml:space="preserve"> list</w:t>
      </w:r>
      <w:r w:rsidRPr="00D95893">
        <w:rPr>
          <w:sz w:val="24"/>
          <w:szCs w:val="24"/>
        </w:rPr>
        <w:t xml:space="preserve">: </w:t>
      </w:r>
    </w:p>
    <w:p w14:paraId="5DCEC037" w14:textId="01BCFDC5" w:rsidR="00554549" w:rsidRPr="00D95893" w:rsidRDefault="00554549" w:rsidP="00D95893">
      <w:pPr>
        <w:spacing w:line="360" w:lineRule="auto"/>
        <w:rPr>
          <w:sz w:val="24"/>
          <w:szCs w:val="24"/>
        </w:rPr>
      </w:pPr>
    </w:p>
    <w:p w14:paraId="11947F1D" w14:textId="626ED4BB" w:rsidR="00554549" w:rsidRPr="00D95893" w:rsidRDefault="00554549" w:rsidP="00D95893">
      <w:pPr>
        <w:spacing w:line="360" w:lineRule="auto"/>
        <w:rPr>
          <w:rFonts w:eastAsia="Times New Roman" w:cstheme="minorHAnsi"/>
          <w:color w:val="000000"/>
          <w:kern w:val="0"/>
          <w:sz w:val="24"/>
          <w:szCs w:val="24"/>
          <w:lang w:eastAsia="en-GB"/>
          <w14:ligatures w14:val="none"/>
        </w:rPr>
      </w:pPr>
      <w:r w:rsidRPr="00D95893">
        <w:rPr>
          <w:rFonts w:cstheme="minorHAnsi"/>
          <w:sz w:val="24"/>
          <w:szCs w:val="24"/>
        </w:rPr>
        <w:t>‌</w:t>
      </w:r>
      <w:r w:rsidRPr="00D95893">
        <w:rPr>
          <w:rFonts w:eastAsia="Times New Roman" w:cstheme="minorHAnsi"/>
          <w:color w:val="000000"/>
          <w:kern w:val="0"/>
          <w:sz w:val="24"/>
          <w:szCs w:val="24"/>
          <w:lang w:eastAsia="en-GB"/>
          <w14:ligatures w14:val="none"/>
        </w:rPr>
        <w:t>Hailey, V., Burton, A., Hamer, M., Fancourt, D. and Fisher, A. (2022). ‘Physical Activity during the COVID-19 Pandemic in the UK: A Qualitative Analysis of Free-Text Survey Data’, </w:t>
      </w:r>
      <w:r w:rsidRPr="00D95893">
        <w:rPr>
          <w:rFonts w:eastAsia="Times New Roman" w:cstheme="minorHAnsi"/>
          <w:i/>
          <w:iCs/>
          <w:color w:val="000000"/>
          <w:kern w:val="0"/>
          <w:sz w:val="24"/>
          <w:szCs w:val="24"/>
          <w:lang w:eastAsia="en-GB"/>
          <w14:ligatures w14:val="none"/>
        </w:rPr>
        <w:t>International Journal of Environmental Research and Public Health</w:t>
      </w:r>
      <w:r w:rsidRPr="00D95893">
        <w:rPr>
          <w:rFonts w:eastAsia="Times New Roman" w:cstheme="minorHAnsi"/>
          <w:color w:val="000000"/>
          <w:kern w:val="0"/>
          <w:sz w:val="24"/>
          <w:szCs w:val="24"/>
          <w:lang w:eastAsia="en-GB"/>
          <w14:ligatures w14:val="none"/>
        </w:rPr>
        <w:t>, 19(22), 14784.</w:t>
      </w:r>
    </w:p>
    <w:p w14:paraId="229B93B1" w14:textId="50E3E33F" w:rsidR="00554549" w:rsidRPr="00D95893" w:rsidRDefault="00554549" w:rsidP="00D95893">
      <w:pPr>
        <w:spacing w:line="360" w:lineRule="auto"/>
        <w:rPr>
          <w:sz w:val="24"/>
          <w:szCs w:val="24"/>
        </w:rPr>
      </w:pPr>
      <w:r w:rsidRPr="00D95893">
        <w:rPr>
          <w:sz w:val="24"/>
          <w:szCs w:val="24"/>
        </w:rPr>
        <w:t>‌NHS Digital (2023). </w:t>
      </w:r>
      <w:r w:rsidRPr="00D95893">
        <w:rPr>
          <w:i/>
          <w:iCs/>
          <w:sz w:val="24"/>
          <w:szCs w:val="24"/>
        </w:rPr>
        <w:t>Adult physical activity</w:t>
      </w:r>
      <w:r w:rsidRPr="00D95893">
        <w:rPr>
          <w:sz w:val="24"/>
          <w:szCs w:val="24"/>
        </w:rPr>
        <w:t xml:space="preserve">. Available at: </w:t>
      </w:r>
      <w:hyperlink r:id="rId6" w:history="1">
        <w:r w:rsidRPr="00D95893">
          <w:rPr>
            <w:rStyle w:val="Hyperlink"/>
            <w:sz w:val="24"/>
            <w:szCs w:val="24"/>
          </w:rPr>
          <w:t>https://digital.nhs.uk/data-and-information/publications/statistical/health-survey-for-england/2021-part-2/physical-activity</w:t>
        </w:r>
      </w:hyperlink>
      <w:r w:rsidRPr="00D95893">
        <w:rPr>
          <w:sz w:val="24"/>
          <w:szCs w:val="24"/>
        </w:rPr>
        <w:t>. (Accessed: 1 November 2024).</w:t>
      </w:r>
    </w:p>
    <w:p w14:paraId="457DA319" w14:textId="61D053DC" w:rsidR="00554549" w:rsidRPr="00D95893" w:rsidRDefault="00554549" w:rsidP="00D95893">
      <w:pPr>
        <w:spacing w:line="360" w:lineRule="auto"/>
        <w:rPr>
          <w:sz w:val="24"/>
          <w:szCs w:val="24"/>
        </w:rPr>
      </w:pPr>
      <w:r w:rsidRPr="00D95893">
        <w:rPr>
          <w:sz w:val="24"/>
          <w:szCs w:val="24"/>
        </w:rPr>
        <w:t xml:space="preserve">Age UK. (2020). </w:t>
      </w:r>
      <w:r w:rsidRPr="00D95893">
        <w:rPr>
          <w:i/>
          <w:iCs/>
          <w:sz w:val="24"/>
          <w:szCs w:val="24"/>
        </w:rPr>
        <w:t>The impact of COVID-19 on older people’s mental and physical health.</w:t>
      </w:r>
      <w:r w:rsidRPr="00D95893">
        <w:rPr>
          <w:sz w:val="24"/>
          <w:szCs w:val="24"/>
        </w:rPr>
        <w:t xml:space="preserve"> </w:t>
      </w:r>
      <w:r w:rsidR="00490532" w:rsidRPr="00D95893">
        <w:rPr>
          <w:sz w:val="24"/>
          <w:szCs w:val="24"/>
        </w:rPr>
        <w:t>[</w:t>
      </w:r>
      <w:r w:rsidR="0078200D" w:rsidRPr="00D95893">
        <w:rPr>
          <w:sz w:val="24"/>
          <w:szCs w:val="24"/>
        </w:rPr>
        <w:t>O</w:t>
      </w:r>
      <w:r w:rsidR="00490532" w:rsidRPr="00D95893">
        <w:rPr>
          <w:sz w:val="24"/>
          <w:szCs w:val="24"/>
        </w:rPr>
        <w:t>nline]</w:t>
      </w:r>
      <w:r w:rsidR="0078200D" w:rsidRPr="00D95893">
        <w:rPr>
          <w:sz w:val="24"/>
          <w:szCs w:val="24"/>
        </w:rPr>
        <w:t>.</w:t>
      </w:r>
      <w:r w:rsidR="00490532" w:rsidRPr="00D95893">
        <w:rPr>
          <w:sz w:val="24"/>
          <w:szCs w:val="24"/>
        </w:rPr>
        <w:t xml:space="preserve"> </w:t>
      </w:r>
      <w:r w:rsidRPr="00D95893">
        <w:rPr>
          <w:sz w:val="24"/>
          <w:szCs w:val="24"/>
        </w:rPr>
        <w:t xml:space="preserve">Available at: </w:t>
      </w:r>
      <w:hyperlink r:id="rId7" w:history="1">
        <w:r w:rsidR="0078200D" w:rsidRPr="00D95893">
          <w:rPr>
            <w:rStyle w:val="Hyperlink"/>
            <w:sz w:val="24"/>
            <w:szCs w:val="24"/>
          </w:rPr>
          <w:t>https://www.ageuk.org.uk/siteassets/documents/reports-and-publications/reports-and-briefings/health--wellbeing/the-impact-of-covid-19-on-older-people_age-uk.pdf</w:t>
        </w:r>
      </w:hyperlink>
      <w:r w:rsidR="0078200D" w:rsidRPr="00D95893">
        <w:rPr>
          <w:sz w:val="24"/>
          <w:szCs w:val="24"/>
        </w:rPr>
        <w:t xml:space="preserve"> </w:t>
      </w:r>
      <w:r w:rsidRPr="00D95893">
        <w:rPr>
          <w:sz w:val="24"/>
          <w:szCs w:val="24"/>
        </w:rPr>
        <w:t>(Accessed: 1 November 2024).</w:t>
      </w:r>
    </w:p>
    <w:p w14:paraId="7FE6DFF4" w14:textId="7DC3DA9A" w:rsidR="00554549" w:rsidRPr="00D95893" w:rsidRDefault="00554549" w:rsidP="00D95893">
      <w:pPr>
        <w:spacing w:line="360" w:lineRule="auto"/>
        <w:rPr>
          <w:sz w:val="24"/>
          <w:szCs w:val="24"/>
        </w:rPr>
      </w:pPr>
      <w:r w:rsidRPr="00D95893">
        <w:rPr>
          <w:sz w:val="24"/>
          <w:szCs w:val="24"/>
        </w:rPr>
        <w:t xml:space="preserve">Aliyas, Z. (2019), ‘Physical, mental, and psychological health benefits of green and blue outdoor spaces among elderly people’, </w:t>
      </w:r>
      <w:r w:rsidRPr="00D95893">
        <w:rPr>
          <w:i/>
          <w:iCs/>
          <w:sz w:val="24"/>
          <w:szCs w:val="24"/>
        </w:rPr>
        <w:t xml:space="preserve">International Journal of Environmental Health Research, </w:t>
      </w:r>
      <w:r w:rsidRPr="00D95893">
        <w:rPr>
          <w:sz w:val="24"/>
          <w:szCs w:val="24"/>
        </w:rPr>
        <w:t xml:space="preserve">31:6, </w:t>
      </w:r>
      <w:r w:rsidR="004D44A7" w:rsidRPr="00D95893">
        <w:rPr>
          <w:sz w:val="24"/>
          <w:szCs w:val="24"/>
        </w:rPr>
        <w:t>p</w:t>
      </w:r>
      <w:r w:rsidR="00490532" w:rsidRPr="00D95893">
        <w:rPr>
          <w:sz w:val="24"/>
          <w:szCs w:val="24"/>
        </w:rPr>
        <w:t xml:space="preserve">p. </w:t>
      </w:r>
      <w:r w:rsidRPr="00D95893">
        <w:rPr>
          <w:sz w:val="24"/>
          <w:szCs w:val="24"/>
        </w:rPr>
        <w:t>703-714.</w:t>
      </w:r>
    </w:p>
    <w:p w14:paraId="572A86BB" w14:textId="77777777" w:rsidR="00554549" w:rsidRPr="00D95893" w:rsidRDefault="00554549" w:rsidP="00D95893">
      <w:pPr>
        <w:spacing w:line="360" w:lineRule="auto"/>
        <w:rPr>
          <w:sz w:val="24"/>
          <w:szCs w:val="24"/>
        </w:rPr>
      </w:pPr>
      <w:r w:rsidRPr="00D95893">
        <w:rPr>
          <w:sz w:val="24"/>
          <w:szCs w:val="24"/>
        </w:rPr>
        <w:t>BBC News (2020). </w:t>
      </w:r>
      <w:r w:rsidRPr="00D95893">
        <w:rPr>
          <w:i/>
          <w:iCs/>
          <w:sz w:val="24"/>
          <w:szCs w:val="24"/>
        </w:rPr>
        <w:t>Coronavirus: Republic of Ireland to move to highest restrictions</w:t>
      </w:r>
      <w:r w:rsidRPr="00D95893">
        <w:rPr>
          <w:sz w:val="24"/>
          <w:szCs w:val="24"/>
        </w:rPr>
        <w:t xml:space="preserve">. Available at: </w:t>
      </w:r>
      <w:hyperlink r:id="rId8" w:history="1">
        <w:r w:rsidRPr="00D95893">
          <w:rPr>
            <w:rStyle w:val="Hyperlink"/>
            <w:sz w:val="24"/>
            <w:szCs w:val="24"/>
          </w:rPr>
          <w:t>https://www.bbc.co.uk/news/world-europe-54596783</w:t>
        </w:r>
      </w:hyperlink>
      <w:r w:rsidRPr="00D95893">
        <w:rPr>
          <w:sz w:val="24"/>
          <w:szCs w:val="24"/>
        </w:rPr>
        <w:t xml:space="preserve"> (Accessed: 14 October 2024). </w:t>
      </w:r>
    </w:p>
    <w:p w14:paraId="157F8DC7" w14:textId="77777777" w:rsidR="00554549" w:rsidRPr="00D95893" w:rsidRDefault="00554549" w:rsidP="00D95893">
      <w:pPr>
        <w:spacing w:line="360" w:lineRule="auto"/>
        <w:rPr>
          <w:sz w:val="24"/>
          <w:szCs w:val="24"/>
        </w:rPr>
      </w:pPr>
      <w:r w:rsidRPr="00D95893">
        <w:rPr>
          <w:sz w:val="24"/>
          <w:szCs w:val="24"/>
        </w:rPr>
        <w:t>British Heart Foundation (2023). </w:t>
      </w:r>
      <w:r w:rsidRPr="00D95893">
        <w:rPr>
          <w:i/>
          <w:iCs/>
          <w:sz w:val="24"/>
          <w:szCs w:val="24"/>
        </w:rPr>
        <w:t>Exercise older adults</w:t>
      </w:r>
      <w:r w:rsidRPr="00D95893">
        <w:rPr>
          <w:sz w:val="24"/>
          <w:szCs w:val="24"/>
        </w:rPr>
        <w:t xml:space="preserve">. Bhf.org.uk. Available at: </w:t>
      </w:r>
      <w:hyperlink r:id="rId9" w:history="1">
        <w:r w:rsidRPr="00D95893">
          <w:rPr>
            <w:rStyle w:val="Hyperlink"/>
            <w:sz w:val="24"/>
            <w:szCs w:val="24"/>
          </w:rPr>
          <w:t>https://www.bhf.org.uk/informationsupport/heart-matters-magazine/activity/exercise-older-adults</w:t>
        </w:r>
      </w:hyperlink>
      <w:r w:rsidRPr="00D95893">
        <w:rPr>
          <w:sz w:val="24"/>
          <w:szCs w:val="24"/>
        </w:rPr>
        <w:t>. (Accessed: 1 November 2024).</w:t>
      </w:r>
    </w:p>
    <w:p w14:paraId="596EB69A" w14:textId="468927F1" w:rsidR="00554549" w:rsidRPr="00D95893" w:rsidRDefault="00554549" w:rsidP="00D95893">
      <w:pPr>
        <w:spacing w:line="360" w:lineRule="auto"/>
        <w:rPr>
          <w:sz w:val="24"/>
          <w:szCs w:val="24"/>
        </w:rPr>
      </w:pPr>
      <w:r w:rsidRPr="00D95893">
        <w:rPr>
          <w:sz w:val="24"/>
          <w:szCs w:val="24"/>
        </w:rPr>
        <w:t xml:space="preserve">Bumgardner. W. (2023). </w:t>
      </w:r>
      <w:r w:rsidR="009766ED" w:rsidRPr="00D95893">
        <w:rPr>
          <w:i/>
          <w:iCs/>
          <w:sz w:val="24"/>
          <w:szCs w:val="24"/>
        </w:rPr>
        <w:t>T</w:t>
      </w:r>
      <w:r w:rsidRPr="00D95893">
        <w:rPr>
          <w:i/>
          <w:iCs/>
          <w:sz w:val="24"/>
          <w:szCs w:val="24"/>
        </w:rPr>
        <w:t xml:space="preserve">readmill desks: the benefits of walking while you work. </w:t>
      </w:r>
      <w:r w:rsidRPr="00D95893">
        <w:rPr>
          <w:sz w:val="24"/>
          <w:szCs w:val="24"/>
        </w:rPr>
        <w:t xml:space="preserve">Available at: </w:t>
      </w:r>
      <w:hyperlink r:id="rId10" w:history="1">
        <w:r w:rsidRPr="00D95893">
          <w:rPr>
            <w:rStyle w:val="Hyperlink"/>
            <w:sz w:val="24"/>
            <w:szCs w:val="24"/>
          </w:rPr>
          <w:t>https://www.verywellfit.com/should-you-use-a-treadmill-desk-3436654</w:t>
        </w:r>
      </w:hyperlink>
      <w:r w:rsidRPr="00D95893">
        <w:rPr>
          <w:sz w:val="24"/>
          <w:szCs w:val="24"/>
        </w:rPr>
        <w:t xml:space="preserve"> (Accessed: 14 October 2024).</w:t>
      </w:r>
    </w:p>
    <w:p w14:paraId="07600B57" w14:textId="20CA17D2" w:rsidR="00554549" w:rsidRPr="00D95893" w:rsidRDefault="00554549" w:rsidP="00D95893">
      <w:pPr>
        <w:spacing w:line="360" w:lineRule="auto"/>
        <w:rPr>
          <w:sz w:val="24"/>
          <w:szCs w:val="24"/>
        </w:rPr>
      </w:pPr>
      <w:r w:rsidRPr="00D95893">
        <w:rPr>
          <w:sz w:val="24"/>
          <w:szCs w:val="24"/>
        </w:rPr>
        <w:t xml:space="preserve">Churchill, R., </w:t>
      </w:r>
      <w:proofErr w:type="spellStart"/>
      <w:r w:rsidRPr="00D95893">
        <w:rPr>
          <w:sz w:val="24"/>
          <w:szCs w:val="24"/>
        </w:rPr>
        <w:t>Riadi</w:t>
      </w:r>
      <w:proofErr w:type="spellEnd"/>
      <w:r w:rsidRPr="00D95893">
        <w:rPr>
          <w:sz w:val="24"/>
          <w:szCs w:val="24"/>
        </w:rPr>
        <w:t>, I., Kervin, L., Teo, K. and Cosco, T. (2021). Deciphering the role of physical activity in stress management during a global pandemic in older adult populations: A systematic review protocol. </w:t>
      </w:r>
      <w:r w:rsidRPr="00D95893">
        <w:rPr>
          <w:i/>
          <w:iCs/>
          <w:sz w:val="24"/>
          <w:szCs w:val="24"/>
        </w:rPr>
        <w:t>Systematic Reviews</w:t>
      </w:r>
      <w:r w:rsidRPr="00D95893">
        <w:rPr>
          <w:sz w:val="24"/>
          <w:szCs w:val="24"/>
        </w:rPr>
        <w:t xml:space="preserve">, 10(1). </w:t>
      </w:r>
      <w:proofErr w:type="spellStart"/>
      <w:r w:rsidRPr="00D95893">
        <w:rPr>
          <w:sz w:val="24"/>
          <w:szCs w:val="24"/>
        </w:rPr>
        <w:t>doi</w:t>
      </w:r>
      <w:proofErr w:type="spellEnd"/>
      <w:r w:rsidRPr="00D95893">
        <w:rPr>
          <w:sz w:val="24"/>
          <w:szCs w:val="24"/>
        </w:rPr>
        <w:t>:</w:t>
      </w:r>
      <w:r w:rsidR="003A6346" w:rsidRPr="00D95893">
        <w:rPr>
          <w:sz w:val="24"/>
          <w:szCs w:val="24"/>
        </w:rPr>
        <w:t xml:space="preserve"> </w:t>
      </w:r>
      <w:r w:rsidRPr="00D95893">
        <w:rPr>
          <w:sz w:val="24"/>
          <w:szCs w:val="24"/>
        </w:rPr>
        <w:t>https://doi.org/10.1186/s13643-021-01678-6.</w:t>
      </w:r>
    </w:p>
    <w:p w14:paraId="0A9FB079" w14:textId="1B2ACDF4" w:rsidR="00554549" w:rsidRPr="00D95893" w:rsidRDefault="00554549" w:rsidP="00D95893">
      <w:pPr>
        <w:spacing w:line="360" w:lineRule="auto"/>
        <w:rPr>
          <w:sz w:val="24"/>
          <w:szCs w:val="24"/>
        </w:rPr>
      </w:pPr>
      <w:r w:rsidRPr="00D95893">
        <w:rPr>
          <w:sz w:val="24"/>
          <w:szCs w:val="24"/>
        </w:rPr>
        <w:lastRenderedPageBreak/>
        <w:t>Cunningham</w:t>
      </w:r>
      <w:r w:rsidR="003A6346" w:rsidRPr="00D95893">
        <w:rPr>
          <w:sz w:val="24"/>
          <w:szCs w:val="24"/>
        </w:rPr>
        <w:t>,</w:t>
      </w:r>
      <w:r w:rsidRPr="00D95893">
        <w:rPr>
          <w:sz w:val="24"/>
          <w:szCs w:val="24"/>
        </w:rPr>
        <w:t xml:space="preserve"> J. (2024). </w:t>
      </w:r>
      <w:r w:rsidRPr="00D95893">
        <w:rPr>
          <w:i/>
          <w:iCs/>
          <w:sz w:val="24"/>
          <w:szCs w:val="24"/>
        </w:rPr>
        <w:t>Is a Home Gym Worth It? (Pros and Cons of Having One)</w:t>
      </w:r>
      <w:r w:rsidRPr="00D95893">
        <w:rPr>
          <w:sz w:val="24"/>
          <w:szCs w:val="24"/>
        </w:rPr>
        <w:t xml:space="preserve">. Available at: </w:t>
      </w:r>
      <w:hyperlink r:id="rId11" w:history="1">
        <w:r w:rsidRPr="00D95893">
          <w:rPr>
            <w:rStyle w:val="Hyperlink"/>
            <w:sz w:val="24"/>
            <w:szCs w:val="24"/>
          </w:rPr>
          <w:t>https://totalshape.com/equipment/is-a-home-gym-worth-it/</w:t>
        </w:r>
      </w:hyperlink>
      <w:r w:rsidRPr="00D95893">
        <w:rPr>
          <w:sz w:val="24"/>
          <w:szCs w:val="24"/>
        </w:rPr>
        <w:t xml:space="preserve"> (Accessed: 14 October 2024).</w:t>
      </w:r>
    </w:p>
    <w:p w14:paraId="2B41B759" w14:textId="77777777" w:rsidR="00554549" w:rsidRPr="00D95893" w:rsidRDefault="00554549" w:rsidP="00D95893">
      <w:pPr>
        <w:spacing w:line="360" w:lineRule="auto"/>
        <w:rPr>
          <w:sz w:val="24"/>
          <w:szCs w:val="24"/>
        </w:rPr>
      </w:pPr>
      <w:r w:rsidRPr="00D95893">
        <w:rPr>
          <w:sz w:val="24"/>
          <w:szCs w:val="24"/>
        </w:rPr>
        <w:t>Hamer, M. and Chida, Y. (2009). Physical Activity and Risk of Neurodegenerative disease: a Systematic Review of Prospective Evidence. </w:t>
      </w:r>
      <w:r w:rsidRPr="00D95893">
        <w:rPr>
          <w:i/>
          <w:iCs/>
          <w:sz w:val="24"/>
          <w:szCs w:val="24"/>
        </w:rPr>
        <w:t>Psychological Medicine</w:t>
      </w:r>
      <w:r w:rsidRPr="00D95893">
        <w:rPr>
          <w:sz w:val="24"/>
          <w:szCs w:val="24"/>
        </w:rPr>
        <w:t xml:space="preserve">, 39(01), p.3. </w:t>
      </w:r>
      <w:proofErr w:type="spellStart"/>
      <w:r w:rsidRPr="00D95893">
        <w:rPr>
          <w:sz w:val="24"/>
          <w:szCs w:val="24"/>
        </w:rPr>
        <w:t>doi:https</w:t>
      </w:r>
      <w:proofErr w:type="spellEnd"/>
      <w:r w:rsidRPr="00D95893">
        <w:rPr>
          <w:sz w:val="24"/>
          <w:szCs w:val="24"/>
        </w:rPr>
        <w:t>://doi.org/10.1017/s0033291708003681.</w:t>
      </w:r>
    </w:p>
    <w:p w14:paraId="13239D50" w14:textId="77777777" w:rsidR="00554549" w:rsidRPr="00D95893" w:rsidRDefault="00554549" w:rsidP="00D95893">
      <w:pPr>
        <w:spacing w:line="360" w:lineRule="auto"/>
        <w:rPr>
          <w:sz w:val="24"/>
          <w:szCs w:val="24"/>
        </w:rPr>
      </w:pPr>
      <w:r w:rsidRPr="00D95893">
        <w:rPr>
          <w:sz w:val="24"/>
          <w:szCs w:val="24"/>
        </w:rPr>
        <w:t>Harvard Health Publishing (2019). </w:t>
      </w:r>
      <w:r w:rsidRPr="00D95893">
        <w:rPr>
          <w:i/>
          <w:iCs/>
          <w:sz w:val="24"/>
          <w:szCs w:val="24"/>
        </w:rPr>
        <w:t>More evidence that exercise can boost mood</w:t>
      </w:r>
      <w:r w:rsidRPr="00D95893">
        <w:rPr>
          <w:sz w:val="24"/>
          <w:szCs w:val="24"/>
        </w:rPr>
        <w:t xml:space="preserve">.  Available at: </w:t>
      </w:r>
      <w:hyperlink r:id="rId12" w:history="1">
        <w:r w:rsidRPr="00D95893">
          <w:rPr>
            <w:rStyle w:val="Hyperlink"/>
            <w:sz w:val="24"/>
            <w:szCs w:val="24"/>
          </w:rPr>
          <w:t>https://www.health.harvard.edu/mind-and-mood/more-evidence-that-exercise-can-boost-mood</w:t>
        </w:r>
      </w:hyperlink>
      <w:r w:rsidRPr="00D95893">
        <w:rPr>
          <w:sz w:val="24"/>
          <w:szCs w:val="24"/>
        </w:rPr>
        <w:t xml:space="preserve">. (Accessed: 18 November 2024). </w:t>
      </w:r>
    </w:p>
    <w:p w14:paraId="5856C095" w14:textId="2C410AEC" w:rsidR="00554549" w:rsidRPr="00D95893" w:rsidRDefault="00554549" w:rsidP="00D95893">
      <w:pPr>
        <w:spacing w:line="360" w:lineRule="auto"/>
        <w:rPr>
          <w:sz w:val="24"/>
          <w:szCs w:val="24"/>
        </w:rPr>
      </w:pPr>
      <w:r w:rsidRPr="00D95893">
        <w:rPr>
          <w:sz w:val="24"/>
          <w:szCs w:val="24"/>
        </w:rPr>
        <w:t>Harvard Health Publishing (2023). </w:t>
      </w:r>
      <w:r w:rsidRPr="00D95893">
        <w:rPr>
          <w:i/>
          <w:iCs/>
          <w:sz w:val="24"/>
          <w:szCs w:val="24"/>
        </w:rPr>
        <w:t>Exercise can boost your memory and thinking skills - Harvard Health</w:t>
      </w:r>
      <w:r w:rsidRPr="00D95893">
        <w:rPr>
          <w:sz w:val="24"/>
          <w:szCs w:val="24"/>
        </w:rPr>
        <w:t xml:space="preserve">. Harvard Health. Available at: </w:t>
      </w:r>
      <w:hyperlink r:id="rId13" w:history="1">
        <w:r w:rsidRPr="00D95893">
          <w:rPr>
            <w:rStyle w:val="Hyperlink"/>
            <w:sz w:val="24"/>
            <w:szCs w:val="24"/>
          </w:rPr>
          <w:t>https://www.health.harvard.edu/mind-and-mood/exercise-can-boost-your-memory-and-thinking-skills</w:t>
        </w:r>
      </w:hyperlink>
      <w:r w:rsidRPr="00D95893">
        <w:rPr>
          <w:sz w:val="24"/>
          <w:szCs w:val="24"/>
        </w:rPr>
        <w:t>. (Accessed: 1 November 2024).</w:t>
      </w:r>
    </w:p>
    <w:p w14:paraId="1326E8A7" w14:textId="77777777" w:rsidR="00554549" w:rsidRPr="00D95893" w:rsidRDefault="00554549" w:rsidP="00D95893">
      <w:pPr>
        <w:spacing w:line="360" w:lineRule="auto"/>
        <w:rPr>
          <w:sz w:val="24"/>
          <w:szCs w:val="24"/>
        </w:rPr>
      </w:pPr>
      <w:r w:rsidRPr="00D95893">
        <w:rPr>
          <w:sz w:val="24"/>
          <w:szCs w:val="24"/>
        </w:rPr>
        <w:t xml:space="preserve">Hu, M.X., Turner, D., </w:t>
      </w:r>
      <w:proofErr w:type="spellStart"/>
      <w:r w:rsidRPr="00D95893">
        <w:rPr>
          <w:sz w:val="24"/>
          <w:szCs w:val="24"/>
        </w:rPr>
        <w:t>Generaal</w:t>
      </w:r>
      <w:proofErr w:type="spellEnd"/>
      <w:r w:rsidRPr="00D95893">
        <w:rPr>
          <w:sz w:val="24"/>
          <w:szCs w:val="24"/>
        </w:rPr>
        <w:t xml:space="preserve">, E., Bos, D., Ikram, M.K., Ikram, M.A., Cuijpers, P. and </w:t>
      </w:r>
      <w:proofErr w:type="spellStart"/>
      <w:r w:rsidRPr="00D95893">
        <w:rPr>
          <w:sz w:val="24"/>
          <w:szCs w:val="24"/>
        </w:rPr>
        <w:t>Penninx</w:t>
      </w:r>
      <w:proofErr w:type="spellEnd"/>
      <w:r w:rsidRPr="00D95893">
        <w:rPr>
          <w:sz w:val="24"/>
          <w:szCs w:val="24"/>
        </w:rPr>
        <w:t>, B.W.J.H. (2020). Exercise interventions for the prevention of depression: a systematic review of meta-analyses. </w:t>
      </w:r>
      <w:r w:rsidRPr="00D95893">
        <w:rPr>
          <w:i/>
          <w:iCs/>
          <w:sz w:val="24"/>
          <w:szCs w:val="24"/>
        </w:rPr>
        <w:t>BMC Public Health</w:t>
      </w:r>
      <w:r w:rsidRPr="00D95893">
        <w:rPr>
          <w:sz w:val="24"/>
          <w:szCs w:val="24"/>
        </w:rPr>
        <w:t xml:space="preserve">, 20(1). </w:t>
      </w:r>
      <w:proofErr w:type="spellStart"/>
      <w:r w:rsidRPr="00D95893">
        <w:rPr>
          <w:sz w:val="24"/>
          <w:szCs w:val="24"/>
        </w:rPr>
        <w:t>doi:https</w:t>
      </w:r>
      <w:proofErr w:type="spellEnd"/>
      <w:r w:rsidRPr="00D95893">
        <w:rPr>
          <w:sz w:val="24"/>
          <w:szCs w:val="24"/>
        </w:rPr>
        <w:t xml:space="preserve">://doi.org/10.1186/s12889-020-09323-y. </w:t>
      </w:r>
    </w:p>
    <w:p w14:paraId="56B7FDF2" w14:textId="77777777" w:rsidR="00554549" w:rsidRPr="00D95893" w:rsidRDefault="00554549" w:rsidP="00D95893">
      <w:pPr>
        <w:spacing w:line="360" w:lineRule="auto"/>
        <w:rPr>
          <w:sz w:val="24"/>
          <w:szCs w:val="24"/>
        </w:rPr>
      </w:pPr>
      <w:r w:rsidRPr="00D95893">
        <w:rPr>
          <w:sz w:val="24"/>
          <w:szCs w:val="24"/>
        </w:rPr>
        <w:t xml:space="preserve">Ingold, M., </w:t>
      </w:r>
      <w:proofErr w:type="spellStart"/>
      <w:r w:rsidRPr="00D95893">
        <w:rPr>
          <w:sz w:val="24"/>
          <w:szCs w:val="24"/>
        </w:rPr>
        <w:t>Tulliani</w:t>
      </w:r>
      <w:proofErr w:type="spellEnd"/>
      <w:r w:rsidRPr="00D95893">
        <w:rPr>
          <w:sz w:val="24"/>
          <w:szCs w:val="24"/>
        </w:rPr>
        <w:t>, N., Chan, C.C.H. and Liu, K.P.Y. (2020). Cognitive function of older adults engaging in physical activity. </w:t>
      </w:r>
      <w:r w:rsidRPr="00D95893">
        <w:rPr>
          <w:i/>
          <w:iCs/>
          <w:sz w:val="24"/>
          <w:szCs w:val="24"/>
        </w:rPr>
        <w:t>BMC Geriatrics</w:t>
      </w:r>
      <w:r w:rsidRPr="00D95893">
        <w:rPr>
          <w:sz w:val="24"/>
          <w:szCs w:val="24"/>
        </w:rPr>
        <w:t xml:space="preserve">, 20(1). </w:t>
      </w:r>
      <w:proofErr w:type="spellStart"/>
      <w:r w:rsidRPr="00D95893">
        <w:rPr>
          <w:sz w:val="24"/>
          <w:szCs w:val="24"/>
        </w:rPr>
        <w:t>doi:https</w:t>
      </w:r>
      <w:proofErr w:type="spellEnd"/>
      <w:r w:rsidRPr="00D95893">
        <w:rPr>
          <w:sz w:val="24"/>
          <w:szCs w:val="24"/>
        </w:rPr>
        <w:t>://doi.org/10.1186/s12877-020-01620-w.</w:t>
      </w:r>
    </w:p>
    <w:p w14:paraId="6B961E5A" w14:textId="47F6FE87" w:rsidR="00554549" w:rsidRPr="00D95893" w:rsidRDefault="00554549" w:rsidP="00D95893">
      <w:pPr>
        <w:spacing w:line="360" w:lineRule="auto"/>
        <w:rPr>
          <w:sz w:val="24"/>
          <w:szCs w:val="24"/>
        </w:rPr>
      </w:pPr>
      <w:r w:rsidRPr="00D95893">
        <w:rPr>
          <w:sz w:val="24"/>
          <w:szCs w:val="24"/>
        </w:rPr>
        <w:t xml:space="preserve">Iso-Markku, P., Aaltonen, S., Kujala, U.M., Halme, H.-L., Phipps, D., Knittle, K., Eero </w:t>
      </w:r>
      <w:proofErr w:type="spellStart"/>
      <w:r w:rsidRPr="00D95893">
        <w:rPr>
          <w:sz w:val="24"/>
          <w:szCs w:val="24"/>
        </w:rPr>
        <w:t>Vuoksimaa</w:t>
      </w:r>
      <w:proofErr w:type="spellEnd"/>
      <w:r w:rsidRPr="00D95893">
        <w:rPr>
          <w:sz w:val="24"/>
          <w:szCs w:val="24"/>
        </w:rPr>
        <w:t xml:space="preserve"> and Waller, K. (2024). Physical Activity and Cognitive Decline Among Older Adults. </w:t>
      </w:r>
      <w:r w:rsidRPr="00D95893">
        <w:rPr>
          <w:i/>
          <w:iCs/>
          <w:sz w:val="24"/>
          <w:szCs w:val="24"/>
        </w:rPr>
        <w:t>JAMA network open</w:t>
      </w:r>
      <w:r w:rsidRPr="00D95893">
        <w:rPr>
          <w:sz w:val="24"/>
          <w:szCs w:val="24"/>
        </w:rPr>
        <w:t xml:space="preserve">, 7(2), pp.e2354285–e2354285. </w:t>
      </w:r>
      <w:proofErr w:type="spellStart"/>
      <w:r w:rsidRPr="00D95893">
        <w:rPr>
          <w:sz w:val="24"/>
          <w:szCs w:val="24"/>
        </w:rPr>
        <w:t>doi</w:t>
      </w:r>
      <w:proofErr w:type="spellEnd"/>
      <w:r w:rsidRPr="00D95893">
        <w:rPr>
          <w:sz w:val="24"/>
          <w:szCs w:val="24"/>
        </w:rPr>
        <w:t>:</w:t>
      </w:r>
      <w:r w:rsidR="004B157C" w:rsidRPr="00D95893">
        <w:rPr>
          <w:sz w:val="24"/>
          <w:szCs w:val="24"/>
        </w:rPr>
        <w:t xml:space="preserve"> </w:t>
      </w:r>
      <w:r w:rsidRPr="00D95893">
        <w:rPr>
          <w:sz w:val="24"/>
          <w:szCs w:val="24"/>
        </w:rPr>
        <w:t>https://doi.org/10.1001/jamanetworkopen.2023.54285.</w:t>
      </w:r>
    </w:p>
    <w:p w14:paraId="7917630B" w14:textId="6C2184FB" w:rsidR="00554549" w:rsidRPr="00D95893" w:rsidRDefault="00554549" w:rsidP="00D95893">
      <w:pPr>
        <w:spacing w:line="360" w:lineRule="auto"/>
        <w:rPr>
          <w:sz w:val="24"/>
          <w:szCs w:val="24"/>
        </w:rPr>
      </w:pPr>
      <w:r w:rsidRPr="00D95893">
        <w:rPr>
          <w:sz w:val="24"/>
          <w:szCs w:val="24"/>
        </w:rPr>
        <w:t xml:space="preserve">Komatsu, H., </w:t>
      </w:r>
      <w:proofErr w:type="spellStart"/>
      <w:r w:rsidRPr="00D95893">
        <w:rPr>
          <w:sz w:val="24"/>
          <w:szCs w:val="24"/>
        </w:rPr>
        <w:t>Yagasaki</w:t>
      </w:r>
      <w:proofErr w:type="spellEnd"/>
      <w:r w:rsidRPr="00D95893">
        <w:rPr>
          <w:sz w:val="24"/>
          <w:szCs w:val="24"/>
        </w:rPr>
        <w:t>, K., Saito, Y. and Oguma, Y. (2017). Regular group exercise contributes to balanced health in older adults in Japan: a qualitative study. </w:t>
      </w:r>
      <w:r w:rsidRPr="00D95893">
        <w:rPr>
          <w:i/>
          <w:iCs/>
          <w:sz w:val="24"/>
          <w:szCs w:val="24"/>
        </w:rPr>
        <w:t>BMC Geriatrics</w:t>
      </w:r>
      <w:r w:rsidRPr="00D95893">
        <w:rPr>
          <w:sz w:val="24"/>
          <w:szCs w:val="24"/>
        </w:rPr>
        <w:t xml:space="preserve">, 17(1). </w:t>
      </w:r>
      <w:proofErr w:type="spellStart"/>
      <w:r w:rsidRPr="00D95893">
        <w:rPr>
          <w:sz w:val="24"/>
          <w:szCs w:val="24"/>
        </w:rPr>
        <w:t>doi</w:t>
      </w:r>
      <w:proofErr w:type="spellEnd"/>
      <w:r w:rsidRPr="00D95893">
        <w:rPr>
          <w:sz w:val="24"/>
          <w:szCs w:val="24"/>
        </w:rPr>
        <w:t>:</w:t>
      </w:r>
      <w:r w:rsidR="007214A0" w:rsidRPr="00D95893">
        <w:rPr>
          <w:sz w:val="24"/>
          <w:szCs w:val="24"/>
        </w:rPr>
        <w:t xml:space="preserve"> </w:t>
      </w:r>
      <w:r w:rsidRPr="00D95893">
        <w:rPr>
          <w:sz w:val="24"/>
          <w:szCs w:val="24"/>
        </w:rPr>
        <w:t xml:space="preserve">https://doi.org/10.1186/s12877-017-0584-3. </w:t>
      </w:r>
    </w:p>
    <w:p w14:paraId="113FA30C" w14:textId="5CF78FE3" w:rsidR="00554549" w:rsidRPr="00D95893" w:rsidRDefault="00554549" w:rsidP="00D95893">
      <w:pPr>
        <w:spacing w:line="360" w:lineRule="auto"/>
        <w:rPr>
          <w:sz w:val="24"/>
          <w:szCs w:val="24"/>
        </w:rPr>
      </w:pPr>
      <w:r w:rsidRPr="00D95893">
        <w:rPr>
          <w:sz w:val="24"/>
          <w:szCs w:val="24"/>
        </w:rPr>
        <w:t>Lee, J., Oh, S., Rodriguez, M. and Kim, J. (2023). THE IMPACT OF LEISURE ACTIVITIES ON OLDER ADULTS’ COGNITIVE FUNCTION. </w:t>
      </w:r>
      <w:r w:rsidRPr="00D95893">
        <w:rPr>
          <w:i/>
          <w:iCs/>
          <w:sz w:val="24"/>
          <w:szCs w:val="24"/>
        </w:rPr>
        <w:t>Innovation in Aging</w:t>
      </w:r>
      <w:r w:rsidRPr="00D95893">
        <w:rPr>
          <w:sz w:val="24"/>
          <w:szCs w:val="24"/>
        </w:rPr>
        <w:t xml:space="preserve">, 7(Supplement_1), pp.970–970. </w:t>
      </w:r>
      <w:proofErr w:type="spellStart"/>
      <w:r w:rsidRPr="00D95893">
        <w:rPr>
          <w:sz w:val="24"/>
          <w:szCs w:val="24"/>
        </w:rPr>
        <w:t>doi</w:t>
      </w:r>
      <w:proofErr w:type="spellEnd"/>
      <w:r w:rsidRPr="00D95893">
        <w:rPr>
          <w:sz w:val="24"/>
          <w:szCs w:val="24"/>
        </w:rPr>
        <w:t>:</w:t>
      </w:r>
      <w:r w:rsidR="007214A0" w:rsidRPr="00D95893">
        <w:rPr>
          <w:sz w:val="24"/>
          <w:szCs w:val="24"/>
        </w:rPr>
        <w:t xml:space="preserve"> </w:t>
      </w:r>
      <w:r w:rsidRPr="00D95893">
        <w:rPr>
          <w:sz w:val="24"/>
          <w:szCs w:val="24"/>
        </w:rPr>
        <w:t>https://doi.org/10.1093/</w:t>
      </w:r>
      <w:proofErr w:type="spellStart"/>
      <w:r w:rsidRPr="00D95893">
        <w:rPr>
          <w:sz w:val="24"/>
          <w:szCs w:val="24"/>
        </w:rPr>
        <w:t>geroni</w:t>
      </w:r>
      <w:proofErr w:type="spellEnd"/>
      <w:r w:rsidRPr="00D95893">
        <w:rPr>
          <w:sz w:val="24"/>
          <w:szCs w:val="24"/>
        </w:rPr>
        <w:t>/igad104.3117.‌</w:t>
      </w:r>
    </w:p>
    <w:p w14:paraId="515EB530" w14:textId="1AF09196" w:rsidR="00554549" w:rsidRPr="00D95893" w:rsidRDefault="00554549" w:rsidP="00D95893">
      <w:pPr>
        <w:spacing w:line="360" w:lineRule="auto"/>
        <w:rPr>
          <w:sz w:val="24"/>
          <w:szCs w:val="24"/>
        </w:rPr>
      </w:pPr>
      <w:r w:rsidRPr="00D95893">
        <w:rPr>
          <w:sz w:val="24"/>
          <w:szCs w:val="24"/>
        </w:rPr>
        <w:lastRenderedPageBreak/>
        <w:t>Lennon, A. (2023). </w:t>
      </w:r>
      <w:r w:rsidRPr="00D95893">
        <w:rPr>
          <w:i/>
          <w:iCs/>
          <w:sz w:val="24"/>
          <w:szCs w:val="24"/>
        </w:rPr>
        <w:t>Brain health: Study shows how exercise boosts cognition</w:t>
      </w:r>
      <w:r w:rsidRPr="00D95893">
        <w:rPr>
          <w:sz w:val="24"/>
          <w:szCs w:val="24"/>
        </w:rPr>
        <w:t xml:space="preserve">. Available at: </w:t>
      </w:r>
      <w:hyperlink r:id="rId14" w:history="1">
        <w:r w:rsidRPr="00D95893">
          <w:rPr>
            <w:rStyle w:val="Hyperlink"/>
            <w:sz w:val="24"/>
            <w:szCs w:val="24"/>
          </w:rPr>
          <w:t>https://www.medicalnewstoday.com/articles/how-and-why-does-exercise-improve-cognitive-function</w:t>
        </w:r>
      </w:hyperlink>
      <w:r w:rsidRPr="00D95893">
        <w:rPr>
          <w:sz w:val="24"/>
          <w:szCs w:val="24"/>
        </w:rPr>
        <w:t>. (Accessed: 1 November 2024).</w:t>
      </w:r>
    </w:p>
    <w:p w14:paraId="3959C443" w14:textId="77777777" w:rsidR="00554549" w:rsidRPr="00D95893" w:rsidRDefault="00554549" w:rsidP="00D95893">
      <w:pPr>
        <w:spacing w:line="360" w:lineRule="auto"/>
        <w:rPr>
          <w:sz w:val="24"/>
          <w:szCs w:val="24"/>
        </w:rPr>
      </w:pPr>
      <w:r w:rsidRPr="00D95893">
        <w:rPr>
          <w:sz w:val="24"/>
          <w:szCs w:val="24"/>
        </w:rPr>
        <w:t xml:space="preserve">McCartan, C., Davidson, G., Bradley, L., Greer, K., </w:t>
      </w:r>
      <w:proofErr w:type="spellStart"/>
      <w:r w:rsidRPr="00D95893">
        <w:rPr>
          <w:sz w:val="24"/>
          <w:szCs w:val="24"/>
        </w:rPr>
        <w:t>Knifton</w:t>
      </w:r>
      <w:proofErr w:type="spellEnd"/>
      <w:r w:rsidRPr="00D95893">
        <w:rPr>
          <w:sz w:val="24"/>
          <w:szCs w:val="24"/>
        </w:rPr>
        <w:t>, L., Mulholland, A., Webb, P. and White, C. (2023). ‘‘Lifts your spirits, lifts your mind’: A co‐produced mixed‐methods exploration of the benefits of green and blue spaces for mental wellbeing’, </w:t>
      </w:r>
      <w:r w:rsidRPr="00D95893">
        <w:rPr>
          <w:i/>
          <w:iCs/>
          <w:sz w:val="24"/>
          <w:szCs w:val="24"/>
        </w:rPr>
        <w:t>Health Expectations</w:t>
      </w:r>
      <w:r w:rsidRPr="00D95893">
        <w:rPr>
          <w:sz w:val="24"/>
          <w:szCs w:val="24"/>
        </w:rPr>
        <w:t xml:space="preserve">, 26(4). </w:t>
      </w:r>
    </w:p>
    <w:p w14:paraId="43CAFF4E" w14:textId="46AADD0E" w:rsidR="00554549" w:rsidRPr="00D95893" w:rsidRDefault="00554549" w:rsidP="00D95893">
      <w:pPr>
        <w:spacing w:line="360" w:lineRule="auto"/>
        <w:rPr>
          <w:sz w:val="24"/>
          <w:szCs w:val="24"/>
        </w:rPr>
      </w:pPr>
      <w:r w:rsidRPr="00D95893">
        <w:rPr>
          <w:sz w:val="24"/>
          <w:szCs w:val="24"/>
        </w:rPr>
        <w:t xml:space="preserve">Meredith, S.J., Cox, N.J., Ibrahim, K., Higson, J., McNiff, J., Mitchell, S., Rutherford, M., </w:t>
      </w:r>
      <w:proofErr w:type="spellStart"/>
      <w:r w:rsidRPr="00D95893">
        <w:rPr>
          <w:sz w:val="24"/>
          <w:szCs w:val="24"/>
        </w:rPr>
        <w:t>Wijayendran</w:t>
      </w:r>
      <w:proofErr w:type="spellEnd"/>
      <w:r w:rsidRPr="00D95893">
        <w:rPr>
          <w:sz w:val="24"/>
          <w:szCs w:val="24"/>
        </w:rPr>
        <w:t xml:space="preserve">, A., </w:t>
      </w:r>
      <w:proofErr w:type="spellStart"/>
      <w:r w:rsidRPr="00D95893">
        <w:rPr>
          <w:sz w:val="24"/>
          <w:szCs w:val="24"/>
        </w:rPr>
        <w:t>Shenkin</w:t>
      </w:r>
      <w:proofErr w:type="spellEnd"/>
      <w:r w:rsidRPr="00D95893">
        <w:rPr>
          <w:sz w:val="24"/>
          <w:szCs w:val="24"/>
        </w:rPr>
        <w:t>, S.D., Kilgour, A.H.M. and Lim, S.E.R. (2023). Factors that influence older adults’ participation in physical activity: a systematic review of qualitative studies. </w:t>
      </w:r>
      <w:r w:rsidRPr="00D95893">
        <w:rPr>
          <w:i/>
          <w:iCs/>
          <w:sz w:val="24"/>
          <w:szCs w:val="24"/>
        </w:rPr>
        <w:t>Age and Ageing</w:t>
      </w:r>
      <w:r w:rsidRPr="00D95893">
        <w:rPr>
          <w:sz w:val="24"/>
          <w:szCs w:val="24"/>
        </w:rPr>
        <w:t>, 52(8)</w:t>
      </w:r>
      <w:r w:rsidR="000D2067" w:rsidRPr="00D95893">
        <w:rPr>
          <w:sz w:val="24"/>
          <w:szCs w:val="24"/>
        </w:rPr>
        <w:t xml:space="preserve">. </w:t>
      </w:r>
      <w:proofErr w:type="spellStart"/>
      <w:r w:rsidRPr="00D95893">
        <w:rPr>
          <w:sz w:val="24"/>
          <w:szCs w:val="24"/>
        </w:rPr>
        <w:t>doi</w:t>
      </w:r>
      <w:proofErr w:type="spellEnd"/>
      <w:r w:rsidRPr="00D95893">
        <w:rPr>
          <w:sz w:val="24"/>
          <w:szCs w:val="24"/>
        </w:rPr>
        <w:t>:</w:t>
      </w:r>
      <w:r w:rsidR="000D2067" w:rsidRPr="00D95893">
        <w:rPr>
          <w:sz w:val="24"/>
          <w:szCs w:val="24"/>
        </w:rPr>
        <w:t xml:space="preserve"> </w:t>
      </w:r>
      <w:r w:rsidRPr="00D95893">
        <w:rPr>
          <w:sz w:val="24"/>
          <w:szCs w:val="24"/>
        </w:rPr>
        <w:t>https://doi.org/10.1093/ageing/afad145.</w:t>
      </w:r>
    </w:p>
    <w:p w14:paraId="5DB11951" w14:textId="77777777" w:rsidR="00554549" w:rsidRPr="00D95893" w:rsidRDefault="00554549" w:rsidP="00D95893">
      <w:pPr>
        <w:spacing w:line="360" w:lineRule="auto"/>
        <w:rPr>
          <w:sz w:val="24"/>
          <w:szCs w:val="24"/>
        </w:rPr>
      </w:pPr>
      <w:r w:rsidRPr="00D95893">
        <w:rPr>
          <w:sz w:val="24"/>
          <w:szCs w:val="24"/>
        </w:rPr>
        <w:t>Newsom, R. and Rehman, A. (2023). </w:t>
      </w:r>
      <w:r w:rsidRPr="00D95893">
        <w:rPr>
          <w:i/>
          <w:iCs/>
          <w:sz w:val="24"/>
          <w:szCs w:val="24"/>
        </w:rPr>
        <w:t>The Connection Between Diet, Exercise, and Sleep</w:t>
      </w:r>
      <w:r w:rsidRPr="00D95893">
        <w:rPr>
          <w:sz w:val="24"/>
          <w:szCs w:val="24"/>
        </w:rPr>
        <w:t xml:space="preserve">. Sleep Foundation. Available at: </w:t>
      </w:r>
      <w:hyperlink r:id="rId15" w:history="1">
        <w:r w:rsidRPr="00D95893">
          <w:rPr>
            <w:rStyle w:val="Hyperlink"/>
            <w:sz w:val="24"/>
            <w:szCs w:val="24"/>
          </w:rPr>
          <w:t>https://www.sleepfoundation.org/physical-health/diet-exercise-sleep</w:t>
        </w:r>
      </w:hyperlink>
      <w:r w:rsidRPr="00D95893">
        <w:rPr>
          <w:sz w:val="24"/>
          <w:szCs w:val="24"/>
        </w:rPr>
        <w:t>. (Accessed: 1 November 2024).</w:t>
      </w:r>
    </w:p>
    <w:p w14:paraId="6E252B4A" w14:textId="680817ED" w:rsidR="00554549" w:rsidRPr="00D95893" w:rsidRDefault="00554549" w:rsidP="00D95893">
      <w:pPr>
        <w:spacing w:line="360" w:lineRule="auto"/>
        <w:rPr>
          <w:sz w:val="24"/>
          <w:szCs w:val="24"/>
        </w:rPr>
      </w:pPr>
      <w:r w:rsidRPr="00D95893">
        <w:rPr>
          <w:sz w:val="24"/>
          <w:szCs w:val="24"/>
        </w:rPr>
        <w:t>NHS (2024). </w:t>
      </w:r>
      <w:r w:rsidRPr="00D95893">
        <w:rPr>
          <w:i/>
          <w:iCs/>
          <w:sz w:val="24"/>
          <w:szCs w:val="24"/>
        </w:rPr>
        <w:t>Benefits of Exercise</w:t>
      </w:r>
      <w:r w:rsidRPr="00D95893">
        <w:rPr>
          <w:sz w:val="24"/>
          <w:szCs w:val="24"/>
        </w:rPr>
        <w:t xml:space="preserve">. Available at: </w:t>
      </w:r>
      <w:hyperlink r:id="rId16" w:history="1">
        <w:r w:rsidRPr="00D95893">
          <w:rPr>
            <w:rStyle w:val="Hyperlink"/>
            <w:sz w:val="24"/>
            <w:szCs w:val="24"/>
          </w:rPr>
          <w:t>https://www.nhs.uk/live-well/exercise/exercise-health-benefits/</w:t>
        </w:r>
      </w:hyperlink>
      <w:r w:rsidRPr="00D95893">
        <w:rPr>
          <w:sz w:val="24"/>
          <w:szCs w:val="24"/>
        </w:rPr>
        <w:t>. (Accessed: 1 November 2024).</w:t>
      </w:r>
    </w:p>
    <w:p w14:paraId="22FAA12F" w14:textId="77777777" w:rsidR="00554549" w:rsidRPr="00D95893" w:rsidRDefault="00554549" w:rsidP="00D95893">
      <w:pPr>
        <w:spacing w:line="360" w:lineRule="auto"/>
        <w:rPr>
          <w:sz w:val="24"/>
          <w:szCs w:val="24"/>
        </w:rPr>
      </w:pPr>
      <w:r w:rsidRPr="00D95893">
        <w:rPr>
          <w:sz w:val="24"/>
          <w:szCs w:val="24"/>
        </w:rPr>
        <w:t>Nielsen, G., Wikman, J.M., Jensen, C.J., Schmidt, J.F., Gliemann, L. and Andersen, T.R. (2014). ‘Health promotion: The impact of beliefs of health benefits, social relations and enjoyment on exercise continuation’, </w:t>
      </w:r>
      <w:r w:rsidRPr="00D95893">
        <w:rPr>
          <w:i/>
          <w:iCs/>
          <w:sz w:val="24"/>
          <w:szCs w:val="24"/>
        </w:rPr>
        <w:t>Scandinavian Journal of Medicine &amp; Science in Sports</w:t>
      </w:r>
      <w:r w:rsidRPr="00D95893">
        <w:rPr>
          <w:sz w:val="24"/>
          <w:szCs w:val="24"/>
        </w:rPr>
        <w:t xml:space="preserve">, 24(s1), pp.66–75. </w:t>
      </w:r>
    </w:p>
    <w:p w14:paraId="04063FC0" w14:textId="77777777" w:rsidR="00554549" w:rsidRPr="00D95893" w:rsidRDefault="00554549" w:rsidP="00D95893">
      <w:pPr>
        <w:spacing w:line="360" w:lineRule="auto"/>
        <w:rPr>
          <w:sz w:val="24"/>
          <w:szCs w:val="24"/>
        </w:rPr>
      </w:pPr>
      <w:r w:rsidRPr="00D95893">
        <w:rPr>
          <w:sz w:val="24"/>
          <w:szCs w:val="24"/>
        </w:rPr>
        <w:t>Office for National Statistics (2021). </w:t>
      </w:r>
      <w:r w:rsidRPr="00D95893">
        <w:rPr>
          <w:i/>
          <w:iCs/>
          <w:sz w:val="24"/>
          <w:szCs w:val="24"/>
        </w:rPr>
        <w:t>How has lockdown changed our relationship with nature?</w:t>
      </w:r>
      <w:r w:rsidRPr="00D95893">
        <w:rPr>
          <w:sz w:val="24"/>
          <w:szCs w:val="24"/>
        </w:rPr>
        <w:t xml:space="preserve"> Available at: </w:t>
      </w:r>
      <w:hyperlink r:id="rId17" w:history="1">
        <w:r w:rsidRPr="00D95893">
          <w:rPr>
            <w:rStyle w:val="Hyperlink"/>
            <w:sz w:val="24"/>
            <w:szCs w:val="24"/>
          </w:rPr>
          <w:t>https://www.ons.gov.uk/economy/environmentalaccounts/articles/howhaslockdownchangedourrelationshipwithnature/2021-04-26</w:t>
        </w:r>
      </w:hyperlink>
      <w:r w:rsidRPr="00D95893">
        <w:rPr>
          <w:sz w:val="24"/>
          <w:szCs w:val="24"/>
        </w:rPr>
        <w:t xml:space="preserve">. (Accessed: 14 October 2024). </w:t>
      </w:r>
    </w:p>
    <w:p w14:paraId="7EC85AA6" w14:textId="77777777" w:rsidR="00554549" w:rsidRPr="00D95893" w:rsidRDefault="00554549" w:rsidP="00D95893">
      <w:pPr>
        <w:spacing w:line="360" w:lineRule="auto"/>
        <w:rPr>
          <w:sz w:val="24"/>
          <w:szCs w:val="24"/>
        </w:rPr>
      </w:pPr>
      <w:r w:rsidRPr="00D95893">
        <w:rPr>
          <w:sz w:val="24"/>
          <w:szCs w:val="24"/>
        </w:rPr>
        <w:t xml:space="preserve">Payne, C. (2021) </w:t>
      </w:r>
      <w:r w:rsidRPr="00D95893">
        <w:rPr>
          <w:i/>
          <w:iCs/>
          <w:sz w:val="24"/>
          <w:szCs w:val="24"/>
        </w:rPr>
        <w:t>Mapping loneliness during the coronavirus pandemic.</w:t>
      </w:r>
      <w:r w:rsidRPr="00D95893">
        <w:rPr>
          <w:sz w:val="24"/>
          <w:szCs w:val="24"/>
        </w:rPr>
        <w:t xml:space="preserve"> Available at: </w:t>
      </w:r>
      <w:hyperlink r:id="rId18" w:history="1">
        <w:r w:rsidRPr="00D95893">
          <w:rPr>
            <w:rStyle w:val="Hyperlink"/>
            <w:sz w:val="24"/>
            <w:szCs w:val="24"/>
          </w:rPr>
          <w:t>https://www.ons.gov.uk/peoplepopulationandcommunity/wellbeing/articles/mappinglonelinessduringthecoronaviruspandemic/2021-04-07</w:t>
        </w:r>
      </w:hyperlink>
      <w:r w:rsidRPr="00D95893">
        <w:rPr>
          <w:sz w:val="24"/>
          <w:szCs w:val="24"/>
        </w:rPr>
        <w:t xml:space="preserve">  (Accessed: 11 October 2024). </w:t>
      </w:r>
    </w:p>
    <w:p w14:paraId="674A9175" w14:textId="77777777" w:rsidR="00554549" w:rsidRPr="00D95893" w:rsidRDefault="00554549" w:rsidP="00D95893">
      <w:pPr>
        <w:spacing w:line="360" w:lineRule="auto"/>
        <w:rPr>
          <w:sz w:val="24"/>
          <w:szCs w:val="24"/>
        </w:rPr>
      </w:pPr>
      <w:r w:rsidRPr="00D95893">
        <w:rPr>
          <w:sz w:val="24"/>
          <w:szCs w:val="24"/>
        </w:rPr>
        <w:t xml:space="preserve">Pinheiro, M.B., Oliveira, J.S., Baldwin, J.N., Hassett, L., Costa, N., Gilchrist, H., Wang, B., Kwok, W., Albuquerque, B.S., </w:t>
      </w:r>
      <w:proofErr w:type="spellStart"/>
      <w:r w:rsidRPr="00D95893">
        <w:rPr>
          <w:sz w:val="24"/>
          <w:szCs w:val="24"/>
        </w:rPr>
        <w:t>Pivotto</w:t>
      </w:r>
      <w:proofErr w:type="spellEnd"/>
      <w:r w:rsidRPr="00D95893">
        <w:rPr>
          <w:sz w:val="24"/>
          <w:szCs w:val="24"/>
        </w:rPr>
        <w:t xml:space="preserve">, L.R., Carvalho-Silva, A.P.M.C., Sharma, S., Gilbert, S., Bauman, </w:t>
      </w:r>
      <w:r w:rsidRPr="00D95893">
        <w:rPr>
          <w:sz w:val="24"/>
          <w:szCs w:val="24"/>
        </w:rPr>
        <w:lastRenderedPageBreak/>
        <w:t>A., Bull, F.C., Willumsen, J., Sherrington, C. and Tiedemann, A. (2022). Impact of physical activity programs and services for older adults: a rapid review. </w:t>
      </w:r>
      <w:r w:rsidRPr="00D95893">
        <w:rPr>
          <w:i/>
          <w:iCs/>
          <w:sz w:val="24"/>
          <w:szCs w:val="24"/>
        </w:rPr>
        <w:t xml:space="preserve">International Journal of </w:t>
      </w:r>
      <w:proofErr w:type="spellStart"/>
      <w:r w:rsidRPr="00D95893">
        <w:rPr>
          <w:i/>
          <w:iCs/>
          <w:sz w:val="24"/>
          <w:szCs w:val="24"/>
        </w:rPr>
        <w:t>Behavioral</w:t>
      </w:r>
      <w:proofErr w:type="spellEnd"/>
      <w:r w:rsidRPr="00D95893">
        <w:rPr>
          <w:i/>
          <w:iCs/>
          <w:sz w:val="24"/>
          <w:szCs w:val="24"/>
        </w:rPr>
        <w:t xml:space="preserve"> Nutrition and Physical Activity</w:t>
      </w:r>
      <w:r w:rsidRPr="00D95893">
        <w:rPr>
          <w:sz w:val="24"/>
          <w:szCs w:val="24"/>
        </w:rPr>
        <w:t xml:space="preserve">, 19(1). </w:t>
      </w:r>
      <w:proofErr w:type="spellStart"/>
      <w:r w:rsidRPr="00D95893">
        <w:rPr>
          <w:sz w:val="24"/>
          <w:szCs w:val="24"/>
        </w:rPr>
        <w:t>doi:https</w:t>
      </w:r>
      <w:proofErr w:type="spellEnd"/>
      <w:r w:rsidRPr="00D95893">
        <w:rPr>
          <w:sz w:val="24"/>
          <w:szCs w:val="24"/>
        </w:rPr>
        <w:t>://doi.org/10.1186/s12966-022-01318-9.</w:t>
      </w:r>
    </w:p>
    <w:p w14:paraId="32BB18C9" w14:textId="77777777" w:rsidR="00554549" w:rsidRPr="00D95893" w:rsidRDefault="00554549" w:rsidP="00D95893">
      <w:pPr>
        <w:spacing w:line="360" w:lineRule="auto"/>
        <w:rPr>
          <w:sz w:val="24"/>
          <w:szCs w:val="24"/>
        </w:rPr>
      </w:pPr>
      <w:r w:rsidRPr="00D95893">
        <w:rPr>
          <w:sz w:val="24"/>
          <w:szCs w:val="24"/>
        </w:rPr>
        <w:t xml:space="preserve">Pope, C. (2020) </w:t>
      </w:r>
      <w:r w:rsidRPr="00D95893">
        <w:rPr>
          <w:i/>
          <w:iCs/>
          <w:sz w:val="24"/>
          <w:szCs w:val="24"/>
        </w:rPr>
        <w:t>Q&amp;A: Everything you need to know about level 5 lockdown</w:t>
      </w:r>
      <w:r w:rsidRPr="00D95893">
        <w:rPr>
          <w:sz w:val="24"/>
          <w:szCs w:val="24"/>
        </w:rPr>
        <w:t xml:space="preserve">. Available at: </w:t>
      </w:r>
      <w:hyperlink r:id="rId19" w:history="1">
        <w:r w:rsidRPr="00D95893">
          <w:rPr>
            <w:rStyle w:val="Hyperlink"/>
            <w:sz w:val="24"/>
            <w:szCs w:val="24"/>
          </w:rPr>
          <w:t>https://www.irishtimes.com/news/ireland/irish-news/q-a-everything-you-need-to-know-about-level-5-lockdown-1.4447693/</w:t>
        </w:r>
      </w:hyperlink>
      <w:r w:rsidRPr="00D95893">
        <w:rPr>
          <w:sz w:val="24"/>
          <w:szCs w:val="24"/>
        </w:rPr>
        <w:t xml:space="preserve">  (Accessed: 11 October 2024). </w:t>
      </w:r>
    </w:p>
    <w:p w14:paraId="4EB2A458" w14:textId="77777777" w:rsidR="00554549" w:rsidRPr="00D95893" w:rsidRDefault="00554549" w:rsidP="00D95893">
      <w:pPr>
        <w:spacing w:line="360" w:lineRule="auto"/>
        <w:rPr>
          <w:sz w:val="24"/>
          <w:szCs w:val="24"/>
        </w:rPr>
      </w:pPr>
      <w:r w:rsidRPr="00D95893">
        <w:rPr>
          <w:sz w:val="24"/>
          <w:szCs w:val="24"/>
        </w:rPr>
        <w:t>Public Health England (2021). </w:t>
      </w:r>
      <w:r w:rsidRPr="00D95893">
        <w:rPr>
          <w:i/>
          <w:iCs/>
          <w:sz w:val="24"/>
          <w:szCs w:val="24"/>
        </w:rPr>
        <w:t>COVID-19: wider impacts on people aged 65 and over</w:t>
      </w:r>
      <w:r w:rsidRPr="00D95893">
        <w:rPr>
          <w:sz w:val="24"/>
          <w:szCs w:val="24"/>
        </w:rPr>
        <w:t xml:space="preserve">. GOV.UK. Available at: </w:t>
      </w:r>
      <w:hyperlink r:id="rId20" w:history="1">
        <w:r w:rsidRPr="00D95893">
          <w:rPr>
            <w:rStyle w:val="Hyperlink"/>
            <w:sz w:val="24"/>
            <w:szCs w:val="24"/>
          </w:rPr>
          <w:t>https://www.gov.uk/government/publications/covid-19-wider-impacts-on-people-aged-65-and-over</w:t>
        </w:r>
      </w:hyperlink>
      <w:r w:rsidRPr="00D95893">
        <w:rPr>
          <w:sz w:val="24"/>
          <w:szCs w:val="24"/>
        </w:rPr>
        <w:t>. (Accessed: 1 November 2024).</w:t>
      </w:r>
    </w:p>
    <w:p w14:paraId="3657AF31" w14:textId="77777777" w:rsidR="00554549" w:rsidRPr="00D95893" w:rsidRDefault="00554549" w:rsidP="00D95893">
      <w:pPr>
        <w:spacing w:line="360" w:lineRule="auto"/>
        <w:rPr>
          <w:sz w:val="24"/>
          <w:szCs w:val="24"/>
        </w:rPr>
      </w:pPr>
      <w:r w:rsidRPr="00D95893">
        <w:rPr>
          <w:sz w:val="24"/>
          <w:szCs w:val="24"/>
        </w:rPr>
        <w:t xml:space="preserve">‌Rackham. A. (2020) </w:t>
      </w:r>
      <w:r w:rsidRPr="00D95893">
        <w:rPr>
          <w:i/>
          <w:iCs/>
          <w:sz w:val="24"/>
          <w:szCs w:val="24"/>
        </w:rPr>
        <w:t xml:space="preserve">England lockdown: How to exercise safely. </w:t>
      </w:r>
      <w:r w:rsidRPr="00D95893">
        <w:rPr>
          <w:sz w:val="24"/>
          <w:szCs w:val="24"/>
        </w:rPr>
        <w:t xml:space="preserve">Available at: </w:t>
      </w:r>
      <w:hyperlink r:id="rId21" w:history="1">
        <w:r w:rsidRPr="00D95893">
          <w:rPr>
            <w:rStyle w:val="Hyperlink"/>
            <w:sz w:val="24"/>
            <w:szCs w:val="24"/>
          </w:rPr>
          <w:t>https://www.bbc.co.uk/news/newsbeat-54793392</w:t>
        </w:r>
      </w:hyperlink>
      <w:r w:rsidRPr="00D95893">
        <w:rPr>
          <w:sz w:val="24"/>
          <w:szCs w:val="24"/>
        </w:rPr>
        <w:t>. (Accessed: 11 October 2024).</w:t>
      </w:r>
    </w:p>
    <w:p w14:paraId="5CE8C1DE" w14:textId="77777777" w:rsidR="00554549" w:rsidRPr="00D95893" w:rsidRDefault="00554549" w:rsidP="00D95893">
      <w:pPr>
        <w:spacing w:line="360" w:lineRule="auto"/>
        <w:rPr>
          <w:sz w:val="24"/>
          <w:szCs w:val="24"/>
        </w:rPr>
      </w:pPr>
      <w:r w:rsidRPr="00D95893">
        <w:rPr>
          <w:sz w:val="24"/>
          <w:szCs w:val="24"/>
        </w:rPr>
        <w:t xml:space="preserve">Rapport, F., Hutchings, H., Doel, M., Wells, B., Clement, C., </w:t>
      </w:r>
      <w:proofErr w:type="spellStart"/>
      <w:r w:rsidRPr="00D95893">
        <w:rPr>
          <w:sz w:val="24"/>
          <w:szCs w:val="24"/>
        </w:rPr>
        <w:t>Mellalieu</w:t>
      </w:r>
      <w:proofErr w:type="spellEnd"/>
      <w:r w:rsidRPr="00D95893">
        <w:rPr>
          <w:sz w:val="24"/>
          <w:szCs w:val="24"/>
        </w:rPr>
        <w:t>, S., Shubin, S., Brown, D., Seah, R., Wright, S. and Sparkes, A. (2018). ‘How Are University Gyms Used by Staff and Students? A Mixed-Method Study Exploring Gym Use, Motivation, and Communication in Three UK Gyms’, </w:t>
      </w:r>
      <w:r w:rsidRPr="00D95893">
        <w:rPr>
          <w:i/>
          <w:iCs/>
          <w:sz w:val="24"/>
          <w:szCs w:val="24"/>
        </w:rPr>
        <w:t>Societies</w:t>
      </w:r>
      <w:r w:rsidRPr="00D95893">
        <w:rPr>
          <w:sz w:val="24"/>
          <w:szCs w:val="24"/>
        </w:rPr>
        <w:t xml:space="preserve">, 8(1), p.15. </w:t>
      </w:r>
    </w:p>
    <w:p w14:paraId="68623E08" w14:textId="77777777" w:rsidR="00554549" w:rsidRPr="00D95893" w:rsidRDefault="00554549" w:rsidP="00D95893">
      <w:pPr>
        <w:spacing w:line="360" w:lineRule="auto"/>
        <w:rPr>
          <w:sz w:val="24"/>
          <w:szCs w:val="24"/>
        </w:rPr>
      </w:pPr>
      <w:r w:rsidRPr="00D95893">
        <w:rPr>
          <w:sz w:val="24"/>
          <w:szCs w:val="24"/>
        </w:rPr>
        <w:t>Richardson, M., Petrini, K. and Proulx, M.J. (2022). ‘Access to exercise for people with visual impairments during the Coronavirus-19 pandemic’, </w:t>
      </w:r>
      <w:r w:rsidRPr="00D95893">
        <w:rPr>
          <w:i/>
          <w:iCs/>
          <w:sz w:val="24"/>
          <w:szCs w:val="24"/>
        </w:rPr>
        <w:t>British Journal of Visual Impairment</w:t>
      </w:r>
      <w:r w:rsidRPr="00D95893">
        <w:rPr>
          <w:sz w:val="24"/>
          <w:szCs w:val="24"/>
        </w:rPr>
        <w:t xml:space="preserve">, </w:t>
      </w:r>
      <w:r w:rsidRPr="00D95893">
        <w:rPr>
          <w:i/>
          <w:iCs/>
          <w:sz w:val="24"/>
          <w:szCs w:val="24"/>
        </w:rPr>
        <w:t>41</w:t>
      </w:r>
      <w:r w:rsidRPr="00D95893">
        <w:rPr>
          <w:sz w:val="24"/>
          <w:szCs w:val="24"/>
        </w:rPr>
        <w:t>(2), pp. 448-463.</w:t>
      </w:r>
    </w:p>
    <w:p w14:paraId="1BF2B7B0" w14:textId="77777777" w:rsidR="00554549" w:rsidRPr="00D95893" w:rsidRDefault="00554549" w:rsidP="00D95893">
      <w:pPr>
        <w:spacing w:line="360" w:lineRule="auto"/>
        <w:rPr>
          <w:sz w:val="24"/>
          <w:szCs w:val="24"/>
        </w:rPr>
      </w:pPr>
      <w:r w:rsidRPr="00D95893">
        <w:rPr>
          <w:sz w:val="24"/>
          <w:szCs w:val="24"/>
        </w:rPr>
        <w:t>Storey, A. (2020). </w:t>
      </w:r>
      <w:r w:rsidRPr="00D95893">
        <w:rPr>
          <w:i/>
          <w:iCs/>
          <w:sz w:val="24"/>
          <w:szCs w:val="24"/>
        </w:rPr>
        <w:t>Coronavirus and the social impacts on older people in Great Britain - Office for National Statistics</w:t>
      </w:r>
      <w:r w:rsidRPr="00D95893">
        <w:rPr>
          <w:sz w:val="24"/>
          <w:szCs w:val="24"/>
        </w:rPr>
        <w:t xml:space="preserve">. www.ons.gov.uk. Available at: </w:t>
      </w:r>
      <w:hyperlink r:id="rId22" w:history="1">
        <w:r w:rsidRPr="00D95893">
          <w:rPr>
            <w:rStyle w:val="Hyperlink"/>
            <w:sz w:val="24"/>
            <w:szCs w:val="24"/>
          </w:rPr>
          <w:t>https://www.ons.gov.uk/peoplepopulationandcommunity/birthsdeathsandmarriages/ageing/articles/coronavirusandthesocialimpactsonolderpeopleingreatbritain/3aprilto10may2020</w:t>
        </w:r>
      </w:hyperlink>
      <w:r w:rsidRPr="00D95893">
        <w:rPr>
          <w:sz w:val="24"/>
          <w:szCs w:val="24"/>
        </w:rPr>
        <w:t xml:space="preserve">. (Accessed: 1 November 2024). </w:t>
      </w:r>
    </w:p>
    <w:p w14:paraId="497D9B4D" w14:textId="77777777" w:rsidR="00554549" w:rsidRPr="00D95893" w:rsidRDefault="00554549" w:rsidP="00D95893">
      <w:pPr>
        <w:spacing w:line="360" w:lineRule="auto"/>
        <w:rPr>
          <w:sz w:val="24"/>
          <w:szCs w:val="24"/>
        </w:rPr>
      </w:pPr>
      <w:r w:rsidRPr="00D95893">
        <w:rPr>
          <w:sz w:val="24"/>
          <w:szCs w:val="24"/>
        </w:rPr>
        <w:t xml:space="preserve">UCL News. (2021). Vulnerable older people more likely to experience depression and anxiety during pandemic. Available at: </w:t>
      </w:r>
      <w:hyperlink r:id="rId23" w:history="1">
        <w:r w:rsidRPr="00D95893">
          <w:rPr>
            <w:rStyle w:val="Hyperlink"/>
            <w:sz w:val="24"/>
            <w:szCs w:val="24"/>
          </w:rPr>
          <w:t>https://www.ucl.ac.uk/news/2021/may/vulnerable-older-people-more-likely-experience-depression-and-anxiety-during-pandemic</w:t>
        </w:r>
      </w:hyperlink>
      <w:r w:rsidRPr="00D95893">
        <w:rPr>
          <w:sz w:val="24"/>
          <w:szCs w:val="24"/>
        </w:rPr>
        <w:t xml:space="preserve"> (Accessed: 1 November 2024).</w:t>
      </w:r>
    </w:p>
    <w:p w14:paraId="72BBB3EF" w14:textId="56F4212C" w:rsidR="00554549" w:rsidRPr="00D95893" w:rsidRDefault="00554549" w:rsidP="00D95893">
      <w:pPr>
        <w:spacing w:line="360" w:lineRule="auto"/>
        <w:rPr>
          <w:sz w:val="24"/>
          <w:szCs w:val="24"/>
        </w:rPr>
      </w:pPr>
      <w:r w:rsidRPr="00D95893">
        <w:rPr>
          <w:sz w:val="24"/>
          <w:szCs w:val="24"/>
        </w:rPr>
        <w:lastRenderedPageBreak/>
        <w:t>Wadley, A., Lucas, S. and Johnson, B. (2020). Physical Activity Factsheets</w:t>
      </w:r>
      <w:r w:rsidR="00F952AA" w:rsidRPr="00D95893">
        <w:rPr>
          <w:sz w:val="24"/>
          <w:szCs w:val="24"/>
        </w:rPr>
        <w:t>: physical activity, exercise and immune function</w:t>
      </w:r>
      <w:r w:rsidRPr="00D95893">
        <w:rPr>
          <w:sz w:val="24"/>
          <w:szCs w:val="24"/>
        </w:rPr>
        <w:t xml:space="preserve">. </w:t>
      </w:r>
      <w:r w:rsidR="00422F8E" w:rsidRPr="00D95893">
        <w:rPr>
          <w:sz w:val="24"/>
          <w:szCs w:val="24"/>
        </w:rPr>
        <w:t xml:space="preserve">[Online]. </w:t>
      </w:r>
      <w:r w:rsidRPr="00D95893">
        <w:rPr>
          <w:sz w:val="24"/>
          <w:szCs w:val="24"/>
        </w:rPr>
        <w:t xml:space="preserve">Available at: </w:t>
      </w:r>
      <w:hyperlink r:id="rId24" w:history="1">
        <w:r w:rsidRPr="00D95893">
          <w:rPr>
            <w:rStyle w:val="Hyperlink"/>
            <w:sz w:val="24"/>
            <w:szCs w:val="24"/>
          </w:rPr>
          <w:t>https://www.rcgp.org.uk/getmedia/e500d126-0419-479f-b99b-217d19b1c7e9/RCGPRCNCSPBasemM2MFactsheetPAExerciseImmuneFunction0820FINAL.pdf</w:t>
        </w:r>
      </w:hyperlink>
      <w:r w:rsidRPr="00D95893">
        <w:rPr>
          <w:sz w:val="24"/>
          <w:szCs w:val="24"/>
        </w:rPr>
        <w:t xml:space="preserve">. (Accessed: 1 November 2024). </w:t>
      </w:r>
    </w:p>
    <w:p w14:paraId="65416891" w14:textId="77777777" w:rsidR="00267791" w:rsidRPr="00D95893" w:rsidRDefault="00554549" w:rsidP="00D95893">
      <w:pPr>
        <w:spacing w:line="360" w:lineRule="auto"/>
        <w:rPr>
          <w:sz w:val="24"/>
          <w:szCs w:val="24"/>
        </w:rPr>
      </w:pPr>
      <w:r w:rsidRPr="00D95893">
        <w:rPr>
          <w:sz w:val="24"/>
          <w:szCs w:val="24"/>
        </w:rPr>
        <w:t>Wu, B. (2020). Social isolation and loneliness among older adults in the context of COVID-19: a global challenge. </w:t>
      </w:r>
      <w:r w:rsidRPr="00D95893">
        <w:rPr>
          <w:i/>
          <w:iCs/>
          <w:sz w:val="24"/>
          <w:szCs w:val="24"/>
        </w:rPr>
        <w:t>Global Health Research and Policy</w:t>
      </w:r>
      <w:r w:rsidRPr="00D95893">
        <w:rPr>
          <w:sz w:val="24"/>
          <w:szCs w:val="24"/>
        </w:rPr>
        <w:t>, 5(1).</w:t>
      </w:r>
      <w:r w:rsidR="00736B2C" w:rsidRPr="00D95893">
        <w:rPr>
          <w:sz w:val="24"/>
          <w:szCs w:val="24"/>
        </w:rPr>
        <w:t xml:space="preserve"> </w:t>
      </w:r>
      <w:r w:rsidR="00267791" w:rsidRPr="00D95893">
        <w:rPr>
          <w:sz w:val="24"/>
          <w:szCs w:val="24"/>
        </w:rPr>
        <w:t>DOI: </w:t>
      </w:r>
      <w:hyperlink r:id="rId25" w:tgtFrame="_blank" w:history="1">
        <w:r w:rsidR="00267791" w:rsidRPr="00D95893">
          <w:rPr>
            <w:rStyle w:val="Hyperlink"/>
            <w:sz w:val="24"/>
            <w:szCs w:val="24"/>
          </w:rPr>
          <w:t>10.1186/s41256-020-00154-3</w:t>
        </w:r>
      </w:hyperlink>
    </w:p>
    <w:p w14:paraId="25F2C54C" w14:textId="19557744" w:rsidR="00554549" w:rsidRDefault="00554549" w:rsidP="00C03C02">
      <w:pPr>
        <w:rPr>
          <w:sz w:val="28"/>
          <w:szCs w:val="28"/>
        </w:rPr>
      </w:pPr>
    </w:p>
    <w:p w14:paraId="3653C857" w14:textId="77777777" w:rsidR="0077678E" w:rsidRPr="0077678E" w:rsidRDefault="0077678E" w:rsidP="0077678E">
      <w:pPr>
        <w:rPr>
          <w:sz w:val="28"/>
          <w:szCs w:val="28"/>
        </w:rPr>
      </w:pPr>
      <w:r w:rsidRPr="0077678E">
        <w:rPr>
          <w:sz w:val="28"/>
          <w:szCs w:val="28"/>
        </w:rPr>
        <w:t>‌</w:t>
      </w:r>
    </w:p>
    <w:p w14:paraId="3ABDA076" w14:textId="7B5493F7" w:rsidR="00134A06" w:rsidRDefault="00134A06" w:rsidP="00594E75">
      <w:pPr>
        <w:rPr>
          <w:sz w:val="28"/>
          <w:szCs w:val="28"/>
        </w:rPr>
      </w:pPr>
    </w:p>
    <w:p w14:paraId="656E97FF" w14:textId="77777777" w:rsidR="00FC41A4" w:rsidRDefault="00FC41A4" w:rsidP="00594E75">
      <w:pPr>
        <w:rPr>
          <w:sz w:val="28"/>
          <w:szCs w:val="28"/>
        </w:rPr>
      </w:pPr>
    </w:p>
    <w:p w14:paraId="054CC29F" w14:textId="77777777" w:rsidR="00FC41A4" w:rsidRPr="00594E75" w:rsidRDefault="00FC41A4" w:rsidP="00594E75">
      <w:pPr>
        <w:rPr>
          <w:sz w:val="28"/>
          <w:szCs w:val="28"/>
        </w:rPr>
      </w:pPr>
    </w:p>
    <w:p w14:paraId="109BD9B2" w14:textId="77777777" w:rsidR="00594E75" w:rsidRPr="00594E75" w:rsidRDefault="00594E75" w:rsidP="00594E75">
      <w:pPr>
        <w:rPr>
          <w:sz w:val="28"/>
          <w:szCs w:val="28"/>
        </w:rPr>
      </w:pPr>
      <w:r w:rsidRPr="00594E75">
        <w:rPr>
          <w:sz w:val="28"/>
          <w:szCs w:val="28"/>
        </w:rPr>
        <w:t>‌</w:t>
      </w:r>
    </w:p>
    <w:p w14:paraId="59A722B8" w14:textId="77777777" w:rsidR="00594E75" w:rsidRPr="009F7BBF" w:rsidRDefault="00594E75" w:rsidP="009F7BBF">
      <w:pPr>
        <w:rPr>
          <w:sz w:val="28"/>
          <w:szCs w:val="28"/>
        </w:rPr>
      </w:pPr>
    </w:p>
    <w:p w14:paraId="5D28B9E3" w14:textId="77777777" w:rsidR="009F7BBF" w:rsidRPr="00F83794" w:rsidRDefault="009F7BBF" w:rsidP="00F83794">
      <w:pPr>
        <w:rPr>
          <w:sz w:val="28"/>
          <w:szCs w:val="28"/>
        </w:rPr>
      </w:pPr>
    </w:p>
    <w:p w14:paraId="514FF26F" w14:textId="02CE82F7" w:rsidR="00F83794" w:rsidRPr="00911E45" w:rsidRDefault="00F83794" w:rsidP="00911E45">
      <w:pPr>
        <w:rPr>
          <w:sz w:val="28"/>
          <w:szCs w:val="28"/>
        </w:rPr>
      </w:pPr>
    </w:p>
    <w:p w14:paraId="558C5629" w14:textId="77777777" w:rsidR="00911E45" w:rsidRPr="00911E45" w:rsidRDefault="00911E45" w:rsidP="00911E45">
      <w:pPr>
        <w:rPr>
          <w:sz w:val="28"/>
          <w:szCs w:val="28"/>
        </w:rPr>
      </w:pPr>
      <w:r w:rsidRPr="00911E45">
        <w:rPr>
          <w:sz w:val="28"/>
          <w:szCs w:val="28"/>
        </w:rPr>
        <w:t>‌</w:t>
      </w:r>
    </w:p>
    <w:p w14:paraId="7DE0685F" w14:textId="03D23851" w:rsidR="00877D12" w:rsidRPr="00877D12" w:rsidRDefault="00877D12" w:rsidP="00877D12">
      <w:pPr>
        <w:rPr>
          <w:sz w:val="28"/>
          <w:szCs w:val="28"/>
        </w:rPr>
      </w:pPr>
    </w:p>
    <w:p w14:paraId="47DEC385" w14:textId="77777777" w:rsidR="00877D12" w:rsidRPr="00DD4BF9" w:rsidRDefault="00877D12" w:rsidP="00DD4BF9">
      <w:pPr>
        <w:rPr>
          <w:sz w:val="28"/>
          <w:szCs w:val="28"/>
        </w:rPr>
      </w:pPr>
    </w:p>
    <w:p w14:paraId="15C09618" w14:textId="77777777" w:rsidR="00DD4BF9" w:rsidRPr="00DD4BF9" w:rsidRDefault="00DD4BF9" w:rsidP="00DD4BF9">
      <w:pPr>
        <w:rPr>
          <w:sz w:val="28"/>
          <w:szCs w:val="28"/>
        </w:rPr>
      </w:pPr>
      <w:r w:rsidRPr="00DD4BF9">
        <w:rPr>
          <w:sz w:val="28"/>
          <w:szCs w:val="28"/>
        </w:rPr>
        <w:t>‌</w:t>
      </w:r>
    </w:p>
    <w:p w14:paraId="2943EF64" w14:textId="77777777" w:rsidR="00DD4BF9" w:rsidRDefault="00DD4BF9" w:rsidP="00F347ED">
      <w:pPr>
        <w:rPr>
          <w:sz w:val="28"/>
          <w:szCs w:val="28"/>
        </w:rPr>
      </w:pPr>
    </w:p>
    <w:p w14:paraId="4B030ED3" w14:textId="77777777" w:rsidR="00D04DD8" w:rsidRDefault="00D04DD8" w:rsidP="00F347ED">
      <w:pPr>
        <w:rPr>
          <w:sz w:val="28"/>
          <w:szCs w:val="28"/>
        </w:rPr>
      </w:pPr>
    </w:p>
    <w:p w14:paraId="4A6DDE31" w14:textId="49E0B631" w:rsidR="00E74A73" w:rsidRPr="00E74A73" w:rsidRDefault="00E74A73" w:rsidP="00E74A73">
      <w:pPr>
        <w:rPr>
          <w:sz w:val="28"/>
          <w:szCs w:val="28"/>
        </w:rPr>
      </w:pPr>
    </w:p>
    <w:p w14:paraId="7DA79D56" w14:textId="77777777" w:rsidR="00E74A73" w:rsidRDefault="00E74A73" w:rsidP="00A11EE5">
      <w:pPr>
        <w:rPr>
          <w:sz w:val="28"/>
          <w:szCs w:val="28"/>
        </w:rPr>
      </w:pPr>
    </w:p>
    <w:p w14:paraId="75807FD2" w14:textId="77777777" w:rsidR="00A11EE5" w:rsidRPr="00A11EE5" w:rsidRDefault="00A11EE5" w:rsidP="00A11EE5">
      <w:pPr>
        <w:rPr>
          <w:sz w:val="28"/>
          <w:szCs w:val="28"/>
        </w:rPr>
      </w:pPr>
    </w:p>
    <w:p w14:paraId="36B49171" w14:textId="77777777" w:rsidR="00A11EE5" w:rsidRDefault="00A11EE5" w:rsidP="00FB1DB2">
      <w:pPr>
        <w:rPr>
          <w:sz w:val="28"/>
          <w:szCs w:val="28"/>
        </w:rPr>
      </w:pPr>
    </w:p>
    <w:p w14:paraId="16F8C05B" w14:textId="75CE3226" w:rsidR="00A05F1E" w:rsidRPr="00CE5982" w:rsidRDefault="00A05F1E" w:rsidP="00FB1DB2">
      <w:pPr>
        <w:rPr>
          <w:sz w:val="28"/>
          <w:szCs w:val="28"/>
        </w:rPr>
      </w:pPr>
    </w:p>
    <w:sectPr w:rsidR="00A05F1E" w:rsidRPr="00CE59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0184D"/>
    <w:multiLevelType w:val="hybridMultilevel"/>
    <w:tmpl w:val="03EE4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012DF"/>
    <w:multiLevelType w:val="hybridMultilevel"/>
    <w:tmpl w:val="5FB4F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B5160D"/>
    <w:multiLevelType w:val="multilevel"/>
    <w:tmpl w:val="5002C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6856F2"/>
    <w:multiLevelType w:val="multilevel"/>
    <w:tmpl w:val="BA7EF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056DD8"/>
    <w:multiLevelType w:val="multilevel"/>
    <w:tmpl w:val="A5509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8B77B9"/>
    <w:multiLevelType w:val="hybridMultilevel"/>
    <w:tmpl w:val="7C3A6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77553B"/>
    <w:multiLevelType w:val="hybridMultilevel"/>
    <w:tmpl w:val="EF88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9C278A"/>
    <w:multiLevelType w:val="multilevel"/>
    <w:tmpl w:val="03705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127072"/>
    <w:multiLevelType w:val="multilevel"/>
    <w:tmpl w:val="399EE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AD3D50"/>
    <w:multiLevelType w:val="hybridMultilevel"/>
    <w:tmpl w:val="8B98E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EA6E59"/>
    <w:multiLevelType w:val="hybridMultilevel"/>
    <w:tmpl w:val="1486A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9C233F"/>
    <w:multiLevelType w:val="hybridMultilevel"/>
    <w:tmpl w:val="9B605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B147B1"/>
    <w:multiLevelType w:val="hybridMultilevel"/>
    <w:tmpl w:val="09D0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104529"/>
    <w:multiLevelType w:val="multilevel"/>
    <w:tmpl w:val="07709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6702573">
    <w:abstractNumId w:val="11"/>
  </w:num>
  <w:num w:numId="2" w16cid:durableId="1288393589">
    <w:abstractNumId w:val="10"/>
  </w:num>
  <w:num w:numId="3" w16cid:durableId="1312052928">
    <w:abstractNumId w:val="9"/>
  </w:num>
  <w:num w:numId="4" w16cid:durableId="527526456">
    <w:abstractNumId w:val="6"/>
  </w:num>
  <w:num w:numId="5" w16cid:durableId="265624867">
    <w:abstractNumId w:val="12"/>
  </w:num>
  <w:num w:numId="6" w16cid:durableId="834877226">
    <w:abstractNumId w:val="0"/>
  </w:num>
  <w:num w:numId="7" w16cid:durableId="966005995">
    <w:abstractNumId w:val="5"/>
  </w:num>
  <w:num w:numId="8" w16cid:durableId="1766730357">
    <w:abstractNumId w:val="1"/>
  </w:num>
  <w:num w:numId="9" w16cid:durableId="259072835">
    <w:abstractNumId w:val="4"/>
  </w:num>
  <w:num w:numId="10" w16cid:durableId="807431680">
    <w:abstractNumId w:val="13"/>
  </w:num>
  <w:num w:numId="11" w16cid:durableId="1898928907">
    <w:abstractNumId w:val="8"/>
  </w:num>
  <w:num w:numId="12" w16cid:durableId="1126967160">
    <w:abstractNumId w:val="2"/>
  </w:num>
  <w:num w:numId="13" w16cid:durableId="112411751">
    <w:abstractNumId w:val="7"/>
  </w:num>
  <w:num w:numId="14" w16cid:durableId="438760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B08"/>
    <w:rsid w:val="00004AA3"/>
    <w:rsid w:val="000177D6"/>
    <w:rsid w:val="00021289"/>
    <w:rsid w:val="00023E35"/>
    <w:rsid w:val="00026EED"/>
    <w:rsid w:val="0002773B"/>
    <w:rsid w:val="000323AB"/>
    <w:rsid w:val="00033728"/>
    <w:rsid w:val="000338B4"/>
    <w:rsid w:val="0003427B"/>
    <w:rsid w:val="000415D4"/>
    <w:rsid w:val="000438BA"/>
    <w:rsid w:val="00047A1F"/>
    <w:rsid w:val="00052CAA"/>
    <w:rsid w:val="00053350"/>
    <w:rsid w:val="0005600C"/>
    <w:rsid w:val="000602E3"/>
    <w:rsid w:val="0006329D"/>
    <w:rsid w:val="00064A2A"/>
    <w:rsid w:val="000665A4"/>
    <w:rsid w:val="00075426"/>
    <w:rsid w:val="00083F22"/>
    <w:rsid w:val="0008752D"/>
    <w:rsid w:val="000902EB"/>
    <w:rsid w:val="00093666"/>
    <w:rsid w:val="00093DE8"/>
    <w:rsid w:val="00093E12"/>
    <w:rsid w:val="00093F0D"/>
    <w:rsid w:val="00093F27"/>
    <w:rsid w:val="00097951"/>
    <w:rsid w:val="00097FB4"/>
    <w:rsid w:val="000A082A"/>
    <w:rsid w:val="000A41DD"/>
    <w:rsid w:val="000A50CF"/>
    <w:rsid w:val="000A5A76"/>
    <w:rsid w:val="000A6ED6"/>
    <w:rsid w:val="000B0ACB"/>
    <w:rsid w:val="000B1716"/>
    <w:rsid w:val="000B6D94"/>
    <w:rsid w:val="000B7968"/>
    <w:rsid w:val="000B7A9E"/>
    <w:rsid w:val="000C7DC7"/>
    <w:rsid w:val="000D2067"/>
    <w:rsid w:val="000D28ED"/>
    <w:rsid w:val="000D4398"/>
    <w:rsid w:val="000D4573"/>
    <w:rsid w:val="000D6C69"/>
    <w:rsid w:val="000D7387"/>
    <w:rsid w:val="000D761D"/>
    <w:rsid w:val="000F3C8D"/>
    <w:rsid w:val="000F5A3B"/>
    <w:rsid w:val="000F71FE"/>
    <w:rsid w:val="00104070"/>
    <w:rsid w:val="001041E7"/>
    <w:rsid w:val="00104651"/>
    <w:rsid w:val="001121F0"/>
    <w:rsid w:val="001126CF"/>
    <w:rsid w:val="0011304F"/>
    <w:rsid w:val="00114D39"/>
    <w:rsid w:val="001167EC"/>
    <w:rsid w:val="00116E75"/>
    <w:rsid w:val="0012211C"/>
    <w:rsid w:val="00124E68"/>
    <w:rsid w:val="00125CE8"/>
    <w:rsid w:val="001302F2"/>
    <w:rsid w:val="00134A06"/>
    <w:rsid w:val="00136007"/>
    <w:rsid w:val="001518F7"/>
    <w:rsid w:val="00152ED4"/>
    <w:rsid w:val="00154BE7"/>
    <w:rsid w:val="001555C3"/>
    <w:rsid w:val="00156545"/>
    <w:rsid w:val="0015786E"/>
    <w:rsid w:val="0016329D"/>
    <w:rsid w:val="0017098B"/>
    <w:rsid w:val="00171C6D"/>
    <w:rsid w:val="0017762A"/>
    <w:rsid w:val="00183B6D"/>
    <w:rsid w:val="00186C04"/>
    <w:rsid w:val="00191521"/>
    <w:rsid w:val="001934C1"/>
    <w:rsid w:val="001946B2"/>
    <w:rsid w:val="001955B9"/>
    <w:rsid w:val="00197416"/>
    <w:rsid w:val="00197B4B"/>
    <w:rsid w:val="001A014E"/>
    <w:rsid w:val="001B1C34"/>
    <w:rsid w:val="001C24BD"/>
    <w:rsid w:val="001D09F3"/>
    <w:rsid w:val="001D298B"/>
    <w:rsid w:val="001D553F"/>
    <w:rsid w:val="001D7409"/>
    <w:rsid w:val="001F253D"/>
    <w:rsid w:val="001F421E"/>
    <w:rsid w:val="001F6F0A"/>
    <w:rsid w:val="00203132"/>
    <w:rsid w:val="0020371B"/>
    <w:rsid w:val="00203AF4"/>
    <w:rsid w:val="002070D8"/>
    <w:rsid w:val="0021111A"/>
    <w:rsid w:val="0021321E"/>
    <w:rsid w:val="002175B1"/>
    <w:rsid w:val="00217AD2"/>
    <w:rsid w:val="002201E3"/>
    <w:rsid w:val="0022513C"/>
    <w:rsid w:val="00231215"/>
    <w:rsid w:val="0023187E"/>
    <w:rsid w:val="00236743"/>
    <w:rsid w:val="0023767C"/>
    <w:rsid w:val="002400BF"/>
    <w:rsid w:val="00240DFB"/>
    <w:rsid w:val="002518E4"/>
    <w:rsid w:val="00252ABC"/>
    <w:rsid w:val="00256485"/>
    <w:rsid w:val="00261793"/>
    <w:rsid w:val="00266E00"/>
    <w:rsid w:val="00267791"/>
    <w:rsid w:val="002729F9"/>
    <w:rsid w:val="00274AD4"/>
    <w:rsid w:val="00274E9B"/>
    <w:rsid w:val="00275BC2"/>
    <w:rsid w:val="00275F8E"/>
    <w:rsid w:val="002767D4"/>
    <w:rsid w:val="00286CC0"/>
    <w:rsid w:val="00287829"/>
    <w:rsid w:val="00287858"/>
    <w:rsid w:val="00295373"/>
    <w:rsid w:val="002A3E69"/>
    <w:rsid w:val="002A40C7"/>
    <w:rsid w:val="002A5268"/>
    <w:rsid w:val="002A572A"/>
    <w:rsid w:val="002B19C7"/>
    <w:rsid w:val="002B435B"/>
    <w:rsid w:val="002B5E75"/>
    <w:rsid w:val="002B6BF0"/>
    <w:rsid w:val="002C15E2"/>
    <w:rsid w:val="002C7C40"/>
    <w:rsid w:val="002C7DF2"/>
    <w:rsid w:val="002D0E65"/>
    <w:rsid w:val="002D394B"/>
    <w:rsid w:val="002D591D"/>
    <w:rsid w:val="002D7145"/>
    <w:rsid w:val="002E4513"/>
    <w:rsid w:val="002E484E"/>
    <w:rsid w:val="002E69FB"/>
    <w:rsid w:val="002F4662"/>
    <w:rsid w:val="002F7A08"/>
    <w:rsid w:val="002F7E02"/>
    <w:rsid w:val="00300546"/>
    <w:rsid w:val="0030475D"/>
    <w:rsid w:val="00304E60"/>
    <w:rsid w:val="00306E44"/>
    <w:rsid w:val="00307C1A"/>
    <w:rsid w:val="00314333"/>
    <w:rsid w:val="00315D20"/>
    <w:rsid w:val="00315F83"/>
    <w:rsid w:val="00323D51"/>
    <w:rsid w:val="00326310"/>
    <w:rsid w:val="0033299D"/>
    <w:rsid w:val="00332FEB"/>
    <w:rsid w:val="003342E6"/>
    <w:rsid w:val="0033618C"/>
    <w:rsid w:val="00343FBC"/>
    <w:rsid w:val="00345834"/>
    <w:rsid w:val="003509E3"/>
    <w:rsid w:val="003563B2"/>
    <w:rsid w:val="00357233"/>
    <w:rsid w:val="003615A0"/>
    <w:rsid w:val="00362A1B"/>
    <w:rsid w:val="003656F9"/>
    <w:rsid w:val="00366924"/>
    <w:rsid w:val="00372722"/>
    <w:rsid w:val="0037419F"/>
    <w:rsid w:val="0037598B"/>
    <w:rsid w:val="003773D6"/>
    <w:rsid w:val="0038062F"/>
    <w:rsid w:val="00381ED3"/>
    <w:rsid w:val="00382C57"/>
    <w:rsid w:val="00391D9D"/>
    <w:rsid w:val="003946EE"/>
    <w:rsid w:val="003958B8"/>
    <w:rsid w:val="003A142B"/>
    <w:rsid w:val="003A1F1E"/>
    <w:rsid w:val="003A6346"/>
    <w:rsid w:val="003B5B92"/>
    <w:rsid w:val="003C121F"/>
    <w:rsid w:val="003C4B7A"/>
    <w:rsid w:val="003C631F"/>
    <w:rsid w:val="003D5780"/>
    <w:rsid w:val="003D5FC9"/>
    <w:rsid w:val="003E006A"/>
    <w:rsid w:val="003E4E89"/>
    <w:rsid w:val="003F06E5"/>
    <w:rsid w:val="003F1A47"/>
    <w:rsid w:val="003F7988"/>
    <w:rsid w:val="004027EF"/>
    <w:rsid w:val="00402A54"/>
    <w:rsid w:val="004050FB"/>
    <w:rsid w:val="00407C08"/>
    <w:rsid w:val="0041038F"/>
    <w:rsid w:val="00412F67"/>
    <w:rsid w:val="00414A9B"/>
    <w:rsid w:val="00421C9A"/>
    <w:rsid w:val="00422320"/>
    <w:rsid w:val="00422F8E"/>
    <w:rsid w:val="00425100"/>
    <w:rsid w:val="00425779"/>
    <w:rsid w:val="00431506"/>
    <w:rsid w:val="0043610B"/>
    <w:rsid w:val="00440B6A"/>
    <w:rsid w:val="00444682"/>
    <w:rsid w:val="004537D5"/>
    <w:rsid w:val="0045528A"/>
    <w:rsid w:val="0045716B"/>
    <w:rsid w:val="004571EE"/>
    <w:rsid w:val="00460F54"/>
    <w:rsid w:val="00477F35"/>
    <w:rsid w:val="00490532"/>
    <w:rsid w:val="0049232F"/>
    <w:rsid w:val="00493E16"/>
    <w:rsid w:val="00494AC9"/>
    <w:rsid w:val="00496981"/>
    <w:rsid w:val="004A3BEF"/>
    <w:rsid w:val="004A64DB"/>
    <w:rsid w:val="004B157C"/>
    <w:rsid w:val="004C16BC"/>
    <w:rsid w:val="004C5EB8"/>
    <w:rsid w:val="004D4048"/>
    <w:rsid w:val="004D44A7"/>
    <w:rsid w:val="004D4871"/>
    <w:rsid w:val="004D506F"/>
    <w:rsid w:val="004D633F"/>
    <w:rsid w:val="004D6B4C"/>
    <w:rsid w:val="004E5F88"/>
    <w:rsid w:val="004E6345"/>
    <w:rsid w:val="004E7E8C"/>
    <w:rsid w:val="004F3438"/>
    <w:rsid w:val="004F3DE1"/>
    <w:rsid w:val="004F49B0"/>
    <w:rsid w:val="005005FB"/>
    <w:rsid w:val="00502F82"/>
    <w:rsid w:val="005045C6"/>
    <w:rsid w:val="00505EE9"/>
    <w:rsid w:val="005122A0"/>
    <w:rsid w:val="005127E9"/>
    <w:rsid w:val="00515833"/>
    <w:rsid w:val="0051792D"/>
    <w:rsid w:val="00522EA8"/>
    <w:rsid w:val="005252F4"/>
    <w:rsid w:val="0052588D"/>
    <w:rsid w:val="00527630"/>
    <w:rsid w:val="00530C80"/>
    <w:rsid w:val="00533C1E"/>
    <w:rsid w:val="005371C6"/>
    <w:rsid w:val="00541A22"/>
    <w:rsid w:val="00545F65"/>
    <w:rsid w:val="00554549"/>
    <w:rsid w:val="00555C50"/>
    <w:rsid w:val="0057096A"/>
    <w:rsid w:val="005726DA"/>
    <w:rsid w:val="00575822"/>
    <w:rsid w:val="00580A43"/>
    <w:rsid w:val="0058199C"/>
    <w:rsid w:val="00584BE2"/>
    <w:rsid w:val="00584DD7"/>
    <w:rsid w:val="00587164"/>
    <w:rsid w:val="005932C7"/>
    <w:rsid w:val="00594E75"/>
    <w:rsid w:val="005A1F37"/>
    <w:rsid w:val="005A2399"/>
    <w:rsid w:val="005B0EE4"/>
    <w:rsid w:val="005B3445"/>
    <w:rsid w:val="005C2408"/>
    <w:rsid w:val="005C2A39"/>
    <w:rsid w:val="005C47D6"/>
    <w:rsid w:val="005C48EE"/>
    <w:rsid w:val="005C571B"/>
    <w:rsid w:val="005C6D97"/>
    <w:rsid w:val="005D57F0"/>
    <w:rsid w:val="005D6AD5"/>
    <w:rsid w:val="005D6DCC"/>
    <w:rsid w:val="005E0EDC"/>
    <w:rsid w:val="005E302F"/>
    <w:rsid w:val="005E3AD6"/>
    <w:rsid w:val="005F11FC"/>
    <w:rsid w:val="0060266E"/>
    <w:rsid w:val="00602BE8"/>
    <w:rsid w:val="00606A74"/>
    <w:rsid w:val="00610909"/>
    <w:rsid w:val="00613875"/>
    <w:rsid w:val="00613A7B"/>
    <w:rsid w:val="00615A16"/>
    <w:rsid w:val="00616158"/>
    <w:rsid w:val="006175C7"/>
    <w:rsid w:val="0061784C"/>
    <w:rsid w:val="006215A5"/>
    <w:rsid w:val="00626552"/>
    <w:rsid w:val="0062687D"/>
    <w:rsid w:val="00627E1F"/>
    <w:rsid w:val="006308E7"/>
    <w:rsid w:val="00633E48"/>
    <w:rsid w:val="006359D0"/>
    <w:rsid w:val="006359F3"/>
    <w:rsid w:val="0064235F"/>
    <w:rsid w:val="00642EE0"/>
    <w:rsid w:val="006534BB"/>
    <w:rsid w:val="00663F9F"/>
    <w:rsid w:val="006673B9"/>
    <w:rsid w:val="00670B42"/>
    <w:rsid w:val="00671972"/>
    <w:rsid w:val="006722C0"/>
    <w:rsid w:val="00672550"/>
    <w:rsid w:val="006738F6"/>
    <w:rsid w:val="00676EDC"/>
    <w:rsid w:val="00680873"/>
    <w:rsid w:val="00681270"/>
    <w:rsid w:val="006817BE"/>
    <w:rsid w:val="006831C9"/>
    <w:rsid w:val="00685427"/>
    <w:rsid w:val="006A0596"/>
    <w:rsid w:val="006A0B06"/>
    <w:rsid w:val="006A179B"/>
    <w:rsid w:val="006B107B"/>
    <w:rsid w:val="006B5147"/>
    <w:rsid w:val="006B78CB"/>
    <w:rsid w:val="006C08CC"/>
    <w:rsid w:val="006C1686"/>
    <w:rsid w:val="006C64AA"/>
    <w:rsid w:val="006D1064"/>
    <w:rsid w:val="006D24DD"/>
    <w:rsid w:val="006E3C6C"/>
    <w:rsid w:val="006E5095"/>
    <w:rsid w:val="006F29E9"/>
    <w:rsid w:val="006F5545"/>
    <w:rsid w:val="006F55CB"/>
    <w:rsid w:val="007001BA"/>
    <w:rsid w:val="0070277F"/>
    <w:rsid w:val="0070333B"/>
    <w:rsid w:val="0070365E"/>
    <w:rsid w:val="00704E30"/>
    <w:rsid w:val="00713A7A"/>
    <w:rsid w:val="00715666"/>
    <w:rsid w:val="00717203"/>
    <w:rsid w:val="00717EB8"/>
    <w:rsid w:val="00720FFC"/>
    <w:rsid w:val="007214A0"/>
    <w:rsid w:val="00723F24"/>
    <w:rsid w:val="00724866"/>
    <w:rsid w:val="00724B65"/>
    <w:rsid w:val="007265D8"/>
    <w:rsid w:val="00726683"/>
    <w:rsid w:val="0073013F"/>
    <w:rsid w:val="00730964"/>
    <w:rsid w:val="007317E9"/>
    <w:rsid w:val="007350B1"/>
    <w:rsid w:val="00736B2C"/>
    <w:rsid w:val="007419B7"/>
    <w:rsid w:val="007454CB"/>
    <w:rsid w:val="00755B08"/>
    <w:rsid w:val="007568D2"/>
    <w:rsid w:val="00760348"/>
    <w:rsid w:val="00760F6A"/>
    <w:rsid w:val="007639BF"/>
    <w:rsid w:val="00764E85"/>
    <w:rsid w:val="0077266C"/>
    <w:rsid w:val="00774166"/>
    <w:rsid w:val="007758CA"/>
    <w:rsid w:val="007766AB"/>
    <w:rsid w:val="0077678E"/>
    <w:rsid w:val="0078200D"/>
    <w:rsid w:val="00782440"/>
    <w:rsid w:val="0078669B"/>
    <w:rsid w:val="0079003B"/>
    <w:rsid w:val="00795356"/>
    <w:rsid w:val="0079536D"/>
    <w:rsid w:val="00795451"/>
    <w:rsid w:val="0079600D"/>
    <w:rsid w:val="007A1197"/>
    <w:rsid w:val="007A13BD"/>
    <w:rsid w:val="007A2986"/>
    <w:rsid w:val="007A5418"/>
    <w:rsid w:val="007B010A"/>
    <w:rsid w:val="007B3CD5"/>
    <w:rsid w:val="007B7A92"/>
    <w:rsid w:val="007C3F33"/>
    <w:rsid w:val="007C47D1"/>
    <w:rsid w:val="007C59CC"/>
    <w:rsid w:val="007D5862"/>
    <w:rsid w:val="007E3BED"/>
    <w:rsid w:val="007E3DCD"/>
    <w:rsid w:val="007E67BB"/>
    <w:rsid w:val="007E6F91"/>
    <w:rsid w:val="007F59F0"/>
    <w:rsid w:val="007F7C93"/>
    <w:rsid w:val="00801052"/>
    <w:rsid w:val="00805FCE"/>
    <w:rsid w:val="00812F52"/>
    <w:rsid w:val="0081405C"/>
    <w:rsid w:val="00817173"/>
    <w:rsid w:val="00822F57"/>
    <w:rsid w:val="008270EF"/>
    <w:rsid w:val="00827996"/>
    <w:rsid w:val="00831349"/>
    <w:rsid w:val="008320DA"/>
    <w:rsid w:val="0084107F"/>
    <w:rsid w:val="00841910"/>
    <w:rsid w:val="0084194B"/>
    <w:rsid w:val="00842232"/>
    <w:rsid w:val="00842F73"/>
    <w:rsid w:val="0084561C"/>
    <w:rsid w:val="008464A3"/>
    <w:rsid w:val="00846C73"/>
    <w:rsid w:val="0085201F"/>
    <w:rsid w:val="008531C3"/>
    <w:rsid w:val="00853266"/>
    <w:rsid w:val="00864AC1"/>
    <w:rsid w:val="0086723B"/>
    <w:rsid w:val="00870C2A"/>
    <w:rsid w:val="00875D9D"/>
    <w:rsid w:val="00877D12"/>
    <w:rsid w:val="00885071"/>
    <w:rsid w:val="00885211"/>
    <w:rsid w:val="0089430B"/>
    <w:rsid w:val="00894BF2"/>
    <w:rsid w:val="00897020"/>
    <w:rsid w:val="008B0DE2"/>
    <w:rsid w:val="008B3344"/>
    <w:rsid w:val="008B664E"/>
    <w:rsid w:val="008C176D"/>
    <w:rsid w:val="008C523D"/>
    <w:rsid w:val="008C5AA9"/>
    <w:rsid w:val="008D0E6F"/>
    <w:rsid w:val="008D748D"/>
    <w:rsid w:val="008E329E"/>
    <w:rsid w:val="008F2B9B"/>
    <w:rsid w:val="008F3973"/>
    <w:rsid w:val="008F4337"/>
    <w:rsid w:val="008F4E45"/>
    <w:rsid w:val="00902C53"/>
    <w:rsid w:val="0090445A"/>
    <w:rsid w:val="00911E45"/>
    <w:rsid w:val="00916670"/>
    <w:rsid w:val="009219B3"/>
    <w:rsid w:val="00921B6D"/>
    <w:rsid w:val="009239C4"/>
    <w:rsid w:val="00924D61"/>
    <w:rsid w:val="009338D3"/>
    <w:rsid w:val="00935564"/>
    <w:rsid w:val="00935886"/>
    <w:rsid w:val="00944AA3"/>
    <w:rsid w:val="00945B81"/>
    <w:rsid w:val="00945D39"/>
    <w:rsid w:val="00950F4D"/>
    <w:rsid w:val="00952D48"/>
    <w:rsid w:val="009530A7"/>
    <w:rsid w:val="0096113C"/>
    <w:rsid w:val="00964E32"/>
    <w:rsid w:val="00971852"/>
    <w:rsid w:val="00974351"/>
    <w:rsid w:val="00974BAB"/>
    <w:rsid w:val="0097540C"/>
    <w:rsid w:val="009766ED"/>
    <w:rsid w:val="009813CB"/>
    <w:rsid w:val="00982208"/>
    <w:rsid w:val="009855C3"/>
    <w:rsid w:val="00996958"/>
    <w:rsid w:val="009A0EA4"/>
    <w:rsid w:val="009A1BB2"/>
    <w:rsid w:val="009A378B"/>
    <w:rsid w:val="009A601C"/>
    <w:rsid w:val="009A7885"/>
    <w:rsid w:val="009A78D8"/>
    <w:rsid w:val="009A7971"/>
    <w:rsid w:val="009B334C"/>
    <w:rsid w:val="009B4844"/>
    <w:rsid w:val="009C053D"/>
    <w:rsid w:val="009C3CD2"/>
    <w:rsid w:val="009C6132"/>
    <w:rsid w:val="009D56E9"/>
    <w:rsid w:val="009E0C4E"/>
    <w:rsid w:val="009E2096"/>
    <w:rsid w:val="009E20AB"/>
    <w:rsid w:val="009E2666"/>
    <w:rsid w:val="009E2851"/>
    <w:rsid w:val="009E41EF"/>
    <w:rsid w:val="009E47F2"/>
    <w:rsid w:val="009E5DFC"/>
    <w:rsid w:val="009E796C"/>
    <w:rsid w:val="009E79A8"/>
    <w:rsid w:val="009F0087"/>
    <w:rsid w:val="009F3D3E"/>
    <w:rsid w:val="009F40CF"/>
    <w:rsid w:val="009F4656"/>
    <w:rsid w:val="009F465A"/>
    <w:rsid w:val="009F714D"/>
    <w:rsid w:val="009F73E4"/>
    <w:rsid w:val="009F7BBF"/>
    <w:rsid w:val="00A023E1"/>
    <w:rsid w:val="00A0256E"/>
    <w:rsid w:val="00A035AC"/>
    <w:rsid w:val="00A0496B"/>
    <w:rsid w:val="00A04C08"/>
    <w:rsid w:val="00A05F1E"/>
    <w:rsid w:val="00A11EE5"/>
    <w:rsid w:val="00A23D1E"/>
    <w:rsid w:val="00A25ABB"/>
    <w:rsid w:val="00A2675E"/>
    <w:rsid w:val="00A316B6"/>
    <w:rsid w:val="00A31CDA"/>
    <w:rsid w:val="00A31CDB"/>
    <w:rsid w:val="00A33E4B"/>
    <w:rsid w:val="00A37E3F"/>
    <w:rsid w:val="00A42DF2"/>
    <w:rsid w:val="00A461FC"/>
    <w:rsid w:val="00A509D6"/>
    <w:rsid w:val="00A50FA0"/>
    <w:rsid w:val="00A55384"/>
    <w:rsid w:val="00A55BFB"/>
    <w:rsid w:val="00A57201"/>
    <w:rsid w:val="00A614B0"/>
    <w:rsid w:val="00A6564F"/>
    <w:rsid w:val="00A663A0"/>
    <w:rsid w:val="00A717A5"/>
    <w:rsid w:val="00A77B22"/>
    <w:rsid w:val="00A8151A"/>
    <w:rsid w:val="00A874E0"/>
    <w:rsid w:val="00A878C3"/>
    <w:rsid w:val="00A878FD"/>
    <w:rsid w:val="00A91678"/>
    <w:rsid w:val="00A969E8"/>
    <w:rsid w:val="00A96B8C"/>
    <w:rsid w:val="00AA12CE"/>
    <w:rsid w:val="00AA390D"/>
    <w:rsid w:val="00AB061C"/>
    <w:rsid w:val="00AB1106"/>
    <w:rsid w:val="00AB2E25"/>
    <w:rsid w:val="00AB377D"/>
    <w:rsid w:val="00AC6277"/>
    <w:rsid w:val="00AC7D6B"/>
    <w:rsid w:val="00AD2890"/>
    <w:rsid w:val="00AE34FE"/>
    <w:rsid w:val="00AE47E6"/>
    <w:rsid w:val="00AF31D2"/>
    <w:rsid w:val="00AF658B"/>
    <w:rsid w:val="00AF7318"/>
    <w:rsid w:val="00B000F8"/>
    <w:rsid w:val="00B00E0D"/>
    <w:rsid w:val="00B05691"/>
    <w:rsid w:val="00B06225"/>
    <w:rsid w:val="00B1036E"/>
    <w:rsid w:val="00B1331F"/>
    <w:rsid w:val="00B15110"/>
    <w:rsid w:val="00B15AA9"/>
    <w:rsid w:val="00B17635"/>
    <w:rsid w:val="00B21538"/>
    <w:rsid w:val="00B27429"/>
    <w:rsid w:val="00B27980"/>
    <w:rsid w:val="00B33BDE"/>
    <w:rsid w:val="00B36891"/>
    <w:rsid w:val="00B37279"/>
    <w:rsid w:val="00B4130A"/>
    <w:rsid w:val="00B423E7"/>
    <w:rsid w:val="00B52FB5"/>
    <w:rsid w:val="00B53B0F"/>
    <w:rsid w:val="00B54A49"/>
    <w:rsid w:val="00B61B15"/>
    <w:rsid w:val="00B63405"/>
    <w:rsid w:val="00B65016"/>
    <w:rsid w:val="00B70169"/>
    <w:rsid w:val="00B702CD"/>
    <w:rsid w:val="00B73558"/>
    <w:rsid w:val="00B808FF"/>
    <w:rsid w:val="00B80E48"/>
    <w:rsid w:val="00B82CAD"/>
    <w:rsid w:val="00B83FC5"/>
    <w:rsid w:val="00B84937"/>
    <w:rsid w:val="00B85879"/>
    <w:rsid w:val="00B9273F"/>
    <w:rsid w:val="00B9560E"/>
    <w:rsid w:val="00B97B10"/>
    <w:rsid w:val="00BA1509"/>
    <w:rsid w:val="00BA49C0"/>
    <w:rsid w:val="00BB00F7"/>
    <w:rsid w:val="00BB3A81"/>
    <w:rsid w:val="00BB6E9A"/>
    <w:rsid w:val="00BC3B00"/>
    <w:rsid w:val="00BC3EFC"/>
    <w:rsid w:val="00BD429C"/>
    <w:rsid w:val="00BD4D2A"/>
    <w:rsid w:val="00BD6FF1"/>
    <w:rsid w:val="00BE1ABD"/>
    <w:rsid w:val="00BE3A46"/>
    <w:rsid w:val="00BF1F12"/>
    <w:rsid w:val="00BF51CB"/>
    <w:rsid w:val="00BF586E"/>
    <w:rsid w:val="00BF7264"/>
    <w:rsid w:val="00C03C02"/>
    <w:rsid w:val="00C04595"/>
    <w:rsid w:val="00C046A1"/>
    <w:rsid w:val="00C0493F"/>
    <w:rsid w:val="00C05A14"/>
    <w:rsid w:val="00C068AF"/>
    <w:rsid w:val="00C07D78"/>
    <w:rsid w:val="00C13E97"/>
    <w:rsid w:val="00C15674"/>
    <w:rsid w:val="00C1569E"/>
    <w:rsid w:val="00C16D99"/>
    <w:rsid w:val="00C20B62"/>
    <w:rsid w:val="00C24468"/>
    <w:rsid w:val="00C25408"/>
    <w:rsid w:val="00C256FE"/>
    <w:rsid w:val="00C32A59"/>
    <w:rsid w:val="00C40501"/>
    <w:rsid w:val="00C4666C"/>
    <w:rsid w:val="00C467F7"/>
    <w:rsid w:val="00C4791C"/>
    <w:rsid w:val="00C559E8"/>
    <w:rsid w:val="00C56332"/>
    <w:rsid w:val="00C63CBC"/>
    <w:rsid w:val="00C71292"/>
    <w:rsid w:val="00C7696B"/>
    <w:rsid w:val="00C769F2"/>
    <w:rsid w:val="00C81330"/>
    <w:rsid w:val="00C90BD6"/>
    <w:rsid w:val="00C93B66"/>
    <w:rsid w:val="00C97F88"/>
    <w:rsid w:val="00CA1E5B"/>
    <w:rsid w:val="00CA2470"/>
    <w:rsid w:val="00CA42A0"/>
    <w:rsid w:val="00CB25BE"/>
    <w:rsid w:val="00CC13CF"/>
    <w:rsid w:val="00CC1BE6"/>
    <w:rsid w:val="00CC4770"/>
    <w:rsid w:val="00CC6E2E"/>
    <w:rsid w:val="00CD22DD"/>
    <w:rsid w:val="00CD23EB"/>
    <w:rsid w:val="00CE4B9E"/>
    <w:rsid w:val="00CE4D3C"/>
    <w:rsid w:val="00CE5982"/>
    <w:rsid w:val="00CE6635"/>
    <w:rsid w:val="00CF7742"/>
    <w:rsid w:val="00D0119C"/>
    <w:rsid w:val="00D036E3"/>
    <w:rsid w:val="00D04DD8"/>
    <w:rsid w:val="00D0608E"/>
    <w:rsid w:val="00D12939"/>
    <w:rsid w:val="00D12A8A"/>
    <w:rsid w:val="00D150A4"/>
    <w:rsid w:val="00D315C9"/>
    <w:rsid w:val="00D3266A"/>
    <w:rsid w:val="00D36684"/>
    <w:rsid w:val="00D4279B"/>
    <w:rsid w:val="00D42A27"/>
    <w:rsid w:val="00D461EB"/>
    <w:rsid w:val="00D479DE"/>
    <w:rsid w:val="00D50C40"/>
    <w:rsid w:val="00D51586"/>
    <w:rsid w:val="00D63B6D"/>
    <w:rsid w:val="00D63E84"/>
    <w:rsid w:val="00D67FB4"/>
    <w:rsid w:val="00D7252C"/>
    <w:rsid w:val="00D818CA"/>
    <w:rsid w:val="00D81D6D"/>
    <w:rsid w:val="00D85223"/>
    <w:rsid w:val="00D94058"/>
    <w:rsid w:val="00D940F7"/>
    <w:rsid w:val="00D944DE"/>
    <w:rsid w:val="00D95893"/>
    <w:rsid w:val="00DA2D36"/>
    <w:rsid w:val="00DA5BFC"/>
    <w:rsid w:val="00DB0A50"/>
    <w:rsid w:val="00DB2867"/>
    <w:rsid w:val="00DB4716"/>
    <w:rsid w:val="00DB5442"/>
    <w:rsid w:val="00DB5E0C"/>
    <w:rsid w:val="00DB6948"/>
    <w:rsid w:val="00DC1D47"/>
    <w:rsid w:val="00DC4EEB"/>
    <w:rsid w:val="00DC67C3"/>
    <w:rsid w:val="00DC78DA"/>
    <w:rsid w:val="00DD0064"/>
    <w:rsid w:val="00DD139D"/>
    <w:rsid w:val="00DD38F7"/>
    <w:rsid w:val="00DD3B8A"/>
    <w:rsid w:val="00DD408D"/>
    <w:rsid w:val="00DD4BF9"/>
    <w:rsid w:val="00DD52AE"/>
    <w:rsid w:val="00DD786C"/>
    <w:rsid w:val="00DE5086"/>
    <w:rsid w:val="00DF0F6B"/>
    <w:rsid w:val="00E01A3E"/>
    <w:rsid w:val="00E0655D"/>
    <w:rsid w:val="00E10B3A"/>
    <w:rsid w:val="00E20BF5"/>
    <w:rsid w:val="00E213C5"/>
    <w:rsid w:val="00E222BD"/>
    <w:rsid w:val="00E23EEC"/>
    <w:rsid w:val="00E268B4"/>
    <w:rsid w:val="00E33C22"/>
    <w:rsid w:val="00E34A2F"/>
    <w:rsid w:val="00E36998"/>
    <w:rsid w:val="00E43582"/>
    <w:rsid w:val="00E53A1A"/>
    <w:rsid w:val="00E5520F"/>
    <w:rsid w:val="00E57D24"/>
    <w:rsid w:val="00E61FEB"/>
    <w:rsid w:val="00E71031"/>
    <w:rsid w:val="00E72CBC"/>
    <w:rsid w:val="00E74A73"/>
    <w:rsid w:val="00E758F0"/>
    <w:rsid w:val="00E779A1"/>
    <w:rsid w:val="00E803B9"/>
    <w:rsid w:val="00E81704"/>
    <w:rsid w:val="00E82C4B"/>
    <w:rsid w:val="00E8479C"/>
    <w:rsid w:val="00E86528"/>
    <w:rsid w:val="00E9099E"/>
    <w:rsid w:val="00E96F3C"/>
    <w:rsid w:val="00E97146"/>
    <w:rsid w:val="00EA129C"/>
    <w:rsid w:val="00EA5551"/>
    <w:rsid w:val="00EB1D60"/>
    <w:rsid w:val="00EB2839"/>
    <w:rsid w:val="00EB2C0A"/>
    <w:rsid w:val="00EC23D0"/>
    <w:rsid w:val="00EC2BBC"/>
    <w:rsid w:val="00EC6D03"/>
    <w:rsid w:val="00ED1FC4"/>
    <w:rsid w:val="00ED227F"/>
    <w:rsid w:val="00ED3643"/>
    <w:rsid w:val="00ED3B46"/>
    <w:rsid w:val="00EE1B2B"/>
    <w:rsid w:val="00EE34B9"/>
    <w:rsid w:val="00EF3FE6"/>
    <w:rsid w:val="00EF79B0"/>
    <w:rsid w:val="00F10EEE"/>
    <w:rsid w:val="00F243DE"/>
    <w:rsid w:val="00F347ED"/>
    <w:rsid w:val="00F36C08"/>
    <w:rsid w:val="00F3795D"/>
    <w:rsid w:val="00F37E90"/>
    <w:rsid w:val="00F439E0"/>
    <w:rsid w:val="00F45273"/>
    <w:rsid w:val="00F45775"/>
    <w:rsid w:val="00F46834"/>
    <w:rsid w:val="00F47AC2"/>
    <w:rsid w:val="00F52DF0"/>
    <w:rsid w:val="00F53249"/>
    <w:rsid w:val="00F533EE"/>
    <w:rsid w:val="00F53BBC"/>
    <w:rsid w:val="00F61BD8"/>
    <w:rsid w:val="00F61E24"/>
    <w:rsid w:val="00F63B5F"/>
    <w:rsid w:val="00F64B04"/>
    <w:rsid w:val="00F655AA"/>
    <w:rsid w:val="00F6560F"/>
    <w:rsid w:val="00F67EAA"/>
    <w:rsid w:val="00F704C3"/>
    <w:rsid w:val="00F724AB"/>
    <w:rsid w:val="00F754D1"/>
    <w:rsid w:val="00F83794"/>
    <w:rsid w:val="00F86CAE"/>
    <w:rsid w:val="00F87303"/>
    <w:rsid w:val="00F952AA"/>
    <w:rsid w:val="00FA1BD7"/>
    <w:rsid w:val="00FA1C1C"/>
    <w:rsid w:val="00FA2F17"/>
    <w:rsid w:val="00FA5013"/>
    <w:rsid w:val="00FA5AE1"/>
    <w:rsid w:val="00FB1DB2"/>
    <w:rsid w:val="00FB52DD"/>
    <w:rsid w:val="00FB69E9"/>
    <w:rsid w:val="00FB78F1"/>
    <w:rsid w:val="00FC2313"/>
    <w:rsid w:val="00FC41A4"/>
    <w:rsid w:val="00FC5A31"/>
    <w:rsid w:val="00FC65F4"/>
    <w:rsid w:val="00FC7C12"/>
    <w:rsid w:val="00FD07B9"/>
    <w:rsid w:val="00FD4782"/>
    <w:rsid w:val="00FE29EE"/>
    <w:rsid w:val="00FE6D04"/>
    <w:rsid w:val="00FF3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A35FB"/>
  <w15:chartTrackingRefBased/>
  <w15:docId w15:val="{7AC58DCC-1A24-4C1C-90F2-D8BECC239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A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5B08"/>
    <w:pPr>
      <w:ind w:left="720"/>
      <w:contextualSpacing/>
    </w:pPr>
  </w:style>
  <w:style w:type="character" w:styleId="Hyperlink">
    <w:name w:val="Hyperlink"/>
    <w:basedOn w:val="DefaultParagraphFont"/>
    <w:uiPriority w:val="99"/>
    <w:unhideWhenUsed/>
    <w:rsid w:val="00755B08"/>
    <w:rPr>
      <w:color w:val="0563C1" w:themeColor="hyperlink"/>
      <w:u w:val="single"/>
    </w:rPr>
  </w:style>
  <w:style w:type="character" w:styleId="UnresolvedMention">
    <w:name w:val="Unresolved Mention"/>
    <w:basedOn w:val="DefaultParagraphFont"/>
    <w:uiPriority w:val="99"/>
    <w:semiHidden/>
    <w:unhideWhenUsed/>
    <w:rsid w:val="00755B08"/>
    <w:rPr>
      <w:color w:val="605E5C"/>
      <w:shd w:val="clear" w:color="auto" w:fill="E1DFDD"/>
    </w:rPr>
  </w:style>
  <w:style w:type="character" w:styleId="FollowedHyperlink">
    <w:name w:val="FollowedHyperlink"/>
    <w:basedOn w:val="DefaultParagraphFont"/>
    <w:uiPriority w:val="99"/>
    <w:semiHidden/>
    <w:unhideWhenUsed/>
    <w:rsid w:val="00FB1DB2"/>
    <w:rPr>
      <w:color w:val="954F72" w:themeColor="followedHyperlink"/>
      <w:u w:val="single"/>
    </w:rPr>
  </w:style>
  <w:style w:type="paragraph" w:styleId="NormalWeb">
    <w:name w:val="Normal (Web)"/>
    <w:basedOn w:val="Normal"/>
    <w:uiPriority w:val="99"/>
    <w:semiHidden/>
    <w:unhideWhenUsed/>
    <w:rsid w:val="00911E4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80145">
      <w:bodyDiv w:val="1"/>
      <w:marLeft w:val="0"/>
      <w:marRight w:val="0"/>
      <w:marTop w:val="0"/>
      <w:marBottom w:val="0"/>
      <w:divBdr>
        <w:top w:val="none" w:sz="0" w:space="0" w:color="auto"/>
        <w:left w:val="none" w:sz="0" w:space="0" w:color="auto"/>
        <w:bottom w:val="none" w:sz="0" w:space="0" w:color="auto"/>
        <w:right w:val="none" w:sz="0" w:space="0" w:color="auto"/>
      </w:divBdr>
    </w:div>
    <w:div w:id="50735435">
      <w:bodyDiv w:val="1"/>
      <w:marLeft w:val="0"/>
      <w:marRight w:val="0"/>
      <w:marTop w:val="0"/>
      <w:marBottom w:val="0"/>
      <w:divBdr>
        <w:top w:val="none" w:sz="0" w:space="0" w:color="auto"/>
        <w:left w:val="none" w:sz="0" w:space="0" w:color="auto"/>
        <w:bottom w:val="none" w:sz="0" w:space="0" w:color="auto"/>
        <w:right w:val="none" w:sz="0" w:space="0" w:color="auto"/>
      </w:divBdr>
    </w:div>
    <w:div w:id="71702428">
      <w:bodyDiv w:val="1"/>
      <w:marLeft w:val="0"/>
      <w:marRight w:val="0"/>
      <w:marTop w:val="0"/>
      <w:marBottom w:val="0"/>
      <w:divBdr>
        <w:top w:val="none" w:sz="0" w:space="0" w:color="auto"/>
        <w:left w:val="none" w:sz="0" w:space="0" w:color="auto"/>
        <w:bottom w:val="none" w:sz="0" w:space="0" w:color="auto"/>
        <w:right w:val="none" w:sz="0" w:space="0" w:color="auto"/>
      </w:divBdr>
    </w:div>
    <w:div w:id="123274704">
      <w:bodyDiv w:val="1"/>
      <w:marLeft w:val="0"/>
      <w:marRight w:val="0"/>
      <w:marTop w:val="0"/>
      <w:marBottom w:val="0"/>
      <w:divBdr>
        <w:top w:val="none" w:sz="0" w:space="0" w:color="auto"/>
        <w:left w:val="none" w:sz="0" w:space="0" w:color="auto"/>
        <w:bottom w:val="none" w:sz="0" w:space="0" w:color="auto"/>
        <w:right w:val="none" w:sz="0" w:space="0" w:color="auto"/>
      </w:divBdr>
    </w:div>
    <w:div w:id="146747498">
      <w:bodyDiv w:val="1"/>
      <w:marLeft w:val="0"/>
      <w:marRight w:val="0"/>
      <w:marTop w:val="0"/>
      <w:marBottom w:val="0"/>
      <w:divBdr>
        <w:top w:val="none" w:sz="0" w:space="0" w:color="auto"/>
        <w:left w:val="none" w:sz="0" w:space="0" w:color="auto"/>
        <w:bottom w:val="none" w:sz="0" w:space="0" w:color="auto"/>
        <w:right w:val="none" w:sz="0" w:space="0" w:color="auto"/>
      </w:divBdr>
    </w:div>
    <w:div w:id="183372395">
      <w:bodyDiv w:val="1"/>
      <w:marLeft w:val="0"/>
      <w:marRight w:val="0"/>
      <w:marTop w:val="0"/>
      <w:marBottom w:val="0"/>
      <w:divBdr>
        <w:top w:val="none" w:sz="0" w:space="0" w:color="auto"/>
        <w:left w:val="none" w:sz="0" w:space="0" w:color="auto"/>
        <w:bottom w:val="none" w:sz="0" w:space="0" w:color="auto"/>
        <w:right w:val="none" w:sz="0" w:space="0" w:color="auto"/>
      </w:divBdr>
    </w:div>
    <w:div w:id="186258955">
      <w:bodyDiv w:val="1"/>
      <w:marLeft w:val="0"/>
      <w:marRight w:val="0"/>
      <w:marTop w:val="0"/>
      <w:marBottom w:val="0"/>
      <w:divBdr>
        <w:top w:val="none" w:sz="0" w:space="0" w:color="auto"/>
        <w:left w:val="none" w:sz="0" w:space="0" w:color="auto"/>
        <w:bottom w:val="none" w:sz="0" w:space="0" w:color="auto"/>
        <w:right w:val="none" w:sz="0" w:space="0" w:color="auto"/>
      </w:divBdr>
    </w:div>
    <w:div w:id="204488270">
      <w:bodyDiv w:val="1"/>
      <w:marLeft w:val="0"/>
      <w:marRight w:val="0"/>
      <w:marTop w:val="0"/>
      <w:marBottom w:val="0"/>
      <w:divBdr>
        <w:top w:val="none" w:sz="0" w:space="0" w:color="auto"/>
        <w:left w:val="none" w:sz="0" w:space="0" w:color="auto"/>
        <w:bottom w:val="none" w:sz="0" w:space="0" w:color="auto"/>
        <w:right w:val="none" w:sz="0" w:space="0" w:color="auto"/>
      </w:divBdr>
    </w:div>
    <w:div w:id="213200503">
      <w:bodyDiv w:val="1"/>
      <w:marLeft w:val="0"/>
      <w:marRight w:val="0"/>
      <w:marTop w:val="0"/>
      <w:marBottom w:val="0"/>
      <w:divBdr>
        <w:top w:val="none" w:sz="0" w:space="0" w:color="auto"/>
        <w:left w:val="none" w:sz="0" w:space="0" w:color="auto"/>
        <w:bottom w:val="none" w:sz="0" w:space="0" w:color="auto"/>
        <w:right w:val="none" w:sz="0" w:space="0" w:color="auto"/>
      </w:divBdr>
    </w:div>
    <w:div w:id="256452181">
      <w:bodyDiv w:val="1"/>
      <w:marLeft w:val="0"/>
      <w:marRight w:val="0"/>
      <w:marTop w:val="0"/>
      <w:marBottom w:val="0"/>
      <w:divBdr>
        <w:top w:val="none" w:sz="0" w:space="0" w:color="auto"/>
        <w:left w:val="none" w:sz="0" w:space="0" w:color="auto"/>
        <w:bottom w:val="none" w:sz="0" w:space="0" w:color="auto"/>
        <w:right w:val="none" w:sz="0" w:space="0" w:color="auto"/>
      </w:divBdr>
    </w:div>
    <w:div w:id="295187577">
      <w:bodyDiv w:val="1"/>
      <w:marLeft w:val="0"/>
      <w:marRight w:val="0"/>
      <w:marTop w:val="0"/>
      <w:marBottom w:val="0"/>
      <w:divBdr>
        <w:top w:val="none" w:sz="0" w:space="0" w:color="auto"/>
        <w:left w:val="none" w:sz="0" w:space="0" w:color="auto"/>
        <w:bottom w:val="none" w:sz="0" w:space="0" w:color="auto"/>
        <w:right w:val="none" w:sz="0" w:space="0" w:color="auto"/>
      </w:divBdr>
    </w:div>
    <w:div w:id="306130308">
      <w:bodyDiv w:val="1"/>
      <w:marLeft w:val="0"/>
      <w:marRight w:val="0"/>
      <w:marTop w:val="0"/>
      <w:marBottom w:val="0"/>
      <w:divBdr>
        <w:top w:val="none" w:sz="0" w:space="0" w:color="auto"/>
        <w:left w:val="none" w:sz="0" w:space="0" w:color="auto"/>
        <w:bottom w:val="none" w:sz="0" w:space="0" w:color="auto"/>
        <w:right w:val="none" w:sz="0" w:space="0" w:color="auto"/>
      </w:divBdr>
    </w:div>
    <w:div w:id="315762171">
      <w:bodyDiv w:val="1"/>
      <w:marLeft w:val="0"/>
      <w:marRight w:val="0"/>
      <w:marTop w:val="0"/>
      <w:marBottom w:val="0"/>
      <w:divBdr>
        <w:top w:val="none" w:sz="0" w:space="0" w:color="auto"/>
        <w:left w:val="none" w:sz="0" w:space="0" w:color="auto"/>
        <w:bottom w:val="none" w:sz="0" w:space="0" w:color="auto"/>
        <w:right w:val="none" w:sz="0" w:space="0" w:color="auto"/>
      </w:divBdr>
    </w:div>
    <w:div w:id="322123175">
      <w:bodyDiv w:val="1"/>
      <w:marLeft w:val="0"/>
      <w:marRight w:val="0"/>
      <w:marTop w:val="0"/>
      <w:marBottom w:val="0"/>
      <w:divBdr>
        <w:top w:val="none" w:sz="0" w:space="0" w:color="auto"/>
        <w:left w:val="none" w:sz="0" w:space="0" w:color="auto"/>
        <w:bottom w:val="none" w:sz="0" w:space="0" w:color="auto"/>
        <w:right w:val="none" w:sz="0" w:space="0" w:color="auto"/>
      </w:divBdr>
    </w:div>
    <w:div w:id="323240934">
      <w:bodyDiv w:val="1"/>
      <w:marLeft w:val="0"/>
      <w:marRight w:val="0"/>
      <w:marTop w:val="0"/>
      <w:marBottom w:val="0"/>
      <w:divBdr>
        <w:top w:val="none" w:sz="0" w:space="0" w:color="auto"/>
        <w:left w:val="none" w:sz="0" w:space="0" w:color="auto"/>
        <w:bottom w:val="none" w:sz="0" w:space="0" w:color="auto"/>
        <w:right w:val="none" w:sz="0" w:space="0" w:color="auto"/>
      </w:divBdr>
    </w:div>
    <w:div w:id="328872305">
      <w:bodyDiv w:val="1"/>
      <w:marLeft w:val="0"/>
      <w:marRight w:val="0"/>
      <w:marTop w:val="0"/>
      <w:marBottom w:val="0"/>
      <w:divBdr>
        <w:top w:val="none" w:sz="0" w:space="0" w:color="auto"/>
        <w:left w:val="none" w:sz="0" w:space="0" w:color="auto"/>
        <w:bottom w:val="none" w:sz="0" w:space="0" w:color="auto"/>
        <w:right w:val="none" w:sz="0" w:space="0" w:color="auto"/>
      </w:divBdr>
    </w:div>
    <w:div w:id="362249805">
      <w:bodyDiv w:val="1"/>
      <w:marLeft w:val="0"/>
      <w:marRight w:val="0"/>
      <w:marTop w:val="0"/>
      <w:marBottom w:val="0"/>
      <w:divBdr>
        <w:top w:val="none" w:sz="0" w:space="0" w:color="auto"/>
        <w:left w:val="none" w:sz="0" w:space="0" w:color="auto"/>
        <w:bottom w:val="none" w:sz="0" w:space="0" w:color="auto"/>
        <w:right w:val="none" w:sz="0" w:space="0" w:color="auto"/>
      </w:divBdr>
    </w:div>
    <w:div w:id="371076754">
      <w:bodyDiv w:val="1"/>
      <w:marLeft w:val="0"/>
      <w:marRight w:val="0"/>
      <w:marTop w:val="0"/>
      <w:marBottom w:val="0"/>
      <w:divBdr>
        <w:top w:val="none" w:sz="0" w:space="0" w:color="auto"/>
        <w:left w:val="none" w:sz="0" w:space="0" w:color="auto"/>
        <w:bottom w:val="none" w:sz="0" w:space="0" w:color="auto"/>
        <w:right w:val="none" w:sz="0" w:space="0" w:color="auto"/>
      </w:divBdr>
    </w:div>
    <w:div w:id="397368443">
      <w:bodyDiv w:val="1"/>
      <w:marLeft w:val="0"/>
      <w:marRight w:val="0"/>
      <w:marTop w:val="0"/>
      <w:marBottom w:val="0"/>
      <w:divBdr>
        <w:top w:val="none" w:sz="0" w:space="0" w:color="auto"/>
        <w:left w:val="none" w:sz="0" w:space="0" w:color="auto"/>
        <w:bottom w:val="none" w:sz="0" w:space="0" w:color="auto"/>
        <w:right w:val="none" w:sz="0" w:space="0" w:color="auto"/>
      </w:divBdr>
    </w:div>
    <w:div w:id="448625776">
      <w:bodyDiv w:val="1"/>
      <w:marLeft w:val="0"/>
      <w:marRight w:val="0"/>
      <w:marTop w:val="0"/>
      <w:marBottom w:val="0"/>
      <w:divBdr>
        <w:top w:val="none" w:sz="0" w:space="0" w:color="auto"/>
        <w:left w:val="none" w:sz="0" w:space="0" w:color="auto"/>
        <w:bottom w:val="none" w:sz="0" w:space="0" w:color="auto"/>
        <w:right w:val="none" w:sz="0" w:space="0" w:color="auto"/>
      </w:divBdr>
    </w:div>
    <w:div w:id="453184051">
      <w:bodyDiv w:val="1"/>
      <w:marLeft w:val="0"/>
      <w:marRight w:val="0"/>
      <w:marTop w:val="0"/>
      <w:marBottom w:val="0"/>
      <w:divBdr>
        <w:top w:val="none" w:sz="0" w:space="0" w:color="auto"/>
        <w:left w:val="none" w:sz="0" w:space="0" w:color="auto"/>
        <w:bottom w:val="none" w:sz="0" w:space="0" w:color="auto"/>
        <w:right w:val="none" w:sz="0" w:space="0" w:color="auto"/>
      </w:divBdr>
    </w:div>
    <w:div w:id="459567533">
      <w:bodyDiv w:val="1"/>
      <w:marLeft w:val="0"/>
      <w:marRight w:val="0"/>
      <w:marTop w:val="0"/>
      <w:marBottom w:val="0"/>
      <w:divBdr>
        <w:top w:val="none" w:sz="0" w:space="0" w:color="auto"/>
        <w:left w:val="none" w:sz="0" w:space="0" w:color="auto"/>
        <w:bottom w:val="none" w:sz="0" w:space="0" w:color="auto"/>
        <w:right w:val="none" w:sz="0" w:space="0" w:color="auto"/>
      </w:divBdr>
    </w:div>
    <w:div w:id="460074212">
      <w:bodyDiv w:val="1"/>
      <w:marLeft w:val="0"/>
      <w:marRight w:val="0"/>
      <w:marTop w:val="0"/>
      <w:marBottom w:val="0"/>
      <w:divBdr>
        <w:top w:val="none" w:sz="0" w:space="0" w:color="auto"/>
        <w:left w:val="none" w:sz="0" w:space="0" w:color="auto"/>
        <w:bottom w:val="none" w:sz="0" w:space="0" w:color="auto"/>
        <w:right w:val="none" w:sz="0" w:space="0" w:color="auto"/>
      </w:divBdr>
    </w:div>
    <w:div w:id="483737580">
      <w:bodyDiv w:val="1"/>
      <w:marLeft w:val="0"/>
      <w:marRight w:val="0"/>
      <w:marTop w:val="0"/>
      <w:marBottom w:val="0"/>
      <w:divBdr>
        <w:top w:val="none" w:sz="0" w:space="0" w:color="auto"/>
        <w:left w:val="none" w:sz="0" w:space="0" w:color="auto"/>
        <w:bottom w:val="none" w:sz="0" w:space="0" w:color="auto"/>
        <w:right w:val="none" w:sz="0" w:space="0" w:color="auto"/>
      </w:divBdr>
    </w:div>
    <w:div w:id="559633298">
      <w:bodyDiv w:val="1"/>
      <w:marLeft w:val="0"/>
      <w:marRight w:val="0"/>
      <w:marTop w:val="0"/>
      <w:marBottom w:val="0"/>
      <w:divBdr>
        <w:top w:val="none" w:sz="0" w:space="0" w:color="auto"/>
        <w:left w:val="none" w:sz="0" w:space="0" w:color="auto"/>
        <w:bottom w:val="none" w:sz="0" w:space="0" w:color="auto"/>
        <w:right w:val="none" w:sz="0" w:space="0" w:color="auto"/>
      </w:divBdr>
    </w:div>
    <w:div w:id="599148040">
      <w:bodyDiv w:val="1"/>
      <w:marLeft w:val="0"/>
      <w:marRight w:val="0"/>
      <w:marTop w:val="0"/>
      <w:marBottom w:val="0"/>
      <w:divBdr>
        <w:top w:val="none" w:sz="0" w:space="0" w:color="auto"/>
        <w:left w:val="none" w:sz="0" w:space="0" w:color="auto"/>
        <w:bottom w:val="none" w:sz="0" w:space="0" w:color="auto"/>
        <w:right w:val="none" w:sz="0" w:space="0" w:color="auto"/>
      </w:divBdr>
    </w:div>
    <w:div w:id="644704216">
      <w:bodyDiv w:val="1"/>
      <w:marLeft w:val="0"/>
      <w:marRight w:val="0"/>
      <w:marTop w:val="0"/>
      <w:marBottom w:val="0"/>
      <w:divBdr>
        <w:top w:val="none" w:sz="0" w:space="0" w:color="auto"/>
        <w:left w:val="none" w:sz="0" w:space="0" w:color="auto"/>
        <w:bottom w:val="none" w:sz="0" w:space="0" w:color="auto"/>
        <w:right w:val="none" w:sz="0" w:space="0" w:color="auto"/>
      </w:divBdr>
    </w:div>
    <w:div w:id="660037946">
      <w:bodyDiv w:val="1"/>
      <w:marLeft w:val="0"/>
      <w:marRight w:val="0"/>
      <w:marTop w:val="0"/>
      <w:marBottom w:val="0"/>
      <w:divBdr>
        <w:top w:val="none" w:sz="0" w:space="0" w:color="auto"/>
        <w:left w:val="none" w:sz="0" w:space="0" w:color="auto"/>
        <w:bottom w:val="none" w:sz="0" w:space="0" w:color="auto"/>
        <w:right w:val="none" w:sz="0" w:space="0" w:color="auto"/>
      </w:divBdr>
    </w:div>
    <w:div w:id="662659590">
      <w:bodyDiv w:val="1"/>
      <w:marLeft w:val="0"/>
      <w:marRight w:val="0"/>
      <w:marTop w:val="0"/>
      <w:marBottom w:val="0"/>
      <w:divBdr>
        <w:top w:val="none" w:sz="0" w:space="0" w:color="auto"/>
        <w:left w:val="none" w:sz="0" w:space="0" w:color="auto"/>
        <w:bottom w:val="none" w:sz="0" w:space="0" w:color="auto"/>
        <w:right w:val="none" w:sz="0" w:space="0" w:color="auto"/>
      </w:divBdr>
    </w:div>
    <w:div w:id="730229510">
      <w:bodyDiv w:val="1"/>
      <w:marLeft w:val="0"/>
      <w:marRight w:val="0"/>
      <w:marTop w:val="0"/>
      <w:marBottom w:val="0"/>
      <w:divBdr>
        <w:top w:val="none" w:sz="0" w:space="0" w:color="auto"/>
        <w:left w:val="none" w:sz="0" w:space="0" w:color="auto"/>
        <w:bottom w:val="none" w:sz="0" w:space="0" w:color="auto"/>
        <w:right w:val="none" w:sz="0" w:space="0" w:color="auto"/>
      </w:divBdr>
    </w:div>
    <w:div w:id="815729077">
      <w:bodyDiv w:val="1"/>
      <w:marLeft w:val="0"/>
      <w:marRight w:val="0"/>
      <w:marTop w:val="0"/>
      <w:marBottom w:val="0"/>
      <w:divBdr>
        <w:top w:val="none" w:sz="0" w:space="0" w:color="auto"/>
        <w:left w:val="none" w:sz="0" w:space="0" w:color="auto"/>
        <w:bottom w:val="none" w:sz="0" w:space="0" w:color="auto"/>
        <w:right w:val="none" w:sz="0" w:space="0" w:color="auto"/>
      </w:divBdr>
    </w:div>
    <w:div w:id="889614882">
      <w:bodyDiv w:val="1"/>
      <w:marLeft w:val="0"/>
      <w:marRight w:val="0"/>
      <w:marTop w:val="0"/>
      <w:marBottom w:val="0"/>
      <w:divBdr>
        <w:top w:val="none" w:sz="0" w:space="0" w:color="auto"/>
        <w:left w:val="none" w:sz="0" w:space="0" w:color="auto"/>
        <w:bottom w:val="none" w:sz="0" w:space="0" w:color="auto"/>
        <w:right w:val="none" w:sz="0" w:space="0" w:color="auto"/>
      </w:divBdr>
    </w:div>
    <w:div w:id="914439050">
      <w:bodyDiv w:val="1"/>
      <w:marLeft w:val="0"/>
      <w:marRight w:val="0"/>
      <w:marTop w:val="0"/>
      <w:marBottom w:val="0"/>
      <w:divBdr>
        <w:top w:val="none" w:sz="0" w:space="0" w:color="auto"/>
        <w:left w:val="none" w:sz="0" w:space="0" w:color="auto"/>
        <w:bottom w:val="none" w:sz="0" w:space="0" w:color="auto"/>
        <w:right w:val="none" w:sz="0" w:space="0" w:color="auto"/>
      </w:divBdr>
    </w:div>
    <w:div w:id="994604347">
      <w:bodyDiv w:val="1"/>
      <w:marLeft w:val="0"/>
      <w:marRight w:val="0"/>
      <w:marTop w:val="0"/>
      <w:marBottom w:val="0"/>
      <w:divBdr>
        <w:top w:val="none" w:sz="0" w:space="0" w:color="auto"/>
        <w:left w:val="none" w:sz="0" w:space="0" w:color="auto"/>
        <w:bottom w:val="none" w:sz="0" w:space="0" w:color="auto"/>
        <w:right w:val="none" w:sz="0" w:space="0" w:color="auto"/>
      </w:divBdr>
    </w:div>
    <w:div w:id="1011490230">
      <w:bodyDiv w:val="1"/>
      <w:marLeft w:val="0"/>
      <w:marRight w:val="0"/>
      <w:marTop w:val="0"/>
      <w:marBottom w:val="0"/>
      <w:divBdr>
        <w:top w:val="none" w:sz="0" w:space="0" w:color="auto"/>
        <w:left w:val="none" w:sz="0" w:space="0" w:color="auto"/>
        <w:bottom w:val="none" w:sz="0" w:space="0" w:color="auto"/>
        <w:right w:val="none" w:sz="0" w:space="0" w:color="auto"/>
      </w:divBdr>
    </w:div>
    <w:div w:id="1030957003">
      <w:bodyDiv w:val="1"/>
      <w:marLeft w:val="0"/>
      <w:marRight w:val="0"/>
      <w:marTop w:val="0"/>
      <w:marBottom w:val="0"/>
      <w:divBdr>
        <w:top w:val="none" w:sz="0" w:space="0" w:color="auto"/>
        <w:left w:val="none" w:sz="0" w:space="0" w:color="auto"/>
        <w:bottom w:val="none" w:sz="0" w:space="0" w:color="auto"/>
        <w:right w:val="none" w:sz="0" w:space="0" w:color="auto"/>
      </w:divBdr>
    </w:div>
    <w:div w:id="1040937210">
      <w:bodyDiv w:val="1"/>
      <w:marLeft w:val="0"/>
      <w:marRight w:val="0"/>
      <w:marTop w:val="0"/>
      <w:marBottom w:val="0"/>
      <w:divBdr>
        <w:top w:val="none" w:sz="0" w:space="0" w:color="auto"/>
        <w:left w:val="none" w:sz="0" w:space="0" w:color="auto"/>
        <w:bottom w:val="none" w:sz="0" w:space="0" w:color="auto"/>
        <w:right w:val="none" w:sz="0" w:space="0" w:color="auto"/>
      </w:divBdr>
    </w:div>
    <w:div w:id="1106198416">
      <w:bodyDiv w:val="1"/>
      <w:marLeft w:val="0"/>
      <w:marRight w:val="0"/>
      <w:marTop w:val="0"/>
      <w:marBottom w:val="0"/>
      <w:divBdr>
        <w:top w:val="none" w:sz="0" w:space="0" w:color="auto"/>
        <w:left w:val="none" w:sz="0" w:space="0" w:color="auto"/>
        <w:bottom w:val="none" w:sz="0" w:space="0" w:color="auto"/>
        <w:right w:val="none" w:sz="0" w:space="0" w:color="auto"/>
      </w:divBdr>
    </w:div>
    <w:div w:id="1110392289">
      <w:bodyDiv w:val="1"/>
      <w:marLeft w:val="0"/>
      <w:marRight w:val="0"/>
      <w:marTop w:val="0"/>
      <w:marBottom w:val="0"/>
      <w:divBdr>
        <w:top w:val="none" w:sz="0" w:space="0" w:color="auto"/>
        <w:left w:val="none" w:sz="0" w:space="0" w:color="auto"/>
        <w:bottom w:val="none" w:sz="0" w:space="0" w:color="auto"/>
        <w:right w:val="none" w:sz="0" w:space="0" w:color="auto"/>
      </w:divBdr>
    </w:div>
    <w:div w:id="1182209923">
      <w:bodyDiv w:val="1"/>
      <w:marLeft w:val="0"/>
      <w:marRight w:val="0"/>
      <w:marTop w:val="0"/>
      <w:marBottom w:val="0"/>
      <w:divBdr>
        <w:top w:val="none" w:sz="0" w:space="0" w:color="auto"/>
        <w:left w:val="none" w:sz="0" w:space="0" w:color="auto"/>
        <w:bottom w:val="none" w:sz="0" w:space="0" w:color="auto"/>
        <w:right w:val="none" w:sz="0" w:space="0" w:color="auto"/>
      </w:divBdr>
    </w:div>
    <w:div w:id="1195391019">
      <w:bodyDiv w:val="1"/>
      <w:marLeft w:val="0"/>
      <w:marRight w:val="0"/>
      <w:marTop w:val="0"/>
      <w:marBottom w:val="0"/>
      <w:divBdr>
        <w:top w:val="none" w:sz="0" w:space="0" w:color="auto"/>
        <w:left w:val="none" w:sz="0" w:space="0" w:color="auto"/>
        <w:bottom w:val="none" w:sz="0" w:space="0" w:color="auto"/>
        <w:right w:val="none" w:sz="0" w:space="0" w:color="auto"/>
      </w:divBdr>
    </w:div>
    <w:div w:id="1212427961">
      <w:bodyDiv w:val="1"/>
      <w:marLeft w:val="0"/>
      <w:marRight w:val="0"/>
      <w:marTop w:val="0"/>
      <w:marBottom w:val="0"/>
      <w:divBdr>
        <w:top w:val="none" w:sz="0" w:space="0" w:color="auto"/>
        <w:left w:val="none" w:sz="0" w:space="0" w:color="auto"/>
        <w:bottom w:val="none" w:sz="0" w:space="0" w:color="auto"/>
        <w:right w:val="none" w:sz="0" w:space="0" w:color="auto"/>
      </w:divBdr>
    </w:div>
    <w:div w:id="1229000347">
      <w:bodyDiv w:val="1"/>
      <w:marLeft w:val="0"/>
      <w:marRight w:val="0"/>
      <w:marTop w:val="0"/>
      <w:marBottom w:val="0"/>
      <w:divBdr>
        <w:top w:val="none" w:sz="0" w:space="0" w:color="auto"/>
        <w:left w:val="none" w:sz="0" w:space="0" w:color="auto"/>
        <w:bottom w:val="none" w:sz="0" w:space="0" w:color="auto"/>
        <w:right w:val="none" w:sz="0" w:space="0" w:color="auto"/>
      </w:divBdr>
    </w:div>
    <w:div w:id="1235777144">
      <w:bodyDiv w:val="1"/>
      <w:marLeft w:val="0"/>
      <w:marRight w:val="0"/>
      <w:marTop w:val="0"/>
      <w:marBottom w:val="0"/>
      <w:divBdr>
        <w:top w:val="none" w:sz="0" w:space="0" w:color="auto"/>
        <w:left w:val="none" w:sz="0" w:space="0" w:color="auto"/>
        <w:bottom w:val="none" w:sz="0" w:space="0" w:color="auto"/>
        <w:right w:val="none" w:sz="0" w:space="0" w:color="auto"/>
      </w:divBdr>
    </w:div>
    <w:div w:id="1246917129">
      <w:bodyDiv w:val="1"/>
      <w:marLeft w:val="0"/>
      <w:marRight w:val="0"/>
      <w:marTop w:val="0"/>
      <w:marBottom w:val="0"/>
      <w:divBdr>
        <w:top w:val="none" w:sz="0" w:space="0" w:color="auto"/>
        <w:left w:val="none" w:sz="0" w:space="0" w:color="auto"/>
        <w:bottom w:val="none" w:sz="0" w:space="0" w:color="auto"/>
        <w:right w:val="none" w:sz="0" w:space="0" w:color="auto"/>
      </w:divBdr>
    </w:div>
    <w:div w:id="1252739526">
      <w:bodyDiv w:val="1"/>
      <w:marLeft w:val="0"/>
      <w:marRight w:val="0"/>
      <w:marTop w:val="0"/>
      <w:marBottom w:val="0"/>
      <w:divBdr>
        <w:top w:val="none" w:sz="0" w:space="0" w:color="auto"/>
        <w:left w:val="none" w:sz="0" w:space="0" w:color="auto"/>
        <w:bottom w:val="none" w:sz="0" w:space="0" w:color="auto"/>
        <w:right w:val="none" w:sz="0" w:space="0" w:color="auto"/>
      </w:divBdr>
    </w:div>
    <w:div w:id="1253200340">
      <w:bodyDiv w:val="1"/>
      <w:marLeft w:val="0"/>
      <w:marRight w:val="0"/>
      <w:marTop w:val="0"/>
      <w:marBottom w:val="0"/>
      <w:divBdr>
        <w:top w:val="none" w:sz="0" w:space="0" w:color="auto"/>
        <w:left w:val="none" w:sz="0" w:space="0" w:color="auto"/>
        <w:bottom w:val="none" w:sz="0" w:space="0" w:color="auto"/>
        <w:right w:val="none" w:sz="0" w:space="0" w:color="auto"/>
      </w:divBdr>
    </w:div>
    <w:div w:id="1289432928">
      <w:bodyDiv w:val="1"/>
      <w:marLeft w:val="0"/>
      <w:marRight w:val="0"/>
      <w:marTop w:val="0"/>
      <w:marBottom w:val="0"/>
      <w:divBdr>
        <w:top w:val="none" w:sz="0" w:space="0" w:color="auto"/>
        <w:left w:val="none" w:sz="0" w:space="0" w:color="auto"/>
        <w:bottom w:val="none" w:sz="0" w:space="0" w:color="auto"/>
        <w:right w:val="none" w:sz="0" w:space="0" w:color="auto"/>
      </w:divBdr>
    </w:div>
    <w:div w:id="1294674401">
      <w:bodyDiv w:val="1"/>
      <w:marLeft w:val="0"/>
      <w:marRight w:val="0"/>
      <w:marTop w:val="0"/>
      <w:marBottom w:val="0"/>
      <w:divBdr>
        <w:top w:val="none" w:sz="0" w:space="0" w:color="auto"/>
        <w:left w:val="none" w:sz="0" w:space="0" w:color="auto"/>
        <w:bottom w:val="none" w:sz="0" w:space="0" w:color="auto"/>
        <w:right w:val="none" w:sz="0" w:space="0" w:color="auto"/>
      </w:divBdr>
    </w:div>
    <w:div w:id="1302926710">
      <w:bodyDiv w:val="1"/>
      <w:marLeft w:val="0"/>
      <w:marRight w:val="0"/>
      <w:marTop w:val="0"/>
      <w:marBottom w:val="0"/>
      <w:divBdr>
        <w:top w:val="none" w:sz="0" w:space="0" w:color="auto"/>
        <w:left w:val="none" w:sz="0" w:space="0" w:color="auto"/>
        <w:bottom w:val="none" w:sz="0" w:space="0" w:color="auto"/>
        <w:right w:val="none" w:sz="0" w:space="0" w:color="auto"/>
      </w:divBdr>
    </w:div>
    <w:div w:id="1303190041">
      <w:bodyDiv w:val="1"/>
      <w:marLeft w:val="0"/>
      <w:marRight w:val="0"/>
      <w:marTop w:val="0"/>
      <w:marBottom w:val="0"/>
      <w:divBdr>
        <w:top w:val="none" w:sz="0" w:space="0" w:color="auto"/>
        <w:left w:val="none" w:sz="0" w:space="0" w:color="auto"/>
        <w:bottom w:val="none" w:sz="0" w:space="0" w:color="auto"/>
        <w:right w:val="none" w:sz="0" w:space="0" w:color="auto"/>
      </w:divBdr>
    </w:div>
    <w:div w:id="1316642761">
      <w:bodyDiv w:val="1"/>
      <w:marLeft w:val="0"/>
      <w:marRight w:val="0"/>
      <w:marTop w:val="0"/>
      <w:marBottom w:val="0"/>
      <w:divBdr>
        <w:top w:val="none" w:sz="0" w:space="0" w:color="auto"/>
        <w:left w:val="none" w:sz="0" w:space="0" w:color="auto"/>
        <w:bottom w:val="none" w:sz="0" w:space="0" w:color="auto"/>
        <w:right w:val="none" w:sz="0" w:space="0" w:color="auto"/>
      </w:divBdr>
    </w:div>
    <w:div w:id="1352950035">
      <w:bodyDiv w:val="1"/>
      <w:marLeft w:val="0"/>
      <w:marRight w:val="0"/>
      <w:marTop w:val="0"/>
      <w:marBottom w:val="0"/>
      <w:divBdr>
        <w:top w:val="none" w:sz="0" w:space="0" w:color="auto"/>
        <w:left w:val="none" w:sz="0" w:space="0" w:color="auto"/>
        <w:bottom w:val="none" w:sz="0" w:space="0" w:color="auto"/>
        <w:right w:val="none" w:sz="0" w:space="0" w:color="auto"/>
      </w:divBdr>
    </w:div>
    <w:div w:id="1366558697">
      <w:bodyDiv w:val="1"/>
      <w:marLeft w:val="0"/>
      <w:marRight w:val="0"/>
      <w:marTop w:val="0"/>
      <w:marBottom w:val="0"/>
      <w:divBdr>
        <w:top w:val="none" w:sz="0" w:space="0" w:color="auto"/>
        <w:left w:val="none" w:sz="0" w:space="0" w:color="auto"/>
        <w:bottom w:val="none" w:sz="0" w:space="0" w:color="auto"/>
        <w:right w:val="none" w:sz="0" w:space="0" w:color="auto"/>
      </w:divBdr>
    </w:div>
    <w:div w:id="1389186658">
      <w:bodyDiv w:val="1"/>
      <w:marLeft w:val="0"/>
      <w:marRight w:val="0"/>
      <w:marTop w:val="0"/>
      <w:marBottom w:val="0"/>
      <w:divBdr>
        <w:top w:val="none" w:sz="0" w:space="0" w:color="auto"/>
        <w:left w:val="none" w:sz="0" w:space="0" w:color="auto"/>
        <w:bottom w:val="none" w:sz="0" w:space="0" w:color="auto"/>
        <w:right w:val="none" w:sz="0" w:space="0" w:color="auto"/>
      </w:divBdr>
    </w:div>
    <w:div w:id="1400833354">
      <w:bodyDiv w:val="1"/>
      <w:marLeft w:val="0"/>
      <w:marRight w:val="0"/>
      <w:marTop w:val="0"/>
      <w:marBottom w:val="0"/>
      <w:divBdr>
        <w:top w:val="none" w:sz="0" w:space="0" w:color="auto"/>
        <w:left w:val="none" w:sz="0" w:space="0" w:color="auto"/>
        <w:bottom w:val="none" w:sz="0" w:space="0" w:color="auto"/>
        <w:right w:val="none" w:sz="0" w:space="0" w:color="auto"/>
      </w:divBdr>
    </w:div>
    <w:div w:id="1519656964">
      <w:bodyDiv w:val="1"/>
      <w:marLeft w:val="0"/>
      <w:marRight w:val="0"/>
      <w:marTop w:val="0"/>
      <w:marBottom w:val="0"/>
      <w:divBdr>
        <w:top w:val="none" w:sz="0" w:space="0" w:color="auto"/>
        <w:left w:val="none" w:sz="0" w:space="0" w:color="auto"/>
        <w:bottom w:val="none" w:sz="0" w:space="0" w:color="auto"/>
        <w:right w:val="none" w:sz="0" w:space="0" w:color="auto"/>
      </w:divBdr>
    </w:div>
    <w:div w:id="1548372578">
      <w:bodyDiv w:val="1"/>
      <w:marLeft w:val="0"/>
      <w:marRight w:val="0"/>
      <w:marTop w:val="0"/>
      <w:marBottom w:val="0"/>
      <w:divBdr>
        <w:top w:val="none" w:sz="0" w:space="0" w:color="auto"/>
        <w:left w:val="none" w:sz="0" w:space="0" w:color="auto"/>
        <w:bottom w:val="none" w:sz="0" w:space="0" w:color="auto"/>
        <w:right w:val="none" w:sz="0" w:space="0" w:color="auto"/>
      </w:divBdr>
    </w:div>
    <w:div w:id="1550219156">
      <w:bodyDiv w:val="1"/>
      <w:marLeft w:val="0"/>
      <w:marRight w:val="0"/>
      <w:marTop w:val="0"/>
      <w:marBottom w:val="0"/>
      <w:divBdr>
        <w:top w:val="none" w:sz="0" w:space="0" w:color="auto"/>
        <w:left w:val="none" w:sz="0" w:space="0" w:color="auto"/>
        <w:bottom w:val="none" w:sz="0" w:space="0" w:color="auto"/>
        <w:right w:val="none" w:sz="0" w:space="0" w:color="auto"/>
      </w:divBdr>
    </w:div>
    <w:div w:id="1556626016">
      <w:bodyDiv w:val="1"/>
      <w:marLeft w:val="0"/>
      <w:marRight w:val="0"/>
      <w:marTop w:val="0"/>
      <w:marBottom w:val="0"/>
      <w:divBdr>
        <w:top w:val="none" w:sz="0" w:space="0" w:color="auto"/>
        <w:left w:val="none" w:sz="0" w:space="0" w:color="auto"/>
        <w:bottom w:val="none" w:sz="0" w:space="0" w:color="auto"/>
        <w:right w:val="none" w:sz="0" w:space="0" w:color="auto"/>
      </w:divBdr>
    </w:div>
    <w:div w:id="1585214451">
      <w:bodyDiv w:val="1"/>
      <w:marLeft w:val="0"/>
      <w:marRight w:val="0"/>
      <w:marTop w:val="0"/>
      <w:marBottom w:val="0"/>
      <w:divBdr>
        <w:top w:val="none" w:sz="0" w:space="0" w:color="auto"/>
        <w:left w:val="none" w:sz="0" w:space="0" w:color="auto"/>
        <w:bottom w:val="none" w:sz="0" w:space="0" w:color="auto"/>
        <w:right w:val="none" w:sz="0" w:space="0" w:color="auto"/>
      </w:divBdr>
    </w:div>
    <w:div w:id="1608198386">
      <w:bodyDiv w:val="1"/>
      <w:marLeft w:val="0"/>
      <w:marRight w:val="0"/>
      <w:marTop w:val="0"/>
      <w:marBottom w:val="0"/>
      <w:divBdr>
        <w:top w:val="none" w:sz="0" w:space="0" w:color="auto"/>
        <w:left w:val="none" w:sz="0" w:space="0" w:color="auto"/>
        <w:bottom w:val="none" w:sz="0" w:space="0" w:color="auto"/>
        <w:right w:val="none" w:sz="0" w:space="0" w:color="auto"/>
      </w:divBdr>
    </w:div>
    <w:div w:id="1632246564">
      <w:bodyDiv w:val="1"/>
      <w:marLeft w:val="0"/>
      <w:marRight w:val="0"/>
      <w:marTop w:val="0"/>
      <w:marBottom w:val="0"/>
      <w:divBdr>
        <w:top w:val="none" w:sz="0" w:space="0" w:color="auto"/>
        <w:left w:val="none" w:sz="0" w:space="0" w:color="auto"/>
        <w:bottom w:val="none" w:sz="0" w:space="0" w:color="auto"/>
        <w:right w:val="none" w:sz="0" w:space="0" w:color="auto"/>
      </w:divBdr>
    </w:div>
    <w:div w:id="1642686591">
      <w:bodyDiv w:val="1"/>
      <w:marLeft w:val="0"/>
      <w:marRight w:val="0"/>
      <w:marTop w:val="0"/>
      <w:marBottom w:val="0"/>
      <w:divBdr>
        <w:top w:val="none" w:sz="0" w:space="0" w:color="auto"/>
        <w:left w:val="none" w:sz="0" w:space="0" w:color="auto"/>
        <w:bottom w:val="none" w:sz="0" w:space="0" w:color="auto"/>
        <w:right w:val="none" w:sz="0" w:space="0" w:color="auto"/>
      </w:divBdr>
    </w:div>
    <w:div w:id="1643535954">
      <w:bodyDiv w:val="1"/>
      <w:marLeft w:val="0"/>
      <w:marRight w:val="0"/>
      <w:marTop w:val="0"/>
      <w:marBottom w:val="0"/>
      <w:divBdr>
        <w:top w:val="none" w:sz="0" w:space="0" w:color="auto"/>
        <w:left w:val="none" w:sz="0" w:space="0" w:color="auto"/>
        <w:bottom w:val="none" w:sz="0" w:space="0" w:color="auto"/>
        <w:right w:val="none" w:sz="0" w:space="0" w:color="auto"/>
      </w:divBdr>
    </w:div>
    <w:div w:id="1677683138">
      <w:bodyDiv w:val="1"/>
      <w:marLeft w:val="0"/>
      <w:marRight w:val="0"/>
      <w:marTop w:val="0"/>
      <w:marBottom w:val="0"/>
      <w:divBdr>
        <w:top w:val="none" w:sz="0" w:space="0" w:color="auto"/>
        <w:left w:val="none" w:sz="0" w:space="0" w:color="auto"/>
        <w:bottom w:val="none" w:sz="0" w:space="0" w:color="auto"/>
        <w:right w:val="none" w:sz="0" w:space="0" w:color="auto"/>
      </w:divBdr>
    </w:div>
    <w:div w:id="1724399920">
      <w:bodyDiv w:val="1"/>
      <w:marLeft w:val="0"/>
      <w:marRight w:val="0"/>
      <w:marTop w:val="0"/>
      <w:marBottom w:val="0"/>
      <w:divBdr>
        <w:top w:val="none" w:sz="0" w:space="0" w:color="auto"/>
        <w:left w:val="none" w:sz="0" w:space="0" w:color="auto"/>
        <w:bottom w:val="none" w:sz="0" w:space="0" w:color="auto"/>
        <w:right w:val="none" w:sz="0" w:space="0" w:color="auto"/>
      </w:divBdr>
    </w:div>
    <w:div w:id="1784376136">
      <w:bodyDiv w:val="1"/>
      <w:marLeft w:val="0"/>
      <w:marRight w:val="0"/>
      <w:marTop w:val="0"/>
      <w:marBottom w:val="0"/>
      <w:divBdr>
        <w:top w:val="none" w:sz="0" w:space="0" w:color="auto"/>
        <w:left w:val="none" w:sz="0" w:space="0" w:color="auto"/>
        <w:bottom w:val="none" w:sz="0" w:space="0" w:color="auto"/>
        <w:right w:val="none" w:sz="0" w:space="0" w:color="auto"/>
      </w:divBdr>
    </w:div>
    <w:div w:id="1824468669">
      <w:bodyDiv w:val="1"/>
      <w:marLeft w:val="0"/>
      <w:marRight w:val="0"/>
      <w:marTop w:val="0"/>
      <w:marBottom w:val="0"/>
      <w:divBdr>
        <w:top w:val="none" w:sz="0" w:space="0" w:color="auto"/>
        <w:left w:val="none" w:sz="0" w:space="0" w:color="auto"/>
        <w:bottom w:val="none" w:sz="0" w:space="0" w:color="auto"/>
        <w:right w:val="none" w:sz="0" w:space="0" w:color="auto"/>
      </w:divBdr>
    </w:div>
    <w:div w:id="1848785739">
      <w:bodyDiv w:val="1"/>
      <w:marLeft w:val="0"/>
      <w:marRight w:val="0"/>
      <w:marTop w:val="0"/>
      <w:marBottom w:val="0"/>
      <w:divBdr>
        <w:top w:val="none" w:sz="0" w:space="0" w:color="auto"/>
        <w:left w:val="none" w:sz="0" w:space="0" w:color="auto"/>
        <w:bottom w:val="none" w:sz="0" w:space="0" w:color="auto"/>
        <w:right w:val="none" w:sz="0" w:space="0" w:color="auto"/>
      </w:divBdr>
    </w:div>
    <w:div w:id="1883396765">
      <w:bodyDiv w:val="1"/>
      <w:marLeft w:val="0"/>
      <w:marRight w:val="0"/>
      <w:marTop w:val="0"/>
      <w:marBottom w:val="0"/>
      <w:divBdr>
        <w:top w:val="none" w:sz="0" w:space="0" w:color="auto"/>
        <w:left w:val="none" w:sz="0" w:space="0" w:color="auto"/>
        <w:bottom w:val="none" w:sz="0" w:space="0" w:color="auto"/>
        <w:right w:val="none" w:sz="0" w:space="0" w:color="auto"/>
      </w:divBdr>
    </w:div>
    <w:div w:id="1975519675">
      <w:bodyDiv w:val="1"/>
      <w:marLeft w:val="0"/>
      <w:marRight w:val="0"/>
      <w:marTop w:val="0"/>
      <w:marBottom w:val="0"/>
      <w:divBdr>
        <w:top w:val="none" w:sz="0" w:space="0" w:color="auto"/>
        <w:left w:val="none" w:sz="0" w:space="0" w:color="auto"/>
        <w:bottom w:val="none" w:sz="0" w:space="0" w:color="auto"/>
        <w:right w:val="none" w:sz="0" w:space="0" w:color="auto"/>
      </w:divBdr>
    </w:div>
    <w:div w:id="1977953914">
      <w:bodyDiv w:val="1"/>
      <w:marLeft w:val="0"/>
      <w:marRight w:val="0"/>
      <w:marTop w:val="0"/>
      <w:marBottom w:val="0"/>
      <w:divBdr>
        <w:top w:val="none" w:sz="0" w:space="0" w:color="auto"/>
        <w:left w:val="none" w:sz="0" w:space="0" w:color="auto"/>
        <w:bottom w:val="none" w:sz="0" w:space="0" w:color="auto"/>
        <w:right w:val="none" w:sz="0" w:space="0" w:color="auto"/>
      </w:divBdr>
    </w:div>
    <w:div w:id="1979191086">
      <w:bodyDiv w:val="1"/>
      <w:marLeft w:val="0"/>
      <w:marRight w:val="0"/>
      <w:marTop w:val="0"/>
      <w:marBottom w:val="0"/>
      <w:divBdr>
        <w:top w:val="none" w:sz="0" w:space="0" w:color="auto"/>
        <w:left w:val="none" w:sz="0" w:space="0" w:color="auto"/>
        <w:bottom w:val="none" w:sz="0" w:space="0" w:color="auto"/>
        <w:right w:val="none" w:sz="0" w:space="0" w:color="auto"/>
      </w:divBdr>
    </w:div>
    <w:div w:id="2018196058">
      <w:bodyDiv w:val="1"/>
      <w:marLeft w:val="0"/>
      <w:marRight w:val="0"/>
      <w:marTop w:val="0"/>
      <w:marBottom w:val="0"/>
      <w:divBdr>
        <w:top w:val="none" w:sz="0" w:space="0" w:color="auto"/>
        <w:left w:val="none" w:sz="0" w:space="0" w:color="auto"/>
        <w:bottom w:val="none" w:sz="0" w:space="0" w:color="auto"/>
        <w:right w:val="none" w:sz="0" w:space="0" w:color="auto"/>
      </w:divBdr>
    </w:div>
    <w:div w:id="2033723696">
      <w:bodyDiv w:val="1"/>
      <w:marLeft w:val="0"/>
      <w:marRight w:val="0"/>
      <w:marTop w:val="0"/>
      <w:marBottom w:val="0"/>
      <w:divBdr>
        <w:top w:val="none" w:sz="0" w:space="0" w:color="auto"/>
        <w:left w:val="none" w:sz="0" w:space="0" w:color="auto"/>
        <w:bottom w:val="none" w:sz="0" w:space="0" w:color="auto"/>
        <w:right w:val="none" w:sz="0" w:space="0" w:color="auto"/>
      </w:divBdr>
    </w:div>
    <w:div w:id="2034068263">
      <w:bodyDiv w:val="1"/>
      <w:marLeft w:val="0"/>
      <w:marRight w:val="0"/>
      <w:marTop w:val="0"/>
      <w:marBottom w:val="0"/>
      <w:divBdr>
        <w:top w:val="none" w:sz="0" w:space="0" w:color="auto"/>
        <w:left w:val="none" w:sz="0" w:space="0" w:color="auto"/>
        <w:bottom w:val="none" w:sz="0" w:space="0" w:color="auto"/>
        <w:right w:val="none" w:sz="0" w:space="0" w:color="auto"/>
      </w:divBdr>
    </w:div>
    <w:div w:id="2095082973">
      <w:bodyDiv w:val="1"/>
      <w:marLeft w:val="0"/>
      <w:marRight w:val="0"/>
      <w:marTop w:val="0"/>
      <w:marBottom w:val="0"/>
      <w:divBdr>
        <w:top w:val="none" w:sz="0" w:space="0" w:color="auto"/>
        <w:left w:val="none" w:sz="0" w:space="0" w:color="auto"/>
        <w:bottom w:val="none" w:sz="0" w:space="0" w:color="auto"/>
        <w:right w:val="none" w:sz="0" w:space="0" w:color="auto"/>
      </w:divBdr>
    </w:div>
    <w:div w:id="2109888295">
      <w:bodyDiv w:val="1"/>
      <w:marLeft w:val="0"/>
      <w:marRight w:val="0"/>
      <w:marTop w:val="0"/>
      <w:marBottom w:val="0"/>
      <w:divBdr>
        <w:top w:val="none" w:sz="0" w:space="0" w:color="auto"/>
        <w:left w:val="none" w:sz="0" w:space="0" w:color="auto"/>
        <w:bottom w:val="none" w:sz="0" w:space="0" w:color="auto"/>
        <w:right w:val="none" w:sz="0" w:space="0" w:color="auto"/>
      </w:divBdr>
    </w:div>
    <w:div w:id="2133358698">
      <w:bodyDiv w:val="1"/>
      <w:marLeft w:val="0"/>
      <w:marRight w:val="0"/>
      <w:marTop w:val="0"/>
      <w:marBottom w:val="0"/>
      <w:divBdr>
        <w:top w:val="none" w:sz="0" w:space="0" w:color="auto"/>
        <w:left w:val="none" w:sz="0" w:space="0" w:color="auto"/>
        <w:bottom w:val="none" w:sz="0" w:space="0" w:color="auto"/>
        <w:right w:val="none" w:sz="0" w:space="0" w:color="auto"/>
      </w:divBdr>
    </w:div>
    <w:div w:id="2141067113">
      <w:bodyDiv w:val="1"/>
      <w:marLeft w:val="0"/>
      <w:marRight w:val="0"/>
      <w:marTop w:val="0"/>
      <w:marBottom w:val="0"/>
      <w:divBdr>
        <w:top w:val="none" w:sz="0" w:space="0" w:color="auto"/>
        <w:left w:val="none" w:sz="0" w:space="0" w:color="auto"/>
        <w:bottom w:val="none" w:sz="0" w:space="0" w:color="auto"/>
        <w:right w:val="none" w:sz="0" w:space="0" w:color="auto"/>
      </w:divBdr>
    </w:div>
    <w:div w:id="2142991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europe-54596783" TargetMode="External"/><Relationship Id="rId13" Type="http://schemas.openxmlformats.org/officeDocument/2006/relationships/hyperlink" Target="https://www.health.harvard.edu/mind-and-mood/exercise-can-boost-your-memory-and-thinking-skills" TargetMode="External"/><Relationship Id="rId18" Type="http://schemas.openxmlformats.org/officeDocument/2006/relationships/hyperlink" Target="https://www.ons.gov.uk/peoplepopulationandcommunity/wellbeing/articles/mappinglonelinessduringthecoronaviruspandemic/2021-04-0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bc.co.uk/news/newsbeat-54793392" TargetMode="External"/><Relationship Id="rId7" Type="http://schemas.openxmlformats.org/officeDocument/2006/relationships/hyperlink" Target="https://www.ageuk.org.uk/siteassets/documents/reports-and-publications/reports-and-briefings/health--wellbeing/the-impact-of-covid-19-on-older-people_age-uk.pdf" TargetMode="External"/><Relationship Id="rId12" Type="http://schemas.openxmlformats.org/officeDocument/2006/relationships/hyperlink" Target="https://www.health.harvard.edu/mind-and-mood/more-evidence-that-exercise-can-boost-mood" TargetMode="External"/><Relationship Id="rId17" Type="http://schemas.openxmlformats.org/officeDocument/2006/relationships/hyperlink" Target="https://www.ons.gov.uk/economy/environmentalaccounts/articles/howhaslockdownchangedourrelationshipwithnature/2021-04-26" TargetMode="External"/><Relationship Id="rId25" Type="http://schemas.openxmlformats.org/officeDocument/2006/relationships/hyperlink" Target="https://doi.org/10.1186/s41256-020-00154-3" TargetMode="External"/><Relationship Id="rId2" Type="http://schemas.openxmlformats.org/officeDocument/2006/relationships/numbering" Target="numbering.xml"/><Relationship Id="rId16" Type="http://schemas.openxmlformats.org/officeDocument/2006/relationships/hyperlink" Target="https://www.nhs.uk/live-well/exercise/exercise-health-benefits/" TargetMode="External"/><Relationship Id="rId20" Type="http://schemas.openxmlformats.org/officeDocument/2006/relationships/hyperlink" Target="https://www.gov.uk/government/publications/covid-19-wider-impacts-on-people-aged-65-and-over" TargetMode="External"/><Relationship Id="rId1" Type="http://schemas.openxmlformats.org/officeDocument/2006/relationships/customXml" Target="../customXml/item1.xml"/><Relationship Id="rId6" Type="http://schemas.openxmlformats.org/officeDocument/2006/relationships/hyperlink" Target="https://digital.nhs.uk/data-and-information/publications/statistical/health-survey-for-england/2021-part-2/physical-activity" TargetMode="External"/><Relationship Id="rId11" Type="http://schemas.openxmlformats.org/officeDocument/2006/relationships/hyperlink" Target="https://totalshape.com/equipment/is-a-home-gym-worth-it/" TargetMode="External"/><Relationship Id="rId24" Type="http://schemas.openxmlformats.org/officeDocument/2006/relationships/hyperlink" Target="https://www.rcgp.org.uk/getmedia/e500d126-0419-479f-b99b-217d19b1c7e9/RCGPRCNCSPBasemM2MFactsheetPAExerciseImmuneFunction0820FINAL.pdf" TargetMode="External"/><Relationship Id="rId5" Type="http://schemas.openxmlformats.org/officeDocument/2006/relationships/webSettings" Target="webSettings.xml"/><Relationship Id="rId15" Type="http://schemas.openxmlformats.org/officeDocument/2006/relationships/hyperlink" Target="https://www.sleepfoundation.org/physical-health/diet-exercise-sleep" TargetMode="External"/><Relationship Id="rId23" Type="http://schemas.openxmlformats.org/officeDocument/2006/relationships/hyperlink" Target="https://www.ucl.ac.uk/news/2021/may/vulnerable-older-people-more-likely-experience-depression-and-anxiety-during-pandemic" TargetMode="External"/><Relationship Id="rId10" Type="http://schemas.openxmlformats.org/officeDocument/2006/relationships/hyperlink" Target="https://www.verywellfit.com/should-you-use-a-treadmill-desk-3436654" TargetMode="External"/><Relationship Id="rId19" Type="http://schemas.openxmlformats.org/officeDocument/2006/relationships/hyperlink" Target="https://www.irishtimes.com/news/ireland/irish-news/q-a-everything-you-need-to-know-about-level-5-lockdown-1.4447693/" TargetMode="External"/><Relationship Id="rId4" Type="http://schemas.openxmlformats.org/officeDocument/2006/relationships/settings" Target="settings.xml"/><Relationship Id="rId9" Type="http://schemas.openxmlformats.org/officeDocument/2006/relationships/hyperlink" Target="https://www.bhf.org.uk/informationsupport/heart-matters-magazine/activity/exercise-older-adults" TargetMode="External"/><Relationship Id="rId14" Type="http://schemas.openxmlformats.org/officeDocument/2006/relationships/hyperlink" Target="https://www.medicalnewstoday.com/articles/how-and-why-does-exercise-improve-cognitive-function" TargetMode="External"/><Relationship Id="rId22" Type="http://schemas.openxmlformats.org/officeDocument/2006/relationships/hyperlink" Target="https://www.ons.gov.uk/peoplepopulationandcommunity/birthsdeathsandmarriages/ageing/articles/coronavirusandthesocialimpactsonolderpeopleingreatbritain/3aprilto10may202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BE1D6-CDAD-4CDE-864F-D314F38BC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1511</TotalTime>
  <Pages>12</Pages>
  <Words>3870</Words>
  <Characters>22062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25881</CharactersWithSpaces>
  <SharedDoc>false</SharedDoc>
  <HLinks>
    <vt:vector size="72" baseType="variant">
      <vt:variant>
        <vt:i4>4325455</vt:i4>
      </vt:variant>
      <vt:variant>
        <vt:i4>33</vt:i4>
      </vt:variant>
      <vt:variant>
        <vt:i4>0</vt:i4>
      </vt:variant>
      <vt:variant>
        <vt:i4>5</vt:i4>
      </vt:variant>
      <vt:variant>
        <vt:lpwstr>https://digital.nhs.uk/data-and-information/publications/statistical/health-survey-for-england/2021-part-2/physical-activity</vt:lpwstr>
      </vt:variant>
      <vt:variant>
        <vt:lpwstr/>
      </vt:variant>
      <vt:variant>
        <vt:i4>4325455</vt:i4>
      </vt:variant>
      <vt:variant>
        <vt:i4>30</vt:i4>
      </vt:variant>
      <vt:variant>
        <vt:i4>0</vt:i4>
      </vt:variant>
      <vt:variant>
        <vt:i4>5</vt:i4>
      </vt:variant>
      <vt:variant>
        <vt:lpwstr>https://digital.nhs.uk/data-and-information/publications/statistical/health-survey-for-england/2021-part-2/physical-activity</vt:lpwstr>
      </vt:variant>
      <vt:variant>
        <vt:lpwstr/>
      </vt:variant>
      <vt:variant>
        <vt:i4>5439494</vt:i4>
      </vt:variant>
      <vt:variant>
        <vt:i4>27</vt:i4>
      </vt:variant>
      <vt:variant>
        <vt:i4>0</vt:i4>
      </vt:variant>
      <vt:variant>
        <vt:i4>5</vt:i4>
      </vt:variant>
      <vt:variant>
        <vt:lpwstr>https://www.frontiersin.org/journals/psychiatry/articles/10.3389/fpsyt.2023.1287391/full</vt:lpwstr>
      </vt:variant>
      <vt:variant>
        <vt:lpwstr/>
      </vt:variant>
      <vt:variant>
        <vt:i4>6160492</vt:i4>
      </vt:variant>
      <vt:variant>
        <vt:i4>24</vt:i4>
      </vt:variant>
      <vt:variant>
        <vt:i4>0</vt:i4>
      </vt:variant>
      <vt:variant>
        <vt:i4>5</vt:i4>
      </vt:variant>
      <vt:variant>
        <vt:lpwstr>https://academic.oup.com/ageing/article/50/Supplement_3/ii9/6431066?login=true</vt:lpwstr>
      </vt:variant>
      <vt:variant>
        <vt:lpwstr/>
      </vt:variant>
      <vt:variant>
        <vt:i4>6422626</vt:i4>
      </vt:variant>
      <vt:variant>
        <vt:i4>21</vt:i4>
      </vt:variant>
      <vt:variant>
        <vt:i4>0</vt:i4>
      </vt:variant>
      <vt:variant>
        <vt:i4>5</vt:i4>
      </vt:variant>
      <vt:variant>
        <vt:lpwstr>https://systematicreviewsjournal.biomedcentral.com/articles/10.1186/s13643-021-01678-6</vt:lpwstr>
      </vt:variant>
      <vt:variant>
        <vt:lpwstr/>
      </vt:variant>
      <vt:variant>
        <vt:i4>3014699</vt:i4>
      </vt:variant>
      <vt:variant>
        <vt:i4>18</vt:i4>
      </vt:variant>
      <vt:variant>
        <vt:i4>0</vt:i4>
      </vt:variant>
      <vt:variant>
        <vt:i4>5</vt:i4>
      </vt:variant>
      <vt:variant>
        <vt:lpwstr>https://www.ons.gov.uk/economy/environmentalaccounts/articles/howhaslockdownchangedourrelationshipwithnature/2021-04-26</vt:lpwstr>
      </vt:variant>
      <vt:variant>
        <vt:lpwstr/>
      </vt:variant>
      <vt:variant>
        <vt:i4>2293800</vt:i4>
      </vt:variant>
      <vt:variant>
        <vt:i4>15</vt:i4>
      </vt:variant>
      <vt:variant>
        <vt:i4>0</vt:i4>
      </vt:variant>
      <vt:variant>
        <vt:i4>5</vt:i4>
      </vt:variant>
      <vt:variant>
        <vt:lpwstr>https://www.verywellfit.com/should-you-use-a-treadmill-desk-3436654</vt:lpwstr>
      </vt:variant>
      <vt:variant>
        <vt:lpwstr/>
      </vt:variant>
      <vt:variant>
        <vt:i4>5570626</vt:i4>
      </vt:variant>
      <vt:variant>
        <vt:i4>12</vt:i4>
      </vt:variant>
      <vt:variant>
        <vt:i4>0</vt:i4>
      </vt:variant>
      <vt:variant>
        <vt:i4>5</vt:i4>
      </vt:variant>
      <vt:variant>
        <vt:lpwstr>https://totalshape.com/equipment/is-a-home-gym-worth-it/</vt:lpwstr>
      </vt:variant>
      <vt:variant>
        <vt:lpwstr/>
      </vt:variant>
      <vt:variant>
        <vt:i4>327694</vt:i4>
      </vt:variant>
      <vt:variant>
        <vt:i4>9</vt:i4>
      </vt:variant>
      <vt:variant>
        <vt:i4>0</vt:i4>
      </vt:variant>
      <vt:variant>
        <vt:i4>5</vt:i4>
      </vt:variant>
      <vt:variant>
        <vt:lpwstr>https://www.bbc.co.uk/news/world-europe-54596783</vt:lpwstr>
      </vt:variant>
      <vt:variant>
        <vt:lpwstr/>
      </vt:variant>
      <vt:variant>
        <vt:i4>1835102</vt:i4>
      </vt:variant>
      <vt:variant>
        <vt:i4>6</vt:i4>
      </vt:variant>
      <vt:variant>
        <vt:i4>0</vt:i4>
      </vt:variant>
      <vt:variant>
        <vt:i4>5</vt:i4>
      </vt:variant>
      <vt:variant>
        <vt:lpwstr>https://www.bbc.co.uk/news/newsbeat-54793392</vt:lpwstr>
      </vt:variant>
      <vt:variant>
        <vt:lpwstr/>
      </vt:variant>
      <vt:variant>
        <vt:i4>6422636</vt:i4>
      </vt:variant>
      <vt:variant>
        <vt:i4>3</vt:i4>
      </vt:variant>
      <vt:variant>
        <vt:i4>0</vt:i4>
      </vt:variant>
      <vt:variant>
        <vt:i4>5</vt:i4>
      </vt:variant>
      <vt:variant>
        <vt:lpwstr>https://www.ons.gov.uk/peoplepopulationandcommunity/wellbeing/articles/mappinglonelinessduringthecoronaviruspandemic/2021-04-07</vt:lpwstr>
      </vt:variant>
      <vt:variant>
        <vt:lpwstr/>
      </vt:variant>
      <vt:variant>
        <vt:i4>786450</vt:i4>
      </vt:variant>
      <vt:variant>
        <vt:i4>0</vt:i4>
      </vt:variant>
      <vt:variant>
        <vt:i4>0</vt:i4>
      </vt:variant>
      <vt:variant>
        <vt:i4>5</vt:i4>
      </vt:variant>
      <vt:variant>
        <vt:lpwstr>https://www.irishtimes.com/news/ireland/irish-news/q-a-everything-you-need-to-know-about-level-5-lockdown-1.4447693/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Vernon</dc:creator>
  <cp:keywords/>
  <dc:description/>
  <cp:lastModifiedBy>Emily Vernon</cp:lastModifiedBy>
  <cp:revision>742</cp:revision>
  <dcterms:created xsi:type="dcterms:W3CDTF">2024-10-05T04:17:00Z</dcterms:created>
  <dcterms:modified xsi:type="dcterms:W3CDTF">2024-11-18T15:37:00Z</dcterms:modified>
</cp:coreProperties>
</file>