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1D81B" w14:textId="6C873E52"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75"/>
      </w:tblGrid>
      <w:tr w:rsidR="00077ED2" w14:paraId="6AA24F92" w14:textId="77777777" w:rsidTr="00D077E9">
        <w:trPr>
          <w:trHeight w:val="1894"/>
        </w:trPr>
        <w:tc>
          <w:tcPr>
            <w:tcW w:w="5580" w:type="dxa"/>
            <w:tcBorders>
              <w:top w:val="nil"/>
              <w:left w:val="nil"/>
              <w:bottom w:val="nil"/>
              <w:right w:val="nil"/>
            </w:tcBorders>
          </w:tcPr>
          <w:p w14:paraId="4A6C6391" w14:textId="2D037701" w:rsidR="00D077E9" w:rsidRDefault="00D077E9" w:rsidP="00D077E9">
            <w:r>
              <w:rPr>
                <w:noProof/>
              </w:rPr>
              <mc:AlternateContent>
                <mc:Choice Requires="wps">
                  <w:drawing>
                    <wp:inline distT="0" distB="0" distL="0" distR="0" wp14:anchorId="514ECFC5" wp14:editId="578594CD">
                      <wp:extent cx="5191125" cy="1419225"/>
                      <wp:effectExtent l="0" t="0" r="0" b="0"/>
                      <wp:docPr id="8" name="Text Box 8"/>
                      <wp:cNvGraphicFramePr/>
                      <a:graphic xmlns:a="http://schemas.openxmlformats.org/drawingml/2006/main">
                        <a:graphicData uri="http://schemas.microsoft.com/office/word/2010/wordprocessingShape">
                          <wps:wsp>
                            <wps:cNvSpPr txBox="1"/>
                            <wps:spPr>
                              <a:xfrm>
                                <a:off x="0" y="0"/>
                                <a:ext cx="5191125" cy="1419225"/>
                              </a:xfrm>
                              <a:prstGeom prst="rect">
                                <a:avLst/>
                              </a:prstGeom>
                              <a:noFill/>
                              <a:ln w="6350">
                                <a:noFill/>
                              </a:ln>
                            </wps:spPr>
                            <wps:txbx>
                              <w:txbxContent>
                                <w:p w14:paraId="547A1E3F" w14:textId="561BC2AE" w:rsidR="00D077E9" w:rsidRDefault="0007717D" w:rsidP="009E2C20">
                                  <w:pPr>
                                    <w:pStyle w:val="Title"/>
                                    <w:rPr>
                                      <w:sz w:val="52"/>
                                      <w:lang w:val="en-GB"/>
                                    </w:rPr>
                                  </w:pPr>
                                  <w:r>
                                    <w:rPr>
                                      <w:sz w:val="52"/>
                                      <w:lang w:val="en-GB"/>
                                    </w:rPr>
                                    <w:t>MORDEN MANUFACTURING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14ECFC5" id="_x0000_t202" coordsize="21600,21600" o:spt="202" path="m,l,21600r21600,l21600,xe">
                      <v:stroke joinstyle="miter"/>
                      <v:path gradientshapeok="t" o:connecttype="rect"/>
                    </v:shapetype>
                    <v:shape id="Text Box 8" o:spid="_x0000_s1026" type="#_x0000_t202" style="width:408.75pt;height:1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ENMLQIAAFIEAAAOAAAAZHJzL2Uyb0RvYy54bWysVF1v2jAUfZ+0/2D5fYQw6EpEqFgrpklV&#13;&#10;WwmmPhvHJpFsX882JOzX79oJFHV7mvZi7lfu9T3nmMVdpxU5CucbMCXNR2NKhOFQNWZf0h/b9adb&#13;&#10;SnxgpmIKjCjpSXh6t/z4YdHaQkygBlUJR7CJ8UVrS1qHYIss87wWmvkRWGEwKcFpFtB1+6xyrMXu&#13;&#10;WmWT8fgma8FV1gEX3mP0oU/SZeovpeDhWUovAlElxbuFdLp07uKZLRes2Dtm64YP12D/cAvNGoND&#13;&#10;L60eWGDk4Jo/WumGO/Agw4iDzkDKhou0A26Tj99ts6mZFWkXBMfbC0z+/7XlT8cXR5qqpEiUYRop&#13;&#10;2ooukK/QkduITmt9gUUbi2WhwzCyfI57DMalO+l0/MV1COYR59MF29iMY3CWz/N8MqOEYy6f5vMJ&#13;&#10;Otg/e/vcOh++CdAkGiV1SF7ClB0ffehLzyVxmoF1o1QiUBnSlvTm82ycPrhksLkyOCMu0V82WqHb&#13;&#10;dcNmO6hOuJiDXhje8nWDwx+ZDy/MoRJwF1R3eMZDKsAhMFiU1OB+/S0e65EgzFLSorJK6n8emBOU&#13;&#10;qO8GqZvn02mUYnKmsy8TdNx1ZnedMQd9DyjeHN+R5cmM9UGdTelAv+IjWMWpmGKG4+yShrN5H3q9&#13;&#10;4yPiYrVKRSg+y8Kj2VgeW0c4I7Tb7pU5O+AfkLonOGuQFe9o6Gt7IlaHALJJHEWAe1QH3FG4ieXh&#13;&#10;kcWXce2nqre/guVvAAAA//8DAFBLAwQUAAYACAAAACEAu9fCv+EAAAAKAQAADwAAAGRycy9kb3du&#13;&#10;cmV2LnhtbEyPQUvDQBCF70L/wzIFb3bTSDSk2ZQSKYLoobUXb5PsNglmZ2N220Z/vaMXvTwYHu/N&#13;&#10;+/L1ZHtxNqPvHClYLiIQhmqnO2oUHF63NykIH5A09o6Mgk/jYV3MrnLMtLvQzpz3oRFcQj5DBW0I&#13;&#10;Qyalr1tj0S/cYIi9oxstBj7HRuoRL1xuexlH0Z202BF/aHEwZWvq9/3JKngqty+4q2KbfvXl4/Nx&#13;&#10;M3wc3hKlrufTw4plswIRzBT+EvDDwPuh4GGVO5H2olfANOFX2UuX9wmISkEc3yYgi1z+Ryi+AQAA&#13;&#10;//8DAFBLAQItABQABgAIAAAAIQC2gziS/gAAAOEBAAATAAAAAAAAAAAAAAAAAAAAAABbQ29udGVu&#13;&#10;dF9UeXBlc10ueG1sUEsBAi0AFAAGAAgAAAAhADj9If/WAAAAlAEAAAsAAAAAAAAAAAAAAAAALwEA&#13;&#10;AF9yZWxzLy5yZWxzUEsBAi0AFAAGAAgAAAAhABFQQ0wtAgAAUgQAAA4AAAAAAAAAAAAAAAAALgIA&#13;&#10;AGRycy9lMm9Eb2MueG1sUEsBAi0AFAAGAAgAAAAhALvXwr/hAAAACgEAAA8AAAAAAAAAAAAAAAAA&#13;&#10;hwQAAGRycy9kb3ducmV2LnhtbFBLBQYAAAAABAAEAPMAAACVBQAAAAA=&#13;&#10;" filled="f" stroked="f" strokeweight=".5pt">
                      <v:textbox>
                        <w:txbxContent>
                          <w:p w14:paraId="547A1E3F" w14:textId="561BC2AE" w:rsidR="00D077E9" w:rsidRDefault="0007717D" w:rsidP="009E2C20">
                            <w:pPr>
                              <w:pStyle w:val="Title"/>
                              <w:rPr>
                                <w:sz w:val="52"/>
                                <w:lang w:val="en-GB"/>
                              </w:rPr>
                            </w:pPr>
                            <w:r>
                              <w:rPr>
                                <w:sz w:val="52"/>
                                <w:lang w:val="en-GB"/>
                              </w:rPr>
                              <w:t>MORDEN MANUFACTURING TECHNOLOGY</w:t>
                            </w:r>
                          </w:p>
                        </w:txbxContent>
                      </v:textbox>
                      <w10:anchorlock/>
                    </v:shape>
                  </w:pict>
                </mc:Fallback>
              </mc:AlternateContent>
            </w:r>
          </w:p>
          <w:p w14:paraId="3B3490C3" w14:textId="77777777" w:rsidR="00D077E9" w:rsidRDefault="00D077E9" w:rsidP="00D077E9">
            <w:r>
              <w:rPr>
                <w:noProof/>
              </w:rPr>
              <mc:AlternateContent>
                <mc:Choice Requires="wps">
                  <w:drawing>
                    <wp:inline distT="0" distB="0" distL="0" distR="0" wp14:anchorId="3AAA6D51" wp14:editId="3730850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2D0EB18"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077ED2" w14:paraId="672A1966" w14:textId="77777777" w:rsidTr="00D077E9">
        <w:trPr>
          <w:trHeight w:val="7636"/>
        </w:trPr>
        <w:tc>
          <w:tcPr>
            <w:tcW w:w="5580" w:type="dxa"/>
            <w:tcBorders>
              <w:top w:val="nil"/>
              <w:left w:val="nil"/>
              <w:bottom w:val="nil"/>
              <w:right w:val="nil"/>
            </w:tcBorders>
          </w:tcPr>
          <w:p w14:paraId="6FD37FDC" w14:textId="32C5BAC3" w:rsidR="00D077E9" w:rsidRDefault="00D077E9" w:rsidP="00D077E9">
            <w:pPr>
              <w:rPr>
                <w:rFonts w:ascii="Arial" w:hAnsi="Arial" w:cs="Arial"/>
                <w:noProof/>
              </w:rPr>
            </w:pPr>
          </w:p>
          <w:p w14:paraId="1FDD0360" w14:textId="77777777" w:rsidR="00077ED2" w:rsidRDefault="00077ED2" w:rsidP="00D077E9">
            <w:pPr>
              <w:rPr>
                <w:rFonts w:ascii="Arial" w:hAnsi="Arial" w:cs="Arial"/>
                <w:noProof/>
              </w:rPr>
            </w:pPr>
          </w:p>
          <w:p w14:paraId="7CD73571" w14:textId="47C9E48C" w:rsidR="006B7E41" w:rsidRPr="006B7E41" w:rsidRDefault="0007717D" w:rsidP="00D077E9">
            <w:pPr>
              <w:rPr>
                <w:rFonts w:ascii="Arial" w:hAnsi="Arial" w:cs="Arial"/>
                <w:b/>
                <w:noProof/>
              </w:rPr>
            </w:pPr>
            <w:r>
              <w:rPr>
                <w:rFonts w:ascii="Arial" w:hAnsi="Arial" w:cs="Arial"/>
                <w:b/>
                <w:noProof/>
              </w:rPr>
              <w:t>ROBOTICS &amp; AUTOMATION / INDUSTRY 4.0</w:t>
            </w:r>
          </w:p>
        </w:tc>
      </w:tr>
      <w:tr w:rsidR="00077ED2" w14:paraId="1D5A468E" w14:textId="77777777" w:rsidTr="00D077E9">
        <w:trPr>
          <w:trHeight w:val="2171"/>
        </w:trPr>
        <w:tc>
          <w:tcPr>
            <w:tcW w:w="5580" w:type="dxa"/>
            <w:tcBorders>
              <w:top w:val="nil"/>
              <w:left w:val="nil"/>
              <w:bottom w:val="nil"/>
              <w:right w:val="nil"/>
            </w:tcBorders>
          </w:tcPr>
          <w:sdt>
            <w:sdtPr>
              <w:rPr>
                <w:rFonts w:ascii="Arial" w:hAnsi="Arial" w:cs="Arial"/>
              </w:rPr>
              <w:id w:val="1080870105"/>
              <w:placeholder>
                <w:docPart w:val="031CD201F75042C9ACE0AC78FF4C391E"/>
              </w:placeholder>
              <w15:appearance w15:val="hidden"/>
            </w:sdtPr>
            <w:sdtEndPr/>
            <w:sdtContent>
              <w:p w14:paraId="551D46E1" w14:textId="05990301" w:rsidR="00D077E9" w:rsidRPr="009E2C20" w:rsidRDefault="00D077E9" w:rsidP="00D077E9">
                <w:pPr>
                  <w:rPr>
                    <w:rFonts w:ascii="Arial" w:hAnsi="Arial" w:cs="Arial"/>
                  </w:rPr>
                </w:pPr>
                <w:r w:rsidRPr="009E2C20">
                  <w:rPr>
                    <w:rStyle w:val="SubtitleChar"/>
                    <w:rFonts w:ascii="Arial" w:hAnsi="Arial" w:cs="Arial"/>
                    <w:b/>
                  </w:rPr>
                  <w:fldChar w:fldCharType="begin"/>
                </w:r>
                <w:r w:rsidRPr="009E2C20">
                  <w:rPr>
                    <w:rStyle w:val="SubtitleChar"/>
                    <w:rFonts w:ascii="Arial" w:hAnsi="Arial" w:cs="Arial"/>
                  </w:rPr>
                  <w:instrText xml:space="preserve"> DATE  \@ "MMMM d"  \* MERGEFORMAT </w:instrText>
                </w:r>
                <w:r w:rsidRPr="009E2C20">
                  <w:rPr>
                    <w:rStyle w:val="SubtitleChar"/>
                    <w:rFonts w:ascii="Arial" w:hAnsi="Arial" w:cs="Arial"/>
                    <w:b/>
                  </w:rPr>
                  <w:fldChar w:fldCharType="separate"/>
                </w:r>
                <w:r w:rsidR="000E6BE0" w:rsidRPr="000E6BE0">
                  <w:rPr>
                    <w:rStyle w:val="SubtitleChar"/>
                    <w:rFonts w:ascii="Arial" w:hAnsi="Arial" w:cs="Arial"/>
                    <w:b/>
                    <w:noProof/>
                  </w:rPr>
                  <w:t>September 2</w:t>
                </w:r>
                <w:r w:rsidRPr="009E2C20">
                  <w:rPr>
                    <w:rStyle w:val="SubtitleChar"/>
                    <w:rFonts w:ascii="Arial" w:hAnsi="Arial" w:cs="Arial"/>
                    <w:b/>
                  </w:rPr>
                  <w:fldChar w:fldCharType="end"/>
                </w:r>
              </w:p>
            </w:sdtContent>
          </w:sdt>
          <w:p w14:paraId="5F3503FF" w14:textId="77777777" w:rsidR="00D077E9" w:rsidRPr="009E2C20" w:rsidRDefault="00D077E9" w:rsidP="00D077E9">
            <w:pPr>
              <w:rPr>
                <w:rFonts w:ascii="Arial" w:hAnsi="Arial" w:cs="Arial"/>
                <w:noProof/>
                <w:sz w:val="10"/>
                <w:szCs w:val="10"/>
              </w:rPr>
            </w:pPr>
            <w:r w:rsidRPr="009E2C20">
              <w:rPr>
                <w:rFonts w:ascii="Arial" w:hAnsi="Arial" w:cs="Arial"/>
                <w:noProof/>
                <w:sz w:val="10"/>
                <w:szCs w:val="10"/>
              </w:rPr>
              <mc:AlternateContent>
                <mc:Choice Requires="wps">
                  <w:drawing>
                    <wp:inline distT="0" distB="0" distL="0" distR="0" wp14:anchorId="5B6C5E1E" wp14:editId="6763996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D9F36C1"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0FE73ACF" w14:textId="77777777" w:rsidR="00D077E9" w:rsidRPr="009E2C20" w:rsidRDefault="00D077E9" w:rsidP="00D077E9">
            <w:pPr>
              <w:rPr>
                <w:rFonts w:ascii="Arial" w:hAnsi="Arial" w:cs="Arial"/>
                <w:noProof/>
                <w:sz w:val="10"/>
                <w:szCs w:val="10"/>
              </w:rPr>
            </w:pPr>
          </w:p>
          <w:p w14:paraId="34C7E3A1" w14:textId="77777777" w:rsidR="00D077E9" w:rsidRPr="009E2C20" w:rsidRDefault="00D077E9" w:rsidP="00D077E9">
            <w:pPr>
              <w:rPr>
                <w:rFonts w:ascii="Arial" w:hAnsi="Arial" w:cs="Arial"/>
                <w:noProof/>
                <w:sz w:val="10"/>
                <w:szCs w:val="10"/>
              </w:rPr>
            </w:pPr>
          </w:p>
          <w:p w14:paraId="73745573" w14:textId="77777777" w:rsidR="00D077E9" w:rsidRPr="009E2C20" w:rsidRDefault="009E2C20" w:rsidP="00D077E9">
            <w:pPr>
              <w:rPr>
                <w:rFonts w:ascii="Arial" w:hAnsi="Arial" w:cs="Arial"/>
              </w:rPr>
            </w:pPr>
            <w:r w:rsidRPr="009E2C20">
              <w:rPr>
                <w:rFonts w:ascii="Arial" w:hAnsi="Arial" w:cs="Arial"/>
              </w:rPr>
              <w:t>STUDENT DETAILS:</w:t>
            </w:r>
          </w:p>
          <w:p w14:paraId="50FF254C" w14:textId="77777777" w:rsidR="009E2C20" w:rsidRPr="009E2C20" w:rsidRDefault="009E2C20" w:rsidP="00D077E9">
            <w:pPr>
              <w:rPr>
                <w:rFonts w:ascii="Arial" w:hAnsi="Arial" w:cs="Arial"/>
                <w:u w:val="single"/>
              </w:rPr>
            </w:pPr>
            <w:r w:rsidRPr="009E2C20">
              <w:rPr>
                <w:rFonts w:ascii="Arial" w:hAnsi="Arial" w:cs="Arial"/>
              </w:rPr>
              <w:t xml:space="preserve">ID: </w:t>
            </w:r>
            <w:r w:rsidRPr="009E2C20">
              <w:rPr>
                <w:rFonts w:ascii="Arial" w:hAnsi="Arial" w:cs="Arial"/>
                <w:u w:val="single"/>
              </w:rPr>
              <w:t>2015736</w:t>
            </w:r>
          </w:p>
          <w:p w14:paraId="58750A90" w14:textId="51579E10" w:rsidR="00D077E9" w:rsidRDefault="00A21050" w:rsidP="00D077E9">
            <w:pPr>
              <w:rPr>
                <w:rFonts w:ascii="Arial" w:hAnsi="Arial" w:cs="Arial"/>
                <w:noProof/>
                <w:szCs w:val="28"/>
              </w:rPr>
            </w:pPr>
            <w:r>
              <w:rPr>
                <w:rFonts w:ascii="Arial" w:hAnsi="Arial" w:cs="Arial"/>
                <w:noProof/>
                <w:szCs w:val="28"/>
              </w:rPr>
              <w:t>Module:</w:t>
            </w:r>
            <w:r w:rsidR="000E6BE0">
              <w:rPr>
                <w:rFonts w:ascii="Arial" w:hAnsi="Arial" w:cs="Arial"/>
                <w:noProof/>
                <w:szCs w:val="28"/>
              </w:rPr>
              <w:t>ACMA 4010</w:t>
            </w:r>
          </w:p>
          <w:p w14:paraId="6746ACA6" w14:textId="32C64FB0" w:rsidR="00B366F6" w:rsidRPr="00A21050" w:rsidRDefault="00B366F6" w:rsidP="00D077E9">
            <w:pPr>
              <w:rPr>
                <w:rFonts w:ascii="Arial" w:hAnsi="Arial" w:cs="Arial"/>
                <w:noProof/>
                <w:szCs w:val="28"/>
              </w:rPr>
            </w:pPr>
            <w:r>
              <w:rPr>
                <w:rFonts w:ascii="Arial" w:hAnsi="Arial" w:cs="Arial"/>
                <w:noProof/>
                <w:szCs w:val="28"/>
              </w:rPr>
              <w:t>Word count:</w:t>
            </w:r>
          </w:p>
        </w:tc>
      </w:tr>
    </w:tbl>
    <w:p w14:paraId="2B517ECB" w14:textId="2751AE05" w:rsidR="00D077E9" w:rsidRPr="009E2C20" w:rsidRDefault="00BF5F0D" w:rsidP="009E2C20">
      <w:pPr>
        <w:pStyle w:val="Heading2"/>
        <w:rPr>
          <w:rFonts w:asciiTheme="majorHAnsi" w:hAnsiTheme="majorHAnsi" w:cstheme="majorHAnsi"/>
          <w:b/>
          <w:u w:val="single"/>
        </w:rPr>
      </w:pPr>
      <w:r>
        <w:rPr>
          <w:rFonts w:asciiTheme="majorHAnsi" w:hAnsiTheme="majorHAnsi" w:cstheme="majorHAnsi"/>
          <w:b/>
          <w:noProof/>
          <w:lang w:val="en-GB" w:eastAsia="en-GB"/>
        </w:rPr>
        <w:drawing>
          <wp:anchor distT="0" distB="0" distL="114300" distR="114300" simplePos="0" relativeHeight="251687936" behindDoc="0" locked="0" layoutInCell="1" allowOverlap="1" wp14:anchorId="2D85C3B4" wp14:editId="7DDFCC3F">
            <wp:simplePos x="0" y="0"/>
            <wp:positionH relativeFrom="page">
              <wp:posOffset>5248275</wp:posOffset>
            </wp:positionH>
            <wp:positionV relativeFrom="paragraph">
              <wp:posOffset>5716905</wp:posOffset>
            </wp:positionV>
            <wp:extent cx="2336800" cy="232410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800" cy="2324100"/>
                    </a:xfrm>
                    <a:prstGeom prst="rect">
                      <a:avLst/>
                    </a:prstGeom>
                    <a:noFill/>
                  </pic:spPr>
                </pic:pic>
              </a:graphicData>
            </a:graphic>
            <wp14:sizeRelH relativeFrom="margin">
              <wp14:pctWidth>0</wp14:pctWidth>
            </wp14:sizeRelH>
            <wp14:sizeRelV relativeFrom="margin">
              <wp14:pctHeight>0</wp14:pctHeight>
            </wp14:sizeRelV>
          </wp:anchor>
        </w:drawing>
      </w:r>
      <w:r w:rsidR="00077ED2" w:rsidRPr="006B7E41">
        <w:rPr>
          <w:noProof/>
          <w:lang w:val="en-GB" w:eastAsia="en-GB"/>
        </w:rPr>
        <mc:AlternateContent>
          <mc:Choice Requires="wps">
            <w:drawing>
              <wp:anchor distT="0" distB="0" distL="114300" distR="114300" simplePos="0" relativeHeight="251660288" behindDoc="1" locked="0" layoutInCell="1" allowOverlap="1" wp14:anchorId="7E08E58C" wp14:editId="2DBD97F2">
                <wp:simplePos x="0" y="0"/>
                <wp:positionH relativeFrom="column">
                  <wp:posOffset>-207645</wp:posOffset>
                </wp:positionH>
                <wp:positionV relativeFrom="page">
                  <wp:posOffset>1971675</wp:posOffset>
                </wp:positionV>
                <wp:extent cx="4552950" cy="7200900"/>
                <wp:effectExtent l="0" t="0" r="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4552950" cy="7200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5A3A2" id="Rectangle 3" o:spid="_x0000_s1026" alt="white rectangle for text on cover" style="position:absolute;margin-left:-16.35pt;margin-top:155.25pt;width:358.5pt;height:5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jkqgIAAK8FAAAOAAAAZHJzL2Uyb0RvYy54bWysVEtv2zAMvg/YfxB0X+1kybYGdYqgRYcB&#10;RRu0HXpWZDkWIIuapMTJfv1I+ZGuK3YYloMjieRH8uPj4vLQGLZXPmiwBZ+c5ZwpK6HUdlvw7083&#10;H75wFqKwpTBgVcGPKvDL5ft3F61bqCnUYErlGYLYsGhdwesY3SLLgqxVI8IZOGVRWIFvRMSr32al&#10;Fy2iNyab5vmnrAVfOg9ShYCv152QLxN+VSkZ76sqqMhMwTG2mL4+fTf0zZYXYrH1wtVa9mGIf4ii&#10;Edqi0xHqWkTBdl7/AdVo6SFAFc8kNBlUlZYq5YDZTPJX2TzWwqmUC5IT3EhT+H+w8m6/9kyXBf/I&#10;mRUNlugBSRN2axTDp1IFiXS1tY6K+VGCBWFRHSIDyyRg/YnI1oUF4j26te9vAY/EyqHyDf1jvuyQ&#10;yD+O5BOKxMfZfD49n2ONJMo+Y23P81Se7GTufIhfFTSMDgWncBLpYn8bIrpE1UGFvAUwurzRxqQL&#10;dZS6Mp7tBfbCZjuhkNHiNy1jSdcCWXVieskosy6XdIpHo0jP2AdVIXkY/TQFktr25ERIqWycdKJa&#10;lKrzPc/xN3gfwkqxJEBCrtD/iN0DDJodyIDdRdnrk6lKXT8a538LrDMeLZJnsHE0brQF/xaAwax6&#10;z53+QFJHDbG0gfKIreWhm7ng5I3Gst2KENfC45BhqbFx4j1+KgNtwamP6MRZDf7nW++kj72PUs5a&#10;HNqChx874RVn5pvFqTifzGY05ekym2MXceZfSjYvJXbXXAH2wgRXlJPpSPrRDMfKQ/OM+2VFXlEk&#10;rETfBZfRD5er2C0THAipVqukhpPtRLy1j04SOLFKbfl0eBbe9b1Lw3MHw4CLxasW7nTJ0sJqF6HS&#10;qb9PvPZ841ZIjdNvMFo7L+9J67Rnl78AAAD//wMAUEsDBBQABgAIAAAAIQAbCf4+4QAAAAwBAAAP&#10;AAAAZHJzL2Rvd25yZXYueG1sTI/BTsMwEETvSPyDtUjcWrtN0lQhToUQVMCNQji78ZJE2OsQO234&#10;e8wJjqt5mnlb7mZr2AlH3zuSsFoKYEiN0z21Et5eHxZbYD4o0so4Qgnf6GFXXV6UqtDuTC94OoSW&#10;xRLyhZLQhTAUnPumQ6v80g1IMftwo1UhnmPL9ajOsdwavhZiw63qKS50asC7DpvPw2QlTFn+dD+/&#10;f+2TWtT5c22yx7AfpLy+mm9vgAWcwx8Mv/pRHarodHQTac+MhEWyziMqIVmJDFgkNts0AXaMaJqm&#10;GfCq5P+fqH4AAAD//wMAUEsBAi0AFAAGAAgAAAAhALaDOJL+AAAA4QEAABMAAAAAAAAAAAAAAAAA&#10;AAAAAFtDb250ZW50X1R5cGVzXS54bWxQSwECLQAUAAYACAAAACEAOP0h/9YAAACUAQAACwAAAAAA&#10;AAAAAAAAAAAvAQAAX3JlbHMvLnJlbHNQSwECLQAUAAYACAAAACEAn2II5KoCAACvBQAADgAAAAAA&#10;AAAAAAAAAAAuAgAAZHJzL2Uyb0RvYy54bWxQSwECLQAUAAYACAAAACEAGwn+PuEAAAAMAQAADwAA&#10;AAAAAAAAAAAAAAAEBQAAZHJzL2Rvd25yZXYueG1sUEsFBgAAAAAEAAQA8wAAABIGAAAAAA==&#10;" fillcolor="white [3212]" stroked="f" strokeweight="2pt">
                <w10:wrap anchory="page"/>
              </v:rect>
            </w:pict>
          </mc:Fallback>
        </mc:AlternateContent>
      </w:r>
      <w:r w:rsidR="00D077E9" w:rsidRPr="006B7E41">
        <w:rPr>
          <w:rFonts w:asciiTheme="majorHAnsi" w:hAnsiTheme="majorHAnsi" w:cstheme="majorHAnsi"/>
          <w:b/>
          <w:noProof/>
          <w:lang w:val="en-GB" w:eastAsia="en-GB"/>
        </w:rPr>
        <mc:AlternateContent>
          <mc:Choice Requires="wps">
            <w:drawing>
              <wp:anchor distT="0" distB="0" distL="114300" distR="114300" simplePos="0" relativeHeight="251659264" behindDoc="1" locked="0" layoutInCell="1" allowOverlap="1" wp14:anchorId="637C8A8F" wp14:editId="57A683CD">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75812"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9E2C20" w:rsidRPr="006B7E41">
        <w:rPr>
          <w:rFonts w:asciiTheme="majorHAnsi" w:hAnsiTheme="majorHAnsi" w:cstheme="majorHAnsi"/>
          <w:b/>
        </w:rPr>
        <w:t>REPORT</w:t>
      </w:r>
      <w:r w:rsidR="00D077E9" w:rsidRPr="009E2C20">
        <w:rPr>
          <w:rFonts w:asciiTheme="majorHAnsi" w:hAnsiTheme="majorHAnsi" w:cstheme="majorHAnsi"/>
          <w:b/>
          <w:u w:val="single"/>
        </w:rPr>
        <w:br w:type="page"/>
      </w:r>
    </w:p>
    <w:p w14:paraId="7079F6FA" w14:textId="2A82A2CE" w:rsidR="00A735EF" w:rsidRDefault="00AA685C" w:rsidP="00AA685C">
      <w:pPr>
        <w:pStyle w:val="Heading1"/>
        <w:rPr>
          <w:sz w:val="24"/>
          <w:szCs w:val="24"/>
        </w:rPr>
      </w:pPr>
      <w:r>
        <w:rPr>
          <w:sz w:val="24"/>
          <w:szCs w:val="24"/>
        </w:rPr>
        <w:lastRenderedPageBreak/>
        <w:t>Contents</w:t>
      </w:r>
      <w:r w:rsidR="009A46C8">
        <w:rPr>
          <w:sz w:val="24"/>
          <w:szCs w:val="24"/>
        </w:rPr>
        <w:t xml:space="preserve"> and page numbers </w:t>
      </w:r>
    </w:p>
    <w:p w14:paraId="318DA502" w14:textId="6DA8DB30" w:rsidR="009A46C8" w:rsidRPr="004F3AF0" w:rsidRDefault="009A46C8" w:rsidP="00AA685C">
      <w:pPr>
        <w:pStyle w:val="Heading1"/>
        <w:rPr>
          <w:bCs/>
          <w:sz w:val="24"/>
          <w:szCs w:val="24"/>
        </w:rPr>
      </w:pPr>
    </w:p>
    <w:tbl>
      <w:tblPr>
        <w:tblStyle w:val="TableGrid"/>
        <w:tblW w:w="10060" w:type="dxa"/>
        <w:tblLook w:val="04A0" w:firstRow="1" w:lastRow="0" w:firstColumn="1" w:lastColumn="0" w:noHBand="0" w:noVBand="1"/>
      </w:tblPr>
      <w:tblGrid>
        <w:gridCol w:w="9209"/>
        <w:gridCol w:w="851"/>
      </w:tblGrid>
      <w:tr w:rsidR="00AA685C" w:rsidRPr="004F3AF0" w14:paraId="30CE20F2" w14:textId="77777777" w:rsidTr="002825F5">
        <w:tc>
          <w:tcPr>
            <w:tcW w:w="9209" w:type="dxa"/>
          </w:tcPr>
          <w:p w14:paraId="7784A11F" w14:textId="197C41BF" w:rsidR="00AA685C" w:rsidRPr="004F3AF0" w:rsidRDefault="00AA685C" w:rsidP="009A46C8">
            <w:pPr>
              <w:tabs>
                <w:tab w:val="center" w:pos="4496"/>
              </w:tabs>
              <w:rPr>
                <w:rFonts w:ascii="Arial" w:hAnsi="Arial" w:cs="Arial"/>
                <w:b/>
                <w:bCs/>
              </w:rPr>
            </w:pPr>
            <w:r w:rsidRPr="00D20215">
              <w:rPr>
                <w:rFonts w:ascii="Arial" w:hAnsi="Arial" w:cs="Arial"/>
                <w:b/>
                <w:bCs/>
                <w:color w:val="0070C0"/>
              </w:rPr>
              <w:t>List of Tables and Figures</w:t>
            </w:r>
            <w:r w:rsidR="009A46C8" w:rsidRPr="004F3AF0">
              <w:rPr>
                <w:rFonts w:ascii="Arial" w:hAnsi="Arial" w:cs="Arial"/>
                <w:b/>
                <w:bCs/>
              </w:rPr>
              <w:tab/>
            </w:r>
          </w:p>
          <w:p w14:paraId="4BE87489" w14:textId="33DB1A17" w:rsidR="00AA685C" w:rsidRPr="004F3AF0" w:rsidRDefault="00AA685C" w:rsidP="00A735EF">
            <w:pPr>
              <w:rPr>
                <w:rFonts w:ascii="Arial" w:hAnsi="Arial" w:cs="Arial"/>
                <w:b/>
                <w:bCs/>
              </w:rPr>
            </w:pPr>
          </w:p>
        </w:tc>
        <w:tc>
          <w:tcPr>
            <w:tcW w:w="851" w:type="dxa"/>
          </w:tcPr>
          <w:p w14:paraId="2FCB998A" w14:textId="31A13538" w:rsidR="00AA685C" w:rsidRPr="00D20215" w:rsidRDefault="00AA685C" w:rsidP="00A735EF">
            <w:pPr>
              <w:rPr>
                <w:rFonts w:ascii="Arial" w:hAnsi="Arial" w:cs="Arial"/>
                <w:b/>
                <w:bCs/>
                <w:color w:val="0070C0"/>
              </w:rPr>
            </w:pPr>
            <w:r w:rsidRPr="00D20215">
              <w:rPr>
                <w:rFonts w:ascii="Arial" w:hAnsi="Arial" w:cs="Arial"/>
                <w:b/>
                <w:bCs/>
                <w:color w:val="0070C0"/>
              </w:rPr>
              <w:t>3 - 4</w:t>
            </w:r>
          </w:p>
        </w:tc>
      </w:tr>
      <w:tr w:rsidR="00AA685C" w:rsidRPr="002825F5" w14:paraId="0CDDEF5D" w14:textId="77777777" w:rsidTr="002825F5">
        <w:tc>
          <w:tcPr>
            <w:tcW w:w="9209" w:type="dxa"/>
          </w:tcPr>
          <w:p w14:paraId="7B139244" w14:textId="77777777" w:rsidR="00AA685C" w:rsidRPr="00D20215" w:rsidRDefault="00AA685C" w:rsidP="00A735EF">
            <w:pPr>
              <w:rPr>
                <w:rFonts w:ascii="Arial" w:hAnsi="Arial" w:cs="Arial"/>
                <w:b/>
                <w:bCs/>
                <w:color w:val="0070C0"/>
              </w:rPr>
            </w:pPr>
            <w:r w:rsidRPr="00D20215">
              <w:rPr>
                <w:rFonts w:ascii="Arial" w:hAnsi="Arial" w:cs="Arial"/>
                <w:b/>
                <w:bCs/>
                <w:color w:val="0070C0"/>
              </w:rPr>
              <w:t>Introduction</w:t>
            </w:r>
          </w:p>
          <w:p w14:paraId="6ED2A746" w14:textId="52D5A874" w:rsidR="00AA685C" w:rsidRPr="004F3AF0" w:rsidRDefault="00AA685C" w:rsidP="004F3AF0">
            <w:pPr>
              <w:pStyle w:val="ListParagraph"/>
              <w:ind w:left="1440"/>
              <w:rPr>
                <w:rFonts w:ascii="Arial" w:hAnsi="Arial" w:cs="Arial"/>
                <w:b w:val="0"/>
                <w:bCs/>
                <w:color w:val="auto"/>
                <w:sz w:val="24"/>
                <w:szCs w:val="24"/>
              </w:rPr>
            </w:pPr>
          </w:p>
        </w:tc>
        <w:tc>
          <w:tcPr>
            <w:tcW w:w="851" w:type="dxa"/>
          </w:tcPr>
          <w:p w14:paraId="22680D96" w14:textId="1E3C19E9" w:rsidR="00AA685C" w:rsidRPr="00D20215" w:rsidRDefault="002825F5" w:rsidP="00A735EF">
            <w:pPr>
              <w:rPr>
                <w:rFonts w:ascii="Arial" w:hAnsi="Arial" w:cs="Arial"/>
                <w:b/>
                <w:bCs/>
                <w:color w:val="0070C0"/>
              </w:rPr>
            </w:pPr>
            <w:r w:rsidRPr="00D20215">
              <w:rPr>
                <w:rFonts w:ascii="Arial" w:hAnsi="Arial" w:cs="Arial"/>
                <w:b/>
                <w:bCs/>
                <w:color w:val="0070C0"/>
              </w:rPr>
              <w:t>5</w:t>
            </w:r>
          </w:p>
        </w:tc>
      </w:tr>
      <w:tr w:rsidR="00AA685C" w:rsidRPr="002825F5" w14:paraId="62BF9527" w14:textId="77777777" w:rsidTr="002825F5">
        <w:tc>
          <w:tcPr>
            <w:tcW w:w="9209" w:type="dxa"/>
          </w:tcPr>
          <w:p w14:paraId="468BE5D4" w14:textId="5484126C" w:rsidR="004F3AF0" w:rsidRPr="00D20215" w:rsidRDefault="002825F5" w:rsidP="004F3AF0">
            <w:pPr>
              <w:rPr>
                <w:rFonts w:ascii="Arial" w:hAnsi="Arial" w:cs="Arial"/>
                <w:b/>
                <w:bCs/>
                <w:color w:val="0070C0"/>
              </w:rPr>
            </w:pPr>
            <w:r w:rsidRPr="00D20215">
              <w:rPr>
                <w:rFonts w:ascii="Arial" w:hAnsi="Arial" w:cs="Arial"/>
                <w:b/>
                <w:bCs/>
                <w:color w:val="0070C0"/>
              </w:rPr>
              <w:t xml:space="preserve">What is smart factory </w:t>
            </w:r>
          </w:p>
          <w:p w14:paraId="69C3A042" w14:textId="0AD386BD" w:rsidR="004F3AF0" w:rsidRPr="004F3AF0" w:rsidRDefault="004F3AF0" w:rsidP="004F3AF0">
            <w:pPr>
              <w:pStyle w:val="ListParagraph"/>
              <w:numPr>
                <w:ilvl w:val="0"/>
                <w:numId w:val="35"/>
              </w:numPr>
              <w:rPr>
                <w:rFonts w:ascii="Arial" w:hAnsi="Arial" w:cs="Arial"/>
                <w:bCs/>
              </w:rPr>
            </w:pPr>
            <w:r>
              <w:rPr>
                <w:rFonts w:ascii="Arial" w:hAnsi="Arial" w:cs="Arial"/>
                <w:bCs/>
                <w:sz w:val="24"/>
                <w:szCs w:val="24"/>
              </w:rPr>
              <w:t xml:space="preserve">Smart factories and what they produce </w:t>
            </w:r>
          </w:p>
          <w:p w14:paraId="39347B48" w14:textId="5587467A" w:rsidR="002825F5" w:rsidRPr="004F3AF0" w:rsidRDefault="002825F5" w:rsidP="004F3AF0">
            <w:pPr>
              <w:ind w:left="1440"/>
              <w:rPr>
                <w:rFonts w:ascii="Arial" w:hAnsi="Arial" w:cs="Arial"/>
              </w:rPr>
            </w:pPr>
          </w:p>
        </w:tc>
        <w:tc>
          <w:tcPr>
            <w:tcW w:w="851" w:type="dxa"/>
          </w:tcPr>
          <w:p w14:paraId="2D6A5159" w14:textId="02BAC901" w:rsidR="00AA685C" w:rsidRPr="00D20215" w:rsidRDefault="002825F5" w:rsidP="00A735EF">
            <w:pPr>
              <w:rPr>
                <w:rFonts w:ascii="Arial" w:hAnsi="Arial" w:cs="Arial"/>
                <w:b/>
                <w:bCs/>
                <w:color w:val="0070C0"/>
              </w:rPr>
            </w:pPr>
            <w:r w:rsidRPr="00D20215">
              <w:rPr>
                <w:rFonts w:ascii="Arial" w:hAnsi="Arial" w:cs="Arial"/>
                <w:b/>
                <w:bCs/>
                <w:color w:val="0070C0"/>
              </w:rPr>
              <w:t>6</w:t>
            </w:r>
          </w:p>
        </w:tc>
      </w:tr>
      <w:tr w:rsidR="00AA685C" w:rsidRPr="002825F5" w14:paraId="311427EA" w14:textId="77777777" w:rsidTr="002825F5">
        <w:tc>
          <w:tcPr>
            <w:tcW w:w="9209" w:type="dxa"/>
          </w:tcPr>
          <w:p w14:paraId="10910A5E" w14:textId="6FE4B329" w:rsidR="00AA685C" w:rsidRPr="00D20215" w:rsidRDefault="002825F5" w:rsidP="00A735EF">
            <w:pPr>
              <w:rPr>
                <w:rFonts w:ascii="Arial" w:hAnsi="Arial" w:cs="Arial"/>
                <w:b/>
                <w:bCs/>
                <w:color w:val="0070C0"/>
              </w:rPr>
            </w:pPr>
            <w:r w:rsidRPr="00D20215">
              <w:rPr>
                <w:rFonts w:ascii="Arial" w:hAnsi="Arial" w:cs="Arial"/>
                <w:b/>
                <w:bCs/>
                <w:color w:val="0070C0"/>
              </w:rPr>
              <w:t xml:space="preserve">Advancements in manufacturing </w:t>
            </w:r>
          </w:p>
          <w:p w14:paraId="33BA1612" w14:textId="2B43508F" w:rsidR="004F3AF0" w:rsidRDefault="004F3AF0" w:rsidP="004F3AF0">
            <w:pPr>
              <w:pStyle w:val="ListParagraph"/>
              <w:numPr>
                <w:ilvl w:val="0"/>
                <w:numId w:val="35"/>
              </w:numPr>
              <w:rPr>
                <w:rFonts w:ascii="Arial" w:hAnsi="Arial" w:cs="Arial"/>
                <w:bCs/>
                <w:sz w:val="24"/>
                <w:szCs w:val="24"/>
              </w:rPr>
            </w:pPr>
            <w:r w:rsidRPr="004F3AF0">
              <w:rPr>
                <w:rFonts w:ascii="Arial" w:hAnsi="Arial" w:cs="Arial"/>
                <w:bCs/>
                <w:sz w:val="24"/>
                <w:szCs w:val="24"/>
              </w:rPr>
              <w:t xml:space="preserve">Examples and uses of 4.0 technology used in smart factories </w:t>
            </w:r>
          </w:p>
          <w:p w14:paraId="507649ED" w14:textId="6CAAAEA2" w:rsidR="004F3AF0" w:rsidRDefault="004F3AF0" w:rsidP="004F3AF0">
            <w:pPr>
              <w:pStyle w:val="ListParagraph"/>
              <w:rPr>
                <w:rFonts w:ascii="Arial" w:hAnsi="Arial" w:cs="Arial"/>
                <w:bCs/>
                <w:sz w:val="24"/>
                <w:szCs w:val="24"/>
              </w:rPr>
            </w:pPr>
            <w:r>
              <w:rPr>
                <w:rFonts w:ascii="Arial" w:hAnsi="Arial" w:cs="Arial"/>
                <w:bCs/>
                <w:sz w:val="24"/>
                <w:szCs w:val="24"/>
              </w:rPr>
              <w:t>-sensors</w:t>
            </w:r>
          </w:p>
          <w:p w14:paraId="6AFA6FCA" w14:textId="07EE2230" w:rsidR="004F3AF0" w:rsidRDefault="004F3AF0" w:rsidP="004F3AF0">
            <w:pPr>
              <w:pStyle w:val="ListParagraph"/>
              <w:rPr>
                <w:rFonts w:ascii="Arial" w:hAnsi="Arial" w:cs="Arial"/>
                <w:bCs/>
                <w:sz w:val="24"/>
                <w:szCs w:val="24"/>
              </w:rPr>
            </w:pPr>
            <w:r>
              <w:rPr>
                <w:rFonts w:ascii="Arial" w:hAnsi="Arial" w:cs="Arial"/>
                <w:bCs/>
                <w:sz w:val="24"/>
                <w:szCs w:val="24"/>
              </w:rPr>
              <w:t xml:space="preserve">-cloud computing </w:t>
            </w:r>
          </w:p>
          <w:p w14:paraId="55A24BE0" w14:textId="77FCCF07" w:rsidR="004F3AF0" w:rsidRDefault="004F3AF0" w:rsidP="004F3AF0">
            <w:pPr>
              <w:pStyle w:val="ListParagraph"/>
              <w:rPr>
                <w:rFonts w:ascii="Arial" w:hAnsi="Arial" w:cs="Arial"/>
                <w:bCs/>
                <w:sz w:val="24"/>
                <w:szCs w:val="24"/>
              </w:rPr>
            </w:pPr>
            <w:r>
              <w:rPr>
                <w:rFonts w:ascii="Arial" w:hAnsi="Arial" w:cs="Arial"/>
                <w:bCs/>
                <w:sz w:val="24"/>
                <w:szCs w:val="24"/>
              </w:rPr>
              <w:t xml:space="preserve">-big data analysis </w:t>
            </w:r>
          </w:p>
          <w:p w14:paraId="389F4345" w14:textId="3833E0CB" w:rsidR="004F3AF0" w:rsidRDefault="004F3AF0" w:rsidP="004F3AF0">
            <w:pPr>
              <w:pStyle w:val="ListParagraph"/>
              <w:rPr>
                <w:rFonts w:ascii="Arial" w:hAnsi="Arial" w:cs="Arial"/>
                <w:bCs/>
                <w:sz w:val="24"/>
                <w:szCs w:val="24"/>
              </w:rPr>
            </w:pPr>
            <w:r>
              <w:rPr>
                <w:rFonts w:ascii="Arial" w:hAnsi="Arial" w:cs="Arial"/>
                <w:bCs/>
                <w:sz w:val="24"/>
                <w:szCs w:val="24"/>
              </w:rPr>
              <w:t>-industrial internet off things (IIOT)</w:t>
            </w:r>
          </w:p>
          <w:p w14:paraId="3943AFB3" w14:textId="77777777" w:rsidR="004F3AF0" w:rsidRPr="004F3AF0" w:rsidRDefault="004F3AF0" w:rsidP="004F3AF0">
            <w:pPr>
              <w:pStyle w:val="ListParagraph"/>
              <w:rPr>
                <w:rFonts w:ascii="Arial" w:hAnsi="Arial" w:cs="Arial"/>
                <w:bCs/>
                <w:sz w:val="24"/>
                <w:szCs w:val="24"/>
              </w:rPr>
            </w:pPr>
          </w:p>
          <w:p w14:paraId="6AC9E07E" w14:textId="45094B0D" w:rsidR="00AA685C" w:rsidRPr="004F3AF0" w:rsidRDefault="00AA685C" w:rsidP="00A735EF">
            <w:pPr>
              <w:rPr>
                <w:rFonts w:ascii="Arial" w:hAnsi="Arial" w:cs="Arial"/>
              </w:rPr>
            </w:pPr>
          </w:p>
        </w:tc>
        <w:tc>
          <w:tcPr>
            <w:tcW w:w="851" w:type="dxa"/>
          </w:tcPr>
          <w:p w14:paraId="5DB62E1E" w14:textId="008BC3FC" w:rsidR="00AA685C" w:rsidRPr="00D20215" w:rsidRDefault="002825F5" w:rsidP="00A735EF">
            <w:pPr>
              <w:rPr>
                <w:rFonts w:ascii="Arial" w:hAnsi="Arial" w:cs="Arial"/>
                <w:b/>
                <w:bCs/>
                <w:color w:val="0070C0"/>
              </w:rPr>
            </w:pPr>
            <w:r w:rsidRPr="00D20215">
              <w:rPr>
                <w:rFonts w:ascii="Arial" w:hAnsi="Arial" w:cs="Arial"/>
                <w:b/>
                <w:bCs/>
                <w:color w:val="0070C0"/>
              </w:rPr>
              <w:t>7 - 8</w:t>
            </w:r>
          </w:p>
        </w:tc>
      </w:tr>
      <w:tr w:rsidR="00AA685C" w:rsidRPr="002825F5" w14:paraId="4D05717F" w14:textId="77777777" w:rsidTr="002825F5">
        <w:tc>
          <w:tcPr>
            <w:tcW w:w="9209" w:type="dxa"/>
          </w:tcPr>
          <w:p w14:paraId="27BD917C" w14:textId="74B84BB4" w:rsidR="00AA685C" w:rsidRPr="00D20215" w:rsidRDefault="002825F5" w:rsidP="00A735EF">
            <w:pPr>
              <w:rPr>
                <w:rFonts w:ascii="Arial" w:hAnsi="Arial" w:cs="Arial"/>
                <w:b/>
                <w:bCs/>
                <w:color w:val="0070C0"/>
              </w:rPr>
            </w:pPr>
            <w:r w:rsidRPr="00D20215">
              <w:rPr>
                <w:rFonts w:ascii="Arial" w:hAnsi="Arial" w:cs="Arial"/>
                <w:b/>
                <w:bCs/>
                <w:color w:val="0070C0"/>
              </w:rPr>
              <w:t xml:space="preserve">Benefits of smart factories </w:t>
            </w:r>
          </w:p>
          <w:p w14:paraId="04F25B0A" w14:textId="0D56B251" w:rsidR="004F3AF0" w:rsidRDefault="004F3AF0" w:rsidP="004F3AF0">
            <w:pPr>
              <w:pStyle w:val="ListParagraph"/>
              <w:numPr>
                <w:ilvl w:val="0"/>
                <w:numId w:val="35"/>
              </w:numPr>
              <w:rPr>
                <w:rFonts w:ascii="Arial" w:hAnsi="Arial" w:cs="Arial"/>
                <w:bCs/>
                <w:sz w:val="24"/>
                <w:szCs w:val="24"/>
              </w:rPr>
            </w:pPr>
            <w:r w:rsidRPr="004F3AF0">
              <w:rPr>
                <w:rFonts w:ascii="Arial" w:hAnsi="Arial" w:cs="Arial"/>
                <w:bCs/>
                <w:sz w:val="24"/>
                <w:szCs w:val="24"/>
              </w:rPr>
              <w:t xml:space="preserve">Improve product safety and quality </w:t>
            </w:r>
          </w:p>
          <w:p w14:paraId="52038698" w14:textId="35FF7FAE" w:rsidR="004F3AF0" w:rsidRDefault="004F3AF0" w:rsidP="004F3AF0">
            <w:pPr>
              <w:pStyle w:val="ListParagraph"/>
              <w:numPr>
                <w:ilvl w:val="0"/>
                <w:numId w:val="35"/>
              </w:numPr>
              <w:rPr>
                <w:rFonts w:ascii="Arial" w:hAnsi="Arial" w:cs="Arial"/>
                <w:bCs/>
                <w:sz w:val="24"/>
                <w:szCs w:val="24"/>
              </w:rPr>
            </w:pPr>
            <w:r>
              <w:rPr>
                <w:rFonts w:ascii="Arial" w:hAnsi="Arial" w:cs="Arial"/>
                <w:bCs/>
                <w:sz w:val="24"/>
                <w:szCs w:val="24"/>
              </w:rPr>
              <w:t xml:space="preserve">Delightful customer experiences </w:t>
            </w:r>
          </w:p>
          <w:p w14:paraId="25D2196B" w14:textId="3712E3CA" w:rsidR="004F3AF0" w:rsidRDefault="004F3AF0" w:rsidP="004F3AF0">
            <w:pPr>
              <w:pStyle w:val="ListParagraph"/>
              <w:numPr>
                <w:ilvl w:val="0"/>
                <w:numId w:val="35"/>
              </w:numPr>
              <w:rPr>
                <w:rFonts w:ascii="Arial" w:hAnsi="Arial" w:cs="Arial"/>
                <w:bCs/>
                <w:sz w:val="24"/>
                <w:szCs w:val="24"/>
              </w:rPr>
            </w:pPr>
            <w:r>
              <w:rPr>
                <w:rFonts w:ascii="Arial" w:hAnsi="Arial" w:cs="Arial"/>
                <w:bCs/>
                <w:sz w:val="24"/>
                <w:szCs w:val="24"/>
              </w:rPr>
              <w:t xml:space="preserve">Environmental and social benefits </w:t>
            </w:r>
          </w:p>
          <w:p w14:paraId="6AB97A75" w14:textId="10FEB2F2" w:rsidR="004F3AF0" w:rsidRPr="004F3AF0" w:rsidRDefault="004F3AF0" w:rsidP="004F3AF0">
            <w:pPr>
              <w:pStyle w:val="ListParagraph"/>
              <w:numPr>
                <w:ilvl w:val="0"/>
                <w:numId w:val="35"/>
              </w:numPr>
              <w:rPr>
                <w:rFonts w:ascii="Arial" w:hAnsi="Arial" w:cs="Arial"/>
                <w:bCs/>
                <w:sz w:val="24"/>
                <w:szCs w:val="24"/>
              </w:rPr>
            </w:pPr>
            <w:r>
              <w:rPr>
                <w:rFonts w:ascii="Arial" w:hAnsi="Arial" w:cs="Arial"/>
                <w:bCs/>
                <w:sz w:val="24"/>
                <w:szCs w:val="24"/>
              </w:rPr>
              <w:t xml:space="preserve">Profitability </w:t>
            </w:r>
          </w:p>
          <w:p w14:paraId="6D4C0EE0" w14:textId="1542337A" w:rsidR="002825F5" w:rsidRPr="004F3AF0" w:rsidRDefault="002825F5" w:rsidP="00A735EF">
            <w:pPr>
              <w:rPr>
                <w:rFonts w:ascii="Arial" w:hAnsi="Arial" w:cs="Arial"/>
              </w:rPr>
            </w:pPr>
          </w:p>
        </w:tc>
        <w:tc>
          <w:tcPr>
            <w:tcW w:w="851" w:type="dxa"/>
          </w:tcPr>
          <w:p w14:paraId="19E3A389" w14:textId="0CEA4017" w:rsidR="00AA685C" w:rsidRPr="00D20215" w:rsidRDefault="002825F5" w:rsidP="00A735EF">
            <w:pPr>
              <w:rPr>
                <w:rFonts w:ascii="Arial" w:hAnsi="Arial" w:cs="Arial"/>
                <w:b/>
                <w:bCs/>
                <w:color w:val="0070C0"/>
              </w:rPr>
            </w:pPr>
            <w:r w:rsidRPr="00D20215">
              <w:rPr>
                <w:rFonts w:ascii="Arial" w:hAnsi="Arial" w:cs="Arial"/>
                <w:b/>
                <w:bCs/>
                <w:color w:val="0070C0"/>
              </w:rPr>
              <w:t>9</w:t>
            </w:r>
          </w:p>
        </w:tc>
      </w:tr>
      <w:tr w:rsidR="00AA685C" w:rsidRPr="002825F5" w14:paraId="157B8CCE" w14:textId="77777777" w:rsidTr="002825F5">
        <w:tc>
          <w:tcPr>
            <w:tcW w:w="9209" w:type="dxa"/>
          </w:tcPr>
          <w:p w14:paraId="70A161A0" w14:textId="13931A5B" w:rsidR="00AA685C" w:rsidRPr="00D20215" w:rsidRDefault="002825F5" w:rsidP="00A735EF">
            <w:pPr>
              <w:rPr>
                <w:rFonts w:ascii="Arial" w:hAnsi="Arial" w:cs="Arial"/>
                <w:b/>
                <w:bCs/>
                <w:color w:val="0070C0"/>
              </w:rPr>
            </w:pPr>
            <w:r w:rsidRPr="00D20215">
              <w:rPr>
                <w:rFonts w:ascii="Arial" w:hAnsi="Arial" w:cs="Arial"/>
                <w:b/>
                <w:bCs/>
                <w:color w:val="0070C0"/>
              </w:rPr>
              <w:t xml:space="preserve">Limitations of smart factories </w:t>
            </w:r>
          </w:p>
          <w:p w14:paraId="0D66CACA" w14:textId="5F1B5D39" w:rsidR="00D20215" w:rsidRPr="00D20215" w:rsidRDefault="00D20215" w:rsidP="00D20215">
            <w:pPr>
              <w:pStyle w:val="ListParagraph"/>
              <w:numPr>
                <w:ilvl w:val="0"/>
                <w:numId w:val="36"/>
              </w:numPr>
              <w:rPr>
                <w:rFonts w:ascii="Arial" w:hAnsi="Arial" w:cs="Arial"/>
                <w:bCs/>
                <w:sz w:val="24"/>
                <w:szCs w:val="24"/>
              </w:rPr>
            </w:pPr>
            <w:r w:rsidRPr="00D20215">
              <w:rPr>
                <w:rFonts w:ascii="Arial" w:hAnsi="Arial" w:cs="Arial"/>
                <w:bCs/>
                <w:sz w:val="24"/>
                <w:szCs w:val="24"/>
              </w:rPr>
              <w:t xml:space="preserve">Safety between humans and robot collaboration </w:t>
            </w:r>
          </w:p>
          <w:p w14:paraId="37D438F0" w14:textId="16639757" w:rsidR="00D20215" w:rsidRPr="00D20215" w:rsidRDefault="00D20215" w:rsidP="00D20215">
            <w:pPr>
              <w:pStyle w:val="ListParagraph"/>
              <w:numPr>
                <w:ilvl w:val="0"/>
                <w:numId w:val="36"/>
              </w:numPr>
              <w:rPr>
                <w:rFonts w:ascii="Arial" w:hAnsi="Arial" w:cs="Arial"/>
                <w:bCs/>
                <w:sz w:val="24"/>
                <w:szCs w:val="24"/>
              </w:rPr>
            </w:pPr>
            <w:r w:rsidRPr="00D20215">
              <w:rPr>
                <w:rFonts w:ascii="Arial" w:hAnsi="Arial" w:cs="Arial"/>
                <w:bCs/>
                <w:sz w:val="24"/>
                <w:szCs w:val="24"/>
              </w:rPr>
              <w:t>Multilingualism</w:t>
            </w:r>
          </w:p>
          <w:p w14:paraId="0DCA8FD1" w14:textId="1541F1F4" w:rsidR="00D20215" w:rsidRPr="00D20215" w:rsidRDefault="00D20215" w:rsidP="00D20215">
            <w:pPr>
              <w:pStyle w:val="ListParagraph"/>
              <w:numPr>
                <w:ilvl w:val="0"/>
                <w:numId w:val="36"/>
              </w:numPr>
              <w:rPr>
                <w:rFonts w:ascii="Arial" w:hAnsi="Arial" w:cs="Arial"/>
                <w:bCs/>
                <w:sz w:val="24"/>
                <w:szCs w:val="24"/>
              </w:rPr>
            </w:pPr>
            <w:r w:rsidRPr="00D20215">
              <w:rPr>
                <w:rFonts w:ascii="Arial" w:hAnsi="Arial" w:cs="Arial"/>
                <w:bCs/>
                <w:sz w:val="24"/>
                <w:szCs w:val="24"/>
              </w:rPr>
              <w:t xml:space="preserve">Cyber security </w:t>
            </w:r>
          </w:p>
          <w:p w14:paraId="1DEBE161" w14:textId="7BD74773" w:rsidR="00D20215" w:rsidRPr="00D20215" w:rsidRDefault="00D20215" w:rsidP="00D20215">
            <w:pPr>
              <w:pStyle w:val="ListParagraph"/>
              <w:numPr>
                <w:ilvl w:val="0"/>
                <w:numId w:val="36"/>
              </w:numPr>
              <w:rPr>
                <w:rFonts w:ascii="Arial" w:hAnsi="Arial" w:cs="Arial"/>
                <w:bCs/>
                <w:sz w:val="24"/>
                <w:szCs w:val="24"/>
              </w:rPr>
            </w:pPr>
            <w:r w:rsidRPr="00D20215">
              <w:rPr>
                <w:rFonts w:ascii="Arial" w:hAnsi="Arial" w:cs="Arial"/>
                <w:bCs/>
                <w:sz w:val="24"/>
                <w:szCs w:val="24"/>
              </w:rPr>
              <w:t xml:space="preserve">Need for high skilled labour </w:t>
            </w:r>
          </w:p>
          <w:p w14:paraId="7299AC7A" w14:textId="5ABB727B" w:rsidR="004F3AF0" w:rsidRPr="004F3AF0" w:rsidRDefault="004F3AF0" w:rsidP="00A735EF">
            <w:pPr>
              <w:rPr>
                <w:rFonts w:ascii="Arial" w:hAnsi="Arial" w:cs="Arial"/>
                <w:b/>
                <w:bCs/>
              </w:rPr>
            </w:pPr>
          </w:p>
          <w:p w14:paraId="64DFEDDA" w14:textId="1306380F" w:rsidR="002825F5" w:rsidRPr="004F3AF0" w:rsidRDefault="002825F5" w:rsidP="00A735EF">
            <w:pPr>
              <w:rPr>
                <w:rFonts w:ascii="Arial" w:hAnsi="Arial" w:cs="Arial"/>
              </w:rPr>
            </w:pPr>
          </w:p>
        </w:tc>
        <w:tc>
          <w:tcPr>
            <w:tcW w:w="851" w:type="dxa"/>
          </w:tcPr>
          <w:p w14:paraId="7DB4A06E" w14:textId="2AB7596D" w:rsidR="00AA685C" w:rsidRPr="00D20215" w:rsidRDefault="002825F5" w:rsidP="00A735EF">
            <w:pPr>
              <w:rPr>
                <w:rFonts w:ascii="Arial" w:hAnsi="Arial" w:cs="Arial"/>
                <w:b/>
                <w:bCs/>
                <w:color w:val="0070C0"/>
              </w:rPr>
            </w:pPr>
            <w:r w:rsidRPr="00D20215">
              <w:rPr>
                <w:rFonts w:ascii="Arial" w:hAnsi="Arial" w:cs="Arial"/>
                <w:b/>
                <w:bCs/>
                <w:color w:val="0070C0"/>
              </w:rPr>
              <w:t>10</w:t>
            </w:r>
          </w:p>
        </w:tc>
      </w:tr>
      <w:tr w:rsidR="00AA685C" w:rsidRPr="002825F5" w14:paraId="3AA6B2A3" w14:textId="77777777" w:rsidTr="002825F5">
        <w:tc>
          <w:tcPr>
            <w:tcW w:w="9209" w:type="dxa"/>
          </w:tcPr>
          <w:p w14:paraId="6B9484ED" w14:textId="77777777" w:rsidR="00AA685C" w:rsidRPr="00D20215" w:rsidRDefault="002825F5" w:rsidP="00A735EF">
            <w:pPr>
              <w:rPr>
                <w:rFonts w:ascii="Arial" w:hAnsi="Arial" w:cs="Arial"/>
                <w:b/>
                <w:bCs/>
                <w:color w:val="0070C0"/>
              </w:rPr>
            </w:pPr>
            <w:r w:rsidRPr="00D20215">
              <w:rPr>
                <w:rFonts w:ascii="Arial" w:hAnsi="Arial" w:cs="Arial"/>
                <w:b/>
                <w:bCs/>
                <w:color w:val="0070C0"/>
              </w:rPr>
              <w:t xml:space="preserve">Smart factory history </w:t>
            </w:r>
          </w:p>
          <w:p w14:paraId="3FD58397" w14:textId="688C5B39" w:rsidR="002825F5" w:rsidRPr="004F3AF0" w:rsidRDefault="002825F5" w:rsidP="00A735EF">
            <w:pPr>
              <w:rPr>
                <w:rFonts w:ascii="Arial" w:hAnsi="Arial" w:cs="Arial"/>
              </w:rPr>
            </w:pPr>
          </w:p>
        </w:tc>
        <w:tc>
          <w:tcPr>
            <w:tcW w:w="851" w:type="dxa"/>
          </w:tcPr>
          <w:p w14:paraId="7D262001" w14:textId="131E6F2F" w:rsidR="00AA685C" w:rsidRPr="00D20215" w:rsidRDefault="002825F5" w:rsidP="00A735EF">
            <w:pPr>
              <w:rPr>
                <w:rFonts w:ascii="Arial" w:hAnsi="Arial" w:cs="Arial"/>
                <w:b/>
                <w:bCs/>
                <w:color w:val="0070C0"/>
              </w:rPr>
            </w:pPr>
            <w:r w:rsidRPr="00D20215">
              <w:rPr>
                <w:rFonts w:ascii="Arial" w:hAnsi="Arial" w:cs="Arial"/>
                <w:b/>
                <w:bCs/>
                <w:color w:val="0070C0"/>
              </w:rPr>
              <w:t>11</w:t>
            </w:r>
          </w:p>
        </w:tc>
      </w:tr>
      <w:tr w:rsidR="00AA685C" w:rsidRPr="002825F5" w14:paraId="3D0E7863" w14:textId="77777777" w:rsidTr="002825F5">
        <w:tc>
          <w:tcPr>
            <w:tcW w:w="9209" w:type="dxa"/>
          </w:tcPr>
          <w:p w14:paraId="23E2E607" w14:textId="77777777" w:rsidR="00AA685C" w:rsidRPr="00D20215" w:rsidRDefault="002825F5" w:rsidP="00A735EF">
            <w:pPr>
              <w:rPr>
                <w:rFonts w:ascii="Arial" w:hAnsi="Arial" w:cs="Arial"/>
                <w:b/>
                <w:bCs/>
                <w:color w:val="0070C0"/>
              </w:rPr>
            </w:pPr>
            <w:r w:rsidRPr="00D20215">
              <w:rPr>
                <w:rFonts w:ascii="Arial" w:hAnsi="Arial" w:cs="Arial"/>
                <w:b/>
                <w:bCs/>
                <w:color w:val="0070C0"/>
              </w:rPr>
              <w:t xml:space="preserve">Conclusion </w:t>
            </w:r>
          </w:p>
          <w:p w14:paraId="281FDCD3" w14:textId="7B3E662E" w:rsidR="002825F5" w:rsidRPr="004F3AF0" w:rsidRDefault="002825F5" w:rsidP="00A735EF">
            <w:pPr>
              <w:rPr>
                <w:rFonts w:ascii="Arial" w:hAnsi="Arial" w:cs="Arial"/>
              </w:rPr>
            </w:pPr>
          </w:p>
        </w:tc>
        <w:tc>
          <w:tcPr>
            <w:tcW w:w="851" w:type="dxa"/>
          </w:tcPr>
          <w:p w14:paraId="69675AAC" w14:textId="2B967D2E" w:rsidR="00AA685C" w:rsidRPr="00D20215" w:rsidRDefault="002825F5" w:rsidP="00A735EF">
            <w:pPr>
              <w:rPr>
                <w:rFonts w:ascii="Arial" w:hAnsi="Arial" w:cs="Arial"/>
                <w:b/>
                <w:bCs/>
                <w:color w:val="0070C0"/>
              </w:rPr>
            </w:pPr>
            <w:r w:rsidRPr="00D20215">
              <w:rPr>
                <w:rFonts w:ascii="Arial" w:hAnsi="Arial" w:cs="Arial"/>
                <w:b/>
                <w:bCs/>
                <w:color w:val="0070C0"/>
              </w:rPr>
              <w:t>12</w:t>
            </w:r>
          </w:p>
        </w:tc>
      </w:tr>
      <w:tr w:rsidR="002825F5" w:rsidRPr="002825F5" w14:paraId="45481242" w14:textId="77777777" w:rsidTr="002825F5">
        <w:tc>
          <w:tcPr>
            <w:tcW w:w="9209" w:type="dxa"/>
          </w:tcPr>
          <w:p w14:paraId="0D284444" w14:textId="77777777" w:rsidR="002825F5" w:rsidRPr="00D20215" w:rsidRDefault="002825F5" w:rsidP="00A735EF">
            <w:pPr>
              <w:rPr>
                <w:rFonts w:ascii="Arial" w:hAnsi="Arial" w:cs="Arial"/>
                <w:b/>
                <w:bCs/>
                <w:color w:val="0070C0"/>
              </w:rPr>
            </w:pPr>
            <w:r w:rsidRPr="00D20215">
              <w:rPr>
                <w:rFonts w:ascii="Arial" w:hAnsi="Arial" w:cs="Arial"/>
                <w:b/>
                <w:bCs/>
                <w:color w:val="0070C0"/>
              </w:rPr>
              <w:t xml:space="preserve">References </w:t>
            </w:r>
          </w:p>
          <w:p w14:paraId="07200890" w14:textId="1FEAC8DB" w:rsidR="002825F5" w:rsidRPr="004F3AF0" w:rsidRDefault="002825F5" w:rsidP="00A735EF">
            <w:pPr>
              <w:rPr>
                <w:rFonts w:ascii="Arial" w:hAnsi="Arial" w:cs="Arial"/>
              </w:rPr>
            </w:pPr>
          </w:p>
        </w:tc>
        <w:tc>
          <w:tcPr>
            <w:tcW w:w="851" w:type="dxa"/>
          </w:tcPr>
          <w:p w14:paraId="72F53D92" w14:textId="239AC80C" w:rsidR="002825F5" w:rsidRPr="00D20215" w:rsidRDefault="002825F5" w:rsidP="00A735EF">
            <w:pPr>
              <w:rPr>
                <w:rFonts w:ascii="Arial" w:hAnsi="Arial" w:cs="Arial"/>
                <w:b/>
                <w:bCs/>
                <w:color w:val="0070C0"/>
              </w:rPr>
            </w:pPr>
            <w:r w:rsidRPr="00D20215">
              <w:rPr>
                <w:rFonts w:ascii="Arial" w:hAnsi="Arial" w:cs="Arial"/>
                <w:b/>
                <w:bCs/>
                <w:color w:val="0070C0"/>
              </w:rPr>
              <w:t>13</w:t>
            </w:r>
          </w:p>
        </w:tc>
      </w:tr>
    </w:tbl>
    <w:p w14:paraId="29367767" w14:textId="4065615A" w:rsidR="000C156A" w:rsidRPr="00AA685C" w:rsidRDefault="000C156A" w:rsidP="00A735EF">
      <w:pPr>
        <w:rPr>
          <w:rFonts w:ascii="Arial" w:hAnsi="Arial" w:cs="Arial"/>
          <w:u w:val="single"/>
        </w:rPr>
      </w:pPr>
    </w:p>
    <w:p w14:paraId="73A98FA2" w14:textId="6F1CBB67" w:rsidR="00AA685C" w:rsidRDefault="00AA685C" w:rsidP="00A735EF">
      <w:pPr>
        <w:rPr>
          <w:rFonts w:ascii="Arial" w:hAnsi="Arial" w:cs="Arial"/>
        </w:rPr>
      </w:pPr>
      <w:r>
        <w:rPr>
          <w:rFonts w:ascii="Arial" w:hAnsi="Arial" w:cs="Arial"/>
        </w:rPr>
        <w:t xml:space="preserve">                  </w:t>
      </w:r>
    </w:p>
    <w:p w14:paraId="29ED8551" w14:textId="77777777" w:rsidR="000C156A" w:rsidRDefault="000C156A" w:rsidP="00A735EF">
      <w:pPr>
        <w:rPr>
          <w:rFonts w:ascii="Arial" w:hAnsi="Arial" w:cs="Arial"/>
        </w:rPr>
      </w:pPr>
    </w:p>
    <w:p w14:paraId="77325380" w14:textId="6D1A68E1" w:rsidR="00A735EF" w:rsidRDefault="000C156A" w:rsidP="00A735EF">
      <w:pPr>
        <w:rPr>
          <w:rFonts w:ascii="Arial" w:hAnsi="Arial" w:cs="Arial"/>
        </w:rPr>
      </w:pPr>
      <w:r>
        <w:rPr>
          <w:rFonts w:ascii="Arial" w:hAnsi="Arial" w:cs="Arial"/>
        </w:rPr>
        <w:t xml:space="preserve"> </w:t>
      </w:r>
    </w:p>
    <w:p w14:paraId="3EDBFEC0" w14:textId="77777777" w:rsidR="00A735EF" w:rsidRDefault="00A735EF">
      <w:pPr>
        <w:spacing w:after="200"/>
        <w:rPr>
          <w:rFonts w:asciiTheme="majorHAnsi" w:eastAsiaTheme="majorEastAsia" w:hAnsiTheme="majorHAnsi" w:cstheme="majorBidi"/>
          <w:color w:val="061F57" w:themeColor="text2" w:themeShade="BF"/>
          <w:kern w:val="28"/>
          <w:sz w:val="52"/>
          <w:szCs w:val="32"/>
        </w:rPr>
      </w:pPr>
      <w:r>
        <w:br w:type="page"/>
      </w:r>
    </w:p>
    <w:p w14:paraId="043330D0" w14:textId="2696FA73" w:rsidR="00565828" w:rsidRPr="009A46C8" w:rsidRDefault="00EF193C" w:rsidP="009A46C8">
      <w:pPr>
        <w:jc w:val="center"/>
        <w:rPr>
          <w:rFonts w:ascii="Arial" w:hAnsi="Arial" w:cs="Arial"/>
          <w:sz w:val="28"/>
          <w:szCs w:val="28"/>
          <w:u w:val="single"/>
        </w:rPr>
      </w:pPr>
      <w:r w:rsidRPr="009A46C8">
        <w:rPr>
          <w:rFonts w:ascii="Arial" w:hAnsi="Arial" w:cs="Arial"/>
          <w:sz w:val="28"/>
          <w:szCs w:val="28"/>
          <w:u w:val="single"/>
        </w:rPr>
        <w:lastRenderedPageBreak/>
        <w:t>List Of Figures and Tables</w:t>
      </w:r>
    </w:p>
    <w:p w14:paraId="0912CA9F" w14:textId="30F3FC1F" w:rsidR="00EF193C" w:rsidRDefault="00EF193C" w:rsidP="00EF193C">
      <w:pPr>
        <w:jc w:val="center"/>
        <w:rPr>
          <w:rFonts w:ascii="Arial" w:hAnsi="Arial" w:cs="Arial"/>
          <w:u w:val="single"/>
        </w:rPr>
      </w:pPr>
    </w:p>
    <w:p w14:paraId="6FEBF84A" w14:textId="77777777" w:rsidR="004B30E6" w:rsidRDefault="004B30E6" w:rsidP="004B30E6">
      <w:pPr>
        <w:ind w:left="195"/>
        <w:rPr>
          <w:rFonts w:ascii="Arial" w:hAnsi="Arial" w:cs="Arial"/>
          <w:color w:val="024F75" w:themeColor="accent1"/>
        </w:rPr>
      </w:pPr>
      <w:r>
        <w:rPr>
          <w:noProof/>
        </w:rPr>
        <w:drawing>
          <wp:inline distT="0" distB="0" distL="0" distR="0" wp14:anchorId="774D3A1A" wp14:editId="68BAFF70">
            <wp:extent cx="3838575" cy="1866507"/>
            <wp:effectExtent l="0" t="0" r="0" b="635"/>
            <wp:docPr id="37" name="Picture 37" descr="The 4 Industrial Revolutions (by Christoph Roser at AllAboutLe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The 4 Industrial Revolutions (by Christoph Roser at AllAboutLean.co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861038" cy="1877429"/>
                    </a:xfrm>
                    <a:prstGeom prst="rect">
                      <a:avLst/>
                    </a:prstGeom>
                    <a:noFill/>
                    <a:ln>
                      <a:noFill/>
                    </a:ln>
                  </pic:spPr>
                </pic:pic>
              </a:graphicData>
            </a:graphic>
          </wp:inline>
        </w:drawing>
      </w:r>
    </w:p>
    <w:p w14:paraId="78A133D6" w14:textId="0B10E872" w:rsidR="00D13109" w:rsidRPr="00625217" w:rsidRDefault="0083739E" w:rsidP="00D13109">
      <w:pPr>
        <w:rPr>
          <w:rFonts w:asciiTheme="majorHAnsi" w:hAnsiTheme="majorHAnsi" w:cstheme="majorHAnsi"/>
        </w:rPr>
      </w:pPr>
      <w:r>
        <w:rPr>
          <w:rFonts w:ascii="Open Sans" w:hAnsi="Open Sans" w:cs="Open Sans"/>
          <w:color w:val="000000"/>
          <w:sz w:val="20"/>
          <w:szCs w:val="20"/>
          <w:shd w:val="clear" w:color="auto" w:fill="FFFFFF"/>
        </w:rPr>
        <w:t xml:space="preserve">  </w:t>
      </w:r>
      <w:r w:rsidR="00625217">
        <w:rPr>
          <w:rFonts w:ascii="Open Sans" w:hAnsi="Open Sans" w:cs="Open Sans"/>
          <w:color w:val="000000"/>
          <w:sz w:val="20"/>
          <w:szCs w:val="20"/>
          <w:shd w:val="clear" w:color="auto" w:fill="FFFFFF"/>
        </w:rPr>
        <w:t xml:space="preserve"> </w:t>
      </w:r>
      <w:r w:rsidR="00625217" w:rsidRPr="00625217">
        <w:rPr>
          <w:rFonts w:asciiTheme="majorHAnsi" w:hAnsiTheme="majorHAnsi" w:cstheme="majorHAnsi"/>
          <w:color w:val="3592CF" w:themeColor="accent2"/>
          <w:sz w:val="20"/>
          <w:szCs w:val="20"/>
          <w:shd w:val="clear" w:color="auto" w:fill="FFFFFF"/>
        </w:rPr>
        <w:t>(</w:t>
      </w:r>
      <w:proofErr w:type="spellStart"/>
      <w:r w:rsidR="00625217" w:rsidRPr="00625217">
        <w:rPr>
          <w:rFonts w:asciiTheme="majorHAnsi" w:hAnsiTheme="majorHAnsi" w:cstheme="majorHAnsi"/>
          <w:color w:val="3592CF" w:themeColor="accent2"/>
          <w:sz w:val="20"/>
          <w:szCs w:val="20"/>
          <w:shd w:val="clear" w:color="auto" w:fill="FFFFFF"/>
        </w:rPr>
        <w:t>thumbor.forbes</w:t>
      </w:r>
      <w:proofErr w:type="spellEnd"/>
      <w:r w:rsidR="00625217" w:rsidRPr="00625217">
        <w:rPr>
          <w:rFonts w:asciiTheme="majorHAnsi" w:hAnsiTheme="majorHAnsi" w:cstheme="majorHAnsi"/>
          <w:color w:val="3592CF" w:themeColor="accent2"/>
          <w:sz w:val="20"/>
          <w:szCs w:val="20"/>
          <w:shd w:val="clear" w:color="auto" w:fill="FFFFFF"/>
        </w:rPr>
        <w:t>, 2021)</w:t>
      </w:r>
    </w:p>
    <w:p w14:paraId="70179BB8" w14:textId="77777777" w:rsidR="004B30E6" w:rsidRDefault="004B30E6" w:rsidP="004B30E6">
      <w:pPr>
        <w:ind w:left="195"/>
        <w:rPr>
          <w:rFonts w:ascii="Arial" w:hAnsi="Arial" w:cs="Arial"/>
          <w:color w:val="024F75" w:themeColor="accent1"/>
        </w:rPr>
      </w:pPr>
    </w:p>
    <w:p w14:paraId="23DA7947" w14:textId="0625B82F" w:rsidR="004B30E6" w:rsidRPr="00B366F6" w:rsidRDefault="004B30E6" w:rsidP="004B30E6">
      <w:pPr>
        <w:ind w:left="195"/>
        <w:rPr>
          <w:rFonts w:ascii="Arial" w:hAnsi="Arial" w:cs="Arial"/>
          <w:bCs/>
          <w:color w:val="024F75" w:themeColor="accent1"/>
        </w:rPr>
      </w:pPr>
      <w:r w:rsidRPr="00B366F6">
        <w:rPr>
          <w:rFonts w:ascii="Arial" w:hAnsi="Arial" w:cs="Arial"/>
          <w:bCs/>
          <w:color w:val="024F75" w:themeColor="accent1"/>
        </w:rPr>
        <w:t>this figure is showing the advancement of the manufacturing revolution from the first industrial revolution to industry 4.0 and how technology has improved.</w:t>
      </w:r>
    </w:p>
    <w:p w14:paraId="0F6B563D" w14:textId="77777777" w:rsidR="004B30E6" w:rsidRDefault="004B30E6" w:rsidP="004B30E6">
      <w:pPr>
        <w:ind w:left="195"/>
        <w:rPr>
          <w:rFonts w:ascii="Arial" w:hAnsi="Arial" w:cs="Arial"/>
          <w:color w:val="024F75" w:themeColor="accent1"/>
        </w:rPr>
      </w:pPr>
    </w:p>
    <w:p w14:paraId="23D8138A" w14:textId="77777777" w:rsidR="004B30E6" w:rsidRDefault="004B30E6" w:rsidP="004B30E6">
      <w:pPr>
        <w:ind w:left="195"/>
        <w:rPr>
          <w:rFonts w:ascii="Arial" w:hAnsi="Arial" w:cs="Arial"/>
          <w:color w:val="024F75" w:themeColor="accent1"/>
        </w:rPr>
      </w:pPr>
      <w:r>
        <w:rPr>
          <w:noProof/>
        </w:rPr>
        <w:drawing>
          <wp:inline distT="0" distB="0" distL="0" distR="0" wp14:anchorId="68E65F99" wp14:editId="68EE70B5">
            <wp:extent cx="3971925" cy="2745495"/>
            <wp:effectExtent l="0" t="0" r="0" b="0"/>
            <wp:docPr id="38" name="Picture 38" descr="1: Shows an example of product and data flow in a Smart Factory. Product carries RFID tag which contains product information. Inspection and inventory triggers are automated. Source: MicrosoftIoT in Manufacturing Infographics,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1: Shows an example of product and data flow in a Smart Factory. Product carries RFID tag which contains product information. Inspection and inventory triggers are automated. Source: MicrosoftIoT in Manufacturing Infographics, 2015."/>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988906" cy="2757233"/>
                    </a:xfrm>
                    <a:prstGeom prst="rect">
                      <a:avLst/>
                    </a:prstGeom>
                    <a:noFill/>
                    <a:ln>
                      <a:noFill/>
                    </a:ln>
                  </pic:spPr>
                </pic:pic>
              </a:graphicData>
            </a:graphic>
          </wp:inline>
        </w:drawing>
      </w:r>
    </w:p>
    <w:p w14:paraId="095E6A6E" w14:textId="0DC2AD2B" w:rsidR="004B30E6" w:rsidRDefault="00692A73" w:rsidP="004B30E6">
      <w:pPr>
        <w:rPr>
          <w:rFonts w:ascii="Arial" w:hAnsi="Arial" w:cs="Arial"/>
          <w:color w:val="024F75" w:themeColor="accent1"/>
        </w:rPr>
      </w:pPr>
      <w:r>
        <w:rPr>
          <w:rFonts w:ascii="Arial" w:hAnsi="Arial" w:cs="Arial"/>
          <w:color w:val="024F75" w:themeColor="accent1"/>
        </w:rPr>
        <w:t xml:space="preserve">                    (</w:t>
      </w:r>
      <w:r w:rsidRPr="00692A73">
        <w:rPr>
          <w:rFonts w:ascii="Arial" w:hAnsi="Arial" w:cs="Arial"/>
          <w:color w:val="024F75" w:themeColor="accent1"/>
        </w:rPr>
        <w:t>researchgate.net</w:t>
      </w:r>
      <w:r>
        <w:rPr>
          <w:rFonts w:ascii="Arial" w:hAnsi="Arial" w:cs="Arial"/>
          <w:color w:val="024F75" w:themeColor="accent1"/>
        </w:rPr>
        <w:t>, 2021)</w:t>
      </w:r>
    </w:p>
    <w:p w14:paraId="22CE215B" w14:textId="77777777" w:rsidR="00692A73" w:rsidRDefault="00692A73" w:rsidP="004B30E6">
      <w:pPr>
        <w:rPr>
          <w:rFonts w:ascii="Arial" w:hAnsi="Arial" w:cs="Arial"/>
          <w:color w:val="024F75" w:themeColor="accent1"/>
        </w:rPr>
      </w:pPr>
    </w:p>
    <w:p w14:paraId="46604BEA" w14:textId="09512754" w:rsidR="004B30E6" w:rsidRPr="00754CA5" w:rsidRDefault="004B30E6" w:rsidP="004B30E6">
      <w:pPr>
        <w:rPr>
          <w:rFonts w:ascii="Arial" w:hAnsi="Arial" w:cs="Arial"/>
          <w:color w:val="024F75" w:themeColor="accent1"/>
        </w:rPr>
      </w:pPr>
      <w:r w:rsidRPr="00754CA5">
        <w:rPr>
          <w:rFonts w:ascii="Arial" w:hAnsi="Arial" w:cs="Arial"/>
          <w:color w:val="024F75" w:themeColor="accent1"/>
        </w:rPr>
        <w:t>this shows data and product flow in a smart factory, and how human employees are co-working with technology from industry 4.0. such as RFID tags which hold information about the product.</w:t>
      </w:r>
    </w:p>
    <w:p w14:paraId="1B1BFA3F" w14:textId="77777777" w:rsidR="00EF193C" w:rsidRDefault="00EF193C" w:rsidP="00EF193C">
      <w:pPr>
        <w:jc w:val="center"/>
        <w:rPr>
          <w:rFonts w:ascii="Arial" w:hAnsi="Arial" w:cs="Arial"/>
          <w:u w:val="single"/>
        </w:rPr>
      </w:pPr>
    </w:p>
    <w:p w14:paraId="4E19DD19" w14:textId="77777777" w:rsidR="00D57948" w:rsidRDefault="00D57948" w:rsidP="00D57948">
      <w:pPr>
        <w:rPr>
          <w:rFonts w:ascii="Arial" w:hAnsi="Arial" w:cs="Arial"/>
          <w:color w:val="024F75" w:themeColor="accent1"/>
        </w:rPr>
      </w:pPr>
      <w:r>
        <w:rPr>
          <w:noProof/>
        </w:rPr>
        <w:lastRenderedPageBreak/>
        <w:drawing>
          <wp:inline distT="0" distB="0" distL="0" distR="0" wp14:anchorId="62A6CD94" wp14:editId="342987A6">
            <wp:extent cx="4510285" cy="2771775"/>
            <wp:effectExtent l="0" t="0" r="5080" b="0"/>
            <wp:docPr id="39" name="Picture 39" descr="Smart Factory Mar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descr="Smart Factory Market "/>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20165" cy="2777847"/>
                    </a:xfrm>
                    <a:prstGeom prst="rect">
                      <a:avLst/>
                    </a:prstGeom>
                    <a:noFill/>
                    <a:ln>
                      <a:noFill/>
                    </a:ln>
                  </pic:spPr>
                </pic:pic>
              </a:graphicData>
            </a:graphic>
          </wp:inline>
        </w:drawing>
      </w:r>
    </w:p>
    <w:p w14:paraId="34980866" w14:textId="3CF4144D" w:rsidR="00D57948" w:rsidRDefault="006824B9" w:rsidP="000D3777">
      <w:pPr>
        <w:rPr>
          <w:rStyle w:val="Hyperlink"/>
          <w:rFonts w:ascii="Arial" w:hAnsi="Arial" w:cs="Arial"/>
        </w:rPr>
      </w:pPr>
      <w:r>
        <w:rPr>
          <w:rFonts w:ascii="Arial" w:hAnsi="Arial" w:cs="Arial"/>
          <w:color w:val="024F75" w:themeColor="accent1"/>
        </w:rPr>
        <w:t xml:space="preserve">              </w:t>
      </w:r>
      <w:r>
        <w:rPr>
          <w:rStyle w:val="Hyperlink"/>
          <w:rFonts w:ascii="Arial" w:hAnsi="Arial" w:cs="Arial"/>
          <w:u w:val="none"/>
        </w:rPr>
        <w:t xml:space="preserve">          </w:t>
      </w:r>
      <w:r w:rsidR="000D3777">
        <w:rPr>
          <w:rStyle w:val="Hyperlink"/>
          <w:rFonts w:ascii="Arial" w:hAnsi="Arial" w:cs="Arial"/>
        </w:rPr>
        <w:t xml:space="preserve">(Gminsights.com </w:t>
      </w:r>
      <w:r w:rsidR="000D3777" w:rsidRPr="000D3777">
        <w:rPr>
          <w:rStyle w:val="Hyperlink"/>
          <w:rFonts w:ascii="Arial" w:hAnsi="Arial" w:cs="Arial"/>
        </w:rPr>
        <w:t>[online]</w:t>
      </w:r>
      <w:r w:rsidR="000D3777">
        <w:rPr>
          <w:rStyle w:val="Hyperlink"/>
          <w:rFonts w:ascii="Arial" w:hAnsi="Arial" w:cs="Arial"/>
        </w:rPr>
        <w:t>,</w:t>
      </w:r>
      <w:r w:rsidR="000D3777" w:rsidRPr="000D3777">
        <w:rPr>
          <w:rStyle w:val="Hyperlink"/>
          <w:rFonts w:ascii="Arial" w:hAnsi="Arial" w:cs="Arial"/>
        </w:rPr>
        <w:t xml:space="preserve"> 2021</w:t>
      </w:r>
      <w:r w:rsidR="000D3777">
        <w:rPr>
          <w:rStyle w:val="Hyperlink"/>
          <w:rFonts w:ascii="Arial" w:hAnsi="Arial" w:cs="Arial"/>
        </w:rPr>
        <w:t>)</w:t>
      </w:r>
    </w:p>
    <w:p w14:paraId="7225EE14" w14:textId="77777777" w:rsidR="000D3777" w:rsidRDefault="000D3777" w:rsidP="00D57948">
      <w:pPr>
        <w:ind w:left="195"/>
        <w:rPr>
          <w:rFonts w:ascii="Arial" w:hAnsi="Arial" w:cs="Arial"/>
          <w:color w:val="024F75" w:themeColor="accent1"/>
        </w:rPr>
      </w:pPr>
    </w:p>
    <w:p w14:paraId="4786FDC8" w14:textId="4C2E25A7" w:rsidR="00D57948" w:rsidRPr="00754CA5" w:rsidRDefault="00D57948" w:rsidP="00D57948">
      <w:pPr>
        <w:rPr>
          <w:rFonts w:ascii="Arial" w:hAnsi="Arial" w:cs="Arial"/>
          <w:color w:val="024F75" w:themeColor="accent1"/>
        </w:rPr>
      </w:pPr>
      <w:r w:rsidRPr="00754CA5">
        <w:rPr>
          <w:rFonts w:ascii="Arial" w:hAnsi="Arial" w:cs="Arial"/>
          <w:color w:val="024F75" w:themeColor="accent1"/>
        </w:rPr>
        <w:t>this graph is showing the US application of industry 4.0 technology which in terms increase the productivity of products.</w:t>
      </w:r>
    </w:p>
    <w:p w14:paraId="20C2BB7F" w14:textId="77777777" w:rsidR="00D57948" w:rsidRDefault="00D57948" w:rsidP="00D57948">
      <w:pPr>
        <w:rPr>
          <w:rFonts w:ascii="Arial" w:hAnsi="Arial" w:cs="Arial"/>
          <w:color w:val="024F75" w:themeColor="accent1"/>
        </w:rPr>
      </w:pPr>
    </w:p>
    <w:p w14:paraId="699FC8CE" w14:textId="77777777" w:rsidR="00D57948" w:rsidRDefault="00D57948" w:rsidP="00D57948">
      <w:pPr>
        <w:rPr>
          <w:rFonts w:ascii="Arial" w:hAnsi="Arial" w:cs="Arial"/>
          <w:color w:val="024F75" w:themeColor="accent1"/>
        </w:rPr>
      </w:pPr>
    </w:p>
    <w:p w14:paraId="1A231D15" w14:textId="260EEF5A" w:rsidR="00D57948" w:rsidRPr="00625217" w:rsidRDefault="00D57948" w:rsidP="00625217">
      <w:pPr>
        <w:ind w:left="195"/>
        <w:rPr>
          <w:rFonts w:ascii="Arial" w:hAnsi="Arial" w:cs="Arial"/>
          <w:color w:val="024F75" w:themeColor="accent1"/>
        </w:rPr>
      </w:pPr>
      <w:r w:rsidRPr="008D0F05">
        <w:rPr>
          <w:rFonts w:ascii="Arial" w:hAnsi="Arial" w:cs="Arial"/>
          <w:noProof/>
          <w:color w:val="024F75" w:themeColor="accent1"/>
        </w:rPr>
        <w:drawing>
          <wp:inline distT="0" distB="0" distL="0" distR="0" wp14:anchorId="3845BFD3" wp14:editId="66DCD74B">
            <wp:extent cx="5731510" cy="3067685"/>
            <wp:effectExtent l="0" t="0" r="2540" b="0"/>
            <wp:docPr id="40" name="Picture 40" descr="smartfactory - Twitter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smartfactory - Twitter Search"/>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067685"/>
                    </a:xfrm>
                    <a:prstGeom prst="rect">
                      <a:avLst/>
                    </a:prstGeom>
                    <a:noFill/>
                    <a:ln>
                      <a:noFill/>
                    </a:ln>
                  </pic:spPr>
                </pic:pic>
              </a:graphicData>
            </a:graphic>
          </wp:inline>
        </w:drawing>
      </w:r>
      <w:r w:rsidR="00625217">
        <w:rPr>
          <w:rFonts w:ascii="Arial" w:hAnsi="Arial" w:cs="Arial"/>
          <w:color w:val="024F75" w:themeColor="accent1"/>
        </w:rPr>
        <w:t xml:space="preserve">                      </w:t>
      </w:r>
      <w:hyperlink r:id="rId13" w:history="1">
        <w:r w:rsidR="00625217" w:rsidRPr="00625217">
          <w:rPr>
            <w:rStyle w:val="Hyperlink"/>
            <w:rFonts w:ascii="Arial" w:hAnsi="Arial" w:cs="Arial"/>
            <w:color w:val="3592CF" w:themeColor="accent2"/>
          </w:rPr>
          <w:t>(twimg.com</w:t>
        </w:r>
      </w:hyperlink>
      <w:r w:rsidR="00625217" w:rsidRPr="00625217">
        <w:rPr>
          <w:rFonts w:ascii="Arial" w:hAnsi="Arial" w:cs="Arial"/>
          <w:color w:val="3592CF" w:themeColor="accent2"/>
          <w:u w:val="single"/>
        </w:rPr>
        <w:t>, 2021)</w:t>
      </w:r>
    </w:p>
    <w:p w14:paraId="67FA32F6" w14:textId="77777777" w:rsidR="00D57948" w:rsidRDefault="00D57948" w:rsidP="00D57948">
      <w:pPr>
        <w:rPr>
          <w:rFonts w:ascii="Arial" w:hAnsi="Arial" w:cs="Arial"/>
          <w:b/>
          <w:bCs/>
          <w:color w:val="024F75" w:themeColor="accent1"/>
        </w:rPr>
      </w:pPr>
    </w:p>
    <w:p w14:paraId="501F7A61" w14:textId="732CBA0B" w:rsidR="00D57948" w:rsidRPr="00754CA5" w:rsidRDefault="00D57948" w:rsidP="00D57948">
      <w:pPr>
        <w:rPr>
          <w:rFonts w:ascii="Arial" w:hAnsi="Arial" w:cs="Arial"/>
          <w:color w:val="024F75" w:themeColor="accent1"/>
        </w:rPr>
      </w:pPr>
      <w:r w:rsidRPr="00754CA5">
        <w:rPr>
          <w:rFonts w:ascii="Arial" w:hAnsi="Arial" w:cs="Arial"/>
          <w:color w:val="024F75" w:themeColor="accent1"/>
        </w:rPr>
        <w:t xml:space="preserve">this shows manufacturers are investing heavily in smart factories. </w:t>
      </w:r>
      <w:r w:rsidR="00FA767D" w:rsidRPr="00754CA5">
        <w:rPr>
          <w:rFonts w:ascii="Arial" w:hAnsi="Arial" w:cs="Arial"/>
          <w:color w:val="024F75" w:themeColor="accent1"/>
        </w:rPr>
        <w:t>So,</w:t>
      </w:r>
      <w:r w:rsidRPr="00754CA5">
        <w:rPr>
          <w:rFonts w:ascii="Arial" w:hAnsi="Arial" w:cs="Arial"/>
          <w:color w:val="024F75" w:themeColor="accent1"/>
        </w:rPr>
        <w:t xml:space="preserve"> it shows that it must be the way forward in the future.</w:t>
      </w:r>
    </w:p>
    <w:p w14:paraId="6056EED6" w14:textId="77777777" w:rsidR="00A735EF" w:rsidRDefault="00A735EF" w:rsidP="00DF027C">
      <w:pPr>
        <w:rPr>
          <w:rFonts w:ascii="Arial" w:hAnsi="Arial" w:cs="Arial"/>
          <w:u w:val="single"/>
        </w:rPr>
      </w:pPr>
    </w:p>
    <w:p w14:paraId="0AA0938B" w14:textId="77777777" w:rsidR="00A735EF" w:rsidRDefault="00A735EF" w:rsidP="00DF027C">
      <w:pPr>
        <w:rPr>
          <w:rFonts w:ascii="Arial" w:hAnsi="Arial" w:cs="Arial"/>
          <w:u w:val="single"/>
        </w:rPr>
      </w:pPr>
    </w:p>
    <w:p w14:paraId="03D09A6F" w14:textId="77777777" w:rsidR="00A735EF" w:rsidRPr="00862DD0" w:rsidRDefault="00A735EF" w:rsidP="00DF027C">
      <w:pPr>
        <w:rPr>
          <w:rFonts w:ascii="Arial" w:hAnsi="Arial" w:cs="Arial"/>
          <w:b/>
          <w:bCs/>
          <w:u w:val="single"/>
        </w:rPr>
      </w:pPr>
    </w:p>
    <w:p w14:paraId="36E0AA27" w14:textId="77777777" w:rsidR="00A735EF" w:rsidRDefault="00A735EF" w:rsidP="00DF027C">
      <w:pPr>
        <w:rPr>
          <w:rFonts w:ascii="Arial" w:hAnsi="Arial" w:cs="Arial"/>
          <w:u w:val="single"/>
        </w:rPr>
      </w:pPr>
    </w:p>
    <w:p w14:paraId="426B4ED8" w14:textId="4C7C554C" w:rsidR="00A759FA" w:rsidRDefault="00A759FA" w:rsidP="00A759FA">
      <w:pPr>
        <w:jc w:val="center"/>
        <w:rPr>
          <w:rFonts w:ascii="Arial" w:hAnsi="Arial" w:cs="Arial"/>
          <w:color w:val="024F75" w:themeColor="accent1"/>
          <w:szCs w:val="28"/>
          <w:u w:val="single"/>
        </w:rPr>
      </w:pPr>
      <w:r>
        <w:rPr>
          <w:rFonts w:ascii="Arial" w:hAnsi="Arial" w:cs="Arial"/>
          <w:b/>
          <w:color w:val="024F75" w:themeColor="accent1"/>
          <w:sz w:val="28"/>
          <w:szCs w:val="28"/>
          <w:u w:val="single"/>
        </w:rPr>
        <w:lastRenderedPageBreak/>
        <w:t>Introduction</w:t>
      </w:r>
    </w:p>
    <w:p w14:paraId="58E11B9A" w14:textId="77777777" w:rsidR="00A759FA" w:rsidRDefault="00A759FA" w:rsidP="00A759FA">
      <w:pPr>
        <w:jc w:val="center"/>
        <w:rPr>
          <w:rFonts w:ascii="Arial" w:hAnsi="Arial" w:cs="Arial"/>
          <w:b/>
          <w:color w:val="024F75" w:themeColor="accent1"/>
          <w:sz w:val="28"/>
          <w:szCs w:val="28"/>
          <w:u w:val="single"/>
        </w:rPr>
      </w:pPr>
    </w:p>
    <w:p w14:paraId="005C4BB7" w14:textId="62135E69" w:rsidR="00A735EF" w:rsidRPr="00754CA5" w:rsidRDefault="00A759FA" w:rsidP="00A759FA">
      <w:pPr>
        <w:rPr>
          <w:rFonts w:ascii="Arial" w:hAnsi="Arial" w:cs="Arial"/>
          <w:u w:val="single"/>
        </w:rPr>
      </w:pPr>
      <w:r w:rsidRPr="00754CA5">
        <w:rPr>
          <w:rFonts w:ascii="Arial" w:hAnsi="Arial" w:cs="Arial"/>
          <w:color w:val="024F75" w:themeColor="accent1"/>
        </w:rPr>
        <w:t>This report will talk about smart factory principles and look into how its implementation of industry 4.0 technology, is having an impact on the manufacturing industry.</w:t>
      </w:r>
      <w:r w:rsidRPr="00754CA5">
        <w:rPr>
          <w:rFonts w:asciiTheme="majorHAnsi" w:eastAsiaTheme="minorEastAsia" w:hAnsiTheme="majorHAnsi" w:cstheme="majorHAnsi"/>
          <w:color w:val="082A75" w:themeColor="text2"/>
          <w:lang w:val="en-US"/>
        </w:rPr>
        <w:t xml:space="preserve">                                                                                                                                                    </w:t>
      </w:r>
      <w:r w:rsidRPr="00754CA5">
        <w:rPr>
          <w:rFonts w:ascii="Arial" w:hAnsi="Arial" w:cs="Arial"/>
          <w:color w:val="024F75" w:themeColor="accent1"/>
          <w:lang w:val="en-US"/>
        </w:rPr>
        <w:t xml:space="preserve">It will contain explanations and detailed accounts of what a smart factory is; and how industry 4.0 technology is used in these facilities to achieve desired outcomes.    </w:t>
      </w:r>
      <w:r w:rsidRPr="00754CA5">
        <w:rPr>
          <w:rFonts w:ascii="Arial" w:hAnsi="Arial" w:cs="Arial"/>
          <w:color w:val="024F75" w:themeColor="accent1"/>
        </w:rPr>
        <w:t xml:space="preserve">      </w:t>
      </w:r>
      <w:r w:rsidRPr="00754CA5">
        <w:rPr>
          <w:rFonts w:ascii="Arial" w:hAnsi="Arial" w:cs="Arial"/>
          <w:color w:val="024F75" w:themeColor="accent1"/>
          <w:lang w:val="en-US"/>
        </w:rPr>
        <w:t xml:space="preserve"> </w:t>
      </w:r>
      <w:r w:rsidR="00A30765" w:rsidRPr="00754CA5">
        <w:rPr>
          <w:rFonts w:ascii="Arial" w:hAnsi="Arial" w:cs="Arial"/>
          <w:color w:val="024F75" w:themeColor="accent1"/>
        </w:rPr>
        <w:t xml:space="preserve">                     </w:t>
      </w:r>
      <w:r w:rsidRPr="00754CA5">
        <w:rPr>
          <w:rFonts w:ascii="Arial" w:hAnsi="Arial" w:cs="Arial"/>
          <w:color w:val="024F75" w:themeColor="accent1"/>
        </w:rPr>
        <w:t xml:space="preserve">The report also goes on to briefly mention some smart factories and what they produce.                                                                                                                                     A discussion will also be made surrounding advancements to manufacturing technology, and Examples and uses of 4.0 technology in smart factories.                                                      The benefits and limitations of smart factories are also included in this report giving a brief outlook of the advantages and disadvantages of implementing smart factories.     </w:t>
      </w:r>
      <w:r w:rsidR="00A30765" w:rsidRPr="00754CA5">
        <w:rPr>
          <w:rFonts w:ascii="Arial" w:hAnsi="Arial" w:cs="Arial"/>
          <w:color w:val="024F75" w:themeColor="accent1"/>
        </w:rPr>
        <w:t xml:space="preserve">              </w:t>
      </w:r>
      <w:r w:rsidRPr="00754CA5">
        <w:rPr>
          <w:rFonts w:ascii="Arial" w:hAnsi="Arial" w:cs="Arial"/>
          <w:color w:val="024F75" w:themeColor="accent1"/>
        </w:rPr>
        <w:t>The history of smart factories shall also be reviewed extensively; and the direction in which the implementation of smart factories globally will follow in the next 20-year future</w:t>
      </w:r>
      <w:r w:rsidR="00A30765" w:rsidRPr="00754CA5">
        <w:rPr>
          <w:rFonts w:ascii="Arial" w:hAnsi="Arial" w:cs="Arial"/>
          <w:color w:val="024F75" w:themeColor="accent1"/>
        </w:rPr>
        <w:t>.</w:t>
      </w:r>
    </w:p>
    <w:p w14:paraId="4C9C810B" w14:textId="3688F216" w:rsidR="00A735EF" w:rsidRDefault="00A735EF" w:rsidP="00DF027C">
      <w:pPr>
        <w:rPr>
          <w:rFonts w:ascii="Arial" w:hAnsi="Arial" w:cs="Arial"/>
          <w:u w:val="single"/>
        </w:rPr>
      </w:pPr>
    </w:p>
    <w:p w14:paraId="3EBBFA41" w14:textId="77777777" w:rsidR="00A759FA" w:rsidRDefault="00A759FA" w:rsidP="00DF027C">
      <w:pPr>
        <w:rPr>
          <w:rFonts w:ascii="Arial" w:hAnsi="Arial" w:cs="Arial"/>
          <w:u w:val="single"/>
        </w:rPr>
      </w:pPr>
    </w:p>
    <w:p w14:paraId="0535E8C4" w14:textId="75340A36" w:rsidR="00A735EF" w:rsidRDefault="00A735EF" w:rsidP="00DF027C">
      <w:pPr>
        <w:rPr>
          <w:rFonts w:ascii="Arial" w:hAnsi="Arial" w:cs="Arial"/>
          <w:u w:val="single"/>
        </w:rPr>
      </w:pPr>
    </w:p>
    <w:p w14:paraId="33F5D40A" w14:textId="60CD7BB9" w:rsidR="00A735EF" w:rsidRDefault="008E42E7" w:rsidP="00DF027C">
      <w:pPr>
        <w:rPr>
          <w:rFonts w:ascii="Arial" w:hAnsi="Arial" w:cs="Arial"/>
          <w:u w:val="single"/>
        </w:rPr>
      </w:pPr>
      <w:r w:rsidRPr="008E42E7">
        <w:rPr>
          <w:rFonts w:ascii="Arial" w:hAnsi="Arial" w:cs="Arial"/>
          <w:noProof/>
          <w:u w:val="single"/>
        </w:rPr>
        <w:drawing>
          <wp:inline distT="0" distB="0" distL="0" distR="0" wp14:anchorId="5D2B3C79" wp14:editId="1C46911C">
            <wp:extent cx="6308090" cy="4314825"/>
            <wp:effectExtent l="0" t="0" r="0" b="9525"/>
            <wp:docPr id="11" name="Picture 11" descr="Innovation and collaboration go hand in hand in the digital economy | BB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novation and collaboration go hand in hand in the digital economy | BBV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3186" cy="4318311"/>
                    </a:xfrm>
                    <a:prstGeom prst="rect">
                      <a:avLst/>
                    </a:prstGeom>
                    <a:noFill/>
                    <a:ln>
                      <a:noFill/>
                    </a:ln>
                  </pic:spPr>
                </pic:pic>
              </a:graphicData>
            </a:graphic>
          </wp:inline>
        </w:drawing>
      </w:r>
    </w:p>
    <w:p w14:paraId="59060CD9" w14:textId="79B0E269" w:rsidR="008E42E7" w:rsidRDefault="008E42E7" w:rsidP="00DF027C">
      <w:pPr>
        <w:rPr>
          <w:rFonts w:ascii="Arial" w:hAnsi="Arial" w:cs="Arial"/>
          <w:u w:val="single"/>
        </w:rPr>
      </w:pPr>
    </w:p>
    <w:p w14:paraId="665B2DBC" w14:textId="0E69DF86" w:rsidR="00994C1B" w:rsidRDefault="00994C1B" w:rsidP="00DF027C">
      <w:pPr>
        <w:rPr>
          <w:rFonts w:ascii="Arial" w:hAnsi="Arial" w:cs="Arial"/>
          <w:u w:val="single"/>
        </w:rPr>
      </w:pPr>
      <w:r>
        <w:rPr>
          <w:rFonts w:ascii="Arial" w:hAnsi="Arial" w:cs="Arial"/>
        </w:rPr>
        <w:t xml:space="preserve">                                                           </w:t>
      </w:r>
      <w:r w:rsidRPr="00994C1B">
        <w:rPr>
          <w:rFonts w:ascii="Arial" w:hAnsi="Arial" w:cs="Arial"/>
          <w:u w:val="single"/>
        </w:rPr>
        <w:t>(Redirect Notice, 2021)</w:t>
      </w:r>
    </w:p>
    <w:p w14:paraId="0E12EACF" w14:textId="06C6B582" w:rsidR="00994C1B" w:rsidRDefault="00994C1B" w:rsidP="00DF027C">
      <w:pPr>
        <w:rPr>
          <w:rFonts w:ascii="Arial" w:hAnsi="Arial" w:cs="Arial"/>
          <w:u w:val="single"/>
        </w:rPr>
      </w:pPr>
    </w:p>
    <w:p w14:paraId="102DF972" w14:textId="4EC74D40" w:rsidR="00994C1B" w:rsidRDefault="00994C1B" w:rsidP="00DF027C">
      <w:pPr>
        <w:rPr>
          <w:rFonts w:ascii="Arial" w:hAnsi="Arial" w:cs="Arial"/>
          <w:u w:val="single"/>
        </w:rPr>
      </w:pPr>
    </w:p>
    <w:p w14:paraId="4EEB6AFD" w14:textId="77777777" w:rsidR="00994C1B" w:rsidRDefault="00994C1B" w:rsidP="00DF027C">
      <w:pPr>
        <w:rPr>
          <w:rFonts w:ascii="Arial" w:hAnsi="Arial" w:cs="Arial"/>
          <w:u w:val="single"/>
        </w:rPr>
      </w:pPr>
    </w:p>
    <w:p w14:paraId="2DD0A1D4" w14:textId="77777777" w:rsidR="00994C1B" w:rsidRDefault="00994C1B" w:rsidP="00963D04">
      <w:pPr>
        <w:rPr>
          <w:rFonts w:ascii="Arial" w:hAnsi="Arial" w:cs="Arial"/>
          <w:b/>
          <w:color w:val="024F75" w:themeColor="accent1"/>
          <w:sz w:val="36"/>
          <w:szCs w:val="36"/>
          <w:u w:val="single"/>
        </w:rPr>
      </w:pPr>
    </w:p>
    <w:p w14:paraId="6F5D9962" w14:textId="0EB0C05E" w:rsidR="00A759FA" w:rsidRPr="00800EBD" w:rsidRDefault="00A759FA" w:rsidP="00963D04">
      <w:pPr>
        <w:rPr>
          <w:rFonts w:ascii="Arial" w:hAnsi="Arial" w:cs="Arial"/>
          <w:color w:val="024F75" w:themeColor="accent1"/>
          <w:sz w:val="36"/>
          <w:szCs w:val="36"/>
          <w:u w:val="single"/>
        </w:rPr>
      </w:pPr>
      <w:r w:rsidRPr="00800EBD">
        <w:rPr>
          <w:rFonts w:ascii="Arial" w:hAnsi="Arial" w:cs="Arial"/>
          <w:b/>
          <w:color w:val="024F75" w:themeColor="accent1"/>
          <w:sz w:val="36"/>
          <w:szCs w:val="36"/>
          <w:u w:val="single"/>
        </w:rPr>
        <w:lastRenderedPageBreak/>
        <w:t>What is a smart factory?</w:t>
      </w:r>
    </w:p>
    <w:p w14:paraId="757A34C3" w14:textId="77777777" w:rsidR="00A759FA" w:rsidRDefault="00A759FA" w:rsidP="00A759FA">
      <w:pPr>
        <w:jc w:val="center"/>
        <w:rPr>
          <w:rFonts w:ascii="Arial" w:hAnsi="Arial" w:cs="Arial"/>
          <w:b/>
          <w:color w:val="024F75" w:themeColor="accent1"/>
          <w:sz w:val="28"/>
          <w:szCs w:val="28"/>
          <w:u w:val="single"/>
        </w:rPr>
      </w:pPr>
    </w:p>
    <w:p w14:paraId="2DB3C449" w14:textId="6FAA0BB1" w:rsidR="00066424" w:rsidRPr="00754CA5" w:rsidRDefault="00A759FA" w:rsidP="00066424">
      <w:pPr>
        <w:rPr>
          <w:rFonts w:ascii="Arial" w:hAnsi="Arial" w:cs="Arial"/>
          <w:bCs/>
          <w:color w:val="024F75" w:themeColor="accent1"/>
        </w:rPr>
      </w:pPr>
      <w:r w:rsidRPr="00754CA5">
        <w:rPr>
          <w:rFonts w:ascii="Arial" w:hAnsi="Arial" w:cs="Arial"/>
          <w:bCs/>
          <w:color w:val="024F75" w:themeColor="accent1"/>
        </w:rPr>
        <w:t xml:space="preserve">A smart factory is commonly described as a digitalized shop floor that shares and collects data such as a product's colour. This is done continuously, through production systems, connected machines, and devices </w:t>
      </w:r>
      <w:r w:rsidR="00066424" w:rsidRPr="00754CA5">
        <w:rPr>
          <w:rFonts w:ascii="Arial" w:hAnsi="Arial" w:cs="Arial"/>
          <w:bCs/>
          <w:color w:val="024F75" w:themeColor="accent1"/>
        </w:rPr>
        <w:t>(What Is A Smart Factory</w:t>
      </w:r>
      <w:r w:rsidR="00B7759C">
        <w:rPr>
          <w:rFonts w:ascii="Arial" w:hAnsi="Arial" w:cs="Arial"/>
          <w:bCs/>
          <w:color w:val="024F75" w:themeColor="accent1"/>
        </w:rPr>
        <w:t xml:space="preserve"> </w:t>
      </w:r>
      <w:r w:rsidR="00066424" w:rsidRPr="00754CA5">
        <w:rPr>
          <w:rFonts w:ascii="Arial" w:hAnsi="Arial" w:cs="Arial"/>
          <w:bCs/>
          <w:color w:val="024F75" w:themeColor="accent1"/>
        </w:rPr>
        <w:t>And What It Means For You), 2021).</w:t>
      </w:r>
    </w:p>
    <w:p w14:paraId="74D227A7" w14:textId="7056987A" w:rsidR="00A759FA" w:rsidRPr="00754CA5" w:rsidRDefault="00A759FA" w:rsidP="00A759FA">
      <w:pPr>
        <w:rPr>
          <w:rFonts w:ascii="Arial" w:hAnsi="Arial" w:cs="Arial"/>
          <w:bCs/>
          <w:color w:val="024F75" w:themeColor="accent1"/>
        </w:rPr>
      </w:pPr>
      <w:r w:rsidRPr="00754CA5">
        <w:rPr>
          <w:rFonts w:ascii="Arial" w:hAnsi="Arial" w:cs="Arial"/>
          <w:bCs/>
          <w:color w:val="024F75" w:themeColor="accent1"/>
        </w:rPr>
        <w:t>Using information obtained from data optimizing devices, it is possible to improve manufacturing processes, proactively address issues and respond to new demands.</w:t>
      </w:r>
    </w:p>
    <w:p w14:paraId="46B0706E" w14:textId="77777777" w:rsidR="00963D04" w:rsidRPr="00754CA5" w:rsidRDefault="00963D04" w:rsidP="00A759FA">
      <w:pPr>
        <w:rPr>
          <w:rFonts w:ascii="Arial" w:hAnsi="Arial" w:cs="Arial"/>
          <w:bCs/>
          <w:color w:val="024F75" w:themeColor="accent1"/>
        </w:rPr>
      </w:pPr>
    </w:p>
    <w:p w14:paraId="1D5E6F1B" w14:textId="77777777" w:rsidR="00FC2663" w:rsidRPr="00754CA5" w:rsidRDefault="00A759FA" w:rsidP="00A759FA">
      <w:pPr>
        <w:rPr>
          <w:rFonts w:ascii="Arial" w:hAnsi="Arial" w:cs="Arial"/>
          <w:bCs/>
          <w:color w:val="024F75" w:themeColor="accent1"/>
        </w:rPr>
      </w:pPr>
      <w:r w:rsidRPr="00754CA5">
        <w:rPr>
          <w:rFonts w:ascii="Arial" w:hAnsi="Arial" w:cs="Arial"/>
          <w:bCs/>
          <w:color w:val="024F75" w:themeColor="accent1"/>
        </w:rPr>
        <w:t>Smart factories can monitor every part of the production process, starting from manufacturing tools, through the entire distribution process, and to individual</w:t>
      </w:r>
      <w:r w:rsidRPr="00A759FA">
        <w:rPr>
          <w:rFonts w:ascii="Arial" w:hAnsi="Arial" w:cs="Arial"/>
          <w:b/>
          <w:color w:val="024F75" w:themeColor="accent1"/>
        </w:rPr>
        <w:t xml:space="preserve"> </w:t>
      </w:r>
      <w:r w:rsidRPr="00E95B69">
        <w:rPr>
          <w:rFonts w:ascii="Arial" w:hAnsi="Arial" w:cs="Arial"/>
          <w:color w:val="024F75" w:themeColor="accent1"/>
        </w:rPr>
        <w:t>operators on the shop floor.</w:t>
      </w:r>
      <w:r w:rsidRPr="00A759FA">
        <w:rPr>
          <w:rFonts w:ascii="Arial" w:hAnsi="Arial" w:cs="Arial"/>
          <w:b/>
          <w:color w:val="024F75" w:themeColor="accent1"/>
        </w:rPr>
        <w:t xml:space="preserve"> </w:t>
      </w:r>
      <w:r w:rsidRPr="00754CA5">
        <w:rPr>
          <w:rFonts w:ascii="Arial" w:hAnsi="Arial" w:cs="Arial"/>
          <w:bCs/>
          <w:color w:val="024F75" w:themeColor="accent1"/>
        </w:rPr>
        <w:t xml:space="preserve">This is achieved by connecting the physical and digital world </w:t>
      </w:r>
      <w:r w:rsidR="00FC2663" w:rsidRPr="00754CA5">
        <w:rPr>
          <w:rFonts w:ascii="Arial" w:hAnsi="Arial" w:cs="Arial"/>
          <w:bCs/>
          <w:color w:val="024F75" w:themeColor="accent1"/>
        </w:rPr>
        <w:t>(The factory of the future is smart, connected and already here | ABB, 2021)</w:t>
      </w:r>
      <w:r w:rsidRPr="00754CA5">
        <w:rPr>
          <w:rFonts w:ascii="Arial" w:hAnsi="Arial" w:cs="Arial"/>
          <w:bCs/>
          <w:color w:val="024F75" w:themeColor="accent1"/>
        </w:rPr>
        <w:t>.</w:t>
      </w:r>
    </w:p>
    <w:p w14:paraId="3D4836F7" w14:textId="45202235" w:rsidR="00A759FA" w:rsidRPr="00754CA5" w:rsidRDefault="006F18A8" w:rsidP="00A759FA">
      <w:pPr>
        <w:rPr>
          <w:rFonts w:ascii="Arial" w:hAnsi="Arial" w:cs="Arial"/>
          <w:bCs/>
          <w:color w:val="024F75" w:themeColor="accent1"/>
          <w:lang w:val="en-US"/>
        </w:rPr>
      </w:pPr>
      <w:r>
        <w:rPr>
          <w:rFonts w:ascii="Arial" w:hAnsi="Arial" w:cs="Arial"/>
          <w:bCs/>
          <w:color w:val="024F75" w:themeColor="accent1"/>
        </w:rPr>
        <w:t>This has</w:t>
      </w:r>
      <w:r w:rsidR="00A759FA" w:rsidRPr="00754CA5">
        <w:rPr>
          <w:rFonts w:ascii="Arial" w:hAnsi="Arial" w:cs="Arial"/>
          <w:bCs/>
          <w:color w:val="024F75" w:themeColor="accent1"/>
        </w:rPr>
        <w:t xml:space="preserve"> been made possible due to various technology such as industrial</w:t>
      </w:r>
      <w:r w:rsidR="00C61B24">
        <w:rPr>
          <w:rFonts w:ascii="Arial" w:hAnsi="Arial" w:cs="Arial"/>
          <w:bCs/>
          <w:color w:val="024F75" w:themeColor="accent1"/>
        </w:rPr>
        <w:t xml:space="preserve"> </w:t>
      </w:r>
      <w:r w:rsidR="00A759FA" w:rsidRPr="00754CA5">
        <w:rPr>
          <w:rFonts w:ascii="Arial" w:hAnsi="Arial" w:cs="Arial"/>
          <w:bCs/>
          <w:color w:val="024F75" w:themeColor="accent1"/>
        </w:rPr>
        <w:t>internet of things</w:t>
      </w:r>
      <w:r w:rsidR="00C61B24">
        <w:rPr>
          <w:rFonts w:ascii="Arial" w:hAnsi="Arial" w:cs="Arial"/>
          <w:bCs/>
          <w:color w:val="024F75" w:themeColor="accent1"/>
        </w:rPr>
        <w:t xml:space="preserve"> (IIOT</w:t>
      </w:r>
      <w:r w:rsidR="00A759FA" w:rsidRPr="00754CA5">
        <w:rPr>
          <w:rFonts w:ascii="Arial" w:hAnsi="Arial" w:cs="Arial"/>
          <w:bCs/>
          <w:color w:val="024F75" w:themeColor="accent1"/>
        </w:rPr>
        <w:t>), artificial intelligence (AI), cloud computing and big data analytics, and many more.</w:t>
      </w:r>
    </w:p>
    <w:p w14:paraId="722F3D27" w14:textId="77777777" w:rsidR="00963D04" w:rsidRDefault="00963D04" w:rsidP="00A759FA">
      <w:pPr>
        <w:rPr>
          <w:rFonts w:ascii="Arial" w:hAnsi="Arial" w:cs="Arial"/>
          <w:bCs/>
          <w:color w:val="024F75" w:themeColor="accent1"/>
          <w:szCs w:val="28"/>
          <w:u w:val="single"/>
        </w:rPr>
      </w:pPr>
    </w:p>
    <w:p w14:paraId="167180F8" w14:textId="1B9681E7" w:rsidR="00A759FA" w:rsidRPr="00800EBD" w:rsidRDefault="00800EBD" w:rsidP="00A759FA">
      <w:pPr>
        <w:rPr>
          <w:rFonts w:ascii="Arial" w:hAnsi="Arial" w:cs="Arial"/>
          <w:color w:val="024F75" w:themeColor="accent1"/>
          <w:szCs w:val="28"/>
        </w:rPr>
      </w:pPr>
      <w:r>
        <w:rPr>
          <w:rFonts w:ascii="Arial" w:hAnsi="Arial" w:cs="Arial"/>
          <w:color w:val="024F75" w:themeColor="accent1"/>
          <w:sz w:val="28"/>
          <w:szCs w:val="28"/>
        </w:rPr>
        <w:t>Technology used in smart factories:</w:t>
      </w:r>
    </w:p>
    <w:p w14:paraId="0E908BB3" w14:textId="77777777" w:rsidR="00FB43EC" w:rsidRDefault="00FB43EC" w:rsidP="00A759FA">
      <w:pPr>
        <w:rPr>
          <w:rFonts w:ascii="Arial" w:hAnsi="Arial" w:cs="Arial"/>
          <w:bCs/>
          <w:color w:val="024F75" w:themeColor="accent1"/>
          <w:sz w:val="28"/>
          <w:szCs w:val="28"/>
          <w:u w:val="single"/>
        </w:rPr>
      </w:pPr>
    </w:p>
    <w:p w14:paraId="1B6D5867" w14:textId="12833543" w:rsidR="00A759FA" w:rsidRPr="00754CA5" w:rsidRDefault="00FB43EC" w:rsidP="00A759FA">
      <w:pPr>
        <w:rPr>
          <w:rFonts w:ascii="Arial" w:hAnsi="Arial" w:cs="Arial"/>
          <w:bCs/>
          <w:color w:val="024F75" w:themeColor="accent1"/>
        </w:rPr>
      </w:pPr>
      <w:r>
        <w:rPr>
          <w:rFonts w:ascii="Arial" w:hAnsi="Arial" w:cs="Arial"/>
          <w:bCs/>
          <w:color w:val="024F75" w:themeColor="accent1"/>
        </w:rPr>
        <w:t>I</w:t>
      </w:r>
      <w:r w:rsidR="00A759FA" w:rsidRPr="00754CA5">
        <w:rPr>
          <w:rFonts w:ascii="Arial" w:hAnsi="Arial" w:cs="Arial"/>
          <w:bCs/>
          <w:color w:val="024F75" w:themeColor="accent1"/>
        </w:rPr>
        <w:t>n Smart factories or Smart manufacturing; modern automation and robotics systems</w:t>
      </w:r>
      <w:r>
        <w:rPr>
          <w:rFonts w:ascii="Arial" w:hAnsi="Arial" w:cs="Arial"/>
          <w:bCs/>
          <w:color w:val="024F75" w:themeColor="accent1"/>
        </w:rPr>
        <w:t xml:space="preserve"> is used</w:t>
      </w:r>
      <w:r w:rsidR="00A759FA" w:rsidRPr="00754CA5">
        <w:rPr>
          <w:rFonts w:ascii="Arial" w:hAnsi="Arial" w:cs="Arial"/>
          <w:bCs/>
          <w:color w:val="024F75" w:themeColor="accent1"/>
        </w:rPr>
        <w:t>.</w:t>
      </w:r>
      <w:r>
        <w:rPr>
          <w:rFonts w:ascii="Arial" w:hAnsi="Arial" w:cs="Arial"/>
          <w:bCs/>
          <w:color w:val="024F75" w:themeColor="accent1"/>
        </w:rPr>
        <w:t xml:space="preserve"> It </w:t>
      </w:r>
      <w:r w:rsidR="00A759FA" w:rsidRPr="00754CA5">
        <w:rPr>
          <w:rFonts w:ascii="Arial" w:hAnsi="Arial" w:cs="Arial"/>
          <w:bCs/>
          <w:color w:val="024F75" w:themeColor="accent1"/>
        </w:rPr>
        <w:t xml:space="preserve"> </w:t>
      </w:r>
      <w:r w:rsidRPr="00754CA5">
        <w:rPr>
          <w:rFonts w:ascii="Arial" w:hAnsi="Arial" w:cs="Arial"/>
          <w:bCs/>
          <w:color w:val="024F75" w:themeColor="accent1"/>
        </w:rPr>
        <w:t>arise</w:t>
      </w:r>
      <w:r>
        <w:rPr>
          <w:rFonts w:ascii="Arial" w:hAnsi="Arial" w:cs="Arial"/>
          <w:bCs/>
          <w:color w:val="024F75" w:themeColor="accent1"/>
        </w:rPr>
        <w:t>s</w:t>
      </w:r>
      <w:r w:rsidR="00A759FA" w:rsidRPr="00754CA5">
        <w:rPr>
          <w:rFonts w:ascii="Arial" w:hAnsi="Arial" w:cs="Arial"/>
          <w:bCs/>
          <w:color w:val="024F75" w:themeColor="accent1"/>
        </w:rPr>
        <w:t xml:space="preserve"> from the fourth industrial revolution; also known as industry 4.0. Industry 4.0 could be described as a method of using information and communication technology; to gain intelligent networking of processes and machines within an industry </w:t>
      </w:r>
      <w:r w:rsidR="009E7D4A" w:rsidRPr="00754CA5">
        <w:rPr>
          <w:rFonts w:ascii="Arial" w:hAnsi="Arial" w:cs="Arial"/>
          <w:bCs/>
          <w:color w:val="024F75" w:themeColor="accent1"/>
        </w:rPr>
        <w:t xml:space="preserve">(Siemens Electronic Equipment Factory in </w:t>
      </w:r>
      <w:proofErr w:type="spellStart"/>
      <w:r w:rsidR="009E7D4A" w:rsidRPr="00754CA5">
        <w:rPr>
          <w:rFonts w:ascii="Arial" w:hAnsi="Arial" w:cs="Arial"/>
          <w:bCs/>
          <w:color w:val="024F75" w:themeColor="accent1"/>
        </w:rPr>
        <w:t>Amberg</w:t>
      </w:r>
      <w:proofErr w:type="spellEnd"/>
      <w:r w:rsidR="009E7D4A" w:rsidRPr="00754CA5">
        <w:rPr>
          <w:rFonts w:ascii="Arial" w:hAnsi="Arial" w:cs="Arial"/>
          <w:bCs/>
          <w:color w:val="024F75" w:themeColor="accent1"/>
        </w:rPr>
        <w:t xml:space="preserve"> - The Digital Factory, 2021)</w:t>
      </w:r>
      <w:r w:rsidR="00A759FA" w:rsidRPr="00754CA5">
        <w:rPr>
          <w:rFonts w:ascii="Arial" w:hAnsi="Arial" w:cs="Arial"/>
          <w:bCs/>
          <w:color w:val="024F75" w:themeColor="accent1"/>
        </w:rPr>
        <w:t>.</w:t>
      </w:r>
    </w:p>
    <w:p w14:paraId="7A13852A" w14:textId="77777777" w:rsidR="009E7D4A" w:rsidRDefault="009E7D4A" w:rsidP="00A759FA">
      <w:pPr>
        <w:rPr>
          <w:rFonts w:ascii="Arial" w:hAnsi="Arial" w:cs="Arial"/>
          <w:b/>
          <w:color w:val="024F75" w:themeColor="accent1"/>
        </w:rPr>
      </w:pPr>
    </w:p>
    <w:p w14:paraId="4CE524A2" w14:textId="3C98EA24" w:rsidR="00A759FA" w:rsidRPr="00800EBD" w:rsidRDefault="00800EBD" w:rsidP="00A759FA">
      <w:pPr>
        <w:rPr>
          <w:rFonts w:ascii="Arial" w:hAnsi="Arial" w:cs="Arial"/>
          <w:color w:val="024F75" w:themeColor="accent1"/>
          <w:sz w:val="28"/>
          <w:szCs w:val="28"/>
        </w:rPr>
      </w:pPr>
      <w:r>
        <w:rPr>
          <w:rFonts w:ascii="Arial" w:hAnsi="Arial" w:cs="Arial"/>
          <w:color w:val="024F75" w:themeColor="accent1"/>
        </w:rPr>
        <w:t xml:space="preserve"> </w:t>
      </w:r>
      <w:r w:rsidRPr="00800EBD">
        <w:rPr>
          <w:rFonts w:ascii="Arial" w:hAnsi="Arial" w:cs="Arial"/>
          <w:color w:val="024F75" w:themeColor="accent1"/>
          <w:sz w:val="28"/>
          <w:szCs w:val="28"/>
        </w:rPr>
        <w:t>S</w:t>
      </w:r>
      <w:r w:rsidR="00A759FA" w:rsidRPr="00800EBD">
        <w:rPr>
          <w:rFonts w:ascii="Arial" w:hAnsi="Arial" w:cs="Arial"/>
          <w:color w:val="024F75" w:themeColor="accent1"/>
          <w:sz w:val="28"/>
          <w:szCs w:val="28"/>
        </w:rPr>
        <w:t>mart fact</w:t>
      </w:r>
      <w:r w:rsidRPr="00800EBD">
        <w:rPr>
          <w:rFonts w:ascii="Arial" w:hAnsi="Arial" w:cs="Arial"/>
          <w:color w:val="024F75" w:themeColor="accent1"/>
          <w:sz w:val="28"/>
          <w:szCs w:val="28"/>
        </w:rPr>
        <w:t>ories and what they produce:</w:t>
      </w:r>
    </w:p>
    <w:p w14:paraId="4BFDCA3B" w14:textId="77777777" w:rsidR="009E7D4A" w:rsidRPr="00A759FA" w:rsidRDefault="009E7D4A" w:rsidP="00A759FA">
      <w:pPr>
        <w:rPr>
          <w:rFonts w:ascii="Arial" w:hAnsi="Arial" w:cs="Arial"/>
          <w:b/>
          <w:color w:val="024F75" w:themeColor="accent1"/>
        </w:rPr>
      </w:pPr>
    </w:p>
    <w:p w14:paraId="0DBB440E" w14:textId="34C17676" w:rsidR="00A759FA" w:rsidRPr="00A759FA" w:rsidRDefault="00A759FA" w:rsidP="00A759FA">
      <w:pPr>
        <w:pStyle w:val="ListParagraph"/>
        <w:numPr>
          <w:ilvl w:val="0"/>
          <w:numId w:val="22"/>
        </w:numPr>
        <w:spacing w:after="160" w:line="259" w:lineRule="auto"/>
        <w:rPr>
          <w:rFonts w:ascii="Arial" w:hAnsi="Arial" w:cs="Arial"/>
          <w:b w:val="0"/>
          <w:color w:val="024F75" w:themeColor="accent1"/>
          <w:sz w:val="24"/>
          <w:szCs w:val="24"/>
        </w:rPr>
      </w:pPr>
      <w:r w:rsidRPr="00A759FA">
        <w:rPr>
          <w:rFonts w:ascii="Arial" w:hAnsi="Arial" w:cs="Arial"/>
          <w:b w:val="0"/>
          <w:color w:val="024F75" w:themeColor="accent1"/>
          <w:sz w:val="24"/>
          <w:szCs w:val="24"/>
        </w:rPr>
        <w:t>ABB Ability TM in Heidelberg, Germany; It produces miniature smart circuit breakers. This is made possible with robots which are all connected and monitored to the industrial internet.</w:t>
      </w:r>
      <w:r w:rsidR="00FE590F">
        <w:rPr>
          <w:rFonts w:ascii="Arial" w:hAnsi="Arial" w:cs="Arial"/>
          <w:b w:val="0"/>
          <w:color w:val="024F75" w:themeColor="accent1"/>
          <w:sz w:val="24"/>
          <w:szCs w:val="24"/>
        </w:rPr>
        <w:t xml:space="preserve"> U</w:t>
      </w:r>
      <w:r w:rsidRPr="00A759FA">
        <w:rPr>
          <w:rFonts w:ascii="Arial" w:hAnsi="Arial" w:cs="Arial"/>
          <w:b w:val="0"/>
          <w:color w:val="024F75" w:themeColor="accent1"/>
          <w:sz w:val="24"/>
          <w:szCs w:val="24"/>
        </w:rPr>
        <w:t>sing this technology, ensure</w:t>
      </w:r>
      <w:r w:rsidR="00FE590F">
        <w:rPr>
          <w:rFonts w:ascii="Arial" w:hAnsi="Arial" w:cs="Arial"/>
          <w:b w:val="0"/>
          <w:color w:val="024F75" w:themeColor="accent1"/>
          <w:sz w:val="24"/>
          <w:szCs w:val="24"/>
        </w:rPr>
        <w:t>s</w:t>
      </w:r>
      <w:r w:rsidRPr="00A759FA">
        <w:rPr>
          <w:rFonts w:ascii="Arial" w:hAnsi="Arial" w:cs="Arial"/>
          <w:b w:val="0"/>
          <w:color w:val="024F75" w:themeColor="accent1"/>
          <w:sz w:val="24"/>
          <w:szCs w:val="24"/>
        </w:rPr>
        <w:t xml:space="preserve"> optimum performance and increase</w:t>
      </w:r>
      <w:r w:rsidR="00FE590F">
        <w:rPr>
          <w:rFonts w:ascii="Arial" w:hAnsi="Arial" w:cs="Arial"/>
          <w:b w:val="0"/>
          <w:color w:val="024F75" w:themeColor="accent1"/>
          <w:sz w:val="24"/>
          <w:szCs w:val="24"/>
        </w:rPr>
        <w:t>d</w:t>
      </w:r>
      <w:r w:rsidRPr="00A759FA">
        <w:rPr>
          <w:rFonts w:ascii="Arial" w:hAnsi="Arial" w:cs="Arial"/>
          <w:b w:val="0"/>
          <w:color w:val="024F75" w:themeColor="accent1"/>
          <w:sz w:val="24"/>
          <w:szCs w:val="24"/>
        </w:rPr>
        <w:t xml:space="preserve"> productivity. </w:t>
      </w:r>
    </w:p>
    <w:p w14:paraId="642E8175" w14:textId="77777777" w:rsidR="00A759FA" w:rsidRPr="00A759FA" w:rsidRDefault="00A759FA" w:rsidP="00A759FA">
      <w:pPr>
        <w:pStyle w:val="ListParagraph"/>
        <w:rPr>
          <w:rFonts w:ascii="Arial" w:hAnsi="Arial" w:cs="Arial"/>
          <w:b w:val="0"/>
          <w:color w:val="024F75" w:themeColor="accent1"/>
          <w:sz w:val="24"/>
          <w:szCs w:val="24"/>
        </w:rPr>
      </w:pPr>
    </w:p>
    <w:p w14:paraId="39FEC4A0" w14:textId="67174A8B" w:rsidR="00A759FA" w:rsidRPr="00FE590F" w:rsidRDefault="00A759FA" w:rsidP="00FE590F">
      <w:pPr>
        <w:pStyle w:val="ListParagraph"/>
        <w:numPr>
          <w:ilvl w:val="0"/>
          <w:numId w:val="22"/>
        </w:numPr>
        <w:spacing w:after="160" w:line="259" w:lineRule="auto"/>
        <w:rPr>
          <w:rFonts w:ascii="Arial" w:hAnsi="Arial" w:cs="Arial"/>
          <w:b w:val="0"/>
          <w:color w:val="024F75" w:themeColor="accent1"/>
          <w:sz w:val="24"/>
          <w:szCs w:val="24"/>
        </w:rPr>
      </w:pPr>
      <w:r w:rsidRPr="00A759FA">
        <w:rPr>
          <w:rFonts w:ascii="Arial" w:hAnsi="Arial" w:cs="Arial"/>
          <w:b w:val="0"/>
          <w:color w:val="024F75" w:themeColor="accent1"/>
          <w:sz w:val="24"/>
          <w:szCs w:val="24"/>
        </w:rPr>
        <w:t xml:space="preserve">FESTO Factory in </w:t>
      </w:r>
      <w:proofErr w:type="spellStart"/>
      <w:r w:rsidRPr="00A759FA">
        <w:rPr>
          <w:rFonts w:ascii="Arial" w:hAnsi="Arial" w:cs="Arial"/>
          <w:b w:val="0"/>
          <w:color w:val="024F75" w:themeColor="accent1"/>
          <w:sz w:val="24"/>
          <w:szCs w:val="24"/>
        </w:rPr>
        <w:t>Scharnhausen</w:t>
      </w:r>
      <w:proofErr w:type="spellEnd"/>
      <w:r w:rsidRPr="00A759FA">
        <w:rPr>
          <w:rFonts w:ascii="Arial" w:hAnsi="Arial" w:cs="Arial"/>
          <w:b w:val="0"/>
          <w:color w:val="024F75" w:themeColor="accent1"/>
          <w:sz w:val="24"/>
          <w:szCs w:val="24"/>
        </w:rPr>
        <w:t>, Germany; produces valves terminals, valves, and electronics</w:t>
      </w:r>
      <w:r w:rsidR="00FE590F">
        <w:rPr>
          <w:rFonts w:ascii="Arial" w:hAnsi="Arial" w:cs="Arial"/>
          <w:b w:val="0"/>
          <w:color w:val="024F75" w:themeColor="accent1"/>
          <w:sz w:val="24"/>
          <w:szCs w:val="24"/>
        </w:rPr>
        <w:t>;</w:t>
      </w:r>
      <w:r w:rsidRPr="00A759FA">
        <w:rPr>
          <w:rFonts w:ascii="Arial" w:hAnsi="Arial" w:cs="Arial"/>
          <w:b w:val="0"/>
          <w:color w:val="024F75" w:themeColor="accent1"/>
          <w:sz w:val="24"/>
          <w:szCs w:val="24"/>
        </w:rPr>
        <w:t xml:space="preserve"> made in very high volumes and within a short period</w:t>
      </w:r>
      <w:r w:rsidR="00FE590F">
        <w:rPr>
          <w:rFonts w:ascii="Arial" w:hAnsi="Arial" w:cs="Arial"/>
          <w:b w:val="0"/>
          <w:color w:val="024F75" w:themeColor="accent1"/>
          <w:sz w:val="24"/>
          <w:szCs w:val="24"/>
        </w:rPr>
        <w:t>.</w:t>
      </w:r>
      <w:r w:rsidRPr="00FE590F">
        <w:rPr>
          <w:rFonts w:ascii="Arial" w:hAnsi="Arial" w:cs="Arial"/>
          <w:b w:val="0"/>
          <w:color w:val="024F75" w:themeColor="accent1"/>
          <w:sz w:val="24"/>
          <w:szCs w:val="24"/>
        </w:rPr>
        <w:t xml:space="preserve"> An example of automated equipment used in this facility is the heat-able spraying system; it applies special grease accurately and safely by using spray nozzles. </w:t>
      </w:r>
      <w:r w:rsidR="00410993" w:rsidRPr="00FE590F">
        <w:rPr>
          <w:rFonts w:ascii="Arial" w:hAnsi="Arial" w:cs="Arial"/>
          <w:b w:val="0"/>
          <w:color w:val="024F75" w:themeColor="accent1"/>
          <w:sz w:val="24"/>
          <w:szCs w:val="24"/>
        </w:rPr>
        <w:t>(Festo.com. 2021)</w:t>
      </w:r>
    </w:p>
    <w:p w14:paraId="7DCA00D8" w14:textId="77777777" w:rsidR="00A759FA" w:rsidRPr="00A759FA" w:rsidRDefault="00A759FA" w:rsidP="00A759FA">
      <w:pPr>
        <w:pStyle w:val="ListParagraph"/>
        <w:rPr>
          <w:rFonts w:ascii="Arial" w:hAnsi="Arial" w:cs="Arial"/>
          <w:b w:val="0"/>
          <w:color w:val="024F75" w:themeColor="accent1"/>
          <w:sz w:val="24"/>
          <w:szCs w:val="24"/>
        </w:rPr>
      </w:pPr>
    </w:p>
    <w:p w14:paraId="498F4CB0" w14:textId="2BAD6D71" w:rsidR="00A759FA" w:rsidRPr="00D668FF" w:rsidRDefault="00A759FA" w:rsidP="00D668FF">
      <w:pPr>
        <w:pStyle w:val="ListParagraph"/>
        <w:numPr>
          <w:ilvl w:val="0"/>
          <w:numId w:val="22"/>
        </w:numPr>
        <w:spacing w:after="160" w:line="259" w:lineRule="auto"/>
        <w:rPr>
          <w:rFonts w:ascii="Arial" w:hAnsi="Arial" w:cs="Arial"/>
          <w:b w:val="0"/>
          <w:color w:val="024F75" w:themeColor="accent1"/>
          <w:sz w:val="24"/>
          <w:szCs w:val="24"/>
          <w:lang w:val="en-GB"/>
        </w:rPr>
      </w:pPr>
      <w:r w:rsidRPr="00A759FA">
        <w:rPr>
          <w:rFonts w:ascii="Arial" w:hAnsi="Arial" w:cs="Arial"/>
          <w:b w:val="0"/>
          <w:color w:val="024F75" w:themeColor="accent1"/>
          <w:sz w:val="24"/>
          <w:szCs w:val="24"/>
        </w:rPr>
        <w:t xml:space="preserve">Siemens Factory in </w:t>
      </w:r>
      <w:proofErr w:type="spellStart"/>
      <w:r w:rsidRPr="00A759FA">
        <w:rPr>
          <w:rFonts w:ascii="Arial" w:hAnsi="Arial" w:cs="Arial"/>
          <w:b w:val="0"/>
          <w:color w:val="024F75" w:themeColor="accent1"/>
          <w:sz w:val="24"/>
          <w:szCs w:val="24"/>
        </w:rPr>
        <w:t>Amberg</w:t>
      </w:r>
      <w:proofErr w:type="spellEnd"/>
      <w:r w:rsidRPr="00A759FA">
        <w:rPr>
          <w:rFonts w:ascii="Arial" w:hAnsi="Arial" w:cs="Arial"/>
          <w:b w:val="0"/>
          <w:color w:val="024F75" w:themeColor="accent1"/>
          <w:sz w:val="24"/>
          <w:szCs w:val="24"/>
        </w:rPr>
        <w:t>, Germany is credited for building industrial automation equipment. These are achieved by factory</w:t>
      </w:r>
      <w:r w:rsidR="005043F7">
        <w:rPr>
          <w:rFonts w:ascii="Arial" w:hAnsi="Arial" w:cs="Arial"/>
          <w:b w:val="0"/>
          <w:color w:val="024F75" w:themeColor="accent1"/>
          <w:sz w:val="24"/>
          <w:szCs w:val="24"/>
        </w:rPr>
        <w:t xml:space="preserve"> efficiency</w:t>
      </w:r>
      <w:r w:rsidR="004E6A51">
        <w:rPr>
          <w:rFonts w:ascii="Arial" w:hAnsi="Arial" w:cs="Arial"/>
          <w:b w:val="0"/>
          <w:color w:val="024F75" w:themeColor="accent1"/>
          <w:sz w:val="24"/>
          <w:szCs w:val="24"/>
        </w:rPr>
        <w:t>,</w:t>
      </w:r>
      <w:r w:rsidRPr="00A759FA">
        <w:rPr>
          <w:rFonts w:ascii="Arial" w:hAnsi="Arial" w:cs="Arial"/>
          <w:b w:val="0"/>
          <w:color w:val="024F75" w:themeColor="accent1"/>
          <w:sz w:val="24"/>
          <w:szCs w:val="24"/>
        </w:rPr>
        <w:t xml:space="preserve"> b</w:t>
      </w:r>
      <w:r w:rsidR="004E6A51">
        <w:rPr>
          <w:rFonts w:ascii="Arial" w:hAnsi="Arial" w:cs="Arial"/>
          <w:b w:val="0"/>
          <w:color w:val="024F75" w:themeColor="accent1"/>
          <w:sz w:val="24"/>
          <w:szCs w:val="24"/>
        </w:rPr>
        <w:t>y using</w:t>
      </w:r>
      <w:r w:rsidRPr="00A759FA">
        <w:rPr>
          <w:rFonts w:ascii="Arial" w:hAnsi="Arial" w:cs="Arial"/>
          <w:b w:val="0"/>
          <w:color w:val="024F75" w:themeColor="accent1"/>
          <w:sz w:val="24"/>
          <w:szCs w:val="24"/>
        </w:rPr>
        <w:t xml:space="preserve"> groundbreaking technology such as cloud solution, artificial intelligence (AI), and industrial Edge computing </w:t>
      </w:r>
      <w:r w:rsidR="00D668FF" w:rsidRPr="00D668FF">
        <w:rPr>
          <w:rFonts w:ascii="Arial" w:hAnsi="Arial" w:cs="Arial"/>
          <w:b w:val="0"/>
          <w:color w:val="024F75" w:themeColor="accent1"/>
          <w:sz w:val="24"/>
          <w:szCs w:val="24"/>
          <w:lang w:val="en-GB"/>
        </w:rPr>
        <w:t>(Services et al., 2021)</w:t>
      </w:r>
      <w:r w:rsidR="00D668FF">
        <w:rPr>
          <w:rFonts w:ascii="Arial" w:hAnsi="Arial" w:cs="Arial"/>
          <w:b w:val="0"/>
          <w:color w:val="024F75" w:themeColor="accent1"/>
          <w:sz w:val="24"/>
          <w:szCs w:val="24"/>
          <w:lang w:val="en-GB"/>
        </w:rPr>
        <w:t>.</w:t>
      </w:r>
    </w:p>
    <w:p w14:paraId="322E4388" w14:textId="77777777" w:rsidR="006A1812" w:rsidRDefault="006A1812" w:rsidP="00963D04">
      <w:pPr>
        <w:rPr>
          <w:rFonts w:ascii="Arial" w:hAnsi="Arial" w:cs="Arial"/>
          <w:b/>
          <w:color w:val="024F75" w:themeColor="accent1"/>
          <w:sz w:val="32"/>
          <w:szCs w:val="32"/>
          <w:u w:val="single"/>
        </w:rPr>
      </w:pPr>
    </w:p>
    <w:p w14:paraId="6DBD4330" w14:textId="77777777" w:rsidR="006A1812" w:rsidRDefault="006A1812" w:rsidP="00963D04">
      <w:pPr>
        <w:rPr>
          <w:rFonts w:ascii="Arial" w:hAnsi="Arial" w:cs="Arial"/>
          <w:b/>
          <w:color w:val="024F75" w:themeColor="accent1"/>
          <w:sz w:val="32"/>
          <w:szCs w:val="32"/>
          <w:u w:val="single"/>
        </w:rPr>
      </w:pPr>
    </w:p>
    <w:p w14:paraId="50987B7F" w14:textId="77777777" w:rsidR="006A1812" w:rsidRDefault="006A1812" w:rsidP="00963D04">
      <w:pPr>
        <w:rPr>
          <w:rFonts w:ascii="Arial" w:hAnsi="Arial" w:cs="Arial"/>
          <w:b/>
          <w:color w:val="024F75" w:themeColor="accent1"/>
          <w:sz w:val="32"/>
          <w:szCs w:val="32"/>
          <w:u w:val="single"/>
        </w:rPr>
      </w:pPr>
    </w:p>
    <w:p w14:paraId="352D2688" w14:textId="7585B2C1" w:rsidR="00963D04" w:rsidRPr="00800EBD" w:rsidRDefault="00963D04" w:rsidP="00963D04">
      <w:pPr>
        <w:rPr>
          <w:rFonts w:ascii="Arial" w:hAnsi="Arial" w:cs="Arial"/>
          <w:color w:val="024F75" w:themeColor="accent1"/>
          <w:sz w:val="32"/>
          <w:szCs w:val="32"/>
          <w:u w:val="single"/>
        </w:rPr>
      </w:pPr>
      <w:r w:rsidRPr="00800EBD">
        <w:rPr>
          <w:rFonts w:ascii="Arial" w:hAnsi="Arial" w:cs="Arial"/>
          <w:b/>
          <w:color w:val="024F75" w:themeColor="accent1"/>
          <w:sz w:val="32"/>
          <w:szCs w:val="32"/>
          <w:u w:val="single"/>
        </w:rPr>
        <w:lastRenderedPageBreak/>
        <w:t xml:space="preserve">Advancements to manufacturing technology </w:t>
      </w:r>
    </w:p>
    <w:p w14:paraId="30A13916" w14:textId="77777777" w:rsidR="00963D04" w:rsidRDefault="00963D04" w:rsidP="00963D04">
      <w:pPr>
        <w:rPr>
          <w:rFonts w:ascii="Arial" w:hAnsi="Arial" w:cs="Arial"/>
          <w:b/>
          <w:color w:val="024F75" w:themeColor="accent1"/>
          <w:sz w:val="28"/>
          <w:szCs w:val="28"/>
          <w:u w:val="single"/>
        </w:rPr>
      </w:pPr>
    </w:p>
    <w:p w14:paraId="4C037640" w14:textId="77777777" w:rsidR="00FE5C79" w:rsidRDefault="00963D04" w:rsidP="00963D04">
      <w:pPr>
        <w:rPr>
          <w:rFonts w:ascii="Arial" w:hAnsi="Arial" w:cs="Arial"/>
          <w:bCs/>
          <w:color w:val="024F75" w:themeColor="accent1"/>
        </w:rPr>
      </w:pPr>
      <w:r w:rsidRPr="00754CA5">
        <w:rPr>
          <w:rFonts w:ascii="Arial" w:hAnsi="Arial" w:cs="Arial"/>
          <w:bCs/>
          <w:color w:val="024F75" w:themeColor="accent1"/>
        </w:rPr>
        <w:t>The fourth re</w:t>
      </w:r>
      <w:r w:rsidR="00800EBD">
        <w:rPr>
          <w:rFonts w:ascii="Arial" w:hAnsi="Arial" w:cs="Arial"/>
          <w:bCs/>
          <w:color w:val="024F75" w:themeColor="accent1"/>
        </w:rPr>
        <w:t>volution is being brought about</w:t>
      </w:r>
      <w:r w:rsidRPr="00754CA5">
        <w:rPr>
          <w:rFonts w:ascii="Arial" w:hAnsi="Arial" w:cs="Arial"/>
          <w:bCs/>
          <w:color w:val="024F75" w:themeColor="accent1"/>
        </w:rPr>
        <w:t xml:space="preserve"> due to the contribution of several factors</w:t>
      </w:r>
      <w:r w:rsidR="00005F54">
        <w:rPr>
          <w:rFonts w:ascii="Arial" w:hAnsi="Arial" w:cs="Arial"/>
          <w:bCs/>
          <w:color w:val="024F75" w:themeColor="accent1"/>
        </w:rPr>
        <w:t>; Such as</w:t>
      </w:r>
      <w:r w:rsidRPr="00754CA5">
        <w:rPr>
          <w:rFonts w:ascii="Arial" w:hAnsi="Arial" w:cs="Arial"/>
          <w:bCs/>
          <w:color w:val="024F75" w:themeColor="accent1"/>
        </w:rPr>
        <w:t xml:space="preserve"> pol</w:t>
      </w:r>
      <w:r w:rsidR="002606B6">
        <w:rPr>
          <w:rFonts w:ascii="Arial" w:hAnsi="Arial" w:cs="Arial"/>
          <w:bCs/>
          <w:color w:val="024F75" w:themeColor="accent1"/>
        </w:rPr>
        <w:t>itics, world-wide market demands</w:t>
      </w:r>
      <w:r w:rsidRPr="00754CA5">
        <w:rPr>
          <w:rFonts w:ascii="Arial" w:hAnsi="Arial" w:cs="Arial"/>
          <w:bCs/>
          <w:color w:val="024F75" w:themeColor="accent1"/>
        </w:rPr>
        <w:t>, a</w:t>
      </w:r>
      <w:r w:rsidR="002606B6">
        <w:rPr>
          <w:rFonts w:ascii="Arial" w:hAnsi="Arial" w:cs="Arial"/>
          <w:bCs/>
          <w:color w:val="024F75" w:themeColor="accent1"/>
        </w:rPr>
        <w:t xml:space="preserve">nd economics. These may revolutionise the way </w:t>
      </w:r>
      <w:r w:rsidRPr="00754CA5">
        <w:rPr>
          <w:rFonts w:ascii="Arial" w:hAnsi="Arial" w:cs="Arial"/>
          <w:bCs/>
          <w:color w:val="024F75" w:themeColor="accent1"/>
        </w:rPr>
        <w:t>manufacturing is don</w:t>
      </w:r>
      <w:r w:rsidR="00FE5C79">
        <w:rPr>
          <w:rFonts w:ascii="Arial" w:hAnsi="Arial" w:cs="Arial"/>
          <w:bCs/>
          <w:color w:val="024F75" w:themeColor="accent1"/>
        </w:rPr>
        <w:t xml:space="preserve">e, by using </w:t>
      </w:r>
      <w:r w:rsidRPr="00754CA5">
        <w:rPr>
          <w:rFonts w:ascii="Arial" w:hAnsi="Arial" w:cs="Arial"/>
          <w:bCs/>
          <w:color w:val="024F75" w:themeColor="accent1"/>
        </w:rPr>
        <w:t>technology innovations, such as</w:t>
      </w:r>
      <w:r w:rsidR="00FE5C79">
        <w:rPr>
          <w:rFonts w:ascii="Arial" w:hAnsi="Arial" w:cs="Arial"/>
          <w:bCs/>
          <w:color w:val="024F75" w:themeColor="accent1"/>
        </w:rPr>
        <w:t>:</w:t>
      </w:r>
    </w:p>
    <w:p w14:paraId="0775DACE" w14:textId="067EDD7B" w:rsidR="002606B6" w:rsidRDefault="00963D04" w:rsidP="00963D04">
      <w:pPr>
        <w:rPr>
          <w:rFonts w:ascii="Arial" w:hAnsi="Arial" w:cs="Arial"/>
          <w:bCs/>
          <w:color w:val="024F75" w:themeColor="accent1"/>
        </w:rPr>
      </w:pPr>
      <w:r w:rsidRPr="00754CA5">
        <w:rPr>
          <w:rFonts w:ascii="Arial" w:hAnsi="Arial" w:cs="Arial"/>
          <w:bCs/>
          <w:color w:val="024F75" w:themeColor="accent1"/>
        </w:rPr>
        <w:t xml:space="preserve"> </w:t>
      </w:r>
    </w:p>
    <w:p w14:paraId="167C59E3" w14:textId="77777777" w:rsidR="002606B6" w:rsidRPr="002606B6" w:rsidRDefault="002606B6" w:rsidP="002606B6">
      <w:pPr>
        <w:pStyle w:val="ListParagraph"/>
        <w:numPr>
          <w:ilvl w:val="0"/>
          <w:numId w:val="22"/>
        </w:numPr>
        <w:rPr>
          <w:rFonts w:ascii="Arial" w:hAnsi="Arial" w:cs="Arial"/>
          <w:b w:val="0"/>
          <w:color w:val="024F75" w:themeColor="accent1"/>
          <w:sz w:val="24"/>
          <w:szCs w:val="24"/>
        </w:rPr>
      </w:pPr>
      <w:r>
        <w:rPr>
          <w:rFonts w:ascii="Arial" w:hAnsi="Arial" w:cs="Arial"/>
          <w:b w:val="0"/>
          <w:bCs/>
          <w:color w:val="024F75" w:themeColor="accent1"/>
          <w:sz w:val="24"/>
          <w:szCs w:val="24"/>
        </w:rPr>
        <w:t>big data analytics</w:t>
      </w:r>
    </w:p>
    <w:p w14:paraId="39BAD3E7" w14:textId="77777777" w:rsidR="002606B6" w:rsidRPr="002606B6" w:rsidRDefault="002606B6" w:rsidP="002606B6">
      <w:pPr>
        <w:pStyle w:val="ListParagraph"/>
        <w:numPr>
          <w:ilvl w:val="0"/>
          <w:numId w:val="22"/>
        </w:numPr>
        <w:rPr>
          <w:rFonts w:ascii="Arial" w:hAnsi="Arial" w:cs="Arial"/>
          <w:b w:val="0"/>
          <w:color w:val="024F75" w:themeColor="accent1"/>
          <w:sz w:val="24"/>
          <w:szCs w:val="24"/>
        </w:rPr>
      </w:pPr>
      <w:r>
        <w:rPr>
          <w:rFonts w:ascii="Arial" w:hAnsi="Arial" w:cs="Arial"/>
          <w:b w:val="0"/>
          <w:bCs/>
          <w:color w:val="024F75" w:themeColor="accent1"/>
          <w:sz w:val="24"/>
          <w:szCs w:val="24"/>
        </w:rPr>
        <w:t>artificial intelligence (AI)</w:t>
      </w:r>
    </w:p>
    <w:p w14:paraId="2B2644F1" w14:textId="77777777" w:rsidR="002606B6" w:rsidRPr="002606B6" w:rsidRDefault="002606B6" w:rsidP="002606B6">
      <w:pPr>
        <w:pStyle w:val="ListParagraph"/>
        <w:numPr>
          <w:ilvl w:val="0"/>
          <w:numId w:val="22"/>
        </w:numPr>
        <w:rPr>
          <w:rFonts w:ascii="Arial" w:hAnsi="Arial" w:cs="Arial"/>
          <w:b w:val="0"/>
          <w:color w:val="024F75" w:themeColor="accent1"/>
          <w:sz w:val="24"/>
          <w:szCs w:val="24"/>
        </w:rPr>
      </w:pPr>
      <w:r>
        <w:rPr>
          <w:rFonts w:ascii="Arial" w:hAnsi="Arial" w:cs="Arial"/>
          <w:b w:val="0"/>
          <w:bCs/>
          <w:color w:val="024F75" w:themeColor="accent1"/>
          <w:sz w:val="24"/>
          <w:szCs w:val="24"/>
        </w:rPr>
        <w:t>sensors</w:t>
      </w:r>
    </w:p>
    <w:p w14:paraId="0DA88B8D" w14:textId="77777777" w:rsidR="002606B6" w:rsidRPr="002606B6" w:rsidRDefault="002606B6" w:rsidP="002606B6">
      <w:pPr>
        <w:pStyle w:val="ListParagraph"/>
        <w:numPr>
          <w:ilvl w:val="0"/>
          <w:numId w:val="22"/>
        </w:numPr>
        <w:rPr>
          <w:rFonts w:ascii="Arial" w:hAnsi="Arial" w:cs="Arial"/>
          <w:b w:val="0"/>
          <w:color w:val="024F75" w:themeColor="accent1"/>
          <w:sz w:val="24"/>
          <w:szCs w:val="24"/>
        </w:rPr>
      </w:pPr>
      <w:r>
        <w:rPr>
          <w:rFonts w:ascii="Arial" w:hAnsi="Arial" w:cs="Arial"/>
          <w:b w:val="0"/>
          <w:bCs/>
          <w:color w:val="024F75" w:themeColor="accent1"/>
          <w:sz w:val="24"/>
          <w:szCs w:val="24"/>
        </w:rPr>
        <w:t>advanced robotics</w:t>
      </w:r>
    </w:p>
    <w:p w14:paraId="5B159832" w14:textId="3BDC426D" w:rsidR="002606B6" w:rsidRPr="00FE5C79" w:rsidRDefault="002606B6" w:rsidP="002606B6">
      <w:pPr>
        <w:pStyle w:val="ListParagraph"/>
        <w:numPr>
          <w:ilvl w:val="0"/>
          <w:numId w:val="22"/>
        </w:numPr>
        <w:rPr>
          <w:rFonts w:ascii="Arial" w:hAnsi="Arial" w:cs="Arial"/>
          <w:b w:val="0"/>
          <w:color w:val="024F75" w:themeColor="accent1"/>
          <w:sz w:val="24"/>
          <w:szCs w:val="24"/>
        </w:rPr>
      </w:pPr>
      <w:r>
        <w:rPr>
          <w:rFonts w:ascii="Arial" w:hAnsi="Arial" w:cs="Arial"/>
          <w:b w:val="0"/>
          <w:bCs/>
          <w:color w:val="024F75" w:themeColor="accent1"/>
          <w:sz w:val="24"/>
          <w:szCs w:val="24"/>
        </w:rPr>
        <w:t>cloud computing</w:t>
      </w:r>
    </w:p>
    <w:p w14:paraId="0BED2CE3" w14:textId="77777777" w:rsidR="00FE5C79" w:rsidRPr="00FE5C79" w:rsidRDefault="00FE5C79" w:rsidP="00FE5C79">
      <w:pPr>
        <w:rPr>
          <w:rFonts w:ascii="Arial" w:hAnsi="Arial" w:cs="Arial"/>
          <w:color w:val="024F75" w:themeColor="accent1"/>
        </w:rPr>
      </w:pPr>
    </w:p>
    <w:p w14:paraId="202BF791" w14:textId="230B871C" w:rsidR="00963D04" w:rsidRDefault="00963D04" w:rsidP="002606B6">
      <w:pPr>
        <w:rPr>
          <w:rFonts w:ascii="Arial" w:hAnsi="Arial" w:cs="Arial"/>
          <w:bCs/>
          <w:color w:val="024F75" w:themeColor="accent1"/>
        </w:rPr>
      </w:pPr>
      <w:r w:rsidRPr="002606B6">
        <w:rPr>
          <w:rFonts w:ascii="Arial" w:hAnsi="Arial" w:cs="Arial"/>
          <w:bCs/>
          <w:color w:val="024F75" w:themeColor="accent1"/>
        </w:rPr>
        <w:t>These technologies co-exist in manufactu</w:t>
      </w:r>
      <w:r w:rsidR="002606B6">
        <w:rPr>
          <w:rFonts w:ascii="Arial" w:hAnsi="Arial" w:cs="Arial"/>
          <w:bCs/>
          <w:color w:val="024F75" w:themeColor="accent1"/>
        </w:rPr>
        <w:t xml:space="preserve">ring today and </w:t>
      </w:r>
      <w:r w:rsidR="00557F45">
        <w:rPr>
          <w:rFonts w:ascii="Arial" w:hAnsi="Arial" w:cs="Arial"/>
          <w:bCs/>
          <w:color w:val="024F75" w:themeColor="accent1"/>
        </w:rPr>
        <w:t>are</w:t>
      </w:r>
      <w:r w:rsidR="002606B6">
        <w:rPr>
          <w:rFonts w:ascii="Arial" w:hAnsi="Arial" w:cs="Arial"/>
          <w:bCs/>
          <w:color w:val="024F75" w:themeColor="accent1"/>
        </w:rPr>
        <w:t xml:space="preserve"> being advanced upon daily. The </w:t>
      </w:r>
      <w:r w:rsidR="002D32CA">
        <w:rPr>
          <w:rFonts w:ascii="Arial" w:hAnsi="Arial" w:cs="Arial"/>
          <w:bCs/>
          <w:color w:val="024F75" w:themeColor="accent1"/>
        </w:rPr>
        <w:t>industry</w:t>
      </w:r>
      <w:r w:rsidR="002606B6">
        <w:rPr>
          <w:rFonts w:ascii="Arial" w:hAnsi="Arial" w:cs="Arial"/>
          <w:bCs/>
          <w:color w:val="024F75" w:themeColor="accent1"/>
        </w:rPr>
        <w:t xml:space="preserve"> aims </w:t>
      </w:r>
      <w:r w:rsidR="002D32CA">
        <w:rPr>
          <w:rFonts w:ascii="Arial" w:hAnsi="Arial" w:cs="Arial"/>
          <w:bCs/>
          <w:color w:val="024F75" w:themeColor="accent1"/>
        </w:rPr>
        <w:t xml:space="preserve">to </w:t>
      </w:r>
      <w:r w:rsidR="002606B6">
        <w:rPr>
          <w:rFonts w:ascii="Arial" w:hAnsi="Arial" w:cs="Arial"/>
          <w:bCs/>
          <w:color w:val="024F75" w:themeColor="accent1"/>
        </w:rPr>
        <w:t>achieve collective innovative ideas</w:t>
      </w:r>
      <w:r w:rsidR="002D32CA">
        <w:rPr>
          <w:rFonts w:ascii="Arial" w:hAnsi="Arial" w:cs="Arial"/>
          <w:bCs/>
          <w:color w:val="024F75" w:themeColor="accent1"/>
        </w:rPr>
        <w:t>;</w:t>
      </w:r>
      <w:r w:rsidR="002606B6">
        <w:rPr>
          <w:rFonts w:ascii="Arial" w:hAnsi="Arial" w:cs="Arial"/>
          <w:bCs/>
          <w:color w:val="024F75" w:themeColor="accent1"/>
        </w:rPr>
        <w:t xml:space="preserve"> </w:t>
      </w:r>
      <w:r w:rsidRPr="002606B6">
        <w:rPr>
          <w:rFonts w:ascii="Arial" w:hAnsi="Arial" w:cs="Arial"/>
          <w:bCs/>
          <w:color w:val="024F75" w:themeColor="accent1"/>
        </w:rPr>
        <w:t xml:space="preserve">by interlinking </w:t>
      </w:r>
      <w:r w:rsidR="00245E7B">
        <w:rPr>
          <w:rFonts w:ascii="Arial" w:hAnsi="Arial" w:cs="Arial"/>
          <w:bCs/>
          <w:color w:val="024F75" w:themeColor="accent1"/>
        </w:rPr>
        <w:t>the virtual and physical a</w:t>
      </w:r>
      <w:r w:rsidR="002D32CA">
        <w:rPr>
          <w:rFonts w:ascii="Arial" w:hAnsi="Arial" w:cs="Arial"/>
          <w:bCs/>
          <w:color w:val="024F75" w:themeColor="accent1"/>
        </w:rPr>
        <w:t>spects of manufacturing concepts</w:t>
      </w:r>
      <w:r w:rsidR="00A27BC1">
        <w:rPr>
          <w:rFonts w:ascii="Arial" w:hAnsi="Arial" w:cs="Arial"/>
          <w:bCs/>
          <w:color w:val="024F75" w:themeColor="accent1"/>
        </w:rPr>
        <w:t xml:space="preserve"> </w:t>
      </w:r>
      <w:r w:rsidR="00A27BC1" w:rsidRPr="00A27BC1">
        <w:rPr>
          <w:rFonts w:ascii="Arial" w:hAnsi="Arial" w:cs="Arial"/>
          <w:bCs/>
          <w:color w:val="024F75" w:themeColor="accent1"/>
        </w:rPr>
        <w:t>(The Nine Pillars of Industry 4.0 - Technological Advancements, 2021)</w:t>
      </w:r>
      <w:r w:rsidR="00A27BC1">
        <w:rPr>
          <w:rFonts w:ascii="Arial" w:hAnsi="Arial" w:cs="Arial"/>
          <w:bCs/>
          <w:color w:val="024F75" w:themeColor="accent1"/>
        </w:rPr>
        <w:t>.</w:t>
      </w:r>
    </w:p>
    <w:p w14:paraId="1352B425" w14:textId="77777777" w:rsidR="00963D04" w:rsidRPr="002606B6" w:rsidRDefault="00963D04" w:rsidP="00963D04">
      <w:pPr>
        <w:rPr>
          <w:rFonts w:ascii="Arial" w:hAnsi="Arial" w:cs="Arial"/>
          <w:bCs/>
          <w:color w:val="024F75" w:themeColor="accent1"/>
          <w:u w:val="single"/>
        </w:rPr>
      </w:pPr>
    </w:p>
    <w:p w14:paraId="66D5B1FA" w14:textId="77777777" w:rsidR="00963D04" w:rsidRPr="002606B6" w:rsidRDefault="00963D04" w:rsidP="00963D04">
      <w:pPr>
        <w:rPr>
          <w:rFonts w:ascii="Arial" w:hAnsi="Arial" w:cs="Arial"/>
          <w:bCs/>
          <w:color w:val="024F75" w:themeColor="accent1"/>
          <w:u w:val="single"/>
        </w:rPr>
      </w:pPr>
      <w:r w:rsidRPr="002606B6">
        <w:rPr>
          <w:rFonts w:ascii="Arial" w:hAnsi="Arial" w:cs="Arial"/>
          <w:bCs/>
          <w:color w:val="024F75" w:themeColor="accent1"/>
          <w:u w:val="single"/>
        </w:rPr>
        <w:t>Examples and uses of 4.0 technology used in smart factories</w:t>
      </w:r>
    </w:p>
    <w:p w14:paraId="2F19A90D" w14:textId="77777777" w:rsidR="00963D04" w:rsidRPr="002606B6" w:rsidRDefault="00963D04" w:rsidP="00963D04">
      <w:pPr>
        <w:rPr>
          <w:rFonts w:ascii="Arial" w:hAnsi="Arial" w:cs="Arial"/>
          <w:bCs/>
          <w:color w:val="024F75" w:themeColor="accent1"/>
          <w:u w:val="single"/>
        </w:rPr>
      </w:pPr>
    </w:p>
    <w:p w14:paraId="256EFB6D" w14:textId="577DBE9F" w:rsidR="00343E8B" w:rsidRPr="00557F45" w:rsidRDefault="00963D04" w:rsidP="00963D04">
      <w:pPr>
        <w:rPr>
          <w:rFonts w:ascii="Arial" w:hAnsi="Arial" w:cs="Arial"/>
          <w:bCs/>
          <w:color w:val="024F75" w:themeColor="accent1"/>
        </w:rPr>
      </w:pPr>
      <w:r w:rsidRPr="00557F45">
        <w:rPr>
          <w:rFonts w:ascii="Arial" w:hAnsi="Arial" w:cs="Arial"/>
          <w:bCs/>
          <w:color w:val="024F75" w:themeColor="accent1"/>
        </w:rPr>
        <w:t>Sensors:</w:t>
      </w:r>
    </w:p>
    <w:p w14:paraId="0E06CE5A" w14:textId="77777777" w:rsidR="0037618B" w:rsidRPr="00343E8B" w:rsidRDefault="0037618B" w:rsidP="00963D04">
      <w:pPr>
        <w:rPr>
          <w:rFonts w:ascii="Arial" w:hAnsi="Arial" w:cs="Arial"/>
          <w:b/>
          <w:color w:val="024F75" w:themeColor="accent1"/>
        </w:rPr>
      </w:pPr>
    </w:p>
    <w:p w14:paraId="06771A6A" w14:textId="1A6646CB" w:rsidR="00963D04" w:rsidRPr="002606B6" w:rsidRDefault="00963D04" w:rsidP="00963D04">
      <w:pPr>
        <w:rPr>
          <w:rFonts w:ascii="Arial" w:hAnsi="Arial" w:cs="Arial"/>
          <w:color w:val="024F75" w:themeColor="accent1"/>
        </w:rPr>
      </w:pPr>
      <w:r w:rsidRPr="002606B6">
        <w:rPr>
          <w:rFonts w:ascii="Arial" w:hAnsi="Arial" w:cs="Arial"/>
          <w:bCs/>
          <w:color w:val="024F75" w:themeColor="accent1"/>
        </w:rPr>
        <w:t>These are attached to devices and machines with the sole aim to collect distinct data points during specific periods of the manufacturing process</w:t>
      </w:r>
      <w:r w:rsidR="0066322A" w:rsidRPr="002606B6">
        <w:rPr>
          <w:rFonts w:ascii="Arial" w:hAnsi="Arial" w:cs="Arial"/>
          <w:bCs/>
          <w:color w:val="024F75" w:themeColor="accent1"/>
        </w:rPr>
        <w:t xml:space="preserve"> </w:t>
      </w:r>
      <w:r w:rsidR="005C5305" w:rsidRPr="002606B6">
        <w:rPr>
          <w:rFonts w:ascii="Arial" w:hAnsi="Arial" w:cs="Arial"/>
          <w:bCs/>
          <w:color w:val="024F75" w:themeColor="accent1"/>
        </w:rPr>
        <w:t>(Brand, 2021)</w:t>
      </w:r>
      <w:r w:rsidRPr="002606B6">
        <w:rPr>
          <w:rFonts w:ascii="Arial" w:hAnsi="Arial" w:cs="Arial"/>
          <w:bCs/>
          <w:color w:val="024F75" w:themeColor="accent1"/>
        </w:rPr>
        <w:t xml:space="preserve">; such as smart sensors being attached to the frame of an induction motor to measure key parameters such as temperature and vibration. </w:t>
      </w:r>
    </w:p>
    <w:p w14:paraId="223CFAF3" w14:textId="77777777" w:rsidR="00963D04" w:rsidRPr="002606B6" w:rsidRDefault="00963D04" w:rsidP="00963D04">
      <w:pPr>
        <w:rPr>
          <w:rFonts w:ascii="Arial" w:hAnsi="Arial" w:cs="Arial"/>
          <w:bCs/>
          <w:color w:val="024F75" w:themeColor="accent1"/>
        </w:rPr>
      </w:pPr>
    </w:p>
    <w:p w14:paraId="1873F6B9" w14:textId="03E6288A" w:rsidR="00963D04" w:rsidRDefault="00963D04" w:rsidP="00963D04">
      <w:pPr>
        <w:rPr>
          <w:rFonts w:ascii="Arial" w:hAnsi="Arial" w:cs="Arial"/>
          <w:bCs/>
          <w:color w:val="024F75" w:themeColor="accent1"/>
        </w:rPr>
      </w:pPr>
      <w:r>
        <w:rPr>
          <w:noProof/>
        </w:rPr>
        <w:drawing>
          <wp:anchor distT="0" distB="0" distL="114300" distR="114300" simplePos="0" relativeHeight="251686912" behindDoc="0" locked="0" layoutInCell="1" allowOverlap="1" wp14:anchorId="5670C03D" wp14:editId="5159FA5A">
            <wp:simplePos x="733530" y="924448"/>
            <wp:positionH relativeFrom="column">
              <wp:align>left</wp:align>
            </wp:positionH>
            <wp:positionV relativeFrom="paragraph">
              <wp:align>top</wp:align>
            </wp:positionV>
            <wp:extent cx="3714750" cy="2657475"/>
            <wp:effectExtent l="0" t="0" r="6350" b="0"/>
            <wp:wrapSquare wrapText="bothSides"/>
            <wp:docPr id="41" name="Picture 41" descr="https://www07.abb.com/images/librariesprovider100/default-album/smart_sensor_for_motors_single.jpg?sfvrsn=6b967c1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www07.abb.com/images/librariesprovider100/default-album/smart_sensor_for_motors_single.jpg?sfvrsn=6b967c14_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714750" cy="2657475"/>
                    </a:xfrm>
                    <a:prstGeom prst="rect">
                      <a:avLst/>
                    </a:prstGeom>
                    <a:noFill/>
                    <a:ln>
                      <a:noFill/>
                    </a:ln>
                  </pic:spPr>
                </pic:pic>
              </a:graphicData>
            </a:graphic>
          </wp:anchor>
        </w:drawing>
      </w:r>
      <w:r w:rsidR="00A975DC">
        <w:rPr>
          <w:rFonts w:ascii="Arial" w:hAnsi="Arial" w:cs="Arial"/>
          <w:bCs/>
          <w:color w:val="024F75" w:themeColor="accent1"/>
        </w:rPr>
        <w:br w:type="textWrapping" w:clear="all"/>
      </w:r>
    </w:p>
    <w:p w14:paraId="3F1DE90F" w14:textId="77777777" w:rsidR="00224C07" w:rsidRDefault="00224C07" w:rsidP="000A4096"/>
    <w:p w14:paraId="58993B41" w14:textId="46C69506" w:rsidR="00557F45" w:rsidRPr="00C730D3" w:rsidRDefault="00C730D3" w:rsidP="000A4096">
      <w:pPr>
        <w:rPr>
          <w:rFonts w:ascii="Arial" w:hAnsi="Arial" w:cs="Arial"/>
          <w:color w:val="024F75" w:themeColor="accent1"/>
          <w:sz w:val="20"/>
          <w:szCs w:val="20"/>
        </w:rPr>
      </w:pPr>
      <w:r>
        <w:rPr>
          <w:rFonts w:ascii="Arial" w:hAnsi="Arial" w:cs="Arial"/>
          <w:color w:val="024F75" w:themeColor="accent1"/>
          <w:sz w:val="20"/>
          <w:szCs w:val="20"/>
        </w:rPr>
        <w:t xml:space="preserve">                                                  </w:t>
      </w:r>
      <w:r w:rsidRPr="00C730D3">
        <w:rPr>
          <w:rFonts w:ascii="Arial" w:hAnsi="Arial" w:cs="Arial"/>
          <w:color w:val="024F75" w:themeColor="accent1"/>
          <w:sz w:val="20"/>
          <w:szCs w:val="20"/>
        </w:rPr>
        <w:t>(Www07.abb.com, 2021)</w:t>
      </w:r>
    </w:p>
    <w:p w14:paraId="0444CEAD" w14:textId="77777777" w:rsidR="00557F45" w:rsidRDefault="00557F45" w:rsidP="000A4096">
      <w:pPr>
        <w:rPr>
          <w:rFonts w:ascii="Arial" w:hAnsi="Arial" w:cs="Arial"/>
          <w:color w:val="024F75" w:themeColor="accent1"/>
        </w:rPr>
      </w:pPr>
    </w:p>
    <w:p w14:paraId="6878BC46" w14:textId="77777777" w:rsidR="00C730D3" w:rsidRDefault="00C730D3" w:rsidP="000A4096">
      <w:pPr>
        <w:rPr>
          <w:rFonts w:ascii="Arial" w:hAnsi="Arial" w:cs="Arial"/>
          <w:color w:val="024F75" w:themeColor="accent1"/>
        </w:rPr>
      </w:pPr>
    </w:p>
    <w:p w14:paraId="5C1845EE" w14:textId="77777777" w:rsidR="00C730D3" w:rsidRDefault="00C730D3" w:rsidP="000A4096">
      <w:pPr>
        <w:rPr>
          <w:rFonts w:ascii="Arial" w:hAnsi="Arial" w:cs="Arial"/>
          <w:color w:val="024F75" w:themeColor="accent1"/>
        </w:rPr>
      </w:pPr>
    </w:p>
    <w:p w14:paraId="01816530" w14:textId="7ADBC4C2" w:rsidR="0037618B" w:rsidRPr="00557F45" w:rsidRDefault="0037618B" w:rsidP="000A4096">
      <w:pPr>
        <w:rPr>
          <w:rFonts w:ascii="Arial" w:hAnsi="Arial" w:cs="Arial"/>
          <w:color w:val="024F75" w:themeColor="accent1"/>
        </w:rPr>
      </w:pPr>
      <w:r w:rsidRPr="00557F45">
        <w:rPr>
          <w:rFonts w:ascii="Arial" w:hAnsi="Arial" w:cs="Arial"/>
          <w:color w:val="024F75" w:themeColor="accent1"/>
        </w:rPr>
        <w:t>C</w:t>
      </w:r>
      <w:r w:rsidR="000A4096" w:rsidRPr="00557F45">
        <w:rPr>
          <w:rFonts w:ascii="Arial" w:hAnsi="Arial" w:cs="Arial"/>
          <w:color w:val="024F75" w:themeColor="accent1"/>
        </w:rPr>
        <w:t>loud computing:</w:t>
      </w:r>
    </w:p>
    <w:p w14:paraId="6B12630A" w14:textId="77777777" w:rsidR="0037618B" w:rsidRDefault="0037618B" w:rsidP="000A4096">
      <w:pPr>
        <w:rPr>
          <w:rFonts w:ascii="Arial" w:hAnsi="Arial" w:cs="Arial"/>
          <w:b/>
          <w:bCs/>
          <w:color w:val="024F75" w:themeColor="accent1"/>
        </w:rPr>
      </w:pPr>
    </w:p>
    <w:p w14:paraId="6228540D" w14:textId="415F9209" w:rsidR="000A4096" w:rsidRPr="0037618B" w:rsidRDefault="0037618B" w:rsidP="000A4096">
      <w:pPr>
        <w:rPr>
          <w:rFonts w:ascii="Arial" w:hAnsi="Arial" w:cs="Arial"/>
          <w:b/>
          <w:bCs/>
          <w:color w:val="024F75" w:themeColor="accent1"/>
        </w:rPr>
      </w:pPr>
      <w:r>
        <w:rPr>
          <w:rFonts w:ascii="Arial" w:hAnsi="Arial" w:cs="Arial"/>
          <w:bCs/>
          <w:color w:val="024F75" w:themeColor="accent1"/>
        </w:rPr>
        <w:t>T</w:t>
      </w:r>
      <w:r w:rsidR="000A4096" w:rsidRPr="00754CA5">
        <w:rPr>
          <w:rFonts w:ascii="Arial" w:hAnsi="Arial" w:cs="Arial"/>
          <w:bCs/>
          <w:color w:val="024F75" w:themeColor="accent1"/>
        </w:rPr>
        <w:t xml:space="preserve">his technology enables smart factories to process, store and </w:t>
      </w:r>
      <w:r>
        <w:rPr>
          <w:rFonts w:ascii="Arial" w:hAnsi="Arial" w:cs="Arial"/>
          <w:bCs/>
          <w:color w:val="024F75" w:themeColor="accent1"/>
        </w:rPr>
        <w:t>share data easily whilst being c</w:t>
      </w:r>
      <w:r w:rsidR="000A4096" w:rsidRPr="00754CA5">
        <w:rPr>
          <w:rFonts w:ascii="Arial" w:hAnsi="Arial" w:cs="Arial"/>
          <w:bCs/>
          <w:color w:val="024F75" w:themeColor="accent1"/>
        </w:rPr>
        <w:t>ost-effective. It enables interconnection devices and machines on the store floor to benefit from faster uploading times for data</w:t>
      </w:r>
      <w:r w:rsidR="00D33EDD" w:rsidRPr="00754CA5">
        <w:rPr>
          <w:rFonts w:ascii="Arial" w:hAnsi="Arial" w:cs="Arial"/>
          <w:bCs/>
          <w:color w:val="024F75" w:themeColor="accent1"/>
        </w:rPr>
        <w:t xml:space="preserve"> (What is cloud computing? A beginner’s guide | Microsoft Azure, 2021)</w:t>
      </w:r>
      <w:r w:rsidR="005460B0">
        <w:rPr>
          <w:rFonts w:ascii="Arial" w:hAnsi="Arial" w:cs="Arial"/>
          <w:bCs/>
          <w:color w:val="024F75" w:themeColor="accent1"/>
        </w:rPr>
        <w:t>.</w:t>
      </w:r>
      <w:r w:rsidR="000A4096" w:rsidRPr="00754CA5">
        <w:rPr>
          <w:rFonts w:ascii="Arial" w:hAnsi="Arial" w:cs="Arial"/>
          <w:bCs/>
          <w:color w:val="024F75" w:themeColor="accent1"/>
        </w:rPr>
        <w:t xml:space="preserve">  </w:t>
      </w:r>
    </w:p>
    <w:p w14:paraId="402D519C" w14:textId="77777777" w:rsidR="000A4096" w:rsidRDefault="000A4096" w:rsidP="000A4096">
      <w:pPr>
        <w:rPr>
          <w:rFonts w:ascii="Arial" w:hAnsi="Arial" w:cs="Arial"/>
          <w:bCs/>
          <w:color w:val="024F75" w:themeColor="accent1"/>
        </w:rPr>
      </w:pPr>
      <w:r>
        <w:rPr>
          <w:noProof/>
        </w:rPr>
        <w:drawing>
          <wp:anchor distT="0" distB="0" distL="114300" distR="114300" simplePos="0" relativeHeight="251682816" behindDoc="0" locked="0" layoutInCell="1" allowOverlap="1" wp14:anchorId="48C439E4" wp14:editId="262F51F1">
            <wp:simplePos x="0" y="0"/>
            <wp:positionH relativeFrom="column">
              <wp:posOffset>1354455</wp:posOffset>
            </wp:positionH>
            <wp:positionV relativeFrom="paragraph">
              <wp:posOffset>5715</wp:posOffset>
            </wp:positionV>
            <wp:extent cx="2156460" cy="1057275"/>
            <wp:effectExtent l="0" t="0" r="0" b="9525"/>
            <wp:wrapSquare wrapText="bothSides"/>
            <wp:docPr id="42" name="Picture 4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rot="10800000" flipV="1">
                      <a:off x="0" y="0"/>
                      <a:ext cx="215646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0B42D" w14:textId="77777777" w:rsidR="000A4096" w:rsidRDefault="000A4096" w:rsidP="000A4096">
      <w:pPr>
        <w:rPr>
          <w:rFonts w:ascii="Arial" w:hAnsi="Arial" w:cs="Arial"/>
          <w:bCs/>
          <w:color w:val="024F75" w:themeColor="accent1"/>
        </w:rPr>
      </w:pPr>
    </w:p>
    <w:p w14:paraId="212CE868" w14:textId="77777777" w:rsidR="000A4096" w:rsidRDefault="000A4096" w:rsidP="000A4096">
      <w:pPr>
        <w:rPr>
          <w:rFonts w:ascii="Arial" w:hAnsi="Arial" w:cs="Arial"/>
          <w:bCs/>
          <w:color w:val="024F75" w:themeColor="accent1"/>
        </w:rPr>
      </w:pPr>
    </w:p>
    <w:p w14:paraId="52DCB140" w14:textId="77777777" w:rsidR="000A4096" w:rsidRDefault="000A4096" w:rsidP="000A4096">
      <w:pPr>
        <w:rPr>
          <w:rFonts w:ascii="Arial" w:hAnsi="Arial" w:cs="Arial"/>
          <w:bCs/>
          <w:color w:val="024F75" w:themeColor="accent1"/>
        </w:rPr>
      </w:pPr>
    </w:p>
    <w:p w14:paraId="7788CB6C" w14:textId="77777777" w:rsidR="000A4096" w:rsidRDefault="000A4096" w:rsidP="000A4096">
      <w:pPr>
        <w:rPr>
          <w:rFonts w:ascii="Arial" w:hAnsi="Arial" w:cs="Arial"/>
          <w:bCs/>
          <w:color w:val="024F75" w:themeColor="accent1"/>
        </w:rPr>
      </w:pPr>
    </w:p>
    <w:p w14:paraId="56863804" w14:textId="77777777" w:rsidR="002D6075" w:rsidRDefault="002D6075" w:rsidP="002D6075">
      <w:pPr>
        <w:rPr>
          <w:rFonts w:ascii="Arial" w:hAnsi="Arial" w:cs="Arial"/>
          <w:color w:val="024F75" w:themeColor="accent1"/>
          <w:u w:val="single"/>
        </w:rPr>
      </w:pPr>
    </w:p>
    <w:p w14:paraId="3F5ED00B" w14:textId="77777777" w:rsidR="002D6075" w:rsidRDefault="002D6075" w:rsidP="002D6075">
      <w:pPr>
        <w:rPr>
          <w:rFonts w:ascii="Arial" w:hAnsi="Arial" w:cs="Arial"/>
          <w:color w:val="024F75" w:themeColor="accent1"/>
          <w:u w:val="single"/>
        </w:rPr>
      </w:pPr>
    </w:p>
    <w:p w14:paraId="5EB024CB" w14:textId="75744F7B" w:rsidR="002D6075" w:rsidRDefault="002D6075" w:rsidP="002D6075">
      <w:pPr>
        <w:rPr>
          <w:rFonts w:ascii="Arial" w:hAnsi="Arial" w:cs="Arial"/>
          <w:color w:val="024F75" w:themeColor="accent1"/>
          <w:u w:val="single"/>
        </w:rPr>
      </w:pPr>
      <w:r>
        <w:rPr>
          <w:rFonts w:ascii="Arial" w:hAnsi="Arial" w:cs="Arial"/>
          <w:color w:val="024F75" w:themeColor="accent1"/>
        </w:rPr>
        <w:t xml:space="preserve">                                        </w:t>
      </w:r>
      <w:r>
        <w:rPr>
          <w:rFonts w:ascii="Arial" w:hAnsi="Arial" w:cs="Arial"/>
          <w:color w:val="024F75" w:themeColor="accent1"/>
          <w:u w:val="single"/>
        </w:rPr>
        <w:t>(</w:t>
      </w:r>
      <w:r w:rsidRPr="002D6075">
        <w:rPr>
          <w:rFonts w:ascii="Arial" w:hAnsi="Arial" w:cs="Arial"/>
          <w:color w:val="024F75" w:themeColor="accent1"/>
          <w:u w:val="single"/>
        </w:rPr>
        <w:t>i.pinimg.com</w:t>
      </w:r>
      <w:r>
        <w:rPr>
          <w:rFonts w:ascii="Arial" w:hAnsi="Arial" w:cs="Arial"/>
          <w:color w:val="024F75" w:themeColor="accent1"/>
          <w:u w:val="single"/>
        </w:rPr>
        <w:t>,2021)</w:t>
      </w:r>
    </w:p>
    <w:p w14:paraId="6A0A7E49" w14:textId="77777777" w:rsidR="002D6075" w:rsidRPr="00BD78E3" w:rsidRDefault="002D6075" w:rsidP="002D6075">
      <w:pPr>
        <w:rPr>
          <w:rFonts w:ascii="Arial" w:hAnsi="Arial" w:cs="Arial"/>
          <w:color w:val="024F75" w:themeColor="accent1"/>
          <w:u w:val="single"/>
        </w:rPr>
      </w:pPr>
    </w:p>
    <w:p w14:paraId="632A2F16" w14:textId="77777777" w:rsidR="009B4DDB" w:rsidRPr="005460B0" w:rsidRDefault="000A4096" w:rsidP="000A4096">
      <w:pPr>
        <w:rPr>
          <w:rFonts w:ascii="Arial" w:hAnsi="Arial" w:cs="Arial"/>
          <w:bCs/>
          <w:color w:val="024F75" w:themeColor="accent1"/>
        </w:rPr>
      </w:pPr>
      <w:r w:rsidRPr="005460B0">
        <w:rPr>
          <w:rFonts w:ascii="Arial" w:hAnsi="Arial" w:cs="Arial"/>
          <w:bCs/>
          <w:color w:val="024F75" w:themeColor="accent1"/>
        </w:rPr>
        <w:t xml:space="preserve">Big Data Analytics: </w:t>
      </w:r>
    </w:p>
    <w:p w14:paraId="07EB245A" w14:textId="77777777" w:rsidR="009B4DDB" w:rsidRDefault="009B4DDB" w:rsidP="000A4096">
      <w:pPr>
        <w:rPr>
          <w:rFonts w:ascii="Arial" w:hAnsi="Arial" w:cs="Arial"/>
          <w:b/>
          <w:color w:val="024F75" w:themeColor="accent1"/>
          <w:u w:val="single"/>
        </w:rPr>
      </w:pPr>
    </w:p>
    <w:p w14:paraId="17A76879" w14:textId="4B587A96" w:rsidR="000A4096" w:rsidRPr="008D15D1" w:rsidRDefault="009B4DDB" w:rsidP="000A4096">
      <w:pPr>
        <w:rPr>
          <w:rFonts w:ascii="Arial" w:hAnsi="Arial" w:cs="Arial"/>
          <w:color w:val="024F75" w:themeColor="accent1"/>
        </w:rPr>
      </w:pPr>
      <w:r>
        <w:rPr>
          <w:rFonts w:ascii="Arial" w:hAnsi="Arial" w:cs="Arial"/>
          <w:bCs/>
          <w:color w:val="024F75" w:themeColor="accent1"/>
        </w:rPr>
        <w:t>I</w:t>
      </w:r>
      <w:r w:rsidR="000A4096" w:rsidRPr="00754CA5">
        <w:rPr>
          <w:rFonts w:ascii="Arial" w:hAnsi="Arial" w:cs="Arial"/>
          <w:bCs/>
          <w:color w:val="024F75" w:themeColor="accent1"/>
        </w:rPr>
        <w:t xml:space="preserve">t is used to provide an insight into how efficient the production process is in underperforming systems and which matrices to focus on by accumulating data over some time. By using big data, it is easy to see error patterns, which intern enables smart factories to predict quality assurance of produced products efficiently </w:t>
      </w:r>
      <w:r w:rsidR="00C04ED3" w:rsidRPr="00754CA5">
        <w:rPr>
          <w:rFonts w:ascii="Arial" w:hAnsi="Arial" w:cs="Arial"/>
          <w:bCs/>
          <w:color w:val="024F75" w:themeColor="accent1"/>
        </w:rPr>
        <w:t>(</w:t>
      </w:r>
      <w:proofErr w:type="spellStart"/>
      <w:r w:rsidR="00C04ED3" w:rsidRPr="00754CA5">
        <w:rPr>
          <w:rFonts w:ascii="Arial" w:hAnsi="Arial" w:cs="Arial"/>
          <w:bCs/>
          <w:color w:val="024F75" w:themeColor="accent1"/>
        </w:rPr>
        <w:t>Wittenbur</w:t>
      </w:r>
      <w:proofErr w:type="spellEnd"/>
      <w:r w:rsidR="00C04ED3" w:rsidRPr="00754CA5">
        <w:rPr>
          <w:rFonts w:ascii="Arial" w:hAnsi="Arial" w:cs="Arial"/>
          <w:bCs/>
          <w:color w:val="024F75" w:themeColor="accent1"/>
        </w:rPr>
        <w:t>, 2021)</w:t>
      </w:r>
      <w:r w:rsidR="000A4096" w:rsidRPr="00754CA5">
        <w:rPr>
          <w:rFonts w:ascii="Arial" w:hAnsi="Arial" w:cs="Arial"/>
          <w:bCs/>
          <w:color w:val="024F75" w:themeColor="accent1"/>
        </w:rPr>
        <w:t xml:space="preserve">. </w:t>
      </w:r>
    </w:p>
    <w:p w14:paraId="0C5FAE25" w14:textId="25DD91EA" w:rsidR="000A4096" w:rsidRDefault="00E95B69" w:rsidP="000A4096">
      <w:pPr>
        <w:rPr>
          <w:rFonts w:ascii="Arial" w:hAnsi="Arial" w:cs="Arial"/>
          <w:bCs/>
          <w:color w:val="024F75" w:themeColor="accent1"/>
        </w:rPr>
      </w:pPr>
      <w:r>
        <w:rPr>
          <w:noProof/>
        </w:rPr>
        <w:drawing>
          <wp:anchor distT="0" distB="0" distL="114300" distR="114300" simplePos="0" relativeHeight="251683840" behindDoc="0" locked="0" layoutInCell="1" allowOverlap="1" wp14:anchorId="7E547724" wp14:editId="7F4343B7">
            <wp:simplePos x="0" y="0"/>
            <wp:positionH relativeFrom="column">
              <wp:posOffset>1535430</wp:posOffset>
            </wp:positionH>
            <wp:positionV relativeFrom="paragraph">
              <wp:posOffset>160020</wp:posOffset>
            </wp:positionV>
            <wp:extent cx="1885950" cy="1105535"/>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885950" cy="1105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88028" w14:textId="2FC7FA64" w:rsidR="000A4096" w:rsidRDefault="000A4096" w:rsidP="000A4096">
      <w:pPr>
        <w:rPr>
          <w:rFonts w:ascii="Arial" w:hAnsi="Arial" w:cs="Arial"/>
          <w:bCs/>
          <w:color w:val="024F75" w:themeColor="accent1"/>
        </w:rPr>
      </w:pPr>
    </w:p>
    <w:p w14:paraId="544959A5" w14:textId="77777777" w:rsidR="000A4096" w:rsidRDefault="000A4096" w:rsidP="000A4096">
      <w:pPr>
        <w:rPr>
          <w:rFonts w:ascii="Arial" w:hAnsi="Arial" w:cs="Arial"/>
          <w:bCs/>
          <w:color w:val="024F75" w:themeColor="accent1"/>
        </w:rPr>
      </w:pPr>
    </w:p>
    <w:p w14:paraId="1D00E3FD" w14:textId="77777777" w:rsidR="000A4096" w:rsidRDefault="000A4096" w:rsidP="000A4096">
      <w:pPr>
        <w:rPr>
          <w:rFonts w:ascii="Arial" w:hAnsi="Arial" w:cs="Arial"/>
          <w:bCs/>
          <w:color w:val="024F75" w:themeColor="accent1"/>
        </w:rPr>
      </w:pPr>
    </w:p>
    <w:p w14:paraId="46371A9B" w14:textId="77777777" w:rsidR="000A4096" w:rsidRDefault="000A4096" w:rsidP="000A4096">
      <w:pPr>
        <w:rPr>
          <w:rFonts w:ascii="Arial" w:hAnsi="Arial" w:cs="Arial"/>
          <w:bCs/>
          <w:color w:val="024F75" w:themeColor="accent1"/>
        </w:rPr>
      </w:pPr>
    </w:p>
    <w:p w14:paraId="2D463DFA" w14:textId="58E8358D" w:rsidR="00997C0F" w:rsidRDefault="009B4DDB" w:rsidP="00BD78E3">
      <w:pPr>
        <w:rPr>
          <w:rFonts w:ascii="Arial" w:hAnsi="Arial" w:cs="Arial"/>
          <w:bCs/>
          <w:color w:val="024F75" w:themeColor="accent1"/>
        </w:rPr>
      </w:pPr>
      <w:r w:rsidRPr="009B4DDB">
        <w:rPr>
          <w:rFonts w:ascii="Arial" w:hAnsi="Arial" w:cs="Arial"/>
          <w:bCs/>
          <w:color w:val="024F75" w:themeColor="accent1"/>
        </w:rPr>
        <w:t>(</w:t>
      </w:r>
      <w:r w:rsidRPr="009B4DDB">
        <w:rPr>
          <w:rFonts w:ascii="Arial" w:hAnsi="Arial" w:cs="Arial"/>
          <w:bCs/>
          <w:color w:val="024F75" w:themeColor="accent1"/>
          <w:sz w:val="20"/>
          <w:szCs w:val="20"/>
        </w:rPr>
        <w:t>big data, 2021)</w:t>
      </w:r>
    </w:p>
    <w:p w14:paraId="4084FA5D" w14:textId="77777777" w:rsidR="000A4096" w:rsidRDefault="000A4096" w:rsidP="000A4096">
      <w:pPr>
        <w:rPr>
          <w:rFonts w:ascii="Arial" w:hAnsi="Arial" w:cs="Arial"/>
          <w:bCs/>
          <w:color w:val="024F75" w:themeColor="accent1"/>
        </w:rPr>
      </w:pPr>
    </w:p>
    <w:p w14:paraId="4D7385EE" w14:textId="77777777" w:rsidR="00E95B69" w:rsidRDefault="00E95B69" w:rsidP="000A4096">
      <w:pPr>
        <w:rPr>
          <w:rFonts w:ascii="Arial" w:hAnsi="Arial" w:cs="Arial"/>
          <w:b/>
          <w:color w:val="024F75" w:themeColor="accent1"/>
          <w:u w:val="single"/>
        </w:rPr>
      </w:pPr>
    </w:p>
    <w:p w14:paraId="262B8374" w14:textId="77777777" w:rsidR="002D6075" w:rsidRDefault="002D6075" w:rsidP="000A4096">
      <w:pPr>
        <w:rPr>
          <w:rFonts w:ascii="Arial" w:hAnsi="Arial" w:cs="Arial"/>
          <w:bCs/>
          <w:color w:val="024F75" w:themeColor="accent1"/>
        </w:rPr>
      </w:pPr>
    </w:p>
    <w:p w14:paraId="458BE778" w14:textId="77777777" w:rsidR="002D6075" w:rsidRDefault="002D6075" w:rsidP="000A4096">
      <w:pPr>
        <w:rPr>
          <w:rFonts w:ascii="Arial" w:hAnsi="Arial" w:cs="Arial"/>
          <w:bCs/>
          <w:color w:val="024F75" w:themeColor="accent1"/>
        </w:rPr>
      </w:pPr>
    </w:p>
    <w:p w14:paraId="470FEB76" w14:textId="77777777" w:rsidR="002D6075" w:rsidRDefault="002D6075" w:rsidP="000A4096">
      <w:pPr>
        <w:rPr>
          <w:rFonts w:ascii="Arial" w:hAnsi="Arial" w:cs="Arial"/>
          <w:bCs/>
          <w:color w:val="024F75" w:themeColor="accent1"/>
        </w:rPr>
      </w:pPr>
    </w:p>
    <w:p w14:paraId="5DD86326" w14:textId="77777777" w:rsidR="002D6075" w:rsidRDefault="002D6075" w:rsidP="000A4096">
      <w:pPr>
        <w:rPr>
          <w:rFonts w:ascii="Arial" w:hAnsi="Arial" w:cs="Arial"/>
          <w:bCs/>
          <w:color w:val="024F75" w:themeColor="accent1"/>
        </w:rPr>
      </w:pPr>
    </w:p>
    <w:p w14:paraId="30BCE6F6" w14:textId="48C8E3CF" w:rsidR="009B4DDB" w:rsidRPr="00461D49" w:rsidRDefault="000A4096" w:rsidP="000A4096">
      <w:pPr>
        <w:rPr>
          <w:rFonts w:ascii="Arial" w:hAnsi="Arial" w:cs="Arial"/>
          <w:bCs/>
          <w:color w:val="024F75" w:themeColor="accent1"/>
        </w:rPr>
      </w:pPr>
      <w:r w:rsidRPr="00461D49">
        <w:rPr>
          <w:rFonts w:ascii="Arial" w:hAnsi="Arial" w:cs="Arial"/>
          <w:bCs/>
          <w:color w:val="024F75" w:themeColor="accent1"/>
        </w:rPr>
        <w:t>Ind</w:t>
      </w:r>
      <w:r w:rsidR="009B4DDB" w:rsidRPr="00461D49">
        <w:rPr>
          <w:rFonts w:ascii="Arial" w:hAnsi="Arial" w:cs="Arial"/>
          <w:bCs/>
          <w:color w:val="024F75" w:themeColor="accent1"/>
        </w:rPr>
        <w:t>ustrial Internet of Things (IIOT)</w:t>
      </w:r>
      <w:r w:rsidR="00461D49">
        <w:rPr>
          <w:rFonts w:ascii="Arial" w:hAnsi="Arial" w:cs="Arial"/>
          <w:bCs/>
          <w:color w:val="024F75" w:themeColor="accent1"/>
        </w:rPr>
        <w:t>:</w:t>
      </w:r>
    </w:p>
    <w:p w14:paraId="77A95C5D" w14:textId="77777777" w:rsidR="009B4DDB" w:rsidRDefault="009B4DDB" w:rsidP="000A4096">
      <w:pPr>
        <w:rPr>
          <w:rFonts w:ascii="Arial" w:hAnsi="Arial" w:cs="Arial"/>
          <w:b/>
          <w:color w:val="024F75" w:themeColor="accent1"/>
          <w:u w:val="single"/>
        </w:rPr>
      </w:pPr>
    </w:p>
    <w:p w14:paraId="48859C26" w14:textId="56604287" w:rsidR="000A4096" w:rsidRDefault="009B4DDB" w:rsidP="000A4096">
      <w:pPr>
        <w:rPr>
          <w:rFonts w:ascii="Arial" w:hAnsi="Arial" w:cs="Arial"/>
          <w:bCs/>
          <w:color w:val="024F75" w:themeColor="accent1"/>
        </w:rPr>
      </w:pPr>
      <w:r>
        <w:rPr>
          <w:rFonts w:ascii="Arial" w:hAnsi="Arial" w:cs="Arial"/>
          <w:bCs/>
          <w:color w:val="024F75" w:themeColor="accent1"/>
        </w:rPr>
        <w:t>T</w:t>
      </w:r>
      <w:r w:rsidR="000A4096" w:rsidRPr="00754CA5">
        <w:rPr>
          <w:rFonts w:ascii="Arial" w:hAnsi="Arial" w:cs="Arial"/>
          <w:bCs/>
          <w:color w:val="024F75" w:themeColor="accent1"/>
        </w:rPr>
        <w:t xml:space="preserve">hese are instruments used on identifying ways to improve manufacturing processes. Industrial Internet Of Things </w:t>
      </w:r>
      <w:r w:rsidR="00461D49">
        <w:rPr>
          <w:rFonts w:ascii="Arial" w:hAnsi="Arial" w:cs="Arial"/>
          <w:bCs/>
          <w:color w:val="024F75" w:themeColor="accent1"/>
        </w:rPr>
        <w:t>are</w:t>
      </w:r>
      <w:r w:rsidR="000A4096" w:rsidRPr="00754CA5">
        <w:rPr>
          <w:rFonts w:ascii="Arial" w:hAnsi="Arial" w:cs="Arial"/>
          <w:bCs/>
          <w:color w:val="024F75" w:themeColor="accent1"/>
        </w:rPr>
        <w:t xml:space="preserve"> machines interconnected devices that are linked by data communication systems</w:t>
      </w:r>
      <w:r w:rsidR="00CE23BF">
        <w:rPr>
          <w:rFonts w:ascii="Arial" w:hAnsi="Arial" w:cs="Arial"/>
          <w:bCs/>
          <w:color w:val="024F75" w:themeColor="accent1"/>
        </w:rPr>
        <w:t>.</w:t>
      </w:r>
      <w:r w:rsidR="000A4096" w:rsidRPr="00754CA5">
        <w:rPr>
          <w:rFonts w:ascii="Arial" w:hAnsi="Arial" w:cs="Arial"/>
          <w:bCs/>
          <w:color w:val="024F75" w:themeColor="accent1"/>
        </w:rPr>
        <w:t xml:space="preserve"> </w:t>
      </w:r>
    </w:p>
    <w:p w14:paraId="23640271" w14:textId="7DE4869F" w:rsidR="00556C56" w:rsidRDefault="00556C56" w:rsidP="00DF027C">
      <w:pPr>
        <w:rPr>
          <w:rFonts w:ascii="Arial" w:hAnsi="Arial" w:cs="Arial"/>
          <w:u w:val="single"/>
        </w:rPr>
      </w:pPr>
    </w:p>
    <w:p w14:paraId="7B46324D" w14:textId="5CA7EF8D" w:rsidR="00556C56" w:rsidRDefault="00167759" w:rsidP="00DF027C">
      <w:pPr>
        <w:rPr>
          <w:rFonts w:ascii="Arial" w:hAnsi="Arial" w:cs="Arial"/>
          <w:u w:val="single"/>
        </w:rPr>
      </w:pPr>
      <w:r>
        <w:rPr>
          <w:noProof/>
        </w:rPr>
        <w:drawing>
          <wp:anchor distT="0" distB="0" distL="114300" distR="114300" simplePos="0" relativeHeight="251685888" behindDoc="0" locked="0" layoutInCell="1" allowOverlap="1" wp14:anchorId="33D2A3EA" wp14:editId="2B397E69">
            <wp:simplePos x="0" y="0"/>
            <wp:positionH relativeFrom="margin">
              <wp:posOffset>2278380</wp:posOffset>
            </wp:positionH>
            <wp:positionV relativeFrom="paragraph">
              <wp:posOffset>9525</wp:posOffset>
            </wp:positionV>
            <wp:extent cx="1238250" cy="873125"/>
            <wp:effectExtent l="0" t="0" r="0" b="3175"/>
            <wp:wrapSquare wrapText="bothSides"/>
            <wp:docPr id="43" name="Picture 43" descr="What is IIoT and why is it important to you? - OPTI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What is IIoT and why is it important to you? - OPTIWARE"/>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238250" cy="873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FC8E9D" w14:textId="72CB184A" w:rsidR="00556C56" w:rsidRDefault="00556C56" w:rsidP="00DF027C">
      <w:pPr>
        <w:rPr>
          <w:rFonts w:ascii="Arial" w:hAnsi="Arial" w:cs="Arial"/>
          <w:u w:val="single"/>
        </w:rPr>
      </w:pPr>
    </w:p>
    <w:p w14:paraId="157D34FC" w14:textId="6D004CCE" w:rsidR="00556C56" w:rsidRDefault="00556C56" w:rsidP="00DF027C">
      <w:pPr>
        <w:rPr>
          <w:rFonts w:ascii="Arial" w:hAnsi="Arial" w:cs="Arial"/>
          <w:u w:val="single"/>
        </w:rPr>
      </w:pPr>
    </w:p>
    <w:p w14:paraId="4E035CFD" w14:textId="460A00B3" w:rsidR="000A4096" w:rsidRDefault="000A4096" w:rsidP="00DF027C">
      <w:pPr>
        <w:rPr>
          <w:rFonts w:ascii="Arial" w:hAnsi="Arial" w:cs="Arial"/>
          <w:u w:val="single"/>
        </w:rPr>
      </w:pPr>
    </w:p>
    <w:p w14:paraId="72133BCF" w14:textId="124E3084" w:rsidR="000A4096" w:rsidRDefault="000A4096" w:rsidP="000A4096">
      <w:pPr>
        <w:rPr>
          <w:rFonts w:ascii="Arial" w:hAnsi="Arial" w:cs="Arial"/>
          <w:b/>
          <w:color w:val="024F75" w:themeColor="accent1"/>
          <w:sz w:val="28"/>
          <w:szCs w:val="28"/>
          <w:u w:val="single"/>
        </w:rPr>
      </w:pPr>
    </w:p>
    <w:p w14:paraId="5F6CB982" w14:textId="0E991425" w:rsidR="00167759" w:rsidRDefault="00167759" w:rsidP="00167759">
      <w:pPr>
        <w:spacing w:line="276" w:lineRule="auto"/>
        <w:rPr>
          <w:rFonts w:ascii="Arial" w:hAnsi="Arial" w:cs="Arial"/>
          <w:color w:val="024F75" w:themeColor="accent1"/>
          <w:sz w:val="20"/>
          <w:szCs w:val="20"/>
          <w:u w:val="single"/>
        </w:rPr>
      </w:pPr>
      <w:r>
        <w:rPr>
          <w:rFonts w:ascii="Arial" w:hAnsi="Arial" w:cs="Arial"/>
          <w:bCs/>
          <w:color w:val="024F75" w:themeColor="accent1"/>
          <w:sz w:val="28"/>
          <w:szCs w:val="28"/>
        </w:rPr>
        <w:t xml:space="preserve">                                     </w:t>
      </w:r>
    </w:p>
    <w:p w14:paraId="0E86E4D3" w14:textId="54C5D047" w:rsidR="0088262A" w:rsidRPr="00B710E5" w:rsidRDefault="00B710E5" w:rsidP="00167759">
      <w:pPr>
        <w:spacing w:line="276" w:lineRule="auto"/>
        <w:rPr>
          <w:rFonts w:ascii="Arial" w:hAnsi="Arial" w:cs="Arial"/>
          <w:b/>
          <w:color w:val="024F75" w:themeColor="accent1"/>
          <w:sz w:val="20"/>
          <w:szCs w:val="20"/>
          <w:u w:val="single"/>
        </w:rPr>
      </w:pPr>
      <w:r>
        <w:rPr>
          <w:rFonts w:ascii="Arial" w:hAnsi="Arial" w:cs="Arial"/>
          <w:b/>
          <w:color w:val="024F75" w:themeColor="accent1"/>
          <w:sz w:val="20"/>
          <w:szCs w:val="20"/>
        </w:rPr>
        <w:t xml:space="preserve">                                                                 </w:t>
      </w:r>
      <w:r w:rsidRPr="00B710E5">
        <w:rPr>
          <w:rFonts w:ascii="Arial" w:hAnsi="Arial" w:cs="Arial"/>
          <w:b/>
          <w:color w:val="024F75" w:themeColor="accent1"/>
          <w:sz w:val="20"/>
          <w:szCs w:val="20"/>
          <w:u w:val="single"/>
        </w:rPr>
        <w:t>(Foptiware.com,2021)</w:t>
      </w:r>
    </w:p>
    <w:p w14:paraId="454F1276" w14:textId="0D0EA7C8" w:rsidR="000A4096" w:rsidRPr="00167759" w:rsidRDefault="000A4096" w:rsidP="00167759">
      <w:pPr>
        <w:spacing w:line="276" w:lineRule="auto"/>
        <w:rPr>
          <w:rFonts w:ascii="Arial" w:hAnsi="Arial" w:cs="Arial"/>
          <w:color w:val="024F75" w:themeColor="accent1"/>
          <w:sz w:val="20"/>
          <w:szCs w:val="20"/>
          <w:u w:val="single"/>
        </w:rPr>
      </w:pPr>
      <w:r>
        <w:rPr>
          <w:rFonts w:ascii="Arial" w:hAnsi="Arial" w:cs="Arial"/>
          <w:b/>
          <w:color w:val="024F75" w:themeColor="accent1"/>
          <w:sz w:val="28"/>
          <w:szCs w:val="28"/>
          <w:u w:val="single"/>
        </w:rPr>
        <w:lastRenderedPageBreak/>
        <w:t>Benefits of smart factories</w:t>
      </w:r>
    </w:p>
    <w:p w14:paraId="10EA966A" w14:textId="77777777" w:rsidR="00195D8C" w:rsidRPr="002E55DC" w:rsidRDefault="00195D8C" w:rsidP="000A4096">
      <w:pPr>
        <w:rPr>
          <w:rFonts w:ascii="Arial" w:hAnsi="Arial" w:cs="Arial"/>
          <w:bCs/>
          <w:color w:val="024F75" w:themeColor="accent1"/>
        </w:rPr>
      </w:pPr>
    </w:p>
    <w:p w14:paraId="06597307" w14:textId="23DA56FD" w:rsidR="00F23524" w:rsidRDefault="000A4096" w:rsidP="00F23524">
      <w:pPr>
        <w:pStyle w:val="ListParagraph"/>
        <w:numPr>
          <w:ilvl w:val="0"/>
          <w:numId w:val="22"/>
        </w:numPr>
        <w:spacing w:after="160" w:line="259" w:lineRule="auto"/>
        <w:rPr>
          <w:rFonts w:ascii="Arial" w:hAnsi="Arial" w:cs="Arial"/>
          <w:b w:val="0"/>
          <w:color w:val="024F75" w:themeColor="accent1"/>
          <w:sz w:val="24"/>
          <w:szCs w:val="24"/>
        </w:rPr>
      </w:pPr>
      <w:r w:rsidRPr="00195D8C">
        <w:rPr>
          <w:rFonts w:ascii="Arial" w:hAnsi="Arial" w:cs="Arial"/>
          <w:bCs/>
          <w:color w:val="024F75" w:themeColor="accent1"/>
          <w:sz w:val="24"/>
          <w:szCs w:val="24"/>
        </w:rPr>
        <w:t>Improved product safety and quality</w:t>
      </w:r>
      <w:r w:rsidRPr="00195D8C">
        <w:rPr>
          <w:rFonts w:ascii="Arial" w:hAnsi="Arial" w:cs="Arial"/>
          <w:b w:val="0"/>
          <w:color w:val="024F75" w:themeColor="accent1"/>
          <w:sz w:val="24"/>
          <w:szCs w:val="24"/>
        </w:rPr>
        <w:t>:  this is achieved through the implementation of industry 4.0 technology</w:t>
      </w:r>
      <w:r w:rsidR="00F23524">
        <w:rPr>
          <w:rFonts w:ascii="Arial" w:hAnsi="Arial" w:cs="Arial"/>
          <w:b w:val="0"/>
          <w:color w:val="024F75" w:themeColor="accent1"/>
          <w:sz w:val="24"/>
          <w:szCs w:val="24"/>
        </w:rPr>
        <w:t>.</w:t>
      </w:r>
      <w:r w:rsidRPr="00195D8C">
        <w:rPr>
          <w:rFonts w:ascii="Arial" w:hAnsi="Arial" w:cs="Arial"/>
          <w:b w:val="0"/>
          <w:color w:val="024F75" w:themeColor="accent1"/>
          <w:sz w:val="24"/>
          <w:szCs w:val="24"/>
        </w:rPr>
        <w:t xml:space="preserve"> This is used for quality testing, throughout different stages of the production process. </w:t>
      </w:r>
    </w:p>
    <w:p w14:paraId="0A47E581" w14:textId="77777777" w:rsidR="00F23524" w:rsidRPr="00F23524" w:rsidRDefault="00F23524" w:rsidP="00F23524">
      <w:pPr>
        <w:pStyle w:val="ListParagraph"/>
        <w:spacing w:after="160" w:line="259" w:lineRule="auto"/>
        <w:rPr>
          <w:rFonts w:ascii="Arial" w:hAnsi="Arial" w:cs="Arial"/>
          <w:b w:val="0"/>
          <w:color w:val="024F75" w:themeColor="accent1"/>
          <w:sz w:val="24"/>
          <w:szCs w:val="24"/>
        </w:rPr>
      </w:pPr>
    </w:p>
    <w:p w14:paraId="30168A2E" w14:textId="4789A3B0" w:rsidR="000A4096" w:rsidRPr="00F23524" w:rsidRDefault="000A4096" w:rsidP="00F23524">
      <w:pPr>
        <w:pStyle w:val="ListParagraph"/>
        <w:numPr>
          <w:ilvl w:val="0"/>
          <w:numId w:val="22"/>
        </w:numPr>
        <w:rPr>
          <w:rFonts w:ascii="Arial" w:hAnsi="Arial" w:cs="Arial"/>
          <w:b w:val="0"/>
          <w:color w:val="024F75" w:themeColor="accent1"/>
          <w:sz w:val="24"/>
          <w:szCs w:val="24"/>
        </w:rPr>
      </w:pPr>
      <w:r w:rsidRPr="00F23524">
        <w:rPr>
          <w:rFonts w:ascii="Arial" w:hAnsi="Arial" w:cs="Arial"/>
          <w:bCs/>
          <w:color w:val="024F75" w:themeColor="accent1"/>
          <w:sz w:val="24"/>
          <w:szCs w:val="24"/>
        </w:rPr>
        <w:t>Delightful customer experiences</w:t>
      </w:r>
      <w:r w:rsidRPr="00F23524">
        <w:rPr>
          <w:rFonts w:ascii="Arial" w:hAnsi="Arial" w:cs="Arial"/>
          <w:b w:val="0"/>
          <w:color w:val="024F75" w:themeColor="accent1"/>
          <w:sz w:val="24"/>
          <w:szCs w:val="24"/>
        </w:rPr>
        <w:t xml:space="preserve">: This is done using computing and automation technologies from industry 4.0. This gives customers the chance to directly or indirectly interact with the company.  By doing so, the customer will be able to access more information such as trucking a product during production line and customizing </w:t>
      </w:r>
      <w:r w:rsidR="00195D8C" w:rsidRPr="00F23524">
        <w:rPr>
          <w:rFonts w:ascii="Arial" w:hAnsi="Arial" w:cs="Arial"/>
          <w:b w:val="0"/>
          <w:color w:val="024F75" w:themeColor="accent1"/>
          <w:sz w:val="24"/>
          <w:szCs w:val="24"/>
        </w:rPr>
        <w:t>products,</w:t>
      </w:r>
      <w:r w:rsidRPr="00F23524">
        <w:rPr>
          <w:rFonts w:ascii="Arial" w:hAnsi="Arial" w:cs="Arial"/>
          <w:b w:val="0"/>
          <w:color w:val="024F75" w:themeColor="accent1"/>
          <w:sz w:val="24"/>
          <w:szCs w:val="24"/>
        </w:rPr>
        <w:t xml:space="preserve"> giving the customer more power and control.</w:t>
      </w:r>
    </w:p>
    <w:p w14:paraId="6BBFD708" w14:textId="77777777" w:rsidR="000A4096" w:rsidRPr="00195D8C" w:rsidRDefault="000A4096" w:rsidP="000A4096">
      <w:pPr>
        <w:pStyle w:val="ListParagraph"/>
        <w:rPr>
          <w:rFonts w:ascii="Arial" w:hAnsi="Arial" w:cs="Arial"/>
          <w:b w:val="0"/>
          <w:color w:val="024F75" w:themeColor="accent1"/>
          <w:sz w:val="24"/>
          <w:szCs w:val="24"/>
        </w:rPr>
      </w:pPr>
    </w:p>
    <w:p w14:paraId="39A94352" w14:textId="1E0AEA3C" w:rsidR="000A4096" w:rsidRPr="00195D8C" w:rsidRDefault="000A4096" w:rsidP="000A4096">
      <w:pPr>
        <w:pStyle w:val="ListParagraph"/>
        <w:numPr>
          <w:ilvl w:val="0"/>
          <w:numId w:val="22"/>
        </w:numPr>
        <w:spacing w:after="160" w:line="259" w:lineRule="auto"/>
        <w:rPr>
          <w:rFonts w:ascii="Arial" w:hAnsi="Arial" w:cs="Arial"/>
          <w:b w:val="0"/>
          <w:color w:val="024F75" w:themeColor="accent1"/>
          <w:sz w:val="24"/>
          <w:szCs w:val="24"/>
        </w:rPr>
      </w:pPr>
      <w:r w:rsidRPr="00195D8C">
        <w:rPr>
          <w:rFonts w:ascii="Arial" w:hAnsi="Arial" w:cs="Arial"/>
          <w:bCs/>
          <w:color w:val="024F75" w:themeColor="accent1"/>
          <w:sz w:val="24"/>
          <w:szCs w:val="24"/>
        </w:rPr>
        <w:t>Environmental and social benefits</w:t>
      </w:r>
      <w:r w:rsidRPr="00195D8C">
        <w:rPr>
          <w:rFonts w:ascii="Arial" w:hAnsi="Arial" w:cs="Arial"/>
          <w:b w:val="0"/>
          <w:color w:val="024F75" w:themeColor="accent1"/>
          <w:sz w:val="24"/>
          <w:szCs w:val="24"/>
        </w:rPr>
        <w:t>: With the implementation of 4.0. technology, smart factories will help reduce greenhouse emissions. This will be done by using efficient methods in reducing physical transportation, waste, and carbon footprint by vertical integration.</w:t>
      </w:r>
    </w:p>
    <w:p w14:paraId="2D886C8B" w14:textId="77777777" w:rsidR="000A4096" w:rsidRPr="00195D8C" w:rsidRDefault="000A4096" w:rsidP="000A4096">
      <w:pPr>
        <w:pStyle w:val="ListParagraph"/>
        <w:rPr>
          <w:rFonts w:ascii="Arial" w:hAnsi="Arial" w:cs="Arial"/>
          <w:b w:val="0"/>
          <w:color w:val="024F75" w:themeColor="accent1"/>
          <w:sz w:val="24"/>
          <w:szCs w:val="24"/>
        </w:rPr>
      </w:pPr>
    </w:p>
    <w:p w14:paraId="6E595033" w14:textId="71FB27B4" w:rsidR="00195D8C" w:rsidRPr="00195D8C" w:rsidRDefault="000A4096" w:rsidP="00195D8C">
      <w:pPr>
        <w:pStyle w:val="ListParagraph"/>
        <w:numPr>
          <w:ilvl w:val="0"/>
          <w:numId w:val="22"/>
        </w:numPr>
        <w:rPr>
          <w:rFonts w:ascii="Arial" w:hAnsi="Arial" w:cs="Arial"/>
          <w:b w:val="0"/>
          <w:u w:val="single"/>
        </w:rPr>
      </w:pPr>
      <w:r w:rsidRPr="00195D8C">
        <w:rPr>
          <w:rFonts w:ascii="Arial" w:hAnsi="Arial" w:cs="Arial"/>
          <w:bCs/>
          <w:color w:val="024F75" w:themeColor="accent1"/>
          <w:sz w:val="24"/>
          <w:szCs w:val="24"/>
        </w:rPr>
        <w:t>Profitability</w:t>
      </w:r>
      <w:r w:rsidRPr="00195D8C">
        <w:rPr>
          <w:rFonts w:ascii="Arial" w:hAnsi="Arial" w:cs="Arial"/>
          <w:b w:val="0"/>
          <w:color w:val="024F75" w:themeColor="accent1"/>
          <w:sz w:val="24"/>
          <w:szCs w:val="24"/>
        </w:rPr>
        <w:t>: Smart factories use cyber-physical systems which is one of its main concepts. It requires a huge initial investment to implement an</w:t>
      </w:r>
      <w:r w:rsidR="00195D8C">
        <w:rPr>
          <w:rFonts w:ascii="Arial" w:hAnsi="Arial" w:cs="Arial"/>
          <w:b w:val="0"/>
          <w:color w:val="024F75" w:themeColor="accent1"/>
          <w:sz w:val="24"/>
          <w:szCs w:val="24"/>
        </w:rPr>
        <w:t xml:space="preserve">d </w:t>
      </w:r>
      <w:r w:rsidR="00195D8C" w:rsidRPr="00195D8C">
        <w:rPr>
          <w:rFonts w:ascii="Arial" w:hAnsi="Arial" w:cs="Arial"/>
          <w:b w:val="0"/>
          <w:bCs/>
          <w:color w:val="024F75" w:themeColor="accent1"/>
          <w:sz w:val="24"/>
          <w:szCs w:val="24"/>
        </w:rPr>
        <w:t>substantial</w:t>
      </w:r>
      <w:r w:rsidR="00195D8C">
        <w:rPr>
          <w:rFonts w:ascii="Arial" w:hAnsi="Arial" w:cs="Arial"/>
          <w:b w:val="0"/>
          <w:bCs/>
          <w:color w:val="024F75" w:themeColor="accent1"/>
          <w:sz w:val="24"/>
          <w:szCs w:val="24"/>
        </w:rPr>
        <w:t xml:space="preserve"> </w:t>
      </w:r>
      <w:r w:rsidR="00195D8C" w:rsidRPr="00195D8C">
        <w:rPr>
          <w:rFonts w:ascii="Arial" w:hAnsi="Arial" w:cs="Arial"/>
          <w:b w:val="0"/>
          <w:bCs/>
          <w:color w:val="024F75" w:themeColor="accent1"/>
          <w:sz w:val="24"/>
          <w:szCs w:val="24"/>
        </w:rPr>
        <w:t>maintenance cost to run.  However, it is profitable in the short and long term as it will help open new opportunities to serve larger markets.</w:t>
      </w:r>
    </w:p>
    <w:p w14:paraId="7366B819" w14:textId="77777777" w:rsidR="00195D8C" w:rsidRDefault="00195D8C" w:rsidP="00195D8C">
      <w:pPr>
        <w:pStyle w:val="ListParagraph"/>
        <w:rPr>
          <w:rFonts w:ascii="Arial" w:hAnsi="Arial" w:cs="Arial"/>
          <w:color w:val="024F75" w:themeColor="accent1"/>
          <w:sz w:val="24"/>
          <w:szCs w:val="24"/>
        </w:rPr>
      </w:pPr>
    </w:p>
    <w:p w14:paraId="46B195C9" w14:textId="156DB54F" w:rsidR="00195D8C" w:rsidRDefault="008A3005" w:rsidP="00195D8C">
      <w:pPr>
        <w:pStyle w:val="ListParagraph"/>
        <w:rPr>
          <w:rFonts w:ascii="Arial" w:hAnsi="Arial" w:cs="Arial"/>
          <w:color w:val="024F75" w:themeColor="accent1"/>
          <w:sz w:val="24"/>
          <w:szCs w:val="24"/>
        </w:rPr>
      </w:pPr>
      <w:r w:rsidRPr="007F6020">
        <w:rPr>
          <w:rFonts w:ascii="Arial" w:hAnsi="Arial" w:cs="Arial"/>
          <w:b w:val="0"/>
          <w:noProof/>
          <w:color w:val="024F75" w:themeColor="accent1"/>
          <w:szCs w:val="28"/>
          <w:u w:val="single"/>
        </w:rPr>
        <w:drawing>
          <wp:anchor distT="0" distB="0" distL="114300" distR="114300" simplePos="0" relativeHeight="251688960" behindDoc="0" locked="0" layoutInCell="1" allowOverlap="1" wp14:anchorId="04F51262" wp14:editId="0EBECF15">
            <wp:simplePos x="0" y="0"/>
            <wp:positionH relativeFrom="column">
              <wp:posOffset>237490</wp:posOffset>
            </wp:positionH>
            <wp:positionV relativeFrom="paragraph">
              <wp:posOffset>196215</wp:posOffset>
            </wp:positionV>
            <wp:extent cx="3579495" cy="2936875"/>
            <wp:effectExtent l="0" t="0" r="1905" b="0"/>
            <wp:wrapSquare wrapText="bothSides"/>
            <wp:docPr id="12" name="Picture 12" descr="Why Consulting Beats Working in Industry—Four Often Overlooked Career  Benefits | Consulting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y Consulting Beats Working in Industry—Four Often Overlooked Career  Benefits | Consulting Magazin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9495" cy="293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5D8C">
        <w:rPr>
          <w:rFonts w:ascii="Arial" w:hAnsi="Arial" w:cs="Arial"/>
          <w:color w:val="024F75" w:themeColor="accent1"/>
          <w:sz w:val="24"/>
          <w:szCs w:val="24"/>
        </w:rPr>
        <w:t xml:space="preserve"> </w:t>
      </w:r>
    </w:p>
    <w:p w14:paraId="0D401A1C" w14:textId="18B47D1C" w:rsidR="00167759" w:rsidRDefault="00167759" w:rsidP="00195D8C">
      <w:pPr>
        <w:rPr>
          <w:rFonts w:ascii="Arial" w:hAnsi="Arial" w:cs="Arial"/>
          <w:b/>
          <w:color w:val="024F75" w:themeColor="accent1"/>
          <w:sz w:val="28"/>
          <w:szCs w:val="28"/>
          <w:u w:val="single"/>
        </w:rPr>
      </w:pPr>
    </w:p>
    <w:p w14:paraId="6F6669D4" w14:textId="1CF8F222" w:rsidR="00167759" w:rsidRDefault="00167759" w:rsidP="00195D8C">
      <w:pPr>
        <w:rPr>
          <w:rFonts w:ascii="Arial" w:hAnsi="Arial" w:cs="Arial"/>
          <w:b/>
          <w:color w:val="024F75" w:themeColor="accent1"/>
          <w:sz w:val="28"/>
          <w:szCs w:val="28"/>
          <w:u w:val="single"/>
        </w:rPr>
      </w:pPr>
    </w:p>
    <w:p w14:paraId="5F564B2D" w14:textId="77777777" w:rsidR="008A3005" w:rsidRDefault="008A3005" w:rsidP="00195D8C">
      <w:pPr>
        <w:rPr>
          <w:rFonts w:ascii="Arial" w:hAnsi="Arial" w:cs="Arial"/>
          <w:b/>
          <w:color w:val="024F75" w:themeColor="accent1"/>
          <w:sz w:val="28"/>
          <w:szCs w:val="28"/>
          <w:u w:val="single"/>
        </w:rPr>
      </w:pPr>
    </w:p>
    <w:p w14:paraId="63546AE5" w14:textId="77777777" w:rsidR="008A3005" w:rsidRDefault="008A3005" w:rsidP="00195D8C">
      <w:pPr>
        <w:rPr>
          <w:rFonts w:ascii="Arial" w:hAnsi="Arial" w:cs="Arial"/>
          <w:b/>
          <w:color w:val="024F75" w:themeColor="accent1"/>
          <w:sz w:val="28"/>
          <w:szCs w:val="28"/>
          <w:u w:val="single"/>
        </w:rPr>
      </w:pPr>
    </w:p>
    <w:p w14:paraId="63B0FFD5" w14:textId="77777777" w:rsidR="008A3005" w:rsidRDefault="008A3005" w:rsidP="00195D8C">
      <w:pPr>
        <w:rPr>
          <w:rFonts w:ascii="Arial" w:hAnsi="Arial" w:cs="Arial"/>
          <w:b/>
          <w:color w:val="024F75" w:themeColor="accent1"/>
          <w:sz w:val="28"/>
          <w:szCs w:val="28"/>
          <w:u w:val="single"/>
        </w:rPr>
      </w:pPr>
    </w:p>
    <w:p w14:paraId="5169CBF5" w14:textId="77777777" w:rsidR="008A3005" w:rsidRDefault="008A3005" w:rsidP="00195D8C">
      <w:pPr>
        <w:rPr>
          <w:rFonts w:ascii="Arial" w:hAnsi="Arial" w:cs="Arial"/>
          <w:b/>
          <w:color w:val="024F75" w:themeColor="accent1"/>
          <w:sz w:val="28"/>
          <w:szCs w:val="28"/>
          <w:u w:val="single"/>
        </w:rPr>
      </w:pPr>
    </w:p>
    <w:p w14:paraId="5227D288" w14:textId="77777777" w:rsidR="008A3005" w:rsidRDefault="008A3005" w:rsidP="00195D8C">
      <w:pPr>
        <w:rPr>
          <w:rFonts w:ascii="Arial" w:hAnsi="Arial" w:cs="Arial"/>
          <w:b/>
          <w:color w:val="024F75" w:themeColor="accent1"/>
          <w:sz w:val="28"/>
          <w:szCs w:val="28"/>
          <w:u w:val="single"/>
        </w:rPr>
      </w:pPr>
    </w:p>
    <w:p w14:paraId="78E842B0" w14:textId="77777777" w:rsidR="008A3005" w:rsidRDefault="008A3005" w:rsidP="00195D8C">
      <w:pPr>
        <w:rPr>
          <w:rFonts w:ascii="Arial" w:hAnsi="Arial" w:cs="Arial"/>
          <w:b/>
          <w:color w:val="024F75" w:themeColor="accent1"/>
          <w:sz w:val="28"/>
          <w:szCs w:val="28"/>
          <w:u w:val="single"/>
        </w:rPr>
      </w:pPr>
    </w:p>
    <w:p w14:paraId="7329661B" w14:textId="77777777" w:rsidR="008A3005" w:rsidRDefault="008A3005" w:rsidP="00195D8C">
      <w:pPr>
        <w:rPr>
          <w:rFonts w:ascii="Arial" w:hAnsi="Arial" w:cs="Arial"/>
          <w:b/>
          <w:color w:val="024F75" w:themeColor="accent1"/>
          <w:sz w:val="28"/>
          <w:szCs w:val="28"/>
          <w:u w:val="single"/>
        </w:rPr>
      </w:pPr>
    </w:p>
    <w:p w14:paraId="0A3B0BD1" w14:textId="181DAC15" w:rsidR="008A3005" w:rsidRPr="008A3005" w:rsidRDefault="008A3005" w:rsidP="00195D8C">
      <w:pPr>
        <w:rPr>
          <w:rFonts w:ascii="Arial" w:hAnsi="Arial" w:cs="Arial"/>
          <w:b/>
          <w:color w:val="024F75" w:themeColor="accent1"/>
          <w:sz w:val="20"/>
          <w:szCs w:val="20"/>
        </w:rPr>
      </w:pPr>
      <w:r>
        <w:rPr>
          <w:rFonts w:ascii="Arial" w:hAnsi="Arial" w:cs="Arial"/>
          <w:b/>
          <w:color w:val="024F75" w:themeColor="accent1"/>
          <w:sz w:val="20"/>
          <w:szCs w:val="20"/>
        </w:rPr>
        <w:t xml:space="preserve">                                                                   </w:t>
      </w:r>
      <w:r w:rsidRPr="008A3005">
        <w:rPr>
          <w:rFonts w:ascii="Arial" w:hAnsi="Arial" w:cs="Arial"/>
          <w:b/>
          <w:color w:val="024F75" w:themeColor="accent1"/>
          <w:sz w:val="20"/>
          <w:szCs w:val="20"/>
        </w:rPr>
        <w:t>(Benefits, 2021)</w:t>
      </w:r>
    </w:p>
    <w:p w14:paraId="59DF37BB" w14:textId="77777777" w:rsidR="008A3005" w:rsidRDefault="008A3005" w:rsidP="00195D8C">
      <w:pPr>
        <w:rPr>
          <w:rFonts w:ascii="Arial" w:hAnsi="Arial" w:cs="Arial"/>
          <w:b/>
          <w:color w:val="024F75" w:themeColor="accent1"/>
          <w:sz w:val="28"/>
          <w:szCs w:val="28"/>
          <w:u w:val="single"/>
        </w:rPr>
      </w:pPr>
    </w:p>
    <w:p w14:paraId="7272E7A3" w14:textId="77777777" w:rsidR="008A3005" w:rsidRDefault="008A3005" w:rsidP="00195D8C">
      <w:pPr>
        <w:rPr>
          <w:rFonts w:ascii="Arial" w:hAnsi="Arial" w:cs="Arial"/>
          <w:b/>
          <w:color w:val="024F75" w:themeColor="accent1"/>
          <w:sz w:val="28"/>
          <w:szCs w:val="28"/>
          <w:u w:val="single"/>
        </w:rPr>
      </w:pPr>
    </w:p>
    <w:p w14:paraId="0E780046" w14:textId="77777777" w:rsidR="008A3005" w:rsidRDefault="008A3005" w:rsidP="00195D8C">
      <w:pPr>
        <w:rPr>
          <w:rFonts w:ascii="Arial" w:hAnsi="Arial" w:cs="Arial"/>
          <w:b/>
          <w:color w:val="024F75" w:themeColor="accent1"/>
          <w:sz w:val="28"/>
          <w:szCs w:val="28"/>
          <w:u w:val="single"/>
        </w:rPr>
      </w:pPr>
    </w:p>
    <w:p w14:paraId="06959D3F" w14:textId="77777777" w:rsidR="00AE5BFF" w:rsidRDefault="00AE5BFF" w:rsidP="00195D8C">
      <w:pPr>
        <w:rPr>
          <w:rFonts w:ascii="Arial" w:hAnsi="Arial" w:cs="Arial"/>
          <w:b/>
          <w:color w:val="024F75" w:themeColor="accent1"/>
          <w:sz w:val="28"/>
          <w:szCs w:val="28"/>
          <w:u w:val="single"/>
        </w:rPr>
      </w:pPr>
    </w:p>
    <w:p w14:paraId="7C21BA02" w14:textId="77777777" w:rsidR="00AE5BFF" w:rsidRDefault="00AE5BFF" w:rsidP="00195D8C">
      <w:pPr>
        <w:rPr>
          <w:rFonts w:ascii="Arial" w:hAnsi="Arial" w:cs="Arial"/>
          <w:b/>
          <w:color w:val="024F75" w:themeColor="accent1"/>
          <w:sz w:val="28"/>
          <w:szCs w:val="28"/>
          <w:u w:val="single"/>
        </w:rPr>
      </w:pPr>
    </w:p>
    <w:p w14:paraId="0C3F5505" w14:textId="77777777" w:rsidR="00AE5BFF" w:rsidRDefault="00AE5BFF" w:rsidP="00195D8C">
      <w:pPr>
        <w:rPr>
          <w:rFonts w:ascii="Arial" w:hAnsi="Arial" w:cs="Arial"/>
          <w:b/>
          <w:color w:val="024F75" w:themeColor="accent1"/>
          <w:sz w:val="28"/>
          <w:szCs w:val="28"/>
          <w:u w:val="single"/>
        </w:rPr>
      </w:pPr>
    </w:p>
    <w:p w14:paraId="39C0E4D2" w14:textId="77777777" w:rsidR="00AE5BFF" w:rsidRDefault="00AE5BFF" w:rsidP="00195D8C">
      <w:pPr>
        <w:rPr>
          <w:rFonts w:ascii="Arial" w:hAnsi="Arial" w:cs="Arial"/>
          <w:b/>
          <w:color w:val="024F75" w:themeColor="accent1"/>
          <w:sz w:val="28"/>
          <w:szCs w:val="28"/>
          <w:u w:val="single"/>
        </w:rPr>
      </w:pPr>
    </w:p>
    <w:p w14:paraId="6CBC7F09" w14:textId="77777777" w:rsidR="00AE5BFF" w:rsidRDefault="00AE5BFF" w:rsidP="00195D8C">
      <w:pPr>
        <w:rPr>
          <w:rFonts w:ascii="Arial" w:hAnsi="Arial" w:cs="Arial"/>
          <w:b/>
          <w:color w:val="024F75" w:themeColor="accent1"/>
          <w:sz w:val="28"/>
          <w:szCs w:val="28"/>
          <w:u w:val="single"/>
        </w:rPr>
      </w:pPr>
    </w:p>
    <w:p w14:paraId="588ADF84" w14:textId="77777777" w:rsidR="00AE5BFF" w:rsidRDefault="00AE5BFF" w:rsidP="00195D8C">
      <w:pPr>
        <w:rPr>
          <w:rFonts w:ascii="Arial" w:hAnsi="Arial" w:cs="Arial"/>
          <w:b/>
          <w:color w:val="024F75" w:themeColor="accent1"/>
          <w:sz w:val="28"/>
          <w:szCs w:val="28"/>
          <w:u w:val="single"/>
        </w:rPr>
      </w:pPr>
    </w:p>
    <w:p w14:paraId="25CC1FDB" w14:textId="35EEB308" w:rsidR="00195D8C" w:rsidRDefault="00195D8C" w:rsidP="00195D8C">
      <w:pPr>
        <w:rPr>
          <w:rFonts w:ascii="Arial" w:hAnsi="Arial" w:cs="Arial"/>
          <w:color w:val="024F75" w:themeColor="accent1"/>
          <w:szCs w:val="28"/>
          <w:u w:val="single"/>
        </w:rPr>
      </w:pPr>
      <w:r>
        <w:rPr>
          <w:rFonts w:ascii="Arial" w:hAnsi="Arial" w:cs="Arial"/>
          <w:b/>
          <w:color w:val="024F75" w:themeColor="accent1"/>
          <w:sz w:val="28"/>
          <w:szCs w:val="28"/>
          <w:u w:val="single"/>
        </w:rPr>
        <w:t xml:space="preserve">Limitations of smart factories </w:t>
      </w:r>
    </w:p>
    <w:p w14:paraId="2D54CAA7" w14:textId="77777777" w:rsidR="00E3620C" w:rsidRDefault="00E3620C" w:rsidP="00195D8C">
      <w:pPr>
        <w:rPr>
          <w:rFonts w:ascii="Arial" w:hAnsi="Arial" w:cs="Arial"/>
          <w:b/>
          <w:color w:val="024F75" w:themeColor="accent1"/>
          <w:sz w:val="28"/>
          <w:szCs w:val="28"/>
          <w:u w:val="single"/>
        </w:rPr>
      </w:pPr>
    </w:p>
    <w:p w14:paraId="22EED440" w14:textId="152E2C59" w:rsidR="00195D8C" w:rsidRPr="00E3620C" w:rsidRDefault="00195D8C" w:rsidP="00195D8C">
      <w:pPr>
        <w:pStyle w:val="ListParagraph"/>
        <w:numPr>
          <w:ilvl w:val="0"/>
          <w:numId w:val="23"/>
        </w:numPr>
        <w:spacing w:after="160" w:line="259" w:lineRule="auto"/>
        <w:rPr>
          <w:rFonts w:ascii="Arial" w:hAnsi="Arial" w:cs="Arial"/>
          <w:b w:val="0"/>
          <w:bCs/>
          <w:color w:val="024F75" w:themeColor="accent1"/>
          <w:szCs w:val="28"/>
        </w:rPr>
      </w:pPr>
      <w:r w:rsidRPr="003858E6">
        <w:rPr>
          <w:rFonts w:ascii="Arial" w:hAnsi="Arial" w:cs="Arial"/>
          <w:color w:val="024F75" w:themeColor="accent1"/>
          <w:sz w:val="24"/>
          <w:szCs w:val="24"/>
        </w:rPr>
        <w:t>Safety between human and robot collaboration</w:t>
      </w:r>
      <w:r w:rsidRPr="00E3620C">
        <w:rPr>
          <w:rFonts w:ascii="Arial" w:hAnsi="Arial" w:cs="Arial"/>
          <w:b w:val="0"/>
          <w:bCs/>
          <w:color w:val="024F75" w:themeColor="accent1"/>
          <w:sz w:val="24"/>
          <w:szCs w:val="24"/>
        </w:rPr>
        <w:t xml:space="preserve">: </w:t>
      </w:r>
      <w:proofErr w:type="spellStart"/>
      <w:r w:rsidR="00E352DA" w:rsidRPr="00E3620C">
        <w:rPr>
          <w:rFonts w:ascii="Arial" w:hAnsi="Arial" w:cs="Arial"/>
          <w:b w:val="0"/>
          <w:bCs/>
          <w:color w:val="024F75" w:themeColor="accent1"/>
          <w:sz w:val="24"/>
          <w:szCs w:val="24"/>
        </w:rPr>
        <w:t>Cobot</w:t>
      </w:r>
      <w:proofErr w:type="spellEnd"/>
      <w:r w:rsidR="00E352DA" w:rsidRPr="00E3620C">
        <w:rPr>
          <w:rFonts w:ascii="Arial" w:hAnsi="Arial" w:cs="Arial"/>
          <w:b w:val="0"/>
          <w:bCs/>
          <w:color w:val="024F75" w:themeColor="accent1"/>
          <w:sz w:val="24"/>
          <w:szCs w:val="24"/>
        </w:rPr>
        <w:t xml:space="preserve"> is</w:t>
      </w:r>
      <w:r w:rsidR="00324A25">
        <w:rPr>
          <w:rFonts w:ascii="Arial" w:hAnsi="Arial" w:cs="Arial"/>
          <w:b w:val="0"/>
          <w:bCs/>
          <w:color w:val="024F75" w:themeColor="accent1"/>
          <w:sz w:val="24"/>
          <w:szCs w:val="24"/>
        </w:rPr>
        <w:t xml:space="preserve"> an example of a</w:t>
      </w:r>
      <w:r w:rsidRPr="00E3620C">
        <w:rPr>
          <w:rFonts w:ascii="Arial" w:hAnsi="Arial" w:cs="Arial"/>
          <w:b w:val="0"/>
          <w:bCs/>
          <w:color w:val="024F75" w:themeColor="accent1"/>
          <w:sz w:val="24"/>
          <w:szCs w:val="24"/>
        </w:rPr>
        <w:t xml:space="preserve"> useful</w:t>
      </w:r>
      <w:r w:rsidR="00324A25">
        <w:rPr>
          <w:rFonts w:ascii="Arial" w:hAnsi="Arial" w:cs="Arial"/>
          <w:b w:val="0"/>
          <w:bCs/>
          <w:color w:val="024F75" w:themeColor="accent1"/>
          <w:sz w:val="24"/>
          <w:szCs w:val="24"/>
        </w:rPr>
        <w:t xml:space="preserve"> robot,</w:t>
      </w:r>
      <w:r w:rsidRPr="00E3620C">
        <w:rPr>
          <w:rFonts w:ascii="Arial" w:hAnsi="Arial" w:cs="Arial"/>
          <w:b w:val="0"/>
          <w:bCs/>
          <w:color w:val="024F75" w:themeColor="accent1"/>
          <w:sz w:val="24"/>
          <w:szCs w:val="24"/>
        </w:rPr>
        <w:t xml:space="preserve"> a</w:t>
      </w:r>
      <w:r w:rsidR="00324A25">
        <w:rPr>
          <w:rFonts w:ascii="Arial" w:hAnsi="Arial" w:cs="Arial"/>
          <w:b w:val="0"/>
          <w:bCs/>
          <w:color w:val="024F75" w:themeColor="accent1"/>
          <w:sz w:val="24"/>
          <w:szCs w:val="24"/>
        </w:rPr>
        <w:t xml:space="preserve">s it </w:t>
      </w:r>
      <w:r w:rsidRPr="00E3620C">
        <w:rPr>
          <w:rFonts w:ascii="Arial" w:hAnsi="Arial" w:cs="Arial"/>
          <w:b w:val="0"/>
          <w:bCs/>
          <w:color w:val="024F75" w:themeColor="accent1"/>
          <w:sz w:val="24"/>
          <w:szCs w:val="24"/>
        </w:rPr>
        <w:t>perfor</w:t>
      </w:r>
      <w:r w:rsidR="00324A25">
        <w:rPr>
          <w:rFonts w:ascii="Arial" w:hAnsi="Arial" w:cs="Arial"/>
          <w:b w:val="0"/>
          <w:bCs/>
          <w:color w:val="024F75" w:themeColor="accent1"/>
          <w:sz w:val="24"/>
          <w:szCs w:val="24"/>
        </w:rPr>
        <w:t>ms</w:t>
      </w:r>
      <w:r w:rsidRPr="00E3620C">
        <w:rPr>
          <w:rFonts w:ascii="Arial" w:hAnsi="Arial" w:cs="Arial"/>
          <w:b w:val="0"/>
          <w:bCs/>
          <w:color w:val="024F75" w:themeColor="accent1"/>
          <w:sz w:val="24"/>
          <w:szCs w:val="24"/>
        </w:rPr>
        <w:t xml:space="preserve"> specialized tasks whilst physically interacting and coordinating with humans in the workplace. However, it is extremely important to take into consideration when it comes to the safety and occupational health of employees working on site. </w:t>
      </w:r>
    </w:p>
    <w:p w14:paraId="3F515DDD" w14:textId="77777777" w:rsidR="00195D8C" w:rsidRPr="00E3620C" w:rsidRDefault="00195D8C" w:rsidP="00195D8C">
      <w:pPr>
        <w:pStyle w:val="ListParagraph"/>
        <w:rPr>
          <w:rFonts w:ascii="Arial" w:hAnsi="Arial" w:cs="Arial"/>
          <w:b w:val="0"/>
          <w:bCs/>
          <w:color w:val="024F75" w:themeColor="accent1"/>
          <w:szCs w:val="28"/>
        </w:rPr>
      </w:pPr>
      <w:r w:rsidRPr="00E3620C">
        <w:rPr>
          <w:rFonts w:ascii="Arial" w:hAnsi="Arial" w:cs="Arial"/>
          <w:b w:val="0"/>
          <w:bCs/>
          <w:color w:val="024F75" w:themeColor="accent1"/>
          <w:sz w:val="24"/>
          <w:szCs w:val="24"/>
        </w:rPr>
        <w:t xml:space="preserve"> </w:t>
      </w:r>
    </w:p>
    <w:p w14:paraId="2F8AAD1F" w14:textId="70DBFD58" w:rsidR="00195D8C" w:rsidRPr="00E3620C" w:rsidRDefault="00195D8C" w:rsidP="00195D8C">
      <w:pPr>
        <w:pStyle w:val="ListParagraph"/>
        <w:numPr>
          <w:ilvl w:val="0"/>
          <w:numId w:val="23"/>
        </w:numPr>
        <w:spacing w:after="160" w:line="259" w:lineRule="auto"/>
        <w:rPr>
          <w:rFonts w:ascii="Arial" w:hAnsi="Arial" w:cs="Arial"/>
          <w:b w:val="0"/>
          <w:bCs/>
          <w:color w:val="024F75" w:themeColor="accent1"/>
          <w:szCs w:val="28"/>
        </w:rPr>
      </w:pPr>
      <w:r w:rsidRPr="003858E6">
        <w:rPr>
          <w:rFonts w:ascii="Arial" w:hAnsi="Arial" w:cs="Arial"/>
          <w:color w:val="024F75" w:themeColor="accent1"/>
          <w:sz w:val="24"/>
          <w:szCs w:val="24"/>
        </w:rPr>
        <w:t>Multilingualism</w:t>
      </w:r>
      <w:r w:rsidRPr="00E3620C">
        <w:rPr>
          <w:rFonts w:ascii="Arial" w:hAnsi="Arial" w:cs="Arial"/>
          <w:b w:val="0"/>
          <w:bCs/>
          <w:color w:val="024F75" w:themeColor="accent1"/>
          <w:sz w:val="24"/>
          <w:szCs w:val="24"/>
        </w:rPr>
        <w:t>: smart manufacturing systems</w:t>
      </w:r>
      <w:r w:rsidR="00324A25">
        <w:rPr>
          <w:rFonts w:ascii="Arial" w:hAnsi="Arial" w:cs="Arial"/>
          <w:b w:val="0"/>
          <w:bCs/>
          <w:color w:val="024F75" w:themeColor="accent1"/>
          <w:sz w:val="24"/>
          <w:szCs w:val="24"/>
        </w:rPr>
        <w:t xml:space="preserve"> should</w:t>
      </w:r>
      <w:r w:rsidRPr="00E3620C">
        <w:rPr>
          <w:rFonts w:ascii="Arial" w:hAnsi="Arial" w:cs="Arial"/>
          <w:b w:val="0"/>
          <w:bCs/>
          <w:color w:val="024F75" w:themeColor="accent1"/>
          <w:sz w:val="24"/>
          <w:szCs w:val="24"/>
        </w:rPr>
        <w:t xml:space="preserve"> be able to interpret any instruction in human language either by text format or by voice. </w:t>
      </w:r>
      <w:r w:rsidR="00324A25">
        <w:rPr>
          <w:rFonts w:ascii="Arial" w:hAnsi="Arial" w:cs="Arial"/>
          <w:b w:val="0"/>
          <w:bCs/>
          <w:color w:val="024F75" w:themeColor="accent1"/>
          <w:sz w:val="24"/>
          <w:szCs w:val="24"/>
        </w:rPr>
        <w:t>Functions such as</w:t>
      </w:r>
      <w:r w:rsidRPr="00E3620C">
        <w:rPr>
          <w:rFonts w:ascii="Arial" w:hAnsi="Arial" w:cs="Arial"/>
          <w:b w:val="0"/>
          <w:bCs/>
          <w:color w:val="024F75" w:themeColor="accent1"/>
          <w:sz w:val="24"/>
          <w:szCs w:val="24"/>
        </w:rPr>
        <w:t>,</w:t>
      </w:r>
      <w:r w:rsidR="00324A25">
        <w:rPr>
          <w:rFonts w:ascii="Arial" w:hAnsi="Arial" w:cs="Arial"/>
          <w:b w:val="0"/>
          <w:bCs/>
          <w:color w:val="024F75" w:themeColor="accent1"/>
          <w:sz w:val="24"/>
          <w:szCs w:val="24"/>
        </w:rPr>
        <w:t xml:space="preserve"> </w:t>
      </w:r>
      <w:r w:rsidRPr="00E3620C">
        <w:rPr>
          <w:rFonts w:ascii="Arial" w:hAnsi="Arial" w:cs="Arial"/>
          <w:b w:val="0"/>
          <w:bCs/>
          <w:color w:val="024F75" w:themeColor="accent1"/>
          <w:sz w:val="24"/>
          <w:szCs w:val="24"/>
        </w:rPr>
        <w:t>convert</w:t>
      </w:r>
      <w:r w:rsidR="00324A25">
        <w:rPr>
          <w:rFonts w:ascii="Arial" w:hAnsi="Arial" w:cs="Arial"/>
          <w:b w:val="0"/>
          <w:bCs/>
          <w:color w:val="024F75" w:themeColor="accent1"/>
          <w:sz w:val="24"/>
          <w:szCs w:val="24"/>
        </w:rPr>
        <w:t>ing</w:t>
      </w:r>
      <w:r w:rsidRPr="00E3620C">
        <w:rPr>
          <w:rFonts w:ascii="Arial" w:hAnsi="Arial" w:cs="Arial"/>
          <w:b w:val="0"/>
          <w:bCs/>
          <w:color w:val="024F75" w:themeColor="accent1"/>
          <w:sz w:val="24"/>
          <w:szCs w:val="24"/>
        </w:rPr>
        <w:t xml:space="preserve"> language effectively into machine language; making It easy to achieve the desired operation.</w:t>
      </w:r>
    </w:p>
    <w:p w14:paraId="76203CD3" w14:textId="77777777" w:rsidR="00195D8C" w:rsidRPr="00E3620C" w:rsidRDefault="00195D8C" w:rsidP="00195D8C">
      <w:pPr>
        <w:pStyle w:val="ListParagraph"/>
        <w:rPr>
          <w:rFonts w:ascii="Arial" w:hAnsi="Arial" w:cs="Arial"/>
          <w:b w:val="0"/>
          <w:bCs/>
          <w:color w:val="024F75" w:themeColor="accent1"/>
          <w:szCs w:val="28"/>
        </w:rPr>
      </w:pPr>
    </w:p>
    <w:p w14:paraId="4DCA5E31" w14:textId="5A47B4E4" w:rsidR="00195D8C" w:rsidRPr="00E3620C" w:rsidRDefault="00195D8C" w:rsidP="00195D8C">
      <w:pPr>
        <w:pStyle w:val="ListParagraph"/>
        <w:numPr>
          <w:ilvl w:val="0"/>
          <w:numId w:val="23"/>
        </w:numPr>
        <w:spacing w:after="160" w:line="259" w:lineRule="auto"/>
        <w:rPr>
          <w:rFonts w:ascii="Arial" w:hAnsi="Arial" w:cs="Arial"/>
          <w:b w:val="0"/>
          <w:bCs/>
          <w:color w:val="024F75" w:themeColor="accent1"/>
          <w:szCs w:val="28"/>
        </w:rPr>
      </w:pPr>
      <w:r w:rsidRPr="003858E6">
        <w:rPr>
          <w:rFonts w:ascii="Arial" w:hAnsi="Arial" w:cs="Arial"/>
          <w:color w:val="024F75" w:themeColor="accent1"/>
          <w:sz w:val="24"/>
          <w:szCs w:val="24"/>
        </w:rPr>
        <w:t>Cybersecurity</w:t>
      </w:r>
      <w:r w:rsidRPr="00E3620C">
        <w:rPr>
          <w:rFonts w:ascii="Arial" w:hAnsi="Arial" w:cs="Arial"/>
          <w:b w:val="0"/>
          <w:bCs/>
          <w:color w:val="024F75" w:themeColor="accent1"/>
          <w:szCs w:val="28"/>
        </w:rPr>
        <w:t xml:space="preserve">: </w:t>
      </w:r>
      <w:r w:rsidR="0033041B">
        <w:rPr>
          <w:rFonts w:ascii="Arial" w:hAnsi="Arial" w:cs="Arial"/>
          <w:b w:val="0"/>
          <w:bCs/>
          <w:color w:val="024F75" w:themeColor="accent1"/>
          <w:sz w:val="24"/>
          <w:szCs w:val="24"/>
        </w:rPr>
        <w:t xml:space="preserve">This is a feature which helps to reduce </w:t>
      </w:r>
      <w:r w:rsidRPr="00E3620C">
        <w:rPr>
          <w:rFonts w:ascii="Arial" w:hAnsi="Arial" w:cs="Arial"/>
          <w:b w:val="0"/>
          <w:bCs/>
          <w:color w:val="024F75" w:themeColor="accent1"/>
          <w:sz w:val="24"/>
          <w:szCs w:val="24"/>
        </w:rPr>
        <w:t>th</w:t>
      </w:r>
      <w:r w:rsidR="0033041B">
        <w:rPr>
          <w:rFonts w:ascii="Arial" w:hAnsi="Arial" w:cs="Arial"/>
          <w:b w:val="0"/>
          <w:bCs/>
          <w:color w:val="024F75" w:themeColor="accent1"/>
          <w:sz w:val="24"/>
          <w:szCs w:val="24"/>
        </w:rPr>
        <w:t>e</w:t>
      </w:r>
      <w:r w:rsidRPr="00E3620C">
        <w:rPr>
          <w:rFonts w:ascii="Arial" w:hAnsi="Arial" w:cs="Arial"/>
          <w:b w:val="0"/>
          <w:bCs/>
          <w:color w:val="024F75" w:themeColor="accent1"/>
          <w:sz w:val="24"/>
          <w:szCs w:val="24"/>
        </w:rPr>
        <w:t xml:space="preserve"> </w:t>
      </w:r>
      <w:r w:rsidR="00E352DA" w:rsidRPr="00E3620C">
        <w:rPr>
          <w:rFonts w:ascii="Arial" w:hAnsi="Arial" w:cs="Arial"/>
          <w:b w:val="0"/>
          <w:bCs/>
          <w:color w:val="024F75" w:themeColor="accent1"/>
          <w:sz w:val="24"/>
          <w:szCs w:val="24"/>
        </w:rPr>
        <w:t>expos</w:t>
      </w:r>
      <w:r w:rsidR="00E352DA">
        <w:rPr>
          <w:rFonts w:ascii="Arial" w:hAnsi="Arial" w:cs="Arial"/>
          <w:b w:val="0"/>
          <w:bCs/>
          <w:color w:val="024F75" w:themeColor="accent1"/>
          <w:sz w:val="24"/>
          <w:szCs w:val="24"/>
        </w:rPr>
        <w:t>ure</w:t>
      </w:r>
      <w:r w:rsidR="00E352DA" w:rsidRPr="00E3620C">
        <w:rPr>
          <w:rFonts w:ascii="Arial" w:hAnsi="Arial" w:cs="Arial"/>
          <w:b w:val="0"/>
          <w:bCs/>
          <w:color w:val="024F75" w:themeColor="accent1"/>
          <w:sz w:val="24"/>
          <w:szCs w:val="24"/>
        </w:rPr>
        <w:t xml:space="preserve"> </w:t>
      </w:r>
      <w:r w:rsidR="00E352DA">
        <w:rPr>
          <w:rFonts w:ascii="Arial" w:hAnsi="Arial" w:cs="Arial"/>
          <w:b w:val="0"/>
          <w:bCs/>
          <w:color w:val="024F75" w:themeColor="accent1"/>
          <w:sz w:val="24"/>
          <w:szCs w:val="24"/>
        </w:rPr>
        <w:t>of</w:t>
      </w:r>
      <w:r w:rsidR="0033041B">
        <w:rPr>
          <w:rFonts w:ascii="Arial" w:hAnsi="Arial" w:cs="Arial"/>
          <w:b w:val="0"/>
          <w:bCs/>
          <w:color w:val="024F75" w:themeColor="accent1"/>
          <w:sz w:val="24"/>
          <w:szCs w:val="24"/>
        </w:rPr>
        <w:t xml:space="preserve"> </w:t>
      </w:r>
      <w:r w:rsidRPr="00E3620C">
        <w:rPr>
          <w:rFonts w:ascii="Arial" w:hAnsi="Arial" w:cs="Arial"/>
          <w:b w:val="0"/>
          <w:bCs/>
          <w:color w:val="024F75" w:themeColor="accent1"/>
          <w:sz w:val="24"/>
          <w:szCs w:val="24"/>
        </w:rPr>
        <w:t xml:space="preserve">cyber-security issues such as shut down by cyber-attacks, data protection, manipulation, product protection and many more. </w:t>
      </w:r>
    </w:p>
    <w:p w14:paraId="678C5B3C" w14:textId="77777777" w:rsidR="00195D8C" w:rsidRPr="00E3620C" w:rsidRDefault="00195D8C" w:rsidP="00195D8C">
      <w:pPr>
        <w:pStyle w:val="ListParagraph"/>
        <w:rPr>
          <w:rFonts w:ascii="Arial" w:hAnsi="Arial" w:cs="Arial"/>
          <w:b w:val="0"/>
          <w:bCs/>
          <w:color w:val="024F75" w:themeColor="accent1"/>
          <w:szCs w:val="28"/>
        </w:rPr>
      </w:pPr>
    </w:p>
    <w:p w14:paraId="0E94FA0C" w14:textId="77777777" w:rsidR="00195D8C" w:rsidRPr="00E3620C" w:rsidRDefault="00195D8C" w:rsidP="00195D8C">
      <w:pPr>
        <w:pStyle w:val="ListParagraph"/>
        <w:numPr>
          <w:ilvl w:val="0"/>
          <w:numId w:val="23"/>
        </w:numPr>
        <w:spacing w:after="160" w:line="259" w:lineRule="auto"/>
        <w:rPr>
          <w:rFonts w:ascii="Arial" w:hAnsi="Arial" w:cs="Arial"/>
          <w:b w:val="0"/>
          <w:bCs/>
          <w:color w:val="024F75" w:themeColor="accent1"/>
          <w:sz w:val="24"/>
          <w:szCs w:val="24"/>
        </w:rPr>
      </w:pPr>
      <w:r w:rsidRPr="003858E6">
        <w:rPr>
          <w:rFonts w:ascii="Arial" w:hAnsi="Arial" w:cs="Arial"/>
          <w:color w:val="024F75" w:themeColor="accent1"/>
          <w:sz w:val="24"/>
          <w:szCs w:val="24"/>
        </w:rPr>
        <w:t>Need for highly skilled labour</w:t>
      </w:r>
      <w:r w:rsidRPr="00E3620C">
        <w:rPr>
          <w:rFonts w:ascii="Arial" w:hAnsi="Arial" w:cs="Arial"/>
          <w:b w:val="0"/>
          <w:bCs/>
          <w:color w:val="024F75" w:themeColor="accent1"/>
          <w:sz w:val="24"/>
          <w:szCs w:val="24"/>
        </w:rPr>
        <w:t>: To use the technology implemented in smart factories employees will need special training as well as being multi-skilled. Some of the skills expected of the employee are technical skills, coding skills, media skills, understanding IT security, and many more. To train existing employees to acquire such skills will be expensive and also difficult to find employees with these skills.</w:t>
      </w:r>
    </w:p>
    <w:p w14:paraId="0ADE1B8A" w14:textId="2974CAA7" w:rsidR="00195D8C" w:rsidRPr="00E3620C" w:rsidRDefault="00195D8C" w:rsidP="00195D8C">
      <w:pPr>
        <w:rPr>
          <w:rFonts w:ascii="Arial" w:hAnsi="Arial" w:cs="Arial"/>
          <w:b/>
          <w:bCs/>
          <w:color w:val="024F75" w:themeColor="accent1"/>
        </w:rPr>
      </w:pPr>
    </w:p>
    <w:p w14:paraId="3EB0EBFA" w14:textId="77777777" w:rsidR="00167759" w:rsidRDefault="00167759" w:rsidP="00195D8C">
      <w:pPr>
        <w:rPr>
          <w:rFonts w:ascii="Arial" w:hAnsi="Arial" w:cs="Arial"/>
          <w:b/>
          <w:bCs/>
          <w:color w:val="024F75" w:themeColor="accent1"/>
          <w:sz w:val="28"/>
          <w:szCs w:val="28"/>
          <w:u w:val="single"/>
        </w:rPr>
      </w:pPr>
    </w:p>
    <w:p w14:paraId="5737DE67" w14:textId="77777777" w:rsidR="00167759" w:rsidRDefault="00167759" w:rsidP="00195D8C">
      <w:pPr>
        <w:rPr>
          <w:rFonts w:ascii="Arial" w:hAnsi="Arial" w:cs="Arial"/>
          <w:b/>
          <w:bCs/>
          <w:color w:val="024F75" w:themeColor="accent1"/>
          <w:sz w:val="28"/>
          <w:szCs w:val="28"/>
          <w:u w:val="single"/>
        </w:rPr>
      </w:pPr>
    </w:p>
    <w:p w14:paraId="5E62AFFF" w14:textId="77777777" w:rsidR="00167759" w:rsidRDefault="00167759" w:rsidP="00195D8C">
      <w:pPr>
        <w:rPr>
          <w:rFonts w:ascii="Arial" w:hAnsi="Arial" w:cs="Arial"/>
          <w:b/>
          <w:bCs/>
          <w:color w:val="024F75" w:themeColor="accent1"/>
          <w:sz w:val="28"/>
          <w:szCs w:val="28"/>
          <w:u w:val="single"/>
        </w:rPr>
      </w:pPr>
    </w:p>
    <w:p w14:paraId="66E673E0" w14:textId="77777777" w:rsidR="00167759" w:rsidRDefault="00167759" w:rsidP="00195D8C">
      <w:pPr>
        <w:rPr>
          <w:rFonts w:ascii="Arial" w:hAnsi="Arial" w:cs="Arial"/>
          <w:b/>
          <w:bCs/>
          <w:color w:val="024F75" w:themeColor="accent1"/>
          <w:sz w:val="28"/>
          <w:szCs w:val="28"/>
          <w:u w:val="single"/>
        </w:rPr>
      </w:pPr>
    </w:p>
    <w:p w14:paraId="6676C735" w14:textId="77777777" w:rsidR="00167759" w:rsidRDefault="00167759" w:rsidP="00195D8C">
      <w:pPr>
        <w:rPr>
          <w:rFonts w:ascii="Arial" w:hAnsi="Arial" w:cs="Arial"/>
          <w:b/>
          <w:bCs/>
          <w:color w:val="024F75" w:themeColor="accent1"/>
          <w:sz w:val="28"/>
          <w:szCs w:val="28"/>
          <w:u w:val="single"/>
        </w:rPr>
      </w:pPr>
    </w:p>
    <w:p w14:paraId="1E81E184" w14:textId="77777777" w:rsidR="00167759" w:rsidRDefault="00167759" w:rsidP="00195D8C">
      <w:pPr>
        <w:rPr>
          <w:rFonts w:ascii="Arial" w:hAnsi="Arial" w:cs="Arial"/>
          <w:b/>
          <w:bCs/>
          <w:color w:val="024F75" w:themeColor="accent1"/>
          <w:sz w:val="28"/>
          <w:szCs w:val="28"/>
          <w:u w:val="single"/>
        </w:rPr>
      </w:pPr>
    </w:p>
    <w:p w14:paraId="3547FF58" w14:textId="77777777" w:rsidR="00167759" w:rsidRDefault="00167759" w:rsidP="00195D8C">
      <w:pPr>
        <w:rPr>
          <w:rFonts w:ascii="Arial" w:hAnsi="Arial" w:cs="Arial"/>
          <w:b/>
          <w:bCs/>
          <w:color w:val="024F75" w:themeColor="accent1"/>
          <w:sz w:val="28"/>
          <w:szCs w:val="28"/>
          <w:u w:val="single"/>
        </w:rPr>
      </w:pPr>
    </w:p>
    <w:p w14:paraId="3C2897B9" w14:textId="77777777" w:rsidR="00167759" w:rsidRDefault="00167759" w:rsidP="00195D8C">
      <w:pPr>
        <w:rPr>
          <w:rFonts w:ascii="Arial" w:hAnsi="Arial" w:cs="Arial"/>
          <w:b/>
          <w:bCs/>
          <w:color w:val="024F75" w:themeColor="accent1"/>
          <w:sz w:val="28"/>
          <w:szCs w:val="28"/>
          <w:u w:val="single"/>
        </w:rPr>
      </w:pPr>
    </w:p>
    <w:p w14:paraId="0C9852CA" w14:textId="77777777" w:rsidR="00167759" w:rsidRDefault="00167759" w:rsidP="00195D8C">
      <w:pPr>
        <w:rPr>
          <w:rFonts w:ascii="Arial" w:hAnsi="Arial" w:cs="Arial"/>
          <w:b/>
          <w:bCs/>
          <w:color w:val="024F75" w:themeColor="accent1"/>
          <w:sz w:val="28"/>
          <w:szCs w:val="28"/>
          <w:u w:val="single"/>
        </w:rPr>
      </w:pPr>
    </w:p>
    <w:p w14:paraId="244FFABA" w14:textId="77777777" w:rsidR="00167759" w:rsidRDefault="00167759" w:rsidP="00195D8C">
      <w:pPr>
        <w:rPr>
          <w:rFonts w:ascii="Arial" w:hAnsi="Arial" w:cs="Arial"/>
          <w:b/>
          <w:bCs/>
          <w:color w:val="024F75" w:themeColor="accent1"/>
          <w:sz w:val="28"/>
          <w:szCs w:val="28"/>
          <w:u w:val="single"/>
        </w:rPr>
      </w:pPr>
    </w:p>
    <w:p w14:paraId="436C5FA5" w14:textId="77777777" w:rsidR="00167759" w:rsidRDefault="00167759" w:rsidP="00195D8C">
      <w:pPr>
        <w:rPr>
          <w:rFonts w:ascii="Arial" w:hAnsi="Arial" w:cs="Arial"/>
          <w:b/>
          <w:bCs/>
          <w:color w:val="024F75" w:themeColor="accent1"/>
          <w:sz w:val="28"/>
          <w:szCs w:val="28"/>
          <w:u w:val="single"/>
        </w:rPr>
      </w:pPr>
    </w:p>
    <w:p w14:paraId="2F143777" w14:textId="77777777" w:rsidR="00167759" w:rsidRDefault="00167759" w:rsidP="00195D8C">
      <w:pPr>
        <w:rPr>
          <w:rFonts w:ascii="Arial" w:hAnsi="Arial" w:cs="Arial"/>
          <w:b/>
          <w:bCs/>
          <w:color w:val="024F75" w:themeColor="accent1"/>
          <w:sz w:val="28"/>
          <w:szCs w:val="28"/>
          <w:u w:val="single"/>
        </w:rPr>
      </w:pPr>
    </w:p>
    <w:p w14:paraId="192F7D53" w14:textId="77777777" w:rsidR="00167759" w:rsidRDefault="00167759" w:rsidP="00195D8C">
      <w:pPr>
        <w:rPr>
          <w:rFonts w:ascii="Arial" w:hAnsi="Arial" w:cs="Arial"/>
          <w:b/>
          <w:bCs/>
          <w:color w:val="024F75" w:themeColor="accent1"/>
          <w:sz w:val="28"/>
          <w:szCs w:val="28"/>
          <w:u w:val="single"/>
        </w:rPr>
      </w:pPr>
    </w:p>
    <w:p w14:paraId="01650500" w14:textId="77777777" w:rsidR="00A53C8E" w:rsidRDefault="00A53C8E" w:rsidP="00195D8C">
      <w:pPr>
        <w:rPr>
          <w:rFonts w:ascii="Arial" w:hAnsi="Arial" w:cs="Arial"/>
          <w:b/>
          <w:bCs/>
          <w:color w:val="024F75" w:themeColor="accent1"/>
          <w:sz w:val="28"/>
          <w:szCs w:val="28"/>
          <w:u w:val="single"/>
        </w:rPr>
      </w:pPr>
    </w:p>
    <w:p w14:paraId="249BA473" w14:textId="77777777" w:rsidR="00AE5BFF" w:rsidRDefault="00AE5BFF" w:rsidP="00195D8C">
      <w:pPr>
        <w:rPr>
          <w:rFonts w:ascii="Arial" w:hAnsi="Arial" w:cs="Arial"/>
          <w:b/>
          <w:bCs/>
          <w:color w:val="024F75" w:themeColor="accent1"/>
          <w:sz w:val="28"/>
          <w:szCs w:val="28"/>
          <w:u w:val="single"/>
        </w:rPr>
      </w:pPr>
    </w:p>
    <w:p w14:paraId="6A647303" w14:textId="77777777" w:rsidR="00AE5BFF" w:rsidRDefault="00AE5BFF" w:rsidP="00195D8C">
      <w:pPr>
        <w:rPr>
          <w:rFonts w:ascii="Arial" w:hAnsi="Arial" w:cs="Arial"/>
          <w:b/>
          <w:bCs/>
          <w:color w:val="024F75" w:themeColor="accent1"/>
          <w:sz w:val="28"/>
          <w:szCs w:val="28"/>
          <w:u w:val="single"/>
        </w:rPr>
      </w:pPr>
    </w:p>
    <w:p w14:paraId="47473653" w14:textId="77777777" w:rsidR="00AE5BFF" w:rsidRDefault="00AE5BFF" w:rsidP="00195D8C">
      <w:pPr>
        <w:rPr>
          <w:rFonts w:ascii="Arial" w:hAnsi="Arial" w:cs="Arial"/>
          <w:b/>
          <w:bCs/>
          <w:color w:val="024F75" w:themeColor="accent1"/>
          <w:sz w:val="28"/>
          <w:szCs w:val="28"/>
          <w:u w:val="single"/>
        </w:rPr>
      </w:pPr>
    </w:p>
    <w:p w14:paraId="05D3394E" w14:textId="5CE48ECD" w:rsidR="00195D8C" w:rsidRPr="00754CA5" w:rsidRDefault="00195D8C" w:rsidP="00195D8C">
      <w:pPr>
        <w:rPr>
          <w:rFonts w:ascii="Arial" w:hAnsi="Arial" w:cs="Arial"/>
          <w:b/>
          <w:bCs/>
          <w:color w:val="024F75" w:themeColor="accent1"/>
          <w:szCs w:val="28"/>
          <w:u w:val="single"/>
        </w:rPr>
      </w:pPr>
      <w:r w:rsidRPr="00754CA5">
        <w:rPr>
          <w:rFonts w:ascii="Arial" w:hAnsi="Arial" w:cs="Arial"/>
          <w:b/>
          <w:bCs/>
          <w:color w:val="024F75" w:themeColor="accent1"/>
          <w:sz w:val="28"/>
          <w:szCs w:val="28"/>
          <w:u w:val="single"/>
        </w:rPr>
        <w:lastRenderedPageBreak/>
        <w:t>Smart factory history</w:t>
      </w:r>
    </w:p>
    <w:p w14:paraId="7D6FCB8D" w14:textId="77777777" w:rsidR="00E3620C" w:rsidRPr="00E3620C" w:rsidRDefault="00E3620C" w:rsidP="00195D8C">
      <w:pPr>
        <w:rPr>
          <w:rFonts w:ascii="Arial" w:hAnsi="Arial" w:cs="Arial"/>
          <w:color w:val="024F75" w:themeColor="accent1"/>
          <w:sz w:val="28"/>
          <w:szCs w:val="28"/>
          <w:u w:val="single"/>
        </w:rPr>
      </w:pPr>
    </w:p>
    <w:p w14:paraId="134A1358" w14:textId="75610DAD" w:rsidR="00195D8C" w:rsidRPr="00754CA5" w:rsidRDefault="00195D8C" w:rsidP="00195D8C">
      <w:pPr>
        <w:rPr>
          <w:rFonts w:ascii="Arial" w:hAnsi="Arial" w:cs="Arial"/>
          <w:color w:val="024F75" w:themeColor="accent1"/>
        </w:rPr>
      </w:pPr>
      <w:r w:rsidRPr="00754CA5">
        <w:rPr>
          <w:rFonts w:ascii="Arial" w:hAnsi="Arial" w:cs="Arial"/>
          <w:color w:val="024F75" w:themeColor="accent1"/>
        </w:rPr>
        <w:t xml:space="preserve">The term smart manufacturing was first mentioned in 2006 at a national science foundation workshop. The was workshop was on cyberinfrastructure based in the USA </w:t>
      </w:r>
      <w:r w:rsidR="004F0D58" w:rsidRPr="00754CA5">
        <w:rPr>
          <w:rFonts w:ascii="Arial" w:hAnsi="Arial" w:cs="Arial"/>
          <w:color w:val="024F75" w:themeColor="accent1"/>
        </w:rPr>
        <w:t>(A Brief History of Smart Manufacturing, 2021).</w:t>
      </w:r>
      <w:r w:rsidR="00FF5AA5" w:rsidRPr="00754CA5">
        <w:rPr>
          <w:rFonts w:ascii="Arial" w:hAnsi="Arial" w:cs="Arial"/>
          <w:color w:val="024F75" w:themeColor="accent1"/>
        </w:rPr>
        <w:t xml:space="preserve"> </w:t>
      </w:r>
      <w:r w:rsidRPr="00754CA5">
        <w:rPr>
          <w:rFonts w:ascii="Arial" w:hAnsi="Arial" w:cs="Arial"/>
          <w:color w:val="024F75" w:themeColor="accent1"/>
        </w:rPr>
        <w:t xml:space="preserve">During this period cyberinfrastructure was a term being used in the context of implementing new applications. This was a method of combining the power of data exchanges through networks; that aggregate information; regarding different facilities, including locations, advances in data </w:t>
      </w:r>
      <w:r w:rsidR="00E352DA" w:rsidRPr="00754CA5">
        <w:rPr>
          <w:rFonts w:ascii="Arial" w:hAnsi="Arial" w:cs="Arial"/>
          <w:color w:val="024F75" w:themeColor="accent1"/>
        </w:rPr>
        <w:t>modelling</w:t>
      </w:r>
      <w:r w:rsidRPr="00754CA5">
        <w:rPr>
          <w:rFonts w:ascii="Arial" w:hAnsi="Arial" w:cs="Arial"/>
          <w:color w:val="024F75" w:themeColor="accent1"/>
        </w:rPr>
        <w:t>, and computational power.</w:t>
      </w:r>
    </w:p>
    <w:p w14:paraId="046CCE3D" w14:textId="77777777" w:rsidR="00FF5AA5" w:rsidRPr="00754CA5" w:rsidRDefault="00FF5AA5" w:rsidP="00195D8C">
      <w:pPr>
        <w:rPr>
          <w:rFonts w:ascii="Arial" w:hAnsi="Arial" w:cs="Arial"/>
          <w:color w:val="024F75" w:themeColor="accent1"/>
        </w:rPr>
      </w:pPr>
    </w:p>
    <w:p w14:paraId="02F40760" w14:textId="1BD4DEAD" w:rsidR="00556C56" w:rsidRPr="00754CA5" w:rsidRDefault="00195D8C" w:rsidP="00195D8C">
      <w:pPr>
        <w:rPr>
          <w:rFonts w:ascii="Arial" w:hAnsi="Arial" w:cs="Arial"/>
          <w:u w:val="single"/>
        </w:rPr>
      </w:pPr>
      <w:r w:rsidRPr="00754CA5">
        <w:rPr>
          <w:rFonts w:ascii="Arial" w:hAnsi="Arial" w:cs="Arial"/>
          <w:color w:val="024F75" w:themeColor="accent1"/>
        </w:rPr>
        <w:t>During this period German engineers were working on a similar project independently called smart factory. These factories were later renamed Industry 4.0.</w:t>
      </w:r>
    </w:p>
    <w:p w14:paraId="602D8D04" w14:textId="71012072" w:rsidR="00767F43" w:rsidRDefault="00767F43" w:rsidP="00767F43">
      <w:pPr>
        <w:rPr>
          <w:rFonts w:ascii="Arial" w:hAnsi="Arial" w:cs="Arial"/>
          <w:color w:val="024F75" w:themeColor="accent1"/>
        </w:rPr>
      </w:pPr>
      <w:r w:rsidRPr="00754CA5">
        <w:rPr>
          <w:rFonts w:ascii="Arial" w:hAnsi="Arial" w:cs="Arial"/>
          <w:color w:val="024F75" w:themeColor="accent1"/>
        </w:rPr>
        <w:t>Germany's main focus was cyber-physical systems; whilst the national science foundation objective on smart manufacturing</w:t>
      </w:r>
      <w:r w:rsidR="00A53C8E">
        <w:rPr>
          <w:rFonts w:ascii="Arial" w:hAnsi="Arial" w:cs="Arial"/>
          <w:color w:val="024F75" w:themeColor="accent1"/>
        </w:rPr>
        <w:t>;</w:t>
      </w:r>
      <w:r w:rsidRPr="00754CA5">
        <w:rPr>
          <w:rFonts w:ascii="Arial" w:hAnsi="Arial" w:cs="Arial"/>
          <w:color w:val="024F75" w:themeColor="accent1"/>
        </w:rPr>
        <w:t xml:space="preserve"> focused on highly connected information-driven manufacturing.</w:t>
      </w:r>
    </w:p>
    <w:p w14:paraId="3A737C35" w14:textId="77777777" w:rsidR="003F0870" w:rsidRPr="00754CA5" w:rsidRDefault="003F0870" w:rsidP="00767F43">
      <w:pPr>
        <w:rPr>
          <w:rFonts w:ascii="Arial" w:hAnsi="Arial" w:cs="Arial"/>
          <w:color w:val="024F75" w:themeColor="accent1"/>
        </w:rPr>
      </w:pPr>
    </w:p>
    <w:p w14:paraId="7BD813E4" w14:textId="77777777" w:rsidR="003F0870" w:rsidRDefault="00767F43" w:rsidP="0086579C">
      <w:pPr>
        <w:rPr>
          <w:rFonts w:ascii="Arial" w:hAnsi="Arial" w:cs="Arial"/>
          <w:color w:val="024F75" w:themeColor="accent1"/>
        </w:rPr>
      </w:pPr>
      <w:r w:rsidRPr="00754CA5">
        <w:rPr>
          <w:rFonts w:ascii="Arial" w:hAnsi="Arial" w:cs="Arial"/>
          <w:color w:val="024F75" w:themeColor="accent1"/>
        </w:rPr>
        <w:t>In 2010, fifty industry leaders were gathered by the Smart Manufacturing Leadership Coalition (SMLC) in a workshop. This gathering was brought about with the sole aim to advance the development of the infrastructure needed to achieve the full potential of smart manufacturing.</w:t>
      </w:r>
      <w:r w:rsidR="003F0870">
        <w:rPr>
          <w:rFonts w:ascii="Arial" w:hAnsi="Arial" w:cs="Arial"/>
          <w:color w:val="024F75" w:themeColor="accent1"/>
        </w:rPr>
        <w:t xml:space="preserve"> </w:t>
      </w:r>
    </w:p>
    <w:p w14:paraId="0501C52B" w14:textId="4950058C" w:rsidR="0086579C" w:rsidRPr="00754CA5" w:rsidRDefault="003F0870" w:rsidP="0086579C">
      <w:pPr>
        <w:rPr>
          <w:rFonts w:ascii="Arial" w:hAnsi="Arial" w:cs="Arial"/>
          <w:color w:val="024F75" w:themeColor="accent1"/>
        </w:rPr>
      </w:pPr>
      <w:r>
        <w:rPr>
          <w:rFonts w:ascii="Arial" w:hAnsi="Arial" w:cs="Arial"/>
          <w:color w:val="024F75" w:themeColor="accent1"/>
        </w:rPr>
        <w:t xml:space="preserve">                                                                                                                                                               </w:t>
      </w:r>
      <w:r w:rsidR="00767F43" w:rsidRPr="00754CA5">
        <w:rPr>
          <w:rFonts w:ascii="Arial" w:hAnsi="Arial" w:cs="Arial"/>
          <w:color w:val="024F75" w:themeColor="accent1"/>
        </w:rPr>
        <w:t xml:space="preserve">During the meeting, organized by the SMLC, it was acknowledged that there would be challenges in achieving the full potential status of manufacturing in areas such as usability, affordability, protection of proprietary data, customer integration, interoperability, and cyber security. </w:t>
      </w:r>
      <w:r w:rsidR="0086579C" w:rsidRPr="00754CA5">
        <w:rPr>
          <w:rFonts w:ascii="Arial" w:hAnsi="Arial" w:cs="Arial"/>
          <w:color w:val="024F75" w:themeColor="accent1"/>
        </w:rPr>
        <w:t>(Implementing 21st Century Smart Manufacturing DRAFT Workshop Summary Report, 2021)</w:t>
      </w:r>
    </w:p>
    <w:p w14:paraId="465F659E" w14:textId="2FF5B400" w:rsidR="00767F43" w:rsidRPr="00754CA5" w:rsidRDefault="00767F43" w:rsidP="00767F43">
      <w:pPr>
        <w:rPr>
          <w:rFonts w:ascii="Arial" w:hAnsi="Arial" w:cs="Arial"/>
          <w:color w:val="024F75" w:themeColor="accent1"/>
        </w:rPr>
      </w:pPr>
    </w:p>
    <w:p w14:paraId="311111EF" w14:textId="77777777" w:rsidR="00C32260" w:rsidRPr="00754CA5" w:rsidRDefault="00767F43" w:rsidP="00C32260">
      <w:pPr>
        <w:rPr>
          <w:rFonts w:ascii="Arial" w:hAnsi="Arial" w:cs="Arial"/>
          <w:color w:val="024F75" w:themeColor="accent1"/>
        </w:rPr>
      </w:pPr>
      <w:r w:rsidRPr="00754CA5">
        <w:rPr>
          <w:rFonts w:ascii="Arial" w:hAnsi="Arial" w:cs="Arial"/>
          <w:color w:val="024F75" w:themeColor="accent1"/>
        </w:rPr>
        <w:t xml:space="preserve">In 2014 German engineers/ manufacturers released a standardization roadmap version 1.0. which was published.  </w:t>
      </w:r>
      <w:r w:rsidR="00C32260" w:rsidRPr="00754CA5">
        <w:rPr>
          <w:rFonts w:ascii="Arial" w:hAnsi="Arial" w:cs="Arial"/>
          <w:color w:val="024F75" w:themeColor="accent1"/>
        </w:rPr>
        <w:t xml:space="preserve">(German </w:t>
      </w:r>
      <w:proofErr w:type="spellStart"/>
      <w:r w:rsidR="00C32260" w:rsidRPr="00754CA5">
        <w:rPr>
          <w:rFonts w:ascii="Arial" w:hAnsi="Arial" w:cs="Arial"/>
          <w:color w:val="024F75" w:themeColor="accent1"/>
        </w:rPr>
        <w:t>Standardization</w:t>
      </w:r>
      <w:proofErr w:type="spellEnd"/>
      <w:r w:rsidR="00C32260" w:rsidRPr="00754CA5">
        <w:rPr>
          <w:rFonts w:ascii="Arial" w:hAnsi="Arial" w:cs="Arial"/>
          <w:color w:val="024F75" w:themeColor="accent1"/>
        </w:rPr>
        <w:t xml:space="preserve"> Roadmap </w:t>
      </w:r>
      <w:proofErr w:type="spellStart"/>
      <w:r w:rsidR="00C32260" w:rsidRPr="00754CA5">
        <w:rPr>
          <w:rFonts w:ascii="Arial" w:hAnsi="Arial" w:cs="Arial"/>
          <w:color w:val="024F75" w:themeColor="accent1"/>
        </w:rPr>
        <w:t>Industrie</w:t>
      </w:r>
      <w:proofErr w:type="spellEnd"/>
      <w:r w:rsidR="00C32260" w:rsidRPr="00754CA5">
        <w:rPr>
          <w:rFonts w:ascii="Arial" w:hAnsi="Arial" w:cs="Arial"/>
          <w:color w:val="024F75" w:themeColor="accent1"/>
        </w:rPr>
        <w:t xml:space="preserve"> 4.0, 2021)</w:t>
      </w:r>
    </w:p>
    <w:p w14:paraId="54CA2847" w14:textId="76E9BDBC" w:rsidR="00767F43" w:rsidRPr="00754CA5" w:rsidRDefault="00767F43" w:rsidP="00767F43">
      <w:pPr>
        <w:rPr>
          <w:rFonts w:ascii="Arial" w:hAnsi="Arial" w:cs="Arial"/>
          <w:color w:val="024F75" w:themeColor="accent1"/>
        </w:rPr>
      </w:pPr>
      <w:r w:rsidRPr="00754CA5">
        <w:rPr>
          <w:rFonts w:ascii="Arial" w:hAnsi="Arial" w:cs="Arial"/>
          <w:color w:val="024F75" w:themeColor="accent1"/>
        </w:rPr>
        <w:t>They stressed that standardization was the key to the success of industry 4.0. initiative. The document noted the importance of:</w:t>
      </w:r>
    </w:p>
    <w:p w14:paraId="07341CFE" w14:textId="77777777" w:rsidR="002B21B2" w:rsidRPr="00754CA5" w:rsidRDefault="002B21B2" w:rsidP="002B21B2">
      <w:pPr>
        <w:pStyle w:val="ListParagraph"/>
        <w:spacing w:after="160" w:line="259" w:lineRule="auto"/>
        <w:ind w:left="915"/>
        <w:rPr>
          <w:rFonts w:ascii="Arial" w:hAnsi="Arial" w:cs="Arial"/>
          <w:b w:val="0"/>
          <w:color w:val="024F75" w:themeColor="accent1"/>
          <w:sz w:val="24"/>
          <w:szCs w:val="24"/>
        </w:rPr>
      </w:pPr>
    </w:p>
    <w:p w14:paraId="6A780960" w14:textId="673F6C8C" w:rsidR="00767F43" w:rsidRPr="00767F43" w:rsidRDefault="00767F43" w:rsidP="00767F43">
      <w:pPr>
        <w:pStyle w:val="ListParagraph"/>
        <w:numPr>
          <w:ilvl w:val="0"/>
          <w:numId w:val="24"/>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Integration of technical processes and business processes</w:t>
      </w:r>
    </w:p>
    <w:p w14:paraId="1A0CA30F" w14:textId="77777777" w:rsidR="00767F43" w:rsidRPr="00767F43" w:rsidRDefault="00767F43" w:rsidP="00767F43">
      <w:pPr>
        <w:pStyle w:val="ListParagraph"/>
        <w:numPr>
          <w:ilvl w:val="0"/>
          <w:numId w:val="24"/>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Extensive use of the internet</w:t>
      </w:r>
    </w:p>
    <w:p w14:paraId="71D84199" w14:textId="77777777" w:rsidR="00767F43" w:rsidRPr="00767F43" w:rsidRDefault="00767F43" w:rsidP="00767F43">
      <w:pPr>
        <w:pStyle w:val="ListParagraph"/>
        <w:numPr>
          <w:ilvl w:val="0"/>
          <w:numId w:val="24"/>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Digital mapping and virtualization of the real world</w:t>
      </w:r>
    </w:p>
    <w:p w14:paraId="105991E8" w14:textId="77777777" w:rsidR="00767F43" w:rsidRPr="00767F43" w:rsidRDefault="00767F43" w:rsidP="00767F43">
      <w:pPr>
        <w:pStyle w:val="ListParagraph"/>
        <w:numPr>
          <w:ilvl w:val="0"/>
          <w:numId w:val="24"/>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Integration of data-enabled smart products with production systems</w:t>
      </w:r>
    </w:p>
    <w:p w14:paraId="474D2889" w14:textId="356D10AC" w:rsidR="002B21B2" w:rsidRPr="00754CA5" w:rsidRDefault="00767F43" w:rsidP="002B21B2">
      <w:pPr>
        <w:spacing w:line="276" w:lineRule="auto"/>
        <w:rPr>
          <w:rFonts w:ascii="Arial" w:hAnsi="Arial" w:cs="Arial"/>
          <w:color w:val="024F75" w:themeColor="accent1"/>
        </w:rPr>
      </w:pPr>
      <w:r w:rsidRPr="00754CA5">
        <w:rPr>
          <w:rFonts w:ascii="Arial" w:hAnsi="Arial" w:cs="Arial"/>
          <w:color w:val="024F75" w:themeColor="accent1"/>
        </w:rPr>
        <w:t xml:space="preserve">The German expert’s initiative was soon followed by other countries that were in similar </w:t>
      </w:r>
      <w:r w:rsidR="00C92176" w:rsidRPr="00754CA5">
        <w:rPr>
          <w:rFonts w:ascii="Arial" w:hAnsi="Arial" w:cs="Arial"/>
          <w:color w:val="024F75" w:themeColor="accent1"/>
        </w:rPr>
        <w:t>industries. This</w:t>
      </w:r>
      <w:r w:rsidRPr="00754CA5">
        <w:rPr>
          <w:rFonts w:ascii="Arial" w:hAnsi="Arial" w:cs="Arial"/>
          <w:color w:val="024F75" w:themeColor="accent1"/>
        </w:rPr>
        <w:t xml:space="preserve"> took place between 2010 and 2016 widely in the U.S, where manufacturers began to integrate technologies such as:</w:t>
      </w:r>
      <w:r w:rsidR="002B21B2" w:rsidRPr="00754CA5">
        <w:rPr>
          <w:rFonts w:ascii="Arial" w:hAnsi="Arial" w:cs="Arial"/>
          <w:color w:val="024F75" w:themeColor="accent1"/>
        </w:rPr>
        <w:t xml:space="preserve">        </w:t>
      </w:r>
    </w:p>
    <w:p w14:paraId="34DB9712" w14:textId="77777777" w:rsidR="002B21B2" w:rsidRDefault="002B21B2" w:rsidP="002B21B2">
      <w:pPr>
        <w:pStyle w:val="ListParagraph"/>
        <w:spacing w:after="160" w:line="259" w:lineRule="auto"/>
        <w:ind w:left="915"/>
        <w:rPr>
          <w:rFonts w:ascii="Arial" w:hAnsi="Arial" w:cs="Arial"/>
          <w:b w:val="0"/>
          <w:bCs/>
          <w:color w:val="024F75" w:themeColor="accent1"/>
          <w:sz w:val="24"/>
          <w:szCs w:val="24"/>
        </w:rPr>
      </w:pPr>
    </w:p>
    <w:p w14:paraId="2CB6F50C" w14:textId="113B8EA2" w:rsidR="00767F43" w:rsidRPr="00767F43" w:rsidRDefault="00767F43" w:rsidP="00767F43">
      <w:pPr>
        <w:pStyle w:val="ListParagraph"/>
        <w:numPr>
          <w:ilvl w:val="0"/>
          <w:numId w:val="25"/>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Cloud and edge computing</w:t>
      </w:r>
    </w:p>
    <w:p w14:paraId="01E39093" w14:textId="77777777" w:rsidR="00767F43" w:rsidRPr="00767F43" w:rsidRDefault="00767F43" w:rsidP="00767F43">
      <w:pPr>
        <w:pStyle w:val="ListParagraph"/>
        <w:numPr>
          <w:ilvl w:val="0"/>
          <w:numId w:val="25"/>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Big data processing and predictive analytics capabilities</w:t>
      </w:r>
    </w:p>
    <w:p w14:paraId="122E0842" w14:textId="1751B0B6" w:rsidR="00767F43" w:rsidRPr="00767F43" w:rsidRDefault="00767F43" w:rsidP="00767F43">
      <w:pPr>
        <w:pStyle w:val="ListParagraph"/>
        <w:numPr>
          <w:ilvl w:val="0"/>
          <w:numId w:val="25"/>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 xml:space="preserve">Industrial internet of </w:t>
      </w:r>
      <w:r w:rsidR="00486C7A" w:rsidRPr="00767F43">
        <w:rPr>
          <w:rFonts w:ascii="Arial" w:hAnsi="Arial" w:cs="Arial"/>
          <w:b w:val="0"/>
          <w:bCs/>
          <w:color w:val="024F75" w:themeColor="accent1"/>
          <w:sz w:val="24"/>
          <w:szCs w:val="24"/>
        </w:rPr>
        <w:t>things (</w:t>
      </w:r>
      <w:r w:rsidRPr="00767F43">
        <w:rPr>
          <w:rFonts w:ascii="Arial" w:hAnsi="Arial" w:cs="Arial"/>
          <w:b w:val="0"/>
          <w:bCs/>
          <w:color w:val="024F75" w:themeColor="accent1"/>
          <w:sz w:val="24"/>
          <w:szCs w:val="24"/>
        </w:rPr>
        <w:t>IIOT)</w:t>
      </w:r>
    </w:p>
    <w:p w14:paraId="0AFF8FF1" w14:textId="77777777" w:rsidR="00767F43" w:rsidRPr="00767F43" w:rsidRDefault="00767F43" w:rsidP="00767F43">
      <w:pPr>
        <w:pStyle w:val="ListParagraph"/>
        <w:numPr>
          <w:ilvl w:val="0"/>
          <w:numId w:val="25"/>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Enterprise integrating and API management platforms</w:t>
      </w:r>
    </w:p>
    <w:p w14:paraId="0941D15E" w14:textId="77777777" w:rsidR="00767F43" w:rsidRPr="00767F43" w:rsidRDefault="00767F43" w:rsidP="00767F43">
      <w:pPr>
        <w:pStyle w:val="ListParagraph"/>
        <w:numPr>
          <w:ilvl w:val="0"/>
          <w:numId w:val="25"/>
        </w:numPr>
        <w:spacing w:after="160" w:line="259" w:lineRule="auto"/>
        <w:rPr>
          <w:rFonts w:ascii="Arial" w:hAnsi="Arial" w:cs="Arial"/>
          <w:b w:val="0"/>
          <w:bCs/>
          <w:color w:val="024F75" w:themeColor="accent1"/>
          <w:sz w:val="24"/>
          <w:szCs w:val="24"/>
        </w:rPr>
      </w:pPr>
      <w:r w:rsidRPr="00767F43">
        <w:rPr>
          <w:rFonts w:ascii="Arial" w:hAnsi="Arial" w:cs="Arial"/>
          <w:b w:val="0"/>
          <w:bCs/>
          <w:color w:val="024F75" w:themeColor="accent1"/>
          <w:sz w:val="24"/>
          <w:szCs w:val="24"/>
        </w:rPr>
        <w:t>Smart machines and collaborative robotics and A2A and B2B standards for multi-vendor interoperability.</w:t>
      </w:r>
    </w:p>
    <w:p w14:paraId="3D09BB32" w14:textId="351C96E6" w:rsidR="00767F43" w:rsidRPr="00754CA5" w:rsidRDefault="00767F43" w:rsidP="00486C7A">
      <w:pPr>
        <w:rPr>
          <w:rFonts w:ascii="Arial" w:hAnsi="Arial" w:cs="Arial"/>
          <w:color w:val="024F75" w:themeColor="accent1"/>
        </w:rPr>
      </w:pPr>
      <w:r w:rsidRPr="00754CA5">
        <w:rPr>
          <w:rFonts w:ascii="Arial" w:hAnsi="Arial" w:cs="Arial"/>
          <w:color w:val="024F75" w:themeColor="accent1"/>
        </w:rPr>
        <w:lastRenderedPageBreak/>
        <w:t>In today’s smart factory industry, manufactures are making vast commitments in terms of investing towards its implementation. This is evident based on the increase of the global smart manufacturing platform market size throughout the past years since its introduction till date.</w:t>
      </w:r>
    </w:p>
    <w:p w14:paraId="24D5D085" w14:textId="77777777" w:rsidR="002B21B2" w:rsidRPr="00754CA5" w:rsidRDefault="002B21B2" w:rsidP="00486C7A">
      <w:pPr>
        <w:rPr>
          <w:rFonts w:ascii="Arial" w:hAnsi="Arial" w:cs="Arial"/>
          <w:color w:val="024F75" w:themeColor="accent1"/>
        </w:rPr>
      </w:pPr>
    </w:p>
    <w:p w14:paraId="395F41E9" w14:textId="77777777" w:rsidR="00767F43" w:rsidRPr="00754CA5" w:rsidRDefault="00767F43" w:rsidP="00486C7A">
      <w:pPr>
        <w:rPr>
          <w:rFonts w:ascii="Arial" w:hAnsi="Arial" w:cs="Arial"/>
          <w:color w:val="024F75" w:themeColor="accent1"/>
        </w:rPr>
      </w:pPr>
      <w:r w:rsidRPr="00754CA5">
        <w:rPr>
          <w:rFonts w:ascii="Arial" w:hAnsi="Arial" w:cs="Arial"/>
          <w:color w:val="024F75" w:themeColor="accent1"/>
        </w:rPr>
        <w:t>According to Smart Manufacturing Platform Market, the global smart manufacturing platform size is estimated to grow from USD 5.8 billion in 2021 to USD 13.3 billion by 2026. Judging by using this information, it is can be estimated that smart factories will continue to have a great impact on manufacturing in many years to come.</w:t>
      </w:r>
    </w:p>
    <w:p w14:paraId="16C5961D" w14:textId="77777777" w:rsidR="002B21B2" w:rsidRPr="00754CA5" w:rsidRDefault="002B21B2" w:rsidP="00767F43">
      <w:pPr>
        <w:rPr>
          <w:rFonts w:ascii="Arial" w:hAnsi="Arial" w:cs="Arial"/>
          <w:color w:val="024F75" w:themeColor="accent1"/>
        </w:rPr>
      </w:pPr>
    </w:p>
    <w:p w14:paraId="29764D86" w14:textId="1AB7B8CF" w:rsidR="00AD7FC2" w:rsidRPr="00754CA5" w:rsidRDefault="00767F43" w:rsidP="00AD7FC2">
      <w:pPr>
        <w:rPr>
          <w:rFonts w:ascii="Arial" w:hAnsi="Arial" w:cs="Arial"/>
          <w:color w:val="024F75" w:themeColor="accent1"/>
        </w:rPr>
      </w:pPr>
      <w:r w:rsidRPr="00754CA5">
        <w:rPr>
          <w:rFonts w:ascii="Arial" w:hAnsi="Arial" w:cs="Arial"/>
          <w:color w:val="024F75" w:themeColor="accent1"/>
        </w:rPr>
        <w:t xml:space="preserve">The smart factory </w:t>
      </w:r>
      <w:r w:rsidR="00C03201">
        <w:rPr>
          <w:rFonts w:ascii="Arial" w:hAnsi="Arial" w:cs="Arial"/>
          <w:color w:val="024F75" w:themeColor="accent1"/>
        </w:rPr>
        <w:t>may</w:t>
      </w:r>
      <w:r w:rsidRPr="00754CA5">
        <w:rPr>
          <w:rFonts w:ascii="Arial" w:hAnsi="Arial" w:cs="Arial"/>
          <w:color w:val="024F75" w:themeColor="accent1"/>
        </w:rPr>
        <w:t xml:space="preserve"> have the biggest impact in the next 20 years within manufacturing because it uses</w:t>
      </w:r>
      <w:r w:rsidR="00C03201">
        <w:rPr>
          <w:rFonts w:ascii="Arial" w:hAnsi="Arial" w:cs="Arial"/>
          <w:color w:val="024F75" w:themeColor="accent1"/>
        </w:rPr>
        <w:t xml:space="preserve"> </w:t>
      </w:r>
      <w:r w:rsidR="00C92176">
        <w:rPr>
          <w:rFonts w:ascii="Arial" w:hAnsi="Arial" w:cs="Arial"/>
          <w:color w:val="024F75" w:themeColor="accent1"/>
        </w:rPr>
        <w:t>latest</w:t>
      </w:r>
      <w:r w:rsidRPr="00754CA5">
        <w:rPr>
          <w:rFonts w:ascii="Arial" w:hAnsi="Arial" w:cs="Arial"/>
          <w:color w:val="024F75" w:themeColor="accent1"/>
        </w:rPr>
        <w:t xml:space="preserve"> technology</w:t>
      </w:r>
      <w:r w:rsidR="00486C7A" w:rsidRPr="00754CA5">
        <w:rPr>
          <w:rFonts w:ascii="Arial" w:hAnsi="Arial" w:cs="Arial"/>
          <w:color w:val="024F75" w:themeColor="accent1"/>
        </w:rPr>
        <w:t xml:space="preserve"> such</w:t>
      </w:r>
      <w:r w:rsidRPr="00754CA5">
        <w:rPr>
          <w:rFonts w:ascii="Arial" w:hAnsi="Arial" w:cs="Arial"/>
          <w:color w:val="024F75" w:themeColor="accent1"/>
        </w:rPr>
        <w:t xml:space="preserve"> as sensors, artificial </w:t>
      </w:r>
      <w:r w:rsidR="00486C7A" w:rsidRPr="00754CA5">
        <w:rPr>
          <w:rFonts w:ascii="Arial" w:hAnsi="Arial" w:cs="Arial"/>
          <w:color w:val="024F75" w:themeColor="accent1"/>
        </w:rPr>
        <w:t>intelligence (</w:t>
      </w:r>
      <w:r w:rsidRPr="00754CA5">
        <w:rPr>
          <w:rFonts w:ascii="Arial" w:hAnsi="Arial" w:cs="Arial"/>
          <w:color w:val="024F75" w:themeColor="accent1"/>
        </w:rPr>
        <w:t xml:space="preserve">AI), and cloud </w:t>
      </w:r>
      <w:r w:rsidR="00400088" w:rsidRPr="00754CA5">
        <w:rPr>
          <w:rFonts w:ascii="Arial" w:hAnsi="Arial" w:cs="Arial"/>
          <w:color w:val="024F75" w:themeColor="accent1"/>
        </w:rPr>
        <w:t>computing. These</w:t>
      </w:r>
      <w:r w:rsidRPr="00754CA5">
        <w:rPr>
          <w:rFonts w:ascii="Arial" w:hAnsi="Arial" w:cs="Arial"/>
          <w:color w:val="024F75" w:themeColor="accent1"/>
        </w:rPr>
        <w:t xml:space="preserve"> technologies are </w:t>
      </w:r>
      <w:r w:rsidR="00400088">
        <w:rPr>
          <w:rFonts w:ascii="Arial" w:hAnsi="Arial" w:cs="Arial"/>
          <w:color w:val="024F75" w:themeColor="accent1"/>
        </w:rPr>
        <w:t>essential</w:t>
      </w:r>
      <w:r w:rsidRPr="00754CA5">
        <w:rPr>
          <w:rFonts w:ascii="Arial" w:hAnsi="Arial" w:cs="Arial"/>
          <w:color w:val="024F75" w:themeColor="accent1"/>
        </w:rPr>
        <w:t xml:space="preserve"> within the development of manufacturing</w:t>
      </w:r>
      <w:r w:rsidR="002B21B2" w:rsidRPr="00754CA5">
        <w:rPr>
          <w:rFonts w:asciiTheme="majorHAnsi" w:hAnsiTheme="majorHAnsi" w:cstheme="majorHAnsi"/>
        </w:rPr>
        <w:t xml:space="preserve"> </w:t>
      </w:r>
      <w:r w:rsidR="0059185E" w:rsidRPr="00754CA5">
        <w:rPr>
          <w:rFonts w:ascii="Arial" w:hAnsi="Arial" w:cs="Arial"/>
          <w:color w:val="024F75" w:themeColor="accent1"/>
        </w:rPr>
        <w:t>products</w:t>
      </w:r>
      <w:r w:rsidR="00400088">
        <w:rPr>
          <w:rFonts w:ascii="Arial" w:hAnsi="Arial" w:cs="Arial"/>
          <w:color w:val="024F75" w:themeColor="accent1"/>
        </w:rPr>
        <w:t>.</w:t>
      </w:r>
      <w:r w:rsidR="0059185E" w:rsidRPr="00754CA5">
        <w:rPr>
          <w:rFonts w:ascii="Arial" w:hAnsi="Arial" w:cs="Arial"/>
          <w:color w:val="024F75" w:themeColor="accent1"/>
        </w:rPr>
        <w:t xml:space="preserve"> </w:t>
      </w:r>
      <w:r w:rsidR="00400088">
        <w:rPr>
          <w:rFonts w:ascii="Arial" w:hAnsi="Arial" w:cs="Arial"/>
          <w:color w:val="024F75" w:themeColor="accent1"/>
        </w:rPr>
        <w:t>Companies such as</w:t>
      </w:r>
      <w:r w:rsidR="0059185E" w:rsidRPr="00754CA5">
        <w:rPr>
          <w:rFonts w:ascii="Arial" w:hAnsi="Arial" w:cs="Arial"/>
          <w:color w:val="024F75" w:themeColor="accent1"/>
        </w:rPr>
        <w:t xml:space="preserve"> Siemens, ABB, and FESTOS</w:t>
      </w:r>
      <w:r w:rsidR="00400088">
        <w:rPr>
          <w:rFonts w:ascii="Arial" w:hAnsi="Arial" w:cs="Arial"/>
          <w:color w:val="024F75" w:themeColor="accent1"/>
        </w:rPr>
        <w:t xml:space="preserve"> have all</w:t>
      </w:r>
      <w:r w:rsidR="0059185E" w:rsidRPr="00754CA5">
        <w:rPr>
          <w:rFonts w:ascii="Arial" w:hAnsi="Arial" w:cs="Arial"/>
          <w:color w:val="024F75" w:themeColor="accent1"/>
        </w:rPr>
        <w:t xml:space="preserve"> implement</w:t>
      </w:r>
      <w:r w:rsidR="00400088">
        <w:rPr>
          <w:rFonts w:ascii="Arial" w:hAnsi="Arial" w:cs="Arial"/>
          <w:color w:val="024F75" w:themeColor="accent1"/>
        </w:rPr>
        <w:t xml:space="preserve">ed </w:t>
      </w:r>
      <w:r w:rsidR="0059185E" w:rsidRPr="00754CA5">
        <w:rPr>
          <w:rFonts w:ascii="Arial" w:hAnsi="Arial" w:cs="Arial"/>
          <w:color w:val="024F75" w:themeColor="accent1"/>
        </w:rPr>
        <w:t>these</w:t>
      </w:r>
      <w:r w:rsidR="00400088">
        <w:rPr>
          <w:rFonts w:ascii="Arial" w:hAnsi="Arial" w:cs="Arial"/>
          <w:color w:val="024F75" w:themeColor="accent1"/>
        </w:rPr>
        <w:t xml:space="preserve"> features and have </w:t>
      </w:r>
      <w:r w:rsidR="0059185E" w:rsidRPr="00754CA5">
        <w:rPr>
          <w:rFonts w:ascii="Arial" w:hAnsi="Arial" w:cs="Arial"/>
          <w:color w:val="024F75" w:themeColor="accent1"/>
        </w:rPr>
        <w:t>improved</w:t>
      </w:r>
      <w:r w:rsidR="00400088">
        <w:rPr>
          <w:rFonts w:ascii="Arial" w:hAnsi="Arial" w:cs="Arial"/>
          <w:color w:val="024F75" w:themeColor="accent1"/>
        </w:rPr>
        <w:t xml:space="preserve"> greatly in </w:t>
      </w:r>
      <w:r w:rsidR="0059185E" w:rsidRPr="00754CA5">
        <w:rPr>
          <w:rFonts w:ascii="Arial" w:hAnsi="Arial" w:cs="Arial"/>
          <w:color w:val="024F75" w:themeColor="accent1"/>
        </w:rPr>
        <w:t>productivity</w:t>
      </w:r>
      <w:r w:rsidR="00400088">
        <w:rPr>
          <w:rFonts w:ascii="Arial" w:hAnsi="Arial" w:cs="Arial"/>
          <w:color w:val="024F75" w:themeColor="accent1"/>
        </w:rPr>
        <w:t xml:space="preserve"> and m</w:t>
      </w:r>
      <w:r w:rsidR="00AD7FC2" w:rsidRPr="00754CA5">
        <w:rPr>
          <w:rFonts w:ascii="Arial" w:hAnsi="Arial" w:cs="Arial"/>
          <w:color w:val="024F75" w:themeColor="accent1"/>
        </w:rPr>
        <w:t>anufacturing</w:t>
      </w:r>
      <w:r w:rsidR="00400088">
        <w:rPr>
          <w:rFonts w:ascii="Arial" w:hAnsi="Arial" w:cs="Arial"/>
          <w:color w:val="024F75" w:themeColor="accent1"/>
        </w:rPr>
        <w:t xml:space="preserve"> processes (</w:t>
      </w:r>
      <w:r w:rsidR="00AD7FC2" w:rsidRPr="00754CA5">
        <w:rPr>
          <w:rFonts w:ascii="Arial" w:hAnsi="Arial" w:cs="Arial"/>
          <w:color w:val="024F75" w:themeColor="accent1"/>
        </w:rPr>
        <w:t>A State of Art Review, 2021)</w:t>
      </w:r>
      <w:r w:rsidR="00400088">
        <w:rPr>
          <w:rFonts w:ascii="Arial" w:hAnsi="Arial" w:cs="Arial"/>
          <w:color w:val="024F75" w:themeColor="accent1"/>
        </w:rPr>
        <w:t>.</w:t>
      </w:r>
    </w:p>
    <w:p w14:paraId="5B108355" w14:textId="77777777" w:rsidR="002B21B2" w:rsidRPr="00754CA5" w:rsidRDefault="002B21B2" w:rsidP="002B21B2">
      <w:pPr>
        <w:rPr>
          <w:rFonts w:ascii="Arial" w:hAnsi="Arial" w:cs="Arial"/>
          <w:color w:val="024F75" w:themeColor="accent1"/>
        </w:rPr>
      </w:pPr>
    </w:p>
    <w:p w14:paraId="295DFEBB" w14:textId="60F95A45" w:rsidR="0059185E" w:rsidRPr="00754CA5" w:rsidRDefault="008E6C74" w:rsidP="002B21B2">
      <w:pPr>
        <w:rPr>
          <w:rFonts w:ascii="Arial" w:hAnsi="Arial" w:cs="Arial"/>
          <w:color w:val="024F75" w:themeColor="accent1"/>
        </w:rPr>
      </w:pPr>
      <w:r>
        <w:rPr>
          <w:rFonts w:ascii="Arial" w:hAnsi="Arial" w:cs="Arial"/>
          <w:color w:val="024F75" w:themeColor="accent1"/>
        </w:rPr>
        <w:t>I</w:t>
      </w:r>
      <w:r w:rsidR="0059185E" w:rsidRPr="00754CA5">
        <w:rPr>
          <w:rFonts w:ascii="Arial" w:hAnsi="Arial" w:cs="Arial"/>
          <w:color w:val="024F75" w:themeColor="accent1"/>
        </w:rPr>
        <w:t>mplementation of technology used in smart factories requires large investments</w:t>
      </w:r>
      <w:r>
        <w:rPr>
          <w:rFonts w:ascii="Arial" w:hAnsi="Arial" w:cs="Arial"/>
          <w:color w:val="024F75" w:themeColor="accent1"/>
        </w:rPr>
        <w:t xml:space="preserve">. Smart factory systems can be </w:t>
      </w:r>
      <w:r w:rsidR="00C92176">
        <w:rPr>
          <w:rFonts w:ascii="Arial" w:hAnsi="Arial" w:cs="Arial"/>
          <w:color w:val="024F75" w:themeColor="accent1"/>
        </w:rPr>
        <w:t>quite</w:t>
      </w:r>
      <w:r>
        <w:rPr>
          <w:rFonts w:ascii="Arial" w:hAnsi="Arial" w:cs="Arial"/>
          <w:color w:val="024F75" w:themeColor="accent1"/>
        </w:rPr>
        <w:t xml:space="preserve"> costly for smaller companies however,</w:t>
      </w:r>
      <w:r w:rsidR="0059185E" w:rsidRPr="00754CA5">
        <w:rPr>
          <w:rFonts w:ascii="Arial" w:hAnsi="Arial" w:cs="Arial"/>
          <w:color w:val="024F75" w:themeColor="accent1"/>
        </w:rPr>
        <w:t xml:space="preserve"> as time goes on it shall become more accessible and affordable</w:t>
      </w:r>
      <w:r w:rsidR="0057438A">
        <w:rPr>
          <w:rFonts w:ascii="Arial" w:hAnsi="Arial" w:cs="Arial"/>
          <w:color w:val="024F75" w:themeColor="accent1"/>
        </w:rPr>
        <w:t xml:space="preserve"> </w:t>
      </w:r>
      <w:r w:rsidR="0057438A" w:rsidRPr="0057438A">
        <w:rPr>
          <w:rFonts w:ascii="Arial" w:hAnsi="Arial" w:cs="Arial"/>
          <w:color w:val="024F75" w:themeColor="accent1"/>
        </w:rPr>
        <w:t>(Things to Consider when Designing and Operating a Smart Factory, 2021)</w:t>
      </w:r>
      <w:r>
        <w:rPr>
          <w:rFonts w:ascii="Arial" w:hAnsi="Arial" w:cs="Arial"/>
          <w:color w:val="024F75" w:themeColor="accent1"/>
        </w:rPr>
        <w:t xml:space="preserve"> </w:t>
      </w:r>
      <w:r w:rsidR="0059185E" w:rsidRPr="00754CA5">
        <w:rPr>
          <w:rFonts w:ascii="Arial" w:hAnsi="Arial" w:cs="Arial"/>
          <w:color w:val="024F75" w:themeColor="accent1"/>
        </w:rPr>
        <w:t>The smart factory conversion cost shall drop in the future making it easier for factories to obtain</w:t>
      </w:r>
      <w:r>
        <w:rPr>
          <w:rFonts w:ascii="Arial" w:hAnsi="Arial" w:cs="Arial"/>
          <w:color w:val="024F75" w:themeColor="accent1"/>
        </w:rPr>
        <w:t xml:space="preserve"> the use of features needed in the industry.</w:t>
      </w:r>
    </w:p>
    <w:p w14:paraId="2CD87444" w14:textId="77777777" w:rsidR="008E6C74" w:rsidRDefault="008E6C74" w:rsidP="002B21B2">
      <w:pPr>
        <w:rPr>
          <w:rFonts w:ascii="Arial" w:hAnsi="Arial" w:cs="Arial"/>
          <w:color w:val="024F75" w:themeColor="accent1"/>
        </w:rPr>
      </w:pPr>
    </w:p>
    <w:p w14:paraId="7FAF8E76" w14:textId="66006611" w:rsidR="003909DE" w:rsidRDefault="0059185E" w:rsidP="008E6C74">
      <w:pPr>
        <w:rPr>
          <w:rFonts w:ascii="Arial" w:hAnsi="Arial" w:cs="Arial"/>
          <w:color w:val="024F75" w:themeColor="accent1"/>
        </w:rPr>
      </w:pPr>
      <w:r w:rsidRPr="00754CA5">
        <w:rPr>
          <w:rFonts w:ascii="Arial" w:hAnsi="Arial" w:cs="Arial"/>
          <w:color w:val="024F75" w:themeColor="accent1"/>
        </w:rPr>
        <w:t>The introduction of 5G will enable factories to manage vast quantities of data by allowing faster data transfers, lower latency, and better edge computing.</w:t>
      </w:r>
      <w:r w:rsidR="008E6C74">
        <w:rPr>
          <w:rFonts w:ascii="Arial" w:hAnsi="Arial" w:cs="Arial"/>
          <w:color w:val="024F75" w:themeColor="accent1"/>
        </w:rPr>
        <w:t xml:space="preserve"> </w:t>
      </w:r>
      <w:r w:rsidRPr="00754CA5">
        <w:rPr>
          <w:rFonts w:ascii="Arial" w:hAnsi="Arial" w:cs="Arial"/>
          <w:color w:val="024F75" w:themeColor="accent1"/>
        </w:rPr>
        <w:t>5G shall also make it more affordable to build robots that are more movement accessible and compact. They will be able to make decisions more quickly than humans</w:t>
      </w:r>
      <w:r w:rsidR="008E6C74">
        <w:rPr>
          <w:rFonts w:ascii="Arial" w:hAnsi="Arial" w:cs="Arial"/>
          <w:color w:val="024F75" w:themeColor="accent1"/>
        </w:rPr>
        <w:t>.</w:t>
      </w:r>
      <w:r w:rsidRPr="00754CA5">
        <w:rPr>
          <w:rFonts w:ascii="Arial" w:hAnsi="Arial" w:cs="Arial"/>
          <w:color w:val="024F75" w:themeColor="accent1"/>
        </w:rPr>
        <w:t xml:space="preserve"> </w:t>
      </w:r>
      <w:r w:rsidR="00975642" w:rsidRPr="00754CA5">
        <w:rPr>
          <w:rFonts w:ascii="Arial" w:hAnsi="Arial" w:cs="Arial"/>
          <w:color w:val="024F75" w:themeColor="accent1"/>
        </w:rPr>
        <w:t>(Smart Factories: The Role IoT in the Future of Manufacturing | Operator by Hologram, 2021</w:t>
      </w:r>
    </w:p>
    <w:p w14:paraId="23C06323" w14:textId="77777777" w:rsidR="008E6C74" w:rsidRPr="00754CA5" w:rsidRDefault="008E6C74" w:rsidP="008E6C74">
      <w:pPr>
        <w:rPr>
          <w:rFonts w:ascii="Arial" w:hAnsi="Arial" w:cs="Arial"/>
          <w:color w:val="024F75" w:themeColor="accent1"/>
        </w:rPr>
      </w:pPr>
    </w:p>
    <w:p w14:paraId="6E2FFC5C" w14:textId="77777777" w:rsidR="00E00F8A" w:rsidRDefault="00E00F8A" w:rsidP="002B21B2">
      <w:pPr>
        <w:rPr>
          <w:rFonts w:ascii="Arial" w:hAnsi="Arial" w:cs="Arial"/>
          <w:color w:val="024F75" w:themeColor="accent1"/>
        </w:rPr>
      </w:pPr>
    </w:p>
    <w:p w14:paraId="629CAACD" w14:textId="77777777" w:rsidR="00E00F8A" w:rsidRDefault="00E00F8A" w:rsidP="002B21B2">
      <w:pPr>
        <w:rPr>
          <w:rFonts w:ascii="Arial" w:hAnsi="Arial" w:cs="Arial"/>
          <w:color w:val="024F75" w:themeColor="accent1"/>
        </w:rPr>
      </w:pPr>
    </w:p>
    <w:p w14:paraId="60B454DC" w14:textId="77777777" w:rsidR="00E00F8A" w:rsidRDefault="00E00F8A" w:rsidP="002B21B2">
      <w:pPr>
        <w:rPr>
          <w:rFonts w:ascii="Arial" w:hAnsi="Arial" w:cs="Arial"/>
          <w:color w:val="024F75" w:themeColor="accent1"/>
        </w:rPr>
      </w:pPr>
    </w:p>
    <w:p w14:paraId="046EC001" w14:textId="77777777" w:rsidR="00E00F8A" w:rsidRDefault="00E00F8A" w:rsidP="002B21B2">
      <w:pPr>
        <w:rPr>
          <w:rFonts w:ascii="Arial" w:hAnsi="Arial" w:cs="Arial"/>
          <w:color w:val="024F75" w:themeColor="accent1"/>
        </w:rPr>
      </w:pPr>
    </w:p>
    <w:p w14:paraId="58382DF3" w14:textId="77777777" w:rsidR="00E00F8A" w:rsidRDefault="00E00F8A" w:rsidP="002B21B2">
      <w:pPr>
        <w:rPr>
          <w:rFonts w:ascii="Arial" w:hAnsi="Arial" w:cs="Arial"/>
          <w:color w:val="024F75" w:themeColor="accent1"/>
        </w:rPr>
      </w:pPr>
    </w:p>
    <w:p w14:paraId="20195ECB" w14:textId="77777777" w:rsidR="00E00F8A" w:rsidRDefault="00E00F8A" w:rsidP="002B21B2">
      <w:pPr>
        <w:rPr>
          <w:rFonts w:ascii="Arial" w:hAnsi="Arial" w:cs="Arial"/>
          <w:color w:val="024F75" w:themeColor="accent1"/>
        </w:rPr>
      </w:pPr>
    </w:p>
    <w:p w14:paraId="72F4D2FE" w14:textId="77777777" w:rsidR="00E00F8A" w:rsidRDefault="00E00F8A" w:rsidP="002B21B2">
      <w:pPr>
        <w:rPr>
          <w:rFonts w:ascii="Arial" w:hAnsi="Arial" w:cs="Arial"/>
          <w:color w:val="024F75" w:themeColor="accent1"/>
        </w:rPr>
      </w:pPr>
    </w:p>
    <w:p w14:paraId="40BC0727" w14:textId="77777777" w:rsidR="00E00F8A" w:rsidRDefault="00E00F8A" w:rsidP="002B21B2">
      <w:pPr>
        <w:rPr>
          <w:rFonts w:ascii="Arial" w:hAnsi="Arial" w:cs="Arial"/>
          <w:color w:val="024F75" w:themeColor="accent1"/>
        </w:rPr>
      </w:pPr>
    </w:p>
    <w:p w14:paraId="1591A195" w14:textId="77777777" w:rsidR="00E00F8A" w:rsidRDefault="00E00F8A" w:rsidP="002B21B2">
      <w:pPr>
        <w:rPr>
          <w:rFonts w:ascii="Arial" w:hAnsi="Arial" w:cs="Arial"/>
          <w:color w:val="024F75" w:themeColor="accent1"/>
        </w:rPr>
      </w:pPr>
    </w:p>
    <w:p w14:paraId="3CFF15C4" w14:textId="77777777" w:rsidR="00E00F8A" w:rsidRDefault="00E00F8A" w:rsidP="002B21B2">
      <w:pPr>
        <w:rPr>
          <w:rFonts w:ascii="Arial" w:hAnsi="Arial" w:cs="Arial"/>
          <w:color w:val="024F75" w:themeColor="accent1"/>
        </w:rPr>
      </w:pPr>
    </w:p>
    <w:p w14:paraId="1CC6AAA6" w14:textId="77777777" w:rsidR="00E00F8A" w:rsidRDefault="00E00F8A" w:rsidP="002B21B2">
      <w:pPr>
        <w:rPr>
          <w:rFonts w:ascii="Arial" w:hAnsi="Arial" w:cs="Arial"/>
          <w:color w:val="024F75" w:themeColor="accent1"/>
        </w:rPr>
      </w:pPr>
    </w:p>
    <w:p w14:paraId="2751321D" w14:textId="77777777" w:rsidR="00E00F8A" w:rsidRDefault="00E00F8A" w:rsidP="002B21B2">
      <w:pPr>
        <w:rPr>
          <w:rFonts w:ascii="Arial" w:hAnsi="Arial" w:cs="Arial"/>
          <w:color w:val="024F75" w:themeColor="accent1"/>
        </w:rPr>
      </w:pPr>
    </w:p>
    <w:p w14:paraId="16ED400C" w14:textId="77777777" w:rsidR="00E00F8A" w:rsidRDefault="00E00F8A" w:rsidP="002B21B2">
      <w:pPr>
        <w:rPr>
          <w:rFonts w:ascii="Arial" w:hAnsi="Arial" w:cs="Arial"/>
          <w:color w:val="024F75" w:themeColor="accent1"/>
        </w:rPr>
      </w:pPr>
    </w:p>
    <w:p w14:paraId="030B15CB" w14:textId="77777777" w:rsidR="00E00F8A" w:rsidRDefault="00E00F8A" w:rsidP="002B21B2">
      <w:pPr>
        <w:rPr>
          <w:rFonts w:ascii="Arial" w:hAnsi="Arial" w:cs="Arial"/>
          <w:color w:val="024F75" w:themeColor="accent1"/>
        </w:rPr>
      </w:pPr>
    </w:p>
    <w:p w14:paraId="1B3DF706" w14:textId="77777777" w:rsidR="00E00F8A" w:rsidRDefault="00E00F8A" w:rsidP="002B21B2">
      <w:pPr>
        <w:rPr>
          <w:rFonts w:ascii="Arial" w:hAnsi="Arial" w:cs="Arial"/>
          <w:color w:val="024F75" w:themeColor="accent1"/>
        </w:rPr>
      </w:pPr>
    </w:p>
    <w:p w14:paraId="63ED733D" w14:textId="77777777" w:rsidR="00E00F8A" w:rsidRDefault="00E00F8A" w:rsidP="002B21B2">
      <w:pPr>
        <w:rPr>
          <w:rFonts w:ascii="Arial" w:hAnsi="Arial" w:cs="Arial"/>
          <w:color w:val="024F75" w:themeColor="accent1"/>
        </w:rPr>
      </w:pPr>
    </w:p>
    <w:p w14:paraId="49531D4C" w14:textId="77777777" w:rsidR="00E00F8A" w:rsidRDefault="00E00F8A" w:rsidP="002B21B2">
      <w:pPr>
        <w:rPr>
          <w:rFonts w:ascii="Arial" w:hAnsi="Arial" w:cs="Arial"/>
          <w:color w:val="024F75" w:themeColor="accent1"/>
        </w:rPr>
      </w:pPr>
    </w:p>
    <w:p w14:paraId="1D519F34" w14:textId="77777777" w:rsidR="00E00F8A" w:rsidRDefault="00E00F8A" w:rsidP="002B21B2">
      <w:pPr>
        <w:rPr>
          <w:rFonts w:ascii="Arial" w:hAnsi="Arial" w:cs="Arial"/>
          <w:color w:val="024F75" w:themeColor="accent1"/>
        </w:rPr>
      </w:pPr>
    </w:p>
    <w:p w14:paraId="6551DDF7" w14:textId="77777777" w:rsidR="00E00F8A" w:rsidRDefault="00E00F8A" w:rsidP="002B21B2">
      <w:pPr>
        <w:rPr>
          <w:rFonts w:ascii="Arial" w:hAnsi="Arial" w:cs="Arial"/>
          <w:color w:val="024F75" w:themeColor="accent1"/>
        </w:rPr>
      </w:pPr>
    </w:p>
    <w:p w14:paraId="452F8D2F" w14:textId="77777777" w:rsidR="00E00F8A" w:rsidRDefault="00E00F8A" w:rsidP="002B21B2">
      <w:pPr>
        <w:rPr>
          <w:rFonts w:ascii="Arial" w:hAnsi="Arial" w:cs="Arial"/>
          <w:color w:val="024F75" w:themeColor="accent1"/>
        </w:rPr>
      </w:pPr>
    </w:p>
    <w:p w14:paraId="045A5B13" w14:textId="36D19287" w:rsidR="00E00F8A" w:rsidRPr="00E00F8A" w:rsidRDefault="00E00F8A" w:rsidP="002B21B2">
      <w:pPr>
        <w:rPr>
          <w:rFonts w:ascii="Arial" w:hAnsi="Arial" w:cs="Arial"/>
          <w:b/>
          <w:bCs/>
          <w:color w:val="024F75" w:themeColor="accent1"/>
          <w:sz w:val="28"/>
          <w:szCs w:val="28"/>
          <w:u w:val="single"/>
        </w:rPr>
      </w:pPr>
      <w:r w:rsidRPr="00E00F8A">
        <w:rPr>
          <w:rFonts w:ascii="Arial" w:hAnsi="Arial" w:cs="Arial"/>
          <w:b/>
          <w:bCs/>
          <w:color w:val="024F75" w:themeColor="accent1"/>
          <w:sz w:val="28"/>
          <w:szCs w:val="28"/>
          <w:u w:val="single"/>
        </w:rPr>
        <w:t>conclusion</w:t>
      </w:r>
    </w:p>
    <w:p w14:paraId="4259590B" w14:textId="77777777" w:rsidR="00E00F8A" w:rsidRDefault="00E00F8A" w:rsidP="002B21B2">
      <w:pPr>
        <w:rPr>
          <w:rFonts w:ascii="Arial" w:hAnsi="Arial" w:cs="Arial"/>
          <w:color w:val="024F75" w:themeColor="accent1"/>
        </w:rPr>
      </w:pPr>
    </w:p>
    <w:p w14:paraId="28FE3183" w14:textId="5B8B5388" w:rsidR="0059185E" w:rsidRPr="00754CA5" w:rsidRDefault="0059185E" w:rsidP="002B21B2">
      <w:pPr>
        <w:rPr>
          <w:rFonts w:ascii="Arial" w:hAnsi="Arial" w:cs="Arial"/>
          <w:color w:val="024F75" w:themeColor="accent1"/>
        </w:rPr>
      </w:pPr>
      <w:r w:rsidRPr="00754CA5">
        <w:rPr>
          <w:rFonts w:ascii="Arial" w:hAnsi="Arial" w:cs="Arial"/>
          <w:color w:val="024F75" w:themeColor="accent1"/>
        </w:rPr>
        <w:t>In conclusion, smart factories will offer us the chance to enter the world of highly skilled production and</w:t>
      </w:r>
      <w:r w:rsidR="00BD51B7">
        <w:rPr>
          <w:rFonts w:ascii="Arial" w:hAnsi="Arial" w:cs="Arial"/>
          <w:color w:val="024F75" w:themeColor="accent1"/>
        </w:rPr>
        <w:t xml:space="preserve"> beneficial </w:t>
      </w:r>
      <w:r w:rsidRPr="00754CA5">
        <w:rPr>
          <w:rFonts w:ascii="Arial" w:hAnsi="Arial" w:cs="Arial"/>
          <w:color w:val="024F75" w:themeColor="accent1"/>
        </w:rPr>
        <w:t>technology usage</w:t>
      </w:r>
      <w:r w:rsidR="00BD51B7">
        <w:rPr>
          <w:rFonts w:ascii="Arial" w:hAnsi="Arial" w:cs="Arial"/>
          <w:color w:val="024F75" w:themeColor="accent1"/>
        </w:rPr>
        <w:t>.</w:t>
      </w:r>
      <w:r w:rsidRPr="00754CA5">
        <w:rPr>
          <w:rFonts w:ascii="Arial" w:hAnsi="Arial" w:cs="Arial"/>
          <w:color w:val="024F75" w:themeColor="accent1"/>
        </w:rPr>
        <w:t xml:space="preserve"> </w:t>
      </w:r>
      <w:r w:rsidR="00BD51B7">
        <w:rPr>
          <w:rFonts w:ascii="Arial" w:hAnsi="Arial" w:cs="Arial"/>
          <w:color w:val="024F75" w:themeColor="accent1"/>
        </w:rPr>
        <w:t>I</w:t>
      </w:r>
      <w:r w:rsidRPr="00754CA5">
        <w:rPr>
          <w:rFonts w:ascii="Arial" w:hAnsi="Arial" w:cs="Arial"/>
          <w:color w:val="024F75" w:themeColor="accent1"/>
        </w:rPr>
        <w:t>t will be possible to increase customer choice, efficiency, productivity, and create employment within many industries.</w:t>
      </w:r>
      <w:r w:rsidR="00BD51B7">
        <w:rPr>
          <w:rFonts w:ascii="Arial" w:hAnsi="Arial" w:cs="Arial"/>
          <w:color w:val="024F75" w:themeColor="accent1"/>
        </w:rPr>
        <w:t xml:space="preserve"> The</w:t>
      </w:r>
      <w:r w:rsidRPr="00754CA5">
        <w:rPr>
          <w:rFonts w:ascii="Arial" w:hAnsi="Arial" w:cs="Arial"/>
          <w:color w:val="024F75" w:themeColor="accent1"/>
        </w:rPr>
        <w:t xml:space="preserve"> Smart Manufacturing Platform M</w:t>
      </w:r>
      <w:r w:rsidR="00BD51B7">
        <w:rPr>
          <w:rFonts w:ascii="Arial" w:hAnsi="Arial" w:cs="Arial"/>
          <w:color w:val="024F75" w:themeColor="accent1"/>
        </w:rPr>
        <w:t>arket seems to show no</w:t>
      </w:r>
      <w:r w:rsidRPr="00754CA5">
        <w:rPr>
          <w:rFonts w:ascii="Arial" w:hAnsi="Arial" w:cs="Arial"/>
          <w:color w:val="024F75" w:themeColor="accent1"/>
        </w:rPr>
        <w:t xml:space="preserve"> intention of slowing dow</w:t>
      </w:r>
      <w:r w:rsidR="00BD51B7">
        <w:rPr>
          <w:rFonts w:ascii="Arial" w:hAnsi="Arial" w:cs="Arial"/>
          <w:color w:val="024F75" w:themeColor="accent1"/>
        </w:rPr>
        <w:t>n in terms of innovative production</w:t>
      </w:r>
      <w:r w:rsidRPr="00754CA5">
        <w:rPr>
          <w:rFonts w:ascii="Arial" w:hAnsi="Arial" w:cs="Arial"/>
          <w:color w:val="024F75" w:themeColor="accent1"/>
        </w:rPr>
        <w:t xml:space="preserve"> and </w:t>
      </w:r>
      <w:r w:rsidR="00BD51B7">
        <w:rPr>
          <w:rFonts w:ascii="Arial" w:hAnsi="Arial" w:cs="Arial"/>
          <w:color w:val="024F75" w:themeColor="accent1"/>
        </w:rPr>
        <w:t xml:space="preserve">is continually </w:t>
      </w:r>
      <w:r w:rsidRPr="00754CA5">
        <w:rPr>
          <w:rFonts w:ascii="Arial" w:hAnsi="Arial" w:cs="Arial"/>
          <w:color w:val="024F75" w:themeColor="accent1"/>
        </w:rPr>
        <w:t>adapt</w:t>
      </w:r>
      <w:r w:rsidR="00BD51B7">
        <w:rPr>
          <w:rFonts w:ascii="Arial" w:hAnsi="Arial" w:cs="Arial"/>
          <w:color w:val="024F75" w:themeColor="accent1"/>
        </w:rPr>
        <w:t>ing</w:t>
      </w:r>
      <w:r w:rsidRPr="00754CA5">
        <w:rPr>
          <w:rFonts w:ascii="Arial" w:hAnsi="Arial" w:cs="Arial"/>
          <w:color w:val="024F75" w:themeColor="accent1"/>
        </w:rPr>
        <w:t xml:space="preserve"> to </w:t>
      </w:r>
      <w:r w:rsidR="00BD51B7">
        <w:rPr>
          <w:rFonts w:ascii="Arial" w:hAnsi="Arial" w:cs="Arial"/>
          <w:color w:val="024F75" w:themeColor="accent1"/>
        </w:rPr>
        <w:t xml:space="preserve">the </w:t>
      </w:r>
      <w:r w:rsidRPr="00754CA5">
        <w:rPr>
          <w:rFonts w:ascii="Arial" w:hAnsi="Arial" w:cs="Arial"/>
          <w:color w:val="024F75" w:themeColor="accent1"/>
        </w:rPr>
        <w:t xml:space="preserve">latest technology such as 5G. </w:t>
      </w:r>
      <w:r w:rsidR="00C92176">
        <w:rPr>
          <w:rFonts w:ascii="Arial" w:hAnsi="Arial" w:cs="Arial"/>
          <w:color w:val="024F75" w:themeColor="accent1"/>
        </w:rPr>
        <w:t>T</w:t>
      </w:r>
      <w:r w:rsidR="00C92176" w:rsidRPr="00754CA5">
        <w:rPr>
          <w:rFonts w:ascii="Arial" w:hAnsi="Arial" w:cs="Arial"/>
          <w:color w:val="024F75" w:themeColor="accent1"/>
        </w:rPr>
        <w:t>herefore,</w:t>
      </w:r>
      <w:r w:rsidRPr="00754CA5">
        <w:rPr>
          <w:rFonts w:ascii="Arial" w:hAnsi="Arial" w:cs="Arial"/>
          <w:color w:val="024F75" w:themeColor="accent1"/>
        </w:rPr>
        <w:t xml:space="preserve"> these factors</w:t>
      </w:r>
      <w:r w:rsidR="00BD51B7">
        <w:rPr>
          <w:rFonts w:ascii="Arial" w:hAnsi="Arial" w:cs="Arial"/>
          <w:color w:val="024F75" w:themeColor="accent1"/>
        </w:rPr>
        <w:t xml:space="preserve"> </w:t>
      </w:r>
      <w:r w:rsidR="00C92176">
        <w:rPr>
          <w:rFonts w:ascii="Arial" w:hAnsi="Arial" w:cs="Arial"/>
          <w:color w:val="024F75" w:themeColor="accent1"/>
        </w:rPr>
        <w:t>suggest</w:t>
      </w:r>
      <w:r w:rsidR="00BD51B7">
        <w:rPr>
          <w:rFonts w:ascii="Arial" w:hAnsi="Arial" w:cs="Arial"/>
          <w:color w:val="024F75" w:themeColor="accent1"/>
        </w:rPr>
        <w:t xml:space="preserve"> that</w:t>
      </w:r>
      <w:r w:rsidRPr="00754CA5">
        <w:rPr>
          <w:rFonts w:ascii="Arial" w:hAnsi="Arial" w:cs="Arial"/>
          <w:color w:val="024F75" w:themeColor="accent1"/>
        </w:rPr>
        <w:t xml:space="preserve"> it will have the biggest impact in the next 20 years</w:t>
      </w:r>
      <w:r w:rsidR="00514603" w:rsidRPr="00754CA5">
        <w:rPr>
          <w:rFonts w:ascii="Arial" w:hAnsi="Arial" w:cs="Arial"/>
          <w:color w:val="024F75" w:themeColor="accent1"/>
        </w:rPr>
        <w:t xml:space="preserve"> (How will smart factories influence the future of manufacturing? - PES Media, 2021).</w:t>
      </w:r>
    </w:p>
    <w:p w14:paraId="5D26BD8A" w14:textId="77777777" w:rsidR="008F629B" w:rsidRPr="00754CA5" w:rsidRDefault="008F629B" w:rsidP="00DF027C">
      <w:pPr>
        <w:rPr>
          <w:rFonts w:asciiTheme="majorHAnsi" w:hAnsiTheme="majorHAnsi" w:cstheme="majorHAnsi"/>
          <w:u w:val="single"/>
        </w:rPr>
      </w:pPr>
    </w:p>
    <w:p w14:paraId="32423C23" w14:textId="0A4352F0" w:rsidR="00EB1BFE" w:rsidRDefault="00EB1BFE" w:rsidP="00DF027C">
      <w:pPr>
        <w:rPr>
          <w:rFonts w:asciiTheme="majorHAnsi" w:hAnsiTheme="majorHAnsi" w:cstheme="majorHAnsi"/>
        </w:rPr>
      </w:pPr>
    </w:p>
    <w:p w14:paraId="53D1842C" w14:textId="27C874A9" w:rsidR="00005F54" w:rsidRDefault="00005F54" w:rsidP="00DF027C">
      <w:pPr>
        <w:rPr>
          <w:rFonts w:asciiTheme="majorHAnsi" w:hAnsiTheme="majorHAnsi" w:cstheme="majorHAnsi"/>
        </w:rPr>
      </w:pPr>
    </w:p>
    <w:p w14:paraId="503047B8" w14:textId="673C2CE4" w:rsidR="00005F54" w:rsidRDefault="00005F54" w:rsidP="00DF027C">
      <w:pPr>
        <w:rPr>
          <w:rFonts w:asciiTheme="majorHAnsi" w:hAnsiTheme="majorHAnsi" w:cstheme="majorHAnsi"/>
        </w:rPr>
      </w:pPr>
    </w:p>
    <w:p w14:paraId="0A9318DF" w14:textId="482DE805" w:rsidR="00005F54" w:rsidRDefault="00005F54" w:rsidP="00DF027C">
      <w:pPr>
        <w:rPr>
          <w:rFonts w:asciiTheme="majorHAnsi" w:hAnsiTheme="majorHAnsi" w:cstheme="majorHAnsi"/>
        </w:rPr>
      </w:pPr>
    </w:p>
    <w:p w14:paraId="242AECD2" w14:textId="1DCC0870" w:rsidR="00005F54" w:rsidRDefault="00005F54" w:rsidP="00DF027C">
      <w:pPr>
        <w:rPr>
          <w:rFonts w:asciiTheme="majorHAnsi" w:hAnsiTheme="majorHAnsi" w:cstheme="majorHAnsi"/>
        </w:rPr>
      </w:pPr>
    </w:p>
    <w:p w14:paraId="376C637D" w14:textId="54319218" w:rsidR="00005F54" w:rsidRDefault="00005F54" w:rsidP="00DF027C">
      <w:pPr>
        <w:rPr>
          <w:rFonts w:asciiTheme="majorHAnsi" w:hAnsiTheme="majorHAnsi" w:cstheme="majorHAnsi"/>
        </w:rPr>
      </w:pPr>
    </w:p>
    <w:p w14:paraId="54E245F6" w14:textId="77777777" w:rsidR="00005F54" w:rsidRPr="00754CA5" w:rsidRDefault="00005F54" w:rsidP="00DF027C">
      <w:pPr>
        <w:rPr>
          <w:rFonts w:asciiTheme="majorHAnsi" w:hAnsiTheme="majorHAnsi" w:cstheme="majorHAnsi"/>
        </w:rPr>
      </w:pPr>
    </w:p>
    <w:p w14:paraId="3209DEDC" w14:textId="77777777" w:rsidR="00EB1BFE" w:rsidRPr="00754CA5" w:rsidRDefault="00EB1BFE" w:rsidP="00DF027C">
      <w:pPr>
        <w:rPr>
          <w:rFonts w:asciiTheme="majorHAnsi" w:hAnsiTheme="majorHAnsi" w:cstheme="majorHAnsi"/>
        </w:rPr>
      </w:pPr>
    </w:p>
    <w:p w14:paraId="3FB77716" w14:textId="77777777" w:rsidR="00EB1BFE" w:rsidRPr="00754CA5" w:rsidRDefault="00EB1BFE" w:rsidP="00DF027C">
      <w:pPr>
        <w:rPr>
          <w:rFonts w:asciiTheme="majorHAnsi" w:hAnsiTheme="majorHAnsi" w:cstheme="majorHAnsi"/>
        </w:rPr>
      </w:pPr>
    </w:p>
    <w:p w14:paraId="7C6066AC" w14:textId="77777777" w:rsidR="00EB1BFE" w:rsidRPr="00754CA5" w:rsidRDefault="00EB1BFE" w:rsidP="00DF027C">
      <w:pPr>
        <w:rPr>
          <w:rFonts w:asciiTheme="majorHAnsi" w:hAnsiTheme="majorHAnsi" w:cstheme="majorHAnsi"/>
        </w:rPr>
      </w:pPr>
    </w:p>
    <w:p w14:paraId="0D1B5558" w14:textId="36D73F98" w:rsidR="00167759" w:rsidRDefault="00167759" w:rsidP="00F958A2">
      <w:pPr>
        <w:jc w:val="center"/>
        <w:rPr>
          <w:rFonts w:asciiTheme="majorHAnsi" w:hAnsiTheme="majorHAnsi" w:cstheme="majorHAnsi"/>
        </w:rPr>
      </w:pPr>
    </w:p>
    <w:p w14:paraId="7AAF89C0" w14:textId="3B447B4B" w:rsidR="00D20215" w:rsidRDefault="00D20215" w:rsidP="00F958A2">
      <w:pPr>
        <w:jc w:val="center"/>
        <w:rPr>
          <w:rFonts w:asciiTheme="majorHAnsi" w:hAnsiTheme="majorHAnsi" w:cstheme="majorHAnsi"/>
        </w:rPr>
      </w:pPr>
    </w:p>
    <w:p w14:paraId="4D3ABF7E" w14:textId="61D1170B" w:rsidR="00D20215" w:rsidRDefault="00D20215" w:rsidP="00F958A2">
      <w:pPr>
        <w:jc w:val="center"/>
        <w:rPr>
          <w:rFonts w:asciiTheme="majorHAnsi" w:hAnsiTheme="majorHAnsi" w:cstheme="majorHAnsi"/>
        </w:rPr>
      </w:pPr>
    </w:p>
    <w:p w14:paraId="2D6DEBC5" w14:textId="6CFAB82F" w:rsidR="00D20215" w:rsidRDefault="00D20215" w:rsidP="00F958A2">
      <w:pPr>
        <w:jc w:val="center"/>
        <w:rPr>
          <w:rFonts w:asciiTheme="majorHAnsi" w:hAnsiTheme="majorHAnsi" w:cstheme="majorHAnsi"/>
        </w:rPr>
      </w:pPr>
    </w:p>
    <w:p w14:paraId="6978D82F" w14:textId="5C0A7FAE" w:rsidR="00D20215" w:rsidRDefault="00D20215" w:rsidP="00F958A2">
      <w:pPr>
        <w:jc w:val="center"/>
        <w:rPr>
          <w:rFonts w:asciiTheme="majorHAnsi" w:hAnsiTheme="majorHAnsi" w:cstheme="majorHAnsi"/>
        </w:rPr>
      </w:pPr>
    </w:p>
    <w:p w14:paraId="19D112AD" w14:textId="04C62FDF" w:rsidR="00D20215" w:rsidRDefault="00D20215" w:rsidP="00F958A2">
      <w:pPr>
        <w:jc w:val="center"/>
        <w:rPr>
          <w:rFonts w:asciiTheme="majorHAnsi" w:hAnsiTheme="majorHAnsi" w:cstheme="majorHAnsi"/>
        </w:rPr>
      </w:pPr>
    </w:p>
    <w:p w14:paraId="42273A41" w14:textId="75F2AAF3" w:rsidR="00D20215" w:rsidRDefault="00D20215" w:rsidP="00F958A2">
      <w:pPr>
        <w:jc w:val="center"/>
        <w:rPr>
          <w:rFonts w:asciiTheme="majorHAnsi" w:hAnsiTheme="majorHAnsi" w:cstheme="majorHAnsi"/>
        </w:rPr>
      </w:pPr>
    </w:p>
    <w:p w14:paraId="79951639" w14:textId="678282EA" w:rsidR="00D20215" w:rsidRDefault="00D20215" w:rsidP="00F958A2">
      <w:pPr>
        <w:jc w:val="center"/>
        <w:rPr>
          <w:rFonts w:asciiTheme="majorHAnsi" w:hAnsiTheme="majorHAnsi" w:cstheme="majorHAnsi"/>
        </w:rPr>
      </w:pPr>
    </w:p>
    <w:p w14:paraId="14E52EBE" w14:textId="373ED96F" w:rsidR="00D20215" w:rsidRDefault="00D20215" w:rsidP="00F958A2">
      <w:pPr>
        <w:jc w:val="center"/>
        <w:rPr>
          <w:rFonts w:asciiTheme="majorHAnsi" w:hAnsiTheme="majorHAnsi" w:cstheme="majorHAnsi"/>
        </w:rPr>
      </w:pPr>
    </w:p>
    <w:p w14:paraId="012849D3" w14:textId="01A4D69C" w:rsidR="00D20215" w:rsidRDefault="00D20215" w:rsidP="00F958A2">
      <w:pPr>
        <w:jc w:val="center"/>
        <w:rPr>
          <w:rFonts w:asciiTheme="majorHAnsi" w:hAnsiTheme="majorHAnsi" w:cstheme="majorHAnsi"/>
        </w:rPr>
      </w:pPr>
    </w:p>
    <w:p w14:paraId="2BC9BF91" w14:textId="75C6F90C" w:rsidR="00D20215" w:rsidRDefault="00D20215" w:rsidP="00F958A2">
      <w:pPr>
        <w:jc w:val="center"/>
        <w:rPr>
          <w:rFonts w:asciiTheme="majorHAnsi" w:hAnsiTheme="majorHAnsi" w:cstheme="majorHAnsi"/>
        </w:rPr>
      </w:pPr>
    </w:p>
    <w:p w14:paraId="6D4D2AF8" w14:textId="44765A03" w:rsidR="00D20215" w:rsidRDefault="00D20215" w:rsidP="00F958A2">
      <w:pPr>
        <w:jc w:val="center"/>
        <w:rPr>
          <w:rFonts w:asciiTheme="majorHAnsi" w:hAnsiTheme="majorHAnsi" w:cstheme="majorHAnsi"/>
        </w:rPr>
      </w:pPr>
    </w:p>
    <w:p w14:paraId="0B6810EA" w14:textId="325DA319" w:rsidR="00D20215" w:rsidRDefault="00D20215" w:rsidP="00F958A2">
      <w:pPr>
        <w:jc w:val="center"/>
        <w:rPr>
          <w:rFonts w:asciiTheme="majorHAnsi" w:hAnsiTheme="majorHAnsi" w:cstheme="majorHAnsi"/>
        </w:rPr>
      </w:pPr>
    </w:p>
    <w:p w14:paraId="4D46B180" w14:textId="2C1456EA" w:rsidR="00D20215" w:rsidRDefault="00D20215" w:rsidP="00F958A2">
      <w:pPr>
        <w:jc w:val="center"/>
        <w:rPr>
          <w:rFonts w:asciiTheme="majorHAnsi" w:hAnsiTheme="majorHAnsi" w:cstheme="majorHAnsi"/>
        </w:rPr>
      </w:pPr>
    </w:p>
    <w:p w14:paraId="23571990" w14:textId="5F7C78E2" w:rsidR="00D20215" w:rsidRDefault="00D20215" w:rsidP="00F958A2">
      <w:pPr>
        <w:jc w:val="center"/>
        <w:rPr>
          <w:rFonts w:asciiTheme="majorHAnsi" w:hAnsiTheme="majorHAnsi" w:cstheme="majorHAnsi"/>
        </w:rPr>
      </w:pPr>
    </w:p>
    <w:p w14:paraId="4536728F" w14:textId="54D5A679" w:rsidR="00D20215" w:rsidRDefault="00D20215" w:rsidP="00F958A2">
      <w:pPr>
        <w:jc w:val="center"/>
        <w:rPr>
          <w:rFonts w:asciiTheme="majorHAnsi" w:hAnsiTheme="majorHAnsi" w:cstheme="majorHAnsi"/>
        </w:rPr>
      </w:pPr>
    </w:p>
    <w:p w14:paraId="23605796" w14:textId="420CD0FC" w:rsidR="00D20215" w:rsidRDefault="00D20215" w:rsidP="00F958A2">
      <w:pPr>
        <w:jc w:val="center"/>
        <w:rPr>
          <w:rFonts w:asciiTheme="majorHAnsi" w:hAnsiTheme="majorHAnsi" w:cstheme="majorHAnsi"/>
        </w:rPr>
      </w:pPr>
    </w:p>
    <w:p w14:paraId="00BA35EF" w14:textId="02B3B1E6" w:rsidR="00D20215" w:rsidRDefault="00D20215" w:rsidP="00F958A2">
      <w:pPr>
        <w:jc w:val="center"/>
        <w:rPr>
          <w:rFonts w:asciiTheme="majorHAnsi" w:hAnsiTheme="majorHAnsi" w:cstheme="majorHAnsi"/>
        </w:rPr>
      </w:pPr>
    </w:p>
    <w:p w14:paraId="42BC6E24" w14:textId="51DA3926" w:rsidR="00D20215" w:rsidRDefault="00D20215" w:rsidP="00F958A2">
      <w:pPr>
        <w:jc w:val="center"/>
        <w:rPr>
          <w:rFonts w:asciiTheme="majorHAnsi" w:hAnsiTheme="majorHAnsi" w:cstheme="majorHAnsi"/>
        </w:rPr>
      </w:pPr>
    </w:p>
    <w:p w14:paraId="3BCF3EC5" w14:textId="18A7EED9" w:rsidR="00D20215" w:rsidRDefault="00D20215" w:rsidP="00F958A2">
      <w:pPr>
        <w:jc w:val="center"/>
        <w:rPr>
          <w:rFonts w:asciiTheme="majorHAnsi" w:hAnsiTheme="majorHAnsi" w:cstheme="majorHAnsi"/>
        </w:rPr>
      </w:pPr>
    </w:p>
    <w:p w14:paraId="7D82C828" w14:textId="1D4591C2" w:rsidR="00D20215" w:rsidRDefault="00D20215" w:rsidP="00F958A2">
      <w:pPr>
        <w:jc w:val="center"/>
        <w:rPr>
          <w:rFonts w:asciiTheme="majorHAnsi" w:hAnsiTheme="majorHAnsi" w:cstheme="majorHAnsi"/>
        </w:rPr>
      </w:pPr>
    </w:p>
    <w:p w14:paraId="10F57042" w14:textId="32E050F8" w:rsidR="00D20215" w:rsidRDefault="00D20215" w:rsidP="00F958A2">
      <w:pPr>
        <w:jc w:val="center"/>
        <w:rPr>
          <w:rFonts w:asciiTheme="majorHAnsi" w:hAnsiTheme="majorHAnsi" w:cstheme="majorHAnsi"/>
        </w:rPr>
      </w:pPr>
    </w:p>
    <w:p w14:paraId="628F0E63" w14:textId="2527D311" w:rsidR="00D20215" w:rsidRDefault="00D20215" w:rsidP="00F958A2">
      <w:pPr>
        <w:jc w:val="center"/>
        <w:rPr>
          <w:rFonts w:asciiTheme="majorHAnsi" w:hAnsiTheme="majorHAnsi" w:cstheme="majorHAnsi"/>
        </w:rPr>
      </w:pPr>
    </w:p>
    <w:p w14:paraId="03D90A9F" w14:textId="38792844" w:rsidR="00D20215" w:rsidRDefault="00D20215" w:rsidP="00F958A2">
      <w:pPr>
        <w:jc w:val="center"/>
        <w:rPr>
          <w:rFonts w:asciiTheme="majorHAnsi" w:hAnsiTheme="majorHAnsi" w:cstheme="majorHAnsi"/>
        </w:rPr>
      </w:pPr>
    </w:p>
    <w:p w14:paraId="1B0A7C84" w14:textId="7C579630" w:rsidR="00D20215" w:rsidRDefault="00D20215" w:rsidP="00F958A2">
      <w:pPr>
        <w:jc w:val="center"/>
        <w:rPr>
          <w:rFonts w:asciiTheme="majorHAnsi" w:hAnsiTheme="majorHAnsi" w:cstheme="majorHAnsi"/>
        </w:rPr>
      </w:pPr>
    </w:p>
    <w:p w14:paraId="47299F28" w14:textId="22CB94C7" w:rsidR="00D20215" w:rsidRDefault="00D20215" w:rsidP="00F958A2">
      <w:pPr>
        <w:jc w:val="center"/>
        <w:rPr>
          <w:rFonts w:asciiTheme="majorHAnsi" w:hAnsiTheme="majorHAnsi" w:cstheme="majorHAnsi"/>
        </w:rPr>
      </w:pPr>
    </w:p>
    <w:p w14:paraId="77176890" w14:textId="58134716" w:rsidR="00D20215" w:rsidRDefault="00D20215" w:rsidP="00F958A2">
      <w:pPr>
        <w:jc w:val="center"/>
        <w:rPr>
          <w:rFonts w:asciiTheme="majorHAnsi" w:hAnsiTheme="majorHAnsi" w:cstheme="majorHAnsi"/>
        </w:rPr>
      </w:pPr>
    </w:p>
    <w:p w14:paraId="769AEAAF" w14:textId="302A37A8" w:rsidR="00D20215" w:rsidRDefault="00D20215" w:rsidP="00F958A2">
      <w:pPr>
        <w:jc w:val="center"/>
        <w:rPr>
          <w:rFonts w:asciiTheme="majorHAnsi" w:hAnsiTheme="majorHAnsi" w:cstheme="majorHAnsi"/>
        </w:rPr>
      </w:pPr>
    </w:p>
    <w:p w14:paraId="1C2422DA"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LIST OF REFERENCES</w:t>
      </w:r>
    </w:p>
    <w:p w14:paraId="187DD014" w14:textId="77777777" w:rsidR="00D20215" w:rsidRPr="00D20215" w:rsidRDefault="00D20215" w:rsidP="00D20215">
      <w:pPr>
        <w:rPr>
          <w:rFonts w:asciiTheme="majorHAnsi" w:hAnsiTheme="majorHAnsi" w:cstheme="majorHAnsi"/>
        </w:rPr>
      </w:pPr>
    </w:p>
    <w:p w14:paraId="2DA44F41"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w:t>
      </w:r>
      <w:r w:rsidRPr="00D20215">
        <w:rPr>
          <w:rFonts w:asciiTheme="majorHAnsi" w:hAnsiTheme="majorHAnsi" w:cstheme="majorHAnsi"/>
        </w:rPr>
        <w:tab/>
        <w:t>Manufacturing Operations Management Talk. 2021. A Brief History of Smart Manufacturing. [online] Available at: &lt;https://www.manufacturing-operations-management.com/manufacturing/2021/06/a-brief-history-of-smart-manufacturing.html&gt; [Accessed 2 August 2021].</w:t>
      </w:r>
    </w:p>
    <w:p w14:paraId="13814F1A" w14:textId="77777777" w:rsidR="00D20215" w:rsidRPr="00D20215" w:rsidRDefault="00D20215" w:rsidP="00D20215">
      <w:pPr>
        <w:rPr>
          <w:rFonts w:asciiTheme="majorHAnsi" w:hAnsiTheme="majorHAnsi" w:cstheme="majorHAnsi"/>
        </w:rPr>
      </w:pPr>
    </w:p>
    <w:p w14:paraId="62C44DCB"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2.</w:t>
      </w:r>
      <w:r w:rsidRPr="00D20215">
        <w:rPr>
          <w:rFonts w:asciiTheme="majorHAnsi" w:hAnsiTheme="majorHAnsi" w:cstheme="majorHAnsi"/>
        </w:rPr>
        <w:tab/>
        <w:t>2021. [image] Available at: &lt;https://i.pinimg.com/originals/ac/19/fd/ac19fdcb791d7ab5d99645c35cac0380.jpg&gt; [Accessed 9 August 2021].</w:t>
      </w:r>
    </w:p>
    <w:p w14:paraId="1FE94B2D" w14:textId="77777777" w:rsidR="00D20215" w:rsidRPr="00D20215" w:rsidRDefault="00D20215" w:rsidP="00D20215">
      <w:pPr>
        <w:rPr>
          <w:rFonts w:asciiTheme="majorHAnsi" w:hAnsiTheme="majorHAnsi" w:cstheme="majorHAnsi"/>
        </w:rPr>
      </w:pPr>
    </w:p>
    <w:p w14:paraId="53F5BC70" w14:textId="77777777" w:rsidR="00D20215" w:rsidRPr="00D20215" w:rsidRDefault="00D20215" w:rsidP="00D20215">
      <w:pPr>
        <w:rPr>
          <w:rFonts w:asciiTheme="majorHAnsi" w:hAnsiTheme="majorHAnsi" w:cstheme="majorHAnsi"/>
        </w:rPr>
      </w:pPr>
    </w:p>
    <w:p w14:paraId="154AEC48"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3.</w:t>
      </w:r>
      <w:r w:rsidRPr="00D20215">
        <w:rPr>
          <w:rFonts w:asciiTheme="majorHAnsi" w:hAnsiTheme="majorHAnsi" w:cstheme="majorHAnsi"/>
        </w:rPr>
        <w:tab/>
        <w:t>Festo.com. 2021. [online] Available at: &lt;https://www.festo.com/net/SupportPortal/Files/378243/Festo_Technology-plant_Scharnhausen_en.pdf&gt; [Accessed 5 August 2021].</w:t>
      </w:r>
    </w:p>
    <w:p w14:paraId="76574697" w14:textId="77777777" w:rsidR="00D20215" w:rsidRPr="00D20215" w:rsidRDefault="00D20215" w:rsidP="00D20215">
      <w:pPr>
        <w:rPr>
          <w:rFonts w:asciiTheme="majorHAnsi" w:hAnsiTheme="majorHAnsi" w:cstheme="majorHAnsi"/>
        </w:rPr>
      </w:pPr>
    </w:p>
    <w:p w14:paraId="0D3C1727"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4.</w:t>
      </w:r>
      <w:r w:rsidRPr="00D20215">
        <w:rPr>
          <w:rFonts w:asciiTheme="majorHAnsi" w:hAnsiTheme="majorHAnsi" w:cstheme="majorHAnsi"/>
        </w:rPr>
        <w:tab/>
        <w:t>R.search.yahoo.com. 2021. [online] Available at: &lt;https://r.search.yahoo.com/_ylt=AwrJ7Y5zoiNhHy8A2EKe3olQ;_ylu=c2VjA3NyBHNsawNpbWcEb2lkAzU0NjE5ODMwYzFjZDc4OTZkZmNjZjFjZDU2MTc0NjI3BGdwb3MDMTkzBGl0A2Jpbmc-/RV=2/RE=1629754099/RO=11/RU=https%3a%2f%2ffaet.it%2fit%2fnovita%2friparazione-e-manutenzione%2fnuovo-prodotto-abb-ability-smart-sensor%2f/RK=2/RS=1ukRJhH1CayWL53eU4gyUmnc5Oc-&gt; [Accessed 23 August 2021].   ( ABB PICTURE SENSOR )</w:t>
      </w:r>
    </w:p>
    <w:p w14:paraId="5550F63A" w14:textId="77777777" w:rsidR="00D20215" w:rsidRPr="00D20215" w:rsidRDefault="00D20215" w:rsidP="00D20215">
      <w:pPr>
        <w:rPr>
          <w:rFonts w:asciiTheme="majorHAnsi" w:hAnsiTheme="majorHAnsi" w:cstheme="majorHAnsi"/>
        </w:rPr>
      </w:pPr>
    </w:p>
    <w:p w14:paraId="1E02FEB7"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5.</w:t>
      </w:r>
      <w:r w:rsidRPr="00D20215">
        <w:rPr>
          <w:rFonts w:asciiTheme="majorHAnsi" w:hAnsiTheme="majorHAnsi" w:cstheme="majorHAnsi"/>
        </w:rPr>
        <w:tab/>
        <w:t>ResearchGate. 2021. (PDF) Challenges, Opportunities and Future Directions of Smart Manufacturing: A State of Art Review. [online] Available at: &lt;https://www.researchgate.net/publication/341069796_Challenges_Opportunities_and_Future_Directions_of_Smart_Manufacturing_A_State_of_Art_Review&gt; [Accessed 23 August 2021].</w:t>
      </w:r>
    </w:p>
    <w:p w14:paraId="73F27EAE" w14:textId="77777777" w:rsidR="00D20215" w:rsidRPr="00D20215" w:rsidRDefault="00D20215" w:rsidP="00D20215">
      <w:pPr>
        <w:rPr>
          <w:rFonts w:asciiTheme="majorHAnsi" w:hAnsiTheme="majorHAnsi" w:cstheme="majorHAnsi"/>
        </w:rPr>
      </w:pPr>
    </w:p>
    <w:p w14:paraId="38F2CF00"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6.</w:t>
      </w:r>
      <w:r w:rsidRPr="00D20215">
        <w:rPr>
          <w:rFonts w:asciiTheme="majorHAnsi" w:hAnsiTheme="majorHAnsi" w:cstheme="majorHAnsi"/>
        </w:rPr>
        <w:tab/>
        <w:t>2021. big data. [image] Available at: &lt;https://i.pinimg.com/736x/14/64/95/1464957d29339fb1aa3ef77d3a22e6d1--data-analytics-big-data.jpg&gt; [Accessed 23 August 2021].</w:t>
      </w:r>
    </w:p>
    <w:p w14:paraId="55FBFB28" w14:textId="77777777" w:rsidR="00D20215" w:rsidRPr="00D20215" w:rsidRDefault="00D20215" w:rsidP="00D20215">
      <w:pPr>
        <w:rPr>
          <w:rFonts w:asciiTheme="majorHAnsi" w:hAnsiTheme="majorHAnsi" w:cstheme="majorHAnsi"/>
        </w:rPr>
      </w:pPr>
    </w:p>
    <w:p w14:paraId="3EDF044C"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7.</w:t>
      </w:r>
      <w:r w:rsidRPr="00D20215">
        <w:rPr>
          <w:rFonts w:asciiTheme="majorHAnsi" w:hAnsiTheme="majorHAnsi" w:cstheme="majorHAnsi"/>
        </w:rPr>
        <w:tab/>
        <w:t>Brand, S., 2021. The Role of Smart Sensors in Manufacturing. [online] Cmtc.com. Available at: &lt;https://www.cmtc.com/blog/the-new-role-of-sensors-in-manufacturing&gt; [Accessed 5 August 2021].</w:t>
      </w:r>
    </w:p>
    <w:p w14:paraId="0CB4BE7D" w14:textId="77777777" w:rsidR="00D20215" w:rsidRPr="00D20215" w:rsidRDefault="00D20215" w:rsidP="00D20215">
      <w:pPr>
        <w:rPr>
          <w:rFonts w:asciiTheme="majorHAnsi" w:hAnsiTheme="majorHAnsi" w:cstheme="majorHAnsi"/>
        </w:rPr>
      </w:pPr>
    </w:p>
    <w:p w14:paraId="0CFC83F3"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8.</w:t>
      </w:r>
      <w:r w:rsidRPr="00D20215">
        <w:rPr>
          <w:rFonts w:asciiTheme="majorHAnsi" w:hAnsiTheme="majorHAnsi" w:cstheme="majorHAnsi"/>
        </w:rPr>
        <w:tab/>
        <w:t xml:space="preserve">2021. German </w:t>
      </w:r>
      <w:proofErr w:type="spellStart"/>
      <w:r w:rsidRPr="00D20215">
        <w:rPr>
          <w:rFonts w:asciiTheme="majorHAnsi" w:hAnsiTheme="majorHAnsi" w:cstheme="majorHAnsi"/>
        </w:rPr>
        <w:t>Standardization</w:t>
      </w:r>
      <w:proofErr w:type="spellEnd"/>
      <w:r w:rsidRPr="00D20215">
        <w:rPr>
          <w:rFonts w:asciiTheme="majorHAnsi" w:hAnsiTheme="majorHAnsi" w:cstheme="majorHAnsi"/>
        </w:rPr>
        <w:t xml:space="preserve"> Roadmap </w:t>
      </w:r>
      <w:proofErr w:type="spellStart"/>
      <w:r w:rsidRPr="00D20215">
        <w:rPr>
          <w:rFonts w:asciiTheme="majorHAnsi" w:hAnsiTheme="majorHAnsi" w:cstheme="majorHAnsi"/>
        </w:rPr>
        <w:t>Industrie</w:t>
      </w:r>
      <w:proofErr w:type="spellEnd"/>
      <w:r w:rsidRPr="00D20215">
        <w:rPr>
          <w:rFonts w:asciiTheme="majorHAnsi" w:hAnsiTheme="majorHAnsi" w:cstheme="majorHAnsi"/>
        </w:rPr>
        <w:t xml:space="preserve"> 4.0. [ebook] Available at: &lt;https://www.din.de/resource/blob/65354/1bed7e8d800cd4712d7d1786584a7a3a/roadmap-i4-0-e-data.pdf&gt; [Accessed 13 August 2021].</w:t>
      </w:r>
    </w:p>
    <w:p w14:paraId="4E5EC024" w14:textId="77777777" w:rsidR="00D20215" w:rsidRPr="00D20215" w:rsidRDefault="00D20215" w:rsidP="00D20215">
      <w:pPr>
        <w:rPr>
          <w:rFonts w:asciiTheme="majorHAnsi" w:hAnsiTheme="majorHAnsi" w:cstheme="majorHAnsi"/>
        </w:rPr>
      </w:pPr>
    </w:p>
    <w:p w14:paraId="23FE0E21"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9.</w:t>
      </w:r>
      <w:r w:rsidRPr="00D20215">
        <w:rPr>
          <w:rFonts w:asciiTheme="majorHAnsi" w:hAnsiTheme="majorHAnsi" w:cstheme="majorHAnsi"/>
        </w:rPr>
        <w:tab/>
        <w:t>2021. Implementing 21st Century Smart Manufacturing DRAFT Workshop Summary Report. [online] Available at: &lt;https://www.controlglobal.com/assets/11WPpdf/110621_SMLC-smart-manufacturing.pdf&gt; [Accessed 23 August 2021].</w:t>
      </w:r>
    </w:p>
    <w:p w14:paraId="6470D4CA" w14:textId="77777777" w:rsidR="00D20215" w:rsidRPr="00D20215" w:rsidRDefault="00D20215" w:rsidP="00D20215">
      <w:pPr>
        <w:rPr>
          <w:rFonts w:asciiTheme="majorHAnsi" w:hAnsiTheme="majorHAnsi" w:cstheme="majorHAnsi"/>
        </w:rPr>
      </w:pPr>
    </w:p>
    <w:p w14:paraId="57A02A30"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10.</w:t>
      </w:r>
      <w:r w:rsidRPr="00D20215">
        <w:rPr>
          <w:rFonts w:asciiTheme="majorHAnsi" w:hAnsiTheme="majorHAnsi" w:cstheme="majorHAnsi"/>
        </w:rPr>
        <w:tab/>
        <w:t>2021. Industrial Internet of Things. [image] Available at: &lt;https://www.google.com/url?sa=i&amp;url=https%3A%2F%2Foptiware.com%2Fblog%2Fwhat-is-industrial-internet-of-things-iiot-and-why-is-it-important-in-manufacturing%2F&amp;psig=AOvVaw0Kp7ipCXRaU8wfili78gR9&amp;ust=1629207392769000&amp;source=images&amp;cd=vfe&amp;ved=0CAsQjRxqFwoTCODGzKTUtfICFQAAAAAdAAAAABAJ&gt; [Accessed 23 August 2021].</w:t>
      </w:r>
    </w:p>
    <w:p w14:paraId="367F675A" w14:textId="77777777" w:rsidR="00D20215" w:rsidRPr="00D20215" w:rsidRDefault="00D20215" w:rsidP="00D20215">
      <w:pPr>
        <w:rPr>
          <w:rFonts w:asciiTheme="majorHAnsi" w:hAnsiTheme="majorHAnsi" w:cstheme="majorHAnsi"/>
        </w:rPr>
      </w:pPr>
    </w:p>
    <w:p w14:paraId="50ACC175"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11.</w:t>
      </w:r>
      <w:r w:rsidRPr="00D20215">
        <w:rPr>
          <w:rFonts w:asciiTheme="majorHAnsi" w:hAnsiTheme="majorHAnsi" w:cstheme="majorHAnsi"/>
        </w:rPr>
        <w:tab/>
        <w:t>2021. INDUSTRY 4.0, INTERNET OF THINGS. [image] Available at: &lt;https://thumbor.forbes.com/thumbor/960x0/https%3A%2F%2Fblogs-images.forbes.com%2Fbernardmarr%2Ffiles%2F2016%2F03%2FIndustry_4.0.jpg&gt; [Accessed 23 August 2021].</w:t>
      </w:r>
    </w:p>
    <w:p w14:paraId="0E869693" w14:textId="77777777" w:rsidR="00D20215" w:rsidRPr="00D20215" w:rsidRDefault="00D20215" w:rsidP="00D20215">
      <w:pPr>
        <w:rPr>
          <w:rFonts w:asciiTheme="majorHAnsi" w:hAnsiTheme="majorHAnsi" w:cstheme="majorHAnsi"/>
        </w:rPr>
      </w:pPr>
    </w:p>
    <w:p w14:paraId="5C4B3C8C"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12.</w:t>
      </w:r>
      <w:r w:rsidRPr="00D20215">
        <w:rPr>
          <w:rFonts w:asciiTheme="majorHAnsi" w:hAnsiTheme="majorHAnsi" w:cstheme="majorHAnsi"/>
        </w:rPr>
        <w:tab/>
        <w:t xml:space="preserve">Market, S., 2021. Smart Manufacturing Platform Market by type, Application, Industry | COVID-19 Impact Analysis | </w:t>
      </w:r>
      <w:proofErr w:type="spellStart"/>
      <w:r w:rsidRPr="00D20215">
        <w:rPr>
          <w:rFonts w:asciiTheme="majorHAnsi" w:hAnsiTheme="majorHAnsi" w:cstheme="majorHAnsi"/>
        </w:rPr>
        <w:t>MarketsandMarkets</w:t>
      </w:r>
      <w:proofErr w:type="spellEnd"/>
      <w:r w:rsidRPr="00D20215">
        <w:rPr>
          <w:rFonts w:asciiTheme="majorHAnsi" w:hAnsiTheme="majorHAnsi" w:cstheme="majorHAnsi"/>
        </w:rPr>
        <w:t>™. [online] Marketsandmarkets.com. Available at: &lt;https://www.marketsandmarkets.com/Market-Reports/smart-manufacturing-platform-market-66129711.html&gt; [Accessed 4 August 2021].</w:t>
      </w:r>
    </w:p>
    <w:p w14:paraId="4D5EBB13" w14:textId="77777777" w:rsidR="00D20215" w:rsidRPr="00D20215" w:rsidRDefault="00D20215" w:rsidP="00D20215">
      <w:pPr>
        <w:rPr>
          <w:rFonts w:asciiTheme="majorHAnsi" w:hAnsiTheme="majorHAnsi" w:cstheme="majorHAnsi"/>
        </w:rPr>
      </w:pPr>
    </w:p>
    <w:p w14:paraId="463B972D"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13.</w:t>
      </w:r>
      <w:r w:rsidRPr="00D20215">
        <w:rPr>
          <w:rFonts w:asciiTheme="majorHAnsi" w:hAnsiTheme="majorHAnsi" w:cstheme="majorHAnsi"/>
        </w:rPr>
        <w:tab/>
        <w:t>Services, P., Solutions, M., Careers, J., us, A., Fairs, E., Relations, I., Areas, T., Technologies, R. and Machines, C., 2021. Digital transformation: Leading by example. [online] siemens.com Global Website. Available at: &lt;https://new.siemens.com/global/en/company/stories/industry/electronics-digitalenterprise-futuretechnologies.html&gt; [Accessed 23 August 2021].</w:t>
      </w:r>
    </w:p>
    <w:p w14:paraId="772379ED" w14:textId="77777777" w:rsidR="00D20215" w:rsidRPr="00D20215" w:rsidRDefault="00D20215" w:rsidP="00D20215">
      <w:pPr>
        <w:rPr>
          <w:rFonts w:asciiTheme="majorHAnsi" w:hAnsiTheme="majorHAnsi" w:cstheme="majorHAnsi"/>
        </w:rPr>
      </w:pPr>
    </w:p>
    <w:p w14:paraId="27097E79"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14.</w:t>
      </w:r>
      <w:r w:rsidRPr="00D20215">
        <w:rPr>
          <w:rFonts w:asciiTheme="majorHAnsi" w:hAnsiTheme="majorHAnsi" w:cstheme="majorHAnsi"/>
        </w:rPr>
        <w:tab/>
        <w:t xml:space="preserve">Plattform-i40.de. 2021. Siemens Electronic Equipment Factory in </w:t>
      </w:r>
      <w:proofErr w:type="spellStart"/>
      <w:r w:rsidRPr="00D20215">
        <w:rPr>
          <w:rFonts w:asciiTheme="majorHAnsi" w:hAnsiTheme="majorHAnsi" w:cstheme="majorHAnsi"/>
        </w:rPr>
        <w:t>Amberg</w:t>
      </w:r>
      <w:proofErr w:type="spellEnd"/>
      <w:r w:rsidRPr="00D20215">
        <w:rPr>
          <w:rFonts w:asciiTheme="majorHAnsi" w:hAnsiTheme="majorHAnsi" w:cstheme="majorHAnsi"/>
        </w:rPr>
        <w:t xml:space="preserve"> - The Digital Factory. [online] Available at: &lt;https://www.plattform-i40.de/PI40/Redaktion/EN/Use-Cases/076-siemens-electronic-equipment-factory-in-amberg-the-digital-factory/article-siemens-electronic-equipment-factory-in-amberg-the-digital-factory.html&gt; [Accessed 3 August 2021].</w:t>
      </w:r>
    </w:p>
    <w:p w14:paraId="3245A7B9" w14:textId="77777777" w:rsidR="00D20215" w:rsidRPr="00D20215" w:rsidRDefault="00D20215" w:rsidP="00D20215">
      <w:pPr>
        <w:rPr>
          <w:rFonts w:asciiTheme="majorHAnsi" w:hAnsiTheme="majorHAnsi" w:cstheme="majorHAnsi"/>
        </w:rPr>
      </w:pPr>
    </w:p>
    <w:p w14:paraId="35402DCA"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15.</w:t>
      </w:r>
      <w:r w:rsidRPr="00D20215">
        <w:rPr>
          <w:rFonts w:asciiTheme="majorHAnsi" w:hAnsiTheme="majorHAnsi" w:cstheme="majorHAnsi"/>
        </w:rPr>
        <w:tab/>
        <w:t>Hologram.io. 2021. Smart Factories: The Role IoT in the Future of Manufacturing | Operator by Hologram. [online] Available at: &lt;https://www.hologram.io/blog/smart-factories#why&gt; [Accessed 23 August 2021].</w:t>
      </w:r>
    </w:p>
    <w:p w14:paraId="7A296017" w14:textId="77777777" w:rsidR="00D20215" w:rsidRPr="00D20215" w:rsidRDefault="00D20215" w:rsidP="00D20215">
      <w:pPr>
        <w:rPr>
          <w:rFonts w:asciiTheme="majorHAnsi" w:hAnsiTheme="majorHAnsi" w:cstheme="majorHAnsi"/>
        </w:rPr>
      </w:pPr>
    </w:p>
    <w:p w14:paraId="20585E06" w14:textId="77777777" w:rsidR="00D20215" w:rsidRPr="00D20215" w:rsidRDefault="00D20215" w:rsidP="00D20215">
      <w:pPr>
        <w:rPr>
          <w:rFonts w:asciiTheme="majorHAnsi" w:hAnsiTheme="majorHAnsi" w:cstheme="majorHAnsi"/>
        </w:rPr>
      </w:pPr>
    </w:p>
    <w:p w14:paraId="791BD5D5"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16.</w:t>
      </w:r>
      <w:r w:rsidRPr="00D20215">
        <w:rPr>
          <w:rFonts w:asciiTheme="majorHAnsi" w:hAnsiTheme="majorHAnsi" w:cstheme="majorHAnsi"/>
        </w:rPr>
        <w:tab/>
        <w:t>News. 2021. The factory of the future is smart, connected and already here | ABB. [online] Available at: &lt;https://new.abb.com/news/detail/2176/the-factory-of-the-future-is-smart-connected-and-already-here&gt; [Accessed 23 August 2021].</w:t>
      </w:r>
    </w:p>
    <w:p w14:paraId="3BE73B6C" w14:textId="77777777" w:rsidR="00D20215" w:rsidRPr="00D20215" w:rsidRDefault="00D20215" w:rsidP="00D20215">
      <w:pPr>
        <w:rPr>
          <w:rFonts w:asciiTheme="majorHAnsi" w:hAnsiTheme="majorHAnsi" w:cstheme="majorHAnsi"/>
        </w:rPr>
      </w:pPr>
    </w:p>
    <w:p w14:paraId="30DF7F91"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17.</w:t>
      </w:r>
      <w:r w:rsidRPr="00D20215">
        <w:rPr>
          <w:rFonts w:asciiTheme="majorHAnsi" w:hAnsiTheme="majorHAnsi" w:cstheme="majorHAnsi"/>
        </w:rPr>
        <w:tab/>
        <w:t>Tulip. 2021. What Is A Smart Factory? (And What It Means For You). [online] Available at: &lt;https://tulip.co/glossary/what-is-a-smart-factory-and-what-it-means-for-you/&gt; [Accessed 1 August 2021].</w:t>
      </w:r>
    </w:p>
    <w:p w14:paraId="092DB5A5" w14:textId="77777777" w:rsidR="00D20215" w:rsidRPr="00D20215" w:rsidRDefault="00D20215" w:rsidP="00D20215">
      <w:pPr>
        <w:rPr>
          <w:rFonts w:asciiTheme="majorHAnsi" w:hAnsiTheme="majorHAnsi" w:cstheme="majorHAnsi"/>
        </w:rPr>
      </w:pPr>
    </w:p>
    <w:p w14:paraId="399E37DC"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18.</w:t>
      </w:r>
      <w:r w:rsidRPr="00D20215">
        <w:rPr>
          <w:rFonts w:asciiTheme="majorHAnsi" w:hAnsiTheme="majorHAnsi" w:cstheme="majorHAnsi"/>
        </w:rPr>
        <w:tab/>
      </w:r>
      <w:proofErr w:type="spellStart"/>
      <w:r w:rsidRPr="00D20215">
        <w:rPr>
          <w:rFonts w:asciiTheme="majorHAnsi" w:hAnsiTheme="majorHAnsi" w:cstheme="majorHAnsi"/>
        </w:rPr>
        <w:t>Wittenbur</w:t>
      </w:r>
      <w:proofErr w:type="spellEnd"/>
      <w:r w:rsidRPr="00D20215">
        <w:rPr>
          <w:rFonts w:asciiTheme="majorHAnsi" w:hAnsiTheme="majorHAnsi" w:cstheme="majorHAnsi"/>
        </w:rPr>
        <w:t>, I., 2021. Big Data in Smart Manufacturing. [online] Blog.datumize.com. Available at: &lt;https://blog.datumize.com/big-data-in-smart-manufacturing&gt; [Accessed 23 August 2021].</w:t>
      </w:r>
    </w:p>
    <w:p w14:paraId="05D1C040" w14:textId="77777777" w:rsidR="00D20215" w:rsidRPr="00D20215" w:rsidRDefault="00D20215" w:rsidP="00D20215">
      <w:pPr>
        <w:rPr>
          <w:rFonts w:asciiTheme="majorHAnsi" w:hAnsiTheme="majorHAnsi" w:cstheme="majorHAnsi"/>
        </w:rPr>
      </w:pPr>
    </w:p>
    <w:p w14:paraId="5AC91C1C" w14:textId="77777777" w:rsidR="00D20215" w:rsidRPr="00D20215" w:rsidRDefault="00D20215" w:rsidP="00D20215">
      <w:pPr>
        <w:rPr>
          <w:rFonts w:asciiTheme="majorHAnsi" w:hAnsiTheme="majorHAnsi" w:cstheme="majorHAnsi"/>
        </w:rPr>
      </w:pPr>
    </w:p>
    <w:p w14:paraId="7048353C"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lastRenderedPageBreak/>
        <w:t>19.</w:t>
      </w:r>
      <w:r w:rsidRPr="00D20215">
        <w:rPr>
          <w:rFonts w:asciiTheme="majorHAnsi" w:hAnsiTheme="majorHAnsi" w:cstheme="majorHAnsi"/>
        </w:rPr>
        <w:tab/>
        <w:t>2021. [image] Available at: &lt;https://www.researchgate.net/profile/Amita-Singh-7/publication/327884684/figure/fig1/AS:675054727725056@1537956997009/Shows-an-example-of-product-and-data-flow-in-a-Smart-Factory-Product-carries-RFID-tag.jpg&gt; [Accessed 24 August 2021].</w:t>
      </w:r>
    </w:p>
    <w:p w14:paraId="1D2F418D" w14:textId="77777777" w:rsidR="00D20215" w:rsidRPr="00D20215" w:rsidRDefault="00D20215" w:rsidP="00D20215">
      <w:pPr>
        <w:rPr>
          <w:rFonts w:asciiTheme="majorHAnsi" w:hAnsiTheme="majorHAnsi" w:cstheme="majorHAnsi"/>
        </w:rPr>
      </w:pPr>
    </w:p>
    <w:p w14:paraId="38F2705A" w14:textId="77777777" w:rsidR="00D20215" w:rsidRPr="00D20215" w:rsidRDefault="00D20215" w:rsidP="00D20215">
      <w:pPr>
        <w:rPr>
          <w:rFonts w:asciiTheme="majorHAnsi" w:hAnsiTheme="majorHAnsi" w:cstheme="majorHAnsi"/>
        </w:rPr>
      </w:pPr>
      <w:r w:rsidRPr="00D20215">
        <w:rPr>
          <w:rFonts w:asciiTheme="majorHAnsi" w:hAnsiTheme="majorHAnsi" w:cstheme="majorHAnsi"/>
        </w:rPr>
        <w:t>20.</w:t>
      </w:r>
      <w:r w:rsidRPr="00D20215">
        <w:rPr>
          <w:rFonts w:asciiTheme="majorHAnsi" w:hAnsiTheme="majorHAnsi" w:cstheme="majorHAnsi"/>
        </w:rPr>
        <w:tab/>
        <w:t>2021. [Blog] Available at: &lt;https://blog.datumize.com/big-data-in-smart-manufacturing&gt; [Accessed 24 August 2021].</w:t>
      </w:r>
    </w:p>
    <w:p w14:paraId="47CCF407" w14:textId="77777777" w:rsidR="00D20215" w:rsidRPr="00D20215" w:rsidRDefault="00D20215" w:rsidP="00D20215">
      <w:pPr>
        <w:rPr>
          <w:rFonts w:asciiTheme="majorHAnsi" w:hAnsiTheme="majorHAnsi" w:cstheme="majorHAnsi"/>
        </w:rPr>
      </w:pPr>
    </w:p>
    <w:p w14:paraId="1CBA8763" w14:textId="5A9663DC" w:rsidR="00D20215" w:rsidRDefault="00D20215" w:rsidP="00D20215">
      <w:pPr>
        <w:rPr>
          <w:rFonts w:asciiTheme="majorHAnsi" w:hAnsiTheme="majorHAnsi" w:cstheme="majorHAnsi"/>
        </w:rPr>
      </w:pPr>
      <w:r w:rsidRPr="00D20215">
        <w:rPr>
          <w:rFonts w:asciiTheme="majorHAnsi" w:hAnsiTheme="majorHAnsi" w:cstheme="majorHAnsi"/>
        </w:rPr>
        <w:t>21.</w:t>
      </w:r>
      <w:r w:rsidRPr="00D20215">
        <w:rPr>
          <w:rFonts w:asciiTheme="majorHAnsi" w:hAnsiTheme="majorHAnsi" w:cstheme="majorHAnsi"/>
        </w:rPr>
        <w:tab/>
        <w:t>Gminsights.com. 2021. [online] Available at: &lt;https://www.gminsights.com/assets/img/smart-factory-market.png&gt; [Accessed 24 August 2021].</w:t>
      </w:r>
    </w:p>
    <w:p w14:paraId="5681D533" w14:textId="4DDCDD0B" w:rsidR="00994C1B" w:rsidRDefault="00994C1B" w:rsidP="00D20215">
      <w:pPr>
        <w:rPr>
          <w:rFonts w:asciiTheme="majorHAnsi" w:hAnsiTheme="majorHAnsi" w:cstheme="majorHAnsi"/>
        </w:rPr>
      </w:pPr>
    </w:p>
    <w:p w14:paraId="2D18CED5" w14:textId="32F43C60" w:rsidR="00994C1B" w:rsidRDefault="00994C1B" w:rsidP="00D20215">
      <w:pPr>
        <w:rPr>
          <w:rFonts w:asciiTheme="majorHAnsi" w:hAnsiTheme="majorHAnsi" w:cstheme="majorHAnsi"/>
        </w:rPr>
      </w:pPr>
      <w:r>
        <w:rPr>
          <w:rFonts w:asciiTheme="majorHAnsi" w:hAnsiTheme="majorHAnsi" w:cstheme="majorHAnsi"/>
        </w:rPr>
        <w:t xml:space="preserve">22.  </w:t>
      </w:r>
      <w:r w:rsidRPr="00994C1B">
        <w:rPr>
          <w:rFonts w:asciiTheme="majorHAnsi" w:hAnsiTheme="majorHAnsi" w:cstheme="majorHAnsi"/>
        </w:rPr>
        <w:t>Google.com. 2021. Redirect Notice. [online] Available at: &lt;https://www.google.com/url?sa=i&amp;url=https%3A%2F%2Fwww.bbva.com%2Fen%2Finnovation-and-collaboration-go-hand-hand-digital-economy%2F&amp;psig=AOvVaw1rf7osI_Z4A37AdBaSES3i&amp;ust=1629913014270000&amp;source=images&amp;cd=vfe&amp;ved=0CAgQjRxqFwoTCKCNh-mYyvICFQAAAAAdAAAAABAY&gt; [Accessed 27 August 2021].</w:t>
      </w:r>
    </w:p>
    <w:p w14:paraId="5EBCFD53" w14:textId="134F39D0" w:rsidR="00DE4816" w:rsidRDefault="00DE4816" w:rsidP="00D20215">
      <w:pPr>
        <w:rPr>
          <w:rFonts w:asciiTheme="majorHAnsi" w:hAnsiTheme="majorHAnsi" w:cstheme="majorHAnsi"/>
        </w:rPr>
      </w:pPr>
    </w:p>
    <w:p w14:paraId="6169A02D" w14:textId="3E16C215" w:rsidR="00DE4816" w:rsidRDefault="00DE4816" w:rsidP="00D20215">
      <w:pPr>
        <w:rPr>
          <w:rFonts w:asciiTheme="majorHAnsi" w:hAnsiTheme="majorHAnsi" w:cstheme="majorHAnsi"/>
        </w:rPr>
      </w:pPr>
      <w:r>
        <w:rPr>
          <w:rFonts w:asciiTheme="majorHAnsi" w:hAnsiTheme="majorHAnsi" w:cstheme="majorHAnsi"/>
        </w:rPr>
        <w:t xml:space="preserve">23.   </w:t>
      </w:r>
      <w:r w:rsidRPr="00DE4816">
        <w:rPr>
          <w:rFonts w:asciiTheme="majorHAnsi" w:hAnsiTheme="majorHAnsi" w:cstheme="majorHAnsi"/>
        </w:rPr>
        <w:t>2021. [image] Available at: &lt;https://</w:t>
      </w:r>
      <w:bookmarkStart w:id="0" w:name="_Hlk80991181"/>
      <w:r w:rsidRPr="00DE4816">
        <w:rPr>
          <w:rFonts w:asciiTheme="majorHAnsi" w:hAnsiTheme="majorHAnsi" w:cstheme="majorHAnsi"/>
        </w:rPr>
        <w:t>i.pinimg.com</w:t>
      </w:r>
      <w:bookmarkEnd w:id="0"/>
      <w:r w:rsidRPr="00DE4816">
        <w:rPr>
          <w:rFonts w:asciiTheme="majorHAnsi" w:hAnsiTheme="majorHAnsi" w:cstheme="majorHAnsi"/>
        </w:rPr>
        <w:t>/originals/ac/19/fd/ac19fdcb791d7ab5d99645c35cac0380.jpg&gt; [Accessed 27 August 2021].</w:t>
      </w:r>
    </w:p>
    <w:p w14:paraId="0A207B6B" w14:textId="1B2B7EE8" w:rsidR="001C5994" w:rsidRDefault="001C5994" w:rsidP="00D20215">
      <w:pPr>
        <w:rPr>
          <w:rFonts w:asciiTheme="majorHAnsi" w:hAnsiTheme="majorHAnsi" w:cstheme="majorHAnsi"/>
        </w:rPr>
      </w:pPr>
    </w:p>
    <w:p w14:paraId="6EB0453F" w14:textId="65EA81CA" w:rsidR="001C5994" w:rsidRDefault="001C5994" w:rsidP="00D20215">
      <w:pPr>
        <w:rPr>
          <w:rFonts w:asciiTheme="majorHAnsi" w:hAnsiTheme="majorHAnsi" w:cstheme="majorHAnsi"/>
        </w:rPr>
      </w:pPr>
      <w:r>
        <w:rPr>
          <w:rFonts w:asciiTheme="majorHAnsi" w:hAnsiTheme="majorHAnsi" w:cstheme="majorHAnsi"/>
        </w:rPr>
        <w:t xml:space="preserve">24. </w:t>
      </w:r>
      <w:r w:rsidRPr="001C5994">
        <w:rPr>
          <w:rFonts w:asciiTheme="majorHAnsi" w:hAnsiTheme="majorHAnsi" w:cstheme="majorHAnsi"/>
        </w:rPr>
        <w:t>2021. [image] Available at: &lt;https://www.google.com/url?sa=i&amp;url=https%3A%2F%2Foptiware.com%2Fblog%2Fwhat-is-industrial-internet-of-things-iiot-and-why-is-it-important-in-manufacturing%2F&amp;psig=AOvVaw0Kp7ipCXRaU8wfili78gR9&amp;ust=1629207392769000&amp;source=images&amp;cd=vfe&amp;ved=0CAsQjRxqFwoTCODGzKTUtfICFQAAAAAdAAAAABAJ&gt; [Accessed 27 August 2021].</w:t>
      </w:r>
    </w:p>
    <w:p w14:paraId="6244D3A1" w14:textId="0577B0EB" w:rsidR="00994C1B" w:rsidRDefault="00994C1B" w:rsidP="00D20215">
      <w:pPr>
        <w:rPr>
          <w:rFonts w:asciiTheme="majorHAnsi" w:hAnsiTheme="majorHAnsi" w:cstheme="majorHAnsi"/>
        </w:rPr>
      </w:pPr>
    </w:p>
    <w:p w14:paraId="5BCACA49" w14:textId="46F7D9E5" w:rsidR="00994C1B" w:rsidRDefault="00994C1B" w:rsidP="00D20215">
      <w:pPr>
        <w:rPr>
          <w:rFonts w:asciiTheme="majorHAnsi" w:hAnsiTheme="majorHAnsi" w:cstheme="majorHAnsi"/>
        </w:rPr>
      </w:pPr>
      <w:r>
        <w:rPr>
          <w:rFonts w:asciiTheme="majorHAnsi" w:hAnsiTheme="majorHAnsi" w:cstheme="majorHAnsi"/>
        </w:rPr>
        <w:t>2</w:t>
      </w:r>
      <w:r w:rsidR="001C5994">
        <w:rPr>
          <w:rFonts w:asciiTheme="majorHAnsi" w:hAnsiTheme="majorHAnsi" w:cstheme="majorHAnsi"/>
        </w:rPr>
        <w:t>5</w:t>
      </w:r>
      <w:r>
        <w:rPr>
          <w:rFonts w:asciiTheme="majorHAnsi" w:hAnsiTheme="majorHAnsi" w:cstheme="majorHAnsi"/>
        </w:rPr>
        <w:t xml:space="preserve">.  </w:t>
      </w:r>
      <w:r w:rsidR="00C730D3" w:rsidRPr="00C730D3">
        <w:rPr>
          <w:rFonts w:asciiTheme="majorHAnsi" w:hAnsiTheme="majorHAnsi" w:cstheme="majorHAnsi"/>
        </w:rPr>
        <w:t>Www07.abb.com. 2021. [online] Available at: &lt;https://www07.abb.com/images/librariesprovider100/default-album/smart_sensor_for_motors_single.jpg?sfvrsn=6b967c14_1&gt; [Accessed 27 August 2021].</w:t>
      </w:r>
    </w:p>
    <w:p w14:paraId="055E595A" w14:textId="0F96834D" w:rsidR="00717024" w:rsidRDefault="00717024" w:rsidP="00D20215">
      <w:pPr>
        <w:rPr>
          <w:rFonts w:asciiTheme="majorHAnsi" w:hAnsiTheme="majorHAnsi" w:cstheme="majorHAnsi"/>
        </w:rPr>
      </w:pPr>
    </w:p>
    <w:p w14:paraId="1C37DDE4" w14:textId="1627872B" w:rsidR="00717024" w:rsidRDefault="00717024" w:rsidP="00D20215">
      <w:pPr>
        <w:rPr>
          <w:rFonts w:asciiTheme="majorHAnsi" w:hAnsiTheme="majorHAnsi" w:cstheme="majorHAnsi"/>
        </w:rPr>
      </w:pPr>
      <w:r>
        <w:rPr>
          <w:rFonts w:asciiTheme="majorHAnsi" w:hAnsiTheme="majorHAnsi" w:cstheme="majorHAnsi"/>
        </w:rPr>
        <w:t>2</w:t>
      </w:r>
      <w:r w:rsidR="001C5994">
        <w:rPr>
          <w:rFonts w:asciiTheme="majorHAnsi" w:hAnsiTheme="majorHAnsi" w:cstheme="majorHAnsi"/>
        </w:rPr>
        <w:t>6</w:t>
      </w:r>
      <w:r>
        <w:rPr>
          <w:rFonts w:asciiTheme="majorHAnsi" w:hAnsiTheme="majorHAnsi" w:cstheme="majorHAnsi"/>
        </w:rPr>
        <w:t xml:space="preserve">.  </w:t>
      </w:r>
      <w:proofErr w:type="spellStart"/>
      <w:r w:rsidRPr="00717024">
        <w:rPr>
          <w:rFonts w:asciiTheme="majorHAnsi" w:hAnsiTheme="majorHAnsi" w:cstheme="majorHAnsi"/>
        </w:rPr>
        <w:t>Polestarsolutions</w:t>
      </w:r>
      <w:proofErr w:type="spellEnd"/>
      <w:r w:rsidRPr="00717024">
        <w:rPr>
          <w:rFonts w:asciiTheme="majorHAnsi" w:hAnsiTheme="majorHAnsi" w:cstheme="majorHAnsi"/>
        </w:rPr>
        <w:t>. 2021. The Nine Pillars of Industry 4.0 - Technological Advancements. [online] Available at: &lt;https://polestarllp.com/what-is-industry-40-and-its-nine-technology-pillars&gt; [Accessed 27 August 2021].</w:t>
      </w:r>
    </w:p>
    <w:p w14:paraId="2A2B08FA" w14:textId="50041E95" w:rsidR="00C730D3" w:rsidRDefault="00C730D3" w:rsidP="00D20215">
      <w:pPr>
        <w:rPr>
          <w:rFonts w:asciiTheme="majorHAnsi" w:hAnsiTheme="majorHAnsi" w:cstheme="majorHAnsi"/>
        </w:rPr>
      </w:pPr>
    </w:p>
    <w:p w14:paraId="49162A12" w14:textId="160037B4" w:rsidR="00C730D3" w:rsidRDefault="00C730D3" w:rsidP="00D20215">
      <w:pPr>
        <w:rPr>
          <w:rFonts w:asciiTheme="majorHAnsi" w:hAnsiTheme="majorHAnsi" w:cstheme="majorHAnsi"/>
        </w:rPr>
      </w:pPr>
      <w:r>
        <w:rPr>
          <w:rFonts w:asciiTheme="majorHAnsi" w:hAnsiTheme="majorHAnsi" w:cstheme="majorHAnsi"/>
        </w:rPr>
        <w:t>2</w:t>
      </w:r>
      <w:r w:rsidR="001C5994">
        <w:rPr>
          <w:rFonts w:asciiTheme="majorHAnsi" w:hAnsiTheme="majorHAnsi" w:cstheme="majorHAnsi"/>
        </w:rPr>
        <w:t>7</w:t>
      </w:r>
      <w:r>
        <w:rPr>
          <w:rFonts w:asciiTheme="majorHAnsi" w:hAnsiTheme="majorHAnsi" w:cstheme="majorHAnsi"/>
        </w:rPr>
        <w:t>.</w:t>
      </w:r>
      <w:r w:rsidR="0057438A">
        <w:rPr>
          <w:rFonts w:asciiTheme="majorHAnsi" w:hAnsiTheme="majorHAnsi" w:cstheme="majorHAnsi"/>
        </w:rPr>
        <w:t xml:space="preserve">  </w:t>
      </w:r>
      <w:proofErr w:type="spellStart"/>
      <w:r w:rsidR="0057438A" w:rsidRPr="0057438A">
        <w:rPr>
          <w:rFonts w:asciiTheme="majorHAnsi" w:hAnsiTheme="majorHAnsi" w:cstheme="majorHAnsi"/>
        </w:rPr>
        <w:t>Cleverism</w:t>
      </w:r>
      <w:proofErr w:type="spellEnd"/>
      <w:r w:rsidR="0057438A" w:rsidRPr="0057438A">
        <w:rPr>
          <w:rFonts w:asciiTheme="majorHAnsi" w:hAnsiTheme="majorHAnsi" w:cstheme="majorHAnsi"/>
        </w:rPr>
        <w:t>. 2021. Things to Consider when Designing and Operating a Smart Factory. [online] Available at: &lt;https://www.cleverism.com/things-consider-designing-operating-smart-factory/&gt; [Accessed 27 August 2021].</w:t>
      </w:r>
    </w:p>
    <w:p w14:paraId="77E8A047" w14:textId="3259B7C8" w:rsidR="0057438A" w:rsidRDefault="0057438A" w:rsidP="00D20215">
      <w:pPr>
        <w:rPr>
          <w:rFonts w:asciiTheme="majorHAnsi" w:hAnsiTheme="majorHAnsi" w:cstheme="majorHAnsi"/>
        </w:rPr>
      </w:pPr>
    </w:p>
    <w:p w14:paraId="1BE41472" w14:textId="032A9848" w:rsidR="00C05AE1" w:rsidRDefault="00C05AE1" w:rsidP="00C05AE1">
      <w:pPr>
        <w:rPr>
          <w:rFonts w:asciiTheme="majorHAnsi" w:hAnsiTheme="majorHAnsi" w:cstheme="majorHAnsi"/>
        </w:rPr>
      </w:pPr>
      <w:r>
        <w:rPr>
          <w:rFonts w:asciiTheme="majorHAnsi" w:hAnsiTheme="majorHAnsi" w:cstheme="majorHAnsi"/>
        </w:rPr>
        <w:t>28.</w:t>
      </w:r>
      <w:r w:rsidR="0057438A">
        <w:rPr>
          <w:rFonts w:asciiTheme="majorHAnsi" w:hAnsiTheme="majorHAnsi" w:cstheme="majorHAnsi"/>
        </w:rPr>
        <w:t xml:space="preserve">  </w:t>
      </w:r>
      <w:r w:rsidRPr="00C05AE1">
        <w:rPr>
          <w:rFonts w:asciiTheme="majorHAnsi" w:hAnsiTheme="majorHAnsi" w:cstheme="majorHAnsi"/>
        </w:rPr>
        <w:t>Taylor &amp; Francis. 2021. </w:t>
      </w:r>
      <w:r w:rsidRPr="00C05AE1">
        <w:rPr>
          <w:rFonts w:asciiTheme="majorHAnsi" w:hAnsiTheme="majorHAnsi" w:cstheme="majorHAnsi"/>
          <w:i/>
          <w:iCs/>
        </w:rPr>
        <w:t>Pros and cons of implementing Industry 4.0 for the organizations: a review and synthesis of evidence</w:t>
      </w:r>
      <w:r w:rsidRPr="00C05AE1">
        <w:rPr>
          <w:rFonts w:asciiTheme="majorHAnsi" w:hAnsiTheme="majorHAnsi" w:cstheme="majorHAnsi"/>
        </w:rPr>
        <w:t>. [online] Available at: &lt;https://www.tandfonline.com/doi/full/10.1080/21693277.2020.1781705&gt; [Accessed 31 August 2021].</w:t>
      </w:r>
    </w:p>
    <w:p w14:paraId="1420A141" w14:textId="42D6FCB4" w:rsidR="00C05AE1" w:rsidRDefault="00C05AE1" w:rsidP="00C05AE1">
      <w:pPr>
        <w:rPr>
          <w:rFonts w:asciiTheme="majorHAnsi" w:hAnsiTheme="majorHAnsi" w:cstheme="majorHAnsi"/>
        </w:rPr>
      </w:pPr>
    </w:p>
    <w:p w14:paraId="6DF751B3" w14:textId="77777777" w:rsidR="00AC29B5" w:rsidRPr="00AC29B5" w:rsidRDefault="00C05AE1" w:rsidP="00AC29B5">
      <w:pPr>
        <w:rPr>
          <w:rFonts w:asciiTheme="majorHAnsi" w:hAnsiTheme="majorHAnsi" w:cstheme="majorHAnsi"/>
        </w:rPr>
      </w:pPr>
      <w:r>
        <w:rPr>
          <w:rFonts w:asciiTheme="majorHAnsi" w:hAnsiTheme="majorHAnsi" w:cstheme="majorHAnsi"/>
        </w:rPr>
        <w:lastRenderedPageBreak/>
        <w:t>29.</w:t>
      </w:r>
      <w:r w:rsidR="00AC29B5">
        <w:rPr>
          <w:rFonts w:asciiTheme="majorHAnsi" w:hAnsiTheme="majorHAnsi" w:cstheme="majorHAnsi"/>
        </w:rPr>
        <w:t xml:space="preserve"> </w:t>
      </w:r>
      <w:r w:rsidR="00AC29B5" w:rsidRPr="00AC29B5">
        <w:rPr>
          <w:rFonts w:asciiTheme="majorHAnsi" w:hAnsiTheme="majorHAnsi" w:cstheme="majorHAnsi"/>
        </w:rPr>
        <w:t>2021. [online] Available at: &lt;https://www.capgemini.com/wp-content/uploads/2019/11/Report-%E2%80%93-Smart-Factories.pdf&gt; [Accessed 31 August 2021].</w:t>
      </w:r>
    </w:p>
    <w:p w14:paraId="4CA957D0" w14:textId="3298301E" w:rsidR="00C05AE1" w:rsidRDefault="00C05AE1" w:rsidP="00C05AE1">
      <w:pPr>
        <w:rPr>
          <w:rFonts w:asciiTheme="majorHAnsi" w:hAnsiTheme="majorHAnsi" w:cstheme="majorHAnsi"/>
        </w:rPr>
      </w:pPr>
    </w:p>
    <w:p w14:paraId="5226C21C" w14:textId="77777777" w:rsidR="00C74A4E" w:rsidRPr="00C74A4E" w:rsidRDefault="00AC29B5" w:rsidP="00C74A4E">
      <w:pPr>
        <w:rPr>
          <w:rFonts w:asciiTheme="majorHAnsi" w:hAnsiTheme="majorHAnsi" w:cstheme="majorHAnsi"/>
        </w:rPr>
      </w:pPr>
      <w:r>
        <w:rPr>
          <w:rFonts w:asciiTheme="majorHAnsi" w:hAnsiTheme="majorHAnsi" w:cstheme="majorHAnsi"/>
        </w:rPr>
        <w:t xml:space="preserve">30. </w:t>
      </w:r>
      <w:r w:rsidR="00C74A4E">
        <w:rPr>
          <w:rFonts w:asciiTheme="majorHAnsi" w:hAnsiTheme="majorHAnsi" w:cstheme="majorHAnsi"/>
        </w:rPr>
        <w:t xml:space="preserve"> </w:t>
      </w:r>
      <w:r w:rsidR="00C74A4E" w:rsidRPr="00C74A4E">
        <w:rPr>
          <w:rFonts w:asciiTheme="majorHAnsi" w:hAnsiTheme="majorHAnsi" w:cstheme="majorHAnsi"/>
        </w:rPr>
        <w:t>Hal.archives-ouvertes.fr. 2021. [online] Available at: &lt;https://hal.archives-ouvertes.fr/hal-03054284/document&gt; [Accessed 31 August 2021].</w:t>
      </w:r>
    </w:p>
    <w:p w14:paraId="137AC96A" w14:textId="55646B43" w:rsidR="00AC29B5" w:rsidRDefault="00AC29B5" w:rsidP="00C05AE1">
      <w:pPr>
        <w:rPr>
          <w:rFonts w:asciiTheme="majorHAnsi" w:hAnsiTheme="majorHAnsi" w:cstheme="majorHAnsi"/>
        </w:rPr>
      </w:pPr>
    </w:p>
    <w:p w14:paraId="0873CD5F" w14:textId="77777777" w:rsidR="00C74A4E" w:rsidRPr="00C05AE1" w:rsidRDefault="00C74A4E" w:rsidP="00C05AE1">
      <w:pPr>
        <w:rPr>
          <w:rFonts w:asciiTheme="majorHAnsi" w:hAnsiTheme="majorHAnsi" w:cstheme="majorHAnsi"/>
        </w:rPr>
      </w:pPr>
    </w:p>
    <w:p w14:paraId="36EC5464" w14:textId="0C7F7CE6" w:rsidR="0057438A" w:rsidRDefault="0057438A" w:rsidP="00D20215">
      <w:pPr>
        <w:rPr>
          <w:rFonts w:asciiTheme="majorHAnsi" w:hAnsiTheme="majorHAnsi" w:cstheme="majorHAnsi"/>
        </w:rPr>
      </w:pPr>
    </w:p>
    <w:p w14:paraId="11E72833" w14:textId="77777777" w:rsidR="00C05AE1" w:rsidRDefault="00C05AE1" w:rsidP="00D20215">
      <w:pPr>
        <w:rPr>
          <w:rFonts w:asciiTheme="majorHAnsi" w:hAnsiTheme="majorHAnsi" w:cstheme="majorHAnsi"/>
        </w:rPr>
      </w:pPr>
    </w:p>
    <w:p w14:paraId="3563562F" w14:textId="3EEE1D38" w:rsidR="00994C1B" w:rsidRDefault="00994C1B" w:rsidP="00D20215">
      <w:pPr>
        <w:rPr>
          <w:rFonts w:asciiTheme="majorHAnsi" w:hAnsiTheme="majorHAnsi" w:cstheme="majorHAnsi"/>
        </w:rPr>
      </w:pPr>
    </w:p>
    <w:p w14:paraId="4FE3C682" w14:textId="77777777" w:rsidR="00994C1B" w:rsidRPr="00994C1B" w:rsidRDefault="00994C1B" w:rsidP="00994C1B">
      <w:pPr>
        <w:pStyle w:val="ListParagraph"/>
        <w:rPr>
          <w:rFonts w:asciiTheme="majorHAnsi" w:hAnsiTheme="majorHAnsi" w:cstheme="majorHAnsi"/>
        </w:rPr>
      </w:pPr>
    </w:p>
    <w:p w14:paraId="3AE8A872" w14:textId="77777777" w:rsidR="00D20215" w:rsidRPr="00D20215" w:rsidRDefault="00D20215" w:rsidP="00D20215">
      <w:pPr>
        <w:rPr>
          <w:rFonts w:asciiTheme="majorHAnsi" w:hAnsiTheme="majorHAnsi" w:cstheme="majorHAnsi"/>
        </w:rPr>
      </w:pPr>
    </w:p>
    <w:p w14:paraId="5B0CA20C" w14:textId="15838249" w:rsidR="00D20215" w:rsidRDefault="0057438A" w:rsidP="00D20215">
      <w:pPr>
        <w:rPr>
          <w:rFonts w:asciiTheme="majorHAnsi" w:hAnsiTheme="majorHAnsi" w:cstheme="majorHAnsi"/>
        </w:rPr>
      </w:pPr>
      <w:r>
        <w:rPr>
          <w:rFonts w:asciiTheme="majorHAnsi" w:hAnsiTheme="majorHAnsi" w:cstheme="majorHAnsi"/>
        </w:rPr>
        <w:t xml:space="preserve"> </w:t>
      </w:r>
    </w:p>
    <w:sectPr w:rsidR="00D20215" w:rsidSect="00DF027C">
      <w:headerReference w:type="default" r:id="rId20"/>
      <w:footerReference w:type="default" r:id="rId2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7018E" w14:textId="77777777" w:rsidR="006423E3" w:rsidRDefault="006423E3">
      <w:r>
        <w:separator/>
      </w:r>
    </w:p>
    <w:p w14:paraId="2D537AFB" w14:textId="77777777" w:rsidR="006423E3" w:rsidRDefault="006423E3"/>
  </w:endnote>
  <w:endnote w:type="continuationSeparator" w:id="0">
    <w:p w14:paraId="3465427D" w14:textId="77777777" w:rsidR="006423E3" w:rsidRDefault="006423E3">
      <w:r>
        <w:continuationSeparator/>
      </w:r>
    </w:p>
    <w:p w14:paraId="2BB4727A" w14:textId="77777777" w:rsidR="006423E3" w:rsidRDefault="00642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23342C72" w14:textId="15655EE5" w:rsidR="00DF027C" w:rsidRDefault="00DF027C">
        <w:pPr>
          <w:pStyle w:val="Footer"/>
          <w:jc w:val="center"/>
        </w:pPr>
        <w:r>
          <w:fldChar w:fldCharType="begin"/>
        </w:r>
        <w:r>
          <w:instrText xml:space="preserve"> PAGE   \* MERGEFORMAT </w:instrText>
        </w:r>
        <w:r>
          <w:fldChar w:fldCharType="separate"/>
        </w:r>
        <w:r w:rsidR="007F6020">
          <w:rPr>
            <w:noProof/>
          </w:rPr>
          <w:t>15</w:t>
        </w:r>
        <w:r>
          <w:rPr>
            <w:noProof/>
          </w:rPr>
          <w:fldChar w:fldCharType="end"/>
        </w:r>
      </w:p>
    </w:sdtContent>
  </w:sdt>
  <w:p w14:paraId="2399DA65"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E749" w14:textId="77777777" w:rsidR="006423E3" w:rsidRDefault="006423E3">
      <w:r>
        <w:separator/>
      </w:r>
    </w:p>
    <w:p w14:paraId="0F39D163" w14:textId="77777777" w:rsidR="006423E3" w:rsidRDefault="006423E3"/>
  </w:footnote>
  <w:footnote w:type="continuationSeparator" w:id="0">
    <w:p w14:paraId="1B8E7117" w14:textId="77777777" w:rsidR="006423E3" w:rsidRDefault="006423E3">
      <w:r>
        <w:continuationSeparator/>
      </w:r>
    </w:p>
    <w:p w14:paraId="42953C1F" w14:textId="77777777" w:rsidR="006423E3" w:rsidRDefault="006423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619A6152" w14:textId="77777777" w:rsidTr="00D077E9">
      <w:trPr>
        <w:trHeight w:val="978"/>
      </w:trPr>
      <w:tc>
        <w:tcPr>
          <w:tcW w:w="9990" w:type="dxa"/>
          <w:tcBorders>
            <w:top w:val="nil"/>
            <w:left w:val="nil"/>
            <w:bottom w:val="single" w:sz="36" w:space="0" w:color="34ABA2" w:themeColor="accent3"/>
            <w:right w:val="nil"/>
          </w:tcBorders>
        </w:tcPr>
        <w:p w14:paraId="4A4F5C72" w14:textId="77777777" w:rsidR="00D077E9" w:rsidRDefault="00D077E9">
          <w:pPr>
            <w:pStyle w:val="Header"/>
          </w:pPr>
        </w:p>
      </w:tc>
    </w:tr>
  </w:tbl>
  <w:p w14:paraId="7A9473CE"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5EB"/>
    <w:multiLevelType w:val="hybridMultilevel"/>
    <w:tmpl w:val="3064B5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521086"/>
    <w:multiLevelType w:val="hybridMultilevel"/>
    <w:tmpl w:val="3438B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C49E7"/>
    <w:multiLevelType w:val="hybridMultilevel"/>
    <w:tmpl w:val="BD2E3C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5043FD"/>
    <w:multiLevelType w:val="hybridMultilevel"/>
    <w:tmpl w:val="A1829300"/>
    <w:lvl w:ilvl="0" w:tplc="7B44529A">
      <w:start w:val="1"/>
      <w:numFmt w:val="bullet"/>
      <w:lvlText w:val=""/>
      <w:lvlJc w:val="left"/>
      <w:pPr>
        <w:ind w:left="915" w:hanging="360"/>
      </w:pPr>
      <w:rPr>
        <w:rFonts w:ascii="Symbol" w:hAnsi="Symbol" w:hint="default"/>
      </w:rPr>
    </w:lvl>
    <w:lvl w:ilvl="1" w:tplc="3BB283A8" w:tentative="1">
      <w:start w:val="1"/>
      <w:numFmt w:val="bullet"/>
      <w:lvlText w:val="o"/>
      <w:lvlJc w:val="left"/>
      <w:pPr>
        <w:ind w:left="1635" w:hanging="360"/>
      </w:pPr>
      <w:rPr>
        <w:rFonts w:ascii="Courier New" w:hAnsi="Courier New" w:cs="Courier New" w:hint="default"/>
      </w:rPr>
    </w:lvl>
    <w:lvl w:ilvl="2" w:tplc="389ABEEC" w:tentative="1">
      <w:start w:val="1"/>
      <w:numFmt w:val="bullet"/>
      <w:lvlText w:val=""/>
      <w:lvlJc w:val="left"/>
      <w:pPr>
        <w:ind w:left="2355" w:hanging="360"/>
      </w:pPr>
      <w:rPr>
        <w:rFonts w:ascii="Wingdings" w:hAnsi="Wingdings" w:hint="default"/>
      </w:rPr>
    </w:lvl>
    <w:lvl w:ilvl="3" w:tplc="059A1DBA" w:tentative="1">
      <w:start w:val="1"/>
      <w:numFmt w:val="bullet"/>
      <w:lvlText w:val=""/>
      <w:lvlJc w:val="left"/>
      <w:pPr>
        <w:ind w:left="3075" w:hanging="360"/>
      </w:pPr>
      <w:rPr>
        <w:rFonts w:ascii="Symbol" w:hAnsi="Symbol" w:hint="default"/>
      </w:rPr>
    </w:lvl>
    <w:lvl w:ilvl="4" w:tplc="BF20EA4E" w:tentative="1">
      <w:start w:val="1"/>
      <w:numFmt w:val="bullet"/>
      <w:lvlText w:val="o"/>
      <w:lvlJc w:val="left"/>
      <w:pPr>
        <w:ind w:left="3795" w:hanging="360"/>
      </w:pPr>
      <w:rPr>
        <w:rFonts w:ascii="Courier New" w:hAnsi="Courier New" w:cs="Courier New" w:hint="default"/>
      </w:rPr>
    </w:lvl>
    <w:lvl w:ilvl="5" w:tplc="7B36228E" w:tentative="1">
      <w:start w:val="1"/>
      <w:numFmt w:val="bullet"/>
      <w:lvlText w:val=""/>
      <w:lvlJc w:val="left"/>
      <w:pPr>
        <w:ind w:left="4515" w:hanging="360"/>
      </w:pPr>
      <w:rPr>
        <w:rFonts w:ascii="Wingdings" w:hAnsi="Wingdings" w:hint="default"/>
      </w:rPr>
    </w:lvl>
    <w:lvl w:ilvl="6" w:tplc="F3824466" w:tentative="1">
      <w:start w:val="1"/>
      <w:numFmt w:val="bullet"/>
      <w:lvlText w:val=""/>
      <w:lvlJc w:val="left"/>
      <w:pPr>
        <w:ind w:left="5235" w:hanging="360"/>
      </w:pPr>
      <w:rPr>
        <w:rFonts w:ascii="Symbol" w:hAnsi="Symbol" w:hint="default"/>
      </w:rPr>
    </w:lvl>
    <w:lvl w:ilvl="7" w:tplc="939A0B5A" w:tentative="1">
      <w:start w:val="1"/>
      <w:numFmt w:val="bullet"/>
      <w:lvlText w:val="o"/>
      <w:lvlJc w:val="left"/>
      <w:pPr>
        <w:ind w:left="5955" w:hanging="360"/>
      </w:pPr>
      <w:rPr>
        <w:rFonts w:ascii="Courier New" w:hAnsi="Courier New" w:cs="Courier New" w:hint="default"/>
      </w:rPr>
    </w:lvl>
    <w:lvl w:ilvl="8" w:tplc="D1F4FF44" w:tentative="1">
      <w:start w:val="1"/>
      <w:numFmt w:val="bullet"/>
      <w:lvlText w:val=""/>
      <w:lvlJc w:val="left"/>
      <w:pPr>
        <w:ind w:left="6675" w:hanging="360"/>
      </w:pPr>
      <w:rPr>
        <w:rFonts w:ascii="Wingdings" w:hAnsi="Wingdings" w:hint="default"/>
      </w:rPr>
    </w:lvl>
  </w:abstractNum>
  <w:abstractNum w:abstractNumId="4" w15:restartNumberingAfterBreak="0">
    <w:nsid w:val="10E72E8D"/>
    <w:multiLevelType w:val="hybridMultilevel"/>
    <w:tmpl w:val="1B78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B0938"/>
    <w:multiLevelType w:val="hybridMultilevel"/>
    <w:tmpl w:val="A8C2B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031A5"/>
    <w:multiLevelType w:val="hybridMultilevel"/>
    <w:tmpl w:val="AAAADACC"/>
    <w:lvl w:ilvl="0" w:tplc="91503270">
      <w:start w:val="1"/>
      <w:numFmt w:val="bullet"/>
      <w:lvlText w:val=""/>
      <w:lvlJc w:val="left"/>
      <w:pPr>
        <w:ind w:left="720" w:hanging="360"/>
      </w:pPr>
      <w:rPr>
        <w:rFonts w:ascii="Symbol" w:hAnsi="Symbol" w:hint="default"/>
      </w:rPr>
    </w:lvl>
    <w:lvl w:ilvl="1" w:tplc="788E7E26" w:tentative="1">
      <w:start w:val="1"/>
      <w:numFmt w:val="bullet"/>
      <w:lvlText w:val="o"/>
      <w:lvlJc w:val="left"/>
      <w:pPr>
        <w:ind w:left="1440" w:hanging="360"/>
      </w:pPr>
      <w:rPr>
        <w:rFonts w:ascii="Courier New" w:hAnsi="Courier New" w:cs="Courier New" w:hint="default"/>
      </w:rPr>
    </w:lvl>
    <w:lvl w:ilvl="2" w:tplc="1F1E20DE" w:tentative="1">
      <w:start w:val="1"/>
      <w:numFmt w:val="bullet"/>
      <w:lvlText w:val=""/>
      <w:lvlJc w:val="left"/>
      <w:pPr>
        <w:ind w:left="2160" w:hanging="360"/>
      </w:pPr>
      <w:rPr>
        <w:rFonts w:ascii="Wingdings" w:hAnsi="Wingdings" w:hint="default"/>
      </w:rPr>
    </w:lvl>
    <w:lvl w:ilvl="3" w:tplc="4E2C85DC" w:tentative="1">
      <w:start w:val="1"/>
      <w:numFmt w:val="bullet"/>
      <w:lvlText w:val=""/>
      <w:lvlJc w:val="left"/>
      <w:pPr>
        <w:ind w:left="2880" w:hanging="360"/>
      </w:pPr>
      <w:rPr>
        <w:rFonts w:ascii="Symbol" w:hAnsi="Symbol" w:hint="default"/>
      </w:rPr>
    </w:lvl>
    <w:lvl w:ilvl="4" w:tplc="CE96E5D6" w:tentative="1">
      <w:start w:val="1"/>
      <w:numFmt w:val="bullet"/>
      <w:lvlText w:val="o"/>
      <w:lvlJc w:val="left"/>
      <w:pPr>
        <w:ind w:left="3600" w:hanging="360"/>
      </w:pPr>
      <w:rPr>
        <w:rFonts w:ascii="Courier New" w:hAnsi="Courier New" w:cs="Courier New" w:hint="default"/>
      </w:rPr>
    </w:lvl>
    <w:lvl w:ilvl="5" w:tplc="039E3E2C" w:tentative="1">
      <w:start w:val="1"/>
      <w:numFmt w:val="bullet"/>
      <w:lvlText w:val=""/>
      <w:lvlJc w:val="left"/>
      <w:pPr>
        <w:ind w:left="4320" w:hanging="360"/>
      </w:pPr>
      <w:rPr>
        <w:rFonts w:ascii="Wingdings" w:hAnsi="Wingdings" w:hint="default"/>
      </w:rPr>
    </w:lvl>
    <w:lvl w:ilvl="6" w:tplc="96280394" w:tentative="1">
      <w:start w:val="1"/>
      <w:numFmt w:val="bullet"/>
      <w:lvlText w:val=""/>
      <w:lvlJc w:val="left"/>
      <w:pPr>
        <w:ind w:left="5040" w:hanging="360"/>
      </w:pPr>
      <w:rPr>
        <w:rFonts w:ascii="Symbol" w:hAnsi="Symbol" w:hint="default"/>
      </w:rPr>
    </w:lvl>
    <w:lvl w:ilvl="7" w:tplc="8F26272C" w:tentative="1">
      <w:start w:val="1"/>
      <w:numFmt w:val="bullet"/>
      <w:lvlText w:val="o"/>
      <w:lvlJc w:val="left"/>
      <w:pPr>
        <w:ind w:left="5760" w:hanging="360"/>
      </w:pPr>
      <w:rPr>
        <w:rFonts w:ascii="Courier New" w:hAnsi="Courier New" w:cs="Courier New" w:hint="default"/>
      </w:rPr>
    </w:lvl>
    <w:lvl w:ilvl="8" w:tplc="09741A18" w:tentative="1">
      <w:start w:val="1"/>
      <w:numFmt w:val="bullet"/>
      <w:lvlText w:val=""/>
      <w:lvlJc w:val="left"/>
      <w:pPr>
        <w:ind w:left="6480" w:hanging="360"/>
      </w:pPr>
      <w:rPr>
        <w:rFonts w:ascii="Wingdings" w:hAnsi="Wingdings" w:hint="default"/>
      </w:rPr>
    </w:lvl>
  </w:abstractNum>
  <w:abstractNum w:abstractNumId="7" w15:restartNumberingAfterBreak="0">
    <w:nsid w:val="24132D9D"/>
    <w:multiLevelType w:val="hybridMultilevel"/>
    <w:tmpl w:val="B89A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459FE"/>
    <w:multiLevelType w:val="hybridMultilevel"/>
    <w:tmpl w:val="52FA9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71BF8"/>
    <w:multiLevelType w:val="hybridMultilevel"/>
    <w:tmpl w:val="4AE47A5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B3A0381"/>
    <w:multiLevelType w:val="hybridMultilevel"/>
    <w:tmpl w:val="34865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754C26"/>
    <w:multiLevelType w:val="hybridMultilevel"/>
    <w:tmpl w:val="1582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756182"/>
    <w:multiLevelType w:val="hybridMultilevel"/>
    <w:tmpl w:val="E9E0DA1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33E8002D"/>
    <w:multiLevelType w:val="hybridMultilevel"/>
    <w:tmpl w:val="B75C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401223"/>
    <w:multiLevelType w:val="hybridMultilevel"/>
    <w:tmpl w:val="D2EC1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BD6E5F"/>
    <w:multiLevelType w:val="hybridMultilevel"/>
    <w:tmpl w:val="15F48B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2975280"/>
    <w:multiLevelType w:val="hybridMultilevel"/>
    <w:tmpl w:val="4D3ECBEE"/>
    <w:lvl w:ilvl="0" w:tplc="BEB8132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4749ED"/>
    <w:multiLevelType w:val="hybridMultilevel"/>
    <w:tmpl w:val="B1AE1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746925"/>
    <w:multiLevelType w:val="hybridMultilevel"/>
    <w:tmpl w:val="D946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63FA8"/>
    <w:multiLevelType w:val="hybridMultilevel"/>
    <w:tmpl w:val="99D03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073A2B"/>
    <w:multiLevelType w:val="hybridMultilevel"/>
    <w:tmpl w:val="4A9A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046CA"/>
    <w:multiLevelType w:val="hybridMultilevel"/>
    <w:tmpl w:val="EEFCC29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2" w15:restartNumberingAfterBreak="0">
    <w:nsid w:val="605B4308"/>
    <w:multiLevelType w:val="hybridMultilevel"/>
    <w:tmpl w:val="74CE758E"/>
    <w:lvl w:ilvl="0" w:tplc="AF6A0EEC">
      <w:start w:val="1"/>
      <w:numFmt w:val="decimal"/>
      <w:lvlText w:val="%1."/>
      <w:lvlJc w:val="left"/>
      <w:pPr>
        <w:ind w:left="706" w:hanging="360"/>
      </w:pPr>
      <w:rPr>
        <w:b/>
        <w:bCs w:val="0"/>
        <w:sz w:val="28"/>
        <w:szCs w:val="28"/>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23" w15:restartNumberingAfterBreak="0">
    <w:nsid w:val="628F60C5"/>
    <w:multiLevelType w:val="hybridMultilevel"/>
    <w:tmpl w:val="471A16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38F2BB5"/>
    <w:multiLevelType w:val="hybridMultilevel"/>
    <w:tmpl w:val="E3D2A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12251F"/>
    <w:multiLevelType w:val="hybridMultilevel"/>
    <w:tmpl w:val="9D74D6A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6" w15:restartNumberingAfterBreak="0">
    <w:nsid w:val="65867F64"/>
    <w:multiLevelType w:val="hybridMultilevel"/>
    <w:tmpl w:val="F4E6B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2D122E"/>
    <w:multiLevelType w:val="hybridMultilevel"/>
    <w:tmpl w:val="2272C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67E4561"/>
    <w:multiLevelType w:val="hybridMultilevel"/>
    <w:tmpl w:val="159658AC"/>
    <w:lvl w:ilvl="0" w:tplc="AF6A0EEC">
      <w:start w:val="1"/>
      <w:numFmt w:val="decimal"/>
      <w:lvlText w:val="%1."/>
      <w:lvlJc w:val="left"/>
      <w:pPr>
        <w:ind w:left="643" w:hanging="360"/>
      </w:pPr>
      <w:rPr>
        <w:b/>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6D6AA7"/>
    <w:multiLevelType w:val="hybridMultilevel"/>
    <w:tmpl w:val="A78AC7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D617086"/>
    <w:multiLevelType w:val="hybridMultilevel"/>
    <w:tmpl w:val="5A642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426050"/>
    <w:multiLevelType w:val="hybridMultilevel"/>
    <w:tmpl w:val="36945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965303"/>
    <w:multiLevelType w:val="hybridMultilevel"/>
    <w:tmpl w:val="D7322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8D5416"/>
    <w:multiLevelType w:val="hybridMultilevel"/>
    <w:tmpl w:val="28E423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4" w15:restartNumberingAfterBreak="0">
    <w:nsid w:val="795740E3"/>
    <w:multiLevelType w:val="hybridMultilevel"/>
    <w:tmpl w:val="24400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973604"/>
    <w:multiLevelType w:val="hybridMultilevel"/>
    <w:tmpl w:val="C648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744E73"/>
    <w:multiLevelType w:val="hybridMultilevel"/>
    <w:tmpl w:val="88D83868"/>
    <w:lvl w:ilvl="0" w:tplc="8CCC0D0A">
      <w:start w:val="1"/>
      <w:numFmt w:val="bullet"/>
      <w:lvlText w:val=""/>
      <w:lvlJc w:val="left"/>
      <w:pPr>
        <w:ind w:left="915" w:hanging="360"/>
      </w:pPr>
      <w:rPr>
        <w:rFonts w:ascii="Symbol" w:hAnsi="Symbol" w:hint="default"/>
      </w:rPr>
    </w:lvl>
    <w:lvl w:ilvl="1" w:tplc="B372CBDA" w:tentative="1">
      <w:start w:val="1"/>
      <w:numFmt w:val="bullet"/>
      <w:lvlText w:val="o"/>
      <w:lvlJc w:val="left"/>
      <w:pPr>
        <w:ind w:left="1635" w:hanging="360"/>
      </w:pPr>
      <w:rPr>
        <w:rFonts w:ascii="Courier New" w:hAnsi="Courier New" w:cs="Courier New" w:hint="default"/>
      </w:rPr>
    </w:lvl>
    <w:lvl w:ilvl="2" w:tplc="1D4E8BA0" w:tentative="1">
      <w:start w:val="1"/>
      <w:numFmt w:val="bullet"/>
      <w:lvlText w:val=""/>
      <w:lvlJc w:val="left"/>
      <w:pPr>
        <w:ind w:left="2355" w:hanging="360"/>
      </w:pPr>
      <w:rPr>
        <w:rFonts w:ascii="Wingdings" w:hAnsi="Wingdings" w:hint="default"/>
      </w:rPr>
    </w:lvl>
    <w:lvl w:ilvl="3" w:tplc="F84E644C" w:tentative="1">
      <w:start w:val="1"/>
      <w:numFmt w:val="bullet"/>
      <w:lvlText w:val=""/>
      <w:lvlJc w:val="left"/>
      <w:pPr>
        <w:ind w:left="3075" w:hanging="360"/>
      </w:pPr>
      <w:rPr>
        <w:rFonts w:ascii="Symbol" w:hAnsi="Symbol" w:hint="default"/>
      </w:rPr>
    </w:lvl>
    <w:lvl w:ilvl="4" w:tplc="26329A78" w:tentative="1">
      <w:start w:val="1"/>
      <w:numFmt w:val="bullet"/>
      <w:lvlText w:val="o"/>
      <w:lvlJc w:val="left"/>
      <w:pPr>
        <w:ind w:left="3795" w:hanging="360"/>
      </w:pPr>
      <w:rPr>
        <w:rFonts w:ascii="Courier New" w:hAnsi="Courier New" w:cs="Courier New" w:hint="default"/>
      </w:rPr>
    </w:lvl>
    <w:lvl w:ilvl="5" w:tplc="79C87D58" w:tentative="1">
      <w:start w:val="1"/>
      <w:numFmt w:val="bullet"/>
      <w:lvlText w:val=""/>
      <w:lvlJc w:val="left"/>
      <w:pPr>
        <w:ind w:left="4515" w:hanging="360"/>
      </w:pPr>
      <w:rPr>
        <w:rFonts w:ascii="Wingdings" w:hAnsi="Wingdings" w:hint="default"/>
      </w:rPr>
    </w:lvl>
    <w:lvl w:ilvl="6" w:tplc="FD7C4A28" w:tentative="1">
      <w:start w:val="1"/>
      <w:numFmt w:val="bullet"/>
      <w:lvlText w:val=""/>
      <w:lvlJc w:val="left"/>
      <w:pPr>
        <w:ind w:left="5235" w:hanging="360"/>
      </w:pPr>
      <w:rPr>
        <w:rFonts w:ascii="Symbol" w:hAnsi="Symbol" w:hint="default"/>
      </w:rPr>
    </w:lvl>
    <w:lvl w:ilvl="7" w:tplc="44ACF310" w:tentative="1">
      <w:start w:val="1"/>
      <w:numFmt w:val="bullet"/>
      <w:lvlText w:val="o"/>
      <w:lvlJc w:val="left"/>
      <w:pPr>
        <w:ind w:left="5955" w:hanging="360"/>
      </w:pPr>
      <w:rPr>
        <w:rFonts w:ascii="Courier New" w:hAnsi="Courier New" w:cs="Courier New" w:hint="default"/>
      </w:rPr>
    </w:lvl>
    <w:lvl w:ilvl="8" w:tplc="6F1268F6" w:tentative="1">
      <w:start w:val="1"/>
      <w:numFmt w:val="bullet"/>
      <w:lvlText w:val=""/>
      <w:lvlJc w:val="left"/>
      <w:pPr>
        <w:ind w:left="6675" w:hanging="360"/>
      </w:pPr>
      <w:rPr>
        <w:rFonts w:ascii="Wingdings" w:hAnsi="Wingdings" w:hint="default"/>
      </w:rPr>
    </w:lvl>
  </w:abstractNum>
  <w:num w:numId="1">
    <w:abstractNumId w:val="21"/>
  </w:num>
  <w:num w:numId="2">
    <w:abstractNumId w:val="35"/>
  </w:num>
  <w:num w:numId="3">
    <w:abstractNumId w:val="18"/>
  </w:num>
  <w:num w:numId="4">
    <w:abstractNumId w:val="25"/>
  </w:num>
  <w:num w:numId="5">
    <w:abstractNumId w:val="20"/>
  </w:num>
  <w:num w:numId="6">
    <w:abstractNumId w:val="23"/>
  </w:num>
  <w:num w:numId="7">
    <w:abstractNumId w:val="24"/>
  </w:num>
  <w:num w:numId="8">
    <w:abstractNumId w:val="17"/>
  </w:num>
  <w:num w:numId="9">
    <w:abstractNumId w:val="32"/>
  </w:num>
  <w:num w:numId="10">
    <w:abstractNumId w:val="5"/>
  </w:num>
  <w:num w:numId="11">
    <w:abstractNumId w:val="14"/>
  </w:num>
  <w:num w:numId="12">
    <w:abstractNumId w:val="10"/>
  </w:num>
  <w:num w:numId="13">
    <w:abstractNumId w:val="34"/>
  </w:num>
  <w:num w:numId="14">
    <w:abstractNumId w:val="19"/>
  </w:num>
  <w:num w:numId="15">
    <w:abstractNumId w:val="0"/>
  </w:num>
  <w:num w:numId="16">
    <w:abstractNumId w:val="2"/>
  </w:num>
  <w:num w:numId="17">
    <w:abstractNumId w:val="29"/>
  </w:num>
  <w:num w:numId="18">
    <w:abstractNumId w:val="26"/>
  </w:num>
  <w:num w:numId="19">
    <w:abstractNumId w:val="12"/>
  </w:num>
  <w:num w:numId="20">
    <w:abstractNumId w:val="28"/>
  </w:num>
  <w:num w:numId="21">
    <w:abstractNumId w:val="22"/>
  </w:num>
  <w:num w:numId="22">
    <w:abstractNumId w:val="7"/>
  </w:num>
  <w:num w:numId="23">
    <w:abstractNumId w:val="6"/>
  </w:num>
  <w:num w:numId="24">
    <w:abstractNumId w:val="3"/>
  </w:num>
  <w:num w:numId="25">
    <w:abstractNumId w:val="36"/>
  </w:num>
  <w:num w:numId="26">
    <w:abstractNumId w:val="30"/>
  </w:num>
  <w:num w:numId="27">
    <w:abstractNumId w:val="16"/>
  </w:num>
  <w:num w:numId="28">
    <w:abstractNumId w:val="1"/>
  </w:num>
  <w:num w:numId="29">
    <w:abstractNumId w:val="8"/>
  </w:num>
  <w:num w:numId="30">
    <w:abstractNumId w:val="27"/>
  </w:num>
  <w:num w:numId="31">
    <w:abstractNumId w:val="13"/>
  </w:num>
  <w:num w:numId="32">
    <w:abstractNumId w:val="15"/>
  </w:num>
  <w:num w:numId="33">
    <w:abstractNumId w:val="9"/>
  </w:num>
  <w:num w:numId="34">
    <w:abstractNumId w:val="33"/>
  </w:num>
  <w:num w:numId="35">
    <w:abstractNumId w:val="4"/>
  </w:num>
  <w:num w:numId="36">
    <w:abstractNumId w:val="11"/>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US" w:vendorID="64" w:dllVersion="4096" w:nlCheck="1" w:checkStyle="0"/>
  <w:activeWritingStyle w:appName="MSWord" w:lang="en-GB" w:vendorID="64" w:dllVersion="4096" w:nlCheck="1" w:checkStyle="0"/>
  <w:activeWritingStyle w:appName="MSWord" w:lang="en-GB" w:vendorID="64" w:dllVersion="6" w:nlCheck="1" w:checkStyle="0"/>
  <w:activeWritingStyle w:appName="MSWord" w:lang="en-US" w:vendorID="64" w:dllVersion="6" w:nlCheck="1" w:checkStyle="0"/>
  <w:proofState w:spelling="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734"/>
    <w:rsid w:val="00002903"/>
    <w:rsid w:val="00003FB5"/>
    <w:rsid w:val="00005F54"/>
    <w:rsid w:val="00022800"/>
    <w:rsid w:val="0002482E"/>
    <w:rsid w:val="00040C28"/>
    <w:rsid w:val="000441F0"/>
    <w:rsid w:val="000446BC"/>
    <w:rsid w:val="0005024D"/>
    <w:rsid w:val="00050324"/>
    <w:rsid w:val="00050C02"/>
    <w:rsid w:val="00066424"/>
    <w:rsid w:val="0007717D"/>
    <w:rsid w:val="00077ED2"/>
    <w:rsid w:val="000801F0"/>
    <w:rsid w:val="00086EA2"/>
    <w:rsid w:val="00090734"/>
    <w:rsid w:val="000A0150"/>
    <w:rsid w:val="000A1417"/>
    <w:rsid w:val="000A4096"/>
    <w:rsid w:val="000C156A"/>
    <w:rsid w:val="000C1B52"/>
    <w:rsid w:val="000C7281"/>
    <w:rsid w:val="000D3777"/>
    <w:rsid w:val="000E5C95"/>
    <w:rsid w:val="000E63C9"/>
    <w:rsid w:val="000E6BE0"/>
    <w:rsid w:val="000F08F0"/>
    <w:rsid w:val="00123111"/>
    <w:rsid w:val="00130E9D"/>
    <w:rsid w:val="0014123B"/>
    <w:rsid w:val="00150A6D"/>
    <w:rsid w:val="00167759"/>
    <w:rsid w:val="00177CD8"/>
    <w:rsid w:val="00185B35"/>
    <w:rsid w:val="0018705A"/>
    <w:rsid w:val="00192B40"/>
    <w:rsid w:val="001953A0"/>
    <w:rsid w:val="00195532"/>
    <w:rsid w:val="00195D8C"/>
    <w:rsid w:val="001A3775"/>
    <w:rsid w:val="001A4591"/>
    <w:rsid w:val="001B38A1"/>
    <w:rsid w:val="001C498A"/>
    <w:rsid w:val="001C5994"/>
    <w:rsid w:val="001F0378"/>
    <w:rsid w:val="001F2BC8"/>
    <w:rsid w:val="001F5761"/>
    <w:rsid w:val="001F5F6B"/>
    <w:rsid w:val="00206362"/>
    <w:rsid w:val="00224C07"/>
    <w:rsid w:val="002379DB"/>
    <w:rsid w:val="00237BD8"/>
    <w:rsid w:val="00243EBC"/>
    <w:rsid w:val="00245E7B"/>
    <w:rsid w:val="00246A35"/>
    <w:rsid w:val="00255624"/>
    <w:rsid w:val="002606B6"/>
    <w:rsid w:val="00272750"/>
    <w:rsid w:val="00281C37"/>
    <w:rsid w:val="002825F5"/>
    <w:rsid w:val="00284348"/>
    <w:rsid w:val="002973F0"/>
    <w:rsid w:val="002A186E"/>
    <w:rsid w:val="002A1954"/>
    <w:rsid w:val="002A7184"/>
    <w:rsid w:val="002B21B2"/>
    <w:rsid w:val="002B4C97"/>
    <w:rsid w:val="002D1123"/>
    <w:rsid w:val="002D32CA"/>
    <w:rsid w:val="002D6075"/>
    <w:rsid w:val="002E1845"/>
    <w:rsid w:val="002F51F5"/>
    <w:rsid w:val="00312137"/>
    <w:rsid w:val="00313DC8"/>
    <w:rsid w:val="00314FAB"/>
    <w:rsid w:val="00324A25"/>
    <w:rsid w:val="00330359"/>
    <w:rsid w:val="0033041B"/>
    <w:rsid w:val="0033762F"/>
    <w:rsid w:val="003418A2"/>
    <w:rsid w:val="00343E8B"/>
    <w:rsid w:val="00345633"/>
    <w:rsid w:val="00362BCC"/>
    <w:rsid w:val="00366C7E"/>
    <w:rsid w:val="0037618B"/>
    <w:rsid w:val="00384EA3"/>
    <w:rsid w:val="003858E6"/>
    <w:rsid w:val="003909DE"/>
    <w:rsid w:val="0039211E"/>
    <w:rsid w:val="003A39A1"/>
    <w:rsid w:val="003A5A69"/>
    <w:rsid w:val="003C2191"/>
    <w:rsid w:val="003C5C3D"/>
    <w:rsid w:val="003C6C68"/>
    <w:rsid w:val="003D3863"/>
    <w:rsid w:val="003E3916"/>
    <w:rsid w:val="003F0870"/>
    <w:rsid w:val="003F230A"/>
    <w:rsid w:val="003F482B"/>
    <w:rsid w:val="00400088"/>
    <w:rsid w:val="004023DF"/>
    <w:rsid w:val="004038E5"/>
    <w:rsid w:val="00410993"/>
    <w:rsid w:val="004110DE"/>
    <w:rsid w:val="00411D3E"/>
    <w:rsid w:val="0044085A"/>
    <w:rsid w:val="004606B9"/>
    <w:rsid w:val="00461D49"/>
    <w:rsid w:val="00467A29"/>
    <w:rsid w:val="00486C7A"/>
    <w:rsid w:val="004879B4"/>
    <w:rsid w:val="004B21A5"/>
    <w:rsid w:val="004B30E6"/>
    <w:rsid w:val="004C29C3"/>
    <w:rsid w:val="004C3F14"/>
    <w:rsid w:val="004E6A51"/>
    <w:rsid w:val="004F0D58"/>
    <w:rsid w:val="004F3AF0"/>
    <w:rsid w:val="005037F0"/>
    <w:rsid w:val="005043F7"/>
    <w:rsid w:val="00504684"/>
    <w:rsid w:val="00506DD0"/>
    <w:rsid w:val="00514603"/>
    <w:rsid w:val="00516A86"/>
    <w:rsid w:val="005275F6"/>
    <w:rsid w:val="005318CF"/>
    <w:rsid w:val="00533D92"/>
    <w:rsid w:val="00540E4F"/>
    <w:rsid w:val="005460B0"/>
    <w:rsid w:val="00550299"/>
    <w:rsid w:val="00556C56"/>
    <w:rsid w:val="00557F45"/>
    <w:rsid w:val="00565828"/>
    <w:rsid w:val="00572102"/>
    <w:rsid w:val="0057438A"/>
    <w:rsid w:val="0059185E"/>
    <w:rsid w:val="005B0B0C"/>
    <w:rsid w:val="005B2BCE"/>
    <w:rsid w:val="005C5305"/>
    <w:rsid w:val="005E027D"/>
    <w:rsid w:val="005E5659"/>
    <w:rsid w:val="005F1BB0"/>
    <w:rsid w:val="005F2F7C"/>
    <w:rsid w:val="00625217"/>
    <w:rsid w:val="006423E3"/>
    <w:rsid w:val="00653AE0"/>
    <w:rsid w:val="00656C4D"/>
    <w:rsid w:val="00662028"/>
    <w:rsid w:val="006623C1"/>
    <w:rsid w:val="0066322A"/>
    <w:rsid w:val="00665AF3"/>
    <w:rsid w:val="006824B9"/>
    <w:rsid w:val="00692611"/>
    <w:rsid w:val="00692A73"/>
    <w:rsid w:val="006A1812"/>
    <w:rsid w:val="006A2532"/>
    <w:rsid w:val="006B43F8"/>
    <w:rsid w:val="006B4CC7"/>
    <w:rsid w:val="006B7E41"/>
    <w:rsid w:val="006D67A9"/>
    <w:rsid w:val="006E5716"/>
    <w:rsid w:val="006F01C1"/>
    <w:rsid w:val="006F18A8"/>
    <w:rsid w:val="007134AE"/>
    <w:rsid w:val="007158FB"/>
    <w:rsid w:val="007168F2"/>
    <w:rsid w:val="00717024"/>
    <w:rsid w:val="007302B3"/>
    <w:rsid w:val="00730733"/>
    <w:rsid w:val="00730E3A"/>
    <w:rsid w:val="0073341F"/>
    <w:rsid w:val="00736AAF"/>
    <w:rsid w:val="00754CA5"/>
    <w:rsid w:val="00764E32"/>
    <w:rsid w:val="00765B2A"/>
    <w:rsid w:val="00767F43"/>
    <w:rsid w:val="007714C7"/>
    <w:rsid w:val="007730D1"/>
    <w:rsid w:val="00783A34"/>
    <w:rsid w:val="00784D53"/>
    <w:rsid w:val="00793AEF"/>
    <w:rsid w:val="007B4F37"/>
    <w:rsid w:val="007C3853"/>
    <w:rsid w:val="007C5D88"/>
    <w:rsid w:val="007C6B52"/>
    <w:rsid w:val="007D16C5"/>
    <w:rsid w:val="007E5179"/>
    <w:rsid w:val="007F6020"/>
    <w:rsid w:val="0080043E"/>
    <w:rsid w:val="00800EBD"/>
    <w:rsid w:val="00817774"/>
    <w:rsid w:val="00831292"/>
    <w:rsid w:val="00833F93"/>
    <w:rsid w:val="0083739E"/>
    <w:rsid w:val="00840D1A"/>
    <w:rsid w:val="00862B15"/>
    <w:rsid w:val="00862DD0"/>
    <w:rsid w:val="00862FE4"/>
    <w:rsid w:val="0086389A"/>
    <w:rsid w:val="0086579C"/>
    <w:rsid w:val="00873386"/>
    <w:rsid w:val="00874851"/>
    <w:rsid w:val="0087605E"/>
    <w:rsid w:val="0088262A"/>
    <w:rsid w:val="00882643"/>
    <w:rsid w:val="00894F26"/>
    <w:rsid w:val="008A3005"/>
    <w:rsid w:val="008B1FCA"/>
    <w:rsid w:val="008B1FEE"/>
    <w:rsid w:val="008B26B5"/>
    <w:rsid w:val="008B67B5"/>
    <w:rsid w:val="008D15D1"/>
    <w:rsid w:val="008E42E7"/>
    <w:rsid w:val="008E6C74"/>
    <w:rsid w:val="008F4DCA"/>
    <w:rsid w:val="008F629B"/>
    <w:rsid w:val="00903C32"/>
    <w:rsid w:val="00916B16"/>
    <w:rsid w:val="009173B9"/>
    <w:rsid w:val="00930350"/>
    <w:rsid w:val="0093335D"/>
    <w:rsid w:val="0093613E"/>
    <w:rsid w:val="00943026"/>
    <w:rsid w:val="00963D04"/>
    <w:rsid w:val="00966B81"/>
    <w:rsid w:val="00971A29"/>
    <w:rsid w:val="00975642"/>
    <w:rsid w:val="00991DCD"/>
    <w:rsid w:val="00994C1B"/>
    <w:rsid w:val="00997C0F"/>
    <w:rsid w:val="009A161A"/>
    <w:rsid w:val="009A46C8"/>
    <w:rsid w:val="009B2CF9"/>
    <w:rsid w:val="009B4DDB"/>
    <w:rsid w:val="009C7720"/>
    <w:rsid w:val="009E2C20"/>
    <w:rsid w:val="009E7D4A"/>
    <w:rsid w:val="009F7799"/>
    <w:rsid w:val="00A1361E"/>
    <w:rsid w:val="00A21050"/>
    <w:rsid w:val="00A23AFA"/>
    <w:rsid w:val="00A25BFD"/>
    <w:rsid w:val="00A271F2"/>
    <w:rsid w:val="00A27BC1"/>
    <w:rsid w:val="00A30765"/>
    <w:rsid w:val="00A31B3E"/>
    <w:rsid w:val="00A34D8D"/>
    <w:rsid w:val="00A532F3"/>
    <w:rsid w:val="00A53C8E"/>
    <w:rsid w:val="00A60519"/>
    <w:rsid w:val="00A61248"/>
    <w:rsid w:val="00A735EF"/>
    <w:rsid w:val="00A759FA"/>
    <w:rsid w:val="00A83E03"/>
    <w:rsid w:val="00A8489E"/>
    <w:rsid w:val="00A8629D"/>
    <w:rsid w:val="00A967D1"/>
    <w:rsid w:val="00A975DC"/>
    <w:rsid w:val="00AA5396"/>
    <w:rsid w:val="00AA685C"/>
    <w:rsid w:val="00AB6A45"/>
    <w:rsid w:val="00AC29B5"/>
    <w:rsid w:val="00AC29F3"/>
    <w:rsid w:val="00AD10D9"/>
    <w:rsid w:val="00AD485C"/>
    <w:rsid w:val="00AD702F"/>
    <w:rsid w:val="00AD7FC2"/>
    <w:rsid w:val="00AE5BFF"/>
    <w:rsid w:val="00B108BA"/>
    <w:rsid w:val="00B231E5"/>
    <w:rsid w:val="00B366F6"/>
    <w:rsid w:val="00B44723"/>
    <w:rsid w:val="00B44C1F"/>
    <w:rsid w:val="00B637AC"/>
    <w:rsid w:val="00B710E5"/>
    <w:rsid w:val="00B75BF4"/>
    <w:rsid w:val="00B7717B"/>
    <w:rsid w:val="00B7759C"/>
    <w:rsid w:val="00B81FBA"/>
    <w:rsid w:val="00B832D5"/>
    <w:rsid w:val="00BA0A4E"/>
    <w:rsid w:val="00BC0299"/>
    <w:rsid w:val="00BC04F6"/>
    <w:rsid w:val="00BD3E63"/>
    <w:rsid w:val="00BD51B7"/>
    <w:rsid w:val="00BD78E3"/>
    <w:rsid w:val="00BE3E9D"/>
    <w:rsid w:val="00BF1369"/>
    <w:rsid w:val="00BF220D"/>
    <w:rsid w:val="00BF5F0D"/>
    <w:rsid w:val="00C02B87"/>
    <w:rsid w:val="00C03201"/>
    <w:rsid w:val="00C04ED3"/>
    <w:rsid w:val="00C05AE1"/>
    <w:rsid w:val="00C17666"/>
    <w:rsid w:val="00C32260"/>
    <w:rsid w:val="00C33ACC"/>
    <w:rsid w:val="00C4086D"/>
    <w:rsid w:val="00C44691"/>
    <w:rsid w:val="00C55279"/>
    <w:rsid w:val="00C60598"/>
    <w:rsid w:val="00C61B24"/>
    <w:rsid w:val="00C730D3"/>
    <w:rsid w:val="00C74A4E"/>
    <w:rsid w:val="00C75E17"/>
    <w:rsid w:val="00C80A0F"/>
    <w:rsid w:val="00C91F0F"/>
    <w:rsid w:val="00C92176"/>
    <w:rsid w:val="00CA1896"/>
    <w:rsid w:val="00CA7DE3"/>
    <w:rsid w:val="00CB3B29"/>
    <w:rsid w:val="00CB53DD"/>
    <w:rsid w:val="00CB5B28"/>
    <w:rsid w:val="00CC4AFA"/>
    <w:rsid w:val="00CC542D"/>
    <w:rsid w:val="00CC7893"/>
    <w:rsid w:val="00CD02F9"/>
    <w:rsid w:val="00CE23BF"/>
    <w:rsid w:val="00CF133B"/>
    <w:rsid w:val="00CF49C5"/>
    <w:rsid w:val="00CF5371"/>
    <w:rsid w:val="00D0323A"/>
    <w:rsid w:val="00D0559F"/>
    <w:rsid w:val="00D077E9"/>
    <w:rsid w:val="00D13109"/>
    <w:rsid w:val="00D20215"/>
    <w:rsid w:val="00D30773"/>
    <w:rsid w:val="00D31C5A"/>
    <w:rsid w:val="00D33EDD"/>
    <w:rsid w:val="00D34714"/>
    <w:rsid w:val="00D42CB7"/>
    <w:rsid w:val="00D51EFB"/>
    <w:rsid w:val="00D5413D"/>
    <w:rsid w:val="00D570A9"/>
    <w:rsid w:val="00D57948"/>
    <w:rsid w:val="00D63E63"/>
    <w:rsid w:val="00D668FF"/>
    <w:rsid w:val="00D70D02"/>
    <w:rsid w:val="00D743AB"/>
    <w:rsid w:val="00D757BC"/>
    <w:rsid w:val="00D770C7"/>
    <w:rsid w:val="00D81588"/>
    <w:rsid w:val="00D86945"/>
    <w:rsid w:val="00D90290"/>
    <w:rsid w:val="00D90E4A"/>
    <w:rsid w:val="00DD152F"/>
    <w:rsid w:val="00DD3B9A"/>
    <w:rsid w:val="00DE1D0A"/>
    <w:rsid w:val="00DE213F"/>
    <w:rsid w:val="00DE4816"/>
    <w:rsid w:val="00DF027C"/>
    <w:rsid w:val="00DF796D"/>
    <w:rsid w:val="00E00A32"/>
    <w:rsid w:val="00E00F8A"/>
    <w:rsid w:val="00E22ACD"/>
    <w:rsid w:val="00E352DA"/>
    <w:rsid w:val="00E3620C"/>
    <w:rsid w:val="00E55F96"/>
    <w:rsid w:val="00E620B0"/>
    <w:rsid w:val="00E81B40"/>
    <w:rsid w:val="00E95B69"/>
    <w:rsid w:val="00EB1BFE"/>
    <w:rsid w:val="00ED33DB"/>
    <w:rsid w:val="00EF193C"/>
    <w:rsid w:val="00EF3E44"/>
    <w:rsid w:val="00EF555B"/>
    <w:rsid w:val="00F011D2"/>
    <w:rsid w:val="00F027BB"/>
    <w:rsid w:val="00F11DCF"/>
    <w:rsid w:val="00F162EA"/>
    <w:rsid w:val="00F2162A"/>
    <w:rsid w:val="00F22F85"/>
    <w:rsid w:val="00F23524"/>
    <w:rsid w:val="00F36771"/>
    <w:rsid w:val="00F37BE0"/>
    <w:rsid w:val="00F40CF5"/>
    <w:rsid w:val="00F52D27"/>
    <w:rsid w:val="00F570CE"/>
    <w:rsid w:val="00F808C7"/>
    <w:rsid w:val="00F83527"/>
    <w:rsid w:val="00F958A2"/>
    <w:rsid w:val="00FA767D"/>
    <w:rsid w:val="00FB43EC"/>
    <w:rsid w:val="00FC2663"/>
    <w:rsid w:val="00FD1FF1"/>
    <w:rsid w:val="00FD583F"/>
    <w:rsid w:val="00FD7488"/>
    <w:rsid w:val="00FE06CA"/>
    <w:rsid w:val="00FE590F"/>
    <w:rsid w:val="00FE5C79"/>
    <w:rsid w:val="00FE5F42"/>
    <w:rsid w:val="00FF16B4"/>
    <w:rsid w:val="00FF5AA5"/>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D64A5"/>
  <w15:docId w15:val="{957676B8-D983-4DD5-8811-CCFCEE87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09"/>
    <w:pPr>
      <w:spacing w:after="0" w:line="240" w:lineRule="auto"/>
    </w:pPr>
    <w:rPr>
      <w:rFonts w:ascii="Times New Roman" w:eastAsia="Times New Roman" w:hAnsi="Times New Roman" w:cs="Times New Roman"/>
      <w:lang w:val="en-GB" w:eastAsia="en-GB"/>
    </w:rPr>
  </w:style>
  <w:style w:type="paragraph" w:styleId="Heading1">
    <w:name w:val="heading 1"/>
    <w:basedOn w:val="Normal"/>
    <w:link w:val="Heading1Char"/>
    <w:uiPriority w:val="4"/>
    <w:qFormat/>
    <w:rsid w:val="00D077E9"/>
    <w:pPr>
      <w:keepNext/>
      <w:spacing w:before="240" w:after="60" w:line="276" w:lineRule="auto"/>
      <w:outlineLvl w:val="0"/>
    </w:pPr>
    <w:rPr>
      <w:rFonts w:asciiTheme="majorHAnsi" w:eastAsiaTheme="majorEastAsia" w:hAnsiTheme="majorHAnsi" w:cstheme="majorBidi"/>
      <w:b/>
      <w:color w:val="061F57" w:themeColor="text2" w:themeShade="BF"/>
      <w:kern w:val="28"/>
      <w:sz w:val="52"/>
      <w:szCs w:val="32"/>
      <w:lang w:val="en-US" w:eastAsia="en-US"/>
    </w:rPr>
  </w:style>
  <w:style w:type="paragraph" w:styleId="Heading2">
    <w:name w:val="heading 2"/>
    <w:basedOn w:val="Normal"/>
    <w:next w:val="Normal"/>
    <w:link w:val="Heading2Char"/>
    <w:uiPriority w:val="4"/>
    <w:qFormat/>
    <w:rsid w:val="00DF027C"/>
    <w:pPr>
      <w:keepNext/>
      <w:spacing w:after="240"/>
      <w:outlineLvl w:val="1"/>
    </w:pPr>
    <w:rPr>
      <w:rFonts w:asciiTheme="minorHAnsi" w:eastAsiaTheme="majorEastAsia" w:hAnsiTheme="minorHAnsi" w:cstheme="majorBidi"/>
      <w:color w:val="082A75" w:themeColor="text2"/>
      <w:sz w:val="3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76" w:lineRule="auto"/>
    </w:pPr>
    <w:rPr>
      <w:rFonts w:ascii="Tahoma" w:eastAsiaTheme="minorEastAsia" w:hAnsi="Tahoma" w:cs="Tahoma"/>
      <w:b/>
      <w:color w:val="082A75" w:themeColor="text2"/>
      <w:sz w:val="16"/>
      <w:szCs w:val="16"/>
      <w:lang w:val="en-US"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pPr>
    <w:rPr>
      <w:rFonts w:asciiTheme="majorHAnsi" w:eastAsiaTheme="majorEastAsia" w:hAnsiTheme="majorHAnsi" w:cstheme="majorBidi"/>
      <w:b/>
      <w:bCs/>
      <w:color w:val="082A75" w:themeColor="text2"/>
      <w:sz w:val="72"/>
      <w:szCs w:val="52"/>
      <w:lang w:val="en-US" w:eastAsia="en-US"/>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spacing w:line="276" w:lineRule="auto"/>
    </w:pPr>
    <w:rPr>
      <w:rFonts w:asciiTheme="minorHAnsi" w:eastAsiaTheme="minorEastAsia" w:hAnsiTheme="minorHAnsi" w:cstheme="minorBidi"/>
      <w:caps/>
      <w:color w:val="082A75" w:themeColor="text2"/>
      <w:spacing w:val="20"/>
      <w:sz w:val="32"/>
      <w:szCs w:val="22"/>
      <w:lang w:val="en-US" w:eastAsia="en-US"/>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pPr>
      <w:spacing w:line="276" w:lineRule="auto"/>
    </w:pPr>
    <w:rPr>
      <w:rFonts w:asciiTheme="minorHAnsi" w:eastAsiaTheme="minorEastAsia" w:hAnsiTheme="minorHAnsi" w:cstheme="minorBidi"/>
      <w:b/>
      <w:color w:val="082A75" w:themeColor="text2"/>
      <w:sz w:val="28"/>
      <w:szCs w:val="22"/>
      <w:lang w:val="en-US" w:eastAsia="en-US"/>
    </w:rPr>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pPr>
      <w:spacing w:line="276" w:lineRule="auto"/>
    </w:pPr>
    <w:rPr>
      <w:rFonts w:asciiTheme="minorHAnsi" w:eastAsiaTheme="minorEastAsia" w:hAnsiTheme="minorHAnsi" w:cstheme="minorBidi"/>
      <w:b/>
      <w:color w:val="082A75" w:themeColor="text2"/>
      <w:sz w:val="28"/>
      <w:szCs w:val="22"/>
      <w:lang w:val="en-US" w:eastAsia="en-US"/>
    </w:rPr>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jc w:val="right"/>
    </w:pPr>
    <w:rPr>
      <w:rFonts w:asciiTheme="minorHAnsi" w:eastAsiaTheme="minorEastAsia" w:hAnsiTheme="minorHAnsi" w:cstheme="minorBidi"/>
      <w:b/>
      <w:color w:val="082A75" w:themeColor="text2"/>
      <w:sz w:val="28"/>
      <w:szCs w:val="22"/>
      <w:lang w:val="en-US" w:eastAsia="en-US"/>
    </w:r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pPr>
      <w:spacing w:line="276" w:lineRule="auto"/>
    </w:pPr>
    <w:rPr>
      <w:rFonts w:asciiTheme="minorHAnsi" w:eastAsiaTheme="minorEastAsia" w:hAnsiTheme="minorHAnsi" w:cstheme="minorBidi"/>
      <w:color w:val="082A75" w:themeColor="text2"/>
      <w:sz w:val="28"/>
      <w:szCs w:val="22"/>
      <w:lang w:val="en-US" w:eastAsia="en-US"/>
    </w:rPr>
  </w:style>
  <w:style w:type="paragraph" w:customStyle="1" w:styleId="EmphasisText">
    <w:name w:val="Emphasis Text"/>
    <w:basedOn w:val="Normal"/>
    <w:link w:val="EmphasisTextChar"/>
    <w:qFormat/>
    <w:rsid w:val="00DF027C"/>
    <w:pPr>
      <w:spacing w:line="276" w:lineRule="auto"/>
    </w:pPr>
    <w:rPr>
      <w:rFonts w:asciiTheme="minorHAnsi" w:eastAsiaTheme="minorEastAsia" w:hAnsiTheme="minorHAnsi" w:cstheme="minorBidi"/>
      <w:b/>
      <w:color w:val="082A75" w:themeColor="text2"/>
      <w:sz w:val="28"/>
      <w:szCs w:val="22"/>
      <w:lang w:val="en-US" w:eastAsia="en-US"/>
    </w:rPr>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874851"/>
    <w:pPr>
      <w:spacing w:line="276" w:lineRule="auto"/>
      <w:ind w:left="720"/>
      <w:contextualSpacing/>
    </w:pPr>
    <w:rPr>
      <w:rFonts w:asciiTheme="minorHAnsi" w:eastAsiaTheme="minorEastAsia" w:hAnsiTheme="minorHAnsi" w:cstheme="minorBidi"/>
      <w:b/>
      <w:color w:val="082A75" w:themeColor="text2"/>
      <w:sz w:val="28"/>
      <w:szCs w:val="22"/>
      <w:lang w:val="en-US" w:eastAsia="en-US"/>
    </w:rPr>
  </w:style>
  <w:style w:type="character" w:styleId="Hyperlink">
    <w:name w:val="Hyperlink"/>
    <w:basedOn w:val="DefaultParagraphFont"/>
    <w:uiPriority w:val="99"/>
    <w:unhideWhenUsed/>
    <w:rsid w:val="00EF193C"/>
    <w:rPr>
      <w:color w:val="3592CF" w:themeColor="hyperlink"/>
      <w:u w:val="single"/>
    </w:rPr>
  </w:style>
  <w:style w:type="character" w:styleId="FollowedHyperlink">
    <w:name w:val="FollowedHyperlink"/>
    <w:basedOn w:val="DefaultParagraphFont"/>
    <w:uiPriority w:val="99"/>
    <w:semiHidden/>
    <w:unhideWhenUsed/>
    <w:rsid w:val="00BD78E3"/>
    <w:rPr>
      <w:color w:val="3592CF" w:themeColor="followedHyperlink"/>
      <w:u w:val="single"/>
    </w:rPr>
  </w:style>
  <w:style w:type="character" w:styleId="UnresolvedMention">
    <w:name w:val="Unresolved Mention"/>
    <w:basedOn w:val="DefaultParagraphFont"/>
    <w:uiPriority w:val="99"/>
    <w:semiHidden/>
    <w:unhideWhenUsed/>
    <w:rsid w:val="002D6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7692">
      <w:bodyDiv w:val="1"/>
      <w:marLeft w:val="0"/>
      <w:marRight w:val="0"/>
      <w:marTop w:val="0"/>
      <w:marBottom w:val="0"/>
      <w:divBdr>
        <w:top w:val="none" w:sz="0" w:space="0" w:color="auto"/>
        <w:left w:val="none" w:sz="0" w:space="0" w:color="auto"/>
        <w:bottom w:val="none" w:sz="0" w:space="0" w:color="auto"/>
        <w:right w:val="none" w:sz="0" w:space="0" w:color="auto"/>
      </w:divBdr>
    </w:div>
    <w:div w:id="71896927">
      <w:bodyDiv w:val="1"/>
      <w:marLeft w:val="0"/>
      <w:marRight w:val="0"/>
      <w:marTop w:val="0"/>
      <w:marBottom w:val="0"/>
      <w:divBdr>
        <w:top w:val="none" w:sz="0" w:space="0" w:color="auto"/>
        <w:left w:val="none" w:sz="0" w:space="0" w:color="auto"/>
        <w:bottom w:val="none" w:sz="0" w:space="0" w:color="auto"/>
        <w:right w:val="none" w:sz="0" w:space="0" w:color="auto"/>
      </w:divBdr>
    </w:div>
    <w:div w:id="74861261">
      <w:bodyDiv w:val="1"/>
      <w:marLeft w:val="0"/>
      <w:marRight w:val="0"/>
      <w:marTop w:val="0"/>
      <w:marBottom w:val="0"/>
      <w:divBdr>
        <w:top w:val="none" w:sz="0" w:space="0" w:color="auto"/>
        <w:left w:val="none" w:sz="0" w:space="0" w:color="auto"/>
        <w:bottom w:val="none" w:sz="0" w:space="0" w:color="auto"/>
        <w:right w:val="none" w:sz="0" w:space="0" w:color="auto"/>
      </w:divBdr>
    </w:div>
    <w:div w:id="77792801">
      <w:bodyDiv w:val="1"/>
      <w:marLeft w:val="0"/>
      <w:marRight w:val="0"/>
      <w:marTop w:val="0"/>
      <w:marBottom w:val="0"/>
      <w:divBdr>
        <w:top w:val="none" w:sz="0" w:space="0" w:color="auto"/>
        <w:left w:val="none" w:sz="0" w:space="0" w:color="auto"/>
        <w:bottom w:val="none" w:sz="0" w:space="0" w:color="auto"/>
        <w:right w:val="none" w:sz="0" w:space="0" w:color="auto"/>
      </w:divBdr>
    </w:div>
    <w:div w:id="81068389">
      <w:bodyDiv w:val="1"/>
      <w:marLeft w:val="0"/>
      <w:marRight w:val="0"/>
      <w:marTop w:val="0"/>
      <w:marBottom w:val="0"/>
      <w:divBdr>
        <w:top w:val="none" w:sz="0" w:space="0" w:color="auto"/>
        <w:left w:val="none" w:sz="0" w:space="0" w:color="auto"/>
        <w:bottom w:val="none" w:sz="0" w:space="0" w:color="auto"/>
        <w:right w:val="none" w:sz="0" w:space="0" w:color="auto"/>
      </w:divBdr>
    </w:div>
    <w:div w:id="84427597">
      <w:bodyDiv w:val="1"/>
      <w:marLeft w:val="0"/>
      <w:marRight w:val="0"/>
      <w:marTop w:val="0"/>
      <w:marBottom w:val="0"/>
      <w:divBdr>
        <w:top w:val="none" w:sz="0" w:space="0" w:color="auto"/>
        <w:left w:val="none" w:sz="0" w:space="0" w:color="auto"/>
        <w:bottom w:val="none" w:sz="0" w:space="0" w:color="auto"/>
        <w:right w:val="none" w:sz="0" w:space="0" w:color="auto"/>
      </w:divBdr>
    </w:div>
    <w:div w:id="89205351">
      <w:bodyDiv w:val="1"/>
      <w:marLeft w:val="0"/>
      <w:marRight w:val="0"/>
      <w:marTop w:val="0"/>
      <w:marBottom w:val="0"/>
      <w:divBdr>
        <w:top w:val="none" w:sz="0" w:space="0" w:color="auto"/>
        <w:left w:val="none" w:sz="0" w:space="0" w:color="auto"/>
        <w:bottom w:val="none" w:sz="0" w:space="0" w:color="auto"/>
        <w:right w:val="none" w:sz="0" w:space="0" w:color="auto"/>
      </w:divBdr>
    </w:div>
    <w:div w:id="100688050">
      <w:bodyDiv w:val="1"/>
      <w:marLeft w:val="0"/>
      <w:marRight w:val="0"/>
      <w:marTop w:val="0"/>
      <w:marBottom w:val="0"/>
      <w:divBdr>
        <w:top w:val="none" w:sz="0" w:space="0" w:color="auto"/>
        <w:left w:val="none" w:sz="0" w:space="0" w:color="auto"/>
        <w:bottom w:val="none" w:sz="0" w:space="0" w:color="auto"/>
        <w:right w:val="none" w:sz="0" w:space="0" w:color="auto"/>
      </w:divBdr>
    </w:div>
    <w:div w:id="123933882">
      <w:bodyDiv w:val="1"/>
      <w:marLeft w:val="0"/>
      <w:marRight w:val="0"/>
      <w:marTop w:val="0"/>
      <w:marBottom w:val="0"/>
      <w:divBdr>
        <w:top w:val="none" w:sz="0" w:space="0" w:color="auto"/>
        <w:left w:val="none" w:sz="0" w:space="0" w:color="auto"/>
        <w:bottom w:val="none" w:sz="0" w:space="0" w:color="auto"/>
        <w:right w:val="none" w:sz="0" w:space="0" w:color="auto"/>
      </w:divBdr>
    </w:div>
    <w:div w:id="135269281">
      <w:bodyDiv w:val="1"/>
      <w:marLeft w:val="0"/>
      <w:marRight w:val="0"/>
      <w:marTop w:val="0"/>
      <w:marBottom w:val="0"/>
      <w:divBdr>
        <w:top w:val="none" w:sz="0" w:space="0" w:color="auto"/>
        <w:left w:val="none" w:sz="0" w:space="0" w:color="auto"/>
        <w:bottom w:val="none" w:sz="0" w:space="0" w:color="auto"/>
        <w:right w:val="none" w:sz="0" w:space="0" w:color="auto"/>
      </w:divBdr>
    </w:div>
    <w:div w:id="145784560">
      <w:bodyDiv w:val="1"/>
      <w:marLeft w:val="0"/>
      <w:marRight w:val="0"/>
      <w:marTop w:val="0"/>
      <w:marBottom w:val="0"/>
      <w:divBdr>
        <w:top w:val="none" w:sz="0" w:space="0" w:color="auto"/>
        <w:left w:val="none" w:sz="0" w:space="0" w:color="auto"/>
        <w:bottom w:val="none" w:sz="0" w:space="0" w:color="auto"/>
        <w:right w:val="none" w:sz="0" w:space="0" w:color="auto"/>
      </w:divBdr>
    </w:div>
    <w:div w:id="167527289">
      <w:bodyDiv w:val="1"/>
      <w:marLeft w:val="0"/>
      <w:marRight w:val="0"/>
      <w:marTop w:val="0"/>
      <w:marBottom w:val="0"/>
      <w:divBdr>
        <w:top w:val="none" w:sz="0" w:space="0" w:color="auto"/>
        <w:left w:val="none" w:sz="0" w:space="0" w:color="auto"/>
        <w:bottom w:val="none" w:sz="0" w:space="0" w:color="auto"/>
        <w:right w:val="none" w:sz="0" w:space="0" w:color="auto"/>
      </w:divBdr>
    </w:div>
    <w:div w:id="195891752">
      <w:bodyDiv w:val="1"/>
      <w:marLeft w:val="0"/>
      <w:marRight w:val="0"/>
      <w:marTop w:val="0"/>
      <w:marBottom w:val="0"/>
      <w:divBdr>
        <w:top w:val="none" w:sz="0" w:space="0" w:color="auto"/>
        <w:left w:val="none" w:sz="0" w:space="0" w:color="auto"/>
        <w:bottom w:val="none" w:sz="0" w:space="0" w:color="auto"/>
        <w:right w:val="none" w:sz="0" w:space="0" w:color="auto"/>
      </w:divBdr>
    </w:div>
    <w:div w:id="201016249">
      <w:bodyDiv w:val="1"/>
      <w:marLeft w:val="0"/>
      <w:marRight w:val="0"/>
      <w:marTop w:val="0"/>
      <w:marBottom w:val="0"/>
      <w:divBdr>
        <w:top w:val="none" w:sz="0" w:space="0" w:color="auto"/>
        <w:left w:val="none" w:sz="0" w:space="0" w:color="auto"/>
        <w:bottom w:val="none" w:sz="0" w:space="0" w:color="auto"/>
        <w:right w:val="none" w:sz="0" w:space="0" w:color="auto"/>
      </w:divBdr>
    </w:div>
    <w:div w:id="216210409">
      <w:bodyDiv w:val="1"/>
      <w:marLeft w:val="0"/>
      <w:marRight w:val="0"/>
      <w:marTop w:val="0"/>
      <w:marBottom w:val="0"/>
      <w:divBdr>
        <w:top w:val="none" w:sz="0" w:space="0" w:color="auto"/>
        <w:left w:val="none" w:sz="0" w:space="0" w:color="auto"/>
        <w:bottom w:val="none" w:sz="0" w:space="0" w:color="auto"/>
        <w:right w:val="none" w:sz="0" w:space="0" w:color="auto"/>
      </w:divBdr>
    </w:div>
    <w:div w:id="319122026">
      <w:bodyDiv w:val="1"/>
      <w:marLeft w:val="0"/>
      <w:marRight w:val="0"/>
      <w:marTop w:val="0"/>
      <w:marBottom w:val="0"/>
      <w:divBdr>
        <w:top w:val="none" w:sz="0" w:space="0" w:color="auto"/>
        <w:left w:val="none" w:sz="0" w:space="0" w:color="auto"/>
        <w:bottom w:val="none" w:sz="0" w:space="0" w:color="auto"/>
        <w:right w:val="none" w:sz="0" w:space="0" w:color="auto"/>
      </w:divBdr>
    </w:div>
    <w:div w:id="370224219">
      <w:bodyDiv w:val="1"/>
      <w:marLeft w:val="0"/>
      <w:marRight w:val="0"/>
      <w:marTop w:val="0"/>
      <w:marBottom w:val="0"/>
      <w:divBdr>
        <w:top w:val="none" w:sz="0" w:space="0" w:color="auto"/>
        <w:left w:val="none" w:sz="0" w:space="0" w:color="auto"/>
        <w:bottom w:val="none" w:sz="0" w:space="0" w:color="auto"/>
        <w:right w:val="none" w:sz="0" w:space="0" w:color="auto"/>
      </w:divBdr>
    </w:div>
    <w:div w:id="388579799">
      <w:bodyDiv w:val="1"/>
      <w:marLeft w:val="0"/>
      <w:marRight w:val="0"/>
      <w:marTop w:val="0"/>
      <w:marBottom w:val="0"/>
      <w:divBdr>
        <w:top w:val="none" w:sz="0" w:space="0" w:color="auto"/>
        <w:left w:val="none" w:sz="0" w:space="0" w:color="auto"/>
        <w:bottom w:val="none" w:sz="0" w:space="0" w:color="auto"/>
        <w:right w:val="none" w:sz="0" w:space="0" w:color="auto"/>
      </w:divBdr>
    </w:div>
    <w:div w:id="397022412">
      <w:bodyDiv w:val="1"/>
      <w:marLeft w:val="0"/>
      <w:marRight w:val="0"/>
      <w:marTop w:val="0"/>
      <w:marBottom w:val="0"/>
      <w:divBdr>
        <w:top w:val="none" w:sz="0" w:space="0" w:color="auto"/>
        <w:left w:val="none" w:sz="0" w:space="0" w:color="auto"/>
        <w:bottom w:val="none" w:sz="0" w:space="0" w:color="auto"/>
        <w:right w:val="none" w:sz="0" w:space="0" w:color="auto"/>
      </w:divBdr>
    </w:div>
    <w:div w:id="406802604">
      <w:bodyDiv w:val="1"/>
      <w:marLeft w:val="0"/>
      <w:marRight w:val="0"/>
      <w:marTop w:val="0"/>
      <w:marBottom w:val="0"/>
      <w:divBdr>
        <w:top w:val="none" w:sz="0" w:space="0" w:color="auto"/>
        <w:left w:val="none" w:sz="0" w:space="0" w:color="auto"/>
        <w:bottom w:val="none" w:sz="0" w:space="0" w:color="auto"/>
        <w:right w:val="none" w:sz="0" w:space="0" w:color="auto"/>
      </w:divBdr>
    </w:div>
    <w:div w:id="463042983">
      <w:bodyDiv w:val="1"/>
      <w:marLeft w:val="0"/>
      <w:marRight w:val="0"/>
      <w:marTop w:val="0"/>
      <w:marBottom w:val="0"/>
      <w:divBdr>
        <w:top w:val="none" w:sz="0" w:space="0" w:color="auto"/>
        <w:left w:val="none" w:sz="0" w:space="0" w:color="auto"/>
        <w:bottom w:val="none" w:sz="0" w:space="0" w:color="auto"/>
        <w:right w:val="none" w:sz="0" w:space="0" w:color="auto"/>
      </w:divBdr>
    </w:div>
    <w:div w:id="492645864">
      <w:bodyDiv w:val="1"/>
      <w:marLeft w:val="0"/>
      <w:marRight w:val="0"/>
      <w:marTop w:val="0"/>
      <w:marBottom w:val="0"/>
      <w:divBdr>
        <w:top w:val="none" w:sz="0" w:space="0" w:color="auto"/>
        <w:left w:val="none" w:sz="0" w:space="0" w:color="auto"/>
        <w:bottom w:val="none" w:sz="0" w:space="0" w:color="auto"/>
        <w:right w:val="none" w:sz="0" w:space="0" w:color="auto"/>
      </w:divBdr>
    </w:div>
    <w:div w:id="506099955">
      <w:bodyDiv w:val="1"/>
      <w:marLeft w:val="0"/>
      <w:marRight w:val="0"/>
      <w:marTop w:val="0"/>
      <w:marBottom w:val="0"/>
      <w:divBdr>
        <w:top w:val="none" w:sz="0" w:space="0" w:color="auto"/>
        <w:left w:val="none" w:sz="0" w:space="0" w:color="auto"/>
        <w:bottom w:val="none" w:sz="0" w:space="0" w:color="auto"/>
        <w:right w:val="none" w:sz="0" w:space="0" w:color="auto"/>
      </w:divBdr>
    </w:div>
    <w:div w:id="507984584">
      <w:bodyDiv w:val="1"/>
      <w:marLeft w:val="0"/>
      <w:marRight w:val="0"/>
      <w:marTop w:val="0"/>
      <w:marBottom w:val="0"/>
      <w:divBdr>
        <w:top w:val="none" w:sz="0" w:space="0" w:color="auto"/>
        <w:left w:val="none" w:sz="0" w:space="0" w:color="auto"/>
        <w:bottom w:val="none" w:sz="0" w:space="0" w:color="auto"/>
        <w:right w:val="none" w:sz="0" w:space="0" w:color="auto"/>
      </w:divBdr>
    </w:div>
    <w:div w:id="559445328">
      <w:bodyDiv w:val="1"/>
      <w:marLeft w:val="0"/>
      <w:marRight w:val="0"/>
      <w:marTop w:val="0"/>
      <w:marBottom w:val="0"/>
      <w:divBdr>
        <w:top w:val="none" w:sz="0" w:space="0" w:color="auto"/>
        <w:left w:val="none" w:sz="0" w:space="0" w:color="auto"/>
        <w:bottom w:val="none" w:sz="0" w:space="0" w:color="auto"/>
        <w:right w:val="none" w:sz="0" w:space="0" w:color="auto"/>
      </w:divBdr>
    </w:div>
    <w:div w:id="584532285">
      <w:bodyDiv w:val="1"/>
      <w:marLeft w:val="0"/>
      <w:marRight w:val="0"/>
      <w:marTop w:val="0"/>
      <w:marBottom w:val="0"/>
      <w:divBdr>
        <w:top w:val="none" w:sz="0" w:space="0" w:color="auto"/>
        <w:left w:val="none" w:sz="0" w:space="0" w:color="auto"/>
        <w:bottom w:val="none" w:sz="0" w:space="0" w:color="auto"/>
        <w:right w:val="none" w:sz="0" w:space="0" w:color="auto"/>
      </w:divBdr>
    </w:div>
    <w:div w:id="591820536">
      <w:bodyDiv w:val="1"/>
      <w:marLeft w:val="0"/>
      <w:marRight w:val="0"/>
      <w:marTop w:val="0"/>
      <w:marBottom w:val="0"/>
      <w:divBdr>
        <w:top w:val="none" w:sz="0" w:space="0" w:color="auto"/>
        <w:left w:val="none" w:sz="0" w:space="0" w:color="auto"/>
        <w:bottom w:val="none" w:sz="0" w:space="0" w:color="auto"/>
        <w:right w:val="none" w:sz="0" w:space="0" w:color="auto"/>
      </w:divBdr>
    </w:div>
    <w:div w:id="615407935">
      <w:bodyDiv w:val="1"/>
      <w:marLeft w:val="0"/>
      <w:marRight w:val="0"/>
      <w:marTop w:val="0"/>
      <w:marBottom w:val="0"/>
      <w:divBdr>
        <w:top w:val="none" w:sz="0" w:space="0" w:color="auto"/>
        <w:left w:val="none" w:sz="0" w:space="0" w:color="auto"/>
        <w:bottom w:val="none" w:sz="0" w:space="0" w:color="auto"/>
        <w:right w:val="none" w:sz="0" w:space="0" w:color="auto"/>
      </w:divBdr>
    </w:div>
    <w:div w:id="621574684">
      <w:bodyDiv w:val="1"/>
      <w:marLeft w:val="0"/>
      <w:marRight w:val="0"/>
      <w:marTop w:val="0"/>
      <w:marBottom w:val="0"/>
      <w:divBdr>
        <w:top w:val="none" w:sz="0" w:space="0" w:color="auto"/>
        <w:left w:val="none" w:sz="0" w:space="0" w:color="auto"/>
        <w:bottom w:val="none" w:sz="0" w:space="0" w:color="auto"/>
        <w:right w:val="none" w:sz="0" w:space="0" w:color="auto"/>
      </w:divBdr>
    </w:div>
    <w:div w:id="632637490">
      <w:bodyDiv w:val="1"/>
      <w:marLeft w:val="0"/>
      <w:marRight w:val="0"/>
      <w:marTop w:val="0"/>
      <w:marBottom w:val="0"/>
      <w:divBdr>
        <w:top w:val="none" w:sz="0" w:space="0" w:color="auto"/>
        <w:left w:val="none" w:sz="0" w:space="0" w:color="auto"/>
        <w:bottom w:val="none" w:sz="0" w:space="0" w:color="auto"/>
        <w:right w:val="none" w:sz="0" w:space="0" w:color="auto"/>
      </w:divBdr>
    </w:div>
    <w:div w:id="669718945">
      <w:bodyDiv w:val="1"/>
      <w:marLeft w:val="0"/>
      <w:marRight w:val="0"/>
      <w:marTop w:val="0"/>
      <w:marBottom w:val="0"/>
      <w:divBdr>
        <w:top w:val="none" w:sz="0" w:space="0" w:color="auto"/>
        <w:left w:val="none" w:sz="0" w:space="0" w:color="auto"/>
        <w:bottom w:val="none" w:sz="0" w:space="0" w:color="auto"/>
        <w:right w:val="none" w:sz="0" w:space="0" w:color="auto"/>
      </w:divBdr>
    </w:div>
    <w:div w:id="703948010">
      <w:bodyDiv w:val="1"/>
      <w:marLeft w:val="0"/>
      <w:marRight w:val="0"/>
      <w:marTop w:val="0"/>
      <w:marBottom w:val="0"/>
      <w:divBdr>
        <w:top w:val="none" w:sz="0" w:space="0" w:color="auto"/>
        <w:left w:val="none" w:sz="0" w:space="0" w:color="auto"/>
        <w:bottom w:val="none" w:sz="0" w:space="0" w:color="auto"/>
        <w:right w:val="none" w:sz="0" w:space="0" w:color="auto"/>
      </w:divBdr>
    </w:div>
    <w:div w:id="710954810">
      <w:bodyDiv w:val="1"/>
      <w:marLeft w:val="0"/>
      <w:marRight w:val="0"/>
      <w:marTop w:val="0"/>
      <w:marBottom w:val="0"/>
      <w:divBdr>
        <w:top w:val="none" w:sz="0" w:space="0" w:color="auto"/>
        <w:left w:val="none" w:sz="0" w:space="0" w:color="auto"/>
        <w:bottom w:val="none" w:sz="0" w:space="0" w:color="auto"/>
        <w:right w:val="none" w:sz="0" w:space="0" w:color="auto"/>
      </w:divBdr>
    </w:div>
    <w:div w:id="726414952">
      <w:bodyDiv w:val="1"/>
      <w:marLeft w:val="0"/>
      <w:marRight w:val="0"/>
      <w:marTop w:val="0"/>
      <w:marBottom w:val="0"/>
      <w:divBdr>
        <w:top w:val="none" w:sz="0" w:space="0" w:color="auto"/>
        <w:left w:val="none" w:sz="0" w:space="0" w:color="auto"/>
        <w:bottom w:val="none" w:sz="0" w:space="0" w:color="auto"/>
        <w:right w:val="none" w:sz="0" w:space="0" w:color="auto"/>
      </w:divBdr>
    </w:div>
    <w:div w:id="728455996">
      <w:bodyDiv w:val="1"/>
      <w:marLeft w:val="0"/>
      <w:marRight w:val="0"/>
      <w:marTop w:val="0"/>
      <w:marBottom w:val="0"/>
      <w:divBdr>
        <w:top w:val="none" w:sz="0" w:space="0" w:color="auto"/>
        <w:left w:val="none" w:sz="0" w:space="0" w:color="auto"/>
        <w:bottom w:val="none" w:sz="0" w:space="0" w:color="auto"/>
        <w:right w:val="none" w:sz="0" w:space="0" w:color="auto"/>
      </w:divBdr>
    </w:div>
    <w:div w:id="732387101">
      <w:bodyDiv w:val="1"/>
      <w:marLeft w:val="0"/>
      <w:marRight w:val="0"/>
      <w:marTop w:val="0"/>
      <w:marBottom w:val="0"/>
      <w:divBdr>
        <w:top w:val="none" w:sz="0" w:space="0" w:color="auto"/>
        <w:left w:val="none" w:sz="0" w:space="0" w:color="auto"/>
        <w:bottom w:val="none" w:sz="0" w:space="0" w:color="auto"/>
        <w:right w:val="none" w:sz="0" w:space="0" w:color="auto"/>
      </w:divBdr>
    </w:div>
    <w:div w:id="802848711">
      <w:bodyDiv w:val="1"/>
      <w:marLeft w:val="0"/>
      <w:marRight w:val="0"/>
      <w:marTop w:val="0"/>
      <w:marBottom w:val="0"/>
      <w:divBdr>
        <w:top w:val="none" w:sz="0" w:space="0" w:color="auto"/>
        <w:left w:val="none" w:sz="0" w:space="0" w:color="auto"/>
        <w:bottom w:val="none" w:sz="0" w:space="0" w:color="auto"/>
        <w:right w:val="none" w:sz="0" w:space="0" w:color="auto"/>
      </w:divBdr>
    </w:div>
    <w:div w:id="809518456">
      <w:bodyDiv w:val="1"/>
      <w:marLeft w:val="0"/>
      <w:marRight w:val="0"/>
      <w:marTop w:val="0"/>
      <w:marBottom w:val="0"/>
      <w:divBdr>
        <w:top w:val="none" w:sz="0" w:space="0" w:color="auto"/>
        <w:left w:val="none" w:sz="0" w:space="0" w:color="auto"/>
        <w:bottom w:val="none" w:sz="0" w:space="0" w:color="auto"/>
        <w:right w:val="none" w:sz="0" w:space="0" w:color="auto"/>
      </w:divBdr>
    </w:div>
    <w:div w:id="810831303">
      <w:bodyDiv w:val="1"/>
      <w:marLeft w:val="0"/>
      <w:marRight w:val="0"/>
      <w:marTop w:val="0"/>
      <w:marBottom w:val="0"/>
      <w:divBdr>
        <w:top w:val="none" w:sz="0" w:space="0" w:color="auto"/>
        <w:left w:val="none" w:sz="0" w:space="0" w:color="auto"/>
        <w:bottom w:val="none" w:sz="0" w:space="0" w:color="auto"/>
        <w:right w:val="none" w:sz="0" w:space="0" w:color="auto"/>
      </w:divBdr>
    </w:div>
    <w:div w:id="823619811">
      <w:bodyDiv w:val="1"/>
      <w:marLeft w:val="0"/>
      <w:marRight w:val="0"/>
      <w:marTop w:val="0"/>
      <w:marBottom w:val="0"/>
      <w:divBdr>
        <w:top w:val="none" w:sz="0" w:space="0" w:color="auto"/>
        <w:left w:val="none" w:sz="0" w:space="0" w:color="auto"/>
        <w:bottom w:val="none" w:sz="0" w:space="0" w:color="auto"/>
        <w:right w:val="none" w:sz="0" w:space="0" w:color="auto"/>
      </w:divBdr>
    </w:div>
    <w:div w:id="837425075">
      <w:bodyDiv w:val="1"/>
      <w:marLeft w:val="0"/>
      <w:marRight w:val="0"/>
      <w:marTop w:val="0"/>
      <w:marBottom w:val="0"/>
      <w:divBdr>
        <w:top w:val="none" w:sz="0" w:space="0" w:color="auto"/>
        <w:left w:val="none" w:sz="0" w:space="0" w:color="auto"/>
        <w:bottom w:val="none" w:sz="0" w:space="0" w:color="auto"/>
        <w:right w:val="none" w:sz="0" w:space="0" w:color="auto"/>
      </w:divBdr>
    </w:div>
    <w:div w:id="858854451">
      <w:bodyDiv w:val="1"/>
      <w:marLeft w:val="0"/>
      <w:marRight w:val="0"/>
      <w:marTop w:val="0"/>
      <w:marBottom w:val="0"/>
      <w:divBdr>
        <w:top w:val="none" w:sz="0" w:space="0" w:color="auto"/>
        <w:left w:val="none" w:sz="0" w:space="0" w:color="auto"/>
        <w:bottom w:val="none" w:sz="0" w:space="0" w:color="auto"/>
        <w:right w:val="none" w:sz="0" w:space="0" w:color="auto"/>
      </w:divBdr>
    </w:div>
    <w:div w:id="864244754">
      <w:bodyDiv w:val="1"/>
      <w:marLeft w:val="0"/>
      <w:marRight w:val="0"/>
      <w:marTop w:val="0"/>
      <w:marBottom w:val="0"/>
      <w:divBdr>
        <w:top w:val="none" w:sz="0" w:space="0" w:color="auto"/>
        <w:left w:val="none" w:sz="0" w:space="0" w:color="auto"/>
        <w:bottom w:val="none" w:sz="0" w:space="0" w:color="auto"/>
        <w:right w:val="none" w:sz="0" w:space="0" w:color="auto"/>
      </w:divBdr>
    </w:div>
    <w:div w:id="864824479">
      <w:bodyDiv w:val="1"/>
      <w:marLeft w:val="0"/>
      <w:marRight w:val="0"/>
      <w:marTop w:val="0"/>
      <w:marBottom w:val="0"/>
      <w:divBdr>
        <w:top w:val="none" w:sz="0" w:space="0" w:color="auto"/>
        <w:left w:val="none" w:sz="0" w:space="0" w:color="auto"/>
        <w:bottom w:val="none" w:sz="0" w:space="0" w:color="auto"/>
        <w:right w:val="none" w:sz="0" w:space="0" w:color="auto"/>
      </w:divBdr>
    </w:div>
    <w:div w:id="890966027">
      <w:bodyDiv w:val="1"/>
      <w:marLeft w:val="0"/>
      <w:marRight w:val="0"/>
      <w:marTop w:val="0"/>
      <w:marBottom w:val="0"/>
      <w:divBdr>
        <w:top w:val="none" w:sz="0" w:space="0" w:color="auto"/>
        <w:left w:val="none" w:sz="0" w:space="0" w:color="auto"/>
        <w:bottom w:val="none" w:sz="0" w:space="0" w:color="auto"/>
        <w:right w:val="none" w:sz="0" w:space="0" w:color="auto"/>
      </w:divBdr>
    </w:div>
    <w:div w:id="911237118">
      <w:bodyDiv w:val="1"/>
      <w:marLeft w:val="0"/>
      <w:marRight w:val="0"/>
      <w:marTop w:val="0"/>
      <w:marBottom w:val="0"/>
      <w:divBdr>
        <w:top w:val="none" w:sz="0" w:space="0" w:color="auto"/>
        <w:left w:val="none" w:sz="0" w:space="0" w:color="auto"/>
        <w:bottom w:val="none" w:sz="0" w:space="0" w:color="auto"/>
        <w:right w:val="none" w:sz="0" w:space="0" w:color="auto"/>
      </w:divBdr>
    </w:div>
    <w:div w:id="919172904">
      <w:bodyDiv w:val="1"/>
      <w:marLeft w:val="0"/>
      <w:marRight w:val="0"/>
      <w:marTop w:val="0"/>
      <w:marBottom w:val="0"/>
      <w:divBdr>
        <w:top w:val="none" w:sz="0" w:space="0" w:color="auto"/>
        <w:left w:val="none" w:sz="0" w:space="0" w:color="auto"/>
        <w:bottom w:val="none" w:sz="0" w:space="0" w:color="auto"/>
        <w:right w:val="none" w:sz="0" w:space="0" w:color="auto"/>
      </w:divBdr>
    </w:div>
    <w:div w:id="979572859">
      <w:bodyDiv w:val="1"/>
      <w:marLeft w:val="0"/>
      <w:marRight w:val="0"/>
      <w:marTop w:val="0"/>
      <w:marBottom w:val="0"/>
      <w:divBdr>
        <w:top w:val="none" w:sz="0" w:space="0" w:color="auto"/>
        <w:left w:val="none" w:sz="0" w:space="0" w:color="auto"/>
        <w:bottom w:val="none" w:sz="0" w:space="0" w:color="auto"/>
        <w:right w:val="none" w:sz="0" w:space="0" w:color="auto"/>
      </w:divBdr>
    </w:div>
    <w:div w:id="987704137">
      <w:bodyDiv w:val="1"/>
      <w:marLeft w:val="0"/>
      <w:marRight w:val="0"/>
      <w:marTop w:val="0"/>
      <w:marBottom w:val="0"/>
      <w:divBdr>
        <w:top w:val="none" w:sz="0" w:space="0" w:color="auto"/>
        <w:left w:val="none" w:sz="0" w:space="0" w:color="auto"/>
        <w:bottom w:val="none" w:sz="0" w:space="0" w:color="auto"/>
        <w:right w:val="none" w:sz="0" w:space="0" w:color="auto"/>
      </w:divBdr>
    </w:div>
    <w:div w:id="1113014414">
      <w:bodyDiv w:val="1"/>
      <w:marLeft w:val="0"/>
      <w:marRight w:val="0"/>
      <w:marTop w:val="0"/>
      <w:marBottom w:val="0"/>
      <w:divBdr>
        <w:top w:val="none" w:sz="0" w:space="0" w:color="auto"/>
        <w:left w:val="none" w:sz="0" w:space="0" w:color="auto"/>
        <w:bottom w:val="none" w:sz="0" w:space="0" w:color="auto"/>
        <w:right w:val="none" w:sz="0" w:space="0" w:color="auto"/>
      </w:divBdr>
    </w:div>
    <w:div w:id="1159803646">
      <w:bodyDiv w:val="1"/>
      <w:marLeft w:val="0"/>
      <w:marRight w:val="0"/>
      <w:marTop w:val="0"/>
      <w:marBottom w:val="0"/>
      <w:divBdr>
        <w:top w:val="none" w:sz="0" w:space="0" w:color="auto"/>
        <w:left w:val="none" w:sz="0" w:space="0" w:color="auto"/>
        <w:bottom w:val="none" w:sz="0" w:space="0" w:color="auto"/>
        <w:right w:val="none" w:sz="0" w:space="0" w:color="auto"/>
      </w:divBdr>
    </w:div>
    <w:div w:id="1188177284">
      <w:bodyDiv w:val="1"/>
      <w:marLeft w:val="0"/>
      <w:marRight w:val="0"/>
      <w:marTop w:val="0"/>
      <w:marBottom w:val="0"/>
      <w:divBdr>
        <w:top w:val="none" w:sz="0" w:space="0" w:color="auto"/>
        <w:left w:val="none" w:sz="0" w:space="0" w:color="auto"/>
        <w:bottom w:val="none" w:sz="0" w:space="0" w:color="auto"/>
        <w:right w:val="none" w:sz="0" w:space="0" w:color="auto"/>
      </w:divBdr>
    </w:div>
    <w:div w:id="1199201468">
      <w:bodyDiv w:val="1"/>
      <w:marLeft w:val="0"/>
      <w:marRight w:val="0"/>
      <w:marTop w:val="0"/>
      <w:marBottom w:val="0"/>
      <w:divBdr>
        <w:top w:val="none" w:sz="0" w:space="0" w:color="auto"/>
        <w:left w:val="none" w:sz="0" w:space="0" w:color="auto"/>
        <w:bottom w:val="none" w:sz="0" w:space="0" w:color="auto"/>
        <w:right w:val="none" w:sz="0" w:space="0" w:color="auto"/>
      </w:divBdr>
    </w:div>
    <w:div w:id="1252928271">
      <w:bodyDiv w:val="1"/>
      <w:marLeft w:val="0"/>
      <w:marRight w:val="0"/>
      <w:marTop w:val="0"/>
      <w:marBottom w:val="0"/>
      <w:divBdr>
        <w:top w:val="none" w:sz="0" w:space="0" w:color="auto"/>
        <w:left w:val="none" w:sz="0" w:space="0" w:color="auto"/>
        <w:bottom w:val="none" w:sz="0" w:space="0" w:color="auto"/>
        <w:right w:val="none" w:sz="0" w:space="0" w:color="auto"/>
      </w:divBdr>
    </w:div>
    <w:div w:id="1256934252">
      <w:bodyDiv w:val="1"/>
      <w:marLeft w:val="0"/>
      <w:marRight w:val="0"/>
      <w:marTop w:val="0"/>
      <w:marBottom w:val="0"/>
      <w:divBdr>
        <w:top w:val="none" w:sz="0" w:space="0" w:color="auto"/>
        <w:left w:val="none" w:sz="0" w:space="0" w:color="auto"/>
        <w:bottom w:val="none" w:sz="0" w:space="0" w:color="auto"/>
        <w:right w:val="none" w:sz="0" w:space="0" w:color="auto"/>
      </w:divBdr>
    </w:div>
    <w:div w:id="1295599166">
      <w:bodyDiv w:val="1"/>
      <w:marLeft w:val="0"/>
      <w:marRight w:val="0"/>
      <w:marTop w:val="0"/>
      <w:marBottom w:val="0"/>
      <w:divBdr>
        <w:top w:val="none" w:sz="0" w:space="0" w:color="auto"/>
        <w:left w:val="none" w:sz="0" w:space="0" w:color="auto"/>
        <w:bottom w:val="none" w:sz="0" w:space="0" w:color="auto"/>
        <w:right w:val="none" w:sz="0" w:space="0" w:color="auto"/>
      </w:divBdr>
    </w:div>
    <w:div w:id="1298871695">
      <w:bodyDiv w:val="1"/>
      <w:marLeft w:val="0"/>
      <w:marRight w:val="0"/>
      <w:marTop w:val="0"/>
      <w:marBottom w:val="0"/>
      <w:divBdr>
        <w:top w:val="none" w:sz="0" w:space="0" w:color="auto"/>
        <w:left w:val="none" w:sz="0" w:space="0" w:color="auto"/>
        <w:bottom w:val="none" w:sz="0" w:space="0" w:color="auto"/>
        <w:right w:val="none" w:sz="0" w:space="0" w:color="auto"/>
      </w:divBdr>
    </w:div>
    <w:div w:id="1306161507">
      <w:bodyDiv w:val="1"/>
      <w:marLeft w:val="0"/>
      <w:marRight w:val="0"/>
      <w:marTop w:val="0"/>
      <w:marBottom w:val="0"/>
      <w:divBdr>
        <w:top w:val="none" w:sz="0" w:space="0" w:color="auto"/>
        <w:left w:val="none" w:sz="0" w:space="0" w:color="auto"/>
        <w:bottom w:val="none" w:sz="0" w:space="0" w:color="auto"/>
        <w:right w:val="none" w:sz="0" w:space="0" w:color="auto"/>
      </w:divBdr>
    </w:div>
    <w:div w:id="1358116058">
      <w:bodyDiv w:val="1"/>
      <w:marLeft w:val="0"/>
      <w:marRight w:val="0"/>
      <w:marTop w:val="0"/>
      <w:marBottom w:val="0"/>
      <w:divBdr>
        <w:top w:val="none" w:sz="0" w:space="0" w:color="auto"/>
        <w:left w:val="none" w:sz="0" w:space="0" w:color="auto"/>
        <w:bottom w:val="none" w:sz="0" w:space="0" w:color="auto"/>
        <w:right w:val="none" w:sz="0" w:space="0" w:color="auto"/>
      </w:divBdr>
    </w:div>
    <w:div w:id="1358432587">
      <w:bodyDiv w:val="1"/>
      <w:marLeft w:val="0"/>
      <w:marRight w:val="0"/>
      <w:marTop w:val="0"/>
      <w:marBottom w:val="0"/>
      <w:divBdr>
        <w:top w:val="none" w:sz="0" w:space="0" w:color="auto"/>
        <w:left w:val="none" w:sz="0" w:space="0" w:color="auto"/>
        <w:bottom w:val="none" w:sz="0" w:space="0" w:color="auto"/>
        <w:right w:val="none" w:sz="0" w:space="0" w:color="auto"/>
      </w:divBdr>
    </w:div>
    <w:div w:id="1367563270">
      <w:bodyDiv w:val="1"/>
      <w:marLeft w:val="0"/>
      <w:marRight w:val="0"/>
      <w:marTop w:val="0"/>
      <w:marBottom w:val="0"/>
      <w:divBdr>
        <w:top w:val="none" w:sz="0" w:space="0" w:color="auto"/>
        <w:left w:val="none" w:sz="0" w:space="0" w:color="auto"/>
        <w:bottom w:val="none" w:sz="0" w:space="0" w:color="auto"/>
        <w:right w:val="none" w:sz="0" w:space="0" w:color="auto"/>
      </w:divBdr>
    </w:div>
    <w:div w:id="1369522554">
      <w:bodyDiv w:val="1"/>
      <w:marLeft w:val="0"/>
      <w:marRight w:val="0"/>
      <w:marTop w:val="0"/>
      <w:marBottom w:val="0"/>
      <w:divBdr>
        <w:top w:val="none" w:sz="0" w:space="0" w:color="auto"/>
        <w:left w:val="none" w:sz="0" w:space="0" w:color="auto"/>
        <w:bottom w:val="none" w:sz="0" w:space="0" w:color="auto"/>
        <w:right w:val="none" w:sz="0" w:space="0" w:color="auto"/>
      </w:divBdr>
    </w:div>
    <w:div w:id="1384987080">
      <w:bodyDiv w:val="1"/>
      <w:marLeft w:val="0"/>
      <w:marRight w:val="0"/>
      <w:marTop w:val="0"/>
      <w:marBottom w:val="0"/>
      <w:divBdr>
        <w:top w:val="none" w:sz="0" w:space="0" w:color="auto"/>
        <w:left w:val="none" w:sz="0" w:space="0" w:color="auto"/>
        <w:bottom w:val="none" w:sz="0" w:space="0" w:color="auto"/>
        <w:right w:val="none" w:sz="0" w:space="0" w:color="auto"/>
      </w:divBdr>
    </w:div>
    <w:div w:id="1402482594">
      <w:bodyDiv w:val="1"/>
      <w:marLeft w:val="0"/>
      <w:marRight w:val="0"/>
      <w:marTop w:val="0"/>
      <w:marBottom w:val="0"/>
      <w:divBdr>
        <w:top w:val="none" w:sz="0" w:space="0" w:color="auto"/>
        <w:left w:val="none" w:sz="0" w:space="0" w:color="auto"/>
        <w:bottom w:val="none" w:sz="0" w:space="0" w:color="auto"/>
        <w:right w:val="none" w:sz="0" w:space="0" w:color="auto"/>
      </w:divBdr>
    </w:div>
    <w:div w:id="1404528895">
      <w:bodyDiv w:val="1"/>
      <w:marLeft w:val="0"/>
      <w:marRight w:val="0"/>
      <w:marTop w:val="0"/>
      <w:marBottom w:val="0"/>
      <w:divBdr>
        <w:top w:val="none" w:sz="0" w:space="0" w:color="auto"/>
        <w:left w:val="none" w:sz="0" w:space="0" w:color="auto"/>
        <w:bottom w:val="none" w:sz="0" w:space="0" w:color="auto"/>
        <w:right w:val="none" w:sz="0" w:space="0" w:color="auto"/>
      </w:divBdr>
    </w:div>
    <w:div w:id="1423065911">
      <w:bodyDiv w:val="1"/>
      <w:marLeft w:val="0"/>
      <w:marRight w:val="0"/>
      <w:marTop w:val="0"/>
      <w:marBottom w:val="0"/>
      <w:divBdr>
        <w:top w:val="none" w:sz="0" w:space="0" w:color="auto"/>
        <w:left w:val="none" w:sz="0" w:space="0" w:color="auto"/>
        <w:bottom w:val="none" w:sz="0" w:space="0" w:color="auto"/>
        <w:right w:val="none" w:sz="0" w:space="0" w:color="auto"/>
      </w:divBdr>
    </w:div>
    <w:div w:id="1426537822">
      <w:bodyDiv w:val="1"/>
      <w:marLeft w:val="0"/>
      <w:marRight w:val="0"/>
      <w:marTop w:val="0"/>
      <w:marBottom w:val="0"/>
      <w:divBdr>
        <w:top w:val="none" w:sz="0" w:space="0" w:color="auto"/>
        <w:left w:val="none" w:sz="0" w:space="0" w:color="auto"/>
        <w:bottom w:val="none" w:sz="0" w:space="0" w:color="auto"/>
        <w:right w:val="none" w:sz="0" w:space="0" w:color="auto"/>
      </w:divBdr>
    </w:div>
    <w:div w:id="1454514441">
      <w:bodyDiv w:val="1"/>
      <w:marLeft w:val="0"/>
      <w:marRight w:val="0"/>
      <w:marTop w:val="0"/>
      <w:marBottom w:val="0"/>
      <w:divBdr>
        <w:top w:val="none" w:sz="0" w:space="0" w:color="auto"/>
        <w:left w:val="none" w:sz="0" w:space="0" w:color="auto"/>
        <w:bottom w:val="none" w:sz="0" w:space="0" w:color="auto"/>
        <w:right w:val="none" w:sz="0" w:space="0" w:color="auto"/>
      </w:divBdr>
    </w:div>
    <w:div w:id="1460681799">
      <w:bodyDiv w:val="1"/>
      <w:marLeft w:val="0"/>
      <w:marRight w:val="0"/>
      <w:marTop w:val="0"/>
      <w:marBottom w:val="0"/>
      <w:divBdr>
        <w:top w:val="none" w:sz="0" w:space="0" w:color="auto"/>
        <w:left w:val="none" w:sz="0" w:space="0" w:color="auto"/>
        <w:bottom w:val="none" w:sz="0" w:space="0" w:color="auto"/>
        <w:right w:val="none" w:sz="0" w:space="0" w:color="auto"/>
      </w:divBdr>
    </w:div>
    <w:div w:id="1461726263">
      <w:bodyDiv w:val="1"/>
      <w:marLeft w:val="0"/>
      <w:marRight w:val="0"/>
      <w:marTop w:val="0"/>
      <w:marBottom w:val="0"/>
      <w:divBdr>
        <w:top w:val="none" w:sz="0" w:space="0" w:color="auto"/>
        <w:left w:val="none" w:sz="0" w:space="0" w:color="auto"/>
        <w:bottom w:val="none" w:sz="0" w:space="0" w:color="auto"/>
        <w:right w:val="none" w:sz="0" w:space="0" w:color="auto"/>
      </w:divBdr>
    </w:div>
    <w:div w:id="1465730248">
      <w:bodyDiv w:val="1"/>
      <w:marLeft w:val="0"/>
      <w:marRight w:val="0"/>
      <w:marTop w:val="0"/>
      <w:marBottom w:val="0"/>
      <w:divBdr>
        <w:top w:val="none" w:sz="0" w:space="0" w:color="auto"/>
        <w:left w:val="none" w:sz="0" w:space="0" w:color="auto"/>
        <w:bottom w:val="none" w:sz="0" w:space="0" w:color="auto"/>
        <w:right w:val="none" w:sz="0" w:space="0" w:color="auto"/>
      </w:divBdr>
    </w:div>
    <w:div w:id="1500077381">
      <w:bodyDiv w:val="1"/>
      <w:marLeft w:val="0"/>
      <w:marRight w:val="0"/>
      <w:marTop w:val="0"/>
      <w:marBottom w:val="0"/>
      <w:divBdr>
        <w:top w:val="none" w:sz="0" w:space="0" w:color="auto"/>
        <w:left w:val="none" w:sz="0" w:space="0" w:color="auto"/>
        <w:bottom w:val="none" w:sz="0" w:space="0" w:color="auto"/>
        <w:right w:val="none" w:sz="0" w:space="0" w:color="auto"/>
      </w:divBdr>
    </w:div>
    <w:div w:id="1529487514">
      <w:bodyDiv w:val="1"/>
      <w:marLeft w:val="0"/>
      <w:marRight w:val="0"/>
      <w:marTop w:val="0"/>
      <w:marBottom w:val="0"/>
      <w:divBdr>
        <w:top w:val="none" w:sz="0" w:space="0" w:color="auto"/>
        <w:left w:val="none" w:sz="0" w:space="0" w:color="auto"/>
        <w:bottom w:val="none" w:sz="0" w:space="0" w:color="auto"/>
        <w:right w:val="none" w:sz="0" w:space="0" w:color="auto"/>
      </w:divBdr>
    </w:div>
    <w:div w:id="1551108634">
      <w:bodyDiv w:val="1"/>
      <w:marLeft w:val="0"/>
      <w:marRight w:val="0"/>
      <w:marTop w:val="0"/>
      <w:marBottom w:val="0"/>
      <w:divBdr>
        <w:top w:val="none" w:sz="0" w:space="0" w:color="auto"/>
        <w:left w:val="none" w:sz="0" w:space="0" w:color="auto"/>
        <w:bottom w:val="none" w:sz="0" w:space="0" w:color="auto"/>
        <w:right w:val="none" w:sz="0" w:space="0" w:color="auto"/>
      </w:divBdr>
    </w:div>
    <w:div w:id="1558515707">
      <w:bodyDiv w:val="1"/>
      <w:marLeft w:val="0"/>
      <w:marRight w:val="0"/>
      <w:marTop w:val="0"/>
      <w:marBottom w:val="0"/>
      <w:divBdr>
        <w:top w:val="none" w:sz="0" w:space="0" w:color="auto"/>
        <w:left w:val="none" w:sz="0" w:space="0" w:color="auto"/>
        <w:bottom w:val="none" w:sz="0" w:space="0" w:color="auto"/>
        <w:right w:val="none" w:sz="0" w:space="0" w:color="auto"/>
      </w:divBdr>
    </w:div>
    <w:div w:id="1586265177">
      <w:bodyDiv w:val="1"/>
      <w:marLeft w:val="0"/>
      <w:marRight w:val="0"/>
      <w:marTop w:val="0"/>
      <w:marBottom w:val="0"/>
      <w:divBdr>
        <w:top w:val="none" w:sz="0" w:space="0" w:color="auto"/>
        <w:left w:val="none" w:sz="0" w:space="0" w:color="auto"/>
        <w:bottom w:val="none" w:sz="0" w:space="0" w:color="auto"/>
        <w:right w:val="none" w:sz="0" w:space="0" w:color="auto"/>
      </w:divBdr>
    </w:div>
    <w:div w:id="1586376550">
      <w:bodyDiv w:val="1"/>
      <w:marLeft w:val="0"/>
      <w:marRight w:val="0"/>
      <w:marTop w:val="0"/>
      <w:marBottom w:val="0"/>
      <w:divBdr>
        <w:top w:val="none" w:sz="0" w:space="0" w:color="auto"/>
        <w:left w:val="none" w:sz="0" w:space="0" w:color="auto"/>
        <w:bottom w:val="none" w:sz="0" w:space="0" w:color="auto"/>
        <w:right w:val="none" w:sz="0" w:space="0" w:color="auto"/>
      </w:divBdr>
    </w:div>
    <w:div w:id="1615013003">
      <w:bodyDiv w:val="1"/>
      <w:marLeft w:val="0"/>
      <w:marRight w:val="0"/>
      <w:marTop w:val="0"/>
      <w:marBottom w:val="0"/>
      <w:divBdr>
        <w:top w:val="none" w:sz="0" w:space="0" w:color="auto"/>
        <w:left w:val="none" w:sz="0" w:space="0" w:color="auto"/>
        <w:bottom w:val="none" w:sz="0" w:space="0" w:color="auto"/>
        <w:right w:val="none" w:sz="0" w:space="0" w:color="auto"/>
      </w:divBdr>
    </w:div>
    <w:div w:id="1652519156">
      <w:bodyDiv w:val="1"/>
      <w:marLeft w:val="0"/>
      <w:marRight w:val="0"/>
      <w:marTop w:val="0"/>
      <w:marBottom w:val="0"/>
      <w:divBdr>
        <w:top w:val="none" w:sz="0" w:space="0" w:color="auto"/>
        <w:left w:val="none" w:sz="0" w:space="0" w:color="auto"/>
        <w:bottom w:val="none" w:sz="0" w:space="0" w:color="auto"/>
        <w:right w:val="none" w:sz="0" w:space="0" w:color="auto"/>
      </w:divBdr>
    </w:div>
    <w:div w:id="1658144815">
      <w:bodyDiv w:val="1"/>
      <w:marLeft w:val="0"/>
      <w:marRight w:val="0"/>
      <w:marTop w:val="0"/>
      <w:marBottom w:val="0"/>
      <w:divBdr>
        <w:top w:val="none" w:sz="0" w:space="0" w:color="auto"/>
        <w:left w:val="none" w:sz="0" w:space="0" w:color="auto"/>
        <w:bottom w:val="none" w:sz="0" w:space="0" w:color="auto"/>
        <w:right w:val="none" w:sz="0" w:space="0" w:color="auto"/>
      </w:divBdr>
    </w:div>
    <w:div w:id="1660690544">
      <w:bodyDiv w:val="1"/>
      <w:marLeft w:val="0"/>
      <w:marRight w:val="0"/>
      <w:marTop w:val="0"/>
      <w:marBottom w:val="0"/>
      <w:divBdr>
        <w:top w:val="none" w:sz="0" w:space="0" w:color="auto"/>
        <w:left w:val="none" w:sz="0" w:space="0" w:color="auto"/>
        <w:bottom w:val="none" w:sz="0" w:space="0" w:color="auto"/>
        <w:right w:val="none" w:sz="0" w:space="0" w:color="auto"/>
      </w:divBdr>
    </w:div>
    <w:div w:id="1677732223">
      <w:bodyDiv w:val="1"/>
      <w:marLeft w:val="0"/>
      <w:marRight w:val="0"/>
      <w:marTop w:val="0"/>
      <w:marBottom w:val="0"/>
      <w:divBdr>
        <w:top w:val="none" w:sz="0" w:space="0" w:color="auto"/>
        <w:left w:val="none" w:sz="0" w:space="0" w:color="auto"/>
        <w:bottom w:val="none" w:sz="0" w:space="0" w:color="auto"/>
        <w:right w:val="none" w:sz="0" w:space="0" w:color="auto"/>
      </w:divBdr>
    </w:div>
    <w:div w:id="1756701565">
      <w:bodyDiv w:val="1"/>
      <w:marLeft w:val="0"/>
      <w:marRight w:val="0"/>
      <w:marTop w:val="0"/>
      <w:marBottom w:val="0"/>
      <w:divBdr>
        <w:top w:val="none" w:sz="0" w:space="0" w:color="auto"/>
        <w:left w:val="none" w:sz="0" w:space="0" w:color="auto"/>
        <w:bottom w:val="none" w:sz="0" w:space="0" w:color="auto"/>
        <w:right w:val="none" w:sz="0" w:space="0" w:color="auto"/>
      </w:divBdr>
    </w:div>
    <w:div w:id="1807359453">
      <w:bodyDiv w:val="1"/>
      <w:marLeft w:val="0"/>
      <w:marRight w:val="0"/>
      <w:marTop w:val="0"/>
      <w:marBottom w:val="0"/>
      <w:divBdr>
        <w:top w:val="none" w:sz="0" w:space="0" w:color="auto"/>
        <w:left w:val="none" w:sz="0" w:space="0" w:color="auto"/>
        <w:bottom w:val="none" w:sz="0" w:space="0" w:color="auto"/>
        <w:right w:val="none" w:sz="0" w:space="0" w:color="auto"/>
      </w:divBdr>
    </w:div>
    <w:div w:id="1822623067">
      <w:bodyDiv w:val="1"/>
      <w:marLeft w:val="0"/>
      <w:marRight w:val="0"/>
      <w:marTop w:val="0"/>
      <w:marBottom w:val="0"/>
      <w:divBdr>
        <w:top w:val="none" w:sz="0" w:space="0" w:color="auto"/>
        <w:left w:val="none" w:sz="0" w:space="0" w:color="auto"/>
        <w:bottom w:val="none" w:sz="0" w:space="0" w:color="auto"/>
        <w:right w:val="none" w:sz="0" w:space="0" w:color="auto"/>
      </w:divBdr>
    </w:div>
    <w:div w:id="1835141678">
      <w:bodyDiv w:val="1"/>
      <w:marLeft w:val="0"/>
      <w:marRight w:val="0"/>
      <w:marTop w:val="0"/>
      <w:marBottom w:val="0"/>
      <w:divBdr>
        <w:top w:val="none" w:sz="0" w:space="0" w:color="auto"/>
        <w:left w:val="none" w:sz="0" w:space="0" w:color="auto"/>
        <w:bottom w:val="none" w:sz="0" w:space="0" w:color="auto"/>
        <w:right w:val="none" w:sz="0" w:space="0" w:color="auto"/>
      </w:divBdr>
    </w:div>
    <w:div w:id="1842814810">
      <w:bodyDiv w:val="1"/>
      <w:marLeft w:val="0"/>
      <w:marRight w:val="0"/>
      <w:marTop w:val="0"/>
      <w:marBottom w:val="0"/>
      <w:divBdr>
        <w:top w:val="none" w:sz="0" w:space="0" w:color="auto"/>
        <w:left w:val="none" w:sz="0" w:space="0" w:color="auto"/>
        <w:bottom w:val="none" w:sz="0" w:space="0" w:color="auto"/>
        <w:right w:val="none" w:sz="0" w:space="0" w:color="auto"/>
      </w:divBdr>
    </w:div>
    <w:div w:id="1879929891">
      <w:bodyDiv w:val="1"/>
      <w:marLeft w:val="0"/>
      <w:marRight w:val="0"/>
      <w:marTop w:val="0"/>
      <w:marBottom w:val="0"/>
      <w:divBdr>
        <w:top w:val="none" w:sz="0" w:space="0" w:color="auto"/>
        <w:left w:val="none" w:sz="0" w:space="0" w:color="auto"/>
        <w:bottom w:val="none" w:sz="0" w:space="0" w:color="auto"/>
        <w:right w:val="none" w:sz="0" w:space="0" w:color="auto"/>
      </w:divBdr>
    </w:div>
    <w:div w:id="1883246777">
      <w:bodyDiv w:val="1"/>
      <w:marLeft w:val="0"/>
      <w:marRight w:val="0"/>
      <w:marTop w:val="0"/>
      <w:marBottom w:val="0"/>
      <w:divBdr>
        <w:top w:val="none" w:sz="0" w:space="0" w:color="auto"/>
        <w:left w:val="none" w:sz="0" w:space="0" w:color="auto"/>
        <w:bottom w:val="none" w:sz="0" w:space="0" w:color="auto"/>
        <w:right w:val="none" w:sz="0" w:space="0" w:color="auto"/>
      </w:divBdr>
    </w:div>
    <w:div w:id="1899171541">
      <w:bodyDiv w:val="1"/>
      <w:marLeft w:val="0"/>
      <w:marRight w:val="0"/>
      <w:marTop w:val="0"/>
      <w:marBottom w:val="0"/>
      <w:divBdr>
        <w:top w:val="none" w:sz="0" w:space="0" w:color="auto"/>
        <w:left w:val="none" w:sz="0" w:space="0" w:color="auto"/>
        <w:bottom w:val="none" w:sz="0" w:space="0" w:color="auto"/>
        <w:right w:val="none" w:sz="0" w:space="0" w:color="auto"/>
      </w:divBdr>
    </w:div>
    <w:div w:id="1918006279">
      <w:bodyDiv w:val="1"/>
      <w:marLeft w:val="0"/>
      <w:marRight w:val="0"/>
      <w:marTop w:val="0"/>
      <w:marBottom w:val="0"/>
      <w:divBdr>
        <w:top w:val="none" w:sz="0" w:space="0" w:color="auto"/>
        <w:left w:val="none" w:sz="0" w:space="0" w:color="auto"/>
        <w:bottom w:val="none" w:sz="0" w:space="0" w:color="auto"/>
        <w:right w:val="none" w:sz="0" w:space="0" w:color="auto"/>
      </w:divBdr>
    </w:div>
    <w:div w:id="1938247299">
      <w:bodyDiv w:val="1"/>
      <w:marLeft w:val="0"/>
      <w:marRight w:val="0"/>
      <w:marTop w:val="0"/>
      <w:marBottom w:val="0"/>
      <w:divBdr>
        <w:top w:val="none" w:sz="0" w:space="0" w:color="auto"/>
        <w:left w:val="none" w:sz="0" w:space="0" w:color="auto"/>
        <w:bottom w:val="none" w:sz="0" w:space="0" w:color="auto"/>
        <w:right w:val="none" w:sz="0" w:space="0" w:color="auto"/>
      </w:divBdr>
    </w:div>
    <w:div w:id="1941570190">
      <w:bodyDiv w:val="1"/>
      <w:marLeft w:val="0"/>
      <w:marRight w:val="0"/>
      <w:marTop w:val="0"/>
      <w:marBottom w:val="0"/>
      <w:divBdr>
        <w:top w:val="none" w:sz="0" w:space="0" w:color="auto"/>
        <w:left w:val="none" w:sz="0" w:space="0" w:color="auto"/>
        <w:bottom w:val="none" w:sz="0" w:space="0" w:color="auto"/>
        <w:right w:val="none" w:sz="0" w:space="0" w:color="auto"/>
      </w:divBdr>
    </w:div>
    <w:div w:id="1941719599">
      <w:bodyDiv w:val="1"/>
      <w:marLeft w:val="0"/>
      <w:marRight w:val="0"/>
      <w:marTop w:val="0"/>
      <w:marBottom w:val="0"/>
      <w:divBdr>
        <w:top w:val="none" w:sz="0" w:space="0" w:color="auto"/>
        <w:left w:val="none" w:sz="0" w:space="0" w:color="auto"/>
        <w:bottom w:val="none" w:sz="0" w:space="0" w:color="auto"/>
        <w:right w:val="none" w:sz="0" w:space="0" w:color="auto"/>
      </w:divBdr>
    </w:div>
    <w:div w:id="1947228136">
      <w:bodyDiv w:val="1"/>
      <w:marLeft w:val="0"/>
      <w:marRight w:val="0"/>
      <w:marTop w:val="0"/>
      <w:marBottom w:val="0"/>
      <w:divBdr>
        <w:top w:val="none" w:sz="0" w:space="0" w:color="auto"/>
        <w:left w:val="none" w:sz="0" w:space="0" w:color="auto"/>
        <w:bottom w:val="none" w:sz="0" w:space="0" w:color="auto"/>
        <w:right w:val="none" w:sz="0" w:space="0" w:color="auto"/>
      </w:divBdr>
    </w:div>
    <w:div w:id="1978483644">
      <w:bodyDiv w:val="1"/>
      <w:marLeft w:val="0"/>
      <w:marRight w:val="0"/>
      <w:marTop w:val="0"/>
      <w:marBottom w:val="0"/>
      <w:divBdr>
        <w:top w:val="none" w:sz="0" w:space="0" w:color="auto"/>
        <w:left w:val="none" w:sz="0" w:space="0" w:color="auto"/>
        <w:bottom w:val="none" w:sz="0" w:space="0" w:color="auto"/>
        <w:right w:val="none" w:sz="0" w:space="0" w:color="auto"/>
      </w:divBdr>
    </w:div>
    <w:div w:id="1991906137">
      <w:bodyDiv w:val="1"/>
      <w:marLeft w:val="0"/>
      <w:marRight w:val="0"/>
      <w:marTop w:val="0"/>
      <w:marBottom w:val="0"/>
      <w:divBdr>
        <w:top w:val="none" w:sz="0" w:space="0" w:color="auto"/>
        <w:left w:val="none" w:sz="0" w:space="0" w:color="auto"/>
        <w:bottom w:val="none" w:sz="0" w:space="0" w:color="auto"/>
        <w:right w:val="none" w:sz="0" w:space="0" w:color="auto"/>
      </w:divBdr>
    </w:div>
    <w:div w:id="2031027273">
      <w:bodyDiv w:val="1"/>
      <w:marLeft w:val="0"/>
      <w:marRight w:val="0"/>
      <w:marTop w:val="0"/>
      <w:marBottom w:val="0"/>
      <w:divBdr>
        <w:top w:val="none" w:sz="0" w:space="0" w:color="auto"/>
        <w:left w:val="none" w:sz="0" w:space="0" w:color="auto"/>
        <w:bottom w:val="none" w:sz="0" w:space="0" w:color="auto"/>
        <w:right w:val="none" w:sz="0" w:space="0" w:color="auto"/>
      </w:divBdr>
    </w:div>
    <w:div w:id="2069304285">
      <w:bodyDiv w:val="1"/>
      <w:marLeft w:val="0"/>
      <w:marRight w:val="0"/>
      <w:marTop w:val="0"/>
      <w:marBottom w:val="0"/>
      <w:divBdr>
        <w:top w:val="none" w:sz="0" w:space="0" w:color="auto"/>
        <w:left w:val="none" w:sz="0" w:space="0" w:color="auto"/>
        <w:bottom w:val="none" w:sz="0" w:space="0" w:color="auto"/>
        <w:right w:val="none" w:sz="0" w:space="0" w:color="auto"/>
      </w:divBdr>
    </w:div>
    <w:div w:id="2076469461">
      <w:bodyDiv w:val="1"/>
      <w:marLeft w:val="0"/>
      <w:marRight w:val="0"/>
      <w:marTop w:val="0"/>
      <w:marBottom w:val="0"/>
      <w:divBdr>
        <w:top w:val="none" w:sz="0" w:space="0" w:color="auto"/>
        <w:left w:val="none" w:sz="0" w:space="0" w:color="auto"/>
        <w:bottom w:val="none" w:sz="0" w:space="0" w:color="auto"/>
        <w:right w:val="none" w:sz="0" w:space="0" w:color="auto"/>
      </w:divBdr>
    </w:div>
    <w:div w:id="2097440821">
      <w:bodyDiv w:val="1"/>
      <w:marLeft w:val="0"/>
      <w:marRight w:val="0"/>
      <w:marTop w:val="0"/>
      <w:marBottom w:val="0"/>
      <w:divBdr>
        <w:top w:val="none" w:sz="0" w:space="0" w:color="auto"/>
        <w:left w:val="none" w:sz="0" w:space="0" w:color="auto"/>
        <w:bottom w:val="none" w:sz="0" w:space="0" w:color="auto"/>
        <w:right w:val="none" w:sz="0" w:space="0" w:color="auto"/>
      </w:divBdr>
    </w:div>
    <w:div w:id="2112504709">
      <w:bodyDiv w:val="1"/>
      <w:marLeft w:val="0"/>
      <w:marRight w:val="0"/>
      <w:marTop w:val="0"/>
      <w:marBottom w:val="0"/>
      <w:divBdr>
        <w:top w:val="none" w:sz="0" w:space="0" w:color="auto"/>
        <w:left w:val="none" w:sz="0" w:space="0" w:color="auto"/>
        <w:bottom w:val="none" w:sz="0" w:space="0" w:color="auto"/>
        <w:right w:val="none" w:sz="0" w:space="0" w:color="auto"/>
      </w:divBdr>
    </w:div>
    <w:div w:id="213825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bs.twimg.com" TargetMode="External"/><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Acces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1CD201F75042C9ACE0AC78FF4C391E"/>
        <w:category>
          <w:name w:val="General"/>
          <w:gallery w:val="placeholder"/>
        </w:category>
        <w:types>
          <w:type w:val="bbPlcHdr"/>
        </w:types>
        <w:behaviors>
          <w:behavior w:val="content"/>
        </w:behaviors>
        <w:guid w:val="{7A4AC20A-7F5D-4716-B3D7-5AB1269DA8C0}"/>
      </w:docPartPr>
      <w:docPartBody>
        <w:p w:rsidR="009E3619" w:rsidRDefault="000E0000">
          <w:pPr>
            <w:pStyle w:val="031CD201F75042C9ACE0AC78FF4C391E"/>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July 31</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000"/>
    <w:rsid w:val="000E0000"/>
    <w:rsid w:val="007C5FE4"/>
    <w:rsid w:val="009E3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031CD201F75042C9ACE0AC78FF4C391E">
    <w:name w:val="031CD201F75042C9ACE0AC78FF4C39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ERIC GAMBRAH</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Report%20.dotx</Template>
  <TotalTime>24</TotalTime>
  <Pages>17</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PublicAccess</dc:creator>
  <cp:keywords/>
  <cp:lastModifiedBy>Eric Gambrah (2015736)</cp:lastModifiedBy>
  <cp:revision>205</cp:revision>
  <cp:lastPrinted>2006-08-01T17:47:00Z</cp:lastPrinted>
  <dcterms:created xsi:type="dcterms:W3CDTF">2021-07-31T13:17:00Z</dcterms:created>
  <dcterms:modified xsi:type="dcterms:W3CDTF">2021-09-02T14:42:00Z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