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CBCA1" w14:textId="676B5780" w:rsidR="00AB13D7" w:rsidRDefault="00AB13D7">
      <w:pPr>
        <w:rPr>
          <w:rFonts w:cstheme="minorHAnsi"/>
          <w:sz w:val="28"/>
          <w:szCs w:val="28"/>
        </w:rPr>
      </w:pPr>
    </w:p>
    <w:p w14:paraId="1C08BD7E" w14:textId="165A4525" w:rsidR="00140E74" w:rsidRDefault="00140E74">
      <w:pPr>
        <w:rPr>
          <w:rFonts w:cstheme="minorHAnsi"/>
          <w:sz w:val="28"/>
          <w:szCs w:val="28"/>
        </w:rPr>
      </w:pPr>
    </w:p>
    <w:p w14:paraId="201B6307" w14:textId="77777777" w:rsidR="00140E74" w:rsidRDefault="00140E74">
      <w:pPr>
        <w:rPr>
          <w:rFonts w:cstheme="minorHAnsi"/>
          <w:sz w:val="28"/>
          <w:szCs w:val="28"/>
        </w:rPr>
      </w:pPr>
    </w:p>
    <w:p w14:paraId="7A82994A" w14:textId="7F29226F" w:rsidR="00AB13D7" w:rsidRDefault="00EA2E06" w:rsidP="00EA2E06">
      <w:pPr>
        <w:jc w:val="center"/>
      </w:pPr>
      <w:r>
        <w:rPr>
          <w:rFonts w:ascii="Century Schoolbook" w:hAnsi="Century Schoolbook"/>
          <w:color w:val="2F5496" w:themeColor="accent1" w:themeShade="BF"/>
          <w:sz w:val="44"/>
          <w:szCs w:val="44"/>
        </w:rPr>
        <w:t>ENGINEERING DESIGN PROJECT REFLECTION</w:t>
      </w:r>
    </w:p>
    <w:p w14:paraId="033F43B3" w14:textId="2D14C9CC" w:rsidR="00140E74" w:rsidRDefault="00140E74" w:rsidP="00AB13D7"/>
    <w:p w14:paraId="118E718E" w14:textId="20A701EB" w:rsidR="00140E74" w:rsidRDefault="00140E74" w:rsidP="00AB13D7"/>
    <w:p w14:paraId="42016A17" w14:textId="4B4FC667" w:rsidR="00140E74" w:rsidRDefault="00140E74" w:rsidP="00AB13D7"/>
    <w:p w14:paraId="4E7B3349" w14:textId="77777777" w:rsidR="00140E74" w:rsidRDefault="00140E74" w:rsidP="00AB13D7"/>
    <w:p w14:paraId="4A7A0590" w14:textId="0916D7AA" w:rsidR="00AB13D7" w:rsidRPr="00140E74" w:rsidRDefault="00AB13D7" w:rsidP="00140E74">
      <w:pPr>
        <w:jc w:val="center"/>
        <w:rPr>
          <w:rFonts w:ascii="Century Schoolbook" w:hAnsi="Century Schoolbook"/>
          <w:color w:val="2F5496" w:themeColor="accent1" w:themeShade="BF"/>
          <w:sz w:val="44"/>
          <w:szCs w:val="44"/>
        </w:rPr>
      </w:pPr>
      <w:r w:rsidRPr="00140E74">
        <w:rPr>
          <w:rFonts w:ascii="Century Schoolbook" w:hAnsi="Century Schoolbook"/>
          <w:color w:val="2F5496" w:themeColor="accent1" w:themeShade="BF"/>
          <w:sz w:val="44"/>
          <w:szCs w:val="44"/>
        </w:rPr>
        <w:t>BEng Engineering</w:t>
      </w:r>
    </w:p>
    <w:p w14:paraId="4C5C4623" w14:textId="16253FB4" w:rsidR="00AB13D7" w:rsidRPr="00140E74" w:rsidRDefault="00EA2E06" w:rsidP="00140E74">
      <w:pPr>
        <w:jc w:val="center"/>
        <w:rPr>
          <w:rFonts w:ascii="Century Schoolbook" w:hAnsi="Century Schoolbook"/>
          <w:color w:val="2F5496" w:themeColor="accent1" w:themeShade="BF"/>
          <w:sz w:val="44"/>
          <w:szCs w:val="44"/>
        </w:rPr>
      </w:pPr>
      <w:r>
        <w:rPr>
          <w:rFonts w:ascii="Century Schoolbook" w:hAnsi="Century Schoolbook"/>
          <w:color w:val="2F5496" w:themeColor="accent1" w:themeShade="BF"/>
          <w:sz w:val="44"/>
          <w:szCs w:val="44"/>
        </w:rPr>
        <w:t>Engineering Design</w:t>
      </w:r>
    </w:p>
    <w:p w14:paraId="1402D2A0" w14:textId="36F9B7E5" w:rsidR="00AB13D7" w:rsidRDefault="00AB13D7" w:rsidP="00140E74">
      <w:pPr>
        <w:jc w:val="center"/>
      </w:pPr>
    </w:p>
    <w:p w14:paraId="251093FA" w14:textId="080991C0" w:rsidR="00140E74" w:rsidRDefault="00140E74" w:rsidP="00140E74">
      <w:pPr>
        <w:jc w:val="center"/>
      </w:pPr>
    </w:p>
    <w:p w14:paraId="72292181" w14:textId="77777777" w:rsidR="00140E74" w:rsidRDefault="00140E74" w:rsidP="00140E74">
      <w:pPr>
        <w:jc w:val="center"/>
      </w:pPr>
    </w:p>
    <w:p w14:paraId="668D30C4" w14:textId="77777777" w:rsidR="00AB13D7" w:rsidRPr="00AB13D7" w:rsidRDefault="00AB13D7" w:rsidP="00140E74">
      <w:pPr>
        <w:jc w:val="center"/>
      </w:pPr>
    </w:p>
    <w:p w14:paraId="73C5D43A" w14:textId="1982B562" w:rsidR="00AB13D7" w:rsidRPr="00140E74" w:rsidRDefault="00AB13D7" w:rsidP="00140E74">
      <w:pPr>
        <w:jc w:val="center"/>
        <w:rPr>
          <w:rFonts w:ascii="Century Schoolbook" w:hAnsi="Century Schoolbook"/>
          <w:color w:val="2F5496" w:themeColor="accent1" w:themeShade="BF"/>
          <w:sz w:val="36"/>
          <w:szCs w:val="36"/>
        </w:rPr>
      </w:pPr>
      <w:r w:rsidRPr="00140E74">
        <w:rPr>
          <w:rFonts w:ascii="Century Schoolbook" w:hAnsi="Century Schoolbook"/>
          <w:color w:val="2F5496" w:themeColor="accent1" w:themeShade="BF"/>
          <w:sz w:val="36"/>
          <w:szCs w:val="36"/>
        </w:rPr>
        <w:t>BILAL MOHAMED AHMED</w:t>
      </w:r>
    </w:p>
    <w:p w14:paraId="158296C1" w14:textId="4DDE39C3" w:rsidR="006E285B" w:rsidRDefault="006E285B">
      <w:pPr>
        <w:rPr>
          <w:rFonts w:cstheme="minorHAnsi"/>
        </w:rPr>
      </w:pPr>
    </w:p>
    <w:p w14:paraId="322C93CA" w14:textId="732E8AB7" w:rsidR="006E285B" w:rsidRDefault="006E285B">
      <w:pPr>
        <w:rPr>
          <w:rFonts w:cstheme="minorHAnsi"/>
        </w:rPr>
      </w:pPr>
    </w:p>
    <w:p w14:paraId="5B8C829E" w14:textId="387BD638" w:rsidR="006E285B" w:rsidRDefault="006E285B">
      <w:pPr>
        <w:rPr>
          <w:rFonts w:cstheme="minorHAnsi"/>
        </w:rPr>
      </w:pPr>
    </w:p>
    <w:p w14:paraId="036FCD4D" w14:textId="7323A7AF" w:rsidR="006E285B" w:rsidRDefault="006E285B">
      <w:pPr>
        <w:rPr>
          <w:rFonts w:cstheme="minorHAnsi"/>
        </w:rPr>
      </w:pPr>
    </w:p>
    <w:p w14:paraId="39E4E4ED" w14:textId="1D2F37C9" w:rsidR="006E285B" w:rsidRDefault="006E285B">
      <w:pPr>
        <w:rPr>
          <w:rFonts w:cstheme="minorHAnsi"/>
        </w:rPr>
      </w:pPr>
    </w:p>
    <w:p w14:paraId="727C6D89" w14:textId="5218DBAB" w:rsidR="006E285B" w:rsidRDefault="006E285B" w:rsidP="00140E74">
      <w:pPr>
        <w:jc w:val="right"/>
        <w:rPr>
          <w:rFonts w:cstheme="minorHAnsi"/>
        </w:rPr>
      </w:pPr>
      <w:r w:rsidRPr="006E285B">
        <w:rPr>
          <w:noProof/>
        </w:rPr>
        <w:drawing>
          <wp:inline distT="0" distB="0" distL="0" distR="0" wp14:anchorId="09A3F3CE" wp14:editId="71CCE513">
            <wp:extent cx="314325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43250" cy="1457325"/>
                    </a:xfrm>
                    <a:prstGeom prst="rect">
                      <a:avLst/>
                    </a:prstGeom>
                  </pic:spPr>
                </pic:pic>
              </a:graphicData>
            </a:graphic>
          </wp:inline>
        </w:drawing>
      </w:r>
    </w:p>
    <w:sdt>
      <w:sdtPr>
        <w:rPr>
          <w:rFonts w:asciiTheme="minorHAnsi" w:eastAsiaTheme="minorEastAsia" w:hAnsiTheme="minorHAnsi" w:cstheme="minorBidi"/>
          <w:color w:val="B4C6E7" w:themeColor="accent1" w:themeTint="66"/>
          <w:sz w:val="22"/>
          <w:szCs w:val="22"/>
        </w:rPr>
        <w:id w:val="-142663105"/>
        <w:docPartObj>
          <w:docPartGallery w:val="Table of Contents"/>
          <w:docPartUnique/>
        </w:docPartObj>
      </w:sdtPr>
      <w:sdtEndPr>
        <w:rPr>
          <w:b/>
          <w:bCs/>
          <w:noProof/>
          <w:color w:val="auto"/>
        </w:rPr>
      </w:sdtEndPr>
      <w:sdtContent>
        <w:p w14:paraId="00C57128" w14:textId="77777777" w:rsidR="00074D3E" w:rsidRDefault="001023A6" w:rsidP="00074D3E">
          <w:pPr>
            <w:pStyle w:val="TOCHeading"/>
            <w:rPr>
              <w:color w:val="8EAADB" w:themeColor="accent1" w:themeTint="99"/>
            </w:rPr>
          </w:pPr>
          <w:r w:rsidRPr="00140E74">
            <w:rPr>
              <w:color w:val="8EAADB" w:themeColor="accent1" w:themeTint="99"/>
            </w:rPr>
            <w:t>Contents</w:t>
          </w:r>
        </w:p>
        <w:p w14:paraId="61802686" w14:textId="77777777" w:rsidR="0077094D" w:rsidRDefault="00074D3E" w:rsidP="00074D3E">
          <w:pPr>
            <w:pStyle w:val="TOCHeading"/>
            <w:rPr>
              <w:noProof/>
            </w:rPr>
          </w:pPr>
          <w:r>
            <w:t xml:space="preserve"> </w:t>
          </w:r>
          <w:r w:rsidR="001023A6">
            <w:fldChar w:fldCharType="begin"/>
          </w:r>
          <w:r w:rsidR="001023A6">
            <w:instrText xml:space="preserve"> TOC \o "1-3" \h \z \u </w:instrText>
          </w:r>
          <w:r w:rsidR="001023A6">
            <w:fldChar w:fldCharType="separate"/>
          </w:r>
        </w:p>
        <w:p w14:paraId="0C52C178" w14:textId="6A53CAB9" w:rsidR="0077094D" w:rsidRDefault="0077094D">
          <w:pPr>
            <w:pStyle w:val="TOC1"/>
            <w:tabs>
              <w:tab w:val="right" w:leader="dot" w:pos="9016"/>
            </w:tabs>
            <w:rPr>
              <w:noProof/>
              <w:lang w:eastAsia="en-GB"/>
            </w:rPr>
          </w:pPr>
          <w:hyperlink w:anchor="_Toc34852682" w:history="1">
            <w:r w:rsidRPr="0066266D">
              <w:rPr>
                <w:rStyle w:val="Hyperlink"/>
                <w:noProof/>
              </w:rPr>
              <w:t>1. INTRODUCTION</w:t>
            </w:r>
            <w:r>
              <w:rPr>
                <w:noProof/>
                <w:webHidden/>
              </w:rPr>
              <w:tab/>
            </w:r>
            <w:r>
              <w:rPr>
                <w:noProof/>
                <w:webHidden/>
              </w:rPr>
              <w:fldChar w:fldCharType="begin"/>
            </w:r>
            <w:r>
              <w:rPr>
                <w:noProof/>
                <w:webHidden/>
              </w:rPr>
              <w:instrText xml:space="preserve"> PAGEREF _Toc34852682 \h </w:instrText>
            </w:r>
            <w:r>
              <w:rPr>
                <w:noProof/>
                <w:webHidden/>
              </w:rPr>
            </w:r>
            <w:r>
              <w:rPr>
                <w:noProof/>
                <w:webHidden/>
              </w:rPr>
              <w:fldChar w:fldCharType="separate"/>
            </w:r>
            <w:r>
              <w:rPr>
                <w:noProof/>
                <w:webHidden/>
              </w:rPr>
              <w:t>2</w:t>
            </w:r>
            <w:r>
              <w:rPr>
                <w:noProof/>
                <w:webHidden/>
              </w:rPr>
              <w:fldChar w:fldCharType="end"/>
            </w:r>
          </w:hyperlink>
        </w:p>
        <w:p w14:paraId="5DD4C374" w14:textId="1361FE22" w:rsidR="0077094D" w:rsidRDefault="0077094D">
          <w:pPr>
            <w:pStyle w:val="TOC2"/>
            <w:tabs>
              <w:tab w:val="right" w:leader="dot" w:pos="9016"/>
            </w:tabs>
            <w:rPr>
              <w:noProof/>
              <w:lang w:eastAsia="en-GB"/>
            </w:rPr>
          </w:pPr>
          <w:hyperlink w:anchor="_Toc34852683" w:history="1">
            <w:r w:rsidRPr="0066266D">
              <w:rPr>
                <w:rStyle w:val="Hyperlink"/>
                <w:noProof/>
              </w:rPr>
              <w:t>2. Group working dynamic &amp; Time Management</w:t>
            </w:r>
            <w:r>
              <w:rPr>
                <w:noProof/>
                <w:webHidden/>
              </w:rPr>
              <w:tab/>
            </w:r>
            <w:r>
              <w:rPr>
                <w:noProof/>
                <w:webHidden/>
              </w:rPr>
              <w:fldChar w:fldCharType="begin"/>
            </w:r>
            <w:r>
              <w:rPr>
                <w:noProof/>
                <w:webHidden/>
              </w:rPr>
              <w:instrText xml:space="preserve"> PAGEREF _Toc34852683 \h </w:instrText>
            </w:r>
            <w:r>
              <w:rPr>
                <w:noProof/>
                <w:webHidden/>
              </w:rPr>
            </w:r>
            <w:r>
              <w:rPr>
                <w:noProof/>
                <w:webHidden/>
              </w:rPr>
              <w:fldChar w:fldCharType="separate"/>
            </w:r>
            <w:r>
              <w:rPr>
                <w:noProof/>
                <w:webHidden/>
              </w:rPr>
              <w:t>3</w:t>
            </w:r>
            <w:r>
              <w:rPr>
                <w:noProof/>
                <w:webHidden/>
              </w:rPr>
              <w:fldChar w:fldCharType="end"/>
            </w:r>
          </w:hyperlink>
        </w:p>
        <w:p w14:paraId="465B0F15" w14:textId="231E08DE" w:rsidR="0077094D" w:rsidRDefault="0077094D">
          <w:pPr>
            <w:pStyle w:val="TOC2"/>
            <w:tabs>
              <w:tab w:val="right" w:leader="dot" w:pos="9016"/>
            </w:tabs>
            <w:rPr>
              <w:noProof/>
              <w:lang w:eastAsia="en-GB"/>
            </w:rPr>
          </w:pPr>
          <w:hyperlink w:anchor="_Toc34852684" w:history="1">
            <w:r w:rsidRPr="0066266D">
              <w:rPr>
                <w:rStyle w:val="Hyperlink"/>
                <w:noProof/>
              </w:rPr>
              <w:t>3. Design &amp; Performance</w:t>
            </w:r>
            <w:r>
              <w:rPr>
                <w:noProof/>
                <w:webHidden/>
              </w:rPr>
              <w:tab/>
            </w:r>
            <w:r>
              <w:rPr>
                <w:noProof/>
                <w:webHidden/>
              </w:rPr>
              <w:fldChar w:fldCharType="begin"/>
            </w:r>
            <w:r>
              <w:rPr>
                <w:noProof/>
                <w:webHidden/>
              </w:rPr>
              <w:instrText xml:space="preserve"> PAGEREF _Toc34852684 \h </w:instrText>
            </w:r>
            <w:r>
              <w:rPr>
                <w:noProof/>
                <w:webHidden/>
              </w:rPr>
            </w:r>
            <w:r>
              <w:rPr>
                <w:noProof/>
                <w:webHidden/>
              </w:rPr>
              <w:fldChar w:fldCharType="separate"/>
            </w:r>
            <w:r>
              <w:rPr>
                <w:noProof/>
                <w:webHidden/>
              </w:rPr>
              <w:t>3</w:t>
            </w:r>
            <w:r>
              <w:rPr>
                <w:noProof/>
                <w:webHidden/>
              </w:rPr>
              <w:fldChar w:fldCharType="end"/>
            </w:r>
          </w:hyperlink>
        </w:p>
        <w:p w14:paraId="2E5E7F95" w14:textId="5DBD5174" w:rsidR="0077094D" w:rsidRDefault="0077094D">
          <w:pPr>
            <w:pStyle w:val="TOC2"/>
            <w:tabs>
              <w:tab w:val="right" w:leader="dot" w:pos="9016"/>
            </w:tabs>
            <w:rPr>
              <w:noProof/>
              <w:lang w:eastAsia="en-GB"/>
            </w:rPr>
          </w:pPr>
          <w:hyperlink w:anchor="_Toc34852685" w:history="1">
            <w:r w:rsidRPr="0066266D">
              <w:rPr>
                <w:rStyle w:val="Hyperlink"/>
                <w:noProof/>
              </w:rPr>
              <w:t>4. Evaluation</w:t>
            </w:r>
            <w:r>
              <w:rPr>
                <w:noProof/>
                <w:webHidden/>
              </w:rPr>
              <w:tab/>
            </w:r>
            <w:r>
              <w:rPr>
                <w:noProof/>
                <w:webHidden/>
              </w:rPr>
              <w:fldChar w:fldCharType="begin"/>
            </w:r>
            <w:r>
              <w:rPr>
                <w:noProof/>
                <w:webHidden/>
              </w:rPr>
              <w:instrText xml:space="preserve"> PAGEREF _Toc34852685 \h </w:instrText>
            </w:r>
            <w:r>
              <w:rPr>
                <w:noProof/>
                <w:webHidden/>
              </w:rPr>
            </w:r>
            <w:r>
              <w:rPr>
                <w:noProof/>
                <w:webHidden/>
              </w:rPr>
              <w:fldChar w:fldCharType="separate"/>
            </w:r>
            <w:r>
              <w:rPr>
                <w:noProof/>
                <w:webHidden/>
              </w:rPr>
              <w:t>3</w:t>
            </w:r>
            <w:r>
              <w:rPr>
                <w:noProof/>
                <w:webHidden/>
              </w:rPr>
              <w:fldChar w:fldCharType="end"/>
            </w:r>
          </w:hyperlink>
        </w:p>
        <w:p w14:paraId="48026470" w14:textId="36F04E12" w:rsidR="001023A6" w:rsidRDefault="001023A6">
          <w:r>
            <w:rPr>
              <w:b/>
              <w:bCs/>
              <w:noProof/>
            </w:rPr>
            <w:fldChar w:fldCharType="end"/>
          </w:r>
        </w:p>
      </w:sdtContent>
    </w:sdt>
    <w:p w14:paraId="7F369495" w14:textId="6BEF1DA6" w:rsidR="006E285B" w:rsidRDefault="006E285B">
      <w:pPr>
        <w:rPr>
          <w:rFonts w:cstheme="minorHAnsi"/>
        </w:rPr>
      </w:pPr>
    </w:p>
    <w:p w14:paraId="48F6C42A" w14:textId="7F393F2C" w:rsidR="006E285B" w:rsidRDefault="006E285B" w:rsidP="006E285B">
      <w:pPr>
        <w:rPr>
          <w:rFonts w:cstheme="minorHAnsi"/>
        </w:rPr>
      </w:pPr>
    </w:p>
    <w:p w14:paraId="523985D3" w14:textId="03CFDFD3" w:rsidR="00AB13D7" w:rsidRDefault="00AB13D7" w:rsidP="006E285B">
      <w:pPr>
        <w:rPr>
          <w:rFonts w:cstheme="minorHAnsi"/>
        </w:rPr>
      </w:pPr>
    </w:p>
    <w:p w14:paraId="58CA51E8" w14:textId="64B50A38" w:rsidR="00AB13D7" w:rsidRDefault="00AB13D7" w:rsidP="006E285B">
      <w:pPr>
        <w:rPr>
          <w:rFonts w:cstheme="minorHAnsi"/>
        </w:rPr>
      </w:pPr>
    </w:p>
    <w:p w14:paraId="1055F77D" w14:textId="4D043486" w:rsidR="00AB13D7" w:rsidRDefault="00AB13D7" w:rsidP="006E285B">
      <w:pPr>
        <w:rPr>
          <w:rFonts w:cstheme="minorHAnsi"/>
        </w:rPr>
      </w:pPr>
    </w:p>
    <w:p w14:paraId="355FE8C6" w14:textId="3B71C394" w:rsidR="00AB13D7" w:rsidRDefault="00AB13D7" w:rsidP="006E285B">
      <w:pPr>
        <w:rPr>
          <w:rFonts w:cstheme="minorHAnsi"/>
        </w:rPr>
      </w:pPr>
    </w:p>
    <w:p w14:paraId="1668E1D4" w14:textId="50AC4C6B" w:rsidR="00AB13D7" w:rsidRDefault="00AB13D7" w:rsidP="006E285B">
      <w:pPr>
        <w:rPr>
          <w:rFonts w:cstheme="minorHAnsi"/>
        </w:rPr>
      </w:pPr>
    </w:p>
    <w:p w14:paraId="7CFC8CDE" w14:textId="7FB52558" w:rsidR="00AB13D7" w:rsidRDefault="00AB13D7" w:rsidP="006E285B">
      <w:pPr>
        <w:rPr>
          <w:rFonts w:cstheme="minorHAnsi"/>
        </w:rPr>
      </w:pPr>
    </w:p>
    <w:p w14:paraId="6366952E" w14:textId="7175FB6C" w:rsidR="00AB13D7" w:rsidRDefault="00AB13D7" w:rsidP="006E285B">
      <w:pPr>
        <w:rPr>
          <w:rFonts w:cstheme="minorHAnsi"/>
        </w:rPr>
      </w:pPr>
    </w:p>
    <w:p w14:paraId="563B45C9" w14:textId="3AF10B0F" w:rsidR="00AB13D7" w:rsidRDefault="00AB13D7" w:rsidP="006E285B">
      <w:pPr>
        <w:rPr>
          <w:rFonts w:cstheme="minorHAnsi"/>
        </w:rPr>
      </w:pPr>
    </w:p>
    <w:p w14:paraId="4C420C86" w14:textId="1CE754DC" w:rsidR="00AB13D7" w:rsidRDefault="00AB13D7" w:rsidP="006E285B">
      <w:pPr>
        <w:rPr>
          <w:rFonts w:cstheme="minorHAnsi"/>
        </w:rPr>
      </w:pPr>
    </w:p>
    <w:p w14:paraId="71AF5023" w14:textId="6DA25535" w:rsidR="00AB13D7" w:rsidRDefault="00AB13D7" w:rsidP="006E285B">
      <w:pPr>
        <w:rPr>
          <w:rFonts w:cstheme="minorHAnsi"/>
        </w:rPr>
      </w:pPr>
    </w:p>
    <w:p w14:paraId="07ABD442" w14:textId="65FAA125" w:rsidR="00AB13D7" w:rsidRDefault="00AB13D7" w:rsidP="006E285B">
      <w:pPr>
        <w:rPr>
          <w:rFonts w:cstheme="minorHAnsi"/>
        </w:rPr>
      </w:pPr>
    </w:p>
    <w:p w14:paraId="5B04F8FB" w14:textId="68D0AEA4" w:rsidR="00AB13D7" w:rsidRDefault="00AB13D7" w:rsidP="006E285B">
      <w:pPr>
        <w:rPr>
          <w:rFonts w:cstheme="minorHAnsi"/>
        </w:rPr>
      </w:pPr>
    </w:p>
    <w:p w14:paraId="28C8B447" w14:textId="36B8D472" w:rsidR="00AB13D7" w:rsidRDefault="00AB13D7" w:rsidP="006E285B">
      <w:pPr>
        <w:rPr>
          <w:rFonts w:cstheme="minorHAnsi"/>
        </w:rPr>
      </w:pPr>
    </w:p>
    <w:p w14:paraId="6BBAEC48" w14:textId="7D07824F" w:rsidR="00AB13D7" w:rsidRDefault="00AB13D7" w:rsidP="006E285B">
      <w:pPr>
        <w:rPr>
          <w:rFonts w:cstheme="minorHAnsi"/>
        </w:rPr>
      </w:pPr>
    </w:p>
    <w:p w14:paraId="241F1027" w14:textId="56BB80F5" w:rsidR="00AB13D7" w:rsidRDefault="00AB13D7" w:rsidP="006E285B">
      <w:pPr>
        <w:rPr>
          <w:rFonts w:cstheme="minorHAnsi"/>
        </w:rPr>
      </w:pPr>
    </w:p>
    <w:p w14:paraId="724F1A35" w14:textId="5FAD4FF9" w:rsidR="00AB13D7" w:rsidRDefault="00AB13D7" w:rsidP="006E285B">
      <w:pPr>
        <w:rPr>
          <w:rFonts w:cstheme="minorHAnsi"/>
        </w:rPr>
      </w:pPr>
    </w:p>
    <w:p w14:paraId="53FD504B" w14:textId="42EAAFB9" w:rsidR="007A321A" w:rsidRDefault="007A321A" w:rsidP="006E285B">
      <w:pPr>
        <w:rPr>
          <w:rFonts w:cstheme="minorHAnsi"/>
          <w:lang w:val="es-ES"/>
        </w:rPr>
      </w:pPr>
    </w:p>
    <w:p w14:paraId="40642B37" w14:textId="5DDAC31B" w:rsidR="0077094D" w:rsidRDefault="0077094D" w:rsidP="006E285B">
      <w:pPr>
        <w:rPr>
          <w:rFonts w:cstheme="minorHAnsi"/>
          <w:lang w:val="es-ES"/>
        </w:rPr>
      </w:pPr>
    </w:p>
    <w:p w14:paraId="2C7BD2C1" w14:textId="77777777" w:rsidR="0077094D" w:rsidRDefault="0077094D" w:rsidP="006E285B">
      <w:pPr>
        <w:rPr>
          <w:rFonts w:cstheme="minorHAnsi"/>
          <w:lang w:val="es-ES"/>
        </w:rPr>
      </w:pPr>
    </w:p>
    <w:p w14:paraId="7D29D28D" w14:textId="6C2F5AF6" w:rsidR="00AB13D7" w:rsidRPr="000C2F2A" w:rsidRDefault="00074D3E" w:rsidP="000C2F2A">
      <w:pPr>
        <w:pStyle w:val="Heading1"/>
      </w:pPr>
      <w:bookmarkStart w:id="0" w:name="_Toc34852682"/>
      <w:r>
        <w:lastRenderedPageBreak/>
        <w:t xml:space="preserve">1. </w:t>
      </w:r>
      <w:r w:rsidR="00AB13D7" w:rsidRPr="00E10A09">
        <w:t>I</w:t>
      </w:r>
      <w:r w:rsidR="00E10A09">
        <w:t>NTRODUCTION</w:t>
      </w:r>
      <w:bookmarkEnd w:id="0"/>
    </w:p>
    <w:p w14:paraId="68619B88" w14:textId="3ED83FC6" w:rsidR="000C2F2A" w:rsidRDefault="000C2F2A" w:rsidP="000C2F2A">
      <w:r w:rsidRPr="000C2F2A">
        <w:t xml:space="preserve">In this report I </w:t>
      </w:r>
      <w:r w:rsidR="003419AD" w:rsidRPr="000C2F2A">
        <w:t>will always speak in summary of the process carried out in the last weeks for the assembly and design of our line launcher as well as my participation and</w:t>
      </w:r>
      <w:r w:rsidRPr="000C2F2A">
        <w:t xml:space="preserve"> ideas contributed.</w:t>
      </w:r>
    </w:p>
    <w:p w14:paraId="4D4FFA05" w14:textId="77777777" w:rsidR="00A32F4D" w:rsidRDefault="00A32F4D" w:rsidP="00DC355C">
      <w:pPr>
        <w:rPr>
          <w:rFonts w:cstheme="minorHAnsi"/>
          <w:sz w:val="24"/>
          <w:szCs w:val="24"/>
        </w:rPr>
      </w:pPr>
    </w:p>
    <w:p w14:paraId="341086E6" w14:textId="6FC18334" w:rsidR="00132294" w:rsidRDefault="00132294" w:rsidP="000C2F2A">
      <w:pPr>
        <w:pStyle w:val="Heading2"/>
      </w:pPr>
      <w:bookmarkStart w:id="1" w:name="_Toc34852683"/>
      <w:r>
        <w:t>2. Group working dynamic</w:t>
      </w:r>
      <w:r w:rsidR="00A50A48">
        <w:t xml:space="preserve"> &amp; Time Management</w:t>
      </w:r>
      <w:bookmarkEnd w:id="1"/>
    </w:p>
    <w:p w14:paraId="1D50F618" w14:textId="754E46A5" w:rsidR="000C2F2A" w:rsidRDefault="000C2F2A" w:rsidP="00132294">
      <w:r w:rsidRPr="000C2F2A">
        <w:t>Group work in general has been very scarce at certain times, such as in the assembly and design of the pieces.</w:t>
      </w:r>
      <w:r>
        <w:t xml:space="preserve"> </w:t>
      </w:r>
      <w:r w:rsidRPr="000C2F2A">
        <w:t xml:space="preserve">Due to the low cooperation, delays are caused and this in turn makes our way of organizing our time not accurate. </w:t>
      </w:r>
      <w:r w:rsidR="003419AD" w:rsidRPr="000C2F2A">
        <w:t>Thus,</w:t>
      </w:r>
      <w:r w:rsidRPr="000C2F2A">
        <w:t xml:space="preserve"> having less room for improvement.</w:t>
      </w:r>
      <w:r>
        <w:t xml:space="preserve"> </w:t>
      </w:r>
    </w:p>
    <w:p w14:paraId="6BA5567A" w14:textId="77777777" w:rsidR="000C2F2A" w:rsidRDefault="000C2F2A" w:rsidP="000C2F2A"/>
    <w:p w14:paraId="7EE2F618" w14:textId="6DD35B32" w:rsidR="000C2F2A" w:rsidRDefault="000C2F2A" w:rsidP="000C2F2A">
      <w:pPr>
        <w:pStyle w:val="Heading2"/>
      </w:pPr>
      <w:bookmarkStart w:id="2" w:name="_Toc34852684"/>
      <w:r>
        <w:t>3. Design &amp; Performance</w:t>
      </w:r>
      <w:bookmarkEnd w:id="2"/>
    </w:p>
    <w:p w14:paraId="0F948168" w14:textId="34F1FD14" w:rsidR="000C2F2A" w:rsidRDefault="000C2F2A" w:rsidP="00132294">
      <w:r w:rsidRPr="000C2F2A">
        <w:t>The line launcher has gone through many stages, the first idea proposed by one of the team members was a trebuchet, but due to the complicity and the time necessary in its assembly,</w:t>
      </w:r>
      <w:r w:rsidR="0077094D">
        <w:t xml:space="preserve"> bu</w:t>
      </w:r>
      <w:r w:rsidR="0077094D" w:rsidRPr="0077094D">
        <w:t>t due to the short time available</w:t>
      </w:r>
      <w:r w:rsidR="0077094D">
        <w:t xml:space="preserve">, </w:t>
      </w:r>
      <w:r w:rsidRPr="000C2F2A">
        <w:t xml:space="preserve">another Team member presented a design that would be simpler and cheaper (this would help us invest less time and money). This design had several </w:t>
      </w:r>
      <w:r w:rsidR="003419AD" w:rsidRPr="000C2F2A">
        <w:t>stages,</w:t>
      </w:r>
      <w:r w:rsidRPr="000C2F2A">
        <w:t xml:space="preserve"> but the idea remained firm.</w:t>
      </w:r>
    </w:p>
    <w:p w14:paraId="45657F83" w14:textId="0058C0EA" w:rsidR="000C2F2A" w:rsidRDefault="000C2F2A" w:rsidP="00132294">
      <w:r w:rsidRPr="000C2F2A">
        <w:t xml:space="preserve">Day 1. We proceed with the assembly and once finished during the tests carried out this design gave good results but one of the pieces always ended up breaking. (This is the basic model where day by day we </w:t>
      </w:r>
      <w:r w:rsidR="0077094D">
        <w:t>were</w:t>
      </w:r>
      <w:r w:rsidRPr="000C2F2A">
        <w:t xml:space="preserve"> implementing improvements)</w:t>
      </w:r>
    </w:p>
    <w:p w14:paraId="3B676919" w14:textId="77777777" w:rsidR="00BF1267" w:rsidRDefault="00BF1267" w:rsidP="00BF1267">
      <w:pPr>
        <w:keepNext/>
      </w:pPr>
      <w:r>
        <w:rPr>
          <w:noProof/>
        </w:rPr>
        <w:drawing>
          <wp:inline distT="0" distB="0" distL="0" distR="0" wp14:anchorId="58C39591" wp14:editId="4CF2B3A9">
            <wp:extent cx="5419725" cy="41467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19725" cy="4146756"/>
                    </a:xfrm>
                    <a:prstGeom prst="rect">
                      <a:avLst/>
                    </a:prstGeom>
                  </pic:spPr>
                </pic:pic>
              </a:graphicData>
            </a:graphic>
          </wp:inline>
        </w:drawing>
      </w:r>
    </w:p>
    <w:p w14:paraId="67ED83E2" w14:textId="38033B9F" w:rsidR="00BF1267" w:rsidRDefault="00BF1267" w:rsidP="00BF1267">
      <w:pPr>
        <w:pStyle w:val="Caption"/>
        <w:jc w:val="center"/>
      </w:pPr>
      <w:r>
        <w:t xml:space="preserve">Figure </w:t>
      </w:r>
      <w:fldSimple w:instr=" SEQ Figure \* ARABIC ">
        <w:r>
          <w:rPr>
            <w:noProof/>
          </w:rPr>
          <w:t>1</w:t>
        </w:r>
      </w:fldSimple>
      <w:r>
        <w:t>. Day 1</w:t>
      </w:r>
    </w:p>
    <w:p w14:paraId="12E3DF6D" w14:textId="77777777" w:rsidR="00D72DA3" w:rsidRDefault="00D72DA3" w:rsidP="00132294"/>
    <w:p w14:paraId="134087E8" w14:textId="315E5604" w:rsidR="000C2F2A" w:rsidRDefault="000C2F2A" w:rsidP="00132294">
      <w:r w:rsidRPr="000C2F2A">
        <w:t>Day 2. We changed the part that was always damaged by a more rigid one that solved the problem and we also added a part that allowed us to have different linear angles (we achieved an angle up to 30C). In the previous tests we threw a paper ball but when we threw the original</w:t>
      </w:r>
      <w:r w:rsidR="0077094D">
        <w:t xml:space="preserve"> </w:t>
      </w:r>
      <w:proofErr w:type="gramStart"/>
      <w:r w:rsidR="0077094D">
        <w:t>ball</w:t>
      </w:r>
      <w:proofErr w:type="gramEnd"/>
      <w:r w:rsidRPr="000C2F2A">
        <w:t xml:space="preserve"> we realized that it caused some friction with the tube and </w:t>
      </w:r>
      <w:r w:rsidR="0077094D" w:rsidRPr="0077094D">
        <w:t>causing the ball not to come out</w:t>
      </w:r>
      <w:r w:rsidRPr="000C2F2A">
        <w:t>.</w:t>
      </w:r>
    </w:p>
    <w:p w14:paraId="5EAD5DA3" w14:textId="77777777" w:rsidR="00BF1267" w:rsidRDefault="00BF1267" w:rsidP="00BF1267">
      <w:pPr>
        <w:keepNext/>
        <w:jc w:val="center"/>
      </w:pPr>
      <w:r>
        <w:rPr>
          <w:noProof/>
        </w:rPr>
        <w:drawing>
          <wp:inline distT="0" distB="0" distL="0" distR="0" wp14:anchorId="107045F5" wp14:editId="3CFAABA7">
            <wp:extent cx="2752725" cy="363578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8779" cy="3656993"/>
                    </a:xfrm>
                    <a:prstGeom prst="rect">
                      <a:avLst/>
                    </a:prstGeom>
                    <a:noFill/>
                    <a:ln>
                      <a:noFill/>
                    </a:ln>
                  </pic:spPr>
                </pic:pic>
              </a:graphicData>
            </a:graphic>
          </wp:inline>
        </w:drawing>
      </w:r>
    </w:p>
    <w:p w14:paraId="0B169FB0" w14:textId="2E702A3D" w:rsidR="00BF1267" w:rsidRDefault="00BF1267" w:rsidP="00BF1267">
      <w:pPr>
        <w:pStyle w:val="Caption"/>
        <w:jc w:val="center"/>
      </w:pPr>
      <w:r>
        <w:t xml:space="preserve">Figure </w:t>
      </w:r>
      <w:fldSimple w:instr=" SEQ Figure \* ARABIC ">
        <w:r>
          <w:rPr>
            <w:noProof/>
          </w:rPr>
          <w:t>2</w:t>
        </w:r>
      </w:fldSimple>
      <w:r>
        <w:t>. Day 2</w:t>
      </w:r>
    </w:p>
    <w:p w14:paraId="04E515EF" w14:textId="6B9CFF40" w:rsidR="000C2F2A" w:rsidRDefault="000C2F2A" w:rsidP="00132294">
      <w:r w:rsidRPr="000C2F2A">
        <w:t>Day 3. A piece is designed that will be implemented inside the tube and helps us to avoid friction when we throw the ball. One of the pieces is modified and we obtain different lateral angles</w:t>
      </w:r>
      <w:r w:rsidR="00D72DA3">
        <w:t xml:space="preserve">. </w:t>
      </w:r>
      <w:r w:rsidRPr="000C2F2A">
        <w:t>The line launcher works but it is very imprecise. (A lateral angle of up to 15C is achieved)</w:t>
      </w:r>
      <w:r w:rsidR="0077094D" w:rsidRPr="000C2F2A">
        <w:t>. In addition, a launch mechanism is implemented.</w:t>
      </w:r>
    </w:p>
    <w:p w14:paraId="2AF41A00" w14:textId="5E2682E4" w:rsidR="00BF1267" w:rsidRDefault="00BF1267" w:rsidP="00BF1267">
      <w:pPr>
        <w:keepNext/>
        <w:jc w:val="center"/>
      </w:pPr>
      <w:r>
        <w:rPr>
          <w:noProof/>
        </w:rPr>
        <w:drawing>
          <wp:inline distT="0" distB="0" distL="0" distR="0" wp14:anchorId="4C8543C6" wp14:editId="6E3C2858">
            <wp:extent cx="2602055" cy="252412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6848" cy="2557876"/>
                    </a:xfrm>
                    <a:prstGeom prst="rect">
                      <a:avLst/>
                    </a:prstGeom>
                    <a:noFill/>
                    <a:ln>
                      <a:noFill/>
                    </a:ln>
                  </pic:spPr>
                </pic:pic>
              </a:graphicData>
            </a:graphic>
          </wp:inline>
        </w:drawing>
      </w:r>
      <w:r>
        <w:rPr>
          <w:noProof/>
        </w:rPr>
        <w:drawing>
          <wp:inline distT="0" distB="0" distL="0" distR="0" wp14:anchorId="06783C33" wp14:editId="5B12E57C">
            <wp:extent cx="1900238" cy="253365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3873" cy="2551830"/>
                    </a:xfrm>
                    <a:prstGeom prst="rect">
                      <a:avLst/>
                    </a:prstGeom>
                    <a:noFill/>
                    <a:ln>
                      <a:noFill/>
                    </a:ln>
                  </pic:spPr>
                </pic:pic>
              </a:graphicData>
            </a:graphic>
          </wp:inline>
        </w:drawing>
      </w:r>
    </w:p>
    <w:p w14:paraId="71963A74" w14:textId="3B6FE49B" w:rsidR="00BF1267" w:rsidRDefault="00BF1267" w:rsidP="00BF1267">
      <w:pPr>
        <w:pStyle w:val="Caption"/>
        <w:jc w:val="center"/>
      </w:pPr>
      <w:r>
        <w:t xml:space="preserve">Figure </w:t>
      </w:r>
      <w:fldSimple w:instr=" SEQ Figure \* ARABIC ">
        <w:r>
          <w:rPr>
            <w:noProof/>
          </w:rPr>
          <w:t>3</w:t>
        </w:r>
      </w:fldSimple>
      <w:r>
        <w:t>. DAY 3</w:t>
      </w:r>
    </w:p>
    <w:p w14:paraId="09ED8AC4" w14:textId="6E75898C" w:rsidR="00BF1267" w:rsidRDefault="00BF1267" w:rsidP="00BF1267">
      <w:pPr>
        <w:jc w:val="center"/>
      </w:pPr>
    </w:p>
    <w:p w14:paraId="5044C873" w14:textId="6AE5A834" w:rsidR="000C2F2A" w:rsidRDefault="000C2F2A" w:rsidP="00132294">
      <w:r w:rsidRPr="000C2F2A">
        <w:t xml:space="preserve">Day 4. The objective is to improve the launcher </w:t>
      </w:r>
      <w:r w:rsidR="0077094D">
        <w:t>performance</w:t>
      </w:r>
      <w:r w:rsidRPr="000C2F2A">
        <w:t xml:space="preserve">. For this, a new shorter tube was created, and </w:t>
      </w:r>
      <w:r w:rsidR="0077094D">
        <w:t xml:space="preserve">the elastic bands </w:t>
      </w:r>
      <w:r w:rsidRPr="000C2F2A">
        <w:t>have been replaced by stronger and more resistant springs. With these changes we get a more stable line launcher with better durability.</w:t>
      </w:r>
    </w:p>
    <w:p w14:paraId="7254C282" w14:textId="5A54B859" w:rsidR="000C2F2A" w:rsidRDefault="000C2F2A" w:rsidP="00132294"/>
    <w:p w14:paraId="7F312551" w14:textId="4CC667B3" w:rsidR="000C2F2A" w:rsidRDefault="0077094D" w:rsidP="000C2F2A">
      <w:pPr>
        <w:pStyle w:val="Heading2"/>
      </w:pPr>
      <w:bookmarkStart w:id="3" w:name="_Toc34852685"/>
      <w:r>
        <w:t>4</w:t>
      </w:r>
      <w:r w:rsidR="000C2F2A">
        <w:t>. Evaluation</w:t>
      </w:r>
      <w:bookmarkEnd w:id="3"/>
    </w:p>
    <w:p w14:paraId="58955D2D" w14:textId="13594968" w:rsidR="000C2F2A" w:rsidRDefault="000C2F2A" w:rsidP="00132294">
      <w:r w:rsidRPr="000C2F2A">
        <w:t xml:space="preserve">In </w:t>
      </w:r>
      <w:r w:rsidR="00DE2695" w:rsidRPr="000C2F2A">
        <w:t>general,</w:t>
      </w:r>
      <w:r w:rsidRPr="000C2F2A">
        <w:t xml:space="preserve"> there are many things that I and the team could have done to make this project much better. Our group dynamics have been null in many moments, as well as the organization of time. To improve this, I must try harder</w:t>
      </w:r>
      <w:r w:rsidR="0077094D">
        <w:t xml:space="preserve"> and I must</w:t>
      </w:r>
      <w:r w:rsidRPr="000C2F2A">
        <w:t xml:space="preserve"> motivate the team more to do things as soon as possible and not leave them at the last moment, not always everything goes as you wish and having some time remaining can help you on many occasions. On the other hand, I consider that you </w:t>
      </w:r>
      <w:r w:rsidR="003419AD" w:rsidRPr="000C2F2A">
        <w:t>must</w:t>
      </w:r>
      <w:r w:rsidRPr="000C2F2A">
        <w:t xml:space="preserve"> take charge at certain times and create somet</w:t>
      </w:r>
      <w:bookmarkStart w:id="4" w:name="_GoBack"/>
      <w:bookmarkEnd w:id="4"/>
      <w:r w:rsidRPr="000C2F2A">
        <w:t>hing, you don't necessarily have to wait for other members.</w:t>
      </w:r>
    </w:p>
    <w:p w14:paraId="273DF27E" w14:textId="717176C8" w:rsidR="00D72DA3" w:rsidRDefault="000C2F2A" w:rsidP="001E2C5C">
      <w:r w:rsidRPr="001E2C5C">
        <w:t xml:space="preserve">Moreover, </w:t>
      </w:r>
      <w:r w:rsidR="001E2C5C" w:rsidRPr="001E2C5C">
        <w:t xml:space="preserve">the design and creation of the pieces, honestly in the first 2/3 days only one member of the team </w:t>
      </w:r>
      <w:r w:rsidR="003419AD" w:rsidRPr="001E2C5C">
        <w:t>was always motivated and</w:t>
      </w:r>
      <w:r w:rsidR="001E2C5C" w:rsidRPr="001E2C5C">
        <w:t xml:space="preserve"> much of our design is by him</w:t>
      </w:r>
      <w:r w:rsidR="00DE2695">
        <w:t xml:space="preserve"> (Sam)</w:t>
      </w:r>
      <w:r w:rsidR="001E2C5C" w:rsidRPr="001E2C5C">
        <w:t xml:space="preserve">. I </w:t>
      </w:r>
      <w:r w:rsidR="00D72DA3">
        <w:t xml:space="preserve">try </w:t>
      </w:r>
      <w:r w:rsidR="001E2C5C" w:rsidRPr="001E2C5C">
        <w:t xml:space="preserve">to help as much as possible in the first 3 days to have the launcher ready. </w:t>
      </w:r>
      <w:r w:rsidR="00D72DA3" w:rsidRPr="001E2C5C">
        <w:t>E</w:t>
      </w:r>
      <w:r w:rsidR="001E2C5C" w:rsidRPr="001E2C5C">
        <w:t>ven</w:t>
      </w:r>
      <w:r w:rsidR="00D72DA3">
        <w:t xml:space="preserve"> so,</w:t>
      </w:r>
      <w:r w:rsidR="001E2C5C" w:rsidRPr="001E2C5C">
        <w:t xml:space="preserve"> </w:t>
      </w:r>
      <w:r w:rsidR="00D72DA3" w:rsidRPr="00D72DA3">
        <w:t>I think that I could have contributed more</w:t>
      </w:r>
      <w:r w:rsidR="001E2C5C" w:rsidRPr="001E2C5C">
        <w:t>.</w:t>
      </w:r>
    </w:p>
    <w:p w14:paraId="7D972E85" w14:textId="4CE94C7C" w:rsidR="00316326" w:rsidRDefault="00D72DA3" w:rsidP="001E2C5C">
      <w:r>
        <w:t>D</w:t>
      </w:r>
      <w:r w:rsidR="001E2C5C" w:rsidRPr="001E2C5C">
        <w:t>uring the process I learned a lot the use of many tools and ways to create the desired pieces.</w:t>
      </w:r>
      <w:r>
        <w:t xml:space="preserve"> </w:t>
      </w:r>
      <w:r w:rsidR="003419AD" w:rsidRPr="001E2C5C">
        <w:t>On day</w:t>
      </w:r>
      <w:r w:rsidR="003419AD">
        <w:t xml:space="preserve"> </w:t>
      </w:r>
      <w:r w:rsidR="001E2C5C" w:rsidRPr="001E2C5C">
        <w:t xml:space="preserve">4th. I felt more comfortable with the handling of the tools </w:t>
      </w:r>
      <w:r w:rsidR="003419AD" w:rsidRPr="001E2C5C">
        <w:t>and I</w:t>
      </w:r>
      <w:r w:rsidR="001E2C5C" w:rsidRPr="001E2C5C">
        <w:t xml:space="preserve"> was able to create new parts that significantly improved performance.</w:t>
      </w:r>
    </w:p>
    <w:p w14:paraId="18ED69A0" w14:textId="37DF4980" w:rsidR="00D72DA3" w:rsidRPr="00D72DA3" w:rsidRDefault="00D72DA3" w:rsidP="001E2C5C">
      <w:r w:rsidRPr="00D72DA3">
        <w:t xml:space="preserve">In </w:t>
      </w:r>
      <w:r w:rsidR="003419AD" w:rsidRPr="00D72DA3">
        <w:t>general,</w:t>
      </w:r>
      <w:r w:rsidRPr="00D72DA3">
        <w:t xml:space="preserve"> I am 50% satisfied</w:t>
      </w:r>
      <w:r>
        <w:t xml:space="preserve"> </w:t>
      </w:r>
      <w:r w:rsidRPr="00D72DA3">
        <w:t xml:space="preserve">and the basic ideas learned for next time are; </w:t>
      </w:r>
      <w:r w:rsidR="003419AD">
        <w:t>1. Organize</w:t>
      </w:r>
      <w:r w:rsidRPr="00D72DA3">
        <w:t xml:space="preserve"> my time better</w:t>
      </w:r>
      <w:r>
        <w:t>. 2.</w:t>
      </w:r>
      <w:r w:rsidR="00DE2695">
        <w:t xml:space="preserve"> </w:t>
      </w:r>
      <w:r>
        <w:t>M</w:t>
      </w:r>
      <w:r w:rsidRPr="00D72DA3">
        <w:t>otivate the team members more</w:t>
      </w:r>
      <w:r>
        <w:t>. 3.</w:t>
      </w:r>
      <w:r w:rsidR="00DE2695">
        <w:t xml:space="preserve"> </w:t>
      </w:r>
      <w:r>
        <w:t>D</w:t>
      </w:r>
      <w:r w:rsidRPr="00D72DA3">
        <w:t>o more tests</w:t>
      </w:r>
    </w:p>
    <w:sectPr w:rsidR="00D72DA3" w:rsidRPr="00D72DA3" w:rsidSect="006E285B">
      <w:pgSz w:w="11906" w:h="16838"/>
      <w:pgMar w:top="1440" w:right="1440" w:bottom="1440" w:left="1440" w:header="708" w:footer="708" w:gutter="0"/>
      <w:pgBorders w:display="firstPage" w:offsetFrom="page">
        <w:top w:val="single" w:sz="18" w:space="30" w:color="auto"/>
        <w:left w:val="single" w:sz="18" w:space="30" w:color="auto"/>
        <w:bottom w:val="single" w:sz="18" w:space="30" w:color="auto"/>
        <w:right w:val="single" w:sz="18" w:space="30"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0E11"/>
    <w:multiLevelType w:val="hybridMultilevel"/>
    <w:tmpl w:val="B2A6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80B47"/>
    <w:multiLevelType w:val="hybridMultilevel"/>
    <w:tmpl w:val="BA9A3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0632D"/>
    <w:multiLevelType w:val="hybridMultilevel"/>
    <w:tmpl w:val="F60027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2D3D0D"/>
    <w:multiLevelType w:val="hybridMultilevel"/>
    <w:tmpl w:val="B76652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21F3B"/>
    <w:multiLevelType w:val="hybridMultilevel"/>
    <w:tmpl w:val="BFEA2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F3C2C"/>
    <w:multiLevelType w:val="hybridMultilevel"/>
    <w:tmpl w:val="FC96AE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E5057"/>
    <w:multiLevelType w:val="hybridMultilevel"/>
    <w:tmpl w:val="E1A2C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3912BC8"/>
    <w:multiLevelType w:val="hybridMultilevel"/>
    <w:tmpl w:val="870C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E3FB4"/>
    <w:multiLevelType w:val="hybridMultilevel"/>
    <w:tmpl w:val="5E5E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25B96"/>
    <w:multiLevelType w:val="hybridMultilevel"/>
    <w:tmpl w:val="E0A01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D56AFA"/>
    <w:multiLevelType w:val="hybridMultilevel"/>
    <w:tmpl w:val="85B883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6"/>
  </w:num>
  <w:num w:numId="3">
    <w:abstractNumId w:val="10"/>
  </w:num>
  <w:num w:numId="4">
    <w:abstractNumId w:val="2"/>
  </w:num>
  <w:num w:numId="5">
    <w:abstractNumId w:val="8"/>
  </w:num>
  <w:num w:numId="6">
    <w:abstractNumId w:val="7"/>
  </w:num>
  <w:num w:numId="7">
    <w:abstractNumId w:val="0"/>
  </w:num>
  <w:num w:numId="8">
    <w:abstractNumId w:val="3"/>
  </w:num>
  <w:num w:numId="9">
    <w:abstractNumId w:val="4"/>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F8"/>
    <w:rsid w:val="00033A2A"/>
    <w:rsid w:val="00046230"/>
    <w:rsid w:val="000515D3"/>
    <w:rsid w:val="00074D3E"/>
    <w:rsid w:val="000852CB"/>
    <w:rsid w:val="000A2781"/>
    <w:rsid w:val="000C12EA"/>
    <w:rsid w:val="000C2F2A"/>
    <w:rsid w:val="000D08C7"/>
    <w:rsid w:val="000D6DE6"/>
    <w:rsid w:val="000F64AF"/>
    <w:rsid w:val="001023A6"/>
    <w:rsid w:val="00132294"/>
    <w:rsid w:val="00133001"/>
    <w:rsid w:val="00140E74"/>
    <w:rsid w:val="00156184"/>
    <w:rsid w:val="00172781"/>
    <w:rsid w:val="00187BF0"/>
    <w:rsid w:val="00196C58"/>
    <w:rsid w:val="001E2C5C"/>
    <w:rsid w:val="002018D1"/>
    <w:rsid w:val="0021308D"/>
    <w:rsid w:val="0021551E"/>
    <w:rsid w:val="0022422B"/>
    <w:rsid w:val="002353DE"/>
    <w:rsid w:val="002518AE"/>
    <w:rsid w:val="00255DC4"/>
    <w:rsid w:val="00264FB8"/>
    <w:rsid w:val="002B6DB8"/>
    <w:rsid w:val="002D3A61"/>
    <w:rsid w:val="00316326"/>
    <w:rsid w:val="00335F30"/>
    <w:rsid w:val="003419AD"/>
    <w:rsid w:val="0036195B"/>
    <w:rsid w:val="00386DD6"/>
    <w:rsid w:val="00396395"/>
    <w:rsid w:val="003F424E"/>
    <w:rsid w:val="00421BC0"/>
    <w:rsid w:val="00431FEE"/>
    <w:rsid w:val="004466C6"/>
    <w:rsid w:val="0046158D"/>
    <w:rsid w:val="0047459A"/>
    <w:rsid w:val="004D4546"/>
    <w:rsid w:val="005069B3"/>
    <w:rsid w:val="00507E50"/>
    <w:rsid w:val="005104F6"/>
    <w:rsid w:val="005165CE"/>
    <w:rsid w:val="00545878"/>
    <w:rsid w:val="00566828"/>
    <w:rsid w:val="005B3878"/>
    <w:rsid w:val="0062634E"/>
    <w:rsid w:val="00634A1D"/>
    <w:rsid w:val="006A3FFB"/>
    <w:rsid w:val="006E285B"/>
    <w:rsid w:val="006F1D2F"/>
    <w:rsid w:val="006F1E29"/>
    <w:rsid w:val="0073022D"/>
    <w:rsid w:val="0077094D"/>
    <w:rsid w:val="00792056"/>
    <w:rsid w:val="0079480F"/>
    <w:rsid w:val="007A321A"/>
    <w:rsid w:val="007E7A91"/>
    <w:rsid w:val="00803AE6"/>
    <w:rsid w:val="00813BD5"/>
    <w:rsid w:val="00820244"/>
    <w:rsid w:val="008B20B1"/>
    <w:rsid w:val="008B68ED"/>
    <w:rsid w:val="008B7E56"/>
    <w:rsid w:val="00980C6D"/>
    <w:rsid w:val="009B33EE"/>
    <w:rsid w:val="00A32F4D"/>
    <w:rsid w:val="00A50A48"/>
    <w:rsid w:val="00A567F8"/>
    <w:rsid w:val="00A6420F"/>
    <w:rsid w:val="00A847A5"/>
    <w:rsid w:val="00AA064D"/>
    <w:rsid w:val="00AB13D7"/>
    <w:rsid w:val="00AD1114"/>
    <w:rsid w:val="00AE2AAB"/>
    <w:rsid w:val="00AF0B96"/>
    <w:rsid w:val="00B1728B"/>
    <w:rsid w:val="00B61953"/>
    <w:rsid w:val="00B80E9F"/>
    <w:rsid w:val="00BB309C"/>
    <w:rsid w:val="00BE1286"/>
    <w:rsid w:val="00BE6378"/>
    <w:rsid w:val="00BF1267"/>
    <w:rsid w:val="00C838D2"/>
    <w:rsid w:val="00CB2B66"/>
    <w:rsid w:val="00D6064E"/>
    <w:rsid w:val="00D72DA3"/>
    <w:rsid w:val="00DC355C"/>
    <w:rsid w:val="00DE2695"/>
    <w:rsid w:val="00E10A09"/>
    <w:rsid w:val="00E45626"/>
    <w:rsid w:val="00E60DBA"/>
    <w:rsid w:val="00E621A4"/>
    <w:rsid w:val="00E8097A"/>
    <w:rsid w:val="00EA2E06"/>
    <w:rsid w:val="00EB154B"/>
    <w:rsid w:val="00EB7916"/>
    <w:rsid w:val="00F12CEB"/>
    <w:rsid w:val="00F411E5"/>
    <w:rsid w:val="00F647BE"/>
    <w:rsid w:val="00F80154"/>
    <w:rsid w:val="00F83120"/>
    <w:rsid w:val="00F8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2E53"/>
  <w15:chartTrackingRefBased/>
  <w15:docId w15:val="{5B724838-D2C6-48C7-8290-A7624AA89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285B"/>
  </w:style>
  <w:style w:type="paragraph" w:styleId="Heading1">
    <w:name w:val="heading 1"/>
    <w:basedOn w:val="Normal"/>
    <w:next w:val="Normal"/>
    <w:link w:val="Heading1Char"/>
    <w:uiPriority w:val="9"/>
    <w:qFormat/>
    <w:rsid w:val="006E285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E285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E285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285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E285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E285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E285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E285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E285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85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6E28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E285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285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E285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E285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E285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E285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E285B"/>
    <w:rPr>
      <w:rFonts w:asciiTheme="majorHAnsi" w:eastAsiaTheme="majorEastAsia" w:hAnsiTheme="majorHAnsi" w:cstheme="majorBidi"/>
      <w:i/>
      <w:iCs/>
      <w:color w:val="1F3864" w:themeColor="accent1" w:themeShade="80"/>
    </w:rPr>
  </w:style>
  <w:style w:type="character" w:styleId="PlaceholderText">
    <w:name w:val="Placeholder Text"/>
    <w:basedOn w:val="DefaultParagraphFont"/>
    <w:uiPriority w:val="99"/>
    <w:semiHidden/>
    <w:rsid w:val="00A567F8"/>
    <w:rPr>
      <w:color w:val="808080"/>
    </w:rPr>
  </w:style>
  <w:style w:type="paragraph" w:styleId="ListParagraph">
    <w:name w:val="List Paragraph"/>
    <w:basedOn w:val="Normal"/>
    <w:uiPriority w:val="34"/>
    <w:qFormat/>
    <w:rsid w:val="006E285B"/>
    <w:pPr>
      <w:ind w:left="720"/>
      <w:contextualSpacing/>
    </w:pPr>
  </w:style>
  <w:style w:type="paragraph" w:styleId="Caption">
    <w:name w:val="caption"/>
    <w:basedOn w:val="Normal"/>
    <w:next w:val="Normal"/>
    <w:uiPriority w:val="35"/>
    <w:unhideWhenUsed/>
    <w:qFormat/>
    <w:rsid w:val="006E285B"/>
    <w:pPr>
      <w:spacing w:line="240" w:lineRule="auto"/>
    </w:pPr>
    <w:rPr>
      <w:b/>
      <w:bCs/>
      <w:smallCaps/>
      <w:color w:val="44546A" w:themeColor="text2"/>
    </w:rPr>
  </w:style>
  <w:style w:type="paragraph" w:styleId="Title">
    <w:name w:val="Title"/>
    <w:basedOn w:val="Normal"/>
    <w:next w:val="Normal"/>
    <w:link w:val="TitleChar"/>
    <w:uiPriority w:val="10"/>
    <w:qFormat/>
    <w:rsid w:val="006E28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E28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E285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E285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E285B"/>
    <w:rPr>
      <w:b/>
      <w:bCs/>
    </w:rPr>
  </w:style>
  <w:style w:type="character" w:styleId="Emphasis">
    <w:name w:val="Emphasis"/>
    <w:basedOn w:val="DefaultParagraphFont"/>
    <w:uiPriority w:val="20"/>
    <w:qFormat/>
    <w:rsid w:val="006E285B"/>
    <w:rPr>
      <w:i/>
      <w:iCs/>
    </w:rPr>
  </w:style>
  <w:style w:type="paragraph" w:styleId="NoSpacing">
    <w:name w:val="No Spacing"/>
    <w:uiPriority w:val="1"/>
    <w:qFormat/>
    <w:rsid w:val="006E285B"/>
    <w:pPr>
      <w:spacing w:after="0" w:line="240" w:lineRule="auto"/>
    </w:pPr>
  </w:style>
  <w:style w:type="paragraph" w:styleId="Quote">
    <w:name w:val="Quote"/>
    <w:basedOn w:val="Normal"/>
    <w:next w:val="Normal"/>
    <w:link w:val="QuoteChar"/>
    <w:uiPriority w:val="29"/>
    <w:qFormat/>
    <w:rsid w:val="006E28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E285B"/>
    <w:rPr>
      <w:color w:val="44546A" w:themeColor="text2"/>
      <w:sz w:val="24"/>
      <w:szCs w:val="24"/>
    </w:rPr>
  </w:style>
  <w:style w:type="paragraph" w:styleId="IntenseQuote">
    <w:name w:val="Intense Quote"/>
    <w:basedOn w:val="Normal"/>
    <w:next w:val="Normal"/>
    <w:link w:val="IntenseQuoteChar"/>
    <w:uiPriority w:val="30"/>
    <w:qFormat/>
    <w:rsid w:val="006E28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E28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E285B"/>
    <w:rPr>
      <w:i/>
      <w:iCs/>
      <w:color w:val="595959" w:themeColor="text1" w:themeTint="A6"/>
    </w:rPr>
  </w:style>
  <w:style w:type="character" w:styleId="IntenseEmphasis">
    <w:name w:val="Intense Emphasis"/>
    <w:basedOn w:val="DefaultParagraphFont"/>
    <w:uiPriority w:val="21"/>
    <w:qFormat/>
    <w:rsid w:val="006E285B"/>
    <w:rPr>
      <w:b/>
      <w:bCs/>
      <w:i/>
      <w:iCs/>
    </w:rPr>
  </w:style>
  <w:style w:type="character" w:styleId="SubtleReference">
    <w:name w:val="Subtle Reference"/>
    <w:basedOn w:val="DefaultParagraphFont"/>
    <w:uiPriority w:val="31"/>
    <w:qFormat/>
    <w:rsid w:val="006E28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E285B"/>
    <w:rPr>
      <w:b/>
      <w:bCs/>
      <w:smallCaps/>
      <w:color w:val="44546A" w:themeColor="text2"/>
      <w:u w:val="single"/>
    </w:rPr>
  </w:style>
  <w:style w:type="character" w:styleId="BookTitle">
    <w:name w:val="Book Title"/>
    <w:basedOn w:val="DefaultParagraphFont"/>
    <w:uiPriority w:val="33"/>
    <w:qFormat/>
    <w:rsid w:val="006E285B"/>
    <w:rPr>
      <w:b/>
      <w:bCs/>
      <w:smallCaps/>
      <w:spacing w:val="10"/>
    </w:rPr>
  </w:style>
  <w:style w:type="paragraph" w:styleId="TOCHeading">
    <w:name w:val="TOC Heading"/>
    <w:basedOn w:val="Heading1"/>
    <w:next w:val="Normal"/>
    <w:uiPriority w:val="39"/>
    <w:unhideWhenUsed/>
    <w:qFormat/>
    <w:rsid w:val="006E285B"/>
    <w:pPr>
      <w:outlineLvl w:val="9"/>
    </w:pPr>
  </w:style>
  <w:style w:type="paragraph" w:styleId="TOC1">
    <w:name w:val="toc 1"/>
    <w:basedOn w:val="Normal"/>
    <w:next w:val="Normal"/>
    <w:autoRedefine/>
    <w:uiPriority w:val="39"/>
    <w:unhideWhenUsed/>
    <w:rsid w:val="00AB13D7"/>
    <w:pPr>
      <w:spacing w:after="100"/>
    </w:pPr>
  </w:style>
  <w:style w:type="paragraph" w:styleId="TOC2">
    <w:name w:val="toc 2"/>
    <w:basedOn w:val="Normal"/>
    <w:next w:val="Normal"/>
    <w:autoRedefine/>
    <w:uiPriority w:val="39"/>
    <w:unhideWhenUsed/>
    <w:rsid w:val="00AB13D7"/>
    <w:pPr>
      <w:spacing w:after="100"/>
      <w:ind w:left="220"/>
    </w:pPr>
  </w:style>
  <w:style w:type="character" w:styleId="Hyperlink">
    <w:name w:val="Hyperlink"/>
    <w:basedOn w:val="DefaultParagraphFont"/>
    <w:uiPriority w:val="99"/>
    <w:unhideWhenUsed/>
    <w:rsid w:val="00AB13D7"/>
    <w:rPr>
      <w:color w:val="0563C1" w:themeColor="hyperlink"/>
      <w:u w:val="single"/>
    </w:rPr>
  </w:style>
  <w:style w:type="paragraph" w:styleId="TOC3">
    <w:name w:val="toc 3"/>
    <w:basedOn w:val="Normal"/>
    <w:next w:val="Normal"/>
    <w:autoRedefine/>
    <w:uiPriority w:val="39"/>
    <w:unhideWhenUsed/>
    <w:rsid w:val="00AB13D7"/>
    <w:pPr>
      <w:spacing w:after="100"/>
      <w:ind w:left="440"/>
    </w:pPr>
    <w:rPr>
      <w:rFonts w:cs="Times New Roman"/>
      <w:lang w:val="en-US"/>
    </w:rPr>
  </w:style>
  <w:style w:type="paragraph" w:styleId="NormalWeb">
    <w:name w:val="Normal (Web)"/>
    <w:basedOn w:val="Normal"/>
    <w:uiPriority w:val="99"/>
    <w:semiHidden/>
    <w:unhideWhenUsed/>
    <w:rsid w:val="005165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3F424E"/>
  </w:style>
  <w:style w:type="character" w:customStyle="1" w:styleId="l6">
    <w:name w:val="l6"/>
    <w:basedOn w:val="DefaultParagraphFont"/>
    <w:rsid w:val="005B3878"/>
  </w:style>
  <w:style w:type="character" w:customStyle="1" w:styleId="l7">
    <w:name w:val="l7"/>
    <w:basedOn w:val="DefaultParagraphFont"/>
    <w:rsid w:val="005B3878"/>
  </w:style>
  <w:style w:type="character" w:customStyle="1" w:styleId="l8">
    <w:name w:val="l8"/>
    <w:basedOn w:val="DefaultParagraphFont"/>
    <w:rsid w:val="005B3878"/>
  </w:style>
  <w:style w:type="character" w:styleId="UnresolvedMention">
    <w:name w:val="Unresolved Mention"/>
    <w:basedOn w:val="DefaultParagraphFont"/>
    <w:uiPriority w:val="99"/>
    <w:semiHidden/>
    <w:unhideWhenUsed/>
    <w:rsid w:val="00316326"/>
    <w:rPr>
      <w:color w:val="605E5C"/>
      <w:shd w:val="clear" w:color="auto" w:fill="E1DFDD"/>
    </w:rPr>
  </w:style>
  <w:style w:type="paragraph" w:styleId="BalloonText">
    <w:name w:val="Balloon Text"/>
    <w:basedOn w:val="Normal"/>
    <w:link w:val="BalloonTextChar"/>
    <w:uiPriority w:val="99"/>
    <w:semiHidden/>
    <w:unhideWhenUsed/>
    <w:rsid w:val="00F83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120"/>
    <w:rPr>
      <w:rFonts w:ascii="Segoe UI" w:hAnsi="Segoe UI" w:cs="Segoe UI"/>
      <w:sz w:val="18"/>
      <w:szCs w:val="18"/>
    </w:rPr>
  </w:style>
  <w:style w:type="character" w:styleId="CommentReference">
    <w:name w:val="annotation reference"/>
    <w:basedOn w:val="DefaultParagraphFont"/>
    <w:uiPriority w:val="99"/>
    <w:semiHidden/>
    <w:unhideWhenUsed/>
    <w:rsid w:val="005104F6"/>
    <w:rPr>
      <w:sz w:val="16"/>
      <w:szCs w:val="16"/>
    </w:rPr>
  </w:style>
  <w:style w:type="paragraph" w:styleId="CommentText">
    <w:name w:val="annotation text"/>
    <w:basedOn w:val="Normal"/>
    <w:link w:val="CommentTextChar"/>
    <w:uiPriority w:val="99"/>
    <w:semiHidden/>
    <w:unhideWhenUsed/>
    <w:rsid w:val="005104F6"/>
    <w:pPr>
      <w:spacing w:line="240" w:lineRule="auto"/>
    </w:pPr>
    <w:rPr>
      <w:sz w:val="20"/>
      <w:szCs w:val="20"/>
    </w:rPr>
  </w:style>
  <w:style w:type="character" w:customStyle="1" w:styleId="CommentTextChar">
    <w:name w:val="Comment Text Char"/>
    <w:basedOn w:val="DefaultParagraphFont"/>
    <w:link w:val="CommentText"/>
    <w:uiPriority w:val="99"/>
    <w:semiHidden/>
    <w:rsid w:val="005104F6"/>
    <w:rPr>
      <w:sz w:val="20"/>
      <w:szCs w:val="20"/>
    </w:rPr>
  </w:style>
  <w:style w:type="paragraph" w:styleId="CommentSubject">
    <w:name w:val="annotation subject"/>
    <w:basedOn w:val="CommentText"/>
    <w:next w:val="CommentText"/>
    <w:link w:val="CommentSubjectChar"/>
    <w:uiPriority w:val="99"/>
    <w:semiHidden/>
    <w:unhideWhenUsed/>
    <w:rsid w:val="005104F6"/>
    <w:rPr>
      <w:b/>
      <w:bCs/>
    </w:rPr>
  </w:style>
  <w:style w:type="character" w:customStyle="1" w:styleId="CommentSubjectChar">
    <w:name w:val="Comment Subject Char"/>
    <w:basedOn w:val="CommentTextChar"/>
    <w:link w:val="CommentSubject"/>
    <w:uiPriority w:val="99"/>
    <w:semiHidden/>
    <w:rsid w:val="00510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31223">
      <w:bodyDiv w:val="1"/>
      <w:marLeft w:val="0"/>
      <w:marRight w:val="0"/>
      <w:marTop w:val="0"/>
      <w:marBottom w:val="0"/>
      <w:divBdr>
        <w:top w:val="none" w:sz="0" w:space="0" w:color="auto"/>
        <w:left w:val="none" w:sz="0" w:space="0" w:color="auto"/>
        <w:bottom w:val="none" w:sz="0" w:space="0" w:color="auto"/>
        <w:right w:val="none" w:sz="0" w:space="0" w:color="auto"/>
      </w:divBdr>
    </w:div>
    <w:div w:id="93550295">
      <w:bodyDiv w:val="1"/>
      <w:marLeft w:val="0"/>
      <w:marRight w:val="0"/>
      <w:marTop w:val="0"/>
      <w:marBottom w:val="0"/>
      <w:divBdr>
        <w:top w:val="none" w:sz="0" w:space="0" w:color="auto"/>
        <w:left w:val="none" w:sz="0" w:space="0" w:color="auto"/>
        <w:bottom w:val="none" w:sz="0" w:space="0" w:color="auto"/>
        <w:right w:val="none" w:sz="0" w:space="0" w:color="auto"/>
      </w:divBdr>
    </w:div>
    <w:div w:id="270939176">
      <w:bodyDiv w:val="1"/>
      <w:marLeft w:val="0"/>
      <w:marRight w:val="0"/>
      <w:marTop w:val="0"/>
      <w:marBottom w:val="0"/>
      <w:divBdr>
        <w:top w:val="none" w:sz="0" w:space="0" w:color="auto"/>
        <w:left w:val="none" w:sz="0" w:space="0" w:color="auto"/>
        <w:bottom w:val="none" w:sz="0" w:space="0" w:color="auto"/>
        <w:right w:val="none" w:sz="0" w:space="0" w:color="auto"/>
      </w:divBdr>
    </w:div>
    <w:div w:id="284191585">
      <w:bodyDiv w:val="1"/>
      <w:marLeft w:val="0"/>
      <w:marRight w:val="0"/>
      <w:marTop w:val="0"/>
      <w:marBottom w:val="0"/>
      <w:divBdr>
        <w:top w:val="none" w:sz="0" w:space="0" w:color="auto"/>
        <w:left w:val="none" w:sz="0" w:space="0" w:color="auto"/>
        <w:bottom w:val="none" w:sz="0" w:space="0" w:color="auto"/>
        <w:right w:val="none" w:sz="0" w:space="0" w:color="auto"/>
      </w:divBdr>
    </w:div>
    <w:div w:id="782304461">
      <w:bodyDiv w:val="1"/>
      <w:marLeft w:val="0"/>
      <w:marRight w:val="0"/>
      <w:marTop w:val="0"/>
      <w:marBottom w:val="0"/>
      <w:divBdr>
        <w:top w:val="none" w:sz="0" w:space="0" w:color="auto"/>
        <w:left w:val="none" w:sz="0" w:space="0" w:color="auto"/>
        <w:bottom w:val="none" w:sz="0" w:space="0" w:color="auto"/>
        <w:right w:val="none" w:sz="0" w:space="0" w:color="auto"/>
      </w:divBdr>
    </w:div>
    <w:div w:id="946354187">
      <w:bodyDiv w:val="1"/>
      <w:marLeft w:val="0"/>
      <w:marRight w:val="0"/>
      <w:marTop w:val="0"/>
      <w:marBottom w:val="0"/>
      <w:divBdr>
        <w:top w:val="none" w:sz="0" w:space="0" w:color="auto"/>
        <w:left w:val="none" w:sz="0" w:space="0" w:color="auto"/>
        <w:bottom w:val="none" w:sz="0" w:space="0" w:color="auto"/>
        <w:right w:val="none" w:sz="0" w:space="0" w:color="auto"/>
      </w:divBdr>
    </w:div>
    <w:div w:id="1237739540">
      <w:bodyDiv w:val="1"/>
      <w:marLeft w:val="0"/>
      <w:marRight w:val="0"/>
      <w:marTop w:val="0"/>
      <w:marBottom w:val="0"/>
      <w:divBdr>
        <w:top w:val="none" w:sz="0" w:space="0" w:color="auto"/>
        <w:left w:val="none" w:sz="0" w:space="0" w:color="auto"/>
        <w:bottom w:val="none" w:sz="0" w:space="0" w:color="auto"/>
        <w:right w:val="none" w:sz="0" w:space="0" w:color="auto"/>
      </w:divBdr>
    </w:div>
    <w:div w:id="1316489234">
      <w:bodyDiv w:val="1"/>
      <w:marLeft w:val="0"/>
      <w:marRight w:val="0"/>
      <w:marTop w:val="0"/>
      <w:marBottom w:val="0"/>
      <w:divBdr>
        <w:top w:val="none" w:sz="0" w:space="0" w:color="auto"/>
        <w:left w:val="none" w:sz="0" w:space="0" w:color="auto"/>
        <w:bottom w:val="none" w:sz="0" w:space="0" w:color="auto"/>
        <w:right w:val="none" w:sz="0" w:space="0" w:color="auto"/>
      </w:divBdr>
    </w:div>
    <w:div w:id="1471509838">
      <w:bodyDiv w:val="1"/>
      <w:marLeft w:val="0"/>
      <w:marRight w:val="0"/>
      <w:marTop w:val="0"/>
      <w:marBottom w:val="0"/>
      <w:divBdr>
        <w:top w:val="none" w:sz="0" w:space="0" w:color="auto"/>
        <w:left w:val="none" w:sz="0" w:space="0" w:color="auto"/>
        <w:bottom w:val="none" w:sz="0" w:space="0" w:color="auto"/>
        <w:right w:val="none" w:sz="0" w:space="0" w:color="auto"/>
      </w:divBdr>
    </w:div>
    <w:div w:id="1475637525">
      <w:bodyDiv w:val="1"/>
      <w:marLeft w:val="0"/>
      <w:marRight w:val="0"/>
      <w:marTop w:val="0"/>
      <w:marBottom w:val="0"/>
      <w:divBdr>
        <w:top w:val="none" w:sz="0" w:space="0" w:color="auto"/>
        <w:left w:val="none" w:sz="0" w:space="0" w:color="auto"/>
        <w:bottom w:val="none" w:sz="0" w:space="0" w:color="auto"/>
        <w:right w:val="none" w:sz="0" w:space="0" w:color="auto"/>
      </w:divBdr>
    </w:div>
    <w:div w:id="1651330079">
      <w:bodyDiv w:val="1"/>
      <w:marLeft w:val="0"/>
      <w:marRight w:val="0"/>
      <w:marTop w:val="0"/>
      <w:marBottom w:val="0"/>
      <w:divBdr>
        <w:top w:val="none" w:sz="0" w:space="0" w:color="auto"/>
        <w:left w:val="none" w:sz="0" w:space="0" w:color="auto"/>
        <w:bottom w:val="none" w:sz="0" w:space="0" w:color="auto"/>
        <w:right w:val="none" w:sz="0" w:space="0" w:color="auto"/>
      </w:divBdr>
    </w:div>
    <w:div w:id="1779832895">
      <w:bodyDiv w:val="1"/>
      <w:marLeft w:val="0"/>
      <w:marRight w:val="0"/>
      <w:marTop w:val="0"/>
      <w:marBottom w:val="0"/>
      <w:divBdr>
        <w:top w:val="none" w:sz="0" w:space="0" w:color="auto"/>
        <w:left w:val="none" w:sz="0" w:space="0" w:color="auto"/>
        <w:bottom w:val="none" w:sz="0" w:space="0" w:color="auto"/>
        <w:right w:val="none" w:sz="0" w:space="0" w:color="auto"/>
      </w:divBdr>
      <w:divsChild>
        <w:div w:id="1183980595">
          <w:marLeft w:val="0"/>
          <w:marRight w:val="0"/>
          <w:marTop w:val="0"/>
          <w:marBottom w:val="150"/>
          <w:divBdr>
            <w:top w:val="none" w:sz="0" w:space="0" w:color="auto"/>
            <w:left w:val="none" w:sz="0" w:space="0" w:color="auto"/>
            <w:bottom w:val="none" w:sz="0" w:space="0" w:color="auto"/>
            <w:right w:val="none" w:sz="0" w:space="0" w:color="auto"/>
          </w:divBdr>
          <w:divsChild>
            <w:div w:id="60489746">
              <w:marLeft w:val="0"/>
              <w:marRight w:val="0"/>
              <w:marTop w:val="0"/>
              <w:marBottom w:val="0"/>
              <w:divBdr>
                <w:top w:val="none" w:sz="0" w:space="0" w:color="auto"/>
                <w:left w:val="none" w:sz="0" w:space="0" w:color="auto"/>
                <w:bottom w:val="none" w:sz="0" w:space="0" w:color="auto"/>
                <w:right w:val="none" w:sz="0" w:space="0" w:color="auto"/>
              </w:divBdr>
              <w:divsChild>
                <w:div w:id="1721858355">
                  <w:marLeft w:val="0"/>
                  <w:marRight w:val="0"/>
                  <w:marTop w:val="0"/>
                  <w:marBottom w:val="0"/>
                  <w:divBdr>
                    <w:top w:val="none" w:sz="0" w:space="0" w:color="auto"/>
                    <w:left w:val="none" w:sz="0" w:space="0" w:color="auto"/>
                    <w:bottom w:val="none" w:sz="0" w:space="0" w:color="auto"/>
                    <w:right w:val="none" w:sz="0" w:space="0" w:color="auto"/>
                  </w:divBdr>
                  <w:divsChild>
                    <w:div w:id="1464350072">
                      <w:marLeft w:val="0"/>
                      <w:marRight w:val="0"/>
                      <w:marTop w:val="0"/>
                      <w:marBottom w:val="0"/>
                      <w:divBdr>
                        <w:top w:val="none" w:sz="0" w:space="0" w:color="auto"/>
                        <w:left w:val="none" w:sz="0" w:space="0" w:color="auto"/>
                        <w:bottom w:val="none" w:sz="0" w:space="0" w:color="auto"/>
                        <w:right w:val="none" w:sz="0" w:space="0" w:color="auto"/>
                      </w:divBdr>
                      <w:divsChild>
                        <w:div w:id="15982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19048">
                  <w:marLeft w:val="0"/>
                  <w:marRight w:val="0"/>
                  <w:marTop w:val="0"/>
                  <w:marBottom w:val="0"/>
                  <w:divBdr>
                    <w:top w:val="none" w:sz="0" w:space="0" w:color="auto"/>
                    <w:left w:val="none" w:sz="0" w:space="0" w:color="auto"/>
                    <w:bottom w:val="none" w:sz="0" w:space="0" w:color="auto"/>
                    <w:right w:val="none" w:sz="0" w:space="0" w:color="auto"/>
                  </w:divBdr>
                  <w:divsChild>
                    <w:div w:id="115595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102520">
          <w:marLeft w:val="0"/>
          <w:marRight w:val="0"/>
          <w:marTop w:val="0"/>
          <w:marBottom w:val="150"/>
          <w:divBdr>
            <w:top w:val="none" w:sz="0" w:space="0" w:color="auto"/>
            <w:left w:val="none" w:sz="0" w:space="0" w:color="auto"/>
            <w:bottom w:val="none" w:sz="0" w:space="0" w:color="auto"/>
            <w:right w:val="none" w:sz="0" w:space="0" w:color="auto"/>
          </w:divBdr>
          <w:divsChild>
            <w:div w:id="358049090">
              <w:marLeft w:val="0"/>
              <w:marRight w:val="0"/>
              <w:marTop w:val="0"/>
              <w:marBottom w:val="0"/>
              <w:divBdr>
                <w:top w:val="none" w:sz="0" w:space="0" w:color="auto"/>
                <w:left w:val="none" w:sz="0" w:space="0" w:color="auto"/>
                <w:bottom w:val="none" w:sz="0" w:space="0" w:color="auto"/>
                <w:right w:val="none" w:sz="0" w:space="0" w:color="auto"/>
              </w:divBdr>
              <w:divsChild>
                <w:div w:id="759521067">
                  <w:marLeft w:val="0"/>
                  <w:marRight w:val="0"/>
                  <w:marTop w:val="0"/>
                  <w:marBottom w:val="0"/>
                  <w:divBdr>
                    <w:top w:val="none" w:sz="0" w:space="0" w:color="auto"/>
                    <w:left w:val="none" w:sz="0" w:space="0" w:color="auto"/>
                    <w:bottom w:val="none" w:sz="0" w:space="0" w:color="auto"/>
                    <w:right w:val="none" w:sz="0" w:space="0" w:color="auto"/>
                  </w:divBdr>
                  <w:divsChild>
                    <w:div w:id="1519006781">
                      <w:marLeft w:val="0"/>
                      <w:marRight w:val="0"/>
                      <w:marTop w:val="0"/>
                      <w:marBottom w:val="0"/>
                      <w:divBdr>
                        <w:top w:val="none" w:sz="0" w:space="0" w:color="auto"/>
                        <w:left w:val="none" w:sz="0" w:space="0" w:color="auto"/>
                        <w:bottom w:val="none" w:sz="0" w:space="0" w:color="auto"/>
                        <w:right w:val="none" w:sz="0" w:space="0" w:color="auto"/>
                      </w:divBdr>
                      <w:divsChild>
                        <w:div w:id="13845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682880">
      <w:bodyDiv w:val="1"/>
      <w:marLeft w:val="0"/>
      <w:marRight w:val="0"/>
      <w:marTop w:val="0"/>
      <w:marBottom w:val="0"/>
      <w:divBdr>
        <w:top w:val="none" w:sz="0" w:space="0" w:color="auto"/>
        <w:left w:val="none" w:sz="0" w:space="0" w:color="auto"/>
        <w:bottom w:val="none" w:sz="0" w:space="0" w:color="auto"/>
        <w:right w:val="none" w:sz="0" w:space="0" w:color="auto"/>
      </w:divBdr>
    </w:div>
    <w:div w:id="2105422184">
      <w:bodyDiv w:val="1"/>
      <w:marLeft w:val="0"/>
      <w:marRight w:val="0"/>
      <w:marTop w:val="0"/>
      <w:marBottom w:val="0"/>
      <w:divBdr>
        <w:top w:val="none" w:sz="0" w:space="0" w:color="auto"/>
        <w:left w:val="none" w:sz="0" w:space="0" w:color="auto"/>
        <w:bottom w:val="none" w:sz="0" w:space="0" w:color="auto"/>
        <w:right w:val="none" w:sz="0" w:space="0" w:color="auto"/>
      </w:divBdr>
    </w:div>
    <w:div w:id="212815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5C123-6AF1-44B1-8620-495D7AF3A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Mohamed</dc:creator>
  <cp:keywords/>
  <dc:description/>
  <cp:lastModifiedBy>Bilal Mohamed</cp:lastModifiedBy>
  <cp:revision>3</cp:revision>
  <dcterms:created xsi:type="dcterms:W3CDTF">2020-03-11T21:26:00Z</dcterms:created>
  <dcterms:modified xsi:type="dcterms:W3CDTF">2020-03-11T21:30:00Z</dcterms:modified>
</cp:coreProperties>
</file>