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03A221" w14:textId="42680B34" w:rsidR="00AE7D0B" w:rsidRDefault="00AE7D0B" w:rsidP="00AE7D0B">
      <w:pPr>
        <w:pStyle w:val="NoSpacing"/>
        <w:rPr>
          <w:b/>
          <w:bCs/>
        </w:rPr>
      </w:pPr>
      <w:r w:rsidRPr="00A406E5">
        <w:rPr>
          <w:rFonts w:ascii="Arial" w:hAnsi="Arial" w:cs="Arial"/>
          <w:noProof/>
        </w:rPr>
        <w:drawing>
          <wp:anchor distT="0" distB="0" distL="114300" distR="114300" simplePos="0" relativeHeight="251667456" behindDoc="0" locked="0" layoutInCell="1" allowOverlap="1" wp14:anchorId="2F46F7BA" wp14:editId="7A5C3920">
            <wp:simplePos x="0" y="0"/>
            <wp:positionH relativeFrom="column">
              <wp:posOffset>116840</wp:posOffset>
            </wp:positionH>
            <wp:positionV relativeFrom="paragraph">
              <wp:posOffset>0</wp:posOffset>
            </wp:positionV>
            <wp:extent cx="1517650" cy="544830"/>
            <wp:effectExtent l="0" t="0" r="6350" b="762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517650" cy="5448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CFAD5A6" w14:textId="77777777" w:rsidR="00AE7D0B" w:rsidRDefault="00AE7D0B" w:rsidP="00AE7D0B">
      <w:pPr>
        <w:pStyle w:val="NoSpacing"/>
        <w:rPr>
          <w:b/>
          <w:bCs/>
        </w:rPr>
      </w:pPr>
    </w:p>
    <w:p w14:paraId="0892FAB4" w14:textId="77777777" w:rsidR="00AE7D0B" w:rsidRDefault="00AE7D0B" w:rsidP="00AE7D0B">
      <w:pPr>
        <w:pStyle w:val="NoSpacing"/>
        <w:rPr>
          <w:b/>
          <w:bCs/>
        </w:rPr>
      </w:pPr>
    </w:p>
    <w:p w14:paraId="1ED30AF0" w14:textId="77777777" w:rsidR="00AE7D0B" w:rsidRDefault="00AE7D0B" w:rsidP="00AE7D0B">
      <w:pPr>
        <w:pStyle w:val="NoSpacing"/>
        <w:rPr>
          <w:b/>
          <w:bCs/>
        </w:rPr>
      </w:pPr>
    </w:p>
    <w:p w14:paraId="690CB40F" w14:textId="77777777" w:rsidR="0064003C" w:rsidRDefault="0064003C" w:rsidP="00AE7D0B">
      <w:pPr>
        <w:pStyle w:val="NoSpacing"/>
        <w:rPr>
          <w:b/>
          <w:bCs/>
        </w:rPr>
      </w:pPr>
    </w:p>
    <w:p w14:paraId="5788B623" w14:textId="77777777" w:rsidR="0064003C" w:rsidRDefault="0064003C" w:rsidP="00AE7D0B">
      <w:pPr>
        <w:pStyle w:val="NoSpacing"/>
        <w:rPr>
          <w:b/>
          <w:bCs/>
        </w:rPr>
      </w:pPr>
    </w:p>
    <w:p w14:paraId="1435E909" w14:textId="77777777" w:rsidR="0064003C" w:rsidRDefault="0064003C" w:rsidP="00AE7D0B">
      <w:pPr>
        <w:pStyle w:val="NoSpacing"/>
        <w:rPr>
          <w:b/>
          <w:bCs/>
        </w:rPr>
      </w:pPr>
    </w:p>
    <w:p w14:paraId="5B87EBB9" w14:textId="2141E01A" w:rsidR="00AE7D0B" w:rsidRDefault="00AE7D0B" w:rsidP="00AE7D0B">
      <w:pPr>
        <w:pStyle w:val="NoSpacing"/>
      </w:pPr>
      <w:r w:rsidRPr="00AE7D0B">
        <w:rPr>
          <w:b/>
          <w:bCs/>
        </w:rPr>
        <w:t>Name</w:t>
      </w:r>
      <w:r>
        <w:rPr>
          <w:b/>
          <w:bCs/>
        </w:rPr>
        <w:t xml:space="preserve"> </w:t>
      </w:r>
      <w:r>
        <w:t xml:space="preserve">:   </w:t>
      </w:r>
      <w:r>
        <w:tab/>
        <w:t>Nisarg Jani</w:t>
      </w:r>
    </w:p>
    <w:p w14:paraId="766ABC33" w14:textId="6E99E70D" w:rsidR="00AE7D0B" w:rsidRDefault="00AE7D0B" w:rsidP="00AE7D0B">
      <w:pPr>
        <w:pStyle w:val="NoSpacing"/>
      </w:pPr>
      <w:r w:rsidRPr="00AE7D0B">
        <w:rPr>
          <w:b/>
          <w:bCs/>
        </w:rPr>
        <w:t>ID number</w:t>
      </w:r>
      <w:r>
        <w:rPr>
          <w:b/>
          <w:bCs/>
        </w:rPr>
        <w:t xml:space="preserve"> </w:t>
      </w:r>
      <w:r>
        <w:t xml:space="preserve">: </w:t>
      </w:r>
      <w:r>
        <w:tab/>
        <w:t>2431451</w:t>
      </w:r>
    </w:p>
    <w:p w14:paraId="319340A6" w14:textId="16A3B4BA" w:rsidR="00AE7D0B" w:rsidRDefault="00AE7D0B" w:rsidP="00AE7D0B">
      <w:pPr>
        <w:pStyle w:val="NoSpacing"/>
        <w:rPr>
          <w:rFonts w:ascii="Arial" w:hAnsi="Arial" w:cs="Arial"/>
          <w:b/>
          <w:sz w:val="22"/>
          <w:szCs w:val="22"/>
        </w:rPr>
      </w:pPr>
      <w:r w:rsidRPr="00AE7D0B">
        <w:rPr>
          <w:rFonts w:ascii="Arial" w:hAnsi="Arial" w:cs="Arial"/>
          <w:b/>
          <w:sz w:val="22"/>
          <w:szCs w:val="22"/>
        </w:rPr>
        <w:t>Module</w:t>
      </w:r>
      <w:r>
        <w:rPr>
          <w:rFonts w:ascii="Arial" w:hAnsi="Arial" w:cs="Arial"/>
          <w:b/>
          <w:sz w:val="22"/>
          <w:szCs w:val="22"/>
        </w:rPr>
        <w:t xml:space="preserve"> </w:t>
      </w:r>
      <w:r>
        <w:rPr>
          <w:rFonts w:ascii="Arial" w:hAnsi="Arial" w:cs="Arial"/>
          <w:bCs/>
          <w:sz w:val="22"/>
          <w:szCs w:val="22"/>
        </w:rPr>
        <w:t>:</w:t>
      </w:r>
      <w:r>
        <w:rPr>
          <w:rFonts w:ascii="Arial" w:hAnsi="Arial" w:cs="Arial"/>
          <w:bCs/>
          <w:sz w:val="22"/>
          <w:szCs w:val="22"/>
        </w:rPr>
        <w:tab/>
      </w:r>
      <w:r w:rsidRPr="00AE7D0B">
        <w:rPr>
          <w:rFonts w:ascii="Arial" w:hAnsi="Arial" w:cs="Arial"/>
          <w:bCs/>
          <w:sz w:val="22"/>
          <w:szCs w:val="22"/>
        </w:rPr>
        <w:t>Advanced Statistical Programming</w:t>
      </w:r>
    </w:p>
    <w:p w14:paraId="4700B7FF" w14:textId="21590177" w:rsidR="00AE7D0B" w:rsidRDefault="00AE7D0B" w:rsidP="00AE7D0B">
      <w:pPr>
        <w:pStyle w:val="NoSpacing"/>
        <w:rPr>
          <w:rFonts w:ascii="Arial" w:hAnsi="Arial" w:cs="Arial"/>
          <w:bCs/>
          <w:sz w:val="22"/>
          <w:szCs w:val="22"/>
        </w:rPr>
      </w:pPr>
      <w:r w:rsidRPr="00AE7D0B">
        <w:rPr>
          <w:b/>
          <w:bCs/>
        </w:rPr>
        <w:t>Module code</w:t>
      </w:r>
      <w:r>
        <w:rPr>
          <w:b/>
          <w:bCs/>
        </w:rPr>
        <w:t xml:space="preserve"> </w:t>
      </w:r>
      <w:r w:rsidRPr="00AE7D0B">
        <w:t>:</w:t>
      </w:r>
      <w:r w:rsidRPr="00AE7D0B">
        <w:rPr>
          <w:rFonts w:ascii="Arial" w:hAnsi="Arial" w:cs="Arial"/>
          <w:bCs/>
          <w:sz w:val="22"/>
          <w:szCs w:val="22"/>
        </w:rPr>
        <w:t>ACCA7022</w:t>
      </w:r>
    </w:p>
    <w:p w14:paraId="42ED0614" w14:textId="4A465FD3" w:rsidR="0064003C" w:rsidRPr="0064003C" w:rsidRDefault="0064003C" w:rsidP="0064003C">
      <w:pPr>
        <w:pStyle w:val="NoSpacing"/>
        <w:rPr>
          <w:rFonts w:ascii="Arial" w:hAnsi="Arial" w:cs="Arial"/>
          <w:bCs/>
        </w:rPr>
      </w:pPr>
      <w:r w:rsidRPr="0064003C">
        <w:rPr>
          <w:rFonts w:ascii="Arial" w:hAnsi="Arial" w:cs="Arial"/>
          <w:bCs/>
        </w:rPr>
        <w:t>Component-1</w:t>
      </w:r>
      <w:r>
        <w:rPr>
          <w:rFonts w:ascii="Arial" w:hAnsi="Arial" w:cs="Arial"/>
          <w:bCs/>
        </w:rPr>
        <w:t>(Report)</w:t>
      </w:r>
    </w:p>
    <w:p w14:paraId="0861B2AE" w14:textId="77777777" w:rsidR="00AE7D0B" w:rsidRDefault="00AE7D0B" w:rsidP="00AE7D0B">
      <w:pPr>
        <w:pStyle w:val="NoSpacing"/>
        <w:rPr>
          <w:rFonts w:ascii="Arial" w:hAnsi="Arial" w:cs="Arial"/>
          <w:bCs/>
          <w:sz w:val="22"/>
          <w:szCs w:val="22"/>
        </w:rPr>
      </w:pPr>
    </w:p>
    <w:p w14:paraId="07529995" w14:textId="54114C34" w:rsidR="0064003C" w:rsidRDefault="0064003C" w:rsidP="00AE7D0B">
      <w:pPr>
        <w:pStyle w:val="NoSpacing"/>
        <w:rPr>
          <w:rFonts w:ascii="Arial" w:hAnsi="Arial" w:cs="Arial"/>
          <w:bCs/>
          <w:sz w:val="22"/>
          <w:szCs w:val="22"/>
        </w:rPr>
        <w:sectPr w:rsidR="0064003C" w:rsidSect="00AE7D0B">
          <w:pgSz w:w="11906" w:h="16838"/>
          <w:pgMar w:top="720" w:right="720" w:bottom="720" w:left="720" w:header="708" w:footer="708" w:gutter="0"/>
          <w:cols w:num="2" w:space="708"/>
          <w:docGrid w:linePitch="360"/>
        </w:sectPr>
      </w:pPr>
    </w:p>
    <w:p w14:paraId="14FF82C0" w14:textId="77777777" w:rsidR="00AE7D0B" w:rsidRDefault="00AE7D0B" w:rsidP="00AE7D0B">
      <w:pPr>
        <w:pStyle w:val="NoSpacing"/>
        <w:rPr>
          <w:rFonts w:ascii="Arial" w:hAnsi="Arial" w:cs="Arial"/>
          <w:bCs/>
          <w:sz w:val="22"/>
          <w:szCs w:val="22"/>
        </w:rPr>
      </w:pPr>
    </w:p>
    <w:p w14:paraId="4220424C" w14:textId="77777777" w:rsidR="00AE7D0B" w:rsidRPr="00AE7D0B" w:rsidRDefault="00AE7D0B" w:rsidP="00AE7D0B">
      <w:pPr>
        <w:pStyle w:val="NoSpacing"/>
        <w:rPr>
          <w:rFonts w:ascii="Arial" w:hAnsi="Arial" w:cs="Arial"/>
          <w:b/>
          <w:sz w:val="22"/>
          <w:szCs w:val="22"/>
        </w:rPr>
      </w:pPr>
    </w:p>
    <w:p w14:paraId="2C8C8581" w14:textId="357AA7EB" w:rsidR="0064003C" w:rsidRPr="0064003C" w:rsidRDefault="009F5B12" w:rsidP="0064003C">
      <w:pPr>
        <w:pStyle w:val="Title"/>
        <w:pBdr>
          <w:bottom w:val="single" w:sz="12" w:space="1" w:color="auto"/>
        </w:pBdr>
        <w:jc w:val="center"/>
        <w:rPr>
          <w:rFonts w:asciiTheme="minorHAnsi" w:hAnsiTheme="minorHAnsi"/>
          <w:b/>
          <w:bCs/>
          <w:sz w:val="40"/>
          <w:szCs w:val="40"/>
        </w:rPr>
      </w:pPr>
      <w:r w:rsidRPr="00AE7D0B">
        <w:rPr>
          <w:rFonts w:asciiTheme="minorHAnsi" w:hAnsiTheme="minorHAnsi"/>
          <w:b/>
          <w:bCs/>
          <w:sz w:val="40"/>
          <w:szCs w:val="40"/>
        </w:rPr>
        <w:t xml:space="preserve">Report on </w:t>
      </w:r>
      <w:r w:rsidR="00AE7D0B" w:rsidRPr="00AE7D0B">
        <w:rPr>
          <w:rFonts w:asciiTheme="minorHAnsi" w:hAnsiTheme="minorHAnsi"/>
          <w:b/>
          <w:bCs/>
          <w:sz w:val="40"/>
          <w:szCs w:val="40"/>
        </w:rPr>
        <w:t>Data Manipulation</w:t>
      </w:r>
    </w:p>
    <w:p w14:paraId="37F04BB8" w14:textId="2EA8739B" w:rsidR="009F5B12" w:rsidRPr="007066BA" w:rsidRDefault="0037171B" w:rsidP="001E578C">
      <w:pPr>
        <w:pStyle w:val="Heading1"/>
        <w:rPr>
          <w:b/>
          <w:bCs/>
          <w:sz w:val="32"/>
          <w:szCs w:val="32"/>
        </w:rPr>
      </w:pPr>
      <w:r>
        <w:rPr>
          <w:b/>
          <w:bCs/>
          <w:sz w:val="32"/>
          <w:szCs w:val="32"/>
        </w:rPr>
        <w:t>1</w:t>
      </w:r>
      <w:r w:rsidR="009F5B12" w:rsidRPr="007066BA">
        <w:rPr>
          <w:b/>
          <w:bCs/>
          <w:sz w:val="32"/>
          <w:szCs w:val="32"/>
        </w:rPr>
        <w:t>. Code Explanation and Testing</w:t>
      </w:r>
    </w:p>
    <w:p w14:paraId="5D81B273" w14:textId="77777777" w:rsidR="0064003C" w:rsidRPr="009F5B12" w:rsidRDefault="0064003C" w:rsidP="009F5B12">
      <w:pPr>
        <w:jc w:val="both"/>
      </w:pPr>
    </w:p>
    <w:p w14:paraId="6D3E75B4" w14:textId="72602745" w:rsidR="009F5B12" w:rsidRPr="0064003C" w:rsidRDefault="009F5B12" w:rsidP="0064003C">
      <w:pPr>
        <w:pStyle w:val="Heading3"/>
        <w:jc w:val="center"/>
        <w:rPr>
          <w:b/>
          <w:bCs/>
          <w:color w:val="000000" w:themeColor="text1"/>
        </w:rPr>
      </w:pPr>
      <w:r w:rsidRPr="0064003C">
        <w:rPr>
          <w:b/>
          <w:bCs/>
          <w:color w:val="000000" w:themeColor="text1"/>
          <w:sz w:val="32"/>
          <w:szCs w:val="32"/>
        </w:rPr>
        <w:t>Question 1</w:t>
      </w:r>
      <w:r w:rsidRPr="0064003C">
        <w:rPr>
          <w:b/>
          <w:bCs/>
          <w:color w:val="000000" w:themeColor="text1"/>
        </w:rPr>
        <w:t>: Generating Pell and Fibonacci Numbers</w:t>
      </w:r>
    </w:p>
    <w:p w14:paraId="10366385" w14:textId="1AF056D5" w:rsidR="009F5B12" w:rsidRPr="009F5B12" w:rsidRDefault="009F5B12" w:rsidP="009F5B12">
      <w:pPr>
        <w:jc w:val="both"/>
      </w:pPr>
      <w:r w:rsidRPr="009F5B12">
        <w:t xml:space="preserve">The first task involved generating the </w:t>
      </w:r>
      <w:r w:rsidRPr="009F5B12">
        <w:rPr>
          <w:b/>
          <w:bCs/>
        </w:rPr>
        <w:t>first 200 Pell numbers</w:t>
      </w:r>
      <w:r w:rsidRPr="009F5B12">
        <w:t xml:space="preserve"> and </w:t>
      </w:r>
      <w:r w:rsidRPr="009F5B12">
        <w:rPr>
          <w:b/>
          <w:bCs/>
        </w:rPr>
        <w:t>first 200 Fibonacci numbers</w:t>
      </w:r>
      <w:r w:rsidRPr="009F5B12">
        <w:t>,</w:t>
      </w:r>
      <w:r w:rsidR="000A0A4B" w:rsidRPr="000A0A4B">
        <w:t xml:space="preserve"> </w:t>
      </w:r>
      <w:r w:rsidR="000A0A4B" w:rsidRPr="00CC3BB6">
        <w:t>The program initializes empty numeric vectors fib and pell, each of length n_terms = 200.</w:t>
      </w:r>
      <w:r w:rsidRPr="009F5B12">
        <w:t xml:space="preserve"> then storing them in a dataframe named pelldata with three columns:</w:t>
      </w:r>
    </w:p>
    <w:p w14:paraId="6FB7D915" w14:textId="77777777" w:rsidR="00E11214" w:rsidRDefault="00E11214" w:rsidP="00E11214">
      <w:pPr>
        <w:ind w:left="360"/>
        <w:jc w:val="both"/>
        <w:rPr>
          <w:b/>
          <w:bCs/>
        </w:rPr>
        <w:sectPr w:rsidR="00E11214" w:rsidSect="00AE7D0B">
          <w:type w:val="continuous"/>
          <w:pgSz w:w="11906" w:h="16838"/>
          <w:pgMar w:top="720" w:right="720" w:bottom="720" w:left="720" w:header="708" w:footer="708" w:gutter="0"/>
          <w:cols w:space="708"/>
          <w:docGrid w:linePitch="360"/>
        </w:sectPr>
      </w:pPr>
    </w:p>
    <w:p w14:paraId="0BD07FC4" w14:textId="77777777" w:rsidR="009F5B12" w:rsidRPr="000A0A4B" w:rsidRDefault="009F5B12" w:rsidP="00E11214">
      <w:pPr>
        <w:ind w:left="360"/>
        <w:jc w:val="center"/>
        <w:rPr>
          <w:b/>
          <w:bCs/>
        </w:rPr>
      </w:pPr>
      <w:r w:rsidRPr="009F5B12">
        <w:rPr>
          <w:b/>
          <w:bCs/>
        </w:rPr>
        <w:t>Fibonacci (F</w:t>
      </w:r>
      <w:r w:rsidRPr="009F5B12">
        <w:rPr>
          <w:rFonts w:ascii="Cambria Math" w:hAnsi="Cambria Math" w:cs="Cambria Math"/>
          <w:b/>
          <w:bCs/>
        </w:rPr>
        <w:t>ₙ</w:t>
      </w:r>
      <w:r w:rsidRPr="009F5B12">
        <w:rPr>
          <w:b/>
          <w:bCs/>
        </w:rPr>
        <w:t>),</w:t>
      </w:r>
    </w:p>
    <w:p w14:paraId="12983726" w14:textId="24B71011" w:rsidR="000A0A4B" w:rsidRPr="00CC3BB6" w:rsidRDefault="00000000" w:rsidP="00E11214">
      <w:pPr>
        <w:ind w:left="360"/>
      </w:pPr>
      <m:oMath>
        <m:sSub>
          <m:sSubPr>
            <m:ctrlPr>
              <w:rPr>
                <w:rFonts w:ascii="Cambria Math" w:hAnsi="Cambria Math"/>
              </w:rPr>
            </m:ctrlPr>
          </m:sSubPr>
          <m:e>
            <m:r>
              <w:rPr>
                <w:rFonts w:ascii="Cambria Math" w:hAnsi="Cambria Math"/>
              </w:rPr>
              <m:t>F</m:t>
            </m:r>
          </m:e>
          <m:sub>
            <m:r>
              <w:rPr>
                <w:rFonts w:ascii="Cambria Math" w:hAnsi="Cambria Math"/>
              </w:rPr>
              <m:t>n</m:t>
            </m:r>
          </m:sub>
        </m:sSub>
        <m: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n-1</m:t>
            </m:r>
          </m:sub>
        </m:sSub>
        <m: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n-2</m:t>
            </m:r>
          </m:sub>
        </m:sSub>
      </m:oMath>
      <w:r w:rsidR="000A0A4B" w:rsidRPr="00CC3BB6">
        <w:t xml:space="preserve">with </w:t>
      </w:r>
      <m:oMath>
        <m:sSub>
          <m:sSubPr>
            <m:ctrlPr>
              <w:rPr>
                <w:rFonts w:ascii="Cambria Math" w:hAnsi="Cambria Math"/>
              </w:rPr>
            </m:ctrlPr>
          </m:sSubPr>
          <m:e>
            <m:r>
              <w:rPr>
                <w:rFonts w:ascii="Cambria Math" w:hAnsi="Cambria Math"/>
              </w:rPr>
              <m:t>F</m:t>
            </m:r>
          </m:e>
          <m:sub>
            <m:r>
              <w:rPr>
                <w:rFonts w:ascii="Cambria Math" w:hAnsi="Cambria Math"/>
              </w:rPr>
              <m:t>0</m:t>
            </m:r>
          </m:sub>
        </m:sSub>
        <m:r>
          <w:rPr>
            <w:rFonts w:ascii="Cambria Math" w:hAnsi="Cambria Math"/>
          </w:rPr>
          <m:t>=0,</m:t>
        </m:r>
        <m:sSub>
          <m:sSubPr>
            <m:ctrlPr>
              <w:rPr>
                <w:rFonts w:ascii="Cambria Math" w:hAnsi="Cambria Math"/>
              </w:rPr>
            </m:ctrlPr>
          </m:sSubPr>
          <m:e>
            <m:r>
              <w:rPr>
                <w:rFonts w:ascii="Cambria Math" w:hAnsi="Cambria Math"/>
              </w:rPr>
              <m:t>F</m:t>
            </m:r>
          </m:e>
          <m:sub>
            <m:r>
              <w:rPr>
                <w:rFonts w:ascii="Cambria Math" w:hAnsi="Cambria Math"/>
              </w:rPr>
              <m:t>1</m:t>
            </m:r>
          </m:sub>
        </m:sSub>
        <m:r>
          <w:rPr>
            <w:rFonts w:ascii="Cambria Math" w:hAnsi="Cambria Math"/>
          </w:rPr>
          <m:t>=1</m:t>
        </m:r>
      </m:oMath>
    </w:p>
    <w:p w14:paraId="58C24C02" w14:textId="77777777" w:rsidR="009F5B12" w:rsidRPr="000A0A4B" w:rsidRDefault="009F5B12" w:rsidP="00E11214">
      <w:pPr>
        <w:ind w:left="360"/>
        <w:jc w:val="center"/>
        <w:rPr>
          <w:b/>
          <w:bCs/>
        </w:rPr>
      </w:pPr>
      <w:r w:rsidRPr="009F5B12">
        <w:rPr>
          <w:b/>
          <w:bCs/>
        </w:rPr>
        <w:t>Pell (P</w:t>
      </w:r>
      <w:r w:rsidRPr="009F5B12">
        <w:rPr>
          <w:rFonts w:ascii="Cambria Math" w:hAnsi="Cambria Math" w:cs="Cambria Math"/>
          <w:b/>
          <w:bCs/>
        </w:rPr>
        <w:t>ₙ</w:t>
      </w:r>
      <w:r w:rsidRPr="009F5B12">
        <w:rPr>
          <w:b/>
          <w:bCs/>
        </w:rPr>
        <w:t>).</w:t>
      </w:r>
    </w:p>
    <w:p w14:paraId="4870EAC0" w14:textId="2EEAACFB" w:rsidR="000A0A4B" w:rsidRDefault="00000000" w:rsidP="000A0A4B">
      <w:pPr>
        <w:ind w:left="360"/>
        <w:jc w:val="both"/>
        <w:rPr>
          <w:rFonts w:eastAsiaTheme="minorEastAsia"/>
        </w:rPr>
      </w:pPr>
      <m:oMath>
        <m:sSub>
          <m:sSubPr>
            <m:ctrlPr>
              <w:rPr>
                <w:rFonts w:ascii="Cambria Math" w:hAnsi="Cambria Math"/>
              </w:rPr>
            </m:ctrlPr>
          </m:sSubPr>
          <m:e>
            <m:r>
              <w:rPr>
                <w:rFonts w:ascii="Cambria Math" w:hAnsi="Cambria Math"/>
              </w:rPr>
              <m:t>P</m:t>
            </m:r>
          </m:e>
          <m:sub>
            <m:r>
              <w:rPr>
                <w:rFonts w:ascii="Cambria Math" w:hAnsi="Cambria Math"/>
              </w:rPr>
              <m:t>n</m:t>
            </m:r>
          </m:sub>
        </m:sSub>
        <m:r>
          <w:rPr>
            <w:rFonts w:ascii="Cambria Math" w:hAnsi="Cambria Math"/>
          </w:rPr>
          <m:t>=2</m:t>
        </m:r>
        <m:sSub>
          <m:sSubPr>
            <m:ctrlPr>
              <w:rPr>
                <w:rFonts w:ascii="Cambria Math" w:hAnsi="Cambria Math"/>
              </w:rPr>
            </m:ctrlPr>
          </m:sSubPr>
          <m:e>
            <m:r>
              <w:rPr>
                <w:rFonts w:ascii="Cambria Math" w:hAnsi="Cambria Math"/>
              </w:rPr>
              <m:t>P</m:t>
            </m:r>
          </m:e>
          <m:sub>
            <m:r>
              <w:rPr>
                <w:rFonts w:ascii="Cambria Math" w:hAnsi="Cambria Math"/>
              </w:rPr>
              <m:t>n-1</m:t>
            </m:r>
          </m:sub>
        </m:sSub>
        <m:r>
          <w:rPr>
            <w:rFonts w:ascii="Cambria Math" w:hAnsi="Cambria Math"/>
          </w:rPr>
          <m:t>+</m:t>
        </m:r>
        <m:sSub>
          <m:sSubPr>
            <m:ctrlPr>
              <w:rPr>
                <w:rFonts w:ascii="Cambria Math" w:hAnsi="Cambria Math"/>
              </w:rPr>
            </m:ctrlPr>
          </m:sSubPr>
          <m:e>
            <m:r>
              <w:rPr>
                <w:rFonts w:ascii="Cambria Math" w:hAnsi="Cambria Math"/>
              </w:rPr>
              <m:t>P</m:t>
            </m:r>
          </m:e>
          <m:sub>
            <m:r>
              <w:rPr>
                <w:rFonts w:ascii="Cambria Math" w:hAnsi="Cambria Math"/>
              </w:rPr>
              <m:t>n-2</m:t>
            </m:r>
          </m:sub>
        </m:sSub>
      </m:oMath>
      <w:r w:rsidR="000A0A4B" w:rsidRPr="00CC3BB6">
        <w:t xml:space="preserve">with </w:t>
      </w:r>
      <m:oMath>
        <m:sSub>
          <m:sSubPr>
            <m:ctrlPr>
              <w:rPr>
                <w:rFonts w:ascii="Cambria Math" w:hAnsi="Cambria Math"/>
              </w:rPr>
            </m:ctrlPr>
          </m:sSubPr>
          <m:e>
            <m:r>
              <w:rPr>
                <w:rFonts w:ascii="Cambria Math" w:hAnsi="Cambria Math"/>
              </w:rPr>
              <m:t>P</m:t>
            </m:r>
          </m:e>
          <m:sub>
            <m:r>
              <w:rPr>
                <w:rFonts w:ascii="Cambria Math" w:hAnsi="Cambria Math"/>
              </w:rPr>
              <m:t>0</m:t>
            </m:r>
          </m:sub>
        </m:sSub>
        <m:r>
          <w:rPr>
            <w:rFonts w:ascii="Cambria Math" w:hAnsi="Cambria Math"/>
          </w:rPr>
          <m:t>=0,</m:t>
        </m:r>
        <m:sSub>
          <m:sSubPr>
            <m:ctrlPr>
              <w:rPr>
                <w:rFonts w:ascii="Cambria Math" w:hAnsi="Cambria Math"/>
              </w:rPr>
            </m:ctrlPr>
          </m:sSubPr>
          <m:e>
            <m:r>
              <w:rPr>
                <w:rFonts w:ascii="Cambria Math" w:hAnsi="Cambria Math"/>
              </w:rPr>
              <m:t>P</m:t>
            </m:r>
          </m:e>
          <m:sub>
            <m:r>
              <w:rPr>
                <w:rFonts w:ascii="Cambria Math" w:hAnsi="Cambria Math"/>
              </w:rPr>
              <m:t>1</m:t>
            </m:r>
          </m:sub>
        </m:sSub>
        <m:r>
          <w:rPr>
            <w:rFonts w:ascii="Cambria Math" w:hAnsi="Cambria Math"/>
          </w:rPr>
          <m:t>=1</m:t>
        </m:r>
      </m:oMath>
    </w:p>
    <w:p w14:paraId="7B0FF67B" w14:textId="77777777" w:rsidR="00E11214" w:rsidRDefault="00E11214" w:rsidP="00E11214">
      <w:pPr>
        <w:rPr>
          <w:b/>
          <w:bCs/>
        </w:rPr>
        <w:sectPr w:rsidR="00E11214" w:rsidSect="00E11214">
          <w:type w:val="continuous"/>
          <w:pgSz w:w="11906" w:h="16838"/>
          <w:pgMar w:top="720" w:right="720" w:bottom="720" w:left="720" w:header="708" w:footer="708" w:gutter="0"/>
          <w:cols w:num="2" w:space="708"/>
          <w:docGrid w:linePitch="360"/>
        </w:sectPr>
      </w:pPr>
    </w:p>
    <w:p w14:paraId="6054D33E" w14:textId="77777777" w:rsidR="00E11214" w:rsidRDefault="00E11214" w:rsidP="00E11214">
      <w:pPr>
        <w:rPr>
          <w:b/>
          <w:bCs/>
        </w:rPr>
      </w:pPr>
    </w:p>
    <w:p w14:paraId="70547724" w14:textId="28870EF0" w:rsidR="00E11214" w:rsidRPr="002D0DE9" w:rsidRDefault="00E11214" w:rsidP="00E11214">
      <w:r w:rsidRPr="002D0DE9">
        <w:rPr>
          <w:b/>
          <w:bCs/>
        </w:rPr>
        <w:t>Step 1:</w:t>
      </w:r>
      <w:r w:rsidRPr="002D0DE9">
        <w:t xml:space="preserve"> The program starts by defining the number of terms to generate using the statement n_terms &lt;- 200. This means the program will calculate and store the first 200 terms of both the Fibonacci and Pell sequences.</w:t>
      </w:r>
    </w:p>
    <w:p w14:paraId="736BA3CD" w14:textId="3CAC982C" w:rsidR="00E11214" w:rsidRPr="002D0DE9" w:rsidRDefault="00E11214" w:rsidP="00E11214">
      <w:r w:rsidRPr="002D0DE9">
        <w:rPr>
          <w:b/>
          <w:bCs/>
        </w:rPr>
        <w:t>Step 2:</w:t>
      </w:r>
      <w:r w:rsidRPr="002D0DE9">
        <w:t xml:space="preserve"> Next, three vectors are initialized. The vector n &lt;- 0:(n_terms - 1) stores the sequence of term indices from 0 to 199. Two empty numeric vectors, fib and pell, are also created using numeric(n_terms) to store the Fibonacci and Pell numbers respectively. </w:t>
      </w:r>
    </w:p>
    <w:p w14:paraId="0377D5E7" w14:textId="5AD1C62D" w:rsidR="00E11214" w:rsidRPr="002D0DE9" w:rsidRDefault="00E11214" w:rsidP="00E11214">
      <w:r w:rsidRPr="002D0DE9">
        <w:rPr>
          <w:b/>
          <w:bCs/>
        </w:rPr>
        <w:t>Step 3:</w:t>
      </w:r>
      <w:r w:rsidRPr="002D0DE9">
        <w:t xml:space="preserve"> The Fibonacci sequence is then generated. The first two terms are defined manually as fib[1] &lt;- 0 and fib[2] &lt;- 1, representing </w:t>
      </w:r>
      <m:oMath>
        <m:sSub>
          <m:sSubPr>
            <m:ctrlPr>
              <w:rPr>
                <w:rFonts w:ascii="Cambria Math" w:hAnsi="Cambria Math"/>
              </w:rPr>
            </m:ctrlPr>
          </m:sSubPr>
          <m:e>
            <m:r>
              <w:rPr>
                <w:rFonts w:ascii="Cambria Math" w:hAnsi="Cambria Math"/>
              </w:rPr>
              <m:t>F</m:t>
            </m:r>
          </m:e>
          <m:sub>
            <m:r>
              <w:rPr>
                <w:rFonts w:ascii="Cambria Math" w:hAnsi="Cambria Math"/>
              </w:rPr>
              <m:t>0</m:t>
            </m:r>
          </m:sub>
        </m:sSub>
        <m:r>
          <w:rPr>
            <w:rFonts w:ascii="Cambria Math" w:hAnsi="Cambria Math"/>
          </w:rPr>
          <m:t>=0</m:t>
        </m:r>
      </m:oMath>
      <w:r w:rsidRPr="002D0DE9">
        <w:t xml:space="preserve">and </w:t>
      </w:r>
      <m:oMath>
        <m:sSub>
          <m:sSubPr>
            <m:ctrlPr>
              <w:rPr>
                <w:rFonts w:ascii="Cambria Math" w:hAnsi="Cambria Math"/>
              </w:rPr>
            </m:ctrlPr>
          </m:sSubPr>
          <m:e>
            <m:r>
              <w:rPr>
                <w:rFonts w:ascii="Cambria Math" w:hAnsi="Cambria Math"/>
              </w:rPr>
              <m:t>F</m:t>
            </m:r>
          </m:e>
          <m:sub>
            <m:r>
              <w:rPr>
                <w:rFonts w:ascii="Cambria Math" w:hAnsi="Cambria Math"/>
              </w:rPr>
              <m:t>1</m:t>
            </m:r>
          </m:sub>
        </m:sSub>
        <m:r>
          <w:rPr>
            <w:rFonts w:ascii="Cambria Math" w:hAnsi="Cambria Math"/>
          </w:rPr>
          <m:t>=1</m:t>
        </m:r>
      </m:oMath>
      <w:r w:rsidRPr="002D0DE9">
        <w:t xml:space="preserve">. A for loop is then used to calculate the remaining terms, starting from index 3 up to n_terms. Inside the loop, each term is calculated using the formula fib[i] &lt;- fib[i - 1] + fib[i - 2], </w:t>
      </w:r>
    </w:p>
    <w:p w14:paraId="2755BE16" w14:textId="113FE21A" w:rsidR="00E11214" w:rsidRPr="002D0DE9" w:rsidRDefault="00E11214" w:rsidP="00E11214">
      <w:r w:rsidRPr="002D0DE9">
        <w:rPr>
          <w:b/>
          <w:bCs/>
        </w:rPr>
        <w:t>Step 4:</w:t>
      </w:r>
      <w:r w:rsidRPr="002D0DE9">
        <w:t xml:space="preserve"> After the Fibonacci series is created, the program generates the Pell sequence. Similar to the Fibonacci sequence, the first two terms are assigned as pell[1] &lt;- 0 and pell[2] &lt;- 1, corresponding to </w:t>
      </w:r>
      <m:oMath>
        <m:sSub>
          <m:sSubPr>
            <m:ctrlPr>
              <w:rPr>
                <w:rFonts w:ascii="Cambria Math" w:hAnsi="Cambria Math"/>
              </w:rPr>
            </m:ctrlPr>
          </m:sSubPr>
          <m:e>
            <m:r>
              <w:rPr>
                <w:rFonts w:ascii="Cambria Math" w:hAnsi="Cambria Math"/>
              </w:rPr>
              <m:t>P</m:t>
            </m:r>
          </m:e>
          <m:sub>
            <m:r>
              <w:rPr>
                <w:rFonts w:ascii="Cambria Math" w:hAnsi="Cambria Math"/>
              </w:rPr>
              <m:t>0</m:t>
            </m:r>
          </m:sub>
        </m:sSub>
        <m:r>
          <w:rPr>
            <w:rFonts w:ascii="Cambria Math" w:hAnsi="Cambria Math"/>
          </w:rPr>
          <m:t>=0</m:t>
        </m:r>
      </m:oMath>
      <w:r w:rsidRPr="002D0DE9">
        <w:t xml:space="preserve">and </w:t>
      </w:r>
      <m:oMath>
        <m:sSub>
          <m:sSubPr>
            <m:ctrlPr>
              <w:rPr>
                <w:rFonts w:ascii="Cambria Math" w:hAnsi="Cambria Math"/>
              </w:rPr>
            </m:ctrlPr>
          </m:sSubPr>
          <m:e>
            <m:r>
              <w:rPr>
                <w:rFonts w:ascii="Cambria Math" w:hAnsi="Cambria Math"/>
              </w:rPr>
              <m:t>P</m:t>
            </m:r>
          </m:e>
          <m:sub>
            <m:r>
              <w:rPr>
                <w:rFonts w:ascii="Cambria Math" w:hAnsi="Cambria Math"/>
              </w:rPr>
              <m:t>1</m:t>
            </m:r>
          </m:sub>
        </m:sSub>
        <m:r>
          <w:rPr>
            <w:rFonts w:ascii="Cambria Math" w:hAnsi="Cambria Math"/>
          </w:rPr>
          <m:t>=1</m:t>
        </m:r>
      </m:oMath>
      <w:r w:rsidRPr="002D0DE9">
        <w:t>. The rest of the terms are computed using another for loop with the recurrence relation pell[i] &lt;- 2 * pell[i - 1] + pell[i - 2].</w:t>
      </w:r>
    </w:p>
    <w:p w14:paraId="1F6A0A31" w14:textId="77777777" w:rsidR="00E11214" w:rsidRPr="002D0DE9" w:rsidRDefault="00E11214" w:rsidP="00E11214">
      <w:r w:rsidRPr="002D0DE9">
        <w:rPr>
          <w:b/>
          <w:bCs/>
        </w:rPr>
        <w:t>Step 5:</w:t>
      </w:r>
      <w:r w:rsidRPr="002D0DE9">
        <w:t xml:space="preserve"> Once both sequences have been computed, they are combined into a single data frame using the statement</w:t>
      </w:r>
      <w:r w:rsidRPr="002D0DE9">
        <w:br/>
        <w:t>pelldata &lt;- data.frame(n = n, Fibonacci = fib, Pell = pell).</w:t>
      </w:r>
      <w:r w:rsidRPr="002D0DE9">
        <w:br/>
        <w:t>This data frame organizes the information into three columns: n (the index), Fibonacci (the Fibonacci numbers), and Pell (the Pell numbers).</w:t>
      </w:r>
    </w:p>
    <w:p w14:paraId="6972B346" w14:textId="4215B61E" w:rsidR="00E11214" w:rsidRDefault="00E11214" w:rsidP="00E11214">
      <w:pPr>
        <w:jc w:val="both"/>
        <w:rPr>
          <w:rFonts w:eastAsiaTheme="minorEastAsia"/>
        </w:rPr>
      </w:pPr>
      <w:r w:rsidRPr="002D0DE9">
        <w:rPr>
          <w:b/>
          <w:bCs/>
        </w:rPr>
        <w:lastRenderedPageBreak/>
        <w:t>Step 6:</w:t>
      </w:r>
      <w:r w:rsidRPr="002D0DE9">
        <w:t xml:space="preserve"> Finally, the command print(head(pelldata, 15)) displays the first 15 rows of the data frame. This allows the user to verify that the sequences have been correctly generated and stored.</w:t>
      </w:r>
    </w:p>
    <w:p w14:paraId="4FEC93E3" w14:textId="3C797216" w:rsidR="009715DE" w:rsidRPr="00C27F1E" w:rsidRDefault="00C27F1E" w:rsidP="009F5B12">
      <w:pPr>
        <w:jc w:val="both"/>
      </w:pPr>
      <w:r w:rsidRPr="00C27F1E">
        <w:t xml:space="preserve">The program uses </w:t>
      </w:r>
      <w:r w:rsidRPr="00C27F1E">
        <w:rPr>
          <w:b/>
          <w:bCs/>
        </w:rPr>
        <w:t>iterative loops</w:t>
      </w:r>
      <w:r w:rsidRPr="00C27F1E">
        <w:t xml:space="preserve"> instead of recursion for efficiency. Vectors are preallocated for speed, and indexing is carefully handled since R uses 1-based </w:t>
      </w:r>
      <w:r w:rsidR="00DF0678" w:rsidRPr="00C27F1E">
        <w:t>indexing,</w:t>
      </w:r>
      <w:r w:rsidRPr="00C27F1E">
        <w:t xml:space="preserve"> but Pell/Fibonacci sequences start at n = 0.</w:t>
      </w:r>
    </w:p>
    <w:p w14:paraId="37992B1B" w14:textId="77777777" w:rsidR="00C27F1E" w:rsidRPr="00C27F1E" w:rsidRDefault="00C27F1E" w:rsidP="00C27F1E">
      <w:pPr>
        <w:jc w:val="both"/>
        <w:rPr>
          <w:b/>
          <w:bCs/>
        </w:rPr>
      </w:pPr>
      <w:r w:rsidRPr="00C27F1E">
        <w:rPr>
          <w:b/>
          <w:bCs/>
        </w:rPr>
        <w:t>Flowchart</w:t>
      </w:r>
    </w:p>
    <w:p w14:paraId="65A6B51D" w14:textId="77777777" w:rsidR="0064003C" w:rsidRDefault="00C27F1E" w:rsidP="0064003C">
      <w:pPr>
        <w:jc w:val="both"/>
      </w:pPr>
      <w:r w:rsidRPr="00C27F1E">
        <w:t xml:space="preserve">Below is the flowchart representing the control flow for </w:t>
      </w:r>
      <w:r w:rsidR="003B23F5">
        <w:t>Question</w:t>
      </w:r>
      <w:r w:rsidRPr="00C27F1E">
        <w:t xml:space="preserve"> 1</w:t>
      </w:r>
    </w:p>
    <w:p w14:paraId="4C6CDAFB" w14:textId="6B520E23" w:rsidR="000461A5" w:rsidRDefault="000461A5" w:rsidP="0064003C">
      <w:pPr>
        <w:jc w:val="both"/>
        <w:rPr>
          <w:b/>
          <w:bCs/>
          <w:sz w:val="28"/>
          <w:szCs w:val="28"/>
        </w:rPr>
      </w:pPr>
    </w:p>
    <w:p w14:paraId="7F78D135" w14:textId="20D9EABF" w:rsidR="000461A5" w:rsidRDefault="000461A5" w:rsidP="0064003C">
      <w:pPr>
        <w:jc w:val="both"/>
        <w:rPr>
          <w:b/>
          <w:bCs/>
          <w:sz w:val="28"/>
          <w:szCs w:val="28"/>
        </w:rPr>
      </w:pPr>
      <w:r w:rsidRPr="0064003C">
        <w:rPr>
          <w:noProof/>
        </w:rPr>
        <w:drawing>
          <wp:anchor distT="0" distB="0" distL="114300" distR="114300" simplePos="0" relativeHeight="251663360" behindDoc="0" locked="0" layoutInCell="1" allowOverlap="1" wp14:anchorId="15BD5750" wp14:editId="6FCD3F12">
            <wp:simplePos x="0" y="0"/>
            <wp:positionH relativeFrom="margin">
              <wp:posOffset>-143217</wp:posOffset>
            </wp:positionH>
            <wp:positionV relativeFrom="paragraph">
              <wp:posOffset>269142</wp:posOffset>
            </wp:positionV>
            <wp:extent cx="6645910" cy="1404620"/>
            <wp:effectExtent l="0" t="0" r="2540" b="5080"/>
            <wp:wrapTopAndBottom/>
            <wp:docPr id="1343382882" name="Picture 1" descr="A close-up of a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382882" name="Picture 1" descr="A close-up of a diagram"/>
                    <pic:cNvPicPr/>
                  </pic:nvPicPr>
                  <pic:blipFill>
                    <a:blip r:embed="rId7" cstate="print">
                      <a:extLst>
                        <a:ext uri="{28A0092B-C50C-407E-A947-70E740481C1C}">
                          <a14:useLocalDpi xmlns:a14="http://schemas.microsoft.com/office/drawing/2010/main" val="0"/>
                        </a:ext>
                      </a:extLst>
                    </a:blip>
                    <a:stretch>
                      <a:fillRect/>
                    </a:stretch>
                  </pic:blipFill>
                  <pic:spPr>
                    <a:xfrm>
                      <a:off x="0" y="0"/>
                      <a:ext cx="6645910" cy="1404620"/>
                    </a:xfrm>
                    <a:prstGeom prst="rect">
                      <a:avLst/>
                    </a:prstGeom>
                  </pic:spPr>
                </pic:pic>
              </a:graphicData>
            </a:graphic>
          </wp:anchor>
        </w:drawing>
      </w:r>
    </w:p>
    <w:p w14:paraId="46806B0B" w14:textId="2F34B034" w:rsidR="000461A5" w:rsidRDefault="000461A5" w:rsidP="0064003C">
      <w:pPr>
        <w:jc w:val="both"/>
        <w:rPr>
          <w:b/>
          <w:bCs/>
          <w:sz w:val="28"/>
          <w:szCs w:val="28"/>
        </w:rPr>
      </w:pPr>
    </w:p>
    <w:p w14:paraId="128BC708" w14:textId="02F8E0EF" w:rsidR="000461A5" w:rsidRDefault="000461A5" w:rsidP="0064003C">
      <w:pPr>
        <w:jc w:val="both"/>
        <w:rPr>
          <w:b/>
          <w:bCs/>
          <w:sz w:val="28"/>
          <w:szCs w:val="28"/>
        </w:rPr>
      </w:pPr>
    </w:p>
    <w:p w14:paraId="387ABD4F" w14:textId="481FCB75" w:rsidR="00C27F1E" w:rsidRPr="007066BA" w:rsidRDefault="007066BA" w:rsidP="0064003C">
      <w:pPr>
        <w:jc w:val="both"/>
        <w:rPr>
          <w:sz w:val="28"/>
          <w:szCs w:val="28"/>
        </w:rPr>
      </w:pPr>
      <w:r>
        <w:rPr>
          <w:b/>
          <w:bCs/>
          <w:sz w:val="28"/>
          <w:szCs w:val="28"/>
        </w:rPr>
        <w:t>Te</w:t>
      </w:r>
      <w:r w:rsidR="00C27F1E" w:rsidRPr="007066BA">
        <w:rPr>
          <w:b/>
          <w:bCs/>
          <w:sz w:val="28"/>
          <w:szCs w:val="28"/>
        </w:rPr>
        <w:t xml:space="preserve">sting for </w:t>
      </w:r>
      <w:r w:rsidR="006F7366" w:rsidRPr="007066BA">
        <w:rPr>
          <w:b/>
          <w:bCs/>
          <w:sz w:val="28"/>
          <w:szCs w:val="28"/>
        </w:rPr>
        <w:t>Question</w:t>
      </w:r>
      <w:r w:rsidR="00C27F1E" w:rsidRPr="007066BA">
        <w:rPr>
          <w:b/>
          <w:bCs/>
          <w:sz w:val="28"/>
          <w:szCs w:val="28"/>
        </w:rPr>
        <w:t xml:space="preserve"> 1</w:t>
      </w:r>
    </w:p>
    <w:p w14:paraId="5B338BA8" w14:textId="7D332D1C" w:rsidR="0064003C" w:rsidRPr="00DF0678" w:rsidRDefault="00C27F1E" w:rsidP="00C27F1E">
      <w:pPr>
        <w:spacing w:before="100" w:beforeAutospacing="1" w:after="100" w:afterAutospacing="1" w:line="240" w:lineRule="auto"/>
        <w:rPr>
          <w:rFonts w:eastAsia="Times New Roman" w:cs="Times New Roman"/>
          <w:kern w:val="0"/>
          <w:lang w:eastAsia="en-IN"/>
          <w14:ligatures w14:val="none"/>
        </w:rPr>
      </w:pPr>
      <w:r w:rsidRPr="00DF0678">
        <w:rPr>
          <w:rFonts w:eastAsia="Times New Roman" w:cs="Times New Roman"/>
          <w:kern w:val="0"/>
          <w:lang w:eastAsia="en-IN"/>
          <w14:ligatures w14:val="none"/>
        </w:rPr>
        <w:t>Testing was performed in RStudio using known values and built-in checks:</w:t>
      </w:r>
    </w:p>
    <w:p w14:paraId="674DAD98" w14:textId="77777777" w:rsidR="0064003C" w:rsidRDefault="00C27F1E" w:rsidP="00C27F1E">
      <w:pPr>
        <w:spacing w:before="100" w:beforeAutospacing="1" w:after="100" w:afterAutospacing="1" w:line="240" w:lineRule="auto"/>
        <w:rPr>
          <w:rFonts w:eastAsia="Times New Roman" w:cs="Courier New"/>
          <w:kern w:val="0"/>
          <w:lang w:eastAsia="en-IN"/>
          <w14:ligatures w14:val="none"/>
        </w:rPr>
      </w:pPr>
      <w:r w:rsidRPr="00DF0678">
        <w:rPr>
          <w:rFonts w:eastAsia="Times New Roman" w:cs="Times New Roman"/>
          <w:b/>
          <w:bCs/>
          <w:kern w:val="0"/>
          <w:lang w:eastAsia="en-IN"/>
          <w14:ligatures w14:val="none"/>
        </w:rPr>
        <w:t>First 10 values check</w:t>
      </w:r>
      <w:r w:rsidRPr="00DF0678">
        <w:rPr>
          <w:rFonts w:eastAsia="Times New Roman" w:cs="Times New Roman"/>
          <w:kern w:val="0"/>
          <w:lang w:eastAsia="en-IN"/>
          <w14:ligatures w14:val="none"/>
        </w:rPr>
        <w:t>:</w:t>
      </w:r>
      <w:r w:rsidR="0064003C">
        <w:rPr>
          <w:rFonts w:eastAsia="Times New Roman" w:cs="Times New Roman"/>
          <w:kern w:val="0"/>
          <w:lang w:eastAsia="en-IN"/>
          <w14:ligatures w14:val="none"/>
        </w:rPr>
        <w:t xml:space="preserve"> </w:t>
      </w:r>
      <w:r w:rsidRPr="00DF0678">
        <w:rPr>
          <w:rFonts w:eastAsia="Times New Roman" w:cs="Courier New"/>
          <w:kern w:val="0"/>
          <w:lang w:eastAsia="en-IN"/>
          <w14:ligatures w14:val="none"/>
        </w:rPr>
        <w:t>head(pelldata, 10)</w:t>
      </w:r>
    </w:p>
    <w:p w14:paraId="05749777" w14:textId="33A1F556" w:rsidR="00C27F1E" w:rsidRPr="0064003C" w:rsidRDefault="00C27F1E" w:rsidP="00C27F1E">
      <w:pPr>
        <w:spacing w:before="100" w:beforeAutospacing="1" w:after="100" w:afterAutospacing="1" w:line="240" w:lineRule="auto"/>
        <w:rPr>
          <w:rFonts w:eastAsia="Times New Roman" w:cs="Courier New"/>
          <w:kern w:val="0"/>
          <w:lang w:eastAsia="en-IN"/>
          <w14:ligatures w14:val="none"/>
        </w:rPr>
      </w:pPr>
      <w:r w:rsidRPr="00DF0678">
        <w:rPr>
          <w:rFonts w:eastAsia="Times New Roman" w:cs="Times New Roman"/>
          <w:kern w:val="0"/>
          <w:lang w:eastAsia="en-IN"/>
          <w14:ligatures w14:val="none"/>
        </w:rPr>
        <w:t>The output was compared to known Fibonacci (0, 1, 1, 2, 3, 5, 8...) and Pell numbers (0, 1, 2, 5, 12, 29...).</w:t>
      </w:r>
    </w:p>
    <w:p w14:paraId="64E36880" w14:textId="024B9A70" w:rsidR="00C27F1E" w:rsidRPr="00DF0678" w:rsidRDefault="00C27F1E" w:rsidP="006F7366">
      <w:pPr>
        <w:spacing w:before="100" w:beforeAutospacing="1" w:after="100" w:afterAutospacing="1" w:line="240" w:lineRule="auto"/>
        <w:rPr>
          <w:rFonts w:eastAsia="Times New Roman" w:cs="Times New Roman"/>
          <w:kern w:val="0"/>
          <w:lang w:eastAsia="en-IN"/>
          <w14:ligatures w14:val="none"/>
        </w:rPr>
      </w:pPr>
      <w:r w:rsidRPr="00DF0678">
        <w:rPr>
          <w:rFonts w:eastAsia="Times New Roman" w:cs="Times New Roman"/>
          <w:b/>
          <w:bCs/>
          <w:kern w:val="0"/>
          <w:lang w:eastAsia="en-IN"/>
          <w14:ligatures w14:val="none"/>
        </w:rPr>
        <w:t>Specific value check</w:t>
      </w:r>
      <w:r w:rsidRPr="00DF0678">
        <w:rPr>
          <w:rFonts w:eastAsia="Times New Roman" w:cs="Times New Roman"/>
          <w:kern w:val="0"/>
          <w:lang w:eastAsia="en-IN"/>
          <w14:ligatures w14:val="none"/>
        </w:rPr>
        <w:t>:</w:t>
      </w:r>
      <w:r w:rsidR="0064003C">
        <w:rPr>
          <w:rFonts w:eastAsia="Times New Roman" w:cs="Times New Roman"/>
          <w:kern w:val="0"/>
          <w:lang w:eastAsia="en-IN"/>
          <w14:ligatures w14:val="none"/>
        </w:rPr>
        <w:t xml:space="preserve"> </w:t>
      </w:r>
      <w:r w:rsidRPr="00DF0678">
        <w:rPr>
          <w:rFonts w:eastAsia="Times New Roman" w:cs="Times New Roman"/>
          <w:kern w:val="0"/>
          <w:lang w:eastAsia="en-IN"/>
          <w14:ligatures w14:val="none"/>
        </w:rPr>
        <w:t>P₆ = 70 and P₁₀ = 2378:</w:t>
      </w:r>
    </w:p>
    <w:p w14:paraId="032CE027" w14:textId="365CC280" w:rsidR="00C27F1E" w:rsidRPr="00DF0678" w:rsidRDefault="00C27F1E" w:rsidP="00C27F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kern w:val="0"/>
          <w:lang w:eastAsia="en-IN"/>
          <w14:ligatures w14:val="none"/>
        </w:rPr>
      </w:pPr>
      <w:r w:rsidRPr="00DF0678">
        <w:rPr>
          <w:rFonts w:eastAsia="Times New Roman" w:cs="Courier New"/>
          <w:kern w:val="0"/>
          <w:lang w:eastAsia="en-IN"/>
          <w14:ligatures w14:val="none"/>
        </w:rPr>
        <w:t xml:space="preserve">pelldata$Pell[7]   # P6 </w:t>
      </w:r>
    </w:p>
    <w:p w14:paraId="6B9FEFFD" w14:textId="77777777" w:rsidR="00C27F1E" w:rsidRPr="00DF0678" w:rsidRDefault="00C27F1E" w:rsidP="00C27F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kern w:val="0"/>
          <w:lang w:eastAsia="en-IN"/>
          <w14:ligatures w14:val="none"/>
        </w:rPr>
      </w:pPr>
      <w:r w:rsidRPr="00DF0678">
        <w:rPr>
          <w:rFonts w:eastAsia="Times New Roman" w:cs="Courier New"/>
          <w:kern w:val="0"/>
          <w:lang w:eastAsia="en-IN"/>
          <w14:ligatures w14:val="none"/>
        </w:rPr>
        <w:t>pelldata$Pell[11]  # P10</w:t>
      </w:r>
    </w:p>
    <w:p w14:paraId="6C6C7729" w14:textId="49D44FCC" w:rsidR="00C27F1E" w:rsidRPr="00DF0678" w:rsidRDefault="00C27F1E" w:rsidP="0064003C">
      <w:pPr>
        <w:spacing w:before="100" w:beforeAutospacing="1" w:after="100" w:afterAutospacing="1" w:line="240" w:lineRule="auto"/>
        <w:rPr>
          <w:rFonts w:eastAsia="Times New Roman" w:cs="Courier New"/>
          <w:kern w:val="0"/>
          <w:lang w:eastAsia="en-IN"/>
          <w14:ligatures w14:val="none"/>
        </w:rPr>
      </w:pPr>
      <w:r w:rsidRPr="00DF0678">
        <w:rPr>
          <w:rFonts w:eastAsia="Times New Roman" w:cs="Times New Roman"/>
          <w:b/>
          <w:bCs/>
          <w:kern w:val="0"/>
          <w:lang w:eastAsia="en-IN"/>
          <w14:ligatures w14:val="none"/>
        </w:rPr>
        <w:t>Length check</w:t>
      </w:r>
      <w:r w:rsidRPr="00DF0678">
        <w:rPr>
          <w:rFonts w:eastAsia="Times New Roman" w:cs="Times New Roman"/>
          <w:kern w:val="0"/>
          <w:lang w:eastAsia="en-IN"/>
          <w14:ligatures w14:val="none"/>
        </w:rPr>
        <w:t>:</w:t>
      </w:r>
      <w:r w:rsidR="0064003C">
        <w:rPr>
          <w:rFonts w:eastAsia="Times New Roman" w:cs="Times New Roman"/>
          <w:kern w:val="0"/>
          <w:lang w:eastAsia="en-IN"/>
          <w14:ligatures w14:val="none"/>
        </w:rPr>
        <w:t xml:space="preserve"> </w:t>
      </w:r>
      <w:r w:rsidRPr="00DF0678">
        <w:rPr>
          <w:rFonts w:eastAsia="Times New Roman" w:cs="Courier New"/>
          <w:kern w:val="0"/>
          <w:lang w:eastAsia="en-IN"/>
          <w14:ligatures w14:val="none"/>
        </w:rPr>
        <w:t>nrow(pelldata) == 200</w:t>
      </w:r>
    </w:p>
    <w:p w14:paraId="4DE1398C" w14:textId="3F7C8B34" w:rsidR="00C27F1E" w:rsidRDefault="00C27F1E" w:rsidP="00C27F1E">
      <w:pPr>
        <w:spacing w:before="100" w:beforeAutospacing="1" w:after="100" w:afterAutospacing="1" w:line="240" w:lineRule="auto"/>
        <w:rPr>
          <w:rFonts w:eastAsia="Times New Roman" w:cs="Times New Roman"/>
          <w:kern w:val="0"/>
          <w:lang w:eastAsia="en-IN"/>
          <w14:ligatures w14:val="none"/>
        </w:rPr>
      </w:pPr>
      <w:r w:rsidRPr="00DF0678">
        <w:rPr>
          <w:rFonts w:eastAsia="Times New Roman" w:cs="Times New Roman"/>
          <w:kern w:val="0"/>
          <w:lang w:eastAsia="en-IN"/>
          <w14:ligatures w14:val="none"/>
        </w:rPr>
        <w:t xml:space="preserve">Returned </w:t>
      </w:r>
      <w:r w:rsidRPr="00DF0678">
        <w:rPr>
          <w:rFonts w:eastAsia="Times New Roman" w:cs="Courier New"/>
          <w:kern w:val="0"/>
          <w:lang w:eastAsia="en-IN"/>
          <w14:ligatures w14:val="none"/>
        </w:rPr>
        <w:t>TRUE</w:t>
      </w:r>
      <w:r w:rsidRPr="00DF0678">
        <w:rPr>
          <w:rFonts w:eastAsia="Times New Roman" w:cs="Times New Roman"/>
          <w:kern w:val="0"/>
          <w:lang w:eastAsia="en-IN"/>
          <w14:ligatures w14:val="none"/>
        </w:rPr>
        <w:t>, confirming correct number of rows.</w:t>
      </w:r>
      <w:r w:rsidR="00CA0E89" w:rsidRPr="006F7366">
        <w:rPr>
          <w:rFonts w:eastAsia="Times New Roman" w:cs="Times New Roman"/>
          <w:noProof/>
          <w:kern w:val="0"/>
          <w:lang w:eastAsia="en-IN"/>
          <w14:ligatures w14:val="none"/>
        </w:rPr>
        <w:drawing>
          <wp:anchor distT="0" distB="0" distL="114300" distR="114300" simplePos="0" relativeHeight="251658240" behindDoc="0" locked="0" layoutInCell="1" allowOverlap="1" wp14:anchorId="3283235C" wp14:editId="1A332D68">
            <wp:simplePos x="0" y="0"/>
            <wp:positionH relativeFrom="margin">
              <wp:align>left</wp:align>
            </wp:positionH>
            <wp:positionV relativeFrom="paragraph">
              <wp:posOffset>480695</wp:posOffset>
            </wp:positionV>
            <wp:extent cx="6611620" cy="1611630"/>
            <wp:effectExtent l="19050" t="19050" r="17780" b="26670"/>
            <wp:wrapTopAndBottom/>
            <wp:docPr id="1674518581" name="Picture 1" descr="A white background with black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518581" name="Picture 1" descr="A white background with black text"/>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11620" cy="1611630"/>
                    </a:xfrm>
                    <a:prstGeom prst="rect">
                      <a:avLst/>
                    </a:prstGeom>
                    <a:ln>
                      <a:solidFill>
                        <a:schemeClr val="bg2">
                          <a:lumMod val="50000"/>
                        </a:schemeClr>
                      </a:solidFill>
                    </a:ln>
                  </pic:spPr>
                </pic:pic>
              </a:graphicData>
            </a:graphic>
            <wp14:sizeRelH relativeFrom="margin">
              <wp14:pctWidth>0</wp14:pctWidth>
            </wp14:sizeRelH>
            <wp14:sizeRelV relativeFrom="margin">
              <wp14:pctHeight>0</wp14:pctHeight>
            </wp14:sizeRelV>
          </wp:anchor>
        </w:drawing>
      </w:r>
      <w:r w:rsidR="00432D86">
        <w:rPr>
          <w:rFonts w:eastAsia="Times New Roman" w:cs="Times New Roman"/>
          <w:kern w:val="0"/>
          <w:lang w:eastAsia="en-IN"/>
          <w14:ligatures w14:val="none"/>
        </w:rPr>
        <w:t xml:space="preserve"> </w:t>
      </w:r>
      <w:r w:rsidRPr="00C27F1E">
        <w:rPr>
          <w:rFonts w:eastAsia="Times New Roman" w:cs="Times New Roman"/>
          <w:kern w:val="0"/>
          <w:lang w:eastAsia="en-IN"/>
          <w14:ligatures w14:val="none"/>
        </w:rPr>
        <w:t>All tests passed successfully.</w:t>
      </w:r>
    </w:p>
    <w:p w14:paraId="1132C3B6" w14:textId="53FA3D84" w:rsidR="006F7366" w:rsidRDefault="006F7366" w:rsidP="006F7366">
      <w:pPr>
        <w:spacing w:before="100" w:beforeAutospacing="1" w:after="100" w:afterAutospacing="1" w:line="240" w:lineRule="auto"/>
        <w:ind w:left="2160"/>
        <w:rPr>
          <w:rFonts w:eastAsia="Times New Roman" w:cs="Times New Roman"/>
          <w:kern w:val="0"/>
          <w:lang w:eastAsia="en-IN"/>
          <w14:ligatures w14:val="none"/>
        </w:rPr>
      </w:pPr>
      <w:r>
        <w:rPr>
          <w:rFonts w:eastAsia="Times New Roman" w:cs="Times New Roman"/>
          <w:kern w:val="0"/>
          <w:lang w:eastAsia="en-IN"/>
          <w14:ligatures w14:val="none"/>
        </w:rPr>
        <w:lastRenderedPageBreak/>
        <w:t>This Figure-1 is first 1-9 rows of Questions1’s output.</w:t>
      </w:r>
    </w:p>
    <w:p w14:paraId="28529B89" w14:textId="77777777" w:rsidR="00C27F1E" w:rsidRPr="00C27F1E" w:rsidRDefault="00C27F1E" w:rsidP="009F5B12">
      <w:pPr>
        <w:jc w:val="both"/>
      </w:pPr>
    </w:p>
    <w:p w14:paraId="2A4B1337" w14:textId="56D3C255" w:rsidR="00C27F1E" w:rsidRPr="00C27F1E" w:rsidRDefault="000A0A4B" w:rsidP="00E11214">
      <w:pPr>
        <w:spacing w:before="100" w:beforeAutospacing="1" w:after="100" w:afterAutospacing="1" w:line="240" w:lineRule="auto"/>
        <w:jc w:val="center"/>
        <w:outlineLvl w:val="2"/>
        <w:rPr>
          <w:rFonts w:eastAsia="Times New Roman" w:cs="Times New Roman"/>
          <w:b/>
          <w:bCs/>
          <w:kern w:val="0"/>
          <w:sz w:val="27"/>
          <w:szCs w:val="27"/>
          <w:lang w:eastAsia="en-IN"/>
          <w14:ligatures w14:val="none"/>
        </w:rPr>
      </w:pPr>
      <w:r w:rsidRPr="000A0A4B">
        <w:rPr>
          <w:rFonts w:eastAsia="Times New Roman" w:cs="Times New Roman"/>
          <w:b/>
          <w:bCs/>
          <w:kern w:val="0"/>
          <w:sz w:val="32"/>
          <w:szCs w:val="32"/>
          <w:lang w:eastAsia="en-IN"/>
          <w14:ligatures w14:val="none"/>
        </w:rPr>
        <w:t xml:space="preserve">Question </w:t>
      </w:r>
      <w:r w:rsidR="00C27F1E" w:rsidRPr="00C27F1E">
        <w:rPr>
          <w:rFonts w:eastAsia="Times New Roman" w:cs="Times New Roman"/>
          <w:b/>
          <w:bCs/>
          <w:kern w:val="0"/>
          <w:sz w:val="32"/>
          <w:szCs w:val="32"/>
          <w:lang w:eastAsia="en-IN"/>
          <w14:ligatures w14:val="none"/>
        </w:rPr>
        <w:t xml:space="preserve"> 2</w:t>
      </w:r>
      <w:r w:rsidR="00C27F1E" w:rsidRPr="00C27F1E">
        <w:rPr>
          <w:rFonts w:eastAsia="Times New Roman" w:cs="Times New Roman"/>
          <w:b/>
          <w:bCs/>
          <w:kern w:val="0"/>
          <w:sz w:val="27"/>
          <w:szCs w:val="27"/>
          <w:lang w:eastAsia="en-IN"/>
          <w14:ligatures w14:val="none"/>
        </w:rPr>
        <w:t>: Calculating the Pell Approximation of √2</w:t>
      </w:r>
    </w:p>
    <w:p w14:paraId="465F390A" w14:textId="05C496AD" w:rsidR="006F7366" w:rsidRDefault="00C27F1E" w:rsidP="006F7366">
      <w:pPr>
        <w:spacing w:before="100" w:beforeAutospacing="1" w:after="100" w:afterAutospacing="1" w:line="240" w:lineRule="auto"/>
        <w:rPr>
          <w:rFonts w:eastAsia="Times New Roman" w:cs="Times New Roman"/>
          <w:kern w:val="0"/>
          <w:lang w:eastAsia="en-IN"/>
          <w14:ligatures w14:val="none"/>
        </w:rPr>
      </w:pPr>
      <w:r w:rsidRPr="00C27F1E">
        <w:rPr>
          <w:rFonts w:eastAsia="Times New Roman" w:cs="Times New Roman"/>
          <w:kern w:val="0"/>
          <w:lang w:eastAsia="en-IN"/>
          <w14:ligatures w14:val="none"/>
        </w:rPr>
        <w:t xml:space="preserve">For </w:t>
      </w:r>
      <w:r w:rsidR="00CA0E89">
        <w:rPr>
          <w:rFonts w:eastAsia="Times New Roman" w:cs="Times New Roman"/>
          <w:kern w:val="0"/>
          <w:lang w:eastAsia="en-IN"/>
          <w14:ligatures w14:val="none"/>
        </w:rPr>
        <w:t>Question</w:t>
      </w:r>
      <w:r w:rsidRPr="00C27F1E">
        <w:rPr>
          <w:rFonts w:eastAsia="Times New Roman" w:cs="Times New Roman"/>
          <w:kern w:val="0"/>
          <w:lang w:eastAsia="en-IN"/>
          <w14:ligatures w14:val="none"/>
        </w:rPr>
        <w:t xml:space="preserve"> 2, I calculated the rational approximation to √2 using Pell numbers:</w:t>
      </w:r>
    </w:p>
    <w:p w14:paraId="28562E26" w14:textId="3040C5E5" w:rsidR="00E11214" w:rsidRPr="002D0DE9" w:rsidRDefault="00E11214" w:rsidP="00E11214">
      <w:r w:rsidRPr="002D0DE9">
        <w:rPr>
          <w:b/>
          <w:bCs/>
        </w:rPr>
        <w:t>Step 1:</w:t>
      </w:r>
      <w:r w:rsidRPr="002D0DE9">
        <w:t xml:space="preserve"> The code begins by creating an empty numeric vector approximation &lt;- numeric(n_terms) to hold the computed approximations of </w:t>
      </w:r>
      <m:oMath>
        <m:rad>
          <m:radPr>
            <m:degHide m:val="1"/>
            <m:ctrlPr>
              <w:rPr>
                <w:rFonts w:ascii="Cambria Math" w:hAnsi="Cambria Math"/>
              </w:rPr>
            </m:ctrlPr>
          </m:radPr>
          <m:deg/>
          <m:e>
            <m:r>
              <w:rPr>
                <w:rFonts w:ascii="Cambria Math" w:hAnsi="Cambria Math"/>
              </w:rPr>
              <m:t>2</m:t>
            </m:r>
          </m:e>
        </m:rad>
      </m:oMath>
      <w:r w:rsidRPr="002D0DE9">
        <w:t>for each Pell index.</w:t>
      </w:r>
    </w:p>
    <w:p w14:paraId="0D352C71" w14:textId="77777777" w:rsidR="00E11214" w:rsidRPr="002D0DE9" w:rsidRDefault="00E11214" w:rsidP="00E11214">
      <w:r w:rsidRPr="002D0DE9">
        <w:rPr>
          <w:b/>
          <w:bCs/>
        </w:rPr>
        <w:t>Step 2:</w:t>
      </w:r>
      <w:r w:rsidRPr="002D0DE9">
        <w:t xml:space="preserve"> Because the formula requires </w:t>
      </w:r>
      <m:oMath>
        <m:sSub>
          <m:sSubPr>
            <m:ctrlPr>
              <w:rPr>
                <w:rFonts w:ascii="Cambria Math" w:hAnsi="Cambria Math"/>
              </w:rPr>
            </m:ctrlPr>
          </m:sSubPr>
          <m:e>
            <m:r>
              <w:rPr>
                <w:rFonts w:ascii="Cambria Math" w:hAnsi="Cambria Math"/>
              </w:rPr>
              <m:t>P</m:t>
            </m:r>
          </m:e>
          <m:sub>
            <m:r>
              <w:rPr>
                <w:rFonts w:ascii="Cambria Math" w:hAnsi="Cambria Math"/>
              </w:rPr>
              <m:t>n-1</m:t>
            </m:r>
          </m:sub>
        </m:sSub>
      </m:oMath>
      <w:r w:rsidRPr="002D0DE9">
        <w:t xml:space="preserve">, the code sets the first entry approximation[1] &lt;- NA since </w:t>
      </w:r>
      <m:oMath>
        <m:sSub>
          <m:sSubPr>
            <m:ctrlPr>
              <w:rPr>
                <w:rFonts w:ascii="Cambria Math" w:hAnsi="Cambria Math"/>
              </w:rPr>
            </m:ctrlPr>
          </m:sSubPr>
          <m:e>
            <m:r>
              <w:rPr>
                <w:rFonts w:ascii="Cambria Math" w:hAnsi="Cambria Math"/>
              </w:rPr>
              <m:t>P</m:t>
            </m:r>
          </m:e>
          <m:sub>
            <m:r>
              <w:rPr>
                <w:rFonts w:ascii="Cambria Math" w:hAnsi="Cambria Math"/>
              </w:rPr>
              <m:t>-1</m:t>
            </m:r>
          </m:sub>
        </m:sSub>
      </m:oMath>
      <w:r w:rsidRPr="002D0DE9">
        <w:t xml:space="preserve">does not exist and therefore an approximation for </w:t>
      </w:r>
      <m:oMath>
        <m:r>
          <w:rPr>
            <w:rFonts w:ascii="Cambria Math" w:hAnsi="Cambria Math"/>
          </w:rPr>
          <m:t>n=0</m:t>
        </m:r>
      </m:oMath>
      <w:r w:rsidRPr="002D0DE9">
        <w:t>cannot be computed.</w:t>
      </w:r>
    </w:p>
    <w:p w14:paraId="4BF6AD36" w14:textId="77777777" w:rsidR="00E11214" w:rsidRPr="002D0DE9" w:rsidRDefault="00E11214" w:rsidP="00E11214">
      <w:r w:rsidRPr="002D0DE9">
        <w:rPr>
          <w:b/>
          <w:bCs/>
        </w:rPr>
        <w:t>Step 3:</w:t>
      </w:r>
      <w:r w:rsidRPr="002D0DE9">
        <w:t xml:space="preserve"> A for loop runs from i = 2 to n_terms, and at each step the code computes the value (pell[i - 1] + pell[i]) / pell[i] and stores it in approximation[i]. This implements the provided formula exactly by taking the sum of the current Pell number and the previous Pell number and dividing that sum by the current Pell number.</w:t>
      </w:r>
    </w:p>
    <w:p w14:paraId="515FD95E" w14:textId="77777777" w:rsidR="00E11214" w:rsidRPr="002D0DE9" w:rsidRDefault="00E11214" w:rsidP="00E11214">
      <w:r w:rsidRPr="002D0DE9">
        <w:rPr>
          <w:b/>
          <w:bCs/>
        </w:rPr>
        <w:t>Step 4:</w:t>
      </w:r>
      <w:r w:rsidRPr="002D0DE9">
        <w:t xml:space="preserve"> After the loop finishes, the new vector of approximations is appended to the existing data frame using pelldata$Sqrt2_Approx &lt;- approximation, which creates a new column named Sqrt2_Approx aligned with the existing n, Fibonacci, and Pell columns.</w:t>
      </w:r>
    </w:p>
    <w:p w14:paraId="6522C270" w14:textId="77777777" w:rsidR="00E11214" w:rsidRPr="002D0DE9" w:rsidRDefault="00E11214" w:rsidP="00E11214">
      <w:r w:rsidRPr="002D0DE9">
        <w:rPr>
          <w:b/>
          <w:bCs/>
        </w:rPr>
        <w:t>Step 5:</w:t>
      </w:r>
      <w:r w:rsidRPr="002D0DE9">
        <w:t xml:space="preserve"> The command print(head(pelldata, 15)) then displays the first 15 rows of the updated data frame so the user can inspect the calculated approximations alongside the original sequences.</w:t>
      </w:r>
    </w:p>
    <w:p w14:paraId="550F9B12" w14:textId="4D7EF94B" w:rsidR="00CA0E89" w:rsidRDefault="00E11214" w:rsidP="00E112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rsidRPr="002D0DE9">
        <w:rPr>
          <w:b/>
          <w:bCs/>
        </w:rPr>
        <w:t>Step 6 (</w:t>
      </w:r>
      <w:r>
        <w:rPr>
          <w:b/>
          <w:bCs/>
        </w:rPr>
        <w:t xml:space="preserve">This step is </w:t>
      </w:r>
      <w:r w:rsidRPr="002D0DE9">
        <w:rPr>
          <w:b/>
          <w:bCs/>
        </w:rPr>
        <w:t>optional):</w:t>
      </w:r>
      <w:r w:rsidRPr="002D0DE9">
        <w:t xml:space="preserve"> Finally, the code optionally writes the full updated data frame to a CSV file via write.csv(pelldata, "pelldata_with_approx.csv", row.names = FALSE), which creates a file named pelldata_with_approx.csv in the working directory for later use.</w:t>
      </w:r>
    </w:p>
    <w:p w14:paraId="5C91813B" w14:textId="44569212" w:rsidR="00CA0E89" w:rsidRDefault="00CA0E89" w:rsidP="00C27F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rsidRPr="00CC3BB6">
        <w:t xml:space="preserve">A vector approximation is initialized to store the results. The first term is set to NA since </w:t>
      </w:r>
      <m:oMath>
        <m:sSub>
          <m:sSubPr>
            <m:ctrlPr>
              <w:rPr>
                <w:rFonts w:ascii="Cambria Math" w:hAnsi="Cambria Math"/>
              </w:rPr>
            </m:ctrlPr>
          </m:sSubPr>
          <m:e>
            <m:r>
              <w:rPr>
                <w:rFonts w:ascii="Cambria Math" w:hAnsi="Cambria Math"/>
              </w:rPr>
              <m:t>P</m:t>
            </m:r>
          </m:e>
          <m:sub>
            <m:r>
              <w:rPr>
                <w:rFonts w:ascii="Cambria Math" w:hAnsi="Cambria Math"/>
              </w:rPr>
              <m:t>-1</m:t>
            </m:r>
          </m:sub>
        </m:sSub>
      </m:oMath>
      <w:r w:rsidRPr="00CC3BB6">
        <w:t>does not exist.</w:t>
      </w:r>
    </w:p>
    <w:p w14:paraId="2DFC3759" w14:textId="77777777" w:rsidR="00432D86" w:rsidRDefault="00432D86" w:rsidP="00C27F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p>
    <w:p w14:paraId="2DACBBED" w14:textId="77777777" w:rsidR="00432D86" w:rsidRDefault="00432D86" w:rsidP="00C27F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p>
    <w:p w14:paraId="57557F14" w14:textId="77777777" w:rsidR="00CA0E89" w:rsidRPr="00CA0E89" w:rsidRDefault="00CA0E89" w:rsidP="00CA0E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b/>
          <w:bCs/>
          <w:kern w:val="0"/>
          <w:lang w:eastAsia="en-IN"/>
          <w14:ligatures w14:val="none"/>
        </w:rPr>
      </w:pPr>
      <w:r w:rsidRPr="00CA0E89">
        <w:rPr>
          <w:rFonts w:eastAsia="Times New Roman" w:cs="Courier New"/>
          <w:b/>
          <w:bCs/>
          <w:kern w:val="0"/>
          <w:lang w:eastAsia="en-IN"/>
          <w14:ligatures w14:val="none"/>
        </w:rPr>
        <w:t>Flowchart:</w:t>
      </w:r>
    </w:p>
    <w:p w14:paraId="1A8B9AB8" w14:textId="5A35900B" w:rsidR="00AB4730" w:rsidRDefault="001C6F23" w:rsidP="00C27F1E">
      <w:pPr>
        <w:spacing w:before="100" w:beforeAutospacing="1" w:after="100" w:afterAutospacing="1" w:line="240" w:lineRule="auto"/>
        <w:rPr>
          <w:rFonts w:eastAsia="Times New Roman" w:cs="Times New Roman"/>
          <w:b/>
          <w:bCs/>
          <w:kern w:val="0"/>
          <w:lang w:eastAsia="en-IN"/>
          <w14:ligatures w14:val="none"/>
        </w:rPr>
      </w:pPr>
      <w:r>
        <w:rPr>
          <w:rFonts w:eastAsia="Times New Roman" w:cs="Times New Roman"/>
          <w:b/>
          <w:bCs/>
          <w:noProof/>
          <w:kern w:val="0"/>
          <w:lang w:eastAsia="en-IN"/>
        </w:rPr>
        <w:drawing>
          <wp:anchor distT="0" distB="0" distL="114300" distR="114300" simplePos="0" relativeHeight="251664384" behindDoc="0" locked="0" layoutInCell="1" allowOverlap="1" wp14:anchorId="53E3CEB6" wp14:editId="4324A879">
            <wp:simplePos x="0" y="0"/>
            <wp:positionH relativeFrom="column">
              <wp:posOffset>0</wp:posOffset>
            </wp:positionH>
            <wp:positionV relativeFrom="paragraph">
              <wp:posOffset>174625</wp:posOffset>
            </wp:positionV>
            <wp:extent cx="6645910" cy="1388110"/>
            <wp:effectExtent l="0" t="0" r="2540" b="2540"/>
            <wp:wrapTopAndBottom/>
            <wp:docPr id="2070669819" name="Picture 2" descr="A close-up of a computer sc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669819" name="Picture 2" descr="A close-up of a computer screen"/>
                    <pic:cNvPicPr/>
                  </pic:nvPicPr>
                  <pic:blipFill>
                    <a:blip r:embed="rId9" cstate="print">
                      <a:extLst>
                        <a:ext uri="{28A0092B-C50C-407E-A947-70E740481C1C}">
                          <a14:useLocalDpi xmlns:a14="http://schemas.microsoft.com/office/drawing/2010/main" val="0"/>
                        </a:ext>
                      </a:extLst>
                    </a:blip>
                    <a:stretch>
                      <a:fillRect/>
                    </a:stretch>
                  </pic:blipFill>
                  <pic:spPr>
                    <a:xfrm>
                      <a:off x="0" y="0"/>
                      <a:ext cx="6645910" cy="1388110"/>
                    </a:xfrm>
                    <a:prstGeom prst="rect">
                      <a:avLst/>
                    </a:prstGeom>
                  </pic:spPr>
                </pic:pic>
              </a:graphicData>
            </a:graphic>
          </wp:anchor>
        </w:drawing>
      </w:r>
      <w:r w:rsidR="00C27F1E" w:rsidRPr="00C27F1E">
        <w:rPr>
          <w:rFonts w:eastAsia="Times New Roman" w:cs="Times New Roman"/>
          <w:b/>
          <w:bCs/>
          <w:kern w:val="0"/>
          <w:lang w:eastAsia="en-IN"/>
          <w14:ligatures w14:val="none"/>
        </w:rPr>
        <w:t>Testing</w:t>
      </w:r>
      <w:r w:rsidR="00AB4730">
        <w:rPr>
          <w:rFonts w:eastAsia="Times New Roman" w:cs="Times New Roman"/>
          <w:b/>
          <w:bCs/>
          <w:kern w:val="0"/>
          <w:lang w:eastAsia="en-IN"/>
          <w14:ligatures w14:val="none"/>
        </w:rPr>
        <w:t xml:space="preserve"> For Question 2</w:t>
      </w:r>
    </w:p>
    <w:p w14:paraId="6A7F4D3B" w14:textId="77777777" w:rsidR="003078CE" w:rsidRPr="003078CE" w:rsidRDefault="003078CE" w:rsidP="003078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b/>
          <w:bCs/>
          <w:kern w:val="0"/>
          <w:lang w:eastAsia="en-IN"/>
          <w14:ligatures w14:val="none"/>
        </w:rPr>
      </w:pPr>
      <w:r w:rsidRPr="003078CE">
        <w:rPr>
          <w:rFonts w:eastAsia="Times New Roman" w:cs="Times New Roman"/>
          <w:b/>
          <w:bCs/>
          <w:kern w:val="0"/>
          <w:lang w:eastAsia="en-IN"/>
          <w14:ligatures w14:val="none"/>
        </w:rPr>
        <w:t>Check input data</w:t>
      </w:r>
    </w:p>
    <w:p w14:paraId="30C2B2D1" w14:textId="77777777" w:rsidR="003078CE" w:rsidRPr="003078CE" w:rsidRDefault="003078CE" w:rsidP="003078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kern w:val="0"/>
          <w:lang w:eastAsia="en-IN"/>
          <w14:ligatures w14:val="none"/>
        </w:rPr>
      </w:pPr>
      <w:r w:rsidRPr="003078CE">
        <w:rPr>
          <w:rFonts w:eastAsia="Times New Roman" w:cs="Times New Roman"/>
          <w:kern w:val="0"/>
          <w:lang w:eastAsia="en-IN"/>
          <w14:ligatures w14:val="none"/>
        </w:rPr>
        <w:t>Before running the approximation:</w:t>
      </w:r>
    </w:p>
    <w:p w14:paraId="0F43CB62" w14:textId="59F7135E" w:rsidR="00AB4730" w:rsidRPr="00DF0678" w:rsidRDefault="003078CE" w:rsidP="003078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kern w:val="0"/>
          <w:lang w:eastAsia="en-IN"/>
          <w14:ligatures w14:val="none"/>
        </w:rPr>
      </w:pPr>
      <w:r w:rsidRPr="003078CE">
        <w:rPr>
          <w:rFonts w:eastAsia="Times New Roman" w:cs="Times New Roman"/>
          <w:kern w:val="0"/>
          <w:lang w:eastAsia="en-IN"/>
          <w14:ligatures w14:val="none"/>
        </w:rPr>
        <w:t>Ensure your Pell number vector (pell) and number of terms (n_terms) are defined correctly.</w:t>
      </w:r>
    </w:p>
    <w:p w14:paraId="42A81F07" w14:textId="77777777" w:rsidR="003078CE" w:rsidRDefault="003078CE" w:rsidP="003078CE">
      <w:pPr>
        <w:spacing w:before="100" w:beforeAutospacing="1" w:after="100" w:afterAutospacing="1" w:line="240" w:lineRule="auto"/>
        <w:rPr>
          <w:rFonts w:eastAsia="Times New Roman" w:cs="Times New Roman"/>
          <w:b/>
          <w:bCs/>
          <w:kern w:val="0"/>
          <w:lang w:eastAsia="en-IN"/>
          <w14:ligatures w14:val="none"/>
        </w:rPr>
      </w:pPr>
      <w:r w:rsidRPr="003078CE">
        <w:rPr>
          <w:rFonts w:eastAsia="Times New Roman" w:cs="Times New Roman"/>
          <w:b/>
          <w:bCs/>
          <w:kern w:val="0"/>
          <w:lang w:eastAsia="en-IN"/>
          <w14:ligatures w14:val="none"/>
        </w:rPr>
        <w:t>Check initialization</w:t>
      </w:r>
    </w:p>
    <w:p w14:paraId="3EEFD0C0" w14:textId="2EA0CAB3" w:rsidR="003078CE" w:rsidRDefault="003078CE" w:rsidP="003078CE">
      <w:pPr>
        <w:spacing w:before="100" w:beforeAutospacing="1" w:after="100" w:afterAutospacing="1" w:line="240" w:lineRule="auto"/>
        <w:rPr>
          <w:rFonts w:eastAsia="Times New Roman" w:cs="Times New Roman"/>
          <w:b/>
          <w:bCs/>
          <w:kern w:val="0"/>
          <w:lang w:eastAsia="en-IN"/>
          <w14:ligatures w14:val="none"/>
        </w:rPr>
      </w:pPr>
      <w:r w:rsidRPr="003078CE">
        <w:rPr>
          <w:rFonts w:eastAsia="Times New Roman" w:cs="Times New Roman"/>
          <w:kern w:val="0"/>
          <w:lang w:eastAsia="en-IN"/>
          <w14:ligatures w14:val="none"/>
        </w:rPr>
        <w:lastRenderedPageBreak/>
        <w:t>Check loop execution</w:t>
      </w:r>
      <w:r>
        <w:rPr>
          <w:rFonts w:eastAsia="Times New Roman" w:cs="Times New Roman"/>
          <w:kern w:val="0"/>
          <w:lang w:eastAsia="en-IN"/>
          <w14:ligatures w14:val="none"/>
        </w:rPr>
        <w:t xml:space="preserve">, </w:t>
      </w:r>
      <w:r w:rsidRPr="003078CE">
        <w:rPr>
          <w:rFonts w:eastAsia="Times New Roman" w:cs="Times New Roman"/>
          <w:kern w:val="0"/>
          <w:lang w:eastAsia="en-IN"/>
          <w14:ligatures w14:val="none"/>
        </w:rPr>
        <w:t>The approximation vector now contains values.</w:t>
      </w:r>
      <w:r>
        <w:rPr>
          <w:rFonts w:eastAsia="Times New Roman" w:cs="Times New Roman"/>
          <w:kern w:val="0"/>
          <w:lang w:eastAsia="en-IN"/>
          <w14:ligatures w14:val="none"/>
        </w:rPr>
        <w:t xml:space="preserve"> e</w:t>
      </w:r>
      <w:r w:rsidRPr="003078CE">
        <w:rPr>
          <w:rFonts w:eastAsia="Times New Roman" w:cs="Times New Roman"/>
          <w:kern w:val="0"/>
          <w:lang w:eastAsia="en-IN"/>
          <w14:ligatures w14:val="none"/>
        </w:rPr>
        <w:t>ach value looks close to √2 (≈ 1.4142) for higher terms.</w:t>
      </w:r>
      <w:r>
        <w:rPr>
          <w:rFonts w:eastAsia="Times New Roman" w:cs="Times New Roman"/>
          <w:kern w:val="0"/>
          <w:lang w:eastAsia="en-IN"/>
          <w14:ligatures w14:val="none"/>
        </w:rPr>
        <w:t xml:space="preserve"> </w:t>
      </w:r>
      <w:r w:rsidRPr="003078CE">
        <w:rPr>
          <w:rFonts w:eastAsia="Times New Roman" w:cs="Times New Roman"/>
          <w:kern w:val="0"/>
          <w:lang w:eastAsia="en-IN"/>
          <w14:ligatures w14:val="none"/>
        </w:rPr>
        <w:t>The first element is NA</w:t>
      </w:r>
      <w:r>
        <w:rPr>
          <w:rFonts w:eastAsia="Times New Roman" w:cs="Times New Roman"/>
          <w:kern w:val="0"/>
          <w:lang w:eastAsia="en-IN"/>
          <w14:ligatures w14:val="none"/>
        </w:rPr>
        <w:t xml:space="preserve">, </w:t>
      </w:r>
      <w:r w:rsidRPr="003078CE">
        <w:rPr>
          <w:rFonts w:eastAsia="Times New Roman" w:cs="Times New Roman"/>
          <w:kern w:val="0"/>
          <w:lang w:eastAsia="en-IN"/>
          <w14:ligatures w14:val="none"/>
        </w:rPr>
        <w:t xml:space="preserve">The </w:t>
      </w:r>
      <w:r w:rsidRPr="003078CE">
        <w:rPr>
          <w:rFonts w:eastAsia="Times New Roman" w:cs="Times New Roman"/>
          <w:b/>
          <w:bCs/>
          <w:kern w:val="0"/>
          <w:lang w:eastAsia="en-IN"/>
          <w14:ligatures w14:val="none"/>
        </w:rPr>
        <w:t>rest are zeros (temporary placeholders)</w:t>
      </w:r>
      <w:r w:rsidR="001B6DFD">
        <w:rPr>
          <w:rFonts w:eastAsia="Times New Roman" w:cs="Times New Roman"/>
          <w:b/>
          <w:bCs/>
          <w:kern w:val="0"/>
          <w:lang w:eastAsia="en-IN"/>
          <w14:ligatures w14:val="none"/>
        </w:rPr>
        <w:t xml:space="preserve">. </w:t>
      </w:r>
    </w:p>
    <w:p w14:paraId="51D47002" w14:textId="467E6741" w:rsidR="001B6DFD" w:rsidRDefault="001B6DFD" w:rsidP="003078CE">
      <w:pPr>
        <w:spacing w:before="100" w:beforeAutospacing="1" w:after="100" w:afterAutospacing="1" w:line="240" w:lineRule="auto"/>
        <w:rPr>
          <w:rFonts w:eastAsia="Times New Roman" w:cs="Times New Roman"/>
          <w:b/>
          <w:bCs/>
          <w:kern w:val="0"/>
          <w:lang w:eastAsia="en-IN"/>
          <w14:ligatures w14:val="none"/>
        </w:rPr>
      </w:pPr>
      <w:r w:rsidRPr="001B6DFD">
        <w:rPr>
          <w:rFonts w:eastAsia="Times New Roman" w:cs="Times New Roman"/>
          <w:b/>
          <w:bCs/>
          <w:kern w:val="0"/>
          <w:lang w:eastAsia="en-IN"/>
          <w14:ligatures w14:val="none"/>
        </w:rPr>
        <w:t>Check loop execution</w:t>
      </w:r>
      <w:r>
        <w:rPr>
          <w:rFonts w:eastAsia="Times New Roman" w:cs="Times New Roman"/>
          <w:b/>
          <w:bCs/>
          <w:kern w:val="0"/>
          <w:lang w:eastAsia="en-IN"/>
          <w14:ligatures w14:val="none"/>
        </w:rPr>
        <w:t xml:space="preserve"> </w:t>
      </w:r>
    </w:p>
    <w:p w14:paraId="2435BDF6" w14:textId="0E35523E" w:rsidR="001B6DFD" w:rsidRPr="001B6DFD" w:rsidRDefault="001B6DFD" w:rsidP="001B6DFD">
      <w:pPr>
        <w:spacing w:before="100" w:beforeAutospacing="1" w:after="100" w:afterAutospacing="1" w:line="240" w:lineRule="auto"/>
        <w:rPr>
          <w:rFonts w:eastAsia="Times New Roman" w:cs="Times New Roman"/>
          <w:kern w:val="0"/>
          <w:lang w:eastAsia="en-IN"/>
          <w14:ligatures w14:val="none"/>
        </w:rPr>
      </w:pPr>
      <w:r w:rsidRPr="001B6DFD">
        <w:rPr>
          <w:rFonts w:eastAsia="Times New Roman" w:cs="Times New Roman"/>
          <w:kern w:val="0"/>
          <w:lang w:eastAsia="en-IN"/>
          <w14:ligatures w14:val="none"/>
        </w:rPr>
        <w:t>The approximation vector now contains values.</w:t>
      </w:r>
      <w:r>
        <w:rPr>
          <w:rFonts w:eastAsia="Times New Roman" w:cs="Times New Roman"/>
          <w:kern w:val="0"/>
          <w:lang w:eastAsia="en-IN"/>
          <w14:ligatures w14:val="none"/>
        </w:rPr>
        <w:t xml:space="preserve"> </w:t>
      </w:r>
      <w:r w:rsidRPr="001B6DFD">
        <w:rPr>
          <w:rFonts w:eastAsia="Times New Roman" w:cs="Times New Roman"/>
          <w:kern w:val="0"/>
          <w:lang w:eastAsia="en-IN"/>
          <w14:ligatures w14:val="none"/>
        </w:rPr>
        <w:t>Each value looks close to √2 (≈ 1.4142) for higher terms.</w:t>
      </w:r>
      <w:r w:rsidRPr="001B6DFD">
        <w:t xml:space="preserve"> </w:t>
      </w:r>
      <w:r w:rsidRPr="001B6DFD">
        <w:rPr>
          <w:rFonts w:eastAsia="Times New Roman" w:cs="Times New Roman"/>
          <w:b/>
          <w:bCs/>
          <w:kern w:val="0"/>
          <w:lang w:eastAsia="en-IN"/>
          <w14:ligatures w14:val="none"/>
        </w:rPr>
        <w:t>print(approximation)</w:t>
      </w:r>
    </w:p>
    <w:p w14:paraId="180DBE12" w14:textId="77777777" w:rsidR="003078CE" w:rsidRDefault="003078CE" w:rsidP="00CA0E89">
      <w:pPr>
        <w:spacing w:before="100" w:beforeAutospacing="1" w:after="100" w:afterAutospacing="1" w:line="240" w:lineRule="auto"/>
        <w:rPr>
          <w:rFonts w:eastAsia="Times New Roman" w:cs="Times New Roman"/>
          <w:b/>
          <w:bCs/>
          <w:kern w:val="0"/>
          <w:lang w:eastAsia="en-IN"/>
          <w14:ligatures w14:val="none"/>
        </w:rPr>
      </w:pPr>
      <w:r w:rsidRPr="003078CE">
        <w:rPr>
          <w:rFonts w:eastAsia="Times New Roman" w:cs="Times New Roman"/>
          <w:b/>
          <w:bCs/>
          <w:kern w:val="0"/>
          <w:lang w:eastAsia="en-IN"/>
          <w14:ligatures w14:val="none"/>
        </w:rPr>
        <w:t>Check dataframe update</w:t>
      </w:r>
    </w:p>
    <w:p w14:paraId="0363FA28" w14:textId="0C48BDCB" w:rsidR="003078CE" w:rsidRDefault="003078CE" w:rsidP="00CA0E89">
      <w:pPr>
        <w:spacing w:before="100" w:beforeAutospacing="1" w:after="100" w:afterAutospacing="1" w:line="240" w:lineRule="auto"/>
        <w:rPr>
          <w:rFonts w:eastAsia="Times New Roman" w:cs="Times New Roman"/>
          <w:kern w:val="0"/>
          <w:lang w:eastAsia="en-IN"/>
          <w14:ligatures w14:val="none"/>
        </w:rPr>
      </w:pPr>
      <w:r w:rsidRPr="003078CE">
        <w:rPr>
          <w:rFonts w:eastAsia="Times New Roman" w:cs="Times New Roman"/>
          <w:kern w:val="0"/>
          <w:lang w:eastAsia="en-IN"/>
          <w14:ligatures w14:val="none"/>
        </w:rPr>
        <w:t>A new column named Sqrt2_Approx exists.</w:t>
      </w:r>
      <w:r>
        <w:rPr>
          <w:rFonts w:eastAsia="Times New Roman" w:cs="Times New Roman"/>
          <w:kern w:val="0"/>
          <w:lang w:eastAsia="en-IN"/>
          <w14:ligatures w14:val="none"/>
        </w:rPr>
        <w:t xml:space="preserve"> </w:t>
      </w:r>
      <w:r w:rsidRPr="003078CE">
        <w:rPr>
          <w:rFonts w:eastAsia="Times New Roman" w:cs="Times New Roman"/>
          <w:kern w:val="0"/>
          <w:lang w:eastAsia="en-IN"/>
          <w14:ligatures w14:val="none"/>
        </w:rPr>
        <w:t>It contains the same approximation values.</w:t>
      </w:r>
      <w:r>
        <w:rPr>
          <w:rFonts w:eastAsia="Times New Roman" w:cs="Times New Roman"/>
          <w:kern w:val="0"/>
          <w:lang w:eastAsia="en-IN"/>
          <w14:ligatures w14:val="none"/>
        </w:rPr>
        <w:t xml:space="preserve"> </w:t>
      </w:r>
      <w:r w:rsidR="00C27F1E" w:rsidRPr="00DF0678">
        <w:rPr>
          <w:rFonts w:eastAsia="Times New Roman" w:cs="Times New Roman"/>
          <w:kern w:val="0"/>
          <w:lang w:eastAsia="en-IN"/>
          <w14:ligatures w14:val="none"/>
        </w:rPr>
        <w:t>The approximations matched expected patterns, converging toward √2.</w:t>
      </w:r>
      <w:r w:rsidR="001B6DFD">
        <w:rPr>
          <w:rFonts w:eastAsia="Times New Roman" w:cs="Times New Roman"/>
          <w:kern w:val="0"/>
          <w:lang w:eastAsia="en-IN"/>
          <w14:ligatures w14:val="none"/>
        </w:rPr>
        <w:t xml:space="preserve"> </w:t>
      </w:r>
      <w:r w:rsidR="001B6DFD" w:rsidRPr="001B6DFD">
        <w:rPr>
          <w:rFonts w:eastAsia="Times New Roman" w:cs="Times New Roman"/>
          <w:kern w:val="0"/>
          <w:lang w:eastAsia="en-IN"/>
          <w14:ligatures w14:val="none"/>
        </w:rPr>
        <w:t>pelldata$Sqrt2_Approx &lt;- approximation</w:t>
      </w:r>
    </w:p>
    <w:p w14:paraId="3671D11B" w14:textId="54FB0F6B" w:rsidR="003078CE" w:rsidRPr="003078CE" w:rsidRDefault="003078CE" w:rsidP="00CA0E89">
      <w:pPr>
        <w:spacing w:before="100" w:beforeAutospacing="1" w:after="100" w:afterAutospacing="1" w:line="240" w:lineRule="auto"/>
        <w:rPr>
          <w:rFonts w:eastAsia="Times New Roman" w:cs="Times New Roman"/>
          <w:b/>
          <w:bCs/>
          <w:kern w:val="0"/>
          <w:lang w:eastAsia="en-IN"/>
          <w14:ligatures w14:val="none"/>
        </w:rPr>
      </w:pPr>
      <w:r w:rsidRPr="003078CE">
        <w:rPr>
          <w:rFonts w:eastAsia="Times New Roman" w:cs="Times New Roman"/>
          <w:b/>
          <w:bCs/>
          <w:kern w:val="0"/>
          <w:lang w:eastAsia="en-IN"/>
          <w14:ligatures w14:val="none"/>
        </w:rPr>
        <w:t>Check logical accuracy</w:t>
      </w:r>
    </w:p>
    <w:p w14:paraId="794997A9" w14:textId="16745E55" w:rsidR="003078CE" w:rsidRDefault="003078CE" w:rsidP="001B6DFD">
      <w:pPr>
        <w:spacing w:before="100" w:beforeAutospacing="1" w:after="100" w:afterAutospacing="1" w:line="240" w:lineRule="auto"/>
        <w:rPr>
          <w:rFonts w:eastAsia="Times New Roman" w:cs="Times New Roman"/>
          <w:kern w:val="0"/>
          <w:lang w:eastAsia="en-IN"/>
          <w14:ligatures w14:val="none"/>
        </w:rPr>
      </w:pPr>
      <w:r w:rsidRPr="003078CE">
        <w:rPr>
          <w:rFonts w:eastAsia="Times New Roman" w:cs="Times New Roman"/>
          <w:kern w:val="0"/>
          <w:lang w:eastAsia="en-IN"/>
          <w14:ligatures w14:val="none"/>
        </w:rPr>
        <w:t>The ratio should increase and approach √2 as n increases.</w:t>
      </w:r>
      <w:r w:rsidR="001B6DFD">
        <w:rPr>
          <w:rFonts w:eastAsia="Times New Roman" w:cs="Times New Roman"/>
          <w:kern w:val="0"/>
          <w:lang w:eastAsia="en-IN"/>
          <w14:ligatures w14:val="none"/>
        </w:rPr>
        <w:t xml:space="preserve"> I </w:t>
      </w:r>
      <w:r w:rsidRPr="003078CE">
        <w:rPr>
          <w:rFonts w:eastAsia="Times New Roman" w:cs="Times New Roman"/>
          <w:kern w:val="0"/>
          <w:lang w:eastAsia="en-IN"/>
          <w14:ligatures w14:val="none"/>
        </w:rPr>
        <w:t>can inspect differences manually or plot them.</w:t>
      </w:r>
      <w:r w:rsidR="001B6DFD">
        <w:rPr>
          <w:rFonts w:eastAsia="Times New Roman" w:cs="Times New Roman"/>
          <w:kern w:val="0"/>
          <w:lang w:eastAsia="en-IN"/>
          <w14:ligatures w14:val="none"/>
        </w:rPr>
        <w:t xml:space="preserve"> </w:t>
      </w:r>
      <w:r w:rsidR="001B6DFD" w:rsidRPr="001B6DFD">
        <w:rPr>
          <w:rFonts w:eastAsia="Times New Roman" w:cs="Times New Roman"/>
          <w:kern w:val="0"/>
          <w:lang w:eastAsia="en-IN"/>
          <w14:ligatures w14:val="none"/>
        </w:rPr>
        <w:t>print(pelldata$Sqrt2_Approx)</w:t>
      </w:r>
      <w:r w:rsidR="001B6DFD">
        <w:rPr>
          <w:rFonts w:eastAsia="Times New Roman" w:cs="Times New Roman"/>
          <w:kern w:val="0"/>
          <w:lang w:eastAsia="en-IN"/>
          <w14:ligatures w14:val="none"/>
        </w:rPr>
        <w:t xml:space="preserve">, </w:t>
      </w:r>
      <w:r w:rsidR="001B6DFD" w:rsidRPr="001B6DFD">
        <w:rPr>
          <w:rFonts w:eastAsia="Times New Roman" w:cs="Times New Roman"/>
          <w:kern w:val="0"/>
          <w:lang w:eastAsia="en-IN"/>
          <w14:ligatures w14:val="none"/>
        </w:rPr>
        <w:t>print(sqrt(2))</w:t>
      </w:r>
    </w:p>
    <w:p w14:paraId="3E382AC6" w14:textId="59A39C74" w:rsidR="001B6DFD" w:rsidRDefault="001B6DFD" w:rsidP="001B6DFD">
      <w:pPr>
        <w:spacing w:before="100" w:beforeAutospacing="1" w:after="100" w:afterAutospacing="1" w:line="240" w:lineRule="auto"/>
        <w:rPr>
          <w:rFonts w:eastAsia="Times New Roman" w:cs="Times New Roman"/>
          <w:b/>
          <w:bCs/>
          <w:kern w:val="0"/>
          <w:lang w:eastAsia="en-IN"/>
          <w14:ligatures w14:val="none"/>
        </w:rPr>
      </w:pPr>
      <w:r w:rsidRPr="001B6DFD">
        <w:rPr>
          <w:rFonts w:eastAsia="Times New Roman" w:cs="Times New Roman"/>
          <w:b/>
          <w:bCs/>
          <w:kern w:val="0"/>
          <w:lang w:eastAsia="en-IN"/>
          <w14:ligatures w14:val="none"/>
        </w:rPr>
        <w:t>Check file output</w:t>
      </w:r>
      <w:r>
        <w:rPr>
          <w:rFonts w:eastAsia="Times New Roman" w:cs="Times New Roman"/>
          <w:b/>
          <w:bCs/>
          <w:kern w:val="0"/>
          <w:lang w:eastAsia="en-IN"/>
          <w14:ligatures w14:val="none"/>
        </w:rPr>
        <w:t xml:space="preserve">: </w:t>
      </w:r>
      <w:r w:rsidRPr="001B6DFD">
        <w:rPr>
          <w:rFonts w:eastAsia="Times New Roman" w:cs="Times New Roman"/>
          <w:kern w:val="0"/>
          <w:lang w:eastAsia="en-IN"/>
          <w14:ligatures w14:val="none"/>
        </w:rPr>
        <w:t>write.csv(pelldata, "pelldata_with_approx.csv", row.names = FALSE)</w:t>
      </w:r>
    </w:p>
    <w:p w14:paraId="5C967BDB" w14:textId="5E2ADFA9" w:rsidR="00CA0E89" w:rsidRPr="003078CE" w:rsidRDefault="00CA0E89" w:rsidP="00CA0E89">
      <w:pPr>
        <w:spacing w:before="100" w:beforeAutospacing="1" w:after="100" w:afterAutospacing="1" w:line="240" w:lineRule="auto"/>
        <w:rPr>
          <w:rFonts w:eastAsia="Times New Roman" w:cs="Times New Roman"/>
          <w:kern w:val="0"/>
          <w:lang w:eastAsia="en-IN"/>
          <w14:ligatures w14:val="none"/>
        </w:rPr>
      </w:pPr>
      <w:r w:rsidRPr="00DF0678">
        <w:t xml:space="preserve">The sequence quickly converges to √2. By </w:t>
      </w:r>
      <m:oMath>
        <m:r>
          <w:rPr>
            <w:rFonts w:ascii="Cambria Math" w:hAnsi="Cambria Math"/>
          </w:rPr>
          <m:t>n=9</m:t>
        </m:r>
      </m:oMath>
      <w:r w:rsidRPr="00DF0678">
        <w:t>, accuracy reaches 6 decimal places, confirming numerical stability.</w:t>
      </w:r>
    </w:p>
    <w:p w14:paraId="414AB66C" w14:textId="5245472B" w:rsidR="00CA0E89" w:rsidRDefault="00CA0E89" w:rsidP="00CA0E89">
      <w:pPr>
        <w:spacing w:before="100" w:beforeAutospacing="1" w:after="100" w:afterAutospacing="1" w:line="240" w:lineRule="auto"/>
        <w:rPr>
          <w:rFonts w:eastAsia="Times New Roman" w:cs="Times New Roman"/>
          <w:kern w:val="0"/>
          <w:lang w:eastAsia="en-IN"/>
          <w14:ligatures w14:val="none"/>
        </w:rPr>
      </w:pPr>
      <w:r w:rsidRPr="00CA0E89">
        <w:rPr>
          <w:rFonts w:eastAsia="Times New Roman" w:cs="Times New Roman"/>
          <w:noProof/>
          <w:kern w:val="0"/>
          <w:lang w:eastAsia="en-IN"/>
          <w14:ligatures w14:val="none"/>
        </w:rPr>
        <w:drawing>
          <wp:anchor distT="0" distB="0" distL="114300" distR="114300" simplePos="0" relativeHeight="251659264" behindDoc="0" locked="0" layoutInCell="1" allowOverlap="1" wp14:anchorId="7A33D388" wp14:editId="2268668E">
            <wp:simplePos x="0" y="0"/>
            <wp:positionH relativeFrom="margin">
              <wp:align>left</wp:align>
            </wp:positionH>
            <wp:positionV relativeFrom="paragraph">
              <wp:posOffset>249555</wp:posOffset>
            </wp:positionV>
            <wp:extent cx="6642100" cy="1447800"/>
            <wp:effectExtent l="19050" t="19050" r="25400" b="19050"/>
            <wp:wrapTopAndBottom/>
            <wp:docPr id="755425559"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425559" name="Picture 1" descr="A screenshot of a compute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42100" cy="1447800"/>
                    </a:xfrm>
                    <a:prstGeom prst="rect">
                      <a:avLst/>
                    </a:prstGeom>
                    <a:ln>
                      <a:solidFill>
                        <a:schemeClr val="bg2">
                          <a:lumMod val="50000"/>
                        </a:schemeClr>
                      </a:solidFill>
                    </a:ln>
                  </pic:spPr>
                </pic:pic>
              </a:graphicData>
            </a:graphic>
            <wp14:sizeRelH relativeFrom="margin">
              <wp14:pctWidth>0</wp14:pctWidth>
            </wp14:sizeRelH>
            <wp14:sizeRelV relativeFrom="margin">
              <wp14:pctHeight>0</wp14:pctHeight>
            </wp14:sizeRelV>
          </wp:anchor>
        </w:drawing>
      </w:r>
    </w:p>
    <w:p w14:paraId="39FF4EB5" w14:textId="7FCD1CC9" w:rsidR="00CA0E89" w:rsidRDefault="00CA0E89" w:rsidP="00CA0E89">
      <w:pPr>
        <w:spacing w:before="100" w:beforeAutospacing="1" w:after="100" w:afterAutospacing="1" w:line="240" w:lineRule="auto"/>
        <w:ind w:left="2160"/>
        <w:rPr>
          <w:rFonts w:eastAsia="Times New Roman" w:cs="Times New Roman"/>
          <w:kern w:val="0"/>
          <w:lang w:eastAsia="en-IN"/>
          <w14:ligatures w14:val="none"/>
        </w:rPr>
      </w:pPr>
      <w:r>
        <w:rPr>
          <w:rFonts w:eastAsia="Times New Roman" w:cs="Times New Roman"/>
          <w:kern w:val="0"/>
          <w:lang w:eastAsia="en-IN"/>
          <w14:ligatures w14:val="none"/>
        </w:rPr>
        <w:tab/>
        <w:t>This Figure-2 is first 1-9 rows of Questions2’s output.</w:t>
      </w:r>
    </w:p>
    <w:p w14:paraId="09C33A2E" w14:textId="127B55E4" w:rsidR="00CA0E89" w:rsidRDefault="00CA0E89" w:rsidP="00CA0E89">
      <w:pPr>
        <w:spacing w:before="100" w:beforeAutospacing="1" w:after="100" w:afterAutospacing="1" w:line="240" w:lineRule="auto"/>
        <w:rPr>
          <w:rFonts w:eastAsia="Times New Roman" w:cs="Times New Roman"/>
          <w:kern w:val="0"/>
          <w:lang w:eastAsia="en-IN"/>
          <w14:ligatures w14:val="none"/>
        </w:rPr>
      </w:pPr>
    </w:p>
    <w:p w14:paraId="6C94BCD5" w14:textId="77777777" w:rsidR="00CA0E89" w:rsidRDefault="00CA0E89" w:rsidP="00CA0E89">
      <w:pPr>
        <w:spacing w:before="100" w:beforeAutospacing="1" w:after="100" w:afterAutospacing="1" w:line="240" w:lineRule="auto"/>
        <w:rPr>
          <w:rFonts w:eastAsia="Times New Roman" w:cs="Times New Roman"/>
          <w:kern w:val="0"/>
          <w:lang w:eastAsia="en-IN"/>
          <w14:ligatures w14:val="none"/>
        </w:rPr>
      </w:pPr>
    </w:p>
    <w:p w14:paraId="59745743" w14:textId="00A56702" w:rsidR="00C27F1E" w:rsidRPr="00C27F1E" w:rsidRDefault="001E578C" w:rsidP="00E11214">
      <w:pPr>
        <w:spacing w:before="100" w:beforeAutospacing="1" w:after="100" w:afterAutospacing="1" w:line="240" w:lineRule="auto"/>
        <w:jc w:val="center"/>
        <w:outlineLvl w:val="2"/>
        <w:rPr>
          <w:rFonts w:eastAsia="Times New Roman" w:cs="Times New Roman"/>
          <w:b/>
          <w:bCs/>
          <w:kern w:val="0"/>
          <w:sz w:val="27"/>
          <w:szCs w:val="27"/>
          <w:lang w:eastAsia="en-IN"/>
          <w14:ligatures w14:val="none"/>
        </w:rPr>
      </w:pPr>
      <w:r w:rsidRPr="001E578C">
        <w:rPr>
          <w:rFonts w:eastAsia="Times New Roman" w:cs="Times New Roman"/>
          <w:b/>
          <w:bCs/>
          <w:kern w:val="0"/>
          <w:sz w:val="32"/>
          <w:szCs w:val="32"/>
          <w:lang w:eastAsia="en-IN"/>
          <w14:ligatures w14:val="none"/>
        </w:rPr>
        <w:t>Questions</w:t>
      </w:r>
      <w:r w:rsidR="00C27F1E" w:rsidRPr="00C27F1E">
        <w:rPr>
          <w:rFonts w:eastAsia="Times New Roman" w:cs="Times New Roman"/>
          <w:b/>
          <w:bCs/>
          <w:kern w:val="0"/>
          <w:sz w:val="32"/>
          <w:szCs w:val="32"/>
          <w:lang w:eastAsia="en-IN"/>
          <w14:ligatures w14:val="none"/>
        </w:rPr>
        <w:t xml:space="preserve"> 3</w:t>
      </w:r>
      <w:r w:rsidR="00C27F1E" w:rsidRPr="00C27F1E">
        <w:rPr>
          <w:rFonts w:eastAsia="Times New Roman" w:cs="Times New Roman"/>
          <w:b/>
          <w:bCs/>
          <w:kern w:val="0"/>
          <w:sz w:val="27"/>
          <w:szCs w:val="27"/>
          <w:lang w:eastAsia="en-IN"/>
          <w14:ligatures w14:val="none"/>
        </w:rPr>
        <w:t>: Calculating the Difference from √2</w:t>
      </w:r>
    </w:p>
    <w:p w14:paraId="5F448F36" w14:textId="77777777" w:rsidR="00C27F1E" w:rsidRPr="00C27F1E" w:rsidRDefault="00C27F1E" w:rsidP="00C27F1E">
      <w:pPr>
        <w:spacing w:before="100" w:beforeAutospacing="1" w:after="100" w:afterAutospacing="1" w:line="240" w:lineRule="auto"/>
        <w:rPr>
          <w:rFonts w:eastAsia="Times New Roman" w:cs="Times New Roman"/>
          <w:kern w:val="0"/>
          <w:lang w:eastAsia="en-IN"/>
          <w14:ligatures w14:val="none"/>
        </w:rPr>
      </w:pPr>
      <w:r w:rsidRPr="00C27F1E">
        <w:rPr>
          <w:rFonts w:eastAsia="Times New Roman" w:cs="Times New Roman"/>
          <w:kern w:val="0"/>
          <w:lang w:eastAsia="en-IN"/>
          <w14:ligatures w14:val="none"/>
        </w:rPr>
        <w:t xml:space="preserve">This task involved adding a </w:t>
      </w:r>
      <w:r w:rsidRPr="00C27F1E">
        <w:rPr>
          <w:rFonts w:eastAsia="Times New Roman" w:cs="Times New Roman"/>
          <w:b/>
          <w:bCs/>
          <w:kern w:val="0"/>
          <w:lang w:eastAsia="en-IN"/>
          <w14:ligatures w14:val="none"/>
        </w:rPr>
        <w:t>fifth column</w:t>
      </w:r>
      <w:r w:rsidRPr="00C27F1E">
        <w:rPr>
          <w:rFonts w:eastAsia="Times New Roman" w:cs="Times New Roman"/>
          <w:kern w:val="0"/>
          <w:lang w:eastAsia="en-IN"/>
          <w14:ligatures w14:val="none"/>
        </w:rPr>
        <w:t xml:space="preserve"> that shows the difference between the Pell approximation and the actual value of √2 (using </w:t>
      </w:r>
      <w:r w:rsidRPr="00C27F1E">
        <w:rPr>
          <w:rFonts w:eastAsia="Times New Roman" w:cs="Courier New"/>
          <w:kern w:val="0"/>
          <w:sz w:val="20"/>
          <w:szCs w:val="20"/>
          <w:lang w:eastAsia="en-IN"/>
          <w14:ligatures w14:val="none"/>
        </w:rPr>
        <w:t>sqrt(2)</w:t>
      </w:r>
      <w:r w:rsidRPr="00C27F1E">
        <w:rPr>
          <w:rFonts w:eastAsia="Times New Roman" w:cs="Times New Roman"/>
          <w:kern w:val="0"/>
          <w:lang w:eastAsia="en-IN"/>
          <w14:ligatures w14:val="none"/>
        </w:rPr>
        <w:t xml:space="preserve">), rounded to </w:t>
      </w:r>
      <w:r w:rsidRPr="00C27F1E">
        <w:rPr>
          <w:rFonts w:eastAsia="Times New Roman" w:cs="Times New Roman"/>
          <w:b/>
          <w:bCs/>
          <w:kern w:val="0"/>
          <w:lang w:eastAsia="en-IN"/>
          <w14:ligatures w14:val="none"/>
        </w:rPr>
        <w:t>five decimal places</w:t>
      </w:r>
      <w:r w:rsidRPr="00C27F1E">
        <w:rPr>
          <w:rFonts w:eastAsia="Times New Roman" w:cs="Times New Roman"/>
          <w:kern w:val="0"/>
          <w:lang w:eastAsia="en-IN"/>
          <w14:ligatures w14:val="none"/>
        </w:rPr>
        <w:t>.</w:t>
      </w:r>
    </w:p>
    <w:p w14:paraId="5C30500C" w14:textId="77777777" w:rsidR="00E11214" w:rsidRPr="002D0DE9" w:rsidRDefault="00E11214" w:rsidP="00E11214">
      <w:r w:rsidRPr="002D0DE9">
        <w:rPr>
          <w:b/>
          <w:bCs/>
        </w:rPr>
        <w:t>Step 1:</w:t>
      </w:r>
      <w:r w:rsidRPr="002D0DE9">
        <w:t xml:space="preserve"> The code begins by defining the true mathematical value of the square root of 2 using the statement actual_sqrt2 &lt;- sqrt(2). This serves as the reference value against which the previously computed Pell approximations will be compared.</w:t>
      </w:r>
    </w:p>
    <w:p w14:paraId="447BB3CD" w14:textId="77777777" w:rsidR="00E11214" w:rsidRPr="002D0DE9" w:rsidRDefault="00E11214" w:rsidP="00E11214">
      <w:r w:rsidRPr="002D0DE9">
        <w:rPr>
          <w:b/>
          <w:bCs/>
        </w:rPr>
        <w:t>Step 2:</w:t>
      </w:r>
      <w:r w:rsidRPr="002D0DE9">
        <w:t xml:space="preserve"> Next, it calculates how far each Pell approximation is from the actual value. The expression pelldata$Sqrt2_Approx - actual_sqrt2 finds the difference between every approximate value and the </w:t>
      </w:r>
      <w:r w:rsidRPr="002D0DE9">
        <w:lastRenderedPageBreak/>
        <w:t xml:space="preserve">real </w:t>
      </w:r>
      <m:oMath>
        <m:rad>
          <m:radPr>
            <m:degHide m:val="1"/>
            <m:ctrlPr>
              <w:rPr>
                <w:rFonts w:ascii="Cambria Math" w:hAnsi="Cambria Math"/>
              </w:rPr>
            </m:ctrlPr>
          </m:radPr>
          <m:deg/>
          <m:e>
            <m:r>
              <w:rPr>
                <w:rFonts w:ascii="Cambria Math" w:hAnsi="Cambria Math"/>
              </w:rPr>
              <m:t>2</m:t>
            </m:r>
          </m:e>
        </m:rad>
      </m:oMath>
      <w:r w:rsidRPr="002D0DE9">
        <w:t>. The round(..., 5) function then rounds each result to five decimal places for cleaner, easier-to-read output. The final vector of results is stored in a new variable named difference.</w:t>
      </w:r>
    </w:p>
    <w:p w14:paraId="58AD9856" w14:textId="77777777" w:rsidR="00E11214" w:rsidRPr="002D0DE9" w:rsidRDefault="00E11214" w:rsidP="00E11214">
      <w:r w:rsidRPr="002D0DE9">
        <w:rPr>
          <w:b/>
          <w:bCs/>
        </w:rPr>
        <w:t>Step 3:</w:t>
      </w:r>
      <w:r w:rsidRPr="002D0DE9">
        <w:t xml:space="preserve"> Once the differences are calculated, they are added as a new column to the existing data frame with the line pelldata$Diff_from_sqrt2 &lt;- difference. This adds a new field named Diff_from_sqrt2 alongside the previous columns (n, Fibonacci, Pell, and Sqrt2_Approx), allowing each term’s deviation from the actual value to be seen in the same table.</w:t>
      </w:r>
    </w:p>
    <w:p w14:paraId="16BA056B" w14:textId="77777777" w:rsidR="00E11214" w:rsidRPr="002D0DE9" w:rsidRDefault="00E11214" w:rsidP="00E11214">
      <w:r w:rsidRPr="002D0DE9">
        <w:rPr>
          <w:b/>
          <w:bCs/>
        </w:rPr>
        <w:t>Step 4:</w:t>
      </w:r>
      <w:r w:rsidRPr="002D0DE9">
        <w:t xml:space="preserve"> The statement print(head(pelldata, 15)) then prints the first fifteen rows of the updated data frame, giving a quick preview of the computed differences and confirming that the new column has been added correctly.</w:t>
      </w:r>
    </w:p>
    <w:p w14:paraId="796E9C1B" w14:textId="1018BECA" w:rsidR="00E11214" w:rsidRDefault="00E11214" w:rsidP="00E11214">
      <w:r w:rsidRPr="002D0DE9">
        <w:rPr>
          <w:b/>
          <w:bCs/>
        </w:rPr>
        <w:t>Step 5 (optional):</w:t>
      </w:r>
      <w:r w:rsidRPr="002D0DE9">
        <w:t xml:space="preserve"> Finally, the line write.csv(pelldata, "pelldata_with_diff.csv", row.names = FALSE) saves the updated data frame to a CSV file named </w:t>
      </w:r>
      <w:r w:rsidRPr="002D0DE9">
        <w:rPr>
          <w:i/>
          <w:iCs/>
        </w:rPr>
        <w:t>pelldata_with_diff.csv</w:t>
      </w:r>
      <w:r w:rsidRPr="002D0DE9">
        <w:t xml:space="preserve"> in the working directory. This step is optional but useful if the user wants to keep a permanent copy of the results for later analysis or reporting.</w:t>
      </w:r>
    </w:p>
    <w:p w14:paraId="35A3A287" w14:textId="416FCF73" w:rsidR="001C6F23" w:rsidRPr="00CA0E89" w:rsidRDefault="001C6F23" w:rsidP="001C6F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b/>
          <w:bCs/>
          <w:kern w:val="0"/>
          <w:lang w:eastAsia="en-IN"/>
          <w14:ligatures w14:val="none"/>
        </w:rPr>
      </w:pPr>
      <w:r>
        <w:rPr>
          <w:noProof/>
        </w:rPr>
        <w:drawing>
          <wp:anchor distT="0" distB="0" distL="114300" distR="114300" simplePos="0" relativeHeight="251665408" behindDoc="0" locked="0" layoutInCell="1" allowOverlap="1" wp14:anchorId="5D62ED0F" wp14:editId="17C94413">
            <wp:simplePos x="0" y="0"/>
            <wp:positionH relativeFrom="margin">
              <wp:align>right</wp:align>
            </wp:positionH>
            <wp:positionV relativeFrom="paragraph">
              <wp:posOffset>358140</wp:posOffset>
            </wp:positionV>
            <wp:extent cx="6645910" cy="956945"/>
            <wp:effectExtent l="0" t="0" r="2540" b="0"/>
            <wp:wrapTopAndBottom/>
            <wp:docPr id="341850764" name="Picture 3" descr="A close-up of a blue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850764" name="Picture 3" descr="A close-up of a blue box"/>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645910" cy="956945"/>
                    </a:xfrm>
                    <a:prstGeom prst="rect">
                      <a:avLst/>
                    </a:prstGeom>
                  </pic:spPr>
                </pic:pic>
              </a:graphicData>
            </a:graphic>
          </wp:anchor>
        </w:drawing>
      </w:r>
      <w:r w:rsidRPr="00CA0E89">
        <w:rPr>
          <w:rFonts w:eastAsia="Times New Roman" w:cs="Courier New"/>
          <w:b/>
          <w:bCs/>
          <w:kern w:val="0"/>
          <w:lang w:eastAsia="en-IN"/>
          <w14:ligatures w14:val="none"/>
        </w:rPr>
        <w:t>Flowchart:</w:t>
      </w:r>
    </w:p>
    <w:p w14:paraId="7705D404" w14:textId="6CD84F87" w:rsidR="001C6F23" w:rsidRPr="002D0DE9" w:rsidRDefault="001C6F23" w:rsidP="00E11214"/>
    <w:p w14:paraId="5155FCFA" w14:textId="19B87B36" w:rsidR="007F4BEB" w:rsidRDefault="007F4BEB" w:rsidP="00C27F1E">
      <w:pPr>
        <w:spacing w:before="100" w:beforeAutospacing="1" w:after="100" w:afterAutospacing="1" w:line="240" w:lineRule="auto"/>
        <w:rPr>
          <w:rFonts w:eastAsia="Times New Roman" w:cs="Times New Roman"/>
          <w:b/>
          <w:bCs/>
          <w:kern w:val="0"/>
          <w:lang w:eastAsia="en-IN"/>
          <w14:ligatures w14:val="none"/>
        </w:rPr>
      </w:pPr>
      <w:r w:rsidRPr="00C27F1E">
        <w:rPr>
          <w:rFonts w:eastAsia="Times New Roman" w:cs="Times New Roman"/>
          <w:b/>
          <w:bCs/>
          <w:kern w:val="0"/>
          <w:lang w:eastAsia="en-IN"/>
          <w14:ligatures w14:val="none"/>
        </w:rPr>
        <w:t>Testing</w:t>
      </w:r>
      <w:r>
        <w:rPr>
          <w:rFonts w:eastAsia="Times New Roman" w:cs="Times New Roman"/>
          <w:b/>
          <w:bCs/>
          <w:kern w:val="0"/>
          <w:lang w:eastAsia="en-IN"/>
          <w14:ligatures w14:val="none"/>
        </w:rPr>
        <w:t xml:space="preserve"> For Question 3</w:t>
      </w:r>
      <w:r w:rsidR="001C6F23">
        <w:rPr>
          <w:rFonts w:eastAsia="Times New Roman" w:cs="Times New Roman"/>
          <w:b/>
          <w:bCs/>
          <w:kern w:val="0"/>
          <w:lang w:eastAsia="en-IN"/>
          <w14:ligatures w14:val="none"/>
        </w:rPr>
        <w:tab/>
      </w:r>
    </w:p>
    <w:p w14:paraId="6536BB1B" w14:textId="00D339CF" w:rsidR="002D597E" w:rsidRPr="002D597E" w:rsidRDefault="002D597E" w:rsidP="002D597E">
      <w:pPr>
        <w:spacing w:before="100" w:beforeAutospacing="1" w:after="100" w:afterAutospacing="1" w:line="240" w:lineRule="auto"/>
        <w:rPr>
          <w:rFonts w:eastAsia="Times New Roman" w:cs="Times New Roman"/>
          <w:kern w:val="0"/>
          <w:lang w:eastAsia="en-IN"/>
          <w14:ligatures w14:val="none"/>
        </w:rPr>
      </w:pPr>
      <w:r w:rsidRPr="002D597E">
        <w:rPr>
          <w:rFonts w:eastAsia="Times New Roman" w:cs="Times New Roman"/>
          <w:kern w:val="0"/>
          <w:lang w:eastAsia="en-IN"/>
          <w14:ligatures w14:val="none"/>
        </w:rPr>
        <w:t>Create a sample pelldata dataset</w:t>
      </w:r>
      <w:r>
        <w:rPr>
          <w:rFonts w:eastAsia="Times New Roman" w:cs="Times New Roman"/>
          <w:kern w:val="0"/>
          <w:lang w:eastAsia="en-IN"/>
          <w14:ligatures w14:val="none"/>
        </w:rPr>
        <w:t xml:space="preserve">, </w:t>
      </w:r>
      <w:r w:rsidRPr="002D597E">
        <w:rPr>
          <w:rFonts w:eastAsia="Times New Roman" w:cs="Times New Roman"/>
          <w:kern w:val="0"/>
          <w:lang w:eastAsia="en-IN"/>
          <w14:ligatures w14:val="none"/>
        </w:rPr>
        <w:t>Run your difference calculation</w:t>
      </w:r>
    </w:p>
    <w:p w14:paraId="42D45F8A" w14:textId="77777777" w:rsidR="002D597E" w:rsidRDefault="002D597E" w:rsidP="00C27F1E">
      <w:pPr>
        <w:spacing w:before="100" w:beforeAutospacing="1" w:after="100" w:afterAutospacing="1" w:line="240" w:lineRule="auto"/>
        <w:rPr>
          <w:rFonts w:eastAsia="Times New Roman" w:cs="Times New Roman"/>
          <w:b/>
          <w:bCs/>
          <w:kern w:val="0"/>
          <w:lang w:eastAsia="en-IN"/>
          <w14:ligatures w14:val="none"/>
        </w:rPr>
      </w:pPr>
    </w:p>
    <w:p w14:paraId="05DA08E8" w14:textId="77777777" w:rsidR="002D597E" w:rsidRDefault="002D597E" w:rsidP="002D597E">
      <w:pPr>
        <w:pStyle w:val="ListParagraph"/>
        <w:numPr>
          <w:ilvl w:val="0"/>
          <w:numId w:val="17"/>
        </w:numPr>
        <w:spacing w:before="100" w:beforeAutospacing="1" w:after="100" w:afterAutospacing="1" w:line="240" w:lineRule="auto"/>
        <w:rPr>
          <w:rFonts w:eastAsia="Times New Roman" w:cs="Times New Roman"/>
          <w:kern w:val="0"/>
          <w:lang w:eastAsia="en-IN"/>
          <w14:ligatures w14:val="none"/>
        </w:rPr>
      </w:pPr>
      <w:r w:rsidRPr="002D597E">
        <w:rPr>
          <w:rFonts w:eastAsia="Times New Roman" w:cs="Times New Roman"/>
          <w:kern w:val="0"/>
          <w:lang w:eastAsia="en-IN"/>
          <w14:ligatures w14:val="none"/>
        </w:rPr>
        <w:t>The code correctly calculates Sqrt2_Approx - sqrt(2)</w:t>
      </w:r>
    </w:p>
    <w:p w14:paraId="38EF7924" w14:textId="41877D2D" w:rsidR="002D597E" w:rsidRPr="002D597E" w:rsidRDefault="002D597E" w:rsidP="002D597E">
      <w:pPr>
        <w:pStyle w:val="ListParagraph"/>
        <w:spacing w:before="100" w:beforeAutospacing="1" w:after="100" w:afterAutospacing="1" w:line="240" w:lineRule="auto"/>
        <w:rPr>
          <w:rFonts w:eastAsia="Times New Roman" w:cs="Times New Roman"/>
          <w:kern w:val="0"/>
          <w:lang w:eastAsia="en-IN"/>
          <w14:ligatures w14:val="none"/>
        </w:rPr>
      </w:pPr>
      <w:r w:rsidRPr="002D597E">
        <w:rPr>
          <w:rFonts w:eastAsia="Times New Roman"/>
          <w:kern w:val="0"/>
          <w:lang w:eastAsia="en-IN"/>
          <w14:ligatures w14:val="none"/>
        </w:rPr>
        <w:t>str(pelldata) → confirm Diff_from_sqrt2 is numeric.</w:t>
      </w:r>
    </w:p>
    <w:p w14:paraId="477616DE" w14:textId="77777777" w:rsidR="002D597E" w:rsidRDefault="002D597E" w:rsidP="002D597E">
      <w:pPr>
        <w:pStyle w:val="ListParagraph"/>
        <w:numPr>
          <w:ilvl w:val="0"/>
          <w:numId w:val="17"/>
        </w:numPr>
        <w:spacing w:before="100" w:beforeAutospacing="1" w:after="100" w:afterAutospacing="1" w:line="240" w:lineRule="auto"/>
        <w:rPr>
          <w:rFonts w:eastAsia="Times New Roman" w:cs="Times New Roman"/>
          <w:kern w:val="0"/>
          <w:lang w:eastAsia="en-IN"/>
          <w14:ligatures w14:val="none"/>
        </w:rPr>
      </w:pPr>
      <w:r w:rsidRPr="002D597E">
        <w:rPr>
          <w:rFonts w:eastAsia="Times New Roman" w:cs="Times New Roman"/>
          <w:kern w:val="0"/>
          <w:lang w:eastAsia="en-IN"/>
          <w14:ligatures w14:val="none"/>
        </w:rPr>
        <w:t>The rounding to 5 decimal places works</w:t>
      </w:r>
      <w:r>
        <w:rPr>
          <w:rFonts w:eastAsia="Times New Roman" w:cs="Times New Roman"/>
          <w:kern w:val="0"/>
          <w:lang w:eastAsia="en-IN"/>
          <w14:ligatures w14:val="none"/>
        </w:rPr>
        <w:t xml:space="preserve"> </w:t>
      </w:r>
      <w:r w:rsidRPr="002D597E">
        <w:rPr>
          <w:rFonts w:eastAsia="Times New Roman" w:cs="Times New Roman"/>
          <w:kern w:val="0"/>
          <w:lang w:eastAsia="en-IN"/>
          <w14:ligatures w14:val="none"/>
        </w:rPr>
        <w:t>unique</w:t>
      </w:r>
    </w:p>
    <w:p w14:paraId="560729BA" w14:textId="54E74605" w:rsidR="002D597E" w:rsidRPr="002D597E" w:rsidRDefault="002D597E" w:rsidP="002D597E">
      <w:pPr>
        <w:pStyle w:val="ListParagraph"/>
        <w:spacing w:before="100" w:beforeAutospacing="1" w:after="100" w:afterAutospacing="1" w:line="240" w:lineRule="auto"/>
        <w:rPr>
          <w:rFonts w:eastAsia="Times New Roman" w:cs="Times New Roman"/>
          <w:kern w:val="0"/>
          <w:lang w:eastAsia="en-IN"/>
          <w14:ligatures w14:val="none"/>
        </w:rPr>
      </w:pPr>
      <w:r w:rsidRPr="002D597E">
        <w:rPr>
          <w:rFonts w:eastAsia="Times New Roman" w:cs="Times New Roman"/>
          <w:kern w:val="0"/>
          <w:lang w:eastAsia="en-IN"/>
          <w14:ligatures w14:val="none"/>
        </w:rPr>
        <w:t>(nchar(sub(".*\\.", "", as.character(pelldata$Diff_from_sqrt2))))</w:t>
      </w:r>
    </w:p>
    <w:p w14:paraId="0800E2D3" w14:textId="46F8E147" w:rsidR="002D597E" w:rsidRDefault="002D597E" w:rsidP="002D597E">
      <w:pPr>
        <w:pStyle w:val="ListParagraph"/>
        <w:numPr>
          <w:ilvl w:val="0"/>
          <w:numId w:val="17"/>
        </w:numPr>
        <w:spacing w:before="100" w:beforeAutospacing="1" w:after="100" w:afterAutospacing="1" w:line="240" w:lineRule="auto"/>
        <w:rPr>
          <w:rFonts w:eastAsia="Times New Roman"/>
          <w:kern w:val="0"/>
          <w:lang w:eastAsia="en-IN"/>
          <w14:ligatures w14:val="none"/>
        </w:rPr>
      </w:pPr>
      <w:r w:rsidRPr="002D597E">
        <w:rPr>
          <w:rFonts w:eastAsia="Times New Roman" w:cs="Times New Roman"/>
          <w:kern w:val="0"/>
          <w:lang w:eastAsia="en-IN"/>
          <w14:ligatures w14:val="none"/>
        </w:rPr>
        <w:t>The new column Diff_from_sqrt2 was added successfully</w:t>
      </w:r>
    </w:p>
    <w:p w14:paraId="01EB68A6" w14:textId="05558F97" w:rsidR="00C27F1E" w:rsidRPr="007F4BEB" w:rsidRDefault="002D597E" w:rsidP="002D597E">
      <w:pPr>
        <w:spacing w:before="100" w:beforeAutospacing="1" w:after="100" w:afterAutospacing="1" w:line="240" w:lineRule="auto"/>
        <w:ind w:left="360"/>
        <w:rPr>
          <w:rFonts w:eastAsia="Times New Roman" w:cs="Times New Roman"/>
          <w:b/>
          <w:bCs/>
          <w:kern w:val="0"/>
          <w:lang w:eastAsia="en-IN"/>
          <w14:ligatures w14:val="none"/>
        </w:rPr>
      </w:pPr>
      <w:r w:rsidRPr="002D597E">
        <w:rPr>
          <w:rFonts w:eastAsia="Times New Roman"/>
          <w:kern w:val="0"/>
          <w:lang w:eastAsia="en-IN"/>
          <w14:ligatures w14:val="none"/>
        </w:rPr>
        <w:t xml:space="preserve"> </w:t>
      </w:r>
      <w:r w:rsidR="007F4BEB" w:rsidRPr="001E578C">
        <w:rPr>
          <w:rFonts w:eastAsia="Times New Roman" w:cs="Times New Roman"/>
          <w:noProof/>
          <w:kern w:val="0"/>
          <w:lang w:eastAsia="en-IN"/>
          <w14:ligatures w14:val="none"/>
        </w:rPr>
        <w:drawing>
          <wp:anchor distT="0" distB="0" distL="114300" distR="114300" simplePos="0" relativeHeight="251661312" behindDoc="0" locked="0" layoutInCell="1" allowOverlap="1" wp14:anchorId="464A438C" wp14:editId="585DD2AF">
            <wp:simplePos x="0" y="0"/>
            <wp:positionH relativeFrom="margin">
              <wp:align>right</wp:align>
            </wp:positionH>
            <wp:positionV relativeFrom="paragraph">
              <wp:posOffset>507365</wp:posOffset>
            </wp:positionV>
            <wp:extent cx="6645910" cy="1518920"/>
            <wp:effectExtent l="19050" t="19050" r="21590" b="24130"/>
            <wp:wrapTopAndBottom/>
            <wp:docPr id="950250348" name="Picture 1" descr="A white background with black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250348" name="Picture 1" descr="A white background with black tex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645910" cy="1518920"/>
                    </a:xfrm>
                    <a:prstGeom prst="rect">
                      <a:avLst/>
                    </a:prstGeom>
                    <a:ln>
                      <a:solidFill>
                        <a:schemeClr val="bg2">
                          <a:lumMod val="50000"/>
                        </a:schemeClr>
                      </a:solidFill>
                    </a:ln>
                  </pic:spPr>
                </pic:pic>
              </a:graphicData>
            </a:graphic>
          </wp:anchor>
        </w:drawing>
      </w:r>
      <w:r w:rsidR="00C27F1E" w:rsidRPr="00C27F1E">
        <w:rPr>
          <w:rFonts w:eastAsia="Times New Roman" w:cs="Times New Roman"/>
          <w:kern w:val="0"/>
          <w:lang w:eastAsia="en-IN"/>
          <w14:ligatures w14:val="none"/>
        </w:rPr>
        <w:t>Verified the difference for early Pell numbers manually (e.g., n = 2 gives 1.5 − 1.41421 ≈ 0.08579).</w:t>
      </w:r>
    </w:p>
    <w:p w14:paraId="39E2C059" w14:textId="77777777" w:rsidR="007F4BEB" w:rsidRDefault="007F4BEB" w:rsidP="007F4BEB">
      <w:pPr>
        <w:spacing w:before="100" w:beforeAutospacing="1" w:after="100" w:afterAutospacing="1" w:line="240" w:lineRule="auto"/>
        <w:ind w:left="2160"/>
        <w:rPr>
          <w:rFonts w:eastAsia="Times New Roman" w:cs="Times New Roman"/>
          <w:kern w:val="0"/>
          <w:lang w:eastAsia="en-IN"/>
          <w14:ligatures w14:val="none"/>
        </w:rPr>
      </w:pPr>
      <w:r>
        <w:rPr>
          <w:rFonts w:eastAsia="Times New Roman" w:cs="Times New Roman"/>
          <w:kern w:val="0"/>
          <w:lang w:eastAsia="en-IN"/>
          <w14:ligatures w14:val="none"/>
        </w:rPr>
        <w:t>This Figure-3 is first 1-9 rows of Questions3’s output.</w:t>
      </w:r>
    </w:p>
    <w:p w14:paraId="663981AD" w14:textId="77777777" w:rsidR="00E11214" w:rsidRDefault="00E11214" w:rsidP="007F4BEB">
      <w:pPr>
        <w:spacing w:before="100" w:beforeAutospacing="1" w:after="100" w:afterAutospacing="1" w:line="240" w:lineRule="auto"/>
        <w:ind w:left="2160"/>
        <w:rPr>
          <w:rFonts w:eastAsia="Times New Roman" w:cs="Times New Roman"/>
          <w:kern w:val="0"/>
          <w:lang w:eastAsia="en-IN"/>
          <w14:ligatures w14:val="none"/>
        </w:rPr>
      </w:pPr>
    </w:p>
    <w:p w14:paraId="702EC59D" w14:textId="29D204EC" w:rsidR="00C27F1E" w:rsidRPr="00C27F1E" w:rsidRDefault="001E578C" w:rsidP="00E11214">
      <w:pPr>
        <w:spacing w:before="100" w:beforeAutospacing="1" w:after="100" w:afterAutospacing="1" w:line="240" w:lineRule="auto"/>
        <w:jc w:val="center"/>
        <w:outlineLvl w:val="2"/>
        <w:rPr>
          <w:rFonts w:eastAsia="Times New Roman" w:cs="Times New Roman"/>
          <w:b/>
          <w:bCs/>
          <w:kern w:val="0"/>
          <w:sz w:val="27"/>
          <w:szCs w:val="27"/>
          <w:lang w:eastAsia="en-IN"/>
          <w14:ligatures w14:val="none"/>
        </w:rPr>
      </w:pPr>
      <w:r>
        <w:rPr>
          <w:rFonts w:eastAsia="Times New Roman" w:cs="Times New Roman"/>
          <w:b/>
          <w:bCs/>
          <w:kern w:val="0"/>
          <w:sz w:val="32"/>
          <w:szCs w:val="32"/>
          <w:lang w:eastAsia="en-IN"/>
          <w14:ligatures w14:val="none"/>
        </w:rPr>
        <w:lastRenderedPageBreak/>
        <w:t>Question</w:t>
      </w:r>
      <w:r w:rsidR="00C27F1E" w:rsidRPr="00C27F1E">
        <w:rPr>
          <w:rFonts w:eastAsia="Times New Roman" w:cs="Times New Roman"/>
          <w:b/>
          <w:bCs/>
          <w:kern w:val="0"/>
          <w:sz w:val="32"/>
          <w:szCs w:val="32"/>
          <w:lang w:eastAsia="en-IN"/>
          <w14:ligatures w14:val="none"/>
        </w:rPr>
        <w:t xml:space="preserve"> 4</w:t>
      </w:r>
      <w:r w:rsidR="00C27F1E" w:rsidRPr="00C27F1E">
        <w:rPr>
          <w:rFonts w:eastAsia="Times New Roman" w:cs="Times New Roman"/>
          <w:b/>
          <w:bCs/>
          <w:kern w:val="0"/>
          <w:sz w:val="27"/>
          <w:szCs w:val="27"/>
          <w:lang w:eastAsia="en-IN"/>
          <w14:ligatures w14:val="none"/>
        </w:rPr>
        <w:t>: Measuring Decimal Place Accuracy</w:t>
      </w:r>
    </w:p>
    <w:p w14:paraId="4D60104B" w14:textId="77777777" w:rsidR="00C27F1E" w:rsidRPr="00DF0678" w:rsidRDefault="00C27F1E" w:rsidP="00C27F1E">
      <w:pPr>
        <w:spacing w:before="100" w:beforeAutospacing="1" w:after="100" w:afterAutospacing="1" w:line="240" w:lineRule="auto"/>
        <w:rPr>
          <w:rFonts w:eastAsia="Times New Roman" w:cs="Times New Roman"/>
          <w:kern w:val="0"/>
          <w:lang w:eastAsia="en-IN"/>
          <w14:ligatures w14:val="none"/>
        </w:rPr>
      </w:pPr>
      <w:r w:rsidRPr="00DF0678">
        <w:rPr>
          <w:rFonts w:eastAsia="Times New Roman" w:cs="Times New Roman"/>
          <w:kern w:val="0"/>
          <w:lang w:eastAsia="en-IN"/>
          <w14:ligatures w14:val="none"/>
        </w:rPr>
        <w:t xml:space="preserve">The final task calculated the </w:t>
      </w:r>
      <w:r w:rsidRPr="00DF0678">
        <w:rPr>
          <w:rFonts w:eastAsia="Times New Roman" w:cs="Times New Roman"/>
          <w:b/>
          <w:bCs/>
          <w:kern w:val="0"/>
          <w:lang w:eastAsia="en-IN"/>
          <w14:ligatures w14:val="none"/>
        </w:rPr>
        <w:t>number of correct decimal places</w:t>
      </w:r>
      <w:r w:rsidRPr="00DF0678">
        <w:rPr>
          <w:rFonts w:eastAsia="Times New Roman" w:cs="Times New Roman"/>
          <w:kern w:val="0"/>
          <w:lang w:eastAsia="en-IN"/>
          <w14:ligatures w14:val="none"/>
        </w:rPr>
        <w:t xml:space="preserve"> in each Pell approximation. A custom function compared the string representations of the approximation and √2:</w:t>
      </w:r>
    </w:p>
    <w:p w14:paraId="37681895" w14:textId="06C14216" w:rsidR="00E11214" w:rsidRPr="002D0DE9" w:rsidRDefault="00E11214" w:rsidP="00E11214">
      <w:r w:rsidRPr="002D0DE9">
        <w:rPr>
          <w:b/>
          <w:bCs/>
        </w:rPr>
        <w:t>Step 1:</w:t>
      </w:r>
      <w:r w:rsidRPr="002D0DE9">
        <w:t xml:space="preserve"> The code begins by defining a custom function named count_decimal_accuracy &lt;- function(approx_val, true_val) which is used to calculate how many decimal places of an approximation match the true value of </w:t>
      </w:r>
      <m:oMath>
        <m:rad>
          <m:radPr>
            <m:degHide m:val="1"/>
            <m:ctrlPr>
              <w:rPr>
                <w:rFonts w:ascii="Cambria Math" w:hAnsi="Cambria Math"/>
              </w:rPr>
            </m:ctrlPr>
          </m:radPr>
          <m:deg/>
          <m:e>
            <m:r>
              <w:rPr>
                <w:rFonts w:ascii="Cambria Math" w:hAnsi="Cambria Math"/>
              </w:rPr>
              <m:t>2</m:t>
            </m:r>
          </m:e>
        </m:rad>
      </m:oMath>
      <w:r w:rsidRPr="002D0DE9">
        <w:t>.</w:t>
      </w:r>
      <w:r w:rsidR="00432D86">
        <w:t xml:space="preserve"> </w:t>
      </w:r>
      <w:r w:rsidRPr="002D0DE9">
        <w:t>the approximate value and the true value and returns the number of matching decimal digits between them.</w:t>
      </w:r>
    </w:p>
    <w:p w14:paraId="2F83D4E3" w14:textId="77777777" w:rsidR="00E11214" w:rsidRPr="002D0DE9" w:rsidRDefault="00E11214" w:rsidP="00E11214">
      <w:r w:rsidRPr="002D0DE9">
        <w:rPr>
          <w:b/>
          <w:bCs/>
        </w:rPr>
        <w:t>Step 2:</w:t>
      </w:r>
      <w:r w:rsidRPr="002D0DE9">
        <w:t xml:space="preserve"> Inside the function, the first condition checks if the approximation is NA using the statement if (is.na(approx_val)) return(NA_integer_). This handles cases like the first term of the sequence, where an approximation was not calculated, and prevents the function from running unnecessary comparisons.</w:t>
      </w:r>
    </w:p>
    <w:p w14:paraId="6F8ACA40" w14:textId="77777777" w:rsidR="00E11214" w:rsidRPr="002D0DE9" w:rsidRDefault="00E11214" w:rsidP="00E11214">
      <w:r w:rsidRPr="002D0DE9">
        <w:rPr>
          <w:b/>
          <w:bCs/>
        </w:rPr>
        <w:t>Step 3:</w:t>
      </w:r>
      <w:r w:rsidRPr="002D0DE9">
        <w:t xml:space="preserve"> Next, both the approximate and true values are converted into fixed-format strings with high precision using formatC(approx_val, digits = 15, format = "f") and formatC(true_val, digits = 15, format = "f"). This ensures that both numbers are represented with exactly 15 digits after the decimal point, making them easier to compare character by character.</w:t>
      </w:r>
    </w:p>
    <w:p w14:paraId="3A7DE586" w14:textId="77777777" w:rsidR="00E11214" w:rsidRPr="002D0DE9" w:rsidRDefault="00E11214" w:rsidP="00E11214">
      <w:r w:rsidRPr="002D0DE9">
        <w:rPr>
          <w:b/>
          <w:bCs/>
        </w:rPr>
        <w:t>Step 4:</w:t>
      </w:r>
      <w:r w:rsidRPr="002D0DE9">
        <w:t xml:space="preserve"> These formatted strings are then split into individual characters using the strsplit() function. The results are stored in approx_chars and true_chars. This step effectively breaks each number into a sequence of digits so that the code can compare each position separately.</w:t>
      </w:r>
    </w:p>
    <w:p w14:paraId="0ADB0B4B" w14:textId="00E0A673" w:rsidR="00E11214" w:rsidRPr="002D0DE9" w:rsidRDefault="00E11214" w:rsidP="00E11214">
      <w:r w:rsidRPr="002D0DE9">
        <w:rPr>
          <w:b/>
          <w:bCs/>
        </w:rPr>
        <w:t>Step 5:</w:t>
      </w:r>
      <w:r w:rsidRPr="002D0DE9">
        <w:t xml:space="preserve"> The function then initializes a counter variable matches &lt;- 0 and uses a for loop to compare the digits of both numbers starting from the third character position. This skips the integer part (“1.”) of the square root of 2 and focuses only on the decimal digits. In the loop, each corresponding character is compared </w:t>
      </w:r>
    </w:p>
    <w:p w14:paraId="104CE5E9" w14:textId="77777777" w:rsidR="00E11214" w:rsidRPr="002D0DE9" w:rsidRDefault="00E11214" w:rsidP="00E11214">
      <w:r w:rsidRPr="002D0DE9">
        <w:rPr>
          <w:b/>
          <w:bCs/>
        </w:rPr>
        <w:t>Step 6:</w:t>
      </w:r>
      <w:r w:rsidRPr="002D0DE9">
        <w:t xml:space="preserve"> After defining the function, the program applies it to every approximation value in the dataset using the sapply() function:</w:t>
      </w:r>
      <w:r w:rsidRPr="002D0DE9">
        <w:br/>
        <w:t>sapply(pelldata$Sqrt2_Approx, count_decimal_accuracy, true_val = sqrt(2)).</w:t>
      </w:r>
      <w:r w:rsidRPr="002D0DE9">
        <w:br/>
        <w:t>This command runs the count_decimal_accuracy function on each element of the Sqrt2_Approx column, comparing it against the actual square root of 2, and stores all the results in a vector named accuracy.</w:t>
      </w:r>
    </w:p>
    <w:p w14:paraId="711CCED1" w14:textId="77777777" w:rsidR="00E11214" w:rsidRPr="002D0DE9" w:rsidRDefault="00E11214" w:rsidP="00E11214">
      <w:r w:rsidRPr="002D0DE9">
        <w:rPr>
          <w:b/>
          <w:bCs/>
        </w:rPr>
        <w:t>Step 7:</w:t>
      </w:r>
      <w:r w:rsidRPr="002D0DE9">
        <w:t xml:space="preserve"> The computed accuracy values are then added to the main data frame as a new column using pelldata$Accuracy_DP &lt;- accuracy. This column represents the number of correct decimal places in each Pell approximation.</w:t>
      </w:r>
    </w:p>
    <w:p w14:paraId="79372A73" w14:textId="68338CBA" w:rsidR="00E11214" w:rsidRDefault="00E11214" w:rsidP="00E11214">
      <w:r w:rsidRPr="002D0DE9">
        <w:rPr>
          <w:b/>
          <w:bCs/>
        </w:rPr>
        <w:t>Step 8:</w:t>
      </w:r>
      <w:r w:rsidRPr="002D0DE9">
        <w:t xml:space="preserve"> Finally, the line print(head(pelldata, 15)) displays the first fifteen rows of the updated data frame, allowing the user to check how accurately each term of the Pell approximation matches the true value of </w:t>
      </w:r>
      <m:oMath>
        <m:rad>
          <m:radPr>
            <m:degHide m:val="1"/>
            <m:ctrlPr>
              <w:rPr>
                <w:rFonts w:ascii="Cambria Math" w:hAnsi="Cambria Math"/>
              </w:rPr>
            </m:ctrlPr>
          </m:radPr>
          <m:deg/>
          <m:e>
            <m:r>
              <w:rPr>
                <w:rFonts w:ascii="Cambria Math" w:hAnsi="Cambria Math"/>
              </w:rPr>
              <m:t>2</m:t>
            </m:r>
          </m:e>
        </m:rad>
      </m:oMath>
      <w:r w:rsidRPr="002D0DE9">
        <w:t>.</w:t>
      </w:r>
    </w:p>
    <w:p w14:paraId="42AA7DD3" w14:textId="45ED031E" w:rsidR="00A01D16" w:rsidRPr="002D0DE9" w:rsidRDefault="00A01D16" w:rsidP="00E11214">
      <w:r>
        <w:rPr>
          <w:noProof/>
        </w:rPr>
        <w:lastRenderedPageBreak/>
        <w:drawing>
          <wp:anchor distT="0" distB="0" distL="114300" distR="114300" simplePos="0" relativeHeight="251668480" behindDoc="0" locked="0" layoutInCell="1" allowOverlap="1" wp14:anchorId="354089D7" wp14:editId="3F4D7E3A">
            <wp:simplePos x="0" y="0"/>
            <wp:positionH relativeFrom="margin">
              <wp:posOffset>-203200</wp:posOffset>
            </wp:positionH>
            <wp:positionV relativeFrom="paragraph">
              <wp:posOffset>304165</wp:posOffset>
            </wp:positionV>
            <wp:extent cx="6934200" cy="1184910"/>
            <wp:effectExtent l="0" t="0" r="0" b="0"/>
            <wp:wrapTopAndBottom/>
            <wp:docPr id="789014332" name="Picture 1" descr="A diagram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014332" name="Picture 1" descr="A diagram of a computer"/>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934200" cy="1184910"/>
                    </a:xfrm>
                    <a:prstGeom prst="rect">
                      <a:avLst/>
                    </a:prstGeom>
                  </pic:spPr>
                </pic:pic>
              </a:graphicData>
            </a:graphic>
            <wp14:sizeRelH relativeFrom="margin">
              <wp14:pctWidth>0</wp14:pctWidth>
            </wp14:sizeRelH>
          </wp:anchor>
        </w:drawing>
      </w:r>
      <w:r w:rsidRPr="00CA0E89">
        <w:rPr>
          <w:rFonts w:eastAsia="Times New Roman" w:cs="Courier New"/>
          <w:b/>
          <w:bCs/>
          <w:kern w:val="0"/>
          <w:lang w:eastAsia="en-IN"/>
          <w14:ligatures w14:val="none"/>
        </w:rPr>
        <w:t>Flowchart</w:t>
      </w:r>
      <w:r>
        <w:rPr>
          <w:noProof/>
        </w:rPr>
        <w:t>:-</w:t>
      </w:r>
    </w:p>
    <w:p w14:paraId="228C9A91" w14:textId="77777777" w:rsidR="00A01D16" w:rsidRDefault="00A01D16" w:rsidP="00C27F1E">
      <w:pPr>
        <w:spacing w:before="100" w:beforeAutospacing="1" w:after="100" w:afterAutospacing="1" w:line="240" w:lineRule="auto"/>
        <w:rPr>
          <w:rFonts w:eastAsia="Times New Roman" w:cs="Times New Roman"/>
          <w:b/>
          <w:bCs/>
          <w:kern w:val="0"/>
          <w:lang w:eastAsia="en-IN"/>
          <w14:ligatures w14:val="none"/>
        </w:rPr>
      </w:pPr>
    </w:p>
    <w:p w14:paraId="3E662E57" w14:textId="309D6DDE" w:rsidR="007F4BEB" w:rsidRDefault="007F4BEB" w:rsidP="00C27F1E">
      <w:pPr>
        <w:spacing w:before="100" w:beforeAutospacing="1" w:after="100" w:afterAutospacing="1" w:line="240" w:lineRule="auto"/>
        <w:rPr>
          <w:rFonts w:eastAsia="Times New Roman" w:cs="Times New Roman"/>
          <w:b/>
          <w:bCs/>
          <w:kern w:val="0"/>
          <w:lang w:eastAsia="en-IN"/>
          <w14:ligatures w14:val="none"/>
        </w:rPr>
      </w:pPr>
      <w:r w:rsidRPr="00C27F1E">
        <w:rPr>
          <w:rFonts w:eastAsia="Times New Roman" w:cs="Times New Roman"/>
          <w:b/>
          <w:bCs/>
          <w:kern w:val="0"/>
          <w:lang w:eastAsia="en-IN"/>
          <w14:ligatures w14:val="none"/>
        </w:rPr>
        <w:t>Testing</w:t>
      </w:r>
      <w:r>
        <w:rPr>
          <w:rFonts w:eastAsia="Times New Roman" w:cs="Times New Roman"/>
          <w:b/>
          <w:bCs/>
          <w:kern w:val="0"/>
          <w:lang w:eastAsia="en-IN"/>
          <w14:ligatures w14:val="none"/>
        </w:rPr>
        <w:t xml:space="preserve"> For Question 4</w:t>
      </w:r>
    </w:p>
    <w:p w14:paraId="68776B1D" w14:textId="189E5C0C" w:rsidR="001B6DFD" w:rsidRDefault="001B6DFD" w:rsidP="001B6D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kern w:val="0"/>
          <w:lang w:eastAsia="en-IN"/>
          <w14:ligatures w14:val="none"/>
        </w:rPr>
      </w:pPr>
      <w:r w:rsidRPr="001B6DFD">
        <w:rPr>
          <w:rFonts w:eastAsia="Times New Roman" w:cs="Times New Roman"/>
          <w:b/>
          <w:bCs/>
          <w:kern w:val="0"/>
          <w:lang w:eastAsia="en-IN"/>
          <w14:ligatures w14:val="none"/>
        </w:rPr>
        <w:t>Check prerequisites</w:t>
      </w:r>
      <w:r>
        <w:rPr>
          <w:rFonts w:eastAsia="Times New Roman" w:cs="Times New Roman"/>
          <w:b/>
          <w:bCs/>
          <w:kern w:val="0"/>
          <w:lang w:eastAsia="en-IN"/>
          <w14:ligatures w14:val="none"/>
        </w:rPr>
        <w:t xml:space="preserve">: </w:t>
      </w:r>
      <w:r w:rsidRPr="001B6DFD">
        <w:rPr>
          <w:rFonts w:eastAsia="Times New Roman" w:cs="Times New Roman"/>
          <w:kern w:val="0"/>
          <w:lang w:eastAsia="en-IN"/>
          <w14:ligatures w14:val="none"/>
        </w:rPr>
        <w:t>names(pelldata)</w:t>
      </w:r>
      <w:r>
        <w:rPr>
          <w:rFonts w:eastAsia="Times New Roman" w:cs="Times New Roman"/>
          <w:kern w:val="0"/>
          <w:lang w:eastAsia="en-IN"/>
          <w14:ligatures w14:val="none"/>
        </w:rPr>
        <w:t xml:space="preserve">, </w:t>
      </w:r>
      <w:r w:rsidRPr="001B6DFD">
        <w:rPr>
          <w:rFonts w:eastAsia="Times New Roman" w:cs="Times New Roman"/>
          <w:kern w:val="0"/>
          <w:lang w:eastAsia="en-IN"/>
          <w14:ligatures w14:val="none"/>
        </w:rPr>
        <w:t>head(pelldata$Sqrt2_Approx)</w:t>
      </w:r>
    </w:p>
    <w:p w14:paraId="7BF43B3A" w14:textId="77777777" w:rsidR="001B6DFD" w:rsidRPr="001B6DFD" w:rsidRDefault="001B6DFD" w:rsidP="001B6D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kern w:val="0"/>
          <w:lang w:eastAsia="en-IN"/>
          <w14:ligatures w14:val="none"/>
        </w:rPr>
      </w:pPr>
    </w:p>
    <w:p w14:paraId="7ED2107D" w14:textId="1ED9A460" w:rsidR="001B6DFD" w:rsidRPr="001B6DFD" w:rsidRDefault="001B6DFD" w:rsidP="001B6D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b/>
          <w:bCs/>
          <w:kern w:val="0"/>
          <w:lang w:eastAsia="en-IN"/>
          <w14:ligatures w14:val="none"/>
        </w:rPr>
      </w:pPr>
      <w:r w:rsidRPr="001B6DFD">
        <w:rPr>
          <w:rFonts w:eastAsia="Times New Roman" w:cs="Times New Roman"/>
          <w:b/>
          <w:bCs/>
          <w:kern w:val="0"/>
          <w:lang w:eastAsia="en-IN"/>
          <w14:ligatures w14:val="none"/>
        </w:rPr>
        <w:t>Check the helper function</w:t>
      </w:r>
      <w:r>
        <w:rPr>
          <w:rFonts w:eastAsia="Times New Roman" w:cs="Times New Roman"/>
          <w:b/>
          <w:bCs/>
          <w:kern w:val="0"/>
          <w:lang w:eastAsia="en-IN"/>
          <w14:ligatures w14:val="none"/>
        </w:rPr>
        <w:t xml:space="preserve">: </w:t>
      </w:r>
    </w:p>
    <w:p w14:paraId="5BCF7D86" w14:textId="77777777" w:rsidR="001B6DFD" w:rsidRDefault="001B6DFD" w:rsidP="001B6D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kern w:val="0"/>
          <w:lang w:eastAsia="en-IN"/>
          <w14:ligatures w14:val="none"/>
        </w:rPr>
      </w:pPr>
      <w:r w:rsidRPr="001B6DFD">
        <w:rPr>
          <w:rFonts w:eastAsia="Times New Roman" w:cs="Times New Roman"/>
          <w:kern w:val="0"/>
          <w:lang w:eastAsia="en-IN"/>
          <w14:ligatures w14:val="none"/>
        </w:rPr>
        <w:t>Confirm the function count_decimal_accuracy() runs correctly on its own.</w:t>
      </w:r>
    </w:p>
    <w:p w14:paraId="3D2FF436" w14:textId="7CA5F98B" w:rsidR="001E578C" w:rsidRDefault="00260922" w:rsidP="00260922">
      <w:pPr>
        <w:spacing w:before="100" w:beforeAutospacing="1" w:after="100" w:afterAutospacing="1" w:line="240" w:lineRule="auto"/>
        <w:rPr>
          <w:rFonts w:eastAsia="Times New Roman" w:cs="Times New Roman"/>
          <w:kern w:val="0"/>
          <w:lang w:eastAsia="en-IN"/>
          <w14:ligatures w14:val="none"/>
        </w:rPr>
      </w:pPr>
      <w:r w:rsidRPr="00260922">
        <w:rPr>
          <w:rFonts w:eastAsia="Times New Roman" w:cs="Times New Roman"/>
          <w:b/>
          <w:bCs/>
          <w:kern w:val="0"/>
          <w:lang w:eastAsia="en-IN"/>
          <w14:ligatures w14:val="none"/>
        </w:rPr>
        <w:t>Check function behavior with NA input</w:t>
      </w:r>
      <w:r>
        <w:rPr>
          <w:rFonts w:eastAsia="Times New Roman" w:cs="Times New Roman"/>
          <w:kern w:val="0"/>
          <w:lang w:eastAsia="en-IN"/>
          <w14:ligatures w14:val="none"/>
        </w:rPr>
        <w:t xml:space="preserve">: </w:t>
      </w:r>
      <w:r w:rsidRPr="00260922">
        <w:rPr>
          <w:rFonts w:eastAsia="Times New Roman" w:cs="Times New Roman"/>
          <w:kern w:val="0"/>
          <w:lang w:eastAsia="en-IN"/>
          <w14:ligatures w14:val="none"/>
        </w:rPr>
        <w:t>count_decimal_accuracy(NA, sqrt(2))</w:t>
      </w:r>
    </w:p>
    <w:p w14:paraId="66726ACC" w14:textId="4197F709" w:rsidR="00260922" w:rsidRDefault="00260922" w:rsidP="00260922">
      <w:pPr>
        <w:spacing w:before="100" w:beforeAutospacing="1" w:after="100" w:afterAutospacing="1" w:line="240" w:lineRule="auto"/>
        <w:rPr>
          <w:rFonts w:eastAsia="Times New Roman" w:cs="Times New Roman"/>
          <w:kern w:val="0"/>
          <w:lang w:eastAsia="en-IN"/>
          <w14:ligatures w14:val="none"/>
        </w:rPr>
      </w:pPr>
      <w:r w:rsidRPr="00260922">
        <w:rPr>
          <w:rFonts w:eastAsia="Times New Roman" w:cs="Times New Roman"/>
          <w:b/>
          <w:bCs/>
          <w:kern w:val="0"/>
          <w:lang w:eastAsia="en-IN"/>
          <w14:ligatures w14:val="none"/>
        </w:rPr>
        <w:t>Apply to dataframe</w:t>
      </w:r>
      <w:r>
        <w:rPr>
          <w:rFonts w:eastAsia="Times New Roman" w:cs="Times New Roman"/>
          <w:b/>
          <w:bCs/>
          <w:kern w:val="0"/>
          <w:lang w:eastAsia="en-IN"/>
          <w14:ligatures w14:val="none"/>
        </w:rPr>
        <w:t xml:space="preserve">: </w:t>
      </w:r>
      <w:r w:rsidRPr="00260922">
        <w:rPr>
          <w:rFonts w:eastAsia="Times New Roman" w:cs="Times New Roman"/>
          <w:kern w:val="0"/>
          <w:lang w:eastAsia="en-IN"/>
          <w14:ligatures w14:val="none"/>
        </w:rPr>
        <w:t>A numeric vector like</w:t>
      </w:r>
      <w:r>
        <w:rPr>
          <w:rFonts w:eastAsia="Times New Roman" w:cs="Times New Roman"/>
          <w:kern w:val="0"/>
          <w:lang w:eastAsia="en-IN"/>
          <w14:ligatures w14:val="none"/>
        </w:rPr>
        <w:t xml:space="preserve">, </w:t>
      </w:r>
      <w:r w:rsidRPr="00260922">
        <w:rPr>
          <w:rFonts w:eastAsia="Times New Roman" w:cs="Times New Roman"/>
          <w:kern w:val="0"/>
          <w:lang w:eastAsia="en-IN"/>
          <w14:ligatures w14:val="none"/>
        </w:rPr>
        <w:t>NA 0 0 1 2 3 4</w:t>
      </w:r>
    </w:p>
    <w:p w14:paraId="076BA358" w14:textId="10170996" w:rsidR="00260922" w:rsidRDefault="00260922" w:rsidP="00260922">
      <w:pPr>
        <w:spacing w:before="100" w:beforeAutospacing="1" w:after="100" w:afterAutospacing="1" w:line="240" w:lineRule="auto"/>
        <w:rPr>
          <w:rFonts w:eastAsia="Times New Roman" w:cs="Times New Roman"/>
          <w:kern w:val="0"/>
          <w:lang w:eastAsia="en-IN"/>
          <w14:ligatures w14:val="none"/>
        </w:rPr>
      </w:pPr>
      <w:r w:rsidRPr="00260922">
        <w:rPr>
          <w:rFonts w:eastAsia="Times New Roman" w:cs="Times New Roman"/>
          <w:b/>
          <w:bCs/>
          <w:kern w:val="0"/>
          <w:lang w:eastAsia="en-IN"/>
          <w14:ligatures w14:val="none"/>
        </w:rPr>
        <w:t>Check dataframe update</w:t>
      </w:r>
      <w:r>
        <w:rPr>
          <w:rFonts w:eastAsia="Times New Roman" w:cs="Times New Roman"/>
          <w:b/>
          <w:bCs/>
          <w:kern w:val="0"/>
          <w:lang w:eastAsia="en-IN"/>
          <w14:ligatures w14:val="none"/>
        </w:rPr>
        <w:t xml:space="preserve">: </w:t>
      </w:r>
      <w:r w:rsidRPr="00260922">
        <w:rPr>
          <w:rFonts w:eastAsia="Times New Roman" w:cs="Times New Roman"/>
          <w:kern w:val="0"/>
          <w:lang w:eastAsia="en-IN"/>
          <w14:ligatures w14:val="none"/>
        </w:rPr>
        <w:t>pelldata$Accuracy_DP &lt;- accuracy</w:t>
      </w:r>
      <w:r>
        <w:t xml:space="preserve">, </w:t>
      </w:r>
      <w:r w:rsidRPr="00260922">
        <w:rPr>
          <w:rFonts w:eastAsia="Times New Roman" w:cs="Times New Roman"/>
          <w:kern w:val="0"/>
          <w:lang w:eastAsia="en-IN"/>
          <w14:ligatures w14:val="none"/>
        </w:rPr>
        <w:t>head(pelldata)</w:t>
      </w:r>
    </w:p>
    <w:p w14:paraId="09992ED2" w14:textId="2D79D7A5" w:rsidR="00260922" w:rsidRDefault="00260922" w:rsidP="00260922">
      <w:pPr>
        <w:spacing w:before="100" w:beforeAutospacing="1" w:after="100" w:afterAutospacing="1" w:line="240" w:lineRule="auto"/>
        <w:rPr>
          <w:rFonts w:eastAsia="Times New Roman" w:cs="Times New Roman"/>
          <w:kern w:val="0"/>
          <w:lang w:eastAsia="en-IN"/>
          <w14:ligatures w14:val="none"/>
        </w:rPr>
      </w:pPr>
      <w:r w:rsidRPr="00260922">
        <w:rPr>
          <w:rFonts w:eastAsia="Times New Roman" w:cs="Times New Roman"/>
          <w:b/>
          <w:bCs/>
          <w:kern w:val="0"/>
          <w:lang w:eastAsia="en-IN"/>
          <w14:ligatures w14:val="none"/>
        </w:rPr>
        <w:t>Confirm column type and contents</w:t>
      </w:r>
      <w:r w:rsidRPr="00260922">
        <w:rPr>
          <w:b/>
          <w:bCs/>
        </w:rPr>
        <w:t>:</w:t>
      </w:r>
      <w:r>
        <w:t xml:space="preserve"> </w:t>
      </w:r>
      <w:r w:rsidRPr="00260922">
        <w:rPr>
          <w:rFonts w:eastAsia="Times New Roman" w:cs="Times New Roman"/>
          <w:kern w:val="0"/>
          <w:lang w:eastAsia="en-IN"/>
          <w14:ligatures w14:val="none"/>
        </w:rPr>
        <w:t>str(pelldata$Accuracy_DP)</w:t>
      </w:r>
      <w:r>
        <w:rPr>
          <w:rFonts w:eastAsia="Times New Roman" w:cs="Times New Roman"/>
          <w:kern w:val="0"/>
          <w:lang w:eastAsia="en-IN"/>
          <w14:ligatures w14:val="none"/>
        </w:rPr>
        <w:t xml:space="preserve">, </w:t>
      </w:r>
      <w:r w:rsidRPr="00260922">
        <w:rPr>
          <w:rFonts w:eastAsia="Times New Roman" w:cs="Times New Roman"/>
          <w:kern w:val="0"/>
          <w:lang w:eastAsia="en-IN"/>
          <w14:ligatures w14:val="none"/>
        </w:rPr>
        <w:t>summary(pelldata$Accuracy_DP)</w:t>
      </w:r>
    </w:p>
    <w:p w14:paraId="1B55F3DC" w14:textId="62DCF00A" w:rsidR="00260922" w:rsidRPr="00260922" w:rsidRDefault="00260922" w:rsidP="00260922">
      <w:pPr>
        <w:spacing w:before="100" w:beforeAutospacing="1" w:after="100" w:afterAutospacing="1" w:line="240" w:lineRule="auto"/>
        <w:rPr>
          <w:rFonts w:eastAsia="Times New Roman" w:cs="Times New Roman"/>
          <w:kern w:val="0"/>
          <w:lang w:eastAsia="en-IN"/>
          <w14:ligatures w14:val="none"/>
        </w:rPr>
      </w:pPr>
      <w:r w:rsidRPr="00260922">
        <w:rPr>
          <w:rFonts w:eastAsia="Times New Roman" w:cs="Times New Roman"/>
          <w:b/>
          <w:bCs/>
          <w:kern w:val="0"/>
          <w:lang w:eastAsia="en-IN"/>
          <w14:ligatures w14:val="none"/>
        </w:rPr>
        <w:t>Optional consistency check</w:t>
      </w:r>
      <w:r>
        <w:t>:</w:t>
      </w:r>
      <w:r w:rsidRPr="00260922">
        <w:t xml:space="preserve"> </w:t>
      </w:r>
      <w:r w:rsidRPr="00260922">
        <w:rPr>
          <w:rFonts w:eastAsia="Times New Roman" w:cs="Times New Roman"/>
          <w:kern w:val="0"/>
          <w:lang w:eastAsia="en-IN"/>
          <w14:ligatures w14:val="none"/>
        </w:rPr>
        <w:t>cor(pelldata$Accuracy_DP, abs(pelldata$Diff_from_sqrt2), use = "complete.obs")</w:t>
      </w:r>
    </w:p>
    <w:p w14:paraId="44845C89" w14:textId="4543A63B" w:rsidR="00C27F1E" w:rsidRPr="00C27F1E" w:rsidRDefault="001E578C" w:rsidP="00260922">
      <w:pPr>
        <w:spacing w:before="100" w:beforeAutospacing="1" w:after="100" w:afterAutospacing="1" w:line="240" w:lineRule="auto"/>
        <w:ind w:left="720"/>
        <w:rPr>
          <w:rFonts w:eastAsia="Times New Roman" w:cs="Times New Roman"/>
          <w:kern w:val="0"/>
          <w:lang w:eastAsia="en-IN"/>
          <w14:ligatures w14:val="none"/>
        </w:rPr>
      </w:pPr>
      <w:r w:rsidRPr="001E578C">
        <w:rPr>
          <w:rFonts w:eastAsia="Times New Roman" w:cs="Times New Roman"/>
          <w:noProof/>
          <w:kern w:val="0"/>
          <w:lang w:eastAsia="en-IN"/>
          <w14:ligatures w14:val="none"/>
        </w:rPr>
        <w:drawing>
          <wp:anchor distT="0" distB="0" distL="114300" distR="114300" simplePos="0" relativeHeight="251662336" behindDoc="0" locked="0" layoutInCell="1" allowOverlap="1" wp14:anchorId="406A8E7E" wp14:editId="0E01065D">
            <wp:simplePos x="0" y="0"/>
            <wp:positionH relativeFrom="margin">
              <wp:align>right</wp:align>
            </wp:positionH>
            <wp:positionV relativeFrom="paragraph">
              <wp:posOffset>19473</wp:posOffset>
            </wp:positionV>
            <wp:extent cx="6645910" cy="1504315"/>
            <wp:effectExtent l="19050" t="19050" r="21590" b="19685"/>
            <wp:wrapTopAndBottom/>
            <wp:docPr id="1853336011"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336011" name="Picture 1" descr="A screenshot of a computer"/>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645910" cy="1504315"/>
                    </a:xfrm>
                    <a:prstGeom prst="rect">
                      <a:avLst/>
                    </a:prstGeom>
                    <a:ln>
                      <a:solidFill>
                        <a:schemeClr val="bg2">
                          <a:lumMod val="50000"/>
                        </a:schemeClr>
                      </a:solidFill>
                    </a:ln>
                  </pic:spPr>
                </pic:pic>
              </a:graphicData>
            </a:graphic>
          </wp:anchor>
        </w:drawing>
      </w:r>
    </w:p>
    <w:p w14:paraId="7C27F104" w14:textId="19F6A487" w:rsidR="00C27F1E" w:rsidRPr="0037171B" w:rsidRDefault="0037171B" w:rsidP="001E578C">
      <w:pPr>
        <w:pStyle w:val="Heading1"/>
        <w:rPr>
          <w:rFonts w:eastAsia="Times New Roman"/>
          <w:b/>
          <w:bCs/>
          <w:sz w:val="36"/>
          <w:szCs w:val="36"/>
          <w:lang w:eastAsia="en-IN"/>
        </w:rPr>
      </w:pPr>
      <w:r w:rsidRPr="0037171B">
        <w:rPr>
          <w:rFonts w:eastAsia="Times New Roman"/>
          <w:b/>
          <w:bCs/>
          <w:sz w:val="36"/>
          <w:szCs w:val="36"/>
          <w:lang w:eastAsia="en-IN"/>
        </w:rPr>
        <w:t>2</w:t>
      </w:r>
      <w:r w:rsidR="00C27F1E" w:rsidRPr="0037171B">
        <w:rPr>
          <w:rFonts w:eastAsia="Times New Roman"/>
          <w:b/>
          <w:bCs/>
          <w:sz w:val="36"/>
          <w:szCs w:val="36"/>
          <w:lang w:eastAsia="en-IN"/>
        </w:rPr>
        <w:t>. Reflection</w:t>
      </w:r>
    </w:p>
    <w:p w14:paraId="23561E91" w14:textId="77777777" w:rsidR="00C27F1E" w:rsidRDefault="00C27F1E" w:rsidP="00C27F1E">
      <w:pPr>
        <w:spacing w:before="100" w:beforeAutospacing="1" w:after="100" w:afterAutospacing="1" w:line="240" w:lineRule="auto"/>
        <w:rPr>
          <w:rFonts w:eastAsia="Times New Roman" w:cs="Times New Roman"/>
          <w:kern w:val="0"/>
          <w:lang w:eastAsia="en-IN"/>
          <w14:ligatures w14:val="none"/>
        </w:rPr>
      </w:pPr>
      <w:r w:rsidRPr="00C27F1E">
        <w:rPr>
          <w:rFonts w:eastAsia="Times New Roman" w:cs="Times New Roman"/>
          <w:kern w:val="0"/>
          <w:lang w:eastAsia="en-IN"/>
          <w14:ligatures w14:val="none"/>
        </w:rPr>
        <w:t>This project was both algorithmically and conceptually interesting. It required applying mathematical definitions (Pell recurrence relations) within a programming environment to generate meaningful numerical data.</w:t>
      </w:r>
    </w:p>
    <w:p w14:paraId="70586CD2" w14:textId="43845D49" w:rsidR="003B784B" w:rsidRDefault="003B784B" w:rsidP="00C27F1E">
      <w:pPr>
        <w:spacing w:before="100" w:beforeAutospacing="1" w:after="100" w:afterAutospacing="1" w:line="240" w:lineRule="auto"/>
        <w:rPr>
          <w:rFonts w:eastAsia="Times New Roman" w:cs="Times New Roman"/>
          <w:kern w:val="0"/>
          <w:lang w:eastAsia="en-IN"/>
          <w14:ligatures w14:val="none"/>
        </w:rPr>
      </w:pPr>
      <w:r w:rsidRPr="003B784B">
        <w:rPr>
          <w:rFonts w:eastAsia="Times New Roman" w:cs="Times New Roman"/>
          <w:kern w:val="0"/>
          <w:lang w:eastAsia="en-IN"/>
          <w14:ligatures w14:val="none"/>
        </w:rPr>
        <w:t>Finishing this assignment gave me a real sense of achievement because I built something that worked correctly and made logical sense. It reminded me that programming isn’t just about writing code it’s about problem solving, testing ideas, and learning from every attempt. Overall, I feel more confident in my ability to approach analytical tasks independently and to keep improving as both a student and a programmer.</w:t>
      </w:r>
    </w:p>
    <w:p w14:paraId="22FAE3C7" w14:textId="77777777" w:rsidR="00CC63DA" w:rsidRPr="00C27F1E" w:rsidRDefault="00CC63DA" w:rsidP="00C27F1E">
      <w:pPr>
        <w:spacing w:before="100" w:beforeAutospacing="1" w:after="100" w:afterAutospacing="1" w:line="240" w:lineRule="auto"/>
        <w:rPr>
          <w:rFonts w:eastAsia="Times New Roman" w:cs="Times New Roman"/>
          <w:kern w:val="0"/>
          <w:lang w:eastAsia="en-IN"/>
          <w14:ligatures w14:val="none"/>
        </w:rPr>
      </w:pPr>
    </w:p>
    <w:p w14:paraId="2257895B" w14:textId="7BB08AA5" w:rsidR="0037171B" w:rsidRPr="0037171B" w:rsidRDefault="0037171B" w:rsidP="0037171B">
      <w:pPr>
        <w:spacing w:before="100" w:beforeAutospacing="1" w:after="100" w:afterAutospacing="1" w:line="240" w:lineRule="auto"/>
        <w:rPr>
          <w:rFonts w:eastAsia="Times New Roman" w:cs="Times New Roman"/>
          <w:kern w:val="0"/>
          <w:lang w:eastAsia="en-IN"/>
          <w14:ligatures w14:val="none"/>
        </w:rPr>
      </w:pPr>
      <w:r w:rsidRPr="0037171B">
        <w:rPr>
          <w:rFonts w:eastAsia="Times New Roman" w:cs="Times New Roman"/>
          <w:b/>
          <w:bCs/>
          <w:kern w:val="0"/>
          <w:sz w:val="27"/>
          <w:szCs w:val="27"/>
          <w:lang w:eastAsia="en-IN"/>
          <w14:ligatures w14:val="none"/>
        </w:rPr>
        <w:lastRenderedPageBreak/>
        <w:t>What I Found Challenging</w:t>
      </w:r>
    </w:p>
    <w:p w14:paraId="18A341CE" w14:textId="77777777" w:rsidR="0037171B" w:rsidRPr="0037171B" w:rsidRDefault="0037171B" w:rsidP="00432D86">
      <w:pPr>
        <w:spacing w:before="100" w:beforeAutospacing="1" w:after="100" w:afterAutospacing="1" w:line="240" w:lineRule="auto"/>
        <w:rPr>
          <w:rFonts w:eastAsia="Times New Roman" w:cs="Times New Roman"/>
          <w:kern w:val="0"/>
          <w:lang w:eastAsia="en-IN"/>
          <w14:ligatures w14:val="none"/>
        </w:rPr>
      </w:pPr>
      <w:r w:rsidRPr="0037171B">
        <w:rPr>
          <w:rFonts w:eastAsia="Times New Roman" w:cs="Times New Roman"/>
          <w:kern w:val="0"/>
          <w:lang w:eastAsia="en-IN"/>
          <w14:ligatures w14:val="none"/>
        </w:rPr>
        <w:t>When I first started this task, I thought it would be simple because the Fibonacci sequence is familiar and easy to code. However, once I began working with the Pell sequence and the approximation of √2, I realised that even small mistakes in indexing or formula setup could completely change the output. Understanding how each part of the formula connects was more challenging than I expected.</w:t>
      </w:r>
    </w:p>
    <w:p w14:paraId="4A202C77" w14:textId="77777777" w:rsidR="0037171B" w:rsidRPr="0037171B" w:rsidRDefault="0037171B" w:rsidP="00432D86">
      <w:pPr>
        <w:spacing w:before="100" w:beforeAutospacing="1" w:after="100" w:afterAutospacing="1" w:line="240" w:lineRule="auto"/>
        <w:rPr>
          <w:rFonts w:eastAsia="Times New Roman" w:cs="Times New Roman"/>
          <w:kern w:val="0"/>
          <w:lang w:eastAsia="en-IN"/>
          <w14:ligatures w14:val="none"/>
        </w:rPr>
      </w:pPr>
      <w:r w:rsidRPr="0037171B">
        <w:rPr>
          <w:rFonts w:eastAsia="Times New Roman" w:cs="Times New Roman"/>
          <w:kern w:val="0"/>
          <w:lang w:eastAsia="en-IN"/>
          <w14:ligatures w14:val="none"/>
        </w:rPr>
        <w:t xml:space="preserve">The most difficult part by far was building the </w:t>
      </w:r>
      <w:r w:rsidRPr="0037171B">
        <w:rPr>
          <w:rFonts w:eastAsia="Times New Roman" w:cs="Times New Roman"/>
          <w:b/>
          <w:bCs/>
          <w:kern w:val="0"/>
          <w:lang w:eastAsia="en-IN"/>
          <w14:ligatures w14:val="none"/>
        </w:rPr>
        <w:t>decimal accuracy function</w:t>
      </w:r>
      <w:r w:rsidRPr="0037171B">
        <w:rPr>
          <w:rFonts w:eastAsia="Times New Roman" w:cs="Times New Roman"/>
          <w:kern w:val="0"/>
          <w:lang w:eastAsia="en-IN"/>
          <w14:ligatures w14:val="none"/>
        </w:rPr>
        <w:t>. My first idea was to use subtraction and rounding to count how many digits matched, but that approach didn’t work well because of floating-point rounding errors in R. For example, values that looked the same on screen (like 1.414213) were actually slightly different when stored internally, which caused false mismatches. After several failed attempts, I realised that I needed to treat the numbers as strings and compare each digit directly. That meant learning about text manipulation functions in R, such as formatC() and strsplit(), which I hadn’t used before. It took a while to understand how to slice parts of the string after the decimal point and loop through them logically.</w:t>
      </w:r>
    </w:p>
    <w:p w14:paraId="4F56A6A6" w14:textId="4C71F9A4" w:rsidR="0037171B" w:rsidRPr="0037171B" w:rsidRDefault="0037171B" w:rsidP="00432D86">
      <w:pPr>
        <w:spacing w:before="100" w:beforeAutospacing="1" w:after="100" w:afterAutospacing="1" w:line="240" w:lineRule="auto"/>
        <w:rPr>
          <w:rFonts w:eastAsia="Times New Roman" w:cs="Times New Roman"/>
          <w:kern w:val="0"/>
          <w:lang w:eastAsia="en-IN"/>
          <w14:ligatures w14:val="none"/>
        </w:rPr>
      </w:pPr>
      <w:r w:rsidRPr="0037171B">
        <w:rPr>
          <w:rFonts w:eastAsia="Times New Roman" w:cs="Times New Roman"/>
          <w:kern w:val="0"/>
          <w:lang w:eastAsia="en-IN"/>
          <w14:ligatures w14:val="none"/>
        </w:rPr>
        <w:t xml:space="preserve">Another challenge was managing </w:t>
      </w:r>
      <w:r w:rsidRPr="0037171B">
        <w:rPr>
          <w:rFonts w:eastAsia="Times New Roman" w:cs="Times New Roman"/>
          <w:b/>
          <w:bCs/>
          <w:kern w:val="0"/>
          <w:lang w:eastAsia="en-IN"/>
          <w14:ligatures w14:val="none"/>
        </w:rPr>
        <w:t>NA values</w:t>
      </w:r>
      <w:r w:rsidRPr="0037171B">
        <w:rPr>
          <w:rFonts w:eastAsia="Times New Roman" w:cs="Times New Roman"/>
          <w:kern w:val="0"/>
          <w:lang w:eastAsia="en-IN"/>
          <w14:ligatures w14:val="none"/>
        </w:rPr>
        <w:t xml:space="preserve"> in the data frame. When calculating the approximation for √2, the first row did not have a previous Pell number (</w:t>
      </w:r>
      <m:oMath>
        <m:sSub>
          <m:sSubPr>
            <m:ctrlPr>
              <w:rPr>
                <w:rFonts w:ascii="Cambria Math" w:eastAsia="Times New Roman" w:hAnsi="Cambria Math" w:cs="Times New Roman"/>
                <w:kern w:val="0"/>
                <w:lang w:eastAsia="en-IN"/>
                <w14:ligatures w14:val="none"/>
              </w:rPr>
            </m:ctrlPr>
          </m:sSubPr>
          <m:e>
            <m:r>
              <w:rPr>
                <w:rFonts w:ascii="Cambria Math" w:eastAsia="Times New Roman" w:hAnsi="Cambria Math" w:cs="Times New Roman"/>
                <w:kern w:val="0"/>
                <w:lang w:eastAsia="en-IN"/>
                <w14:ligatures w14:val="none"/>
              </w:rPr>
              <m:t>P</m:t>
            </m:r>
          </m:e>
          <m:sub>
            <m:r>
              <w:rPr>
                <w:rFonts w:ascii="Cambria Math" w:eastAsia="Times New Roman" w:hAnsi="Cambria Math" w:cs="Times New Roman"/>
                <w:kern w:val="0"/>
                <w:lang w:eastAsia="en-IN"/>
                <w14:ligatures w14:val="none"/>
              </w:rPr>
              <m:t>-1</m:t>
            </m:r>
          </m:sub>
        </m:sSub>
      </m:oMath>
      <w:r w:rsidRPr="0037171B">
        <w:rPr>
          <w:rFonts w:eastAsia="Times New Roman" w:cs="Times New Roman"/>
          <w:kern w:val="0"/>
          <w:lang w:eastAsia="en-IN"/>
          <w14:ligatures w14:val="none"/>
        </w:rPr>
        <w:t>), which caused an error when dividing by NA. I fixed this by inserting an NA value at the start of the lagged Pell column, but it took some trial and error to understand how indexing works in R. I had to check the structure of my data frame multiple times to make sure all the columns were aligned correctly.</w:t>
      </w:r>
    </w:p>
    <w:p w14:paraId="10B3AD2C" w14:textId="77777777" w:rsidR="0037171B" w:rsidRPr="00C27F1E" w:rsidRDefault="0037171B" w:rsidP="0037171B">
      <w:pPr>
        <w:spacing w:before="100" w:beforeAutospacing="1" w:after="100" w:afterAutospacing="1" w:line="240" w:lineRule="auto"/>
        <w:ind w:left="720"/>
        <w:rPr>
          <w:rFonts w:eastAsia="Times New Roman" w:cs="Times New Roman"/>
          <w:kern w:val="0"/>
          <w:lang w:eastAsia="en-IN"/>
          <w14:ligatures w14:val="none"/>
        </w:rPr>
      </w:pPr>
    </w:p>
    <w:p w14:paraId="6F9280E0" w14:textId="77777777" w:rsidR="00C27F1E" w:rsidRPr="00C27F1E" w:rsidRDefault="00C27F1E" w:rsidP="00C27F1E">
      <w:pPr>
        <w:spacing w:before="100" w:beforeAutospacing="1" w:after="100" w:afterAutospacing="1" w:line="240" w:lineRule="auto"/>
        <w:outlineLvl w:val="2"/>
        <w:rPr>
          <w:rFonts w:eastAsia="Times New Roman" w:cs="Times New Roman"/>
          <w:b/>
          <w:bCs/>
          <w:kern w:val="0"/>
          <w:sz w:val="27"/>
          <w:szCs w:val="27"/>
          <w:lang w:eastAsia="en-IN"/>
          <w14:ligatures w14:val="none"/>
        </w:rPr>
      </w:pPr>
      <w:r w:rsidRPr="00C27F1E">
        <w:rPr>
          <w:rFonts w:eastAsia="Times New Roman" w:cs="Times New Roman"/>
          <w:b/>
          <w:bCs/>
          <w:kern w:val="0"/>
          <w:sz w:val="27"/>
          <w:szCs w:val="27"/>
          <w:lang w:eastAsia="en-IN"/>
          <w14:ligatures w14:val="none"/>
        </w:rPr>
        <w:t>What I Learned</w:t>
      </w:r>
    </w:p>
    <w:p w14:paraId="497E1108" w14:textId="77777777" w:rsidR="0037171B" w:rsidRPr="0037171B" w:rsidRDefault="0037171B" w:rsidP="0037171B">
      <w:pPr>
        <w:spacing w:before="100" w:beforeAutospacing="1" w:after="100" w:afterAutospacing="1" w:line="240" w:lineRule="auto"/>
        <w:rPr>
          <w:rFonts w:eastAsia="Times New Roman" w:cs="Times New Roman"/>
          <w:kern w:val="0"/>
          <w:lang w:eastAsia="en-IN"/>
          <w14:ligatures w14:val="none"/>
        </w:rPr>
      </w:pPr>
      <w:r w:rsidRPr="0037171B">
        <w:rPr>
          <w:rFonts w:eastAsia="Times New Roman" w:cs="Times New Roman"/>
          <w:kern w:val="0"/>
          <w:lang w:eastAsia="en-IN"/>
          <w14:ligatures w14:val="none"/>
        </w:rPr>
        <w:t xml:space="preserve">I learned a lot more from this project than I expected, both about </w:t>
      </w:r>
      <w:r w:rsidRPr="0037171B">
        <w:rPr>
          <w:rFonts w:eastAsia="Times New Roman" w:cs="Times New Roman"/>
          <w:b/>
          <w:bCs/>
          <w:kern w:val="0"/>
          <w:lang w:eastAsia="en-IN"/>
          <w14:ligatures w14:val="none"/>
        </w:rPr>
        <w:t>R programming</w:t>
      </w:r>
      <w:r w:rsidRPr="0037171B">
        <w:rPr>
          <w:rFonts w:eastAsia="Times New Roman" w:cs="Times New Roman"/>
          <w:kern w:val="0"/>
          <w:lang w:eastAsia="en-IN"/>
          <w14:ligatures w14:val="none"/>
        </w:rPr>
        <w:t xml:space="preserve"> and about </w:t>
      </w:r>
      <w:r w:rsidRPr="0037171B">
        <w:rPr>
          <w:rFonts w:eastAsia="Times New Roman" w:cs="Times New Roman"/>
          <w:b/>
          <w:bCs/>
          <w:kern w:val="0"/>
          <w:lang w:eastAsia="en-IN"/>
          <w14:ligatures w14:val="none"/>
        </w:rPr>
        <w:t>mathematical thinking</w:t>
      </w:r>
      <w:r w:rsidRPr="0037171B">
        <w:rPr>
          <w:rFonts w:eastAsia="Times New Roman" w:cs="Times New Roman"/>
          <w:kern w:val="0"/>
          <w:lang w:eastAsia="en-IN"/>
          <w14:ligatures w14:val="none"/>
        </w:rPr>
        <w:t>.</w:t>
      </w:r>
    </w:p>
    <w:p w14:paraId="04603EFF" w14:textId="77777777" w:rsidR="0037171B" w:rsidRPr="0037171B" w:rsidRDefault="0037171B" w:rsidP="0037171B">
      <w:pPr>
        <w:spacing w:before="100" w:beforeAutospacing="1" w:after="100" w:afterAutospacing="1" w:line="240" w:lineRule="auto"/>
        <w:rPr>
          <w:rFonts w:eastAsia="Times New Roman" w:cs="Times New Roman"/>
          <w:kern w:val="0"/>
          <w:lang w:eastAsia="en-IN"/>
          <w14:ligatures w14:val="none"/>
        </w:rPr>
      </w:pPr>
      <w:r w:rsidRPr="0037171B">
        <w:rPr>
          <w:rFonts w:eastAsia="Times New Roman" w:cs="Times New Roman"/>
          <w:kern w:val="0"/>
          <w:lang w:eastAsia="en-IN"/>
          <w14:ligatures w14:val="none"/>
        </w:rPr>
        <w:t>From a coding perspective, I learned how to:</w:t>
      </w:r>
    </w:p>
    <w:p w14:paraId="7B5D5D01" w14:textId="77777777" w:rsidR="0037171B" w:rsidRPr="0037171B" w:rsidRDefault="0037171B" w:rsidP="0037171B">
      <w:pPr>
        <w:numPr>
          <w:ilvl w:val="0"/>
          <w:numId w:val="26"/>
        </w:numPr>
        <w:spacing w:before="100" w:beforeAutospacing="1" w:after="100" w:afterAutospacing="1" w:line="240" w:lineRule="auto"/>
        <w:rPr>
          <w:rFonts w:eastAsia="Times New Roman" w:cs="Times New Roman"/>
          <w:kern w:val="0"/>
          <w:lang w:eastAsia="en-IN"/>
          <w14:ligatures w14:val="none"/>
        </w:rPr>
      </w:pPr>
      <w:r w:rsidRPr="0037171B">
        <w:rPr>
          <w:rFonts w:eastAsia="Times New Roman" w:cs="Times New Roman"/>
          <w:kern w:val="0"/>
          <w:lang w:eastAsia="en-IN"/>
          <w14:ligatures w14:val="none"/>
        </w:rPr>
        <w:t xml:space="preserve">Use </w:t>
      </w:r>
      <w:r w:rsidRPr="0037171B">
        <w:rPr>
          <w:rFonts w:eastAsia="Times New Roman" w:cs="Times New Roman"/>
          <w:b/>
          <w:bCs/>
          <w:kern w:val="0"/>
          <w:lang w:eastAsia="en-IN"/>
          <w14:ligatures w14:val="none"/>
        </w:rPr>
        <w:t>loops and recurrence relations</w:t>
      </w:r>
      <w:r w:rsidRPr="0037171B">
        <w:rPr>
          <w:rFonts w:eastAsia="Times New Roman" w:cs="Times New Roman"/>
          <w:kern w:val="0"/>
          <w:lang w:eastAsia="en-IN"/>
          <w14:ligatures w14:val="none"/>
        </w:rPr>
        <w:t xml:space="preserve"> to generate sequences.</w:t>
      </w:r>
    </w:p>
    <w:p w14:paraId="47C5DB2F" w14:textId="77777777" w:rsidR="0037171B" w:rsidRPr="0037171B" w:rsidRDefault="0037171B" w:rsidP="0037171B">
      <w:pPr>
        <w:numPr>
          <w:ilvl w:val="0"/>
          <w:numId w:val="26"/>
        </w:numPr>
        <w:spacing w:before="100" w:beforeAutospacing="1" w:after="100" w:afterAutospacing="1" w:line="240" w:lineRule="auto"/>
        <w:rPr>
          <w:rFonts w:eastAsia="Times New Roman" w:cs="Times New Roman"/>
          <w:kern w:val="0"/>
          <w:lang w:eastAsia="en-IN"/>
          <w14:ligatures w14:val="none"/>
        </w:rPr>
      </w:pPr>
      <w:r w:rsidRPr="0037171B">
        <w:rPr>
          <w:rFonts w:eastAsia="Times New Roman" w:cs="Times New Roman"/>
          <w:kern w:val="0"/>
          <w:lang w:eastAsia="en-IN"/>
          <w14:ligatures w14:val="none"/>
        </w:rPr>
        <w:t>Structure code into smaller, readable sections using R Markdown.</w:t>
      </w:r>
    </w:p>
    <w:p w14:paraId="0C76829A" w14:textId="77777777" w:rsidR="0037171B" w:rsidRPr="0037171B" w:rsidRDefault="0037171B" w:rsidP="0037171B">
      <w:pPr>
        <w:numPr>
          <w:ilvl w:val="0"/>
          <w:numId w:val="26"/>
        </w:numPr>
        <w:spacing w:before="100" w:beforeAutospacing="1" w:after="100" w:afterAutospacing="1" w:line="240" w:lineRule="auto"/>
        <w:rPr>
          <w:rFonts w:eastAsia="Times New Roman" w:cs="Times New Roman"/>
          <w:kern w:val="0"/>
          <w:lang w:eastAsia="en-IN"/>
          <w14:ligatures w14:val="none"/>
        </w:rPr>
      </w:pPr>
      <w:r w:rsidRPr="0037171B">
        <w:rPr>
          <w:rFonts w:eastAsia="Times New Roman" w:cs="Times New Roman"/>
          <w:kern w:val="0"/>
          <w:lang w:eastAsia="en-IN"/>
          <w14:ligatures w14:val="none"/>
        </w:rPr>
        <w:t xml:space="preserve">Store multiple related variables in a single </w:t>
      </w:r>
      <w:r w:rsidRPr="0037171B">
        <w:rPr>
          <w:rFonts w:eastAsia="Times New Roman" w:cs="Times New Roman"/>
          <w:b/>
          <w:bCs/>
          <w:kern w:val="0"/>
          <w:lang w:eastAsia="en-IN"/>
          <w14:ligatures w14:val="none"/>
        </w:rPr>
        <w:t>data frame</w:t>
      </w:r>
      <w:r w:rsidRPr="0037171B">
        <w:rPr>
          <w:rFonts w:eastAsia="Times New Roman" w:cs="Times New Roman"/>
          <w:kern w:val="0"/>
          <w:lang w:eastAsia="en-IN"/>
          <w14:ligatures w14:val="none"/>
        </w:rPr>
        <w:t xml:space="preserve"> and manipulate them efficiently.</w:t>
      </w:r>
    </w:p>
    <w:p w14:paraId="397D1055" w14:textId="77777777" w:rsidR="0037171B" w:rsidRPr="0037171B" w:rsidRDefault="0037171B" w:rsidP="0037171B">
      <w:pPr>
        <w:numPr>
          <w:ilvl w:val="0"/>
          <w:numId w:val="26"/>
        </w:numPr>
        <w:spacing w:before="100" w:beforeAutospacing="1" w:after="100" w:afterAutospacing="1" w:line="240" w:lineRule="auto"/>
        <w:rPr>
          <w:rFonts w:eastAsia="Times New Roman" w:cs="Times New Roman"/>
          <w:kern w:val="0"/>
          <w:lang w:eastAsia="en-IN"/>
          <w14:ligatures w14:val="none"/>
        </w:rPr>
      </w:pPr>
      <w:r w:rsidRPr="0037171B">
        <w:rPr>
          <w:rFonts w:eastAsia="Times New Roman" w:cs="Times New Roman"/>
          <w:kern w:val="0"/>
          <w:lang w:eastAsia="en-IN"/>
          <w14:ligatures w14:val="none"/>
        </w:rPr>
        <w:t xml:space="preserve">Define and apply </w:t>
      </w:r>
      <w:r w:rsidRPr="0037171B">
        <w:rPr>
          <w:rFonts w:eastAsia="Times New Roman" w:cs="Times New Roman"/>
          <w:b/>
          <w:bCs/>
          <w:kern w:val="0"/>
          <w:lang w:eastAsia="en-IN"/>
          <w14:ligatures w14:val="none"/>
        </w:rPr>
        <w:t>custom functions</w:t>
      </w:r>
      <w:r w:rsidRPr="0037171B">
        <w:rPr>
          <w:rFonts w:eastAsia="Times New Roman" w:cs="Times New Roman"/>
          <w:kern w:val="0"/>
          <w:lang w:eastAsia="en-IN"/>
          <w14:ligatures w14:val="none"/>
        </w:rPr>
        <w:t xml:space="preserve"> using sapply() to perform repetitive calculations without explicit loops.</w:t>
      </w:r>
    </w:p>
    <w:p w14:paraId="0DE8642C" w14:textId="77777777" w:rsidR="0037171B" w:rsidRPr="0037171B" w:rsidRDefault="0037171B" w:rsidP="0037171B">
      <w:pPr>
        <w:numPr>
          <w:ilvl w:val="0"/>
          <w:numId w:val="26"/>
        </w:numPr>
        <w:spacing w:before="100" w:beforeAutospacing="1" w:after="100" w:afterAutospacing="1" w:line="240" w:lineRule="auto"/>
        <w:rPr>
          <w:rFonts w:eastAsia="Times New Roman" w:cs="Times New Roman"/>
          <w:kern w:val="0"/>
          <w:lang w:eastAsia="en-IN"/>
          <w14:ligatures w14:val="none"/>
        </w:rPr>
      </w:pPr>
      <w:r w:rsidRPr="0037171B">
        <w:rPr>
          <w:rFonts w:eastAsia="Times New Roman" w:cs="Times New Roman"/>
          <w:kern w:val="0"/>
          <w:lang w:eastAsia="en-IN"/>
          <w14:ligatures w14:val="none"/>
        </w:rPr>
        <w:t xml:space="preserve">Work with </w:t>
      </w:r>
      <w:r w:rsidRPr="0037171B">
        <w:rPr>
          <w:rFonts w:eastAsia="Times New Roman" w:cs="Times New Roman"/>
          <w:b/>
          <w:bCs/>
          <w:kern w:val="0"/>
          <w:lang w:eastAsia="en-IN"/>
          <w14:ligatures w14:val="none"/>
        </w:rPr>
        <w:t>text-based comparisons</w:t>
      </w:r>
      <w:r w:rsidRPr="0037171B">
        <w:rPr>
          <w:rFonts w:eastAsia="Times New Roman" w:cs="Times New Roman"/>
          <w:kern w:val="0"/>
          <w:lang w:eastAsia="en-IN"/>
          <w14:ligatures w14:val="none"/>
        </w:rPr>
        <w:t xml:space="preserve"> and understand how numeric precision can cause subtle issues in floating-point arithmetic.</w:t>
      </w:r>
    </w:p>
    <w:p w14:paraId="2AC2A371" w14:textId="4DC3170C" w:rsidR="0037171B" w:rsidRPr="00C27F1E" w:rsidRDefault="0037171B" w:rsidP="0037171B">
      <w:pPr>
        <w:spacing w:before="100" w:beforeAutospacing="1" w:after="100" w:afterAutospacing="1" w:line="240" w:lineRule="auto"/>
        <w:rPr>
          <w:rFonts w:eastAsia="Times New Roman" w:cs="Times New Roman"/>
          <w:kern w:val="0"/>
          <w:lang w:eastAsia="en-IN"/>
          <w14:ligatures w14:val="none"/>
        </w:rPr>
      </w:pPr>
      <w:r w:rsidRPr="0037171B">
        <w:rPr>
          <w:rFonts w:eastAsia="Times New Roman" w:cs="Times New Roman"/>
          <w:kern w:val="0"/>
          <w:lang w:eastAsia="en-IN"/>
          <w14:ligatures w14:val="none"/>
        </w:rPr>
        <w:t>Before doing this task, I mostly used R for simple data analysis, but now I feel more comfortable writing mathematical programs and designing my own logic from scratch. This was one of the first times I created a function that I could reuse in other scripts, which felt like a big step forward.</w:t>
      </w:r>
      <w:r w:rsidR="00432D86">
        <w:rPr>
          <w:rFonts w:eastAsia="Times New Roman" w:cs="Times New Roman"/>
          <w:kern w:val="0"/>
          <w:lang w:eastAsia="en-IN"/>
          <w14:ligatures w14:val="none"/>
        </w:rPr>
        <w:t xml:space="preserve"> </w:t>
      </w:r>
      <w:r w:rsidRPr="0037171B">
        <w:rPr>
          <w:rFonts w:eastAsia="Times New Roman" w:cs="Times New Roman"/>
          <w:kern w:val="0"/>
          <w:lang w:eastAsia="en-IN"/>
          <w14:ligatures w14:val="none"/>
        </w:rPr>
        <w:t xml:space="preserve">Mathematically, I learned how </w:t>
      </w:r>
      <w:r w:rsidRPr="0037171B">
        <w:rPr>
          <w:rFonts w:eastAsia="Times New Roman" w:cs="Times New Roman"/>
          <w:b/>
          <w:bCs/>
          <w:kern w:val="0"/>
          <w:lang w:eastAsia="en-IN"/>
          <w14:ligatures w14:val="none"/>
        </w:rPr>
        <w:t>recurrence relations</w:t>
      </w:r>
      <w:r w:rsidRPr="0037171B">
        <w:rPr>
          <w:rFonts w:eastAsia="Times New Roman" w:cs="Times New Roman"/>
          <w:kern w:val="0"/>
          <w:lang w:eastAsia="en-IN"/>
          <w14:ligatures w14:val="none"/>
        </w:rPr>
        <w:t xml:space="preserve"> behave and how they can model different kinds of number patterns. I already knew the Fibonacci sequence, but I had never studied the Pell sequence before. It was interesting to see how just changing one multiplier in the formula drastically changes how the numbers grow.</w:t>
      </w:r>
    </w:p>
    <w:p w14:paraId="7AA73D46" w14:textId="77777777" w:rsidR="00C27F1E" w:rsidRPr="00C27F1E" w:rsidRDefault="00C27F1E" w:rsidP="00C27F1E">
      <w:pPr>
        <w:spacing w:before="100" w:beforeAutospacing="1" w:after="100" w:afterAutospacing="1" w:line="240" w:lineRule="auto"/>
        <w:outlineLvl w:val="2"/>
        <w:rPr>
          <w:rFonts w:eastAsia="Times New Roman" w:cs="Times New Roman"/>
          <w:b/>
          <w:bCs/>
          <w:kern w:val="0"/>
          <w:sz w:val="27"/>
          <w:szCs w:val="27"/>
          <w:lang w:eastAsia="en-IN"/>
          <w14:ligatures w14:val="none"/>
        </w:rPr>
      </w:pPr>
      <w:r w:rsidRPr="00C27F1E">
        <w:rPr>
          <w:rFonts w:eastAsia="Times New Roman" w:cs="Times New Roman"/>
          <w:b/>
          <w:bCs/>
          <w:kern w:val="0"/>
          <w:sz w:val="27"/>
          <w:szCs w:val="27"/>
          <w:lang w:eastAsia="en-IN"/>
          <w14:ligatures w14:val="none"/>
        </w:rPr>
        <w:t>What I Would Do Differently</w:t>
      </w:r>
    </w:p>
    <w:p w14:paraId="7F662484" w14:textId="77777777" w:rsidR="0037171B" w:rsidRPr="0037171B" w:rsidRDefault="0037171B" w:rsidP="0037171B">
      <w:pPr>
        <w:spacing w:before="100" w:beforeAutospacing="1" w:after="100" w:afterAutospacing="1" w:line="240" w:lineRule="auto"/>
        <w:rPr>
          <w:rFonts w:eastAsia="Times New Roman" w:cs="Times New Roman"/>
          <w:kern w:val="0"/>
          <w:lang w:eastAsia="en-IN"/>
          <w14:ligatures w14:val="none"/>
        </w:rPr>
      </w:pPr>
      <w:r w:rsidRPr="0037171B">
        <w:rPr>
          <w:rFonts w:eastAsia="Times New Roman" w:cs="Times New Roman"/>
          <w:kern w:val="0"/>
          <w:lang w:eastAsia="en-IN"/>
          <w14:ligatures w14:val="none"/>
        </w:rPr>
        <w:t>If I were to redo this project, there are quite a few things I would improve or do differently now that I understand the process better.</w:t>
      </w:r>
    </w:p>
    <w:p w14:paraId="0C93DEDB" w14:textId="77777777" w:rsidR="0037171B" w:rsidRPr="0037171B" w:rsidRDefault="0037171B" w:rsidP="0037171B">
      <w:pPr>
        <w:spacing w:before="100" w:beforeAutospacing="1" w:after="100" w:afterAutospacing="1" w:line="240" w:lineRule="auto"/>
        <w:rPr>
          <w:rFonts w:eastAsia="Times New Roman" w:cs="Times New Roman"/>
          <w:kern w:val="0"/>
          <w:lang w:eastAsia="en-IN"/>
          <w14:ligatures w14:val="none"/>
        </w:rPr>
      </w:pPr>
      <w:r w:rsidRPr="0037171B">
        <w:rPr>
          <w:rFonts w:eastAsia="Times New Roman" w:cs="Times New Roman"/>
          <w:kern w:val="0"/>
          <w:lang w:eastAsia="en-IN"/>
          <w14:ligatures w14:val="none"/>
        </w:rPr>
        <w:lastRenderedPageBreak/>
        <w:t xml:space="preserve">First, I would add </w:t>
      </w:r>
      <w:r w:rsidRPr="0037171B">
        <w:rPr>
          <w:rFonts w:eastAsia="Times New Roman" w:cs="Times New Roman"/>
          <w:b/>
          <w:bCs/>
          <w:kern w:val="0"/>
          <w:lang w:eastAsia="en-IN"/>
          <w14:ligatures w14:val="none"/>
        </w:rPr>
        <w:t>visualisations</w:t>
      </w:r>
      <w:r w:rsidRPr="0037171B">
        <w:rPr>
          <w:rFonts w:eastAsia="Times New Roman" w:cs="Times New Roman"/>
          <w:kern w:val="0"/>
          <w:lang w:eastAsia="en-IN"/>
          <w14:ligatures w14:val="none"/>
        </w:rPr>
        <w:t xml:space="preserve"> to make the results easier to interpret. For example, I could use a line plot to show how the Pell approximation gets closer and closer to √2 as n increases. Seeing the convergence visually would make the results much more engaging and intuitive.</w:t>
      </w:r>
    </w:p>
    <w:p w14:paraId="1FD937A0" w14:textId="77777777" w:rsidR="0037171B" w:rsidRPr="0037171B" w:rsidRDefault="0037171B" w:rsidP="0037171B">
      <w:pPr>
        <w:spacing w:before="100" w:beforeAutospacing="1" w:after="100" w:afterAutospacing="1" w:line="240" w:lineRule="auto"/>
        <w:rPr>
          <w:rFonts w:eastAsia="Times New Roman" w:cs="Times New Roman"/>
          <w:kern w:val="0"/>
          <w:lang w:eastAsia="en-IN"/>
          <w14:ligatures w14:val="none"/>
        </w:rPr>
      </w:pPr>
      <w:r w:rsidRPr="0037171B">
        <w:rPr>
          <w:rFonts w:eastAsia="Times New Roman" w:cs="Times New Roman"/>
          <w:kern w:val="0"/>
          <w:lang w:eastAsia="en-IN"/>
          <w14:ligatures w14:val="none"/>
        </w:rPr>
        <w:t xml:space="preserve">Second, I would improve the structure of my code by using </w:t>
      </w:r>
      <w:r w:rsidRPr="0037171B">
        <w:rPr>
          <w:rFonts w:eastAsia="Times New Roman" w:cs="Times New Roman"/>
          <w:b/>
          <w:bCs/>
          <w:kern w:val="0"/>
          <w:lang w:eastAsia="en-IN"/>
          <w14:ligatures w14:val="none"/>
        </w:rPr>
        <w:t>functions</w:t>
      </w:r>
      <w:r w:rsidRPr="0037171B">
        <w:rPr>
          <w:rFonts w:eastAsia="Times New Roman" w:cs="Times New Roman"/>
          <w:kern w:val="0"/>
          <w:lang w:eastAsia="en-IN"/>
          <w14:ligatures w14:val="none"/>
        </w:rPr>
        <w:t xml:space="preserve"> for each stage — one for generating the sequences, one for the approximation, and one for accuracy checking. This modular approach would make the program cleaner, easier to debug, and more flexible if I wanted to use it for other mathematical constants.</w:t>
      </w:r>
    </w:p>
    <w:p w14:paraId="6B37B436" w14:textId="77777777" w:rsidR="0037171B" w:rsidRPr="0037171B" w:rsidRDefault="0037171B" w:rsidP="0037171B">
      <w:pPr>
        <w:spacing w:before="100" w:beforeAutospacing="1" w:after="100" w:afterAutospacing="1" w:line="240" w:lineRule="auto"/>
        <w:rPr>
          <w:rFonts w:eastAsia="Times New Roman" w:cs="Times New Roman"/>
          <w:kern w:val="0"/>
          <w:lang w:eastAsia="en-IN"/>
          <w14:ligatures w14:val="none"/>
        </w:rPr>
      </w:pPr>
      <w:r w:rsidRPr="0037171B">
        <w:rPr>
          <w:rFonts w:eastAsia="Times New Roman" w:cs="Times New Roman"/>
          <w:kern w:val="0"/>
          <w:lang w:eastAsia="en-IN"/>
          <w14:ligatures w14:val="none"/>
        </w:rPr>
        <w:t xml:space="preserve">Third, I would make use of </w:t>
      </w:r>
      <w:r w:rsidRPr="0037171B">
        <w:rPr>
          <w:rFonts w:eastAsia="Times New Roman" w:cs="Times New Roman"/>
          <w:b/>
          <w:bCs/>
          <w:kern w:val="0"/>
          <w:lang w:eastAsia="en-IN"/>
          <w14:ligatures w14:val="none"/>
        </w:rPr>
        <w:t>modern R libraries</w:t>
      </w:r>
      <w:r w:rsidRPr="0037171B">
        <w:rPr>
          <w:rFonts w:eastAsia="Times New Roman" w:cs="Times New Roman"/>
          <w:kern w:val="0"/>
          <w:lang w:eastAsia="en-IN"/>
          <w14:ligatures w14:val="none"/>
        </w:rPr>
        <w:t xml:space="preserve"> like dplyr or tidyverse for data manipulation. While my current code works, it relies mostly on base R syntax, which can be harder to read. Using mutate() or lag() functions from dplyr could simplify a lot of my steps.</w:t>
      </w:r>
    </w:p>
    <w:p w14:paraId="53097992" w14:textId="77777777" w:rsidR="0037171B" w:rsidRPr="0037171B" w:rsidRDefault="0037171B" w:rsidP="0037171B">
      <w:pPr>
        <w:spacing w:before="100" w:beforeAutospacing="1" w:after="100" w:afterAutospacing="1" w:line="240" w:lineRule="auto"/>
        <w:rPr>
          <w:rFonts w:eastAsia="Times New Roman" w:cs="Times New Roman"/>
          <w:kern w:val="0"/>
          <w:lang w:eastAsia="en-IN"/>
          <w14:ligatures w14:val="none"/>
        </w:rPr>
      </w:pPr>
      <w:r w:rsidRPr="0037171B">
        <w:rPr>
          <w:rFonts w:eastAsia="Times New Roman" w:cs="Times New Roman"/>
          <w:kern w:val="0"/>
          <w:lang w:eastAsia="en-IN"/>
          <w14:ligatures w14:val="none"/>
        </w:rPr>
        <w:t xml:space="preserve">Another improvement would be to include </w:t>
      </w:r>
      <w:r w:rsidRPr="0037171B">
        <w:rPr>
          <w:rFonts w:eastAsia="Times New Roman" w:cs="Times New Roman"/>
          <w:b/>
          <w:bCs/>
          <w:kern w:val="0"/>
          <w:lang w:eastAsia="en-IN"/>
          <w14:ligatures w14:val="none"/>
        </w:rPr>
        <w:t>automated tests</w:t>
      </w:r>
      <w:r w:rsidRPr="0037171B">
        <w:rPr>
          <w:rFonts w:eastAsia="Times New Roman" w:cs="Times New Roman"/>
          <w:kern w:val="0"/>
          <w:lang w:eastAsia="en-IN"/>
          <w14:ligatures w14:val="none"/>
        </w:rPr>
        <w:t>. Instead of checking the outputs manually, I could use the testthat package to verify that each part of my code gives the expected results. This would make the testing process faster and less prone to human error.</w:t>
      </w:r>
    </w:p>
    <w:p w14:paraId="19CADED6" w14:textId="77777777" w:rsidR="00C27F1E" w:rsidRDefault="00C27F1E" w:rsidP="00C27F1E">
      <w:pPr>
        <w:spacing w:before="100" w:beforeAutospacing="1" w:after="100" w:afterAutospacing="1" w:line="240" w:lineRule="auto"/>
        <w:outlineLvl w:val="2"/>
        <w:rPr>
          <w:rFonts w:eastAsia="Times New Roman" w:cs="Times New Roman"/>
          <w:b/>
          <w:bCs/>
          <w:kern w:val="0"/>
          <w:sz w:val="27"/>
          <w:szCs w:val="27"/>
          <w:lang w:eastAsia="en-IN"/>
          <w14:ligatures w14:val="none"/>
        </w:rPr>
      </w:pPr>
      <w:r w:rsidRPr="00C27F1E">
        <w:rPr>
          <w:rFonts w:eastAsia="Times New Roman" w:cs="Times New Roman"/>
          <w:b/>
          <w:bCs/>
          <w:kern w:val="0"/>
          <w:sz w:val="27"/>
          <w:szCs w:val="27"/>
          <w:lang w:eastAsia="en-IN"/>
          <w14:ligatures w14:val="none"/>
        </w:rPr>
        <w:t>Use of Generative AI</w:t>
      </w:r>
    </w:p>
    <w:p w14:paraId="0A22A016" w14:textId="77777777" w:rsidR="007066BA" w:rsidRDefault="007066BA" w:rsidP="007066BA">
      <w:pPr>
        <w:rPr>
          <w:lang w:eastAsia="en-IN"/>
        </w:rPr>
      </w:pPr>
      <w:r>
        <w:rPr>
          <w:rFonts w:ascii="Arial" w:eastAsia="Calibri" w:hAnsi="Arial" w:cs="Arial"/>
          <w:sz w:val="22"/>
          <w:szCs w:val="22"/>
        </w:rPr>
        <w:t>In</w:t>
      </w:r>
      <w:r w:rsidRPr="0087277F">
        <w:rPr>
          <w:rFonts w:ascii="Arial" w:eastAsia="Calibri" w:hAnsi="Arial" w:cs="Arial"/>
          <w:sz w:val="22"/>
          <w:szCs w:val="22"/>
        </w:rPr>
        <w:t xml:space="preserve"> this assessment, </w:t>
      </w:r>
      <w:r>
        <w:rPr>
          <w:rFonts w:ascii="Arial" w:eastAsia="Calibri" w:hAnsi="Arial" w:cs="Arial"/>
          <w:sz w:val="22"/>
          <w:szCs w:val="22"/>
        </w:rPr>
        <w:t>I used</w:t>
      </w:r>
      <w:r w:rsidRPr="0087277F">
        <w:rPr>
          <w:rFonts w:ascii="Arial" w:eastAsia="Calibri" w:hAnsi="Arial" w:cs="Arial"/>
          <w:sz w:val="22"/>
          <w:szCs w:val="22"/>
        </w:rPr>
        <w:t xml:space="preserve"> Generative AI to check </w:t>
      </w:r>
      <w:r>
        <w:rPr>
          <w:rFonts w:ascii="Arial" w:eastAsia="Calibri" w:hAnsi="Arial" w:cs="Arial"/>
          <w:sz w:val="22"/>
          <w:szCs w:val="22"/>
        </w:rPr>
        <w:t>my</w:t>
      </w:r>
      <w:r w:rsidRPr="0087277F">
        <w:rPr>
          <w:rFonts w:ascii="Arial" w:eastAsia="Calibri" w:hAnsi="Arial" w:cs="Arial"/>
          <w:sz w:val="22"/>
          <w:szCs w:val="22"/>
        </w:rPr>
        <w:t xml:space="preserve"> own text</w:t>
      </w:r>
      <w:r>
        <w:rPr>
          <w:rFonts w:ascii="Arial" w:eastAsia="Calibri" w:hAnsi="Arial" w:cs="Arial"/>
          <w:sz w:val="22"/>
          <w:szCs w:val="22"/>
        </w:rPr>
        <w:t xml:space="preserve"> and </w:t>
      </w:r>
      <w:r w:rsidRPr="0087277F">
        <w:rPr>
          <w:rFonts w:ascii="Arial" w:eastAsia="Calibri" w:hAnsi="Arial" w:cs="Arial"/>
          <w:sz w:val="22"/>
          <w:szCs w:val="22"/>
        </w:rPr>
        <w:t xml:space="preserve">creation for grammatical and syntactical mistakes, including getting suggestions to rephrase </w:t>
      </w:r>
      <w:r>
        <w:rPr>
          <w:rFonts w:ascii="Arial" w:eastAsia="Calibri" w:hAnsi="Arial" w:cs="Arial"/>
          <w:sz w:val="22"/>
          <w:szCs w:val="22"/>
        </w:rPr>
        <w:t>my</w:t>
      </w:r>
      <w:r w:rsidRPr="0087277F">
        <w:rPr>
          <w:rFonts w:ascii="Arial" w:eastAsia="Calibri" w:hAnsi="Arial" w:cs="Arial"/>
          <w:sz w:val="22"/>
          <w:szCs w:val="22"/>
        </w:rPr>
        <w:t xml:space="preserve"> work.</w:t>
      </w:r>
      <w:r>
        <w:rPr>
          <w:rFonts w:ascii="Arial" w:eastAsia="Calibri" w:hAnsi="Arial" w:cs="Arial"/>
          <w:sz w:val="22"/>
          <w:szCs w:val="22"/>
        </w:rPr>
        <w:t xml:space="preserve"> I </w:t>
      </w:r>
      <w:r w:rsidRPr="00FA7E96">
        <w:rPr>
          <w:rFonts w:ascii="Arial" w:eastAsia="Calibri" w:hAnsi="Arial" w:cs="Arial"/>
          <w:sz w:val="22"/>
          <w:szCs w:val="22"/>
        </w:rPr>
        <w:t>use</w:t>
      </w:r>
      <w:r>
        <w:rPr>
          <w:rFonts w:ascii="Arial" w:eastAsia="Calibri" w:hAnsi="Arial" w:cs="Arial"/>
          <w:sz w:val="22"/>
          <w:szCs w:val="22"/>
        </w:rPr>
        <w:t>d</w:t>
      </w:r>
      <w:r w:rsidRPr="00FA7E96">
        <w:rPr>
          <w:rFonts w:ascii="Arial" w:eastAsia="Calibri" w:hAnsi="Arial" w:cs="Arial"/>
          <w:sz w:val="22"/>
          <w:szCs w:val="22"/>
        </w:rPr>
        <w:t xml:space="preserve"> Generative AI to support </w:t>
      </w:r>
      <w:r>
        <w:rPr>
          <w:rFonts w:ascii="Arial" w:eastAsia="Calibri" w:hAnsi="Arial" w:cs="Arial"/>
          <w:sz w:val="22"/>
          <w:szCs w:val="22"/>
        </w:rPr>
        <w:t>in</w:t>
      </w:r>
      <w:r w:rsidRPr="00FA7E96">
        <w:rPr>
          <w:rFonts w:ascii="Arial" w:eastAsia="Calibri" w:hAnsi="Arial" w:cs="Arial"/>
          <w:sz w:val="22"/>
          <w:szCs w:val="22"/>
        </w:rPr>
        <w:t xml:space="preserve"> structuring </w:t>
      </w:r>
      <w:r>
        <w:rPr>
          <w:rFonts w:ascii="Arial" w:eastAsia="Calibri" w:hAnsi="Arial" w:cs="Arial"/>
          <w:sz w:val="22"/>
          <w:szCs w:val="22"/>
        </w:rPr>
        <w:t>my</w:t>
      </w:r>
      <w:r w:rsidRPr="00FA7E96">
        <w:rPr>
          <w:rFonts w:ascii="Arial" w:eastAsia="Calibri" w:hAnsi="Arial" w:cs="Arial"/>
          <w:sz w:val="22"/>
          <w:szCs w:val="22"/>
        </w:rPr>
        <w:t xml:space="preserve"> submission, including creating a draft argument structure, identifying parts and headings, etc.</w:t>
      </w:r>
      <w:r w:rsidRPr="007066BA">
        <w:rPr>
          <w:lang w:eastAsia="en-IN"/>
        </w:rPr>
        <w:t xml:space="preserve"> </w:t>
      </w:r>
    </w:p>
    <w:p w14:paraId="4E7CCD0F" w14:textId="4E6855C7" w:rsidR="007066BA" w:rsidRDefault="007066BA" w:rsidP="007066BA">
      <w:pPr>
        <w:rPr>
          <w:rFonts w:ascii="Arial" w:eastAsia="Calibri" w:hAnsi="Arial" w:cs="Arial"/>
          <w:sz w:val="22"/>
          <w:szCs w:val="22"/>
        </w:rPr>
      </w:pPr>
      <w:r w:rsidRPr="007F4BEB">
        <w:rPr>
          <w:lang w:eastAsia="en-IN"/>
        </w:rPr>
        <w:t xml:space="preserve">I provided my own assignment brief and objectives, and the AI generated suggestions and examples that I </w:t>
      </w:r>
      <w:r w:rsidRPr="007066BA">
        <w:rPr>
          <w:lang w:eastAsia="en-IN"/>
        </w:rPr>
        <w:t>reviewed,</w:t>
      </w:r>
      <w:r>
        <w:rPr>
          <w:b/>
          <w:bCs/>
          <w:lang w:eastAsia="en-IN"/>
        </w:rPr>
        <w:t xml:space="preserve"> </w:t>
      </w:r>
      <w:r w:rsidRPr="007066BA">
        <w:rPr>
          <w:lang w:eastAsia="en-IN"/>
        </w:rPr>
        <w:t>modified, and implemented independently</w:t>
      </w:r>
      <w:r w:rsidRPr="007F4BEB">
        <w:rPr>
          <w:lang w:eastAsia="en-IN"/>
        </w:rPr>
        <w:t>. All code was executed, debugged, and verified by me to ensure accuracy and understanding.</w:t>
      </w:r>
      <w:r w:rsidRPr="007066BA">
        <w:rPr>
          <w:rFonts w:ascii="Arial" w:eastAsia="Calibri" w:hAnsi="Arial" w:cs="Arial"/>
          <w:sz w:val="22"/>
          <w:szCs w:val="22"/>
        </w:rPr>
        <w:t xml:space="preserve"> </w:t>
      </w:r>
    </w:p>
    <w:p w14:paraId="27A48057" w14:textId="77777777" w:rsidR="007F4BEB" w:rsidRPr="007F4BEB" w:rsidRDefault="007F4BEB" w:rsidP="007066BA">
      <w:pPr>
        <w:rPr>
          <w:lang w:eastAsia="en-IN"/>
        </w:rPr>
      </w:pPr>
      <w:r w:rsidRPr="007F4BEB">
        <w:rPr>
          <w:lang w:eastAsia="en-IN"/>
        </w:rPr>
        <w:t>The AI was helpful for:</w:t>
      </w:r>
    </w:p>
    <w:p w14:paraId="103A329C" w14:textId="1F73D13E" w:rsidR="007066BA" w:rsidRDefault="007F4BEB" w:rsidP="007066BA">
      <w:pPr>
        <w:rPr>
          <w:rFonts w:eastAsia="Times New Roman" w:cs="Times New Roman"/>
          <w:kern w:val="0"/>
          <w:lang w:eastAsia="en-IN"/>
          <w14:ligatures w14:val="none"/>
        </w:rPr>
      </w:pPr>
      <w:r w:rsidRPr="007F4BEB">
        <w:rPr>
          <w:lang w:eastAsia="en-IN"/>
        </w:rPr>
        <w:t>Improving the structure and clarity of explanations.</w:t>
      </w:r>
      <w:r w:rsidR="0037171B">
        <w:rPr>
          <w:lang w:eastAsia="en-IN"/>
        </w:rPr>
        <w:t xml:space="preserve"> </w:t>
      </w:r>
      <w:r w:rsidRPr="007F4BEB">
        <w:rPr>
          <w:lang w:eastAsia="en-IN"/>
        </w:rPr>
        <w:t>Checking that my code followed consistent and readable formatting standards.</w:t>
      </w:r>
      <w:r w:rsidR="0037171B">
        <w:rPr>
          <w:lang w:eastAsia="en-IN"/>
        </w:rPr>
        <w:t xml:space="preserve"> </w:t>
      </w:r>
      <w:r w:rsidR="007066BA" w:rsidRPr="007F4BEB">
        <w:rPr>
          <w:rFonts w:eastAsia="Times New Roman" w:cs="Times New Roman"/>
          <w:kern w:val="0"/>
          <w:lang w:eastAsia="en-IN"/>
          <w14:ligatures w14:val="none"/>
        </w:rPr>
        <w:t xml:space="preserve">While the AI provided initial guidance, </w:t>
      </w:r>
      <w:r w:rsidR="007066BA" w:rsidRPr="007F4BEB">
        <w:rPr>
          <w:rFonts w:eastAsia="Times New Roman" w:cs="Times New Roman"/>
          <w:b/>
          <w:bCs/>
          <w:kern w:val="0"/>
          <w:lang w:eastAsia="en-IN"/>
          <w14:ligatures w14:val="none"/>
        </w:rPr>
        <w:t>the final code, analysis, and interpretation fully reflect my own understanding and original work</w:t>
      </w:r>
      <w:r w:rsidR="007066BA" w:rsidRPr="007F4BEB">
        <w:rPr>
          <w:rFonts w:eastAsia="Times New Roman" w:cs="Times New Roman"/>
          <w:kern w:val="0"/>
          <w:lang w:eastAsia="en-IN"/>
          <w14:ligatures w14:val="none"/>
        </w:rPr>
        <w:t>.</w:t>
      </w:r>
    </w:p>
    <w:p w14:paraId="3BC1A0B3" w14:textId="55E5EFD0" w:rsidR="0037171B" w:rsidRDefault="0037171B" w:rsidP="007066BA">
      <w:pPr>
        <w:rPr>
          <w:rFonts w:eastAsia="Times New Roman" w:cs="Times New Roman"/>
          <w:b/>
          <w:bCs/>
          <w:kern w:val="0"/>
          <w:sz w:val="28"/>
          <w:szCs w:val="28"/>
          <w:lang w:eastAsia="en-IN"/>
          <w14:ligatures w14:val="none"/>
        </w:rPr>
      </w:pPr>
      <w:r w:rsidRPr="0037171B">
        <w:rPr>
          <w:rFonts w:eastAsia="Times New Roman" w:cs="Times New Roman"/>
          <w:b/>
          <w:bCs/>
          <w:kern w:val="0"/>
          <w:sz w:val="28"/>
          <w:szCs w:val="28"/>
          <w:lang w:eastAsia="en-IN"/>
          <w14:ligatures w14:val="none"/>
        </w:rPr>
        <w:t>Final Thoughts</w:t>
      </w:r>
    </w:p>
    <w:p w14:paraId="4B0C9262" w14:textId="77777777" w:rsidR="0037171B" w:rsidRPr="0037171B" w:rsidRDefault="0037171B" w:rsidP="0037171B">
      <w:pPr>
        <w:rPr>
          <w:rFonts w:eastAsia="Times New Roman" w:cs="Times New Roman"/>
          <w:kern w:val="0"/>
          <w:lang w:eastAsia="en-IN"/>
          <w14:ligatures w14:val="none"/>
        </w:rPr>
      </w:pPr>
      <w:r w:rsidRPr="0037171B">
        <w:rPr>
          <w:rFonts w:eastAsia="Times New Roman" w:cs="Times New Roman"/>
          <w:kern w:val="0"/>
          <w:lang w:eastAsia="en-IN"/>
          <w14:ligatures w14:val="none"/>
        </w:rPr>
        <w:t>Looking back, I feel proud of how this project turned out. It started as a simple sequence-generation exercise but ended up teaching me much more about programming logic, testing, and mathematical reasoning.</w:t>
      </w:r>
    </w:p>
    <w:p w14:paraId="3C58A9B2" w14:textId="455E3C47" w:rsidR="0037171B" w:rsidRPr="0037171B" w:rsidRDefault="0037171B" w:rsidP="0037171B">
      <w:pPr>
        <w:rPr>
          <w:rFonts w:eastAsia="Times New Roman" w:cs="Times New Roman"/>
          <w:kern w:val="0"/>
          <w:lang w:eastAsia="en-IN"/>
          <w14:ligatures w14:val="none"/>
        </w:rPr>
      </w:pPr>
      <w:r w:rsidRPr="0037171B">
        <w:rPr>
          <w:rFonts w:eastAsia="Times New Roman" w:cs="Times New Roman"/>
          <w:kern w:val="0"/>
          <w:lang w:eastAsia="en-IN"/>
          <w14:ligatures w14:val="none"/>
        </w:rPr>
        <w:t>I enjoyed watching how the Pell numbers produced better and better approximations of √2  it was satisfying to see the code output get closer to the real value as the sequence grew. That gave me a sense of accomplishment because it showed that I had implemented the formulas correctly and understood what was happening behind the scenes.</w:t>
      </w:r>
    </w:p>
    <w:p w14:paraId="3072E150" w14:textId="77777777" w:rsidR="0037171B" w:rsidRPr="0037171B" w:rsidRDefault="0037171B" w:rsidP="0037171B">
      <w:pPr>
        <w:rPr>
          <w:rFonts w:eastAsia="Times New Roman" w:cs="Times New Roman"/>
          <w:kern w:val="0"/>
          <w:lang w:eastAsia="en-IN"/>
          <w14:ligatures w14:val="none"/>
        </w:rPr>
      </w:pPr>
      <w:r w:rsidRPr="0037171B">
        <w:rPr>
          <w:rFonts w:eastAsia="Times New Roman" w:cs="Times New Roman"/>
          <w:kern w:val="0"/>
          <w:lang w:eastAsia="en-IN"/>
          <w14:ligatures w14:val="none"/>
        </w:rPr>
        <w:t>This assignment also taught me the importance of documenting my work. Writing explanations for each step forced me to think more carefully about what my code was doing and why. I now appreciate that good documentation is part of being a good programmer.</w:t>
      </w:r>
    </w:p>
    <w:p w14:paraId="45AA4E6D" w14:textId="77777777" w:rsidR="0037171B" w:rsidRPr="00432D86" w:rsidRDefault="0037171B" w:rsidP="007066BA">
      <w:pPr>
        <w:rPr>
          <w:rFonts w:eastAsia="Times New Roman" w:cs="Times New Roman"/>
          <w:kern w:val="0"/>
          <w:lang w:eastAsia="en-IN"/>
          <w14:ligatures w14:val="none"/>
        </w:rPr>
      </w:pPr>
    </w:p>
    <w:p w14:paraId="7B2D34A8" w14:textId="77777777" w:rsidR="0037171B" w:rsidRPr="0037171B" w:rsidRDefault="0037171B" w:rsidP="007066BA">
      <w:pPr>
        <w:rPr>
          <w:rFonts w:eastAsia="Times New Roman" w:cs="Times New Roman"/>
          <w:kern w:val="0"/>
          <w:sz w:val="28"/>
          <w:szCs w:val="28"/>
          <w:lang w:eastAsia="en-IN"/>
          <w14:ligatures w14:val="none"/>
        </w:rPr>
      </w:pPr>
    </w:p>
    <w:p w14:paraId="0B2D3DE4" w14:textId="77777777" w:rsidR="0037171B" w:rsidRPr="0037171B" w:rsidRDefault="0037171B" w:rsidP="007066BA">
      <w:pPr>
        <w:rPr>
          <w:rFonts w:eastAsia="Times New Roman" w:cs="Times New Roman"/>
          <w:b/>
          <w:bCs/>
          <w:kern w:val="0"/>
          <w:sz w:val="28"/>
          <w:szCs w:val="28"/>
          <w:lang w:eastAsia="en-IN"/>
          <w14:ligatures w14:val="none"/>
        </w:rPr>
      </w:pPr>
    </w:p>
    <w:p w14:paraId="318B49A9" w14:textId="77777777" w:rsidR="00C27F1E" w:rsidRPr="00C27F1E" w:rsidRDefault="00C27F1E" w:rsidP="009F5B12">
      <w:pPr>
        <w:jc w:val="both"/>
      </w:pPr>
    </w:p>
    <w:sectPr w:rsidR="00C27F1E" w:rsidRPr="00C27F1E" w:rsidSect="00E11214">
      <w:type w:val="continuous"/>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hruti">
    <w:panose1 w:val="02000500000000000000"/>
    <w:charset w:val="00"/>
    <w:family w:val="swiss"/>
    <w:pitch w:val="variable"/>
    <w:sig w:usb0="0004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16389"/>
    <w:multiLevelType w:val="hybridMultilevel"/>
    <w:tmpl w:val="8F94AB3A"/>
    <w:lvl w:ilvl="0" w:tplc="3FFAE6CC">
      <w:numFmt w:val="bullet"/>
      <w:lvlText w:val=""/>
      <w:lvlJc w:val="left"/>
      <w:pPr>
        <w:ind w:left="720" w:hanging="360"/>
      </w:pPr>
      <w:rPr>
        <w:rFonts w:ascii="Aptos" w:eastAsia="Times New Roman" w:hAnsi="Aptos"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7FF7F35"/>
    <w:multiLevelType w:val="multilevel"/>
    <w:tmpl w:val="F13AF61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C9402A"/>
    <w:multiLevelType w:val="multilevel"/>
    <w:tmpl w:val="7408B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0747FF"/>
    <w:multiLevelType w:val="multilevel"/>
    <w:tmpl w:val="65444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252BF8"/>
    <w:multiLevelType w:val="multilevel"/>
    <w:tmpl w:val="FA2C0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7870DF"/>
    <w:multiLevelType w:val="multilevel"/>
    <w:tmpl w:val="F184E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D03650"/>
    <w:multiLevelType w:val="multilevel"/>
    <w:tmpl w:val="9A3C8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E1F4C28"/>
    <w:multiLevelType w:val="hybridMultilevel"/>
    <w:tmpl w:val="C3120A22"/>
    <w:lvl w:ilvl="0" w:tplc="3FFAE6CC">
      <w:numFmt w:val="bullet"/>
      <w:lvlText w:val=""/>
      <w:lvlJc w:val="left"/>
      <w:pPr>
        <w:ind w:left="720" w:hanging="360"/>
      </w:pPr>
      <w:rPr>
        <w:rFonts w:ascii="Aptos" w:eastAsia="Times New Roman" w:hAnsi="Aptos"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27E548C5"/>
    <w:multiLevelType w:val="multilevel"/>
    <w:tmpl w:val="0A20D8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4376E0"/>
    <w:multiLevelType w:val="hybridMultilevel"/>
    <w:tmpl w:val="63CC1190"/>
    <w:lvl w:ilvl="0" w:tplc="3FFAE6CC">
      <w:numFmt w:val="bullet"/>
      <w:lvlText w:val=""/>
      <w:lvlJc w:val="left"/>
      <w:pPr>
        <w:ind w:left="720" w:hanging="360"/>
      </w:pPr>
      <w:rPr>
        <w:rFonts w:ascii="Aptos" w:eastAsia="Times New Roman" w:hAnsi="Aptos"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31ED02EE"/>
    <w:multiLevelType w:val="multilevel"/>
    <w:tmpl w:val="27FE89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2983FE8"/>
    <w:multiLevelType w:val="multilevel"/>
    <w:tmpl w:val="ABC42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89435C"/>
    <w:multiLevelType w:val="multilevel"/>
    <w:tmpl w:val="BE00C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8C0300"/>
    <w:multiLevelType w:val="multilevel"/>
    <w:tmpl w:val="70CCCA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9D94C64"/>
    <w:multiLevelType w:val="hybridMultilevel"/>
    <w:tmpl w:val="6512BC68"/>
    <w:lvl w:ilvl="0" w:tplc="3FFAE6CC">
      <w:numFmt w:val="bullet"/>
      <w:lvlText w:val=""/>
      <w:lvlJc w:val="left"/>
      <w:pPr>
        <w:ind w:left="720" w:hanging="360"/>
      </w:pPr>
      <w:rPr>
        <w:rFonts w:ascii="Aptos" w:eastAsia="Times New Roman" w:hAnsi="Aptos"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CBB5608"/>
    <w:multiLevelType w:val="hybridMultilevel"/>
    <w:tmpl w:val="6B5AF228"/>
    <w:lvl w:ilvl="0" w:tplc="3FFAE6CC">
      <w:numFmt w:val="bullet"/>
      <w:lvlText w:val=""/>
      <w:lvlJc w:val="left"/>
      <w:pPr>
        <w:ind w:left="720" w:hanging="360"/>
      </w:pPr>
      <w:rPr>
        <w:rFonts w:ascii="Aptos" w:eastAsia="Times New Roman" w:hAnsi="Aptos"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4ED176A5"/>
    <w:multiLevelType w:val="multilevel"/>
    <w:tmpl w:val="C4904AC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F96004C"/>
    <w:multiLevelType w:val="hybridMultilevel"/>
    <w:tmpl w:val="4064B378"/>
    <w:lvl w:ilvl="0" w:tplc="3FFAE6CC">
      <w:numFmt w:val="bullet"/>
      <w:lvlText w:val=""/>
      <w:lvlJc w:val="left"/>
      <w:pPr>
        <w:ind w:left="720" w:hanging="360"/>
      </w:pPr>
      <w:rPr>
        <w:rFonts w:ascii="Aptos" w:eastAsia="Times New Roman" w:hAnsi="Aptos"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53397C70"/>
    <w:multiLevelType w:val="hybridMultilevel"/>
    <w:tmpl w:val="4E6CE3C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4A63DDB"/>
    <w:multiLevelType w:val="multilevel"/>
    <w:tmpl w:val="79067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104E61"/>
    <w:multiLevelType w:val="multilevel"/>
    <w:tmpl w:val="3C586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1082CCA"/>
    <w:multiLevelType w:val="multilevel"/>
    <w:tmpl w:val="D54C7B3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9A270C"/>
    <w:multiLevelType w:val="hybridMultilevel"/>
    <w:tmpl w:val="69208F7A"/>
    <w:lvl w:ilvl="0" w:tplc="3FFAE6CC">
      <w:numFmt w:val="bullet"/>
      <w:lvlText w:val=""/>
      <w:lvlJc w:val="left"/>
      <w:pPr>
        <w:ind w:left="1080" w:hanging="360"/>
      </w:pPr>
      <w:rPr>
        <w:rFonts w:ascii="Aptos" w:eastAsia="Times New Roman" w:hAnsi="Aptos" w:cs="Times New Roman"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3" w15:restartNumberingAfterBreak="0">
    <w:nsid w:val="69FB042C"/>
    <w:multiLevelType w:val="multilevel"/>
    <w:tmpl w:val="8584B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3B06BE8"/>
    <w:multiLevelType w:val="multilevel"/>
    <w:tmpl w:val="0A20D8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74D09D2"/>
    <w:multiLevelType w:val="hybridMultilevel"/>
    <w:tmpl w:val="A46062E6"/>
    <w:lvl w:ilvl="0" w:tplc="40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78521682">
    <w:abstractNumId w:val="6"/>
  </w:num>
  <w:num w:numId="2" w16cid:durableId="1348756258">
    <w:abstractNumId w:val="3"/>
  </w:num>
  <w:num w:numId="3" w16cid:durableId="86705099">
    <w:abstractNumId w:val="13"/>
  </w:num>
  <w:num w:numId="4" w16cid:durableId="1465270576">
    <w:abstractNumId w:val="10"/>
  </w:num>
  <w:num w:numId="5" w16cid:durableId="1164007758">
    <w:abstractNumId w:val="1"/>
  </w:num>
  <w:num w:numId="6" w16cid:durableId="917785766">
    <w:abstractNumId w:val="16"/>
  </w:num>
  <w:num w:numId="7" w16cid:durableId="1752922023">
    <w:abstractNumId w:val="2"/>
  </w:num>
  <w:num w:numId="8" w16cid:durableId="2036346886">
    <w:abstractNumId w:val="19"/>
  </w:num>
  <w:num w:numId="9" w16cid:durableId="1457408076">
    <w:abstractNumId w:val="4"/>
  </w:num>
  <w:num w:numId="10" w16cid:durableId="1987971341">
    <w:abstractNumId w:val="12"/>
  </w:num>
  <w:num w:numId="11" w16cid:durableId="1220173388">
    <w:abstractNumId w:val="23"/>
  </w:num>
  <w:num w:numId="12" w16cid:durableId="1206790416">
    <w:abstractNumId w:val="11"/>
  </w:num>
  <w:num w:numId="13" w16cid:durableId="1147285194">
    <w:abstractNumId w:val="20"/>
  </w:num>
  <w:num w:numId="14" w16cid:durableId="1907493834">
    <w:abstractNumId w:val="21"/>
  </w:num>
  <w:num w:numId="15" w16cid:durableId="2139058510">
    <w:abstractNumId w:val="8"/>
  </w:num>
  <w:num w:numId="16" w16cid:durableId="561986603">
    <w:abstractNumId w:val="24"/>
  </w:num>
  <w:num w:numId="17" w16cid:durableId="304047282">
    <w:abstractNumId w:val="18"/>
  </w:num>
  <w:num w:numId="18" w16cid:durableId="564335420">
    <w:abstractNumId w:val="7"/>
  </w:num>
  <w:num w:numId="19" w16cid:durableId="1416854989">
    <w:abstractNumId w:val="0"/>
  </w:num>
  <w:num w:numId="20" w16cid:durableId="421728865">
    <w:abstractNumId w:val="15"/>
  </w:num>
  <w:num w:numId="21" w16cid:durableId="501313809">
    <w:abstractNumId w:val="22"/>
  </w:num>
  <w:num w:numId="22" w16cid:durableId="1383871362">
    <w:abstractNumId w:val="14"/>
  </w:num>
  <w:num w:numId="23" w16cid:durableId="633604661">
    <w:abstractNumId w:val="17"/>
  </w:num>
  <w:num w:numId="24" w16cid:durableId="778337696">
    <w:abstractNumId w:val="9"/>
  </w:num>
  <w:num w:numId="25" w16cid:durableId="19936027">
    <w:abstractNumId w:val="25"/>
  </w:num>
  <w:num w:numId="26" w16cid:durableId="189138219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940"/>
    <w:rsid w:val="000461A5"/>
    <w:rsid w:val="0006075C"/>
    <w:rsid w:val="000A0A4B"/>
    <w:rsid w:val="001B6DFD"/>
    <w:rsid w:val="001C6F23"/>
    <w:rsid w:val="001E578C"/>
    <w:rsid w:val="00260922"/>
    <w:rsid w:val="002D597E"/>
    <w:rsid w:val="003078CE"/>
    <w:rsid w:val="0037171B"/>
    <w:rsid w:val="003B23F5"/>
    <w:rsid w:val="003B784B"/>
    <w:rsid w:val="00432D86"/>
    <w:rsid w:val="0045574B"/>
    <w:rsid w:val="00506954"/>
    <w:rsid w:val="005E24E6"/>
    <w:rsid w:val="0064003C"/>
    <w:rsid w:val="00654D8B"/>
    <w:rsid w:val="00656B79"/>
    <w:rsid w:val="006F7366"/>
    <w:rsid w:val="007066BA"/>
    <w:rsid w:val="007F4BEB"/>
    <w:rsid w:val="00807067"/>
    <w:rsid w:val="00912577"/>
    <w:rsid w:val="009715DE"/>
    <w:rsid w:val="0099608A"/>
    <w:rsid w:val="009A7940"/>
    <w:rsid w:val="009B24AF"/>
    <w:rsid w:val="009F5B12"/>
    <w:rsid w:val="00A01D16"/>
    <w:rsid w:val="00AB4730"/>
    <w:rsid w:val="00AE7D0B"/>
    <w:rsid w:val="00BD74A7"/>
    <w:rsid w:val="00BF5FAD"/>
    <w:rsid w:val="00C27F1E"/>
    <w:rsid w:val="00CA0E89"/>
    <w:rsid w:val="00CC63DA"/>
    <w:rsid w:val="00CF6E4C"/>
    <w:rsid w:val="00D32DD6"/>
    <w:rsid w:val="00DB2BA8"/>
    <w:rsid w:val="00DF0678"/>
    <w:rsid w:val="00E11214"/>
    <w:rsid w:val="00E35B13"/>
    <w:rsid w:val="00EC19F0"/>
    <w:rsid w:val="00FD7469"/>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37146"/>
  <w15:chartTrackingRefBased/>
  <w15:docId w15:val="{5CECE5B9-ED81-4BB6-B770-62376BC2C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gu-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79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A79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A79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79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79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79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79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79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79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79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A79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A79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79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79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79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79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79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7940"/>
    <w:rPr>
      <w:rFonts w:eastAsiaTheme="majorEastAsia" w:cstheme="majorBidi"/>
      <w:color w:val="272727" w:themeColor="text1" w:themeTint="D8"/>
    </w:rPr>
  </w:style>
  <w:style w:type="paragraph" w:styleId="Title">
    <w:name w:val="Title"/>
    <w:basedOn w:val="Normal"/>
    <w:next w:val="Normal"/>
    <w:link w:val="TitleChar"/>
    <w:uiPriority w:val="10"/>
    <w:qFormat/>
    <w:rsid w:val="009A79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79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79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79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7940"/>
    <w:pPr>
      <w:spacing w:before="160"/>
      <w:jc w:val="center"/>
    </w:pPr>
    <w:rPr>
      <w:i/>
      <w:iCs/>
      <w:color w:val="404040" w:themeColor="text1" w:themeTint="BF"/>
    </w:rPr>
  </w:style>
  <w:style w:type="character" w:customStyle="1" w:styleId="QuoteChar">
    <w:name w:val="Quote Char"/>
    <w:basedOn w:val="DefaultParagraphFont"/>
    <w:link w:val="Quote"/>
    <w:uiPriority w:val="29"/>
    <w:rsid w:val="009A7940"/>
    <w:rPr>
      <w:i/>
      <w:iCs/>
      <w:color w:val="404040" w:themeColor="text1" w:themeTint="BF"/>
    </w:rPr>
  </w:style>
  <w:style w:type="paragraph" w:styleId="ListParagraph">
    <w:name w:val="List Paragraph"/>
    <w:basedOn w:val="Normal"/>
    <w:uiPriority w:val="34"/>
    <w:qFormat/>
    <w:rsid w:val="009A7940"/>
    <w:pPr>
      <w:ind w:left="720"/>
      <w:contextualSpacing/>
    </w:pPr>
  </w:style>
  <w:style w:type="character" w:styleId="IntenseEmphasis">
    <w:name w:val="Intense Emphasis"/>
    <w:basedOn w:val="DefaultParagraphFont"/>
    <w:uiPriority w:val="21"/>
    <w:qFormat/>
    <w:rsid w:val="009A7940"/>
    <w:rPr>
      <w:i/>
      <w:iCs/>
      <w:color w:val="0F4761" w:themeColor="accent1" w:themeShade="BF"/>
    </w:rPr>
  </w:style>
  <w:style w:type="paragraph" w:styleId="IntenseQuote">
    <w:name w:val="Intense Quote"/>
    <w:basedOn w:val="Normal"/>
    <w:next w:val="Normal"/>
    <w:link w:val="IntenseQuoteChar"/>
    <w:uiPriority w:val="30"/>
    <w:qFormat/>
    <w:rsid w:val="009A79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7940"/>
    <w:rPr>
      <w:i/>
      <w:iCs/>
      <w:color w:val="0F4761" w:themeColor="accent1" w:themeShade="BF"/>
    </w:rPr>
  </w:style>
  <w:style w:type="character" w:styleId="IntenseReference">
    <w:name w:val="Intense Reference"/>
    <w:basedOn w:val="DefaultParagraphFont"/>
    <w:uiPriority w:val="32"/>
    <w:qFormat/>
    <w:rsid w:val="009A7940"/>
    <w:rPr>
      <w:b/>
      <w:bCs/>
      <w:smallCaps/>
      <w:color w:val="0F4761" w:themeColor="accent1" w:themeShade="BF"/>
      <w:spacing w:val="5"/>
    </w:rPr>
  </w:style>
  <w:style w:type="paragraph" w:styleId="NoSpacing">
    <w:name w:val="No Spacing"/>
    <w:uiPriority w:val="1"/>
    <w:qFormat/>
    <w:rsid w:val="00AE7D0B"/>
    <w:pPr>
      <w:spacing w:after="0" w:line="240" w:lineRule="auto"/>
    </w:pPr>
  </w:style>
  <w:style w:type="paragraph" w:styleId="NormalWeb">
    <w:name w:val="Normal (Web)"/>
    <w:basedOn w:val="Normal"/>
    <w:uiPriority w:val="99"/>
    <w:semiHidden/>
    <w:unhideWhenUsed/>
    <w:rsid w:val="002D597E"/>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2904</TotalTime>
  <Pages>10</Pages>
  <Words>2701</Words>
  <Characters>15398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NISARG JANI</dc:creator>
  <cp:keywords/>
  <dc:description/>
  <cp:lastModifiedBy>NISARG JANI</cp:lastModifiedBy>
  <cp:revision>18</cp:revision>
  <dcterms:created xsi:type="dcterms:W3CDTF">2025-10-06T11:08:00Z</dcterms:created>
  <dcterms:modified xsi:type="dcterms:W3CDTF">2025-10-28T22:23:00Z</dcterms:modified>
</cp:coreProperties>
</file>