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F222C" w14:textId="2EAD66FF" w:rsidR="005F0FFF" w:rsidRPr="00F44241" w:rsidRDefault="005F0FFF" w:rsidP="005F0FFF">
      <w:pPr>
        <w:pStyle w:val="paragraph"/>
        <w:spacing w:before="0" w:beforeAutospacing="0" w:after="160" w:afterAutospacing="0"/>
        <w:jc w:val="center"/>
        <w:textAlignment w:val="baseline"/>
        <w:rPr>
          <w:rStyle w:val="normaltextrun"/>
          <w:rFonts w:asciiTheme="majorHAnsi" w:eastAsiaTheme="majorEastAsia" w:hAnsiTheme="majorHAnsi" w:cs="Calibri"/>
          <w:b/>
          <w:bCs/>
          <w:sz w:val="72"/>
          <w:szCs w:val="72"/>
          <w:u w:val="single"/>
        </w:rPr>
      </w:pPr>
      <w:r>
        <w:rPr>
          <w:rFonts w:asciiTheme="majorHAnsi" w:eastAsiaTheme="majorEastAsia" w:hAnsiTheme="majorHAnsi" w:cs="Calibri"/>
          <w:b/>
          <w:bCs/>
          <w:sz w:val="72"/>
          <w:szCs w:val="72"/>
          <w:u w:val="single"/>
        </w:rPr>
        <w:t>Advanced Software Development</w:t>
      </w:r>
      <w:r>
        <w:rPr>
          <w:rStyle w:val="normaltextrun"/>
          <w:rFonts w:asciiTheme="majorHAnsi" w:eastAsiaTheme="majorEastAsia" w:hAnsiTheme="majorHAnsi" w:cs="Calibri"/>
          <w:b/>
          <w:bCs/>
          <w:sz w:val="72"/>
          <w:szCs w:val="72"/>
          <w:u w:val="single"/>
        </w:rPr>
        <w:t xml:space="preserve"> (ACCB5011) Assignment</w:t>
      </w:r>
    </w:p>
    <w:p w14:paraId="6DFEAB61" w14:textId="77777777" w:rsidR="005F0FFF" w:rsidRPr="00F44241" w:rsidRDefault="005F0FFF" w:rsidP="005F0FFF">
      <w:pPr>
        <w:pStyle w:val="paragraph"/>
        <w:spacing w:before="0" w:beforeAutospacing="0" w:after="160" w:afterAutospacing="0"/>
        <w:jc w:val="center"/>
        <w:textAlignment w:val="baseline"/>
        <w:rPr>
          <w:rStyle w:val="normaltextrun"/>
          <w:rFonts w:asciiTheme="majorHAnsi" w:eastAsiaTheme="majorEastAsia" w:hAnsiTheme="majorHAnsi" w:cs="Calibri"/>
          <w:b/>
          <w:bCs/>
          <w:sz w:val="72"/>
          <w:szCs w:val="72"/>
          <w:u w:val="single"/>
        </w:rPr>
      </w:pPr>
    </w:p>
    <w:p w14:paraId="5E018752" w14:textId="77777777" w:rsidR="005F0FFF" w:rsidRPr="00F44241" w:rsidRDefault="005F0FFF" w:rsidP="005F0FFF">
      <w:pPr>
        <w:pStyle w:val="paragraph"/>
        <w:spacing w:before="0" w:beforeAutospacing="0" w:after="160" w:afterAutospacing="0"/>
        <w:jc w:val="center"/>
        <w:textAlignment w:val="baseline"/>
        <w:rPr>
          <w:rFonts w:asciiTheme="majorHAnsi" w:hAnsiTheme="majorHAnsi"/>
        </w:rPr>
      </w:pPr>
      <w:r w:rsidRPr="00F44241">
        <w:rPr>
          <w:rStyle w:val="eop"/>
          <w:rFonts w:asciiTheme="majorHAnsi" w:eastAsiaTheme="majorEastAsia" w:hAnsiTheme="majorHAnsi" w:cs="Calibri"/>
          <w:sz w:val="72"/>
          <w:szCs w:val="72"/>
        </w:rPr>
        <w:t> </w:t>
      </w:r>
      <w:r w:rsidRPr="00F44241">
        <w:rPr>
          <w:rStyle w:val="normaltextrun"/>
          <w:rFonts w:asciiTheme="majorHAnsi" w:eastAsiaTheme="majorEastAsia" w:hAnsiTheme="majorHAnsi" w:cs="Calibri"/>
          <w:sz w:val="48"/>
          <w:szCs w:val="48"/>
        </w:rPr>
        <w:t>William Baker Oliver</w:t>
      </w:r>
      <w:r w:rsidRPr="00F44241">
        <w:rPr>
          <w:rStyle w:val="eop"/>
          <w:rFonts w:asciiTheme="majorHAnsi" w:eastAsiaTheme="majorEastAsia" w:hAnsiTheme="majorHAnsi" w:cs="Calibri"/>
          <w:sz w:val="48"/>
          <w:szCs w:val="48"/>
        </w:rPr>
        <w:t> </w:t>
      </w:r>
    </w:p>
    <w:p w14:paraId="7BB141F5" w14:textId="77777777" w:rsidR="005F0FFF" w:rsidRPr="00F44241" w:rsidRDefault="005F0FFF" w:rsidP="005F0FFF">
      <w:pPr>
        <w:pStyle w:val="paragraph"/>
        <w:spacing w:before="0" w:beforeAutospacing="0" w:after="160" w:afterAutospacing="0"/>
        <w:jc w:val="center"/>
        <w:textAlignment w:val="baseline"/>
        <w:rPr>
          <w:rFonts w:asciiTheme="majorHAnsi" w:hAnsiTheme="majorHAnsi"/>
        </w:rPr>
      </w:pPr>
      <w:r w:rsidRPr="00F44241">
        <w:rPr>
          <w:rStyle w:val="normaltextrun"/>
          <w:rFonts w:asciiTheme="majorHAnsi" w:eastAsiaTheme="majorEastAsia" w:hAnsiTheme="majorHAnsi" w:cs="Calibri"/>
          <w:sz w:val="48"/>
          <w:szCs w:val="48"/>
        </w:rPr>
        <w:t>Student Number: 2314716</w:t>
      </w:r>
      <w:r w:rsidRPr="00F44241">
        <w:rPr>
          <w:rStyle w:val="eop"/>
          <w:rFonts w:asciiTheme="majorHAnsi" w:eastAsiaTheme="majorEastAsia" w:hAnsiTheme="majorHAnsi" w:cs="Calibri"/>
          <w:sz w:val="48"/>
          <w:szCs w:val="48"/>
        </w:rPr>
        <w:t> </w:t>
      </w:r>
    </w:p>
    <w:p w14:paraId="5A3C46CB" w14:textId="77777777" w:rsidR="005F0FFF" w:rsidRPr="00F44241" w:rsidRDefault="005F0FFF" w:rsidP="005F0FFF">
      <w:pPr>
        <w:pStyle w:val="paragraph"/>
        <w:spacing w:before="0" w:beforeAutospacing="0" w:after="160" w:afterAutospacing="0"/>
        <w:jc w:val="center"/>
        <w:textAlignment w:val="baseline"/>
        <w:rPr>
          <w:rFonts w:asciiTheme="majorHAnsi" w:hAnsiTheme="majorHAnsi"/>
        </w:rPr>
      </w:pPr>
      <w:r w:rsidRPr="00F44241">
        <w:rPr>
          <w:rStyle w:val="normaltextrun"/>
          <w:rFonts w:asciiTheme="majorHAnsi" w:eastAsiaTheme="majorEastAsia" w:hAnsiTheme="majorHAnsi" w:cs="Calibri"/>
          <w:sz w:val="48"/>
          <w:szCs w:val="48"/>
        </w:rPr>
        <w:t>Computing (Games Development)</w:t>
      </w:r>
      <w:r w:rsidRPr="00F44241">
        <w:rPr>
          <w:rStyle w:val="eop"/>
          <w:rFonts w:asciiTheme="majorHAnsi" w:eastAsiaTheme="majorEastAsia" w:hAnsiTheme="majorHAnsi" w:cs="Calibri"/>
          <w:sz w:val="48"/>
          <w:szCs w:val="48"/>
        </w:rPr>
        <w:t> </w:t>
      </w:r>
    </w:p>
    <w:p w14:paraId="5FF860CC" w14:textId="77777777" w:rsidR="00DC3FAE" w:rsidRDefault="00DC3FAE"/>
    <w:p w14:paraId="52AAA095" w14:textId="77777777" w:rsidR="005F0FFF" w:rsidRDefault="005F0FFF"/>
    <w:p w14:paraId="701530E2" w14:textId="77777777" w:rsidR="005F0FFF" w:rsidRDefault="005F0FFF"/>
    <w:p w14:paraId="63CCE79A" w14:textId="77777777" w:rsidR="005F0FFF" w:rsidRDefault="005F0FFF"/>
    <w:p w14:paraId="482E648E" w14:textId="77777777" w:rsidR="005F0FFF" w:rsidRDefault="005F0FFF"/>
    <w:p w14:paraId="0D148605" w14:textId="77777777" w:rsidR="005F0FFF" w:rsidRDefault="005F0FFF"/>
    <w:p w14:paraId="5257A018" w14:textId="77777777" w:rsidR="005F0FFF" w:rsidRDefault="005F0FFF"/>
    <w:p w14:paraId="177E9A70" w14:textId="77777777" w:rsidR="005F0FFF" w:rsidRDefault="005F0FFF"/>
    <w:p w14:paraId="25051609" w14:textId="77777777" w:rsidR="005F0FFF" w:rsidRDefault="005F0FFF"/>
    <w:p w14:paraId="448F6D4C" w14:textId="77777777" w:rsidR="005F0FFF" w:rsidRDefault="005F0FFF"/>
    <w:p w14:paraId="14E2248B" w14:textId="77777777" w:rsidR="005F0FFF" w:rsidRDefault="005F0FFF"/>
    <w:p w14:paraId="258F7C83" w14:textId="77777777" w:rsidR="005F0FFF" w:rsidRDefault="005F0FFF"/>
    <w:p w14:paraId="715B5E99" w14:textId="77777777" w:rsidR="005F0FFF" w:rsidRDefault="005F0FFF"/>
    <w:sdt>
      <w:sdtPr>
        <w:rPr>
          <w:rFonts w:asciiTheme="minorHAnsi" w:eastAsiaTheme="minorHAnsi" w:hAnsiTheme="minorHAnsi" w:cstheme="minorBidi"/>
          <w:color w:val="auto"/>
          <w:kern w:val="2"/>
          <w:sz w:val="24"/>
          <w:szCs w:val="24"/>
          <w14:ligatures w14:val="standardContextual"/>
        </w:rPr>
        <w:id w:val="1643465032"/>
        <w:docPartObj>
          <w:docPartGallery w:val="Table of Contents"/>
          <w:docPartUnique/>
        </w:docPartObj>
      </w:sdtPr>
      <w:sdtEndPr>
        <w:rPr>
          <w:b/>
          <w:bCs/>
          <w:noProof/>
        </w:rPr>
      </w:sdtEndPr>
      <w:sdtContent>
        <w:p w14:paraId="03335B2E" w14:textId="65AF0C10" w:rsidR="005F0FFF" w:rsidRDefault="005F0FFF">
          <w:pPr>
            <w:pStyle w:val="TOCHeading"/>
          </w:pPr>
          <w:r>
            <w:t>Contents</w:t>
          </w:r>
        </w:p>
        <w:p w14:paraId="79C79DDA" w14:textId="351A21A1" w:rsidR="003925A7" w:rsidRDefault="005F0FF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7739007" w:history="1">
            <w:r w:rsidR="003925A7" w:rsidRPr="00763A0B">
              <w:rPr>
                <w:rStyle w:val="Hyperlink"/>
                <w:noProof/>
              </w:rPr>
              <w:t>Part 1: Dijkstra’s Algorithm and A* Algorithm</w:t>
            </w:r>
            <w:r w:rsidR="003925A7">
              <w:rPr>
                <w:noProof/>
                <w:webHidden/>
              </w:rPr>
              <w:tab/>
            </w:r>
            <w:r w:rsidR="003925A7">
              <w:rPr>
                <w:noProof/>
                <w:webHidden/>
              </w:rPr>
              <w:fldChar w:fldCharType="begin"/>
            </w:r>
            <w:r w:rsidR="003925A7">
              <w:rPr>
                <w:noProof/>
                <w:webHidden/>
              </w:rPr>
              <w:instrText xml:space="preserve"> PAGEREF _Toc187739007 \h </w:instrText>
            </w:r>
            <w:r w:rsidR="003925A7">
              <w:rPr>
                <w:noProof/>
                <w:webHidden/>
              </w:rPr>
            </w:r>
            <w:r w:rsidR="003925A7">
              <w:rPr>
                <w:noProof/>
                <w:webHidden/>
              </w:rPr>
              <w:fldChar w:fldCharType="separate"/>
            </w:r>
            <w:r w:rsidR="003925A7">
              <w:rPr>
                <w:noProof/>
                <w:webHidden/>
              </w:rPr>
              <w:t>3</w:t>
            </w:r>
            <w:r w:rsidR="003925A7">
              <w:rPr>
                <w:noProof/>
                <w:webHidden/>
              </w:rPr>
              <w:fldChar w:fldCharType="end"/>
            </w:r>
          </w:hyperlink>
        </w:p>
        <w:p w14:paraId="79FFA52F" w14:textId="22F1CFC5" w:rsidR="003925A7" w:rsidRDefault="003925A7">
          <w:pPr>
            <w:pStyle w:val="TOC1"/>
            <w:tabs>
              <w:tab w:val="right" w:leader="dot" w:pos="9350"/>
            </w:tabs>
            <w:rPr>
              <w:rFonts w:eastAsiaTheme="minorEastAsia"/>
              <w:noProof/>
            </w:rPr>
          </w:pPr>
          <w:hyperlink w:anchor="_Toc187739008" w:history="1">
            <w:r w:rsidRPr="00763A0B">
              <w:rPr>
                <w:rStyle w:val="Hyperlink"/>
                <w:noProof/>
              </w:rPr>
              <w:t>Part 2: Automatic Maze Solver Implementation</w:t>
            </w:r>
            <w:r>
              <w:rPr>
                <w:noProof/>
                <w:webHidden/>
              </w:rPr>
              <w:tab/>
            </w:r>
            <w:r>
              <w:rPr>
                <w:noProof/>
                <w:webHidden/>
              </w:rPr>
              <w:fldChar w:fldCharType="begin"/>
            </w:r>
            <w:r>
              <w:rPr>
                <w:noProof/>
                <w:webHidden/>
              </w:rPr>
              <w:instrText xml:space="preserve"> PAGEREF _Toc187739008 \h </w:instrText>
            </w:r>
            <w:r>
              <w:rPr>
                <w:noProof/>
                <w:webHidden/>
              </w:rPr>
            </w:r>
            <w:r>
              <w:rPr>
                <w:noProof/>
                <w:webHidden/>
              </w:rPr>
              <w:fldChar w:fldCharType="separate"/>
            </w:r>
            <w:r>
              <w:rPr>
                <w:noProof/>
                <w:webHidden/>
              </w:rPr>
              <w:t>8</w:t>
            </w:r>
            <w:r>
              <w:rPr>
                <w:noProof/>
                <w:webHidden/>
              </w:rPr>
              <w:fldChar w:fldCharType="end"/>
            </w:r>
          </w:hyperlink>
        </w:p>
        <w:p w14:paraId="5F70F8FA" w14:textId="33A2A92A" w:rsidR="003925A7" w:rsidRDefault="003925A7">
          <w:pPr>
            <w:pStyle w:val="TOC1"/>
            <w:tabs>
              <w:tab w:val="right" w:leader="dot" w:pos="9350"/>
            </w:tabs>
            <w:rPr>
              <w:rFonts w:eastAsiaTheme="minorEastAsia"/>
              <w:noProof/>
            </w:rPr>
          </w:pPr>
          <w:hyperlink w:anchor="_Toc187739009" w:history="1">
            <w:r w:rsidRPr="00763A0B">
              <w:rPr>
                <w:rStyle w:val="Hyperlink"/>
                <w:noProof/>
              </w:rPr>
              <w:t>Bibliography</w:t>
            </w:r>
            <w:r>
              <w:rPr>
                <w:noProof/>
                <w:webHidden/>
              </w:rPr>
              <w:tab/>
            </w:r>
            <w:r>
              <w:rPr>
                <w:noProof/>
                <w:webHidden/>
              </w:rPr>
              <w:fldChar w:fldCharType="begin"/>
            </w:r>
            <w:r>
              <w:rPr>
                <w:noProof/>
                <w:webHidden/>
              </w:rPr>
              <w:instrText xml:space="preserve"> PAGEREF _Toc187739009 \h </w:instrText>
            </w:r>
            <w:r>
              <w:rPr>
                <w:noProof/>
                <w:webHidden/>
              </w:rPr>
            </w:r>
            <w:r>
              <w:rPr>
                <w:noProof/>
                <w:webHidden/>
              </w:rPr>
              <w:fldChar w:fldCharType="separate"/>
            </w:r>
            <w:r>
              <w:rPr>
                <w:noProof/>
                <w:webHidden/>
              </w:rPr>
              <w:t>14</w:t>
            </w:r>
            <w:r>
              <w:rPr>
                <w:noProof/>
                <w:webHidden/>
              </w:rPr>
              <w:fldChar w:fldCharType="end"/>
            </w:r>
          </w:hyperlink>
        </w:p>
        <w:p w14:paraId="643D9AD2" w14:textId="0C0C873C" w:rsidR="005F0FFF" w:rsidRDefault="005F0FFF">
          <w:r>
            <w:rPr>
              <w:b/>
              <w:bCs/>
              <w:noProof/>
            </w:rPr>
            <w:fldChar w:fldCharType="end"/>
          </w:r>
        </w:p>
      </w:sdtContent>
    </w:sdt>
    <w:p w14:paraId="5F0B0B7F" w14:textId="77777777" w:rsidR="005F0FFF" w:rsidRDefault="005F0FFF"/>
    <w:p w14:paraId="61A1C74F" w14:textId="77777777" w:rsidR="005F0FFF" w:rsidRDefault="005F0FFF"/>
    <w:p w14:paraId="2F26A36D" w14:textId="77777777" w:rsidR="005F0FFF" w:rsidRDefault="005F0FFF"/>
    <w:p w14:paraId="6FB28723" w14:textId="77777777" w:rsidR="005F0FFF" w:rsidRDefault="005F0FFF"/>
    <w:p w14:paraId="5D4C2B9A" w14:textId="77777777" w:rsidR="005F0FFF" w:rsidRDefault="005F0FFF"/>
    <w:p w14:paraId="61C140D9" w14:textId="77777777" w:rsidR="005F0FFF" w:rsidRDefault="005F0FFF"/>
    <w:p w14:paraId="66DB3843" w14:textId="77777777" w:rsidR="005F0FFF" w:rsidRDefault="005F0FFF"/>
    <w:p w14:paraId="3DA7805F" w14:textId="77777777" w:rsidR="005F0FFF" w:rsidRDefault="005F0FFF"/>
    <w:p w14:paraId="09B4D4D5" w14:textId="77777777" w:rsidR="005F0FFF" w:rsidRDefault="005F0FFF"/>
    <w:p w14:paraId="66CB2C6B" w14:textId="77777777" w:rsidR="005F0FFF" w:rsidRDefault="005F0FFF"/>
    <w:p w14:paraId="47563C3D" w14:textId="77777777" w:rsidR="005F0FFF" w:rsidRDefault="005F0FFF"/>
    <w:p w14:paraId="25048797" w14:textId="77777777" w:rsidR="005F0FFF" w:rsidRDefault="005F0FFF"/>
    <w:p w14:paraId="59ADEE5F" w14:textId="77777777" w:rsidR="005F0FFF" w:rsidRDefault="005F0FFF"/>
    <w:p w14:paraId="61E7B769" w14:textId="77777777" w:rsidR="005F0FFF" w:rsidRDefault="005F0FFF"/>
    <w:p w14:paraId="308DC4B7" w14:textId="77777777" w:rsidR="005F0FFF" w:rsidRDefault="005F0FFF"/>
    <w:p w14:paraId="73DA3EBB" w14:textId="77777777" w:rsidR="005F0FFF" w:rsidRDefault="005F0FFF"/>
    <w:p w14:paraId="678251F2" w14:textId="77777777" w:rsidR="005F0FFF" w:rsidRDefault="005F0FFF"/>
    <w:p w14:paraId="12BA0FDE" w14:textId="77777777" w:rsidR="005F0FFF" w:rsidRDefault="005F0FFF"/>
    <w:p w14:paraId="0FB19236" w14:textId="77777777" w:rsidR="001579E0" w:rsidRDefault="001579E0"/>
    <w:p w14:paraId="50DD81DC" w14:textId="77777777" w:rsidR="001579E0" w:rsidRDefault="001579E0"/>
    <w:p w14:paraId="0F338282" w14:textId="2B5DBEF9" w:rsidR="005F0FFF" w:rsidRDefault="005F0FFF" w:rsidP="005F0FFF">
      <w:pPr>
        <w:pStyle w:val="Heading1"/>
      </w:pPr>
      <w:bookmarkStart w:id="0" w:name="_Toc187739007"/>
      <w:r>
        <w:lastRenderedPageBreak/>
        <w:t>Part 1: Dijkstra’s Algorithm and A* Algorithm</w:t>
      </w:r>
      <w:bookmarkEnd w:id="0"/>
    </w:p>
    <w:p w14:paraId="1B82AF4D" w14:textId="77777777" w:rsidR="005F0FFF" w:rsidRDefault="005F0FFF" w:rsidP="005F0FFF"/>
    <w:p w14:paraId="7AE4AA45" w14:textId="75731E30" w:rsidR="002E53FA" w:rsidRDefault="00E4236F" w:rsidP="005F0FFF">
      <w:r>
        <w:t xml:space="preserve">Dijkstra’s Algorithm is </w:t>
      </w:r>
      <w:r w:rsidR="00902471">
        <w:t xml:space="preserve">a search algorithm used to find the shortest path between the nodes within a graph. Publicized in the </w:t>
      </w:r>
      <w:r w:rsidR="00C75FE3">
        <w:t>article</w:t>
      </w:r>
      <w:r w:rsidR="00902471">
        <w:t xml:space="preserve"> “A note on two problems in </w:t>
      </w:r>
      <w:proofErr w:type="spellStart"/>
      <w:r w:rsidR="00902471">
        <w:t>conne</w:t>
      </w:r>
      <w:r w:rsidR="00C75FE3">
        <w:t>x</w:t>
      </w:r>
      <w:r w:rsidR="00902471">
        <w:t>ion</w:t>
      </w:r>
      <w:proofErr w:type="spellEnd"/>
      <w:r w:rsidR="00902471">
        <w:t xml:space="preserve"> with</w:t>
      </w:r>
      <w:r w:rsidR="00C75FE3">
        <w:t xml:space="preserve"> graphs” by </w:t>
      </w:r>
      <w:proofErr w:type="spellStart"/>
      <w:r w:rsidR="00C75FE3">
        <w:t>Edsger</w:t>
      </w:r>
      <w:proofErr w:type="spellEnd"/>
      <w:r w:rsidR="00C75FE3">
        <w:t xml:space="preserve"> W. Dijkstra </w:t>
      </w:r>
      <w:sdt>
        <w:sdtPr>
          <w:id w:val="-1456023119"/>
          <w:citation/>
        </w:sdtPr>
        <w:sdtContent>
          <w:r w:rsidR="00C75FE3">
            <w:fldChar w:fldCharType="begin"/>
          </w:r>
          <w:r w:rsidR="00C75FE3">
            <w:rPr>
              <w:lang w:val="en-GB"/>
            </w:rPr>
            <w:instrText xml:space="preserve"> CITATION Eds59 \l 2057 </w:instrText>
          </w:r>
          <w:r w:rsidR="00C75FE3">
            <w:fldChar w:fldCharType="separate"/>
          </w:r>
          <w:r w:rsidR="00296317" w:rsidRPr="00296317">
            <w:rPr>
              <w:noProof/>
              <w:lang w:val="en-GB"/>
            </w:rPr>
            <w:t>[1]</w:t>
          </w:r>
          <w:r w:rsidR="00C75FE3">
            <w:fldChar w:fldCharType="end"/>
          </w:r>
        </w:sdtContent>
      </w:sdt>
      <w:r w:rsidR="00C75FE3">
        <w:t xml:space="preserve">, </w:t>
      </w:r>
      <w:r w:rsidR="00D35B1D">
        <w:t>it</w:t>
      </w:r>
      <w:r w:rsidR="00C75FE3">
        <w:t xml:space="preserve"> </w:t>
      </w:r>
      <w:r w:rsidR="00D35B1D">
        <w:t>employs a greedy</w:t>
      </w:r>
      <w:r w:rsidR="008C4A4C">
        <w:t xml:space="preserve"> algorithm</w:t>
      </w:r>
      <w:r w:rsidR="00D35B1D">
        <w:t xml:space="preserve"> approach to its implementation, </w:t>
      </w:r>
      <w:r w:rsidR="009031D5">
        <w:t xml:space="preserve">which makes a </w:t>
      </w:r>
      <w:r w:rsidR="003B3CDC">
        <w:t xml:space="preserve">locally optimal </w:t>
      </w:r>
      <w:r w:rsidR="009031D5">
        <w:t xml:space="preserve">choice </w:t>
      </w:r>
      <w:r w:rsidR="00754000">
        <w:t>depending on what looks best at its current situation</w:t>
      </w:r>
      <w:r w:rsidR="00187B95">
        <w:t xml:space="preserve"> to ensure a globally optimal solution</w:t>
      </w:r>
      <w:r w:rsidR="003B3CDC">
        <w:t xml:space="preserve"> </w:t>
      </w:r>
      <w:sdt>
        <w:sdtPr>
          <w:id w:val="-1405370306"/>
          <w:citation/>
        </w:sdtPr>
        <w:sdtContent>
          <w:r w:rsidR="00754000">
            <w:fldChar w:fldCharType="begin"/>
          </w:r>
          <w:r w:rsidR="00754000">
            <w:rPr>
              <w:lang w:val="en-GB"/>
            </w:rPr>
            <w:instrText xml:space="preserve"> CITATION Tho22 \l 2057 </w:instrText>
          </w:r>
          <w:r w:rsidR="00754000">
            <w:fldChar w:fldCharType="separate"/>
          </w:r>
          <w:r w:rsidR="00296317" w:rsidRPr="00296317">
            <w:rPr>
              <w:noProof/>
              <w:lang w:val="en-GB"/>
            </w:rPr>
            <w:t>[2]</w:t>
          </w:r>
          <w:r w:rsidR="00754000">
            <w:fldChar w:fldCharType="end"/>
          </w:r>
        </w:sdtContent>
      </w:sdt>
      <w:r w:rsidR="00754000">
        <w:t>.</w:t>
      </w:r>
      <w:r w:rsidR="00D27E1A">
        <w:t xml:space="preserve"> </w:t>
      </w:r>
      <w:r w:rsidR="003B3CDC">
        <w:t>The algorithm</w:t>
      </w:r>
      <w:r w:rsidR="00A2445F">
        <w:t xml:space="preserve"> searches </w:t>
      </w:r>
      <w:r w:rsidR="003B3CDC">
        <w:t>neighboring nodes</w:t>
      </w:r>
      <w:r w:rsidR="00A2445F">
        <w:t xml:space="preserve"> with the smallest weights first</w:t>
      </w:r>
      <w:r w:rsidR="00C765CA">
        <w:t xml:space="preserve">, the nodes with the shortest distance, </w:t>
      </w:r>
      <w:r w:rsidR="003B3CDC">
        <w:t>by using a priority queue</w:t>
      </w:r>
      <w:r w:rsidR="00C765CA">
        <w:t>.</w:t>
      </w:r>
      <w:r w:rsidR="00C011B2">
        <w:t xml:space="preserve"> </w:t>
      </w:r>
      <w:r w:rsidR="00C765CA">
        <w:t>This</w:t>
      </w:r>
      <w:r w:rsidR="00C011B2">
        <w:t xml:space="preserve"> is then repeated until</w:t>
      </w:r>
      <w:r w:rsidR="00C765CA">
        <w:t xml:space="preserve"> all nodes are visited and</w:t>
      </w:r>
      <w:r w:rsidR="00C011B2">
        <w:t xml:space="preserve"> the path is found.</w:t>
      </w:r>
    </w:p>
    <w:p w14:paraId="5C9F8F17" w14:textId="77777777" w:rsidR="0001499A" w:rsidRDefault="0001499A" w:rsidP="005F0FFF"/>
    <w:p w14:paraId="13C9F048" w14:textId="3C0CC503" w:rsidR="0001499A" w:rsidRDefault="003B2034" w:rsidP="005F0FFF">
      <w:r>
        <w:t>To show how Dijkstra’s algorithm works, t</w:t>
      </w:r>
      <w:r w:rsidR="0001499A">
        <w:t>ake this example weighted graph as shown below.</w:t>
      </w:r>
    </w:p>
    <w:p w14:paraId="6761F426" w14:textId="77777777" w:rsidR="0099719E" w:rsidRDefault="0099719E" w:rsidP="005F0FFF"/>
    <w:p w14:paraId="4A071F11" w14:textId="23A5C452" w:rsidR="0099719E" w:rsidRDefault="0001499A" w:rsidP="005F0FFF">
      <w:r>
        <w:rPr>
          <w:noProof/>
        </w:rPr>
        <w:drawing>
          <wp:inline distT="0" distB="0" distL="0" distR="0" wp14:anchorId="2969365D" wp14:editId="3CD126ED">
            <wp:extent cx="4894729" cy="2753285"/>
            <wp:effectExtent l="0" t="0" r="1270" b="9525"/>
            <wp:docPr id="2968408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840892" name=""/>
                    <pic:cNvPicPr/>
                  </pic:nvPicPr>
                  <pic:blipFill>
                    <a:blip r:embed="rId5">
                      <a:extLst>
                        <a:ext uri="{96DAC541-7B7A-43D3-8B79-37D633B846F1}">
                          <asvg:svgBlip xmlns:asvg="http://schemas.microsoft.com/office/drawing/2016/SVG/main" r:embed="rId6"/>
                        </a:ext>
                      </a:extLst>
                    </a:blip>
                    <a:stretch>
                      <a:fillRect/>
                    </a:stretch>
                  </pic:blipFill>
                  <pic:spPr>
                    <a:xfrm>
                      <a:off x="0" y="0"/>
                      <a:ext cx="4897864" cy="2755048"/>
                    </a:xfrm>
                    <a:prstGeom prst="rect">
                      <a:avLst/>
                    </a:prstGeom>
                  </pic:spPr>
                </pic:pic>
              </a:graphicData>
            </a:graphic>
          </wp:inline>
        </w:drawing>
      </w:r>
    </w:p>
    <w:p w14:paraId="7BFF530E" w14:textId="458DE496" w:rsidR="0001499A" w:rsidRPr="00CD4BF9" w:rsidRDefault="00CD4BF9" w:rsidP="005F0FFF">
      <w:pPr>
        <w:rPr>
          <w:color w:val="7F7F7F" w:themeColor="text1" w:themeTint="80"/>
        </w:rPr>
      </w:pPr>
      <w:r w:rsidRPr="0068502C">
        <w:rPr>
          <w:color w:val="7F7F7F" w:themeColor="text1" w:themeTint="80"/>
        </w:rPr>
        <w:t>Fig.</w:t>
      </w:r>
      <w:r w:rsidR="007139B9">
        <w:rPr>
          <w:color w:val="7F7F7F" w:themeColor="text1" w:themeTint="80"/>
        </w:rPr>
        <w:t>1</w:t>
      </w:r>
      <w:r w:rsidRPr="0068502C">
        <w:rPr>
          <w:color w:val="7F7F7F" w:themeColor="text1" w:themeTint="80"/>
        </w:rPr>
        <w:t xml:space="preserve">: A picture of </w:t>
      </w:r>
      <w:r>
        <w:rPr>
          <w:color w:val="7F7F7F" w:themeColor="text1" w:themeTint="80"/>
        </w:rPr>
        <w:t xml:space="preserve">a weighted graph with </w:t>
      </w:r>
      <w:r w:rsidR="007139B9">
        <w:rPr>
          <w:color w:val="7F7F7F" w:themeColor="text1" w:themeTint="80"/>
        </w:rPr>
        <w:t>varying distances between nodes. The weights of each node are shown in red. Created with PowerPoint.</w:t>
      </w:r>
    </w:p>
    <w:p w14:paraId="562E68F8" w14:textId="77777777" w:rsidR="0001499A" w:rsidRDefault="0001499A" w:rsidP="005F0FFF"/>
    <w:p w14:paraId="72BEEE98" w14:textId="707D81BA" w:rsidR="0001499A" w:rsidRDefault="0001499A" w:rsidP="005F0FFF">
      <w:r>
        <w:t xml:space="preserve">The goal is to find the shortest path from ‘A’ to ‘D’. At the start, the </w:t>
      </w:r>
      <w:r w:rsidR="00CD4BF9">
        <w:t xml:space="preserve">weight of the </w:t>
      </w:r>
      <w:r>
        <w:t xml:space="preserve">nodes is set to infinity as the distance is not yet known, except for the starting node, which </w:t>
      </w:r>
      <w:r w:rsidR="00CD4BF9">
        <w:t xml:space="preserve">is </w:t>
      </w:r>
      <w:r>
        <w:t>zero. To start, the nodes neighbor</w:t>
      </w:r>
      <w:r w:rsidR="006E7F23">
        <w:t>ing</w:t>
      </w:r>
      <w:r>
        <w:t xml:space="preserve"> ‘A’ are checked. The distance is found between each, and the </w:t>
      </w:r>
      <w:r w:rsidR="00CD4BF9">
        <w:t>weights</w:t>
      </w:r>
      <w:r>
        <w:t xml:space="preserve"> of those nodes are updated</w:t>
      </w:r>
      <w:r w:rsidR="00CD4BF9">
        <w:t xml:space="preserve"> if they are smaller</w:t>
      </w:r>
      <w:r>
        <w:t xml:space="preserve">. </w:t>
      </w:r>
      <w:r w:rsidR="00CD4BF9">
        <w:t xml:space="preserve">Since each weight starts out as </w:t>
      </w:r>
      <w:r w:rsidR="00CD4BF9">
        <w:lastRenderedPageBreak/>
        <w:t xml:space="preserve">infinity, they are all updated. </w:t>
      </w:r>
      <w:r>
        <w:t xml:space="preserve">Once each neighbor has been explored, the node ‘A’ is then marked as visited. </w:t>
      </w:r>
    </w:p>
    <w:p w14:paraId="4101D46D" w14:textId="2307CE43" w:rsidR="0099719E" w:rsidRDefault="0001499A" w:rsidP="005F0FFF">
      <w:r>
        <w:rPr>
          <w:noProof/>
        </w:rPr>
        <w:drawing>
          <wp:inline distT="0" distB="0" distL="0" distR="0" wp14:anchorId="7D8092EA" wp14:editId="4ADE7B47">
            <wp:extent cx="5143500" cy="2893219"/>
            <wp:effectExtent l="0" t="0" r="0" b="2540"/>
            <wp:docPr id="3616024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60245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152100" cy="2898056"/>
                    </a:xfrm>
                    <a:prstGeom prst="rect">
                      <a:avLst/>
                    </a:prstGeom>
                  </pic:spPr>
                </pic:pic>
              </a:graphicData>
            </a:graphic>
          </wp:inline>
        </w:drawing>
      </w:r>
    </w:p>
    <w:p w14:paraId="2CCA5195" w14:textId="39CBEB8E" w:rsidR="007139B9" w:rsidRPr="00CD4BF9" w:rsidRDefault="007139B9" w:rsidP="007139B9">
      <w:pPr>
        <w:rPr>
          <w:color w:val="7F7F7F" w:themeColor="text1" w:themeTint="80"/>
        </w:rPr>
      </w:pPr>
      <w:r w:rsidRPr="0068502C">
        <w:rPr>
          <w:color w:val="7F7F7F" w:themeColor="text1" w:themeTint="80"/>
        </w:rPr>
        <w:t>Fig.</w:t>
      </w:r>
      <w:r>
        <w:rPr>
          <w:color w:val="7F7F7F" w:themeColor="text1" w:themeTint="80"/>
        </w:rPr>
        <w:t>2</w:t>
      </w:r>
      <w:r w:rsidRPr="0068502C">
        <w:rPr>
          <w:color w:val="7F7F7F" w:themeColor="text1" w:themeTint="80"/>
        </w:rPr>
        <w:t xml:space="preserve">: A picture of </w:t>
      </w:r>
      <w:r>
        <w:rPr>
          <w:color w:val="7F7F7F" w:themeColor="text1" w:themeTint="80"/>
        </w:rPr>
        <w:t xml:space="preserve">a weighted graph with </w:t>
      </w:r>
      <w:r>
        <w:rPr>
          <w:color w:val="7F7F7F" w:themeColor="text1" w:themeTint="80"/>
        </w:rPr>
        <w:t>updated weights for nodes ‘C’ and ‘F’.</w:t>
      </w:r>
      <w:r>
        <w:rPr>
          <w:color w:val="7F7F7F" w:themeColor="text1" w:themeTint="80"/>
        </w:rPr>
        <w:t xml:space="preserve"> Created with PowerPoint.</w:t>
      </w:r>
    </w:p>
    <w:p w14:paraId="2E9B936D" w14:textId="77777777" w:rsidR="00C765CA" w:rsidRDefault="00C765CA" w:rsidP="005F0FFF"/>
    <w:p w14:paraId="6D6E8540" w14:textId="5B9F841F" w:rsidR="005C768F" w:rsidRDefault="0001499A" w:rsidP="005F0FFF">
      <w:r>
        <w:t xml:space="preserve">We then move on to the next node. Since Dijkstra’s is a greedy algorithm, it will go to B, as it has the smallest </w:t>
      </w:r>
      <w:r w:rsidR="00CD4BF9">
        <w:t>weight</w:t>
      </w:r>
      <w:r>
        <w:t xml:space="preserve"> currently. The neighbors of </w:t>
      </w:r>
      <w:r w:rsidR="003C42A1">
        <w:t>‘</w:t>
      </w:r>
      <w:r>
        <w:t>B</w:t>
      </w:r>
      <w:r w:rsidR="003C42A1">
        <w:t>’</w:t>
      </w:r>
      <w:r>
        <w:t xml:space="preserve"> are checked, starting with the nodes with the smallest distance, which in this case would be </w:t>
      </w:r>
      <w:r w:rsidR="003C42A1">
        <w:t>‘</w:t>
      </w:r>
      <w:r>
        <w:t>C</w:t>
      </w:r>
      <w:r w:rsidR="003C42A1">
        <w:t>’</w:t>
      </w:r>
      <w:r>
        <w:t>.</w:t>
      </w:r>
    </w:p>
    <w:p w14:paraId="2C458F06" w14:textId="77777777" w:rsidR="005C768F" w:rsidRDefault="005C768F" w:rsidP="005F0FFF"/>
    <w:p w14:paraId="0E842E94" w14:textId="7FFB9A29" w:rsidR="00C765CA" w:rsidRDefault="009031D5" w:rsidP="005F0FFF">
      <w:r>
        <w:rPr>
          <w:noProof/>
        </w:rPr>
        <w:drawing>
          <wp:inline distT="0" distB="0" distL="0" distR="0" wp14:anchorId="69B35171" wp14:editId="11A43A7F">
            <wp:extent cx="4613828" cy="2595282"/>
            <wp:effectExtent l="0" t="0" r="0" b="0"/>
            <wp:docPr id="5049919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9191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662243" cy="2622515"/>
                    </a:xfrm>
                    <a:prstGeom prst="rect">
                      <a:avLst/>
                    </a:prstGeom>
                  </pic:spPr>
                </pic:pic>
              </a:graphicData>
            </a:graphic>
          </wp:inline>
        </w:drawing>
      </w:r>
    </w:p>
    <w:p w14:paraId="716941D5" w14:textId="65FD8062" w:rsidR="007139B9" w:rsidRPr="00CD4BF9" w:rsidRDefault="007139B9" w:rsidP="007139B9">
      <w:pPr>
        <w:rPr>
          <w:color w:val="7F7F7F" w:themeColor="text1" w:themeTint="80"/>
        </w:rPr>
      </w:pPr>
      <w:r w:rsidRPr="0068502C">
        <w:rPr>
          <w:color w:val="7F7F7F" w:themeColor="text1" w:themeTint="80"/>
        </w:rPr>
        <w:lastRenderedPageBreak/>
        <w:t>Fig.</w:t>
      </w:r>
      <w:r>
        <w:rPr>
          <w:color w:val="7F7F7F" w:themeColor="text1" w:themeTint="80"/>
        </w:rPr>
        <w:t>3</w:t>
      </w:r>
      <w:r w:rsidRPr="0068502C">
        <w:rPr>
          <w:color w:val="7F7F7F" w:themeColor="text1" w:themeTint="80"/>
        </w:rPr>
        <w:t xml:space="preserve">: A picture of </w:t>
      </w:r>
      <w:r>
        <w:rPr>
          <w:color w:val="7F7F7F" w:themeColor="text1" w:themeTint="80"/>
        </w:rPr>
        <w:t xml:space="preserve">a weighted graph </w:t>
      </w:r>
      <w:r>
        <w:rPr>
          <w:color w:val="7F7F7F" w:themeColor="text1" w:themeTint="80"/>
        </w:rPr>
        <w:t>showing the distance between nodes ‘B’ and ‘C’. Created with PowerPoint.</w:t>
      </w:r>
    </w:p>
    <w:p w14:paraId="519DDAB5" w14:textId="4B009BE3" w:rsidR="00C765CA" w:rsidRDefault="00C765CA" w:rsidP="005F0FFF"/>
    <w:p w14:paraId="573B1D2A" w14:textId="6E1DC1BE" w:rsidR="0099719E" w:rsidRDefault="003C42A1" w:rsidP="005F0FFF">
      <w:r>
        <w:t xml:space="preserve">Since the distance between ‘B’ and ‘C’ is 9, which is greater than 6, the </w:t>
      </w:r>
      <w:r w:rsidR="00CD4BF9">
        <w:t>weight</w:t>
      </w:r>
      <w:r>
        <w:t xml:space="preserve"> of C isn’t updated. This cycle repeats until all nodes have been visited. Once the algorithm is terminated, the path is then found. The shortest path is A, B, D.</w:t>
      </w:r>
    </w:p>
    <w:p w14:paraId="460B82DF" w14:textId="77777777" w:rsidR="009031D5" w:rsidRDefault="009031D5" w:rsidP="005F0FFF"/>
    <w:p w14:paraId="54090F06" w14:textId="348D0EC1" w:rsidR="009031D5" w:rsidRDefault="009031D5" w:rsidP="005F0FFF">
      <w:r>
        <w:rPr>
          <w:noProof/>
        </w:rPr>
        <w:drawing>
          <wp:inline distT="0" distB="0" distL="0" distR="0" wp14:anchorId="227BD4FC" wp14:editId="52AF06E2">
            <wp:extent cx="4948518" cy="2783542"/>
            <wp:effectExtent l="0" t="0" r="5080" b="0"/>
            <wp:docPr id="9005430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4302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954976" cy="2787174"/>
                    </a:xfrm>
                    <a:prstGeom prst="rect">
                      <a:avLst/>
                    </a:prstGeom>
                  </pic:spPr>
                </pic:pic>
              </a:graphicData>
            </a:graphic>
          </wp:inline>
        </w:drawing>
      </w:r>
    </w:p>
    <w:p w14:paraId="60206F2B" w14:textId="2256B3A8" w:rsidR="009E0CCC" w:rsidRDefault="00E34A4C" w:rsidP="005F0FFF">
      <w:pPr>
        <w:rPr>
          <w:color w:val="7F7F7F" w:themeColor="text1" w:themeTint="80"/>
        </w:rPr>
      </w:pPr>
      <w:r w:rsidRPr="0068502C">
        <w:rPr>
          <w:color w:val="7F7F7F" w:themeColor="text1" w:themeTint="80"/>
        </w:rPr>
        <w:t>Fig.</w:t>
      </w:r>
      <w:r>
        <w:rPr>
          <w:color w:val="7F7F7F" w:themeColor="text1" w:themeTint="80"/>
        </w:rPr>
        <w:t>4</w:t>
      </w:r>
      <w:r w:rsidRPr="0068502C">
        <w:rPr>
          <w:color w:val="7F7F7F" w:themeColor="text1" w:themeTint="80"/>
        </w:rPr>
        <w:t xml:space="preserve">: A picture of </w:t>
      </w:r>
      <w:r>
        <w:rPr>
          <w:color w:val="7F7F7F" w:themeColor="text1" w:themeTint="80"/>
        </w:rPr>
        <w:t>a weighted graph showing the distance between nodes ‘</w:t>
      </w:r>
      <w:r>
        <w:rPr>
          <w:color w:val="7F7F7F" w:themeColor="text1" w:themeTint="80"/>
        </w:rPr>
        <w:t>B</w:t>
      </w:r>
      <w:r>
        <w:rPr>
          <w:color w:val="7F7F7F" w:themeColor="text1" w:themeTint="80"/>
        </w:rPr>
        <w:t>’ and ‘</w:t>
      </w:r>
      <w:r>
        <w:rPr>
          <w:color w:val="7F7F7F" w:themeColor="text1" w:themeTint="80"/>
        </w:rPr>
        <w:t>D’</w:t>
      </w:r>
      <w:r>
        <w:rPr>
          <w:color w:val="7F7F7F" w:themeColor="text1" w:themeTint="80"/>
        </w:rPr>
        <w:t>. Created with PowerPoint.</w:t>
      </w:r>
    </w:p>
    <w:p w14:paraId="3B97B177" w14:textId="77777777" w:rsidR="005C768F" w:rsidRPr="00E34A4C" w:rsidRDefault="005C768F" w:rsidP="005F0FFF">
      <w:pPr>
        <w:rPr>
          <w:color w:val="7F7F7F" w:themeColor="text1" w:themeTint="80"/>
        </w:rPr>
      </w:pPr>
    </w:p>
    <w:p w14:paraId="0E7E9E21" w14:textId="266A6B50" w:rsidR="002E53FA" w:rsidRDefault="001579E0" w:rsidP="005F0FFF">
      <w:r>
        <w:t xml:space="preserve">The influence of Dijkstra’s algorithm </w:t>
      </w:r>
      <w:r w:rsidR="008C4A4C">
        <w:t>is evident</w:t>
      </w:r>
      <w:r>
        <w:t xml:space="preserve"> within the A* search algorithm.</w:t>
      </w:r>
      <w:r w:rsidR="008C4A4C">
        <w:t xml:space="preserve"> </w:t>
      </w:r>
      <w:r w:rsidR="00444614">
        <w:t>In many ways A* is comparable to Dijkstra’s, both using a greedy</w:t>
      </w:r>
      <w:r w:rsidR="00C011B2">
        <w:t xml:space="preserve"> algorithm</w:t>
      </w:r>
      <w:r w:rsidR="00444614">
        <w:t xml:space="preserve"> approach</w:t>
      </w:r>
      <w:r w:rsidR="00C011B2">
        <w:t xml:space="preserve"> to find the shortest path</w:t>
      </w:r>
      <w:r w:rsidR="00187B95">
        <w:t>, however the main difference is that A* relies on a heuristic</w:t>
      </w:r>
      <w:r w:rsidR="00C765CA">
        <w:t xml:space="preserve">, which estimates the </w:t>
      </w:r>
      <w:r w:rsidR="006A0BCB">
        <w:t xml:space="preserve">potential </w:t>
      </w:r>
      <w:r w:rsidR="006E7F23">
        <w:t xml:space="preserve">remaining </w:t>
      </w:r>
      <w:r w:rsidR="006A0BCB">
        <w:t xml:space="preserve">distance to the goal node. This heuristic is then used to </w:t>
      </w:r>
      <w:r w:rsidR="006E7F23">
        <w:t>prioritize</w:t>
      </w:r>
      <w:r w:rsidR="006A0BCB">
        <w:t xml:space="preserve"> certain nodes that may be closest to the goal and skip potentially unnecessary nodes</w:t>
      </w:r>
      <w:r w:rsidR="006E7F23">
        <w:t xml:space="preserve"> </w:t>
      </w:r>
      <w:sdt>
        <w:sdtPr>
          <w:id w:val="-1007979219"/>
          <w:citation/>
        </w:sdtPr>
        <w:sdtContent>
          <w:r w:rsidR="00296317">
            <w:fldChar w:fldCharType="begin"/>
          </w:r>
          <w:r w:rsidR="00296317">
            <w:rPr>
              <w:lang w:val="en-GB"/>
            </w:rPr>
            <w:instrText xml:space="preserve"> CITATION Pet68 \l 2057 </w:instrText>
          </w:r>
          <w:r w:rsidR="00296317">
            <w:fldChar w:fldCharType="separate"/>
          </w:r>
          <w:r w:rsidR="00296317" w:rsidRPr="00296317">
            <w:rPr>
              <w:noProof/>
              <w:lang w:val="en-GB"/>
            </w:rPr>
            <w:t>[3]</w:t>
          </w:r>
          <w:r w:rsidR="00296317">
            <w:fldChar w:fldCharType="end"/>
          </w:r>
        </w:sdtContent>
      </w:sdt>
      <w:r w:rsidR="006A0BCB">
        <w:t>.</w:t>
      </w:r>
      <w:r w:rsidR="006E7F23">
        <w:t xml:space="preserve"> This is known as a heuristic search.</w:t>
      </w:r>
    </w:p>
    <w:p w14:paraId="067AC9A4" w14:textId="77777777" w:rsidR="00296317" w:rsidRDefault="00296317" w:rsidP="005F0FFF"/>
    <w:p w14:paraId="0698CF0D" w14:textId="748F5F51" w:rsidR="00296317" w:rsidRDefault="004B5956" w:rsidP="005F0FFF">
      <w:r>
        <w:t>Looking</w:t>
      </w:r>
      <w:r w:rsidR="00296317">
        <w:t xml:space="preserve"> again at the example graph, </w:t>
      </w:r>
      <w:r>
        <w:t xml:space="preserve">assume that the heuristic, the estimated distance to ‘D’ is approximately 11. Instead of checking all neighboring nodes, the algorithm can prioritize ‘B’ whilst not needing to check the other nodes surrounding ‘A’. This makes A* </w:t>
      </w:r>
      <w:r>
        <w:lastRenderedPageBreak/>
        <w:t>potentially more efficient in finding the goal</w:t>
      </w:r>
      <w:r w:rsidR="008B4489">
        <w:t xml:space="preserve"> as it only searches nodes that the heuristic deems</w:t>
      </w:r>
      <w:r w:rsidR="00674DB6">
        <w:t xml:space="preserve"> more likely to lead to the shortest path.</w:t>
      </w:r>
    </w:p>
    <w:p w14:paraId="6CCE035E" w14:textId="77777777" w:rsidR="009E0CCC" w:rsidRDefault="009E0CCC" w:rsidP="005F0FFF"/>
    <w:p w14:paraId="09BE0539" w14:textId="6A226971" w:rsidR="00D35B1D" w:rsidRDefault="008B4489" w:rsidP="005F0FFF">
      <w:r>
        <w:t>An example of a</w:t>
      </w:r>
      <w:r w:rsidR="002D683F">
        <w:t xml:space="preserve"> major use case for algorithms like Dijkstra’s and A* is for pathfinding within video games. In 2022</w:t>
      </w:r>
      <w:r w:rsidR="00754000">
        <w:t xml:space="preserve"> a paper was published regarding how </w:t>
      </w:r>
      <w:r w:rsidR="006E5A0A">
        <w:t>multiple algorithms, including A* and Dijkstra’s, handled pathfinding within the Unity game engine</w:t>
      </w:r>
      <w:r w:rsidR="00B70FAC">
        <w:t xml:space="preserve"> </w:t>
      </w:r>
      <w:sdt>
        <w:sdtPr>
          <w:id w:val="-328292125"/>
          <w:citation/>
        </w:sdtPr>
        <w:sdtContent>
          <w:r w:rsidR="002F02FC">
            <w:fldChar w:fldCharType="begin"/>
          </w:r>
          <w:r w:rsidR="00296317">
            <w:rPr>
              <w:lang w:val="en-GB"/>
            </w:rPr>
            <w:instrText xml:space="preserve">CITATION Sha22 \l 2057 </w:instrText>
          </w:r>
          <w:r w:rsidR="002F02FC">
            <w:fldChar w:fldCharType="separate"/>
          </w:r>
          <w:r w:rsidR="00296317" w:rsidRPr="00296317">
            <w:rPr>
              <w:noProof/>
              <w:lang w:val="en-GB"/>
            </w:rPr>
            <w:t>[4]</w:t>
          </w:r>
          <w:r w:rsidR="002F02FC">
            <w:fldChar w:fldCharType="end"/>
          </w:r>
        </w:sdtContent>
      </w:sdt>
      <w:r w:rsidR="006E5A0A">
        <w:t>.</w:t>
      </w:r>
      <w:r w:rsidR="002F02FC">
        <w:t xml:space="preserve"> These algorithms were implemented and tested with</w:t>
      </w:r>
      <w:r w:rsidR="00754000">
        <w:t xml:space="preserve"> different sized graphs.</w:t>
      </w:r>
      <w:r w:rsidR="006E5A0A">
        <w:t xml:space="preserve"> The performance of each algorithm, including the</w:t>
      </w:r>
      <w:r w:rsidR="00B70FAC">
        <w:t xml:space="preserve"> execution time, the shortest path length,</w:t>
      </w:r>
      <w:r w:rsidR="002F02FC">
        <w:t xml:space="preserve"> total iterations and block computed were monitored. The results from these</w:t>
      </w:r>
      <w:r w:rsidR="00754000">
        <w:t xml:space="preserve"> showed that whilst A* and Dijkstra’s produced similar path lengths, A*’s execution time, iterations and computed blocks were all smaller. This shows A* being the more efficient algorithm.</w:t>
      </w:r>
    </w:p>
    <w:p w14:paraId="64A339E2" w14:textId="77777777" w:rsidR="002F02FC" w:rsidRDefault="002F02FC" w:rsidP="005F0FFF"/>
    <w:p w14:paraId="7C3BC9E9" w14:textId="5B2AAAB5" w:rsidR="002F02FC" w:rsidRDefault="002F02FC" w:rsidP="005F0FFF">
      <w:r>
        <w:rPr>
          <w:noProof/>
        </w:rPr>
        <w:drawing>
          <wp:inline distT="0" distB="0" distL="0" distR="0" wp14:anchorId="0EE3B9F3" wp14:editId="2AAB6228">
            <wp:extent cx="5943600" cy="1896745"/>
            <wp:effectExtent l="0" t="0" r="0" b="8255"/>
            <wp:docPr id="882423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423272" name="Picture 1" descr="A screenshot of a computer&#10;&#10;Description automatically generated"/>
                    <pic:cNvPicPr/>
                  </pic:nvPicPr>
                  <pic:blipFill>
                    <a:blip r:embed="rId13"/>
                    <a:stretch>
                      <a:fillRect/>
                    </a:stretch>
                  </pic:blipFill>
                  <pic:spPr>
                    <a:xfrm>
                      <a:off x="0" y="0"/>
                      <a:ext cx="5943600" cy="1896745"/>
                    </a:xfrm>
                    <a:prstGeom prst="rect">
                      <a:avLst/>
                    </a:prstGeom>
                  </pic:spPr>
                </pic:pic>
              </a:graphicData>
            </a:graphic>
          </wp:inline>
        </w:drawing>
      </w:r>
    </w:p>
    <w:p w14:paraId="25F79C70" w14:textId="59FBCFF3" w:rsidR="00E34A4C" w:rsidRPr="00CD4BF9" w:rsidRDefault="00E34A4C" w:rsidP="00E34A4C">
      <w:pPr>
        <w:rPr>
          <w:color w:val="7F7F7F" w:themeColor="text1" w:themeTint="80"/>
        </w:rPr>
      </w:pPr>
      <w:r w:rsidRPr="0068502C">
        <w:rPr>
          <w:color w:val="7F7F7F" w:themeColor="text1" w:themeTint="80"/>
        </w:rPr>
        <w:t>Fig.</w:t>
      </w:r>
      <w:r w:rsidR="005C768F">
        <w:rPr>
          <w:color w:val="7F7F7F" w:themeColor="text1" w:themeTint="80"/>
        </w:rPr>
        <w:t>5</w:t>
      </w:r>
      <w:r w:rsidRPr="0068502C">
        <w:rPr>
          <w:color w:val="7F7F7F" w:themeColor="text1" w:themeTint="80"/>
        </w:rPr>
        <w:t xml:space="preserve">: A picture of </w:t>
      </w:r>
      <w:r>
        <w:rPr>
          <w:color w:val="7F7F7F" w:themeColor="text1" w:themeTint="80"/>
        </w:rPr>
        <w:t xml:space="preserve">a </w:t>
      </w:r>
      <w:r>
        <w:rPr>
          <w:color w:val="7F7F7F" w:themeColor="text1" w:themeTint="80"/>
        </w:rPr>
        <w:t xml:space="preserve">table showing the difference between the results for Dijkstra’s and A* with regards to pathfinding on a grid. Taken from </w:t>
      </w:r>
      <w:sdt>
        <w:sdtPr>
          <w:rPr>
            <w:color w:val="7F7F7F" w:themeColor="text1" w:themeTint="80"/>
          </w:rPr>
          <w:id w:val="-2074652180"/>
          <w:citation/>
        </w:sdtPr>
        <w:sdtContent>
          <w:r>
            <w:rPr>
              <w:color w:val="7F7F7F" w:themeColor="text1" w:themeTint="80"/>
            </w:rPr>
            <w:fldChar w:fldCharType="begin"/>
          </w:r>
          <w:r>
            <w:rPr>
              <w:color w:val="7F7F7F" w:themeColor="text1" w:themeTint="80"/>
              <w:lang w:val="en-GB"/>
            </w:rPr>
            <w:instrText xml:space="preserve"> CITATION Sha22 \l 2057 </w:instrText>
          </w:r>
          <w:r>
            <w:rPr>
              <w:color w:val="7F7F7F" w:themeColor="text1" w:themeTint="80"/>
            </w:rPr>
            <w:fldChar w:fldCharType="separate"/>
          </w:r>
          <w:r w:rsidRPr="00E34A4C">
            <w:rPr>
              <w:noProof/>
              <w:color w:val="7F7F7F" w:themeColor="text1" w:themeTint="80"/>
              <w:lang w:val="en-GB"/>
            </w:rPr>
            <w:t>[4]</w:t>
          </w:r>
          <w:r>
            <w:rPr>
              <w:color w:val="7F7F7F" w:themeColor="text1" w:themeTint="80"/>
            </w:rPr>
            <w:fldChar w:fldCharType="end"/>
          </w:r>
        </w:sdtContent>
      </w:sdt>
      <w:r>
        <w:rPr>
          <w:color w:val="7F7F7F" w:themeColor="text1" w:themeTint="80"/>
        </w:rPr>
        <w:t>.</w:t>
      </w:r>
    </w:p>
    <w:p w14:paraId="45139580" w14:textId="77777777" w:rsidR="002F02FC" w:rsidRDefault="002F02FC" w:rsidP="005F0FFF"/>
    <w:p w14:paraId="6F0275D6" w14:textId="15E13648" w:rsidR="002F02FC" w:rsidRDefault="005D4955" w:rsidP="005F0FFF">
      <w:r>
        <w:t>Another paper</w:t>
      </w:r>
      <w:r w:rsidR="0044317D">
        <w:t xml:space="preserve"> in 2020</w:t>
      </w:r>
      <w:r>
        <w:t xml:space="preserve"> used both Dijkstra’s and A* </w:t>
      </w:r>
      <w:r w:rsidR="00F76312">
        <w:t xml:space="preserve">implementations </w:t>
      </w:r>
      <w:r>
        <w:t xml:space="preserve">to </w:t>
      </w:r>
      <w:r w:rsidR="00F76312">
        <w:t xml:space="preserve">find </w:t>
      </w:r>
      <w:r>
        <w:t xml:space="preserve">the </w:t>
      </w:r>
      <w:r w:rsidR="00F76312">
        <w:t xml:space="preserve">shortest </w:t>
      </w:r>
      <w:r>
        <w:t xml:space="preserve">distance between points on </w:t>
      </w:r>
      <w:r w:rsidR="008D4F70">
        <w:t xml:space="preserve">different scaled maps </w:t>
      </w:r>
      <w:sdt>
        <w:sdtPr>
          <w:id w:val="640704674"/>
          <w:citation/>
        </w:sdtPr>
        <w:sdtContent>
          <w:r w:rsidR="00F76312">
            <w:fldChar w:fldCharType="begin"/>
          </w:r>
          <w:r w:rsidR="00296317">
            <w:rPr>
              <w:lang w:val="en-GB"/>
            </w:rPr>
            <w:instrText xml:space="preserve">CITATION Dia20 \l 2057 </w:instrText>
          </w:r>
          <w:r w:rsidR="00F76312">
            <w:fldChar w:fldCharType="separate"/>
          </w:r>
          <w:r w:rsidR="00296317" w:rsidRPr="00296317">
            <w:rPr>
              <w:noProof/>
              <w:lang w:val="en-GB"/>
            </w:rPr>
            <w:t>[5]</w:t>
          </w:r>
          <w:r w:rsidR="00F76312">
            <w:fldChar w:fldCharType="end"/>
          </w:r>
        </w:sdtContent>
      </w:sdt>
      <w:r w:rsidR="00F76312">
        <w:t xml:space="preserve">. The results showed that the distance calculated with both algorithms </w:t>
      </w:r>
      <w:r w:rsidR="008D4F70">
        <w:t>was</w:t>
      </w:r>
      <w:r w:rsidR="00F76312">
        <w:t xml:space="preserve"> the same, however the A* algorithm had a faster ru</w:t>
      </w:r>
      <w:r w:rsidR="008D4F70">
        <w:t>nning time when finding the distance on a large-scale map.</w:t>
      </w:r>
      <w:r w:rsidR="00110F34">
        <w:t xml:space="preserve"> These show that A* handles scalability more efficiently compared to Dijkstra’s.</w:t>
      </w:r>
    </w:p>
    <w:p w14:paraId="2BD9E361" w14:textId="77777777" w:rsidR="008D4F70" w:rsidRDefault="008D4F70" w:rsidP="005F0FFF"/>
    <w:p w14:paraId="2A4E1ABC" w14:textId="3C1421DE" w:rsidR="008D4F70" w:rsidRDefault="008D4F70" w:rsidP="005F0FFF">
      <w:r>
        <w:rPr>
          <w:noProof/>
        </w:rPr>
        <w:lastRenderedPageBreak/>
        <w:drawing>
          <wp:inline distT="0" distB="0" distL="0" distR="0" wp14:anchorId="344872BC" wp14:editId="7D95AEB2">
            <wp:extent cx="5688106" cy="1681516"/>
            <wp:effectExtent l="0" t="0" r="8255" b="0"/>
            <wp:docPr id="196213219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32199" name="Picture 2" descr="A screenshot of a graph&#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95282" cy="1683637"/>
                    </a:xfrm>
                    <a:prstGeom prst="rect">
                      <a:avLst/>
                    </a:prstGeom>
                    <a:noFill/>
                    <a:ln>
                      <a:noFill/>
                    </a:ln>
                  </pic:spPr>
                </pic:pic>
              </a:graphicData>
            </a:graphic>
          </wp:inline>
        </w:drawing>
      </w:r>
    </w:p>
    <w:p w14:paraId="28FE0F7C" w14:textId="516CF379" w:rsidR="005C768F" w:rsidRPr="00CD4BF9" w:rsidRDefault="005C768F" w:rsidP="005C768F">
      <w:pPr>
        <w:rPr>
          <w:color w:val="7F7F7F" w:themeColor="text1" w:themeTint="80"/>
        </w:rPr>
      </w:pPr>
      <w:r w:rsidRPr="0068502C">
        <w:rPr>
          <w:color w:val="7F7F7F" w:themeColor="text1" w:themeTint="80"/>
        </w:rPr>
        <w:t>Fig.</w:t>
      </w:r>
      <w:r w:rsidR="004044D1">
        <w:rPr>
          <w:color w:val="7F7F7F" w:themeColor="text1" w:themeTint="80"/>
        </w:rPr>
        <w:t>6</w:t>
      </w:r>
      <w:r w:rsidRPr="0068502C">
        <w:rPr>
          <w:color w:val="7F7F7F" w:themeColor="text1" w:themeTint="80"/>
        </w:rPr>
        <w:t xml:space="preserve">: A picture of </w:t>
      </w:r>
      <w:r>
        <w:rPr>
          <w:color w:val="7F7F7F" w:themeColor="text1" w:themeTint="80"/>
        </w:rPr>
        <w:t xml:space="preserve">a table showing the difference between the results for Dijkstra’s and A* with regards to </w:t>
      </w:r>
      <w:r w:rsidR="0044317D">
        <w:rPr>
          <w:color w:val="7F7F7F" w:themeColor="text1" w:themeTint="80"/>
        </w:rPr>
        <w:t xml:space="preserve">finding the shortest distance on a map. </w:t>
      </w:r>
      <w:r>
        <w:rPr>
          <w:color w:val="7F7F7F" w:themeColor="text1" w:themeTint="80"/>
        </w:rPr>
        <w:t xml:space="preserve">Taken from </w:t>
      </w:r>
      <w:sdt>
        <w:sdtPr>
          <w:rPr>
            <w:color w:val="7F7F7F" w:themeColor="text1" w:themeTint="80"/>
          </w:rPr>
          <w:id w:val="-978765391"/>
          <w:citation/>
        </w:sdtPr>
        <w:sdtContent>
          <w:r w:rsidR="0044317D">
            <w:rPr>
              <w:color w:val="7F7F7F" w:themeColor="text1" w:themeTint="80"/>
            </w:rPr>
            <w:fldChar w:fldCharType="begin"/>
          </w:r>
          <w:r w:rsidR="0044317D">
            <w:rPr>
              <w:color w:val="7F7F7F" w:themeColor="text1" w:themeTint="80"/>
              <w:lang w:val="en-GB"/>
            </w:rPr>
            <w:instrText xml:space="preserve"> CITATION Dia20 \l 2057 </w:instrText>
          </w:r>
          <w:r w:rsidR="0044317D">
            <w:rPr>
              <w:color w:val="7F7F7F" w:themeColor="text1" w:themeTint="80"/>
            </w:rPr>
            <w:fldChar w:fldCharType="separate"/>
          </w:r>
          <w:r w:rsidR="0044317D" w:rsidRPr="0044317D">
            <w:rPr>
              <w:noProof/>
              <w:color w:val="7F7F7F" w:themeColor="text1" w:themeTint="80"/>
              <w:lang w:val="en-GB"/>
            </w:rPr>
            <w:t>[5]</w:t>
          </w:r>
          <w:r w:rsidR="0044317D">
            <w:rPr>
              <w:color w:val="7F7F7F" w:themeColor="text1" w:themeTint="80"/>
            </w:rPr>
            <w:fldChar w:fldCharType="end"/>
          </w:r>
        </w:sdtContent>
      </w:sdt>
      <w:r w:rsidR="0044317D">
        <w:rPr>
          <w:color w:val="7F7F7F" w:themeColor="text1" w:themeTint="80"/>
        </w:rPr>
        <w:t>.</w:t>
      </w:r>
    </w:p>
    <w:p w14:paraId="2F363D2A" w14:textId="77777777" w:rsidR="002E53FA" w:rsidRDefault="002E53FA" w:rsidP="005F0FFF"/>
    <w:p w14:paraId="6858844B" w14:textId="10FB051E" w:rsidR="002E53FA" w:rsidRDefault="004A3437" w:rsidP="005F0FFF">
      <w:r>
        <w:t xml:space="preserve">Whilst A* </w:t>
      </w:r>
      <w:r w:rsidR="00407306">
        <w:t>seems to be</w:t>
      </w:r>
      <w:r>
        <w:t xml:space="preserve"> faster and more efficient than Dijkstra’s on paper, </w:t>
      </w:r>
      <w:r w:rsidR="00407306">
        <w:t>one major point to keep in mind is that a good heuristic is required for it to outperform Dijkstra’s</w:t>
      </w:r>
      <w:r w:rsidR="00787FC5">
        <w:t>, as the heuristic allows the algorithm to focus its search</w:t>
      </w:r>
      <w:r w:rsidR="00407306">
        <w:t>. Depending on</w:t>
      </w:r>
      <w:r w:rsidR="009E0CCC">
        <w:t xml:space="preserve"> if</w:t>
      </w:r>
      <w:r w:rsidR="00407306">
        <w:t xml:space="preserve"> the heuristic</w:t>
      </w:r>
      <w:r w:rsidR="009E0CCC">
        <w:t xml:space="preserve"> overestimates the cost to the goal</w:t>
      </w:r>
      <w:r w:rsidR="00407306">
        <w:t>, the algorithm may produce a suboptimal result</w:t>
      </w:r>
      <w:r w:rsidR="00110F34">
        <w:t xml:space="preserve"> </w:t>
      </w:r>
      <w:sdt>
        <w:sdtPr>
          <w:id w:val="848766396"/>
          <w:citation/>
        </w:sdtPr>
        <w:sdtContent>
          <w:r w:rsidR="00110F34">
            <w:fldChar w:fldCharType="begin"/>
          </w:r>
          <w:r w:rsidR="00110F34">
            <w:rPr>
              <w:lang w:val="en-GB"/>
            </w:rPr>
            <w:instrText xml:space="preserve"> CITATION Stu10 \l 2057 </w:instrText>
          </w:r>
          <w:r w:rsidR="00110F34">
            <w:fldChar w:fldCharType="separate"/>
          </w:r>
          <w:r w:rsidR="00296317" w:rsidRPr="00296317">
            <w:rPr>
              <w:noProof/>
              <w:lang w:val="en-GB"/>
            </w:rPr>
            <w:t>[6]</w:t>
          </w:r>
          <w:r w:rsidR="00110F34">
            <w:fldChar w:fldCharType="end"/>
          </w:r>
        </w:sdtContent>
      </w:sdt>
      <w:r w:rsidR="00407306">
        <w:t>.</w:t>
      </w:r>
      <w:r w:rsidR="00444614">
        <w:t xml:space="preserve"> A*’s performance is mainly dependent on its heuristic, unlike</w:t>
      </w:r>
      <w:r w:rsidR="00407306">
        <w:t xml:space="preserve"> Dijkstra’s algorithm</w:t>
      </w:r>
      <w:r w:rsidR="002F02FC">
        <w:t xml:space="preserve">, which </w:t>
      </w:r>
      <w:r w:rsidR="00296317">
        <w:t>only needs to</w:t>
      </w:r>
      <w:r w:rsidR="00407306">
        <w:t xml:space="preserve"> search for all possible paths </w:t>
      </w:r>
      <w:r w:rsidR="002F02FC">
        <w:t>to</w:t>
      </w:r>
      <w:r w:rsidR="00444614">
        <w:t xml:space="preserve"> </w:t>
      </w:r>
      <w:r w:rsidR="00407306">
        <w:t>ensure an optimal solution</w:t>
      </w:r>
      <w:r w:rsidR="002F02FC">
        <w:t xml:space="preserve"> is found.</w:t>
      </w:r>
    </w:p>
    <w:p w14:paraId="4EA03DF1" w14:textId="77777777" w:rsidR="002E53FA" w:rsidRDefault="002E53FA" w:rsidP="005F0FFF"/>
    <w:p w14:paraId="4BC4955F" w14:textId="77777777" w:rsidR="002E53FA" w:rsidRDefault="002E53FA" w:rsidP="005F0FFF"/>
    <w:p w14:paraId="39AC7172" w14:textId="77777777" w:rsidR="002E53FA" w:rsidRDefault="002E53FA" w:rsidP="005F0FFF"/>
    <w:p w14:paraId="0F51D40C" w14:textId="77777777" w:rsidR="0067512F" w:rsidRDefault="0067512F" w:rsidP="005F0FFF"/>
    <w:p w14:paraId="3150EE76" w14:textId="77777777" w:rsidR="0067512F" w:rsidRDefault="0067512F" w:rsidP="005F0FFF"/>
    <w:p w14:paraId="06DB7035" w14:textId="77777777" w:rsidR="0067512F" w:rsidRDefault="0067512F" w:rsidP="005F0FFF"/>
    <w:p w14:paraId="340146FA" w14:textId="77777777" w:rsidR="0067512F" w:rsidRDefault="0067512F" w:rsidP="005F0FFF"/>
    <w:p w14:paraId="57ACA3B2" w14:textId="77777777" w:rsidR="0067512F" w:rsidRDefault="0067512F" w:rsidP="005F0FFF"/>
    <w:p w14:paraId="57C50D0D" w14:textId="77777777" w:rsidR="00F21830" w:rsidRDefault="00F21830" w:rsidP="005F0FFF"/>
    <w:p w14:paraId="3A5CB6E3" w14:textId="77777777" w:rsidR="00F21830" w:rsidRDefault="00F21830" w:rsidP="005F0FFF"/>
    <w:p w14:paraId="05403285" w14:textId="77777777" w:rsidR="00F21830" w:rsidRDefault="00F21830" w:rsidP="005F0FFF"/>
    <w:p w14:paraId="4BA70DC7" w14:textId="4A18BB0B" w:rsidR="002E53FA" w:rsidRDefault="002E53FA" w:rsidP="002E53FA">
      <w:pPr>
        <w:pStyle w:val="Heading1"/>
      </w:pPr>
      <w:bookmarkStart w:id="1" w:name="_Toc187739008"/>
      <w:r>
        <w:lastRenderedPageBreak/>
        <w:t>Part 2: Automatic Maze Solver Implementation</w:t>
      </w:r>
      <w:bookmarkEnd w:id="1"/>
    </w:p>
    <w:p w14:paraId="090D0D34" w14:textId="77777777" w:rsidR="002E53FA" w:rsidRDefault="002E53FA" w:rsidP="002E53FA"/>
    <w:p w14:paraId="6F88A6C1" w14:textId="2E50E17C" w:rsidR="002E53FA" w:rsidRDefault="002E53FA" w:rsidP="002E53FA">
      <w:r>
        <w:t xml:space="preserve">One of the tasks specified in the assignment was to </w:t>
      </w:r>
      <w:r w:rsidR="00CE4CE1">
        <w:t>develop an implementation for an automatic maze navigator. The maze is a 20</w:t>
      </w:r>
      <w:r w:rsidR="00205D58">
        <w:t>x</w:t>
      </w:r>
      <w:r w:rsidR="00CE4CE1">
        <w:t xml:space="preserve">20 2D grid consisting of </w:t>
      </w:r>
      <w:r w:rsidR="00235834">
        <w:t>walls and</w:t>
      </w:r>
      <w:r w:rsidR="00CE4CE1">
        <w:t xml:space="preserve"> empty spaces</w:t>
      </w:r>
      <w:r w:rsidR="00205D58">
        <w:t>, with a ‘player’ and a ‘target’. T</w:t>
      </w:r>
      <w:r w:rsidR="00CE4CE1">
        <w:t xml:space="preserve">he goal is to </w:t>
      </w:r>
      <w:r w:rsidR="00205D58">
        <w:t xml:space="preserve">navigate the player to </w:t>
      </w:r>
      <w:r w:rsidR="00AB4DA8">
        <w:t xml:space="preserve">the </w:t>
      </w:r>
      <w:r w:rsidR="00205D58">
        <w:t>target. The code for generating this maze and moving the player has already been provided</w:t>
      </w:r>
      <w:r w:rsidR="00235834">
        <w:t xml:space="preserve">; </w:t>
      </w:r>
      <w:r w:rsidR="00205D58">
        <w:t xml:space="preserve">the only </w:t>
      </w:r>
      <w:r w:rsidR="00902471">
        <w:t>requirement</w:t>
      </w:r>
      <w:r w:rsidR="00205D58">
        <w:t xml:space="preserve"> is to implement the automatic maze navigation.</w:t>
      </w:r>
      <w:r w:rsidR="00B3115C">
        <w:t xml:space="preserve"> </w:t>
      </w:r>
      <w:r w:rsidR="001579E0">
        <w:t xml:space="preserve">This implementation </w:t>
      </w:r>
      <w:r w:rsidR="009053FA">
        <w:t>must</w:t>
      </w:r>
      <w:r w:rsidR="001579E0">
        <w:t xml:space="preserve"> find an optima</w:t>
      </w:r>
      <w:r w:rsidR="009053FA">
        <w:t xml:space="preserve">l path to the </w:t>
      </w:r>
      <w:r w:rsidR="00AB4DA8">
        <w:t>target</w:t>
      </w:r>
      <w:r w:rsidR="009053FA">
        <w:t xml:space="preserve"> </w:t>
      </w:r>
      <w:r w:rsidR="00235834">
        <w:t>with the fewest moves</w:t>
      </w:r>
      <w:r w:rsidR="009053FA">
        <w:t xml:space="preserve"> whilst avoiding wall</w:t>
      </w:r>
      <w:r w:rsidR="00235834">
        <w:t>s and t</w:t>
      </w:r>
      <w:r w:rsidR="0068502C">
        <w:t xml:space="preserve">here must also be a limit </w:t>
      </w:r>
      <w:r w:rsidR="00235834">
        <w:t>to</w:t>
      </w:r>
      <w:r w:rsidR="0068502C">
        <w:t xml:space="preserve"> how many times the grid is accessed.</w:t>
      </w:r>
    </w:p>
    <w:p w14:paraId="1048D7E9" w14:textId="77777777" w:rsidR="00B3115C" w:rsidRDefault="00B3115C" w:rsidP="002E53FA"/>
    <w:p w14:paraId="078F56FD" w14:textId="0930C42C" w:rsidR="00B3115C" w:rsidRDefault="00B3115C" w:rsidP="002E53FA">
      <w:r>
        <w:rPr>
          <w:noProof/>
        </w:rPr>
        <w:drawing>
          <wp:inline distT="0" distB="0" distL="0" distR="0" wp14:anchorId="2EE285D5" wp14:editId="75AE5A65">
            <wp:extent cx="3057525" cy="3076575"/>
            <wp:effectExtent l="0" t="0" r="9525" b="9525"/>
            <wp:docPr id="203729058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290588" name="Picture 1" descr="A screenshot of a computer screen&#10;&#10;Description automatically generated"/>
                    <pic:cNvPicPr/>
                  </pic:nvPicPr>
                  <pic:blipFill>
                    <a:blip r:embed="rId15"/>
                    <a:stretch>
                      <a:fillRect/>
                    </a:stretch>
                  </pic:blipFill>
                  <pic:spPr>
                    <a:xfrm>
                      <a:off x="0" y="0"/>
                      <a:ext cx="3057525" cy="3076575"/>
                    </a:xfrm>
                    <a:prstGeom prst="rect">
                      <a:avLst/>
                    </a:prstGeom>
                  </pic:spPr>
                </pic:pic>
              </a:graphicData>
            </a:graphic>
          </wp:inline>
        </w:drawing>
      </w:r>
    </w:p>
    <w:p w14:paraId="62C68A23" w14:textId="7EE993AB" w:rsidR="00B3115C" w:rsidRPr="00E105A9" w:rsidRDefault="00B3115C" w:rsidP="002E53FA">
      <w:pPr>
        <w:rPr>
          <w:color w:val="7F7F7F" w:themeColor="text1" w:themeTint="80"/>
        </w:rPr>
      </w:pPr>
      <w:r w:rsidRPr="00E105A9">
        <w:rPr>
          <w:color w:val="7F7F7F" w:themeColor="text1" w:themeTint="80"/>
        </w:rPr>
        <w:t>Fig.1: A screenshot of a maze generated from the provided code. W spaces represent walls, P represents the player and T represents the target, with all other spaces being empty. Screenshot taken from Visual Studio 2022.</w:t>
      </w:r>
    </w:p>
    <w:p w14:paraId="3956B4D7" w14:textId="77777777" w:rsidR="00B3115C" w:rsidRDefault="00B3115C" w:rsidP="002E53FA"/>
    <w:p w14:paraId="6BEC6754" w14:textId="1FDB94DF" w:rsidR="001579E0" w:rsidRDefault="007E07FA" w:rsidP="002E53FA">
      <w:r>
        <w:t>Certain</w:t>
      </w:r>
      <w:r w:rsidR="00B3115C">
        <w:t xml:space="preserve"> </w:t>
      </w:r>
      <w:r w:rsidR="00E105A9">
        <w:t>parts of this maze need to be taken into consideration</w:t>
      </w:r>
      <w:r w:rsidR="0068502C">
        <w:t>, n</w:t>
      </w:r>
      <w:r w:rsidR="00E105A9">
        <w:t>amely the positioning of the player and the target. Running the maze generation multiple times shows that the player will always be located at coordinates (18, 1), and the target at (1, 18).</w:t>
      </w:r>
      <w:r w:rsidR="00FB2388">
        <w:t xml:space="preserve">  </w:t>
      </w:r>
      <w:r>
        <w:t xml:space="preserve">These coordinates can be used for both the root of the search and where to terminate it. </w:t>
      </w:r>
    </w:p>
    <w:p w14:paraId="54D68798" w14:textId="77777777" w:rsidR="007E07FA" w:rsidRDefault="007E07FA" w:rsidP="002E53FA"/>
    <w:p w14:paraId="5FF7E1E2" w14:textId="578E26F7" w:rsidR="007E07FA" w:rsidRDefault="007E07FA" w:rsidP="002E53FA">
      <w:r>
        <w:lastRenderedPageBreak/>
        <w:t xml:space="preserve">The algorithm chosen for the implementation is Breadth-First </w:t>
      </w:r>
      <w:r w:rsidR="006E7D0E">
        <w:t>Search (BFS)</w:t>
      </w:r>
      <w:r w:rsidR="002741B0">
        <w:t>.</w:t>
      </w:r>
      <w:r>
        <w:t xml:space="preserve"> </w:t>
      </w:r>
      <w:r w:rsidR="002741B0">
        <w:t xml:space="preserve">This </w:t>
      </w:r>
      <w:r w:rsidR="006E7D0E">
        <w:t>explores e</w:t>
      </w:r>
      <w:r w:rsidR="002741B0">
        <w:t>very</w:t>
      </w:r>
      <w:r w:rsidR="006E7D0E">
        <w:t xml:space="preserve"> adjacent space</w:t>
      </w:r>
      <w:r w:rsidR="002741B0">
        <w:t>,</w:t>
      </w:r>
      <w:r>
        <w:t xml:space="preserve"> </w:t>
      </w:r>
      <w:r w:rsidR="006E7D0E">
        <w:t>starting from the root and expand</w:t>
      </w:r>
      <w:r w:rsidR="002741B0">
        <w:t>ing</w:t>
      </w:r>
      <w:r w:rsidR="006E7D0E">
        <w:t xml:space="preserve"> outwards until it finds the target, using a First In, First Out approach</w:t>
      </w:r>
      <w:r w:rsidR="006E5A0A">
        <w:t xml:space="preserve"> </w:t>
      </w:r>
      <w:sdt>
        <w:sdtPr>
          <w:id w:val="-1142188569"/>
          <w:citation/>
        </w:sdtPr>
        <w:sdtContent>
          <w:r w:rsidR="006E5A0A">
            <w:fldChar w:fldCharType="begin"/>
          </w:r>
          <w:r w:rsidR="006E5A0A">
            <w:rPr>
              <w:lang w:val="en-GB"/>
            </w:rPr>
            <w:instrText xml:space="preserve"> CITATION Rob11 \l 2057 </w:instrText>
          </w:r>
          <w:r w:rsidR="006E5A0A">
            <w:fldChar w:fldCharType="separate"/>
          </w:r>
          <w:r w:rsidR="00296317" w:rsidRPr="00296317">
            <w:rPr>
              <w:noProof/>
              <w:lang w:val="en-GB"/>
            </w:rPr>
            <w:t>[7]</w:t>
          </w:r>
          <w:r w:rsidR="006E5A0A">
            <w:fldChar w:fldCharType="end"/>
          </w:r>
        </w:sdtContent>
      </w:sdt>
      <w:r w:rsidR="006E7D0E">
        <w:t>. For this implementation, a 2D array</w:t>
      </w:r>
      <w:r w:rsidR="002741B0">
        <w:t xml:space="preserve"> is used</w:t>
      </w:r>
      <w:r w:rsidR="006E7D0E">
        <w:t xml:space="preserve"> to keep track of each visited space on the grid</w:t>
      </w:r>
      <w:r w:rsidR="002741B0">
        <w:t>.</w:t>
      </w:r>
      <w:r w:rsidR="006E7D0E">
        <w:t xml:space="preserve"> </w:t>
      </w:r>
      <w:r w:rsidR="002741B0">
        <w:t>An array of pairs stores information</w:t>
      </w:r>
      <w:r w:rsidR="006E7D0E">
        <w:t xml:space="preserve"> </w:t>
      </w:r>
      <w:r w:rsidR="00D219FB">
        <w:t xml:space="preserve">on </w:t>
      </w:r>
      <w:r w:rsidR="002741B0">
        <w:t xml:space="preserve">the </w:t>
      </w:r>
      <w:r w:rsidR="006E7D0E">
        <w:t>edges of each space.</w:t>
      </w:r>
      <w:r w:rsidR="00D219FB">
        <w:t xml:space="preserve"> </w:t>
      </w:r>
      <w:r w:rsidR="00475B0D">
        <w:t xml:space="preserve"> </w:t>
      </w:r>
    </w:p>
    <w:p w14:paraId="797F9E77" w14:textId="77777777" w:rsidR="00D219FB" w:rsidRDefault="00D219FB" w:rsidP="002E53FA"/>
    <w:p w14:paraId="1416EDCB" w14:textId="745B11C3" w:rsidR="00235834" w:rsidRDefault="00D219FB" w:rsidP="002E53FA">
      <w:r>
        <w:rPr>
          <w:noProof/>
        </w:rPr>
        <w:drawing>
          <wp:inline distT="0" distB="0" distL="0" distR="0" wp14:anchorId="64C5624B" wp14:editId="282D52C7">
            <wp:extent cx="5943600" cy="725805"/>
            <wp:effectExtent l="0" t="0" r="0" b="0"/>
            <wp:docPr id="1185355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355409" name=""/>
                    <pic:cNvPicPr/>
                  </pic:nvPicPr>
                  <pic:blipFill>
                    <a:blip r:embed="rId16"/>
                    <a:stretch>
                      <a:fillRect/>
                    </a:stretch>
                  </pic:blipFill>
                  <pic:spPr>
                    <a:xfrm>
                      <a:off x="0" y="0"/>
                      <a:ext cx="5943600" cy="725805"/>
                    </a:xfrm>
                    <a:prstGeom prst="rect">
                      <a:avLst/>
                    </a:prstGeom>
                  </pic:spPr>
                </pic:pic>
              </a:graphicData>
            </a:graphic>
          </wp:inline>
        </w:drawing>
      </w:r>
    </w:p>
    <w:p w14:paraId="763EDE6C" w14:textId="6B5910B0" w:rsidR="00475B0D" w:rsidRPr="00E105A9" w:rsidRDefault="00475B0D" w:rsidP="00475B0D">
      <w:pPr>
        <w:rPr>
          <w:color w:val="7F7F7F" w:themeColor="text1" w:themeTint="80"/>
        </w:rPr>
      </w:pPr>
      <w:r w:rsidRPr="00E105A9">
        <w:rPr>
          <w:color w:val="7F7F7F" w:themeColor="text1" w:themeTint="80"/>
        </w:rPr>
        <w:t>Fig.</w:t>
      </w:r>
      <w:r>
        <w:rPr>
          <w:color w:val="7F7F7F" w:themeColor="text1" w:themeTint="80"/>
        </w:rPr>
        <w:t>2</w:t>
      </w:r>
      <w:r w:rsidRPr="00E105A9">
        <w:rPr>
          <w:color w:val="7F7F7F" w:themeColor="text1" w:themeTint="80"/>
        </w:rPr>
        <w:t xml:space="preserve">: A screenshot of </w:t>
      </w:r>
      <w:r>
        <w:rPr>
          <w:color w:val="7F7F7F" w:themeColor="text1" w:themeTint="80"/>
        </w:rPr>
        <w:t>the variables inside ‘</w:t>
      </w:r>
      <w:proofErr w:type="spellStart"/>
      <w:r>
        <w:rPr>
          <w:color w:val="7F7F7F" w:themeColor="text1" w:themeTint="80"/>
        </w:rPr>
        <w:t>GridNavigatorAutomatic.h</w:t>
      </w:r>
      <w:proofErr w:type="spellEnd"/>
      <w:r>
        <w:rPr>
          <w:color w:val="7F7F7F" w:themeColor="text1" w:themeTint="80"/>
        </w:rPr>
        <w:t>’ which shows the ‘</w:t>
      </w:r>
      <w:proofErr w:type="spellStart"/>
      <w:r>
        <w:rPr>
          <w:color w:val="7F7F7F" w:themeColor="text1" w:themeTint="80"/>
        </w:rPr>
        <w:t>visitedSpaces</w:t>
      </w:r>
      <w:proofErr w:type="spellEnd"/>
      <w:r>
        <w:rPr>
          <w:color w:val="7F7F7F" w:themeColor="text1" w:themeTint="80"/>
        </w:rPr>
        <w:t>’ array and the ‘</w:t>
      </w:r>
      <w:proofErr w:type="spellStart"/>
      <w:r>
        <w:rPr>
          <w:color w:val="7F7F7F" w:themeColor="text1" w:themeTint="80"/>
        </w:rPr>
        <w:t>parentSpaces</w:t>
      </w:r>
      <w:proofErr w:type="spellEnd"/>
      <w:r>
        <w:rPr>
          <w:color w:val="7F7F7F" w:themeColor="text1" w:themeTint="80"/>
        </w:rPr>
        <w:t>’ pair array. Taken from Visual Studio 2022.</w:t>
      </w:r>
    </w:p>
    <w:p w14:paraId="00B8A4F2" w14:textId="77777777" w:rsidR="00475B0D" w:rsidRDefault="00475B0D" w:rsidP="002E53FA"/>
    <w:p w14:paraId="6D56582F" w14:textId="77777777" w:rsidR="00D219FB" w:rsidRDefault="00D219FB" w:rsidP="002E53FA"/>
    <w:p w14:paraId="3A142142" w14:textId="7A4E1672" w:rsidR="00012ADE" w:rsidRDefault="00012ADE" w:rsidP="00012ADE">
      <w:r>
        <w:t>The implementation starts by obtaining information of the whole grid as a 2D array, using the provided ‘</w:t>
      </w:r>
      <w:proofErr w:type="spellStart"/>
      <w:proofErr w:type="gramStart"/>
      <w:r>
        <w:t>GetGrid</w:t>
      </w:r>
      <w:proofErr w:type="spellEnd"/>
      <w:r>
        <w:t>(</w:t>
      </w:r>
      <w:proofErr w:type="gramEnd"/>
      <w:r>
        <w:t xml:space="preserve">)’ function. This increases the access count to 400, </w:t>
      </w:r>
      <w:r w:rsidR="00AB4DA8">
        <w:t xml:space="preserve">as </w:t>
      </w:r>
      <w:r>
        <w:t>each space is accessed once.</w:t>
      </w:r>
      <w:r w:rsidR="006E7D0E">
        <w:t xml:space="preserve"> This will be used for search validation and to avoid walls.</w:t>
      </w:r>
      <w:r>
        <w:t xml:space="preserve"> A queue is initialized, and the starting coordinates</w:t>
      </w:r>
      <w:r w:rsidR="00F73439">
        <w:t xml:space="preserve"> (18, 1)</w:t>
      </w:r>
      <w:r>
        <w:t xml:space="preserve"> are pushed</w:t>
      </w:r>
      <w:r w:rsidR="008365C8">
        <w:t xml:space="preserve"> as the root</w:t>
      </w:r>
      <w:r>
        <w:t>. This space is then marked as visited in the array.</w:t>
      </w:r>
    </w:p>
    <w:p w14:paraId="69DE9A22" w14:textId="77777777" w:rsidR="00D219FB" w:rsidRDefault="00D219FB" w:rsidP="00012ADE"/>
    <w:p w14:paraId="604A270E" w14:textId="2186FE99" w:rsidR="00D219FB" w:rsidRDefault="00D219FB" w:rsidP="00012ADE">
      <w:r>
        <w:rPr>
          <w:noProof/>
        </w:rPr>
        <w:drawing>
          <wp:inline distT="0" distB="0" distL="0" distR="0" wp14:anchorId="52E1F55E" wp14:editId="4B982F1A">
            <wp:extent cx="5943600" cy="726141"/>
            <wp:effectExtent l="0" t="0" r="0" b="0"/>
            <wp:docPr id="527335751" name="Picture 1" descr="A computer screen shot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35751" name="Picture 1" descr="A computer screen shot of a black background&#10;&#10;Description automatically generated"/>
                    <pic:cNvPicPr/>
                  </pic:nvPicPr>
                  <pic:blipFill rotWithShape="1">
                    <a:blip r:embed="rId17"/>
                    <a:srcRect b="39972"/>
                    <a:stretch/>
                  </pic:blipFill>
                  <pic:spPr bwMode="auto">
                    <a:xfrm>
                      <a:off x="0" y="0"/>
                      <a:ext cx="5943600" cy="726141"/>
                    </a:xfrm>
                    <a:prstGeom prst="rect">
                      <a:avLst/>
                    </a:prstGeom>
                    <a:ln>
                      <a:noFill/>
                    </a:ln>
                    <a:extLst>
                      <a:ext uri="{53640926-AAD7-44D8-BBD7-CCE9431645EC}">
                        <a14:shadowObscured xmlns:a14="http://schemas.microsoft.com/office/drawing/2010/main"/>
                      </a:ext>
                    </a:extLst>
                  </pic:spPr>
                </pic:pic>
              </a:graphicData>
            </a:graphic>
          </wp:inline>
        </w:drawing>
      </w:r>
    </w:p>
    <w:p w14:paraId="314CB87E" w14:textId="3DBB8083" w:rsidR="00012ADE" w:rsidRPr="00475B0D" w:rsidRDefault="00475B0D" w:rsidP="00012ADE">
      <w:pPr>
        <w:rPr>
          <w:color w:val="7F7F7F" w:themeColor="text1" w:themeTint="80"/>
        </w:rPr>
      </w:pPr>
      <w:r w:rsidRPr="00E105A9">
        <w:rPr>
          <w:color w:val="7F7F7F" w:themeColor="text1" w:themeTint="80"/>
        </w:rPr>
        <w:t>Fig.</w:t>
      </w:r>
      <w:r>
        <w:rPr>
          <w:color w:val="7F7F7F" w:themeColor="text1" w:themeTint="80"/>
        </w:rPr>
        <w:t>3</w:t>
      </w:r>
      <w:r w:rsidRPr="00E105A9">
        <w:rPr>
          <w:color w:val="7F7F7F" w:themeColor="text1" w:themeTint="80"/>
        </w:rPr>
        <w:t xml:space="preserve">: A screenshot of </w:t>
      </w:r>
      <w:r>
        <w:rPr>
          <w:color w:val="7F7F7F" w:themeColor="text1" w:themeTint="80"/>
        </w:rPr>
        <w:t xml:space="preserve">the </w:t>
      </w:r>
      <w:r>
        <w:rPr>
          <w:color w:val="7F7F7F" w:themeColor="text1" w:themeTint="80"/>
        </w:rPr>
        <w:t>code which initializes the BFS implementation, showing ‘</w:t>
      </w:r>
      <w:proofErr w:type="spellStart"/>
      <w:r>
        <w:rPr>
          <w:color w:val="7F7F7F" w:themeColor="text1" w:themeTint="80"/>
        </w:rPr>
        <w:t>gridInfo</w:t>
      </w:r>
      <w:proofErr w:type="spellEnd"/>
      <w:r>
        <w:rPr>
          <w:color w:val="7F7F7F" w:themeColor="text1" w:themeTint="80"/>
        </w:rPr>
        <w:t>’ getting the grid’s information as a 2D array, as well as the queue being initialized. Taken from Visual Studio 2022.</w:t>
      </w:r>
    </w:p>
    <w:p w14:paraId="67886D58" w14:textId="77777777" w:rsidR="00F918FC" w:rsidRDefault="00F918FC" w:rsidP="00012ADE"/>
    <w:p w14:paraId="359D7BE8" w14:textId="5B4F5A1C" w:rsidR="0010741B" w:rsidRDefault="00012ADE" w:rsidP="002E53FA">
      <w:r>
        <w:t xml:space="preserve">After this, the BFS loop starts. Each iteration, </w:t>
      </w:r>
      <w:r>
        <w:t>th</w:t>
      </w:r>
      <w:r w:rsidR="002B2F73">
        <w:t xml:space="preserve">e X and Y values from the front of the queue are saved to two variables for the search, with the </w:t>
      </w:r>
      <w:r w:rsidR="008365C8">
        <w:t xml:space="preserve">explored space being dequeued. </w:t>
      </w:r>
    </w:p>
    <w:p w14:paraId="79768C87" w14:textId="77777777" w:rsidR="00D219FB" w:rsidRDefault="00D219FB" w:rsidP="002E53FA"/>
    <w:p w14:paraId="6B546F1C" w14:textId="7D850584" w:rsidR="00D219FB" w:rsidRDefault="00D219FB" w:rsidP="002E53FA">
      <w:r w:rsidRPr="00D219FB">
        <w:lastRenderedPageBreak/>
        <w:drawing>
          <wp:inline distT="0" distB="0" distL="0" distR="0" wp14:anchorId="7331A48B" wp14:editId="369AC021">
            <wp:extent cx="5943600" cy="559435"/>
            <wp:effectExtent l="0" t="0" r="0" b="0"/>
            <wp:docPr id="426220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220721" name=""/>
                    <pic:cNvPicPr/>
                  </pic:nvPicPr>
                  <pic:blipFill>
                    <a:blip r:embed="rId18"/>
                    <a:stretch>
                      <a:fillRect/>
                    </a:stretch>
                  </pic:blipFill>
                  <pic:spPr>
                    <a:xfrm>
                      <a:off x="0" y="0"/>
                      <a:ext cx="5943600" cy="559435"/>
                    </a:xfrm>
                    <a:prstGeom prst="rect">
                      <a:avLst/>
                    </a:prstGeom>
                  </pic:spPr>
                </pic:pic>
              </a:graphicData>
            </a:graphic>
          </wp:inline>
        </w:drawing>
      </w:r>
    </w:p>
    <w:p w14:paraId="3BDF031F" w14:textId="727D9E54" w:rsidR="00D219FB" w:rsidRPr="00475B0D" w:rsidRDefault="00475B0D" w:rsidP="002E53FA">
      <w:pPr>
        <w:rPr>
          <w:color w:val="7F7F7F" w:themeColor="text1" w:themeTint="80"/>
        </w:rPr>
      </w:pPr>
      <w:r w:rsidRPr="00E105A9">
        <w:rPr>
          <w:color w:val="7F7F7F" w:themeColor="text1" w:themeTint="80"/>
        </w:rPr>
        <w:t>Fig.</w:t>
      </w:r>
      <w:r>
        <w:rPr>
          <w:color w:val="7F7F7F" w:themeColor="text1" w:themeTint="80"/>
        </w:rPr>
        <w:t>4</w:t>
      </w:r>
      <w:r w:rsidRPr="00E105A9">
        <w:rPr>
          <w:color w:val="7F7F7F" w:themeColor="text1" w:themeTint="80"/>
        </w:rPr>
        <w:t xml:space="preserve">: A screenshot of </w:t>
      </w:r>
      <w:r>
        <w:rPr>
          <w:color w:val="7F7F7F" w:themeColor="text1" w:themeTint="80"/>
        </w:rPr>
        <w:t xml:space="preserve">the code which </w:t>
      </w:r>
      <w:r>
        <w:rPr>
          <w:color w:val="7F7F7F" w:themeColor="text1" w:themeTint="80"/>
        </w:rPr>
        <w:t>shows t</w:t>
      </w:r>
      <w:r>
        <w:rPr>
          <w:color w:val="7F7F7F" w:themeColor="text1" w:themeTint="80"/>
        </w:rPr>
        <w:t xml:space="preserve">he root coordinates (18, 1) </w:t>
      </w:r>
      <w:r>
        <w:rPr>
          <w:color w:val="7F7F7F" w:themeColor="text1" w:themeTint="80"/>
        </w:rPr>
        <w:t xml:space="preserve">being </w:t>
      </w:r>
      <w:r>
        <w:rPr>
          <w:color w:val="7F7F7F" w:themeColor="text1" w:themeTint="80"/>
        </w:rPr>
        <w:t>pushed and marked as visited.</w:t>
      </w:r>
      <w:r>
        <w:rPr>
          <w:color w:val="7F7F7F" w:themeColor="text1" w:themeTint="80"/>
        </w:rPr>
        <w:t xml:space="preserve"> Taken from Visual Studio 2022.</w:t>
      </w:r>
    </w:p>
    <w:p w14:paraId="32A8ACD7" w14:textId="77777777" w:rsidR="00475B0D" w:rsidRDefault="00475B0D" w:rsidP="002E53FA"/>
    <w:p w14:paraId="1C4BD6F3" w14:textId="2DDB0AE9" w:rsidR="0010741B" w:rsidRDefault="008365C8" w:rsidP="002E53FA">
      <w:r>
        <w:t xml:space="preserve">A </w:t>
      </w:r>
      <w:r w:rsidR="007E07FA">
        <w:t>method</w:t>
      </w:r>
      <w:r>
        <w:t xml:space="preserve"> of adding the neighbors of each explored space to the queue </w:t>
      </w:r>
      <w:r w:rsidR="007E07FA">
        <w:t xml:space="preserve">is needed. </w:t>
      </w:r>
      <w:r w:rsidR="00F2099B">
        <w:t>To do this, an array of pairs called ‘</w:t>
      </w:r>
      <w:proofErr w:type="spellStart"/>
      <w:r w:rsidR="00F2099B">
        <w:t>navDir</w:t>
      </w:r>
      <w:proofErr w:type="spellEnd"/>
      <w:r w:rsidR="00F2099B">
        <w:t xml:space="preserve">’ is used in conjunction with a for loop. </w:t>
      </w:r>
      <w:r w:rsidR="007E07FA">
        <w:t>In e</w:t>
      </w:r>
      <w:r w:rsidR="00F2099B">
        <w:t>ach iteration, the values from ‘</w:t>
      </w:r>
      <w:proofErr w:type="spellStart"/>
      <w:r w:rsidR="00F2099B">
        <w:t>navDir</w:t>
      </w:r>
      <w:proofErr w:type="spellEnd"/>
      <w:r w:rsidR="0010741B">
        <w:t>[</w:t>
      </w:r>
      <w:proofErr w:type="spellStart"/>
      <w:r w:rsidR="0010741B">
        <w:t>i</w:t>
      </w:r>
      <w:proofErr w:type="spellEnd"/>
      <w:r w:rsidR="0010741B">
        <w:t>]</w:t>
      </w:r>
      <w:r w:rsidR="00F2099B">
        <w:t xml:space="preserve">’ are added to the X and Y values of the </w:t>
      </w:r>
      <w:r>
        <w:t xml:space="preserve">explored space, which gives the coordinates for surrounding spaces. </w:t>
      </w:r>
      <w:r w:rsidR="00AB4DA8">
        <w:t xml:space="preserve">A verification check is done to ensure that the space has not been visited yet to avoid repetition, as well as checking that the space is within bounds of the grid. If the space is not a wall, </w:t>
      </w:r>
      <w:r w:rsidR="00751A53">
        <w:t>the space is marked as visited and the current coordinates are assigned to that space as a parent</w:t>
      </w:r>
      <w:r w:rsidR="0010741B">
        <w:t xml:space="preserve"> to allow for backtracking. The </w:t>
      </w:r>
      <w:r w:rsidR="007E07FA">
        <w:t xml:space="preserve">valid </w:t>
      </w:r>
      <w:r w:rsidR="0010741B">
        <w:t xml:space="preserve">space is then pushed to the queue. </w:t>
      </w:r>
    </w:p>
    <w:p w14:paraId="27BB0B8D" w14:textId="77777777" w:rsidR="0010741B" w:rsidRDefault="0010741B" w:rsidP="002E53FA"/>
    <w:p w14:paraId="74470A45" w14:textId="56B48018" w:rsidR="00F2099B" w:rsidRDefault="0010741B" w:rsidP="002E53FA">
      <w:r>
        <w:rPr>
          <w:noProof/>
        </w:rPr>
        <w:drawing>
          <wp:inline distT="0" distB="0" distL="0" distR="0" wp14:anchorId="65A2FA93" wp14:editId="67C838CF">
            <wp:extent cx="5943600" cy="1772285"/>
            <wp:effectExtent l="0" t="0" r="0" b="0"/>
            <wp:docPr id="912974027"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74027" name="Picture 1" descr="A screen shot of a computer code&#10;&#10;Description automatically generated"/>
                    <pic:cNvPicPr/>
                  </pic:nvPicPr>
                  <pic:blipFill>
                    <a:blip r:embed="rId19"/>
                    <a:stretch>
                      <a:fillRect/>
                    </a:stretch>
                  </pic:blipFill>
                  <pic:spPr>
                    <a:xfrm>
                      <a:off x="0" y="0"/>
                      <a:ext cx="5943600" cy="1772285"/>
                    </a:xfrm>
                    <a:prstGeom prst="rect">
                      <a:avLst/>
                    </a:prstGeom>
                  </pic:spPr>
                </pic:pic>
              </a:graphicData>
            </a:graphic>
          </wp:inline>
        </w:drawing>
      </w:r>
      <w:r w:rsidR="00751A53">
        <w:t xml:space="preserve"> </w:t>
      </w:r>
    </w:p>
    <w:p w14:paraId="056D1ABA" w14:textId="2886A17C" w:rsidR="00475B0D" w:rsidRPr="00475B0D" w:rsidRDefault="00475B0D" w:rsidP="00475B0D">
      <w:pPr>
        <w:rPr>
          <w:color w:val="7F7F7F" w:themeColor="text1" w:themeTint="80"/>
        </w:rPr>
      </w:pPr>
      <w:r w:rsidRPr="00E105A9">
        <w:rPr>
          <w:color w:val="7F7F7F" w:themeColor="text1" w:themeTint="80"/>
        </w:rPr>
        <w:t>Fig.</w:t>
      </w:r>
      <w:r>
        <w:rPr>
          <w:color w:val="7F7F7F" w:themeColor="text1" w:themeTint="80"/>
        </w:rPr>
        <w:t>5</w:t>
      </w:r>
      <w:r w:rsidRPr="00E105A9">
        <w:rPr>
          <w:color w:val="7F7F7F" w:themeColor="text1" w:themeTint="80"/>
        </w:rPr>
        <w:t xml:space="preserve">: A screenshot of </w:t>
      </w:r>
      <w:r>
        <w:rPr>
          <w:color w:val="7F7F7F" w:themeColor="text1" w:themeTint="80"/>
        </w:rPr>
        <w:t xml:space="preserve">the code which shows the </w:t>
      </w:r>
      <w:r>
        <w:rPr>
          <w:color w:val="7F7F7F" w:themeColor="text1" w:themeTint="80"/>
        </w:rPr>
        <w:t>BFS loop. It explores the neighboring spaces and checks to see if they are valid. If so, they are marked as visited, given a parent space and pushed to the queue. Taken from Visual Studio 2022.</w:t>
      </w:r>
    </w:p>
    <w:p w14:paraId="2A443E1B" w14:textId="43802F62" w:rsidR="0010741B" w:rsidRDefault="0010741B" w:rsidP="002E53FA"/>
    <w:p w14:paraId="541BF33E" w14:textId="4F4F6DFC" w:rsidR="006E34E0" w:rsidRDefault="008365C8" w:rsidP="002E53FA">
      <w:r>
        <w:t xml:space="preserve">When the values in the queue are equal to (1, 18), the target has been found. </w:t>
      </w:r>
      <w:r w:rsidR="006E34E0">
        <w:t>A loop starts which backtracks through each space’s parent and adds it to a vector of pairs until it reaches (18, 1). The path for navigation is then found, terminating the loop.</w:t>
      </w:r>
    </w:p>
    <w:p w14:paraId="3C76FC11" w14:textId="77777777" w:rsidR="006E34E0" w:rsidRDefault="006E34E0" w:rsidP="002E53FA"/>
    <w:p w14:paraId="72E491E5" w14:textId="77777777" w:rsidR="0010741B" w:rsidRDefault="0010741B" w:rsidP="002E53FA"/>
    <w:p w14:paraId="52A7A221" w14:textId="0203297A" w:rsidR="00420F83" w:rsidRDefault="0068502C" w:rsidP="002E53FA">
      <w:r>
        <w:lastRenderedPageBreak/>
        <w:t xml:space="preserve">Once BFS finds the path’s coordinates, the player needs </w:t>
      </w:r>
      <w:r w:rsidR="00235834">
        <w:t>to move</w:t>
      </w:r>
      <w:r>
        <w:t xml:space="preserve"> from the starting point to the target to complete the navigation. </w:t>
      </w:r>
      <w:r w:rsidR="001C259A">
        <w:t>A for loop</w:t>
      </w:r>
      <w:r>
        <w:t xml:space="preserve"> is used to access the </w:t>
      </w:r>
      <w:r w:rsidR="00235834">
        <w:t xml:space="preserve">coordinate </w:t>
      </w:r>
      <w:r>
        <w:t>pairs from the vector in reverse</w:t>
      </w:r>
      <w:r w:rsidR="00235834">
        <w:t>, which ensures the path coordinates are in the right order.</w:t>
      </w:r>
      <w:r w:rsidR="00BD42BF">
        <w:t xml:space="preserve"> </w:t>
      </w:r>
    </w:p>
    <w:p w14:paraId="124D1728" w14:textId="77777777" w:rsidR="00420F83" w:rsidRDefault="00420F83" w:rsidP="002E53FA"/>
    <w:p w14:paraId="7B801E5E" w14:textId="77777777" w:rsidR="00420F83" w:rsidRDefault="00420F83" w:rsidP="00420F83">
      <w:r>
        <w:rPr>
          <w:noProof/>
        </w:rPr>
        <w:drawing>
          <wp:inline distT="0" distB="0" distL="0" distR="0" wp14:anchorId="67C22826" wp14:editId="1E8B2913">
            <wp:extent cx="5943600" cy="673100"/>
            <wp:effectExtent l="0" t="0" r="0" b="0"/>
            <wp:docPr id="140966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6691" name=""/>
                    <pic:cNvPicPr/>
                  </pic:nvPicPr>
                  <pic:blipFill>
                    <a:blip r:embed="rId20"/>
                    <a:stretch>
                      <a:fillRect/>
                    </a:stretch>
                  </pic:blipFill>
                  <pic:spPr>
                    <a:xfrm>
                      <a:off x="0" y="0"/>
                      <a:ext cx="5943600" cy="673100"/>
                    </a:xfrm>
                    <a:prstGeom prst="rect">
                      <a:avLst/>
                    </a:prstGeom>
                  </pic:spPr>
                </pic:pic>
              </a:graphicData>
            </a:graphic>
          </wp:inline>
        </w:drawing>
      </w:r>
    </w:p>
    <w:p w14:paraId="7D19F468" w14:textId="3D53565F" w:rsidR="00420F83" w:rsidRPr="0068502C" w:rsidRDefault="00420F83" w:rsidP="00420F83">
      <w:pPr>
        <w:rPr>
          <w:color w:val="7F7F7F" w:themeColor="text1" w:themeTint="80"/>
        </w:rPr>
      </w:pPr>
      <w:r w:rsidRPr="0068502C">
        <w:rPr>
          <w:color w:val="7F7F7F" w:themeColor="text1" w:themeTint="80"/>
        </w:rPr>
        <w:t>Fig.</w:t>
      </w:r>
      <w:r w:rsidR="00475B0D">
        <w:rPr>
          <w:color w:val="7F7F7F" w:themeColor="text1" w:themeTint="80"/>
        </w:rPr>
        <w:t>6</w:t>
      </w:r>
      <w:r w:rsidRPr="0068502C">
        <w:rPr>
          <w:color w:val="7F7F7F" w:themeColor="text1" w:themeTint="80"/>
        </w:rPr>
        <w:t xml:space="preserve">: A picture of the code used for the </w:t>
      </w:r>
      <w:proofErr w:type="spellStart"/>
      <w:proofErr w:type="gramStart"/>
      <w:r w:rsidRPr="0068502C">
        <w:rPr>
          <w:color w:val="7F7F7F" w:themeColor="text1" w:themeTint="80"/>
        </w:rPr>
        <w:t>movePlayer</w:t>
      </w:r>
      <w:proofErr w:type="spellEnd"/>
      <w:r w:rsidRPr="0068502C">
        <w:rPr>
          <w:color w:val="7F7F7F" w:themeColor="text1" w:themeTint="80"/>
        </w:rPr>
        <w:t>(</w:t>
      </w:r>
      <w:proofErr w:type="gramEnd"/>
      <w:r w:rsidRPr="0068502C">
        <w:rPr>
          <w:color w:val="7F7F7F" w:themeColor="text1" w:themeTint="80"/>
        </w:rPr>
        <w:t>) function</w:t>
      </w:r>
      <w:r w:rsidR="00475B0D">
        <w:rPr>
          <w:color w:val="7F7F7F" w:themeColor="text1" w:themeTint="80"/>
        </w:rPr>
        <w:t xml:space="preserve"> which initializes the for loop and calculates the movement with ‘</w:t>
      </w:r>
      <w:proofErr w:type="spellStart"/>
      <w:r w:rsidR="00475B0D">
        <w:rPr>
          <w:color w:val="7F7F7F" w:themeColor="text1" w:themeTint="80"/>
        </w:rPr>
        <w:t>checkPathX</w:t>
      </w:r>
      <w:proofErr w:type="spellEnd"/>
      <w:r w:rsidR="00475B0D">
        <w:rPr>
          <w:color w:val="7F7F7F" w:themeColor="text1" w:themeTint="80"/>
        </w:rPr>
        <w:t>’ and ‘</w:t>
      </w:r>
      <w:proofErr w:type="spellStart"/>
      <w:r w:rsidR="00475B0D">
        <w:rPr>
          <w:color w:val="7F7F7F" w:themeColor="text1" w:themeTint="80"/>
        </w:rPr>
        <w:t>checkPathY</w:t>
      </w:r>
      <w:proofErr w:type="spellEnd"/>
      <w:r w:rsidR="00475B0D">
        <w:rPr>
          <w:color w:val="7F7F7F" w:themeColor="text1" w:themeTint="80"/>
        </w:rPr>
        <w:t>’. Taken from Visual Studio 2022.</w:t>
      </w:r>
    </w:p>
    <w:p w14:paraId="1B50E3F1" w14:textId="77777777" w:rsidR="00420F83" w:rsidRDefault="00420F83" w:rsidP="002E53FA"/>
    <w:p w14:paraId="2B9756F0" w14:textId="180CD0D1" w:rsidR="00420F83" w:rsidRDefault="00BD42BF" w:rsidP="002E53FA">
      <w:r>
        <w:t>During each iteration, the</w:t>
      </w:r>
      <w:r w:rsidR="0068502C">
        <w:t xml:space="preserve"> </w:t>
      </w:r>
      <w:r>
        <w:t>variables</w:t>
      </w:r>
      <w:r w:rsidR="0068502C">
        <w:t xml:space="preserve"> </w:t>
      </w:r>
      <w:r>
        <w:t>‘</w:t>
      </w:r>
      <w:proofErr w:type="spellStart"/>
      <w:r w:rsidR="0068502C">
        <w:t>checkPathX</w:t>
      </w:r>
      <w:proofErr w:type="spellEnd"/>
      <w:r>
        <w:t>’</w:t>
      </w:r>
      <w:r w:rsidR="0068502C">
        <w:t xml:space="preserve"> and </w:t>
      </w:r>
      <w:r>
        <w:t>‘</w:t>
      </w:r>
      <w:proofErr w:type="spellStart"/>
      <w:r w:rsidR="0068502C">
        <w:t>checkPathY</w:t>
      </w:r>
      <w:proofErr w:type="spellEnd"/>
      <w:r>
        <w:t>’</w:t>
      </w:r>
      <w:r w:rsidR="0068502C">
        <w:t xml:space="preserve"> </w:t>
      </w:r>
      <w:r>
        <w:t>are updated by subtracting the X and Y coordinates of ‘navigation[</w:t>
      </w:r>
      <w:proofErr w:type="spellStart"/>
      <w:r>
        <w:t>i</w:t>
      </w:r>
      <w:proofErr w:type="spellEnd"/>
      <w:r>
        <w:t>]’ from their current values. The re</w:t>
      </w:r>
      <w:r w:rsidR="007A22BA">
        <w:t xml:space="preserve">sulting </w:t>
      </w:r>
      <w:r>
        <w:t xml:space="preserve">values determine where the </w:t>
      </w:r>
      <w:r w:rsidR="00420F83">
        <w:t xml:space="preserve">player will move. For example, if </w:t>
      </w:r>
      <w:r>
        <w:t>‘</w:t>
      </w:r>
      <w:r w:rsidR="00420F83">
        <w:t>navigation[</w:t>
      </w:r>
      <w:proofErr w:type="spellStart"/>
      <w:r w:rsidR="00420F83">
        <w:t>i</w:t>
      </w:r>
      <w:proofErr w:type="spellEnd"/>
      <w:r w:rsidR="00420F83">
        <w:t>]</w:t>
      </w:r>
      <w:r>
        <w:t>’</w:t>
      </w:r>
      <w:r w:rsidR="00420F83">
        <w:t xml:space="preserve"> was (1, 17) and</w:t>
      </w:r>
      <w:r>
        <w:t xml:space="preserve"> both</w:t>
      </w:r>
      <w:r w:rsidR="00420F83">
        <w:t xml:space="preserve"> </w:t>
      </w:r>
      <w:r>
        <w:t>‘</w:t>
      </w:r>
      <w:proofErr w:type="spellStart"/>
      <w:r w:rsidR="00420F83">
        <w:t>checkPathX</w:t>
      </w:r>
      <w:proofErr w:type="spellEnd"/>
      <w:r>
        <w:t>’</w:t>
      </w:r>
      <w:r w:rsidR="00420F83">
        <w:t xml:space="preserve"> and </w:t>
      </w:r>
      <w:r>
        <w:t>‘</w:t>
      </w:r>
      <w:proofErr w:type="spellStart"/>
      <w:r w:rsidR="00420F83">
        <w:t>checkPathY</w:t>
      </w:r>
      <w:proofErr w:type="spellEnd"/>
      <w:r>
        <w:t>’</w:t>
      </w:r>
      <w:r w:rsidR="00420F83">
        <w:t xml:space="preserve"> were (1, 18), </w:t>
      </w:r>
      <w:r w:rsidR="007A22BA">
        <w:t>the difference would be</w:t>
      </w:r>
      <w:r w:rsidR="00420F83">
        <w:t xml:space="preserve"> (0, 1).</w:t>
      </w:r>
      <w:r w:rsidR="00AB4DA8">
        <w:t xml:space="preserve"> T</w:t>
      </w:r>
      <w:r w:rsidR="00420F83">
        <w:t xml:space="preserve">his determines that the player must move left to reach the coordinates in </w:t>
      </w:r>
      <w:r>
        <w:t>‘</w:t>
      </w:r>
      <w:r w:rsidR="00420F83">
        <w:t>navigation[</w:t>
      </w:r>
      <w:proofErr w:type="spellStart"/>
      <w:r w:rsidR="00420F83">
        <w:t>i</w:t>
      </w:r>
      <w:proofErr w:type="spellEnd"/>
      <w:r w:rsidR="00420F83">
        <w:t>]</w:t>
      </w:r>
      <w:r>
        <w:t>’</w:t>
      </w:r>
      <w:r w:rsidR="00420F83">
        <w:t xml:space="preserve">. The values from </w:t>
      </w:r>
      <w:r>
        <w:t>‘</w:t>
      </w:r>
      <w:r w:rsidR="00420F83">
        <w:t>navigation[</w:t>
      </w:r>
      <w:proofErr w:type="spellStart"/>
      <w:r w:rsidR="00420F83">
        <w:t>i</w:t>
      </w:r>
      <w:proofErr w:type="spellEnd"/>
      <w:r w:rsidR="00420F83">
        <w:t>]</w:t>
      </w:r>
      <w:r>
        <w:t>’</w:t>
      </w:r>
      <w:r w:rsidR="00420F83">
        <w:t xml:space="preserve"> are then transferred to </w:t>
      </w:r>
      <w:r>
        <w:t>‘</w:t>
      </w:r>
      <w:proofErr w:type="spellStart"/>
      <w:r w:rsidR="00420F83">
        <w:t>checkPathX</w:t>
      </w:r>
      <w:proofErr w:type="spellEnd"/>
      <w:r>
        <w:t>’</w:t>
      </w:r>
      <w:r w:rsidR="00420F83">
        <w:t xml:space="preserve"> and </w:t>
      </w:r>
      <w:r>
        <w:t>‘</w:t>
      </w:r>
      <w:proofErr w:type="spellStart"/>
      <w:r w:rsidR="00420F83">
        <w:t>checkPathY</w:t>
      </w:r>
      <w:proofErr w:type="spellEnd"/>
      <w:r>
        <w:t>’</w:t>
      </w:r>
      <w:r w:rsidR="00420F83">
        <w:t xml:space="preserve"> for the next iteration. </w:t>
      </w:r>
    </w:p>
    <w:p w14:paraId="5945AF88" w14:textId="2F9D0C25" w:rsidR="00420F83" w:rsidRDefault="00F2099B" w:rsidP="002E53FA">
      <w:r>
        <w:rPr>
          <w:noProof/>
        </w:rPr>
        <w:lastRenderedPageBreak/>
        <w:drawing>
          <wp:inline distT="0" distB="0" distL="0" distR="0" wp14:anchorId="36E7A97E" wp14:editId="7EE90276">
            <wp:extent cx="5788959" cy="3736848"/>
            <wp:effectExtent l="0" t="0" r="2540" b="0"/>
            <wp:docPr id="501520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2071" name="Picture 1" descr="A screenshot of a computer&#10;&#10;Description automatically generated"/>
                    <pic:cNvPicPr/>
                  </pic:nvPicPr>
                  <pic:blipFill>
                    <a:blip r:embed="rId21"/>
                    <a:stretch>
                      <a:fillRect/>
                    </a:stretch>
                  </pic:blipFill>
                  <pic:spPr>
                    <a:xfrm>
                      <a:off x="0" y="0"/>
                      <a:ext cx="5788959" cy="3736848"/>
                    </a:xfrm>
                    <a:prstGeom prst="rect">
                      <a:avLst/>
                    </a:prstGeom>
                  </pic:spPr>
                </pic:pic>
              </a:graphicData>
            </a:graphic>
          </wp:inline>
        </w:drawing>
      </w:r>
    </w:p>
    <w:p w14:paraId="4F7839FF" w14:textId="7431524A" w:rsidR="00475B0D" w:rsidRPr="0068502C" w:rsidRDefault="00475B0D" w:rsidP="00475B0D">
      <w:pPr>
        <w:rPr>
          <w:color w:val="7F7F7F" w:themeColor="text1" w:themeTint="80"/>
        </w:rPr>
      </w:pPr>
      <w:r w:rsidRPr="0068502C">
        <w:rPr>
          <w:color w:val="7F7F7F" w:themeColor="text1" w:themeTint="80"/>
        </w:rPr>
        <w:t>Fig.</w:t>
      </w:r>
      <w:r>
        <w:rPr>
          <w:color w:val="7F7F7F" w:themeColor="text1" w:themeTint="80"/>
        </w:rPr>
        <w:t>7</w:t>
      </w:r>
      <w:r w:rsidRPr="0068502C">
        <w:rPr>
          <w:color w:val="7F7F7F" w:themeColor="text1" w:themeTint="80"/>
        </w:rPr>
        <w:t xml:space="preserve">: A picture of the code used for the </w:t>
      </w:r>
      <w:proofErr w:type="spellStart"/>
      <w:proofErr w:type="gramStart"/>
      <w:r w:rsidRPr="0068502C">
        <w:rPr>
          <w:color w:val="7F7F7F" w:themeColor="text1" w:themeTint="80"/>
        </w:rPr>
        <w:t>movePlayer</w:t>
      </w:r>
      <w:proofErr w:type="spellEnd"/>
      <w:r w:rsidRPr="0068502C">
        <w:rPr>
          <w:color w:val="7F7F7F" w:themeColor="text1" w:themeTint="80"/>
        </w:rPr>
        <w:t>(</w:t>
      </w:r>
      <w:proofErr w:type="gramEnd"/>
      <w:r w:rsidRPr="0068502C">
        <w:rPr>
          <w:color w:val="7F7F7F" w:themeColor="text1" w:themeTint="80"/>
        </w:rPr>
        <w:t>) function</w:t>
      </w:r>
      <w:r>
        <w:rPr>
          <w:color w:val="7F7F7F" w:themeColor="text1" w:themeTint="80"/>
        </w:rPr>
        <w:t xml:space="preserve"> which </w:t>
      </w:r>
      <w:r w:rsidR="00C57154">
        <w:rPr>
          <w:color w:val="7F7F7F" w:themeColor="text1" w:themeTint="80"/>
        </w:rPr>
        <w:t>shows the logic for moving the player in different directions, as well as ‘</w:t>
      </w:r>
      <w:proofErr w:type="spellStart"/>
      <w:r w:rsidR="00C57154">
        <w:rPr>
          <w:color w:val="7F7F7F" w:themeColor="text1" w:themeTint="80"/>
        </w:rPr>
        <w:t>checkPathX</w:t>
      </w:r>
      <w:proofErr w:type="spellEnd"/>
      <w:r w:rsidR="00C57154">
        <w:rPr>
          <w:color w:val="7F7F7F" w:themeColor="text1" w:themeTint="80"/>
        </w:rPr>
        <w:t>’ and ‘</w:t>
      </w:r>
      <w:proofErr w:type="spellStart"/>
      <w:r w:rsidR="00C57154">
        <w:rPr>
          <w:color w:val="7F7F7F" w:themeColor="text1" w:themeTint="80"/>
        </w:rPr>
        <w:t>checkPathY</w:t>
      </w:r>
      <w:proofErr w:type="spellEnd"/>
      <w:r w:rsidR="00C57154">
        <w:rPr>
          <w:color w:val="7F7F7F" w:themeColor="text1" w:themeTint="80"/>
        </w:rPr>
        <w:t>’ being assigned the current values of ‘navigation[</w:t>
      </w:r>
      <w:proofErr w:type="spellStart"/>
      <w:r w:rsidR="00C57154">
        <w:rPr>
          <w:color w:val="7F7F7F" w:themeColor="text1" w:themeTint="80"/>
        </w:rPr>
        <w:t>i</w:t>
      </w:r>
      <w:proofErr w:type="spellEnd"/>
      <w:r w:rsidR="00C57154">
        <w:rPr>
          <w:color w:val="7F7F7F" w:themeColor="text1" w:themeTint="80"/>
        </w:rPr>
        <w:t>]’ for further iterations. Taken from Visual Studio 2022.</w:t>
      </w:r>
    </w:p>
    <w:p w14:paraId="033B1160" w14:textId="77777777" w:rsidR="00420F83" w:rsidRDefault="00420F83" w:rsidP="002E53FA"/>
    <w:p w14:paraId="3C274F47" w14:textId="4DED8E12" w:rsidR="001579E0" w:rsidRDefault="00420F83" w:rsidP="002E53FA">
      <w:r>
        <w:t xml:space="preserve">This loop continues until the player reaches (18, 1), where the maze is recognized as </w:t>
      </w:r>
      <w:r w:rsidR="00247CB3">
        <w:t xml:space="preserve">being </w:t>
      </w:r>
      <w:r>
        <w:t xml:space="preserve">completed. If the maze is run once, it will display the results of the navigation, including the </w:t>
      </w:r>
      <w:r w:rsidR="00247CB3">
        <w:t xml:space="preserve">amount of moves to reach the goal, </w:t>
      </w:r>
      <w:r w:rsidR="001C259A">
        <w:t>access</w:t>
      </w:r>
      <w:r w:rsidR="00247CB3">
        <w:t xml:space="preserve"> to the grid and any wall collisions. </w:t>
      </w:r>
    </w:p>
    <w:p w14:paraId="12DB0C60" w14:textId="77777777" w:rsidR="00F2099B" w:rsidRDefault="00F2099B" w:rsidP="002E53FA"/>
    <w:p w14:paraId="783CBC30" w14:textId="56CD481B" w:rsidR="00247CB3" w:rsidRDefault="001C259A" w:rsidP="002E53FA">
      <w:r>
        <w:rPr>
          <w:noProof/>
        </w:rPr>
        <w:drawing>
          <wp:inline distT="0" distB="0" distL="0" distR="0" wp14:anchorId="1C541837" wp14:editId="02CA8A2F">
            <wp:extent cx="5331759" cy="1883774"/>
            <wp:effectExtent l="0" t="0" r="2540" b="2540"/>
            <wp:docPr id="560877894"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877894" name="Picture 1" descr="A computer screen with white text&#10;&#10;Description automatically generated"/>
                    <pic:cNvPicPr/>
                  </pic:nvPicPr>
                  <pic:blipFill>
                    <a:blip r:embed="rId22"/>
                    <a:stretch>
                      <a:fillRect/>
                    </a:stretch>
                  </pic:blipFill>
                  <pic:spPr>
                    <a:xfrm>
                      <a:off x="0" y="0"/>
                      <a:ext cx="5335408" cy="1885063"/>
                    </a:xfrm>
                    <a:prstGeom prst="rect">
                      <a:avLst/>
                    </a:prstGeom>
                  </pic:spPr>
                </pic:pic>
              </a:graphicData>
            </a:graphic>
          </wp:inline>
        </w:drawing>
      </w:r>
    </w:p>
    <w:p w14:paraId="75ECBF67" w14:textId="5651989C" w:rsidR="00475B0D" w:rsidRPr="0068502C" w:rsidRDefault="00475B0D" w:rsidP="00475B0D">
      <w:pPr>
        <w:rPr>
          <w:color w:val="7F7F7F" w:themeColor="text1" w:themeTint="80"/>
        </w:rPr>
      </w:pPr>
      <w:r w:rsidRPr="0068502C">
        <w:rPr>
          <w:color w:val="7F7F7F" w:themeColor="text1" w:themeTint="80"/>
        </w:rPr>
        <w:lastRenderedPageBreak/>
        <w:t>Fig.</w:t>
      </w:r>
      <w:r>
        <w:rPr>
          <w:color w:val="7F7F7F" w:themeColor="text1" w:themeTint="80"/>
        </w:rPr>
        <w:t>8</w:t>
      </w:r>
      <w:r w:rsidRPr="0068502C">
        <w:rPr>
          <w:color w:val="7F7F7F" w:themeColor="text1" w:themeTint="80"/>
        </w:rPr>
        <w:t xml:space="preserve">: A picture of the </w:t>
      </w:r>
      <w:r w:rsidR="00563486">
        <w:rPr>
          <w:color w:val="7F7F7F" w:themeColor="text1" w:themeTint="80"/>
        </w:rPr>
        <w:t>code being run in Automatic mode, which displays the results of the implementation once finished. Taken from Visual Studio 2022.</w:t>
      </w:r>
    </w:p>
    <w:p w14:paraId="512837CF" w14:textId="77777777" w:rsidR="001C259A" w:rsidRDefault="001C259A" w:rsidP="002E53FA"/>
    <w:p w14:paraId="1FE97BDE" w14:textId="64077EE4" w:rsidR="001C259A" w:rsidRDefault="001C259A" w:rsidP="002E53FA">
      <w:r>
        <w:t>If ran in benchmarking mode, the results would look like this</w:t>
      </w:r>
      <w:r w:rsidR="00F53157">
        <w:t>, displaying the minimum, mean and maximum values for each</w:t>
      </w:r>
      <w:r>
        <w:t>.</w:t>
      </w:r>
    </w:p>
    <w:p w14:paraId="0E0978F8" w14:textId="77777777" w:rsidR="00AB4DA8" w:rsidRDefault="00AB4DA8" w:rsidP="002E53FA"/>
    <w:p w14:paraId="68609229" w14:textId="4D538799" w:rsidR="001579E0" w:rsidRDefault="001C259A" w:rsidP="002E53FA">
      <w:r>
        <w:rPr>
          <w:noProof/>
        </w:rPr>
        <w:drawing>
          <wp:inline distT="0" distB="0" distL="0" distR="0" wp14:anchorId="1885DD23" wp14:editId="6E8FAAE1">
            <wp:extent cx="5943600" cy="2325370"/>
            <wp:effectExtent l="0" t="0" r="0" b="0"/>
            <wp:docPr id="982834659"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834659" name="Picture 1" descr="A computer screen with white text&#10;&#10;Description automatically generated"/>
                    <pic:cNvPicPr/>
                  </pic:nvPicPr>
                  <pic:blipFill>
                    <a:blip r:embed="rId23"/>
                    <a:stretch>
                      <a:fillRect/>
                    </a:stretch>
                  </pic:blipFill>
                  <pic:spPr>
                    <a:xfrm>
                      <a:off x="0" y="0"/>
                      <a:ext cx="5943600" cy="2325370"/>
                    </a:xfrm>
                    <a:prstGeom prst="rect">
                      <a:avLst/>
                    </a:prstGeom>
                  </pic:spPr>
                </pic:pic>
              </a:graphicData>
            </a:graphic>
          </wp:inline>
        </w:drawing>
      </w:r>
    </w:p>
    <w:p w14:paraId="016DE433" w14:textId="1E03A12A" w:rsidR="00475B0D" w:rsidRPr="0068502C" w:rsidRDefault="00475B0D" w:rsidP="00475B0D">
      <w:pPr>
        <w:rPr>
          <w:color w:val="7F7F7F" w:themeColor="text1" w:themeTint="80"/>
        </w:rPr>
      </w:pPr>
      <w:r w:rsidRPr="0068502C">
        <w:rPr>
          <w:color w:val="7F7F7F" w:themeColor="text1" w:themeTint="80"/>
        </w:rPr>
        <w:t>Fig.</w:t>
      </w:r>
      <w:r>
        <w:rPr>
          <w:color w:val="7F7F7F" w:themeColor="text1" w:themeTint="80"/>
        </w:rPr>
        <w:t>9</w:t>
      </w:r>
      <w:r w:rsidRPr="0068502C">
        <w:rPr>
          <w:color w:val="7F7F7F" w:themeColor="text1" w:themeTint="80"/>
        </w:rPr>
        <w:t xml:space="preserve">: A picture of the code </w:t>
      </w:r>
      <w:r w:rsidR="00563486">
        <w:rPr>
          <w:color w:val="7F7F7F" w:themeColor="text1" w:themeTint="80"/>
        </w:rPr>
        <w:t>being run in Benchmarking mode, which runs the code 10,000 times to produce minimum, maximum and mean results of the implementation. Taken from Visual Studio 2022.</w:t>
      </w:r>
    </w:p>
    <w:p w14:paraId="723D107F" w14:textId="77777777" w:rsidR="001579E0" w:rsidRDefault="001579E0" w:rsidP="002E53FA"/>
    <w:p w14:paraId="6E944901" w14:textId="443E37B3" w:rsidR="001579E0" w:rsidRDefault="00F53157" w:rsidP="002E53FA">
      <w:r>
        <w:t xml:space="preserve">The results show that the BFS implementation finds a short and efficient path to the goal with no wall collisions. </w:t>
      </w:r>
      <w:r w:rsidR="00BD42BF">
        <w:t>Grid</w:t>
      </w:r>
      <w:r>
        <w:t xml:space="preserve"> </w:t>
      </w:r>
      <w:proofErr w:type="gramStart"/>
      <w:r w:rsidR="00BD42BF">
        <w:t>accesses are</w:t>
      </w:r>
      <w:proofErr w:type="gramEnd"/>
      <w:r>
        <w:t xml:space="preserve"> kept to a minimum of 400, as the entire grid is only accessed once. Whilst the implementation finds an efficient path, there is room for improvement. </w:t>
      </w:r>
      <w:r w:rsidR="00BD42BF">
        <w:t>In terms of Big</w:t>
      </w:r>
      <w:r>
        <w:t xml:space="preserve"> O notation, BFS has a </w:t>
      </w:r>
      <w:r w:rsidR="00BD42BF">
        <w:t>complexity of</w:t>
      </w:r>
      <w:r>
        <w:t xml:space="preserve"> O(V+E), where V is the number of vertices and E is the</w:t>
      </w:r>
      <w:r w:rsidR="00993AEF">
        <w:t xml:space="preserve"> number of edges. </w:t>
      </w:r>
      <w:r w:rsidR="005C6C13">
        <w:t xml:space="preserve">For a small </w:t>
      </w:r>
      <w:r w:rsidR="00BD42BF">
        <w:t>20x20 maze</w:t>
      </w:r>
      <w:r w:rsidR="005C6C13">
        <w:t xml:space="preserve">, BFS is sufficient </w:t>
      </w:r>
      <w:r w:rsidR="00BD42BF">
        <w:t>for pathfinding</w:t>
      </w:r>
      <w:r w:rsidR="005C6C13">
        <w:t xml:space="preserve">, however in </w:t>
      </w:r>
      <w:r w:rsidR="00BD42BF">
        <w:t>large</w:t>
      </w:r>
      <w:r w:rsidR="005C6C13">
        <w:t>r graph</w:t>
      </w:r>
      <w:r w:rsidR="00BD42BF">
        <w:t>s</w:t>
      </w:r>
      <w:r w:rsidR="005C6C13">
        <w:t xml:space="preserve"> with more vertices and edges, the algorithm becomes less efficient. </w:t>
      </w:r>
      <w:r w:rsidR="00BD42BF">
        <w:t>A greedy algorithm which considers the weights between edges such as Dijkstra’s or A* are much more scalable and efficient in this regard</w:t>
      </w:r>
      <w:r w:rsidR="00F918FC">
        <w:t xml:space="preserve">. </w:t>
      </w:r>
    </w:p>
    <w:p w14:paraId="121BCBAE" w14:textId="77777777" w:rsidR="001579E0" w:rsidRDefault="001579E0" w:rsidP="002E53FA"/>
    <w:p w14:paraId="2431222A" w14:textId="77777777" w:rsidR="00563486" w:rsidRDefault="00563486" w:rsidP="002E53FA"/>
    <w:bookmarkStart w:id="2" w:name="_Toc187739009" w:displacedByCustomXml="next"/>
    <w:sdt>
      <w:sdtPr>
        <w:rPr>
          <w:rFonts w:asciiTheme="minorHAnsi" w:eastAsiaTheme="minorHAnsi" w:hAnsiTheme="minorHAnsi" w:cstheme="minorBidi"/>
          <w:color w:val="auto"/>
          <w:sz w:val="24"/>
          <w:szCs w:val="24"/>
        </w:rPr>
        <w:id w:val="662205964"/>
        <w:docPartObj>
          <w:docPartGallery w:val="Bibliographies"/>
          <w:docPartUnique/>
        </w:docPartObj>
      </w:sdtPr>
      <w:sdtContent>
        <w:p w14:paraId="15245AE1" w14:textId="011813CD" w:rsidR="001579E0" w:rsidRDefault="001579E0">
          <w:pPr>
            <w:pStyle w:val="Heading1"/>
          </w:pPr>
          <w:r>
            <w:t>Bibliography</w:t>
          </w:r>
          <w:bookmarkEnd w:id="2"/>
        </w:p>
        <w:sdt>
          <w:sdtPr>
            <w:id w:val="111145805"/>
            <w:bibliography/>
          </w:sdtPr>
          <w:sdtContent>
            <w:p w14:paraId="6878B4A8" w14:textId="77777777" w:rsidR="00296317" w:rsidRDefault="001579E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296317" w14:paraId="447E62C3" w14:textId="77777777">
                <w:trPr>
                  <w:divId w:val="1803813235"/>
                  <w:tblCellSpacing w:w="15" w:type="dxa"/>
                </w:trPr>
                <w:tc>
                  <w:tcPr>
                    <w:tcW w:w="50" w:type="pct"/>
                    <w:hideMark/>
                  </w:tcPr>
                  <w:p w14:paraId="1C532E15" w14:textId="6B564A99" w:rsidR="00296317" w:rsidRDefault="00296317">
                    <w:pPr>
                      <w:pStyle w:val="Bibliography"/>
                      <w:rPr>
                        <w:noProof/>
                        <w:kern w:val="0"/>
                        <w14:ligatures w14:val="none"/>
                      </w:rPr>
                    </w:pPr>
                    <w:r>
                      <w:rPr>
                        <w:noProof/>
                      </w:rPr>
                      <w:t xml:space="preserve">[1] </w:t>
                    </w:r>
                  </w:p>
                </w:tc>
                <w:tc>
                  <w:tcPr>
                    <w:tcW w:w="0" w:type="auto"/>
                    <w:hideMark/>
                  </w:tcPr>
                  <w:p w14:paraId="3E1B9DB8" w14:textId="77777777" w:rsidR="00296317" w:rsidRDefault="00296317">
                    <w:pPr>
                      <w:pStyle w:val="Bibliography"/>
                      <w:rPr>
                        <w:noProof/>
                      </w:rPr>
                    </w:pPr>
                    <w:r>
                      <w:rPr>
                        <w:noProof/>
                      </w:rPr>
                      <w:t xml:space="preserve">E. W. Dijkstra, "A note on two problems in connexion with graphs," </w:t>
                    </w:r>
                    <w:r>
                      <w:rPr>
                        <w:i/>
                        <w:iCs/>
                        <w:noProof/>
                      </w:rPr>
                      <w:t xml:space="preserve">Numerische Mathematik, </w:t>
                    </w:r>
                    <w:r>
                      <w:rPr>
                        <w:noProof/>
                      </w:rPr>
                      <w:t xml:space="preserve">vol. 1, pp. 269-271, 1959. </w:t>
                    </w:r>
                  </w:p>
                </w:tc>
              </w:tr>
              <w:tr w:rsidR="00296317" w14:paraId="623159C3" w14:textId="77777777">
                <w:trPr>
                  <w:divId w:val="1803813235"/>
                  <w:tblCellSpacing w:w="15" w:type="dxa"/>
                </w:trPr>
                <w:tc>
                  <w:tcPr>
                    <w:tcW w:w="50" w:type="pct"/>
                    <w:hideMark/>
                  </w:tcPr>
                  <w:p w14:paraId="3F9FBCF0" w14:textId="77777777" w:rsidR="00296317" w:rsidRDefault="00296317">
                    <w:pPr>
                      <w:pStyle w:val="Bibliography"/>
                      <w:rPr>
                        <w:noProof/>
                      </w:rPr>
                    </w:pPr>
                    <w:r>
                      <w:rPr>
                        <w:noProof/>
                      </w:rPr>
                      <w:t xml:space="preserve">[2] </w:t>
                    </w:r>
                  </w:p>
                </w:tc>
                <w:tc>
                  <w:tcPr>
                    <w:tcW w:w="0" w:type="auto"/>
                    <w:hideMark/>
                  </w:tcPr>
                  <w:p w14:paraId="6E2024D1" w14:textId="77777777" w:rsidR="00296317" w:rsidRDefault="00296317">
                    <w:pPr>
                      <w:pStyle w:val="Bibliography"/>
                      <w:rPr>
                        <w:noProof/>
                      </w:rPr>
                    </w:pPr>
                    <w:r>
                      <w:rPr>
                        <w:noProof/>
                      </w:rPr>
                      <w:t>C. E. L. R. L. R. C. S. Thomas H. Cormen, Introduction to Algorithms, Cambridge: The MIT Press, 2022, p. 417.</w:t>
                    </w:r>
                  </w:p>
                </w:tc>
              </w:tr>
              <w:tr w:rsidR="00296317" w14:paraId="4E7E2492" w14:textId="77777777">
                <w:trPr>
                  <w:divId w:val="1803813235"/>
                  <w:tblCellSpacing w:w="15" w:type="dxa"/>
                </w:trPr>
                <w:tc>
                  <w:tcPr>
                    <w:tcW w:w="50" w:type="pct"/>
                    <w:hideMark/>
                  </w:tcPr>
                  <w:p w14:paraId="1A4D8727" w14:textId="77777777" w:rsidR="00296317" w:rsidRDefault="00296317">
                    <w:pPr>
                      <w:pStyle w:val="Bibliography"/>
                      <w:rPr>
                        <w:noProof/>
                      </w:rPr>
                    </w:pPr>
                    <w:r>
                      <w:rPr>
                        <w:noProof/>
                      </w:rPr>
                      <w:t xml:space="preserve">[3] </w:t>
                    </w:r>
                  </w:p>
                </w:tc>
                <w:tc>
                  <w:tcPr>
                    <w:tcW w:w="0" w:type="auto"/>
                    <w:hideMark/>
                  </w:tcPr>
                  <w:p w14:paraId="2B469991" w14:textId="77777777" w:rsidR="00296317" w:rsidRDefault="00296317">
                    <w:pPr>
                      <w:pStyle w:val="Bibliography"/>
                      <w:rPr>
                        <w:noProof/>
                      </w:rPr>
                    </w:pPr>
                    <w:r>
                      <w:rPr>
                        <w:noProof/>
                      </w:rPr>
                      <w:t xml:space="preserve">N. J. N. B. R. Peter E. Hart, "A Formal Basis for the Heuristic Determination of Minimum Cost Paths," </w:t>
                    </w:r>
                    <w:r>
                      <w:rPr>
                        <w:i/>
                        <w:iCs/>
                        <w:noProof/>
                      </w:rPr>
                      <w:t xml:space="preserve">IEEE Transactions on Systems Science and Cybernetics, </w:t>
                    </w:r>
                    <w:r>
                      <w:rPr>
                        <w:noProof/>
                      </w:rPr>
                      <w:t xml:space="preserve">vol. 4, no. 2, pp. 100-107, 1968. </w:t>
                    </w:r>
                  </w:p>
                </w:tc>
              </w:tr>
              <w:tr w:rsidR="00296317" w14:paraId="7D327DCB" w14:textId="77777777">
                <w:trPr>
                  <w:divId w:val="1803813235"/>
                  <w:tblCellSpacing w:w="15" w:type="dxa"/>
                </w:trPr>
                <w:tc>
                  <w:tcPr>
                    <w:tcW w:w="50" w:type="pct"/>
                    <w:hideMark/>
                  </w:tcPr>
                  <w:p w14:paraId="584DC729" w14:textId="77777777" w:rsidR="00296317" w:rsidRDefault="00296317">
                    <w:pPr>
                      <w:pStyle w:val="Bibliography"/>
                      <w:rPr>
                        <w:noProof/>
                      </w:rPr>
                    </w:pPr>
                    <w:r>
                      <w:rPr>
                        <w:noProof/>
                      </w:rPr>
                      <w:t xml:space="preserve">[4] </w:t>
                    </w:r>
                  </w:p>
                </w:tc>
                <w:tc>
                  <w:tcPr>
                    <w:tcW w:w="0" w:type="auto"/>
                    <w:hideMark/>
                  </w:tcPr>
                  <w:p w14:paraId="3ADE4CBB" w14:textId="77777777" w:rsidR="00296317" w:rsidRDefault="00296317">
                    <w:pPr>
                      <w:pStyle w:val="Bibliography"/>
                      <w:rPr>
                        <w:noProof/>
                      </w:rPr>
                    </w:pPr>
                    <w:r>
                      <w:rPr>
                        <w:noProof/>
                      </w:rPr>
                      <w:t xml:space="preserve">G. J. J. A. L. I. I. Sharmad Rajnish Lawande, "A Systematic Review and Analysis of Intelligence-Based Pathfinding Algorithms in the Field of Video Games," </w:t>
                    </w:r>
                    <w:r>
                      <w:rPr>
                        <w:i/>
                        <w:iCs/>
                        <w:noProof/>
                      </w:rPr>
                      <w:t xml:space="preserve">Applied sciences, </w:t>
                    </w:r>
                    <w:r>
                      <w:rPr>
                        <w:noProof/>
                      </w:rPr>
                      <w:t xml:space="preserve">vol. 12, no. 11, pp. 5499-, 2022. </w:t>
                    </w:r>
                  </w:p>
                </w:tc>
              </w:tr>
              <w:tr w:rsidR="00296317" w14:paraId="5E1DABD0" w14:textId="77777777">
                <w:trPr>
                  <w:divId w:val="1803813235"/>
                  <w:tblCellSpacing w:w="15" w:type="dxa"/>
                </w:trPr>
                <w:tc>
                  <w:tcPr>
                    <w:tcW w:w="50" w:type="pct"/>
                    <w:hideMark/>
                  </w:tcPr>
                  <w:p w14:paraId="1510C91D" w14:textId="77777777" w:rsidR="00296317" w:rsidRDefault="00296317">
                    <w:pPr>
                      <w:pStyle w:val="Bibliography"/>
                      <w:rPr>
                        <w:noProof/>
                      </w:rPr>
                    </w:pPr>
                    <w:r>
                      <w:rPr>
                        <w:noProof/>
                      </w:rPr>
                      <w:t xml:space="preserve">[5] </w:t>
                    </w:r>
                  </w:p>
                </w:tc>
                <w:tc>
                  <w:tcPr>
                    <w:tcW w:w="0" w:type="auto"/>
                    <w:hideMark/>
                  </w:tcPr>
                  <w:p w14:paraId="40001475" w14:textId="77777777" w:rsidR="00296317" w:rsidRDefault="00296317">
                    <w:pPr>
                      <w:pStyle w:val="Bibliography"/>
                      <w:rPr>
                        <w:noProof/>
                      </w:rPr>
                    </w:pPr>
                    <w:r>
                      <w:rPr>
                        <w:noProof/>
                      </w:rPr>
                      <w:t xml:space="preserve">L. G. Dian Rachmawati, "Analysis of Dijkstra's Algorithm and A Algorithm in Shortest Path Problem," </w:t>
                    </w:r>
                    <w:r>
                      <w:rPr>
                        <w:i/>
                        <w:iCs/>
                        <w:noProof/>
                      </w:rPr>
                      <w:t xml:space="preserve">Journal of Physics Conference Series, </w:t>
                    </w:r>
                    <w:r>
                      <w:rPr>
                        <w:noProof/>
                      </w:rPr>
                      <w:t xml:space="preserve">vol. 1566, no. 1, pp. 12061-, 2020. </w:t>
                    </w:r>
                  </w:p>
                </w:tc>
              </w:tr>
              <w:tr w:rsidR="00296317" w14:paraId="02011A20" w14:textId="77777777">
                <w:trPr>
                  <w:divId w:val="1803813235"/>
                  <w:tblCellSpacing w:w="15" w:type="dxa"/>
                </w:trPr>
                <w:tc>
                  <w:tcPr>
                    <w:tcW w:w="50" w:type="pct"/>
                    <w:hideMark/>
                  </w:tcPr>
                  <w:p w14:paraId="33552633" w14:textId="77777777" w:rsidR="00296317" w:rsidRDefault="00296317">
                    <w:pPr>
                      <w:pStyle w:val="Bibliography"/>
                      <w:rPr>
                        <w:noProof/>
                      </w:rPr>
                    </w:pPr>
                    <w:r>
                      <w:rPr>
                        <w:noProof/>
                      </w:rPr>
                      <w:t xml:space="preserve">[6] </w:t>
                    </w:r>
                  </w:p>
                </w:tc>
                <w:tc>
                  <w:tcPr>
                    <w:tcW w:w="0" w:type="auto"/>
                    <w:hideMark/>
                  </w:tcPr>
                  <w:p w14:paraId="64A751FC" w14:textId="77777777" w:rsidR="00296317" w:rsidRDefault="00296317">
                    <w:pPr>
                      <w:pStyle w:val="Bibliography"/>
                      <w:rPr>
                        <w:noProof/>
                      </w:rPr>
                    </w:pPr>
                    <w:r>
                      <w:rPr>
                        <w:noProof/>
                      </w:rPr>
                      <w:t>P. N. Stuart Russell, Artificial Intelligence: A Modern Approach, London: Pearson Education, 2010, p. 94.</w:t>
                    </w:r>
                  </w:p>
                </w:tc>
              </w:tr>
              <w:tr w:rsidR="00296317" w14:paraId="1882A91F" w14:textId="77777777">
                <w:trPr>
                  <w:divId w:val="1803813235"/>
                  <w:tblCellSpacing w:w="15" w:type="dxa"/>
                </w:trPr>
                <w:tc>
                  <w:tcPr>
                    <w:tcW w:w="50" w:type="pct"/>
                    <w:hideMark/>
                  </w:tcPr>
                  <w:p w14:paraId="7F53EE7A" w14:textId="77777777" w:rsidR="00296317" w:rsidRDefault="00296317">
                    <w:pPr>
                      <w:pStyle w:val="Bibliography"/>
                      <w:rPr>
                        <w:noProof/>
                      </w:rPr>
                    </w:pPr>
                    <w:r>
                      <w:rPr>
                        <w:noProof/>
                      </w:rPr>
                      <w:t xml:space="preserve">[7] </w:t>
                    </w:r>
                  </w:p>
                </w:tc>
                <w:tc>
                  <w:tcPr>
                    <w:tcW w:w="0" w:type="auto"/>
                    <w:hideMark/>
                  </w:tcPr>
                  <w:p w14:paraId="51F0A8A5" w14:textId="77777777" w:rsidR="00296317" w:rsidRDefault="00296317">
                    <w:pPr>
                      <w:pStyle w:val="Bibliography"/>
                      <w:rPr>
                        <w:noProof/>
                      </w:rPr>
                    </w:pPr>
                    <w:r>
                      <w:rPr>
                        <w:noProof/>
                      </w:rPr>
                      <w:t>K. W. Robert Sedgewick, Algorithms, London: Pearson Education, 2011, pp. 538-539.</w:t>
                    </w:r>
                  </w:p>
                </w:tc>
              </w:tr>
            </w:tbl>
            <w:p w14:paraId="679EC24E" w14:textId="77777777" w:rsidR="00296317" w:rsidRDefault="00296317">
              <w:pPr>
                <w:divId w:val="1803813235"/>
                <w:rPr>
                  <w:rFonts w:eastAsia="Times New Roman"/>
                  <w:noProof/>
                </w:rPr>
              </w:pPr>
            </w:p>
            <w:p w14:paraId="2EBF138D" w14:textId="379242C3" w:rsidR="001579E0" w:rsidRDefault="001579E0">
              <w:r>
                <w:rPr>
                  <w:b/>
                  <w:bCs/>
                  <w:noProof/>
                </w:rPr>
                <w:fldChar w:fldCharType="end"/>
              </w:r>
            </w:p>
          </w:sdtContent>
        </w:sdt>
      </w:sdtContent>
    </w:sdt>
    <w:p w14:paraId="6DDC2561" w14:textId="77777777" w:rsidR="001579E0" w:rsidRPr="002E53FA" w:rsidRDefault="001579E0" w:rsidP="002E53FA"/>
    <w:sectPr w:rsidR="001579E0" w:rsidRPr="002E53F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FFF"/>
    <w:rsid w:val="00012ADE"/>
    <w:rsid w:val="0001499A"/>
    <w:rsid w:val="0010741B"/>
    <w:rsid w:val="00110F34"/>
    <w:rsid w:val="001579E0"/>
    <w:rsid w:val="00187B95"/>
    <w:rsid w:val="001C259A"/>
    <w:rsid w:val="00205D58"/>
    <w:rsid w:val="0021622C"/>
    <w:rsid w:val="00235834"/>
    <w:rsid w:val="00247CB3"/>
    <w:rsid w:val="002741B0"/>
    <w:rsid w:val="00296317"/>
    <w:rsid w:val="002B2F73"/>
    <w:rsid w:val="002D683F"/>
    <w:rsid w:val="002E53FA"/>
    <w:rsid w:val="002F02FC"/>
    <w:rsid w:val="003071E9"/>
    <w:rsid w:val="003925A7"/>
    <w:rsid w:val="003B2034"/>
    <w:rsid w:val="003B3CDC"/>
    <w:rsid w:val="003C42A1"/>
    <w:rsid w:val="004044D1"/>
    <w:rsid w:val="00407306"/>
    <w:rsid w:val="00420F83"/>
    <w:rsid w:val="0044317D"/>
    <w:rsid w:val="00444614"/>
    <w:rsid w:val="00475B0D"/>
    <w:rsid w:val="004A3437"/>
    <w:rsid w:val="004B5956"/>
    <w:rsid w:val="00563486"/>
    <w:rsid w:val="005C6C13"/>
    <w:rsid w:val="005C768F"/>
    <w:rsid w:val="005D4955"/>
    <w:rsid w:val="005F0FFF"/>
    <w:rsid w:val="0063490A"/>
    <w:rsid w:val="00674DB6"/>
    <w:rsid w:val="0067512F"/>
    <w:rsid w:val="0068502C"/>
    <w:rsid w:val="006A0BCB"/>
    <w:rsid w:val="006E34E0"/>
    <w:rsid w:val="006E5A0A"/>
    <w:rsid w:val="006E7D0E"/>
    <w:rsid w:val="006E7F23"/>
    <w:rsid w:val="007139B9"/>
    <w:rsid w:val="00751A53"/>
    <w:rsid w:val="00754000"/>
    <w:rsid w:val="00787FC5"/>
    <w:rsid w:val="0079322A"/>
    <w:rsid w:val="007A22BA"/>
    <w:rsid w:val="007E07FA"/>
    <w:rsid w:val="008365C8"/>
    <w:rsid w:val="008B4489"/>
    <w:rsid w:val="008C4A4C"/>
    <w:rsid w:val="008D4F70"/>
    <w:rsid w:val="00902471"/>
    <w:rsid w:val="009031D5"/>
    <w:rsid w:val="009053FA"/>
    <w:rsid w:val="00993AEF"/>
    <w:rsid w:val="0099719E"/>
    <w:rsid w:val="009E0CCC"/>
    <w:rsid w:val="00A16EFA"/>
    <w:rsid w:val="00A2445F"/>
    <w:rsid w:val="00A310B0"/>
    <w:rsid w:val="00AB4DA8"/>
    <w:rsid w:val="00B3115C"/>
    <w:rsid w:val="00B627AF"/>
    <w:rsid w:val="00B70FAC"/>
    <w:rsid w:val="00BD42BF"/>
    <w:rsid w:val="00C011B2"/>
    <w:rsid w:val="00C57154"/>
    <w:rsid w:val="00C75FE3"/>
    <w:rsid w:val="00C765CA"/>
    <w:rsid w:val="00CD4BF9"/>
    <w:rsid w:val="00CE4CE1"/>
    <w:rsid w:val="00D219FB"/>
    <w:rsid w:val="00D27E1A"/>
    <w:rsid w:val="00D35B1D"/>
    <w:rsid w:val="00DC3FAE"/>
    <w:rsid w:val="00E01651"/>
    <w:rsid w:val="00E105A9"/>
    <w:rsid w:val="00E34A4C"/>
    <w:rsid w:val="00E4236F"/>
    <w:rsid w:val="00F2099B"/>
    <w:rsid w:val="00F21830"/>
    <w:rsid w:val="00F53157"/>
    <w:rsid w:val="00F73439"/>
    <w:rsid w:val="00F76312"/>
    <w:rsid w:val="00F918FC"/>
    <w:rsid w:val="00FB23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5BB061"/>
  <w15:chartTrackingRefBased/>
  <w15:docId w15:val="{43EDEBE1-531C-49E7-9645-CD7CC607E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B0D"/>
  </w:style>
  <w:style w:type="paragraph" w:styleId="Heading1">
    <w:name w:val="heading 1"/>
    <w:basedOn w:val="Normal"/>
    <w:next w:val="Normal"/>
    <w:link w:val="Heading1Char"/>
    <w:uiPriority w:val="9"/>
    <w:qFormat/>
    <w:rsid w:val="005F0F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0F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F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F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F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F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F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F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F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F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0F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F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F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F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F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F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F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FFF"/>
    <w:rPr>
      <w:rFonts w:eastAsiaTheme="majorEastAsia" w:cstheme="majorBidi"/>
      <w:color w:val="272727" w:themeColor="text1" w:themeTint="D8"/>
    </w:rPr>
  </w:style>
  <w:style w:type="paragraph" w:styleId="Title">
    <w:name w:val="Title"/>
    <w:basedOn w:val="Normal"/>
    <w:next w:val="Normal"/>
    <w:link w:val="TitleChar"/>
    <w:uiPriority w:val="10"/>
    <w:qFormat/>
    <w:rsid w:val="005F0F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F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F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F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FFF"/>
    <w:pPr>
      <w:spacing w:before="160"/>
      <w:jc w:val="center"/>
    </w:pPr>
    <w:rPr>
      <w:i/>
      <w:iCs/>
      <w:color w:val="404040" w:themeColor="text1" w:themeTint="BF"/>
    </w:rPr>
  </w:style>
  <w:style w:type="character" w:customStyle="1" w:styleId="QuoteChar">
    <w:name w:val="Quote Char"/>
    <w:basedOn w:val="DefaultParagraphFont"/>
    <w:link w:val="Quote"/>
    <w:uiPriority w:val="29"/>
    <w:rsid w:val="005F0FFF"/>
    <w:rPr>
      <w:i/>
      <w:iCs/>
      <w:color w:val="404040" w:themeColor="text1" w:themeTint="BF"/>
    </w:rPr>
  </w:style>
  <w:style w:type="paragraph" w:styleId="ListParagraph">
    <w:name w:val="List Paragraph"/>
    <w:basedOn w:val="Normal"/>
    <w:uiPriority w:val="34"/>
    <w:qFormat/>
    <w:rsid w:val="005F0FFF"/>
    <w:pPr>
      <w:ind w:left="720"/>
      <w:contextualSpacing/>
    </w:pPr>
  </w:style>
  <w:style w:type="character" w:styleId="IntenseEmphasis">
    <w:name w:val="Intense Emphasis"/>
    <w:basedOn w:val="DefaultParagraphFont"/>
    <w:uiPriority w:val="21"/>
    <w:qFormat/>
    <w:rsid w:val="005F0FFF"/>
    <w:rPr>
      <w:i/>
      <w:iCs/>
      <w:color w:val="0F4761" w:themeColor="accent1" w:themeShade="BF"/>
    </w:rPr>
  </w:style>
  <w:style w:type="paragraph" w:styleId="IntenseQuote">
    <w:name w:val="Intense Quote"/>
    <w:basedOn w:val="Normal"/>
    <w:next w:val="Normal"/>
    <w:link w:val="IntenseQuoteChar"/>
    <w:uiPriority w:val="30"/>
    <w:qFormat/>
    <w:rsid w:val="005F0F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FFF"/>
    <w:rPr>
      <w:i/>
      <w:iCs/>
      <w:color w:val="0F4761" w:themeColor="accent1" w:themeShade="BF"/>
    </w:rPr>
  </w:style>
  <w:style w:type="character" w:styleId="IntenseReference">
    <w:name w:val="Intense Reference"/>
    <w:basedOn w:val="DefaultParagraphFont"/>
    <w:uiPriority w:val="32"/>
    <w:qFormat/>
    <w:rsid w:val="005F0FFF"/>
    <w:rPr>
      <w:b/>
      <w:bCs/>
      <w:smallCaps/>
      <w:color w:val="0F4761" w:themeColor="accent1" w:themeShade="BF"/>
      <w:spacing w:val="5"/>
    </w:rPr>
  </w:style>
  <w:style w:type="paragraph" w:customStyle="1" w:styleId="paragraph">
    <w:name w:val="paragraph"/>
    <w:basedOn w:val="Normal"/>
    <w:rsid w:val="005F0FFF"/>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5F0FFF"/>
  </w:style>
  <w:style w:type="character" w:customStyle="1" w:styleId="eop">
    <w:name w:val="eop"/>
    <w:basedOn w:val="DefaultParagraphFont"/>
    <w:rsid w:val="005F0FFF"/>
  </w:style>
  <w:style w:type="paragraph" w:styleId="TOCHeading">
    <w:name w:val="TOC Heading"/>
    <w:basedOn w:val="Heading1"/>
    <w:next w:val="Normal"/>
    <w:uiPriority w:val="39"/>
    <w:unhideWhenUsed/>
    <w:qFormat/>
    <w:rsid w:val="005F0FF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579E0"/>
    <w:pPr>
      <w:spacing w:after="100"/>
    </w:pPr>
  </w:style>
  <w:style w:type="character" w:styleId="Hyperlink">
    <w:name w:val="Hyperlink"/>
    <w:basedOn w:val="DefaultParagraphFont"/>
    <w:uiPriority w:val="99"/>
    <w:unhideWhenUsed/>
    <w:rsid w:val="001579E0"/>
    <w:rPr>
      <w:color w:val="467886" w:themeColor="hyperlink"/>
      <w:u w:val="single"/>
    </w:rPr>
  </w:style>
  <w:style w:type="paragraph" w:styleId="Bibliography">
    <w:name w:val="Bibliography"/>
    <w:basedOn w:val="Normal"/>
    <w:next w:val="Normal"/>
    <w:uiPriority w:val="37"/>
    <w:unhideWhenUsed/>
    <w:rsid w:val="00157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40422">
      <w:bodyDiv w:val="1"/>
      <w:marLeft w:val="0"/>
      <w:marRight w:val="0"/>
      <w:marTop w:val="0"/>
      <w:marBottom w:val="0"/>
      <w:divBdr>
        <w:top w:val="none" w:sz="0" w:space="0" w:color="auto"/>
        <w:left w:val="none" w:sz="0" w:space="0" w:color="auto"/>
        <w:bottom w:val="none" w:sz="0" w:space="0" w:color="auto"/>
        <w:right w:val="none" w:sz="0" w:space="0" w:color="auto"/>
      </w:divBdr>
    </w:div>
    <w:div w:id="132451120">
      <w:bodyDiv w:val="1"/>
      <w:marLeft w:val="0"/>
      <w:marRight w:val="0"/>
      <w:marTop w:val="0"/>
      <w:marBottom w:val="0"/>
      <w:divBdr>
        <w:top w:val="none" w:sz="0" w:space="0" w:color="auto"/>
        <w:left w:val="none" w:sz="0" w:space="0" w:color="auto"/>
        <w:bottom w:val="none" w:sz="0" w:space="0" w:color="auto"/>
        <w:right w:val="none" w:sz="0" w:space="0" w:color="auto"/>
      </w:divBdr>
    </w:div>
    <w:div w:id="143671211">
      <w:bodyDiv w:val="1"/>
      <w:marLeft w:val="0"/>
      <w:marRight w:val="0"/>
      <w:marTop w:val="0"/>
      <w:marBottom w:val="0"/>
      <w:divBdr>
        <w:top w:val="none" w:sz="0" w:space="0" w:color="auto"/>
        <w:left w:val="none" w:sz="0" w:space="0" w:color="auto"/>
        <w:bottom w:val="none" w:sz="0" w:space="0" w:color="auto"/>
        <w:right w:val="none" w:sz="0" w:space="0" w:color="auto"/>
      </w:divBdr>
    </w:div>
    <w:div w:id="163398059">
      <w:bodyDiv w:val="1"/>
      <w:marLeft w:val="0"/>
      <w:marRight w:val="0"/>
      <w:marTop w:val="0"/>
      <w:marBottom w:val="0"/>
      <w:divBdr>
        <w:top w:val="none" w:sz="0" w:space="0" w:color="auto"/>
        <w:left w:val="none" w:sz="0" w:space="0" w:color="auto"/>
        <w:bottom w:val="none" w:sz="0" w:space="0" w:color="auto"/>
        <w:right w:val="none" w:sz="0" w:space="0" w:color="auto"/>
      </w:divBdr>
    </w:div>
    <w:div w:id="163519925">
      <w:bodyDiv w:val="1"/>
      <w:marLeft w:val="0"/>
      <w:marRight w:val="0"/>
      <w:marTop w:val="0"/>
      <w:marBottom w:val="0"/>
      <w:divBdr>
        <w:top w:val="none" w:sz="0" w:space="0" w:color="auto"/>
        <w:left w:val="none" w:sz="0" w:space="0" w:color="auto"/>
        <w:bottom w:val="none" w:sz="0" w:space="0" w:color="auto"/>
        <w:right w:val="none" w:sz="0" w:space="0" w:color="auto"/>
      </w:divBdr>
    </w:div>
    <w:div w:id="188875302">
      <w:bodyDiv w:val="1"/>
      <w:marLeft w:val="0"/>
      <w:marRight w:val="0"/>
      <w:marTop w:val="0"/>
      <w:marBottom w:val="0"/>
      <w:divBdr>
        <w:top w:val="none" w:sz="0" w:space="0" w:color="auto"/>
        <w:left w:val="none" w:sz="0" w:space="0" w:color="auto"/>
        <w:bottom w:val="none" w:sz="0" w:space="0" w:color="auto"/>
        <w:right w:val="none" w:sz="0" w:space="0" w:color="auto"/>
      </w:divBdr>
    </w:div>
    <w:div w:id="232395111">
      <w:bodyDiv w:val="1"/>
      <w:marLeft w:val="0"/>
      <w:marRight w:val="0"/>
      <w:marTop w:val="0"/>
      <w:marBottom w:val="0"/>
      <w:divBdr>
        <w:top w:val="none" w:sz="0" w:space="0" w:color="auto"/>
        <w:left w:val="none" w:sz="0" w:space="0" w:color="auto"/>
        <w:bottom w:val="none" w:sz="0" w:space="0" w:color="auto"/>
        <w:right w:val="none" w:sz="0" w:space="0" w:color="auto"/>
      </w:divBdr>
    </w:div>
    <w:div w:id="236667385">
      <w:bodyDiv w:val="1"/>
      <w:marLeft w:val="0"/>
      <w:marRight w:val="0"/>
      <w:marTop w:val="0"/>
      <w:marBottom w:val="0"/>
      <w:divBdr>
        <w:top w:val="none" w:sz="0" w:space="0" w:color="auto"/>
        <w:left w:val="none" w:sz="0" w:space="0" w:color="auto"/>
        <w:bottom w:val="none" w:sz="0" w:space="0" w:color="auto"/>
        <w:right w:val="none" w:sz="0" w:space="0" w:color="auto"/>
      </w:divBdr>
    </w:div>
    <w:div w:id="303043314">
      <w:bodyDiv w:val="1"/>
      <w:marLeft w:val="0"/>
      <w:marRight w:val="0"/>
      <w:marTop w:val="0"/>
      <w:marBottom w:val="0"/>
      <w:divBdr>
        <w:top w:val="none" w:sz="0" w:space="0" w:color="auto"/>
        <w:left w:val="none" w:sz="0" w:space="0" w:color="auto"/>
        <w:bottom w:val="none" w:sz="0" w:space="0" w:color="auto"/>
        <w:right w:val="none" w:sz="0" w:space="0" w:color="auto"/>
      </w:divBdr>
    </w:div>
    <w:div w:id="341324467">
      <w:bodyDiv w:val="1"/>
      <w:marLeft w:val="0"/>
      <w:marRight w:val="0"/>
      <w:marTop w:val="0"/>
      <w:marBottom w:val="0"/>
      <w:divBdr>
        <w:top w:val="none" w:sz="0" w:space="0" w:color="auto"/>
        <w:left w:val="none" w:sz="0" w:space="0" w:color="auto"/>
        <w:bottom w:val="none" w:sz="0" w:space="0" w:color="auto"/>
        <w:right w:val="none" w:sz="0" w:space="0" w:color="auto"/>
      </w:divBdr>
    </w:div>
    <w:div w:id="432477729">
      <w:bodyDiv w:val="1"/>
      <w:marLeft w:val="0"/>
      <w:marRight w:val="0"/>
      <w:marTop w:val="0"/>
      <w:marBottom w:val="0"/>
      <w:divBdr>
        <w:top w:val="none" w:sz="0" w:space="0" w:color="auto"/>
        <w:left w:val="none" w:sz="0" w:space="0" w:color="auto"/>
        <w:bottom w:val="none" w:sz="0" w:space="0" w:color="auto"/>
        <w:right w:val="none" w:sz="0" w:space="0" w:color="auto"/>
      </w:divBdr>
    </w:div>
    <w:div w:id="442723241">
      <w:bodyDiv w:val="1"/>
      <w:marLeft w:val="0"/>
      <w:marRight w:val="0"/>
      <w:marTop w:val="0"/>
      <w:marBottom w:val="0"/>
      <w:divBdr>
        <w:top w:val="none" w:sz="0" w:space="0" w:color="auto"/>
        <w:left w:val="none" w:sz="0" w:space="0" w:color="auto"/>
        <w:bottom w:val="none" w:sz="0" w:space="0" w:color="auto"/>
        <w:right w:val="none" w:sz="0" w:space="0" w:color="auto"/>
      </w:divBdr>
    </w:div>
    <w:div w:id="509566321">
      <w:bodyDiv w:val="1"/>
      <w:marLeft w:val="0"/>
      <w:marRight w:val="0"/>
      <w:marTop w:val="0"/>
      <w:marBottom w:val="0"/>
      <w:divBdr>
        <w:top w:val="none" w:sz="0" w:space="0" w:color="auto"/>
        <w:left w:val="none" w:sz="0" w:space="0" w:color="auto"/>
        <w:bottom w:val="none" w:sz="0" w:space="0" w:color="auto"/>
        <w:right w:val="none" w:sz="0" w:space="0" w:color="auto"/>
      </w:divBdr>
    </w:div>
    <w:div w:id="532961841">
      <w:bodyDiv w:val="1"/>
      <w:marLeft w:val="0"/>
      <w:marRight w:val="0"/>
      <w:marTop w:val="0"/>
      <w:marBottom w:val="0"/>
      <w:divBdr>
        <w:top w:val="none" w:sz="0" w:space="0" w:color="auto"/>
        <w:left w:val="none" w:sz="0" w:space="0" w:color="auto"/>
        <w:bottom w:val="none" w:sz="0" w:space="0" w:color="auto"/>
        <w:right w:val="none" w:sz="0" w:space="0" w:color="auto"/>
      </w:divBdr>
    </w:div>
    <w:div w:id="626157460">
      <w:bodyDiv w:val="1"/>
      <w:marLeft w:val="0"/>
      <w:marRight w:val="0"/>
      <w:marTop w:val="0"/>
      <w:marBottom w:val="0"/>
      <w:divBdr>
        <w:top w:val="none" w:sz="0" w:space="0" w:color="auto"/>
        <w:left w:val="none" w:sz="0" w:space="0" w:color="auto"/>
        <w:bottom w:val="none" w:sz="0" w:space="0" w:color="auto"/>
        <w:right w:val="none" w:sz="0" w:space="0" w:color="auto"/>
      </w:divBdr>
    </w:div>
    <w:div w:id="626930255">
      <w:bodyDiv w:val="1"/>
      <w:marLeft w:val="0"/>
      <w:marRight w:val="0"/>
      <w:marTop w:val="0"/>
      <w:marBottom w:val="0"/>
      <w:divBdr>
        <w:top w:val="none" w:sz="0" w:space="0" w:color="auto"/>
        <w:left w:val="none" w:sz="0" w:space="0" w:color="auto"/>
        <w:bottom w:val="none" w:sz="0" w:space="0" w:color="auto"/>
        <w:right w:val="none" w:sz="0" w:space="0" w:color="auto"/>
      </w:divBdr>
    </w:div>
    <w:div w:id="632445569">
      <w:bodyDiv w:val="1"/>
      <w:marLeft w:val="0"/>
      <w:marRight w:val="0"/>
      <w:marTop w:val="0"/>
      <w:marBottom w:val="0"/>
      <w:divBdr>
        <w:top w:val="none" w:sz="0" w:space="0" w:color="auto"/>
        <w:left w:val="none" w:sz="0" w:space="0" w:color="auto"/>
        <w:bottom w:val="none" w:sz="0" w:space="0" w:color="auto"/>
        <w:right w:val="none" w:sz="0" w:space="0" w:color="auto"/>
      </w:divBdr>
    </w:div>
    <w:div w:id="654534921">
      <w:bodyDiv w:val="1"/>
      <w:marLeft w:val="0"/>
      <w:marRight w:val="0"/>
      <w:marTop w:val="0"/>
      <w:marBottom w:val="0"/>
      <w:divBdr>
        <w:top w:val="none" w:sz="0" w:space="0" w:color="auto"/>
        <w:left w:val="none" w:sz="0" w:space="0" w:color="auto"/>
        <w:bottom w:val="none" w:sz="0" w:space="0" w:color="auto"/>
        <w:right w:val="none" w:sz="0" w:space="0" w:color="auto"/>
      </w:divBdr>
    </w:div>
    <w:div w:id="694622910">
      <w:bodyDiv w:val="1"/>
      <w:marLeft w:val="0"/>
      <w:marRight w:val="0"/>
      <w:marTop w:val="0"/>
      <w:marBottom w:val="0"/>
      <w:divBdr>
        <w:top w:val="none" w:sz="0" w:space="0" w:color="auto"/>
        <w:left w:val="none" w:sz="0" w:space="0" w:color="auto"/>
        <w:bottom w:val="none" w:sz="0" w:space="0" w:color="auto"/>
        <w:right w:val="none" w:sz="0" w:space="0" w:color="auto"/>
      </w:divBdr>
    </w:div>
    <w:div w:id="719138110">
      <w:bodyDiv w:val="1"/>
      <w:marLeft w:val="0"/>
      <w:marRight w:val="0"/>
      <w:marTop w:val="0"/>
      <w:marBottom w:val="0"/>
      <w:divBdr>
        <w:top w:val="none" w:sz="0" w:space="0" w:color="auto"/>
        <w:left w:val="none" w:sz="0" w:space="0" w:color="auto"/>
        <w:bottom w:val="none" w:sz="0" w:space="0" w:color="auto"/>
        <w:right w:val="none" w:sz="0" w:space="0" w:color="auto"/>
      </w:divBdr>
    </w:div>
    <w:div w:id="824905039">
      <w:bodyDiv w:val="1"/>
      <w:marLeft w:val="0"/>
      <w:marRight w:val="0"/>
      <w:marTop w:val="0"/>
      <w:marBottom w:val="0"/>
      <w:divBdr>
        <w:top w:val="none" w:sz="0" w:space="0" w:color="auto"/>
        <w:left w:val="none" w:sz="0" w:space="0" w:color="auto"/>
        <w:bottom w:val="none" w:sz="0" w:space="0" w:color="auto"/>
        <w:right w:val="none" w:sz="0" w:space="0" w:color="auto"/>
      </w:divBdr>
    </w:div>
    <w:div w:id="827403799">
      <w:bodyDiv w:val="1"/>
      <w:marLeft w:val="0"/>
      <w:marRight w:val="0"/>
      <w:marTop w:val="0"/>
      <w:marBottom w:val="0"/>
      <w:divBdr>
        <w:top w:val="none" w:sz="0" w:space="0" w:color="auto"/>
        <w:left w:val="none" w:sz="0" w:space="0" w:color="auto"/>
        <w:bottom w:val="none" w:sz="0" w:space="0" w:color="auto"/>
        <w:right w:val="none" w:sz="0" w:space="0" w:color="auto"/>
      </w:divBdr>
    </w:div>
    <w:div w:id="851532883">
      <w:bodyDiv w:val="1"/>
      <w:marLeft w:val="0"/>
      <w:marRight w:val="0"/>
      <w:marTop w:val="0"/>
      <w:marBottom w:val="0"/>
      <w:divBdr>
        <w:top w:val="none" w:sz="0" w:space="0" w:color="auto"/>
        <w:left w:val="none" w:sz="0" w:space="0" w:color="auto"/>
        <w:bottom w:val="none" w:sz="0" w:space="0" w:color="auto"/>
        <w:right w:val="none" w:sz="0" w:space="0" w:color="auto"/>
      </w:divBdr>
    </w:div>
    <w:div w:id="858855951">
      <w:bodyDiv w:val="1"/>
      <w:marLeft w:val="0"/>
      <w:marRight w:val="0"/>
      <w:marTop w:val="0"/>
      <w:marBottom w:val="0"/>
      <w:divBdr>
        <w:top w:val="none" w:sz="0" w:space="0" w:color="auto"/>
        <w:left w:val="none" w:sz="0" w:space="0" w:color="auto"/>
        <w:bottom w:val="none" w:sz="0" w:space="0" w:color="auto"/>
        <w:right w:val="none" w:sz="0" w:space="0" w:color="auto"/>
      </w:divBdr>
    </w:div>
    <w:div w:id="961183442">
      <w:bodyDiv w:val="1"/>
      <w:marLeft w:val="0"/>
      <w:marRight w:val="0"/>
      <w:marTop w:val="0"/>
      <w:marBottom w:val="0"/>
      <w:divBdr>
        <w:top w:val="none" w:sz="0" w:space="0" w:color="auto"/>
        <w:left w:val="none" w:sz="0" w:space="0" w:color="auto"/>
        <w:bottom w:val="none" w:sz="0" w:space="0" w:color="auto"/>
        <w:right w:val="none" w:sz="0" w:space="0" w:color="auto"/>
      </w:divBdr>
    </w:div>
    <w:div w:id="1145469950">
      <w:bodyDiv w:val="1"/>
      <w:marLeft w:val="0"/>
      <w:marRight w:val="0"/>
      <w:marTop w:val="0"/>
      <w:marBottom w:val="0"/>
      <w:divBdr>
        <w:top w:val="none" w:sz="0" w:space="0" w:color="auto"/>
        <w:left w:val="none" w:sz="0" w:space="0" w:color="auto"/>
        <w:bottom w:val="none" w:sz="0" w:space="0" w:color="auto"/>
        <w:right w:val="none" w:sz="0" w:space="0" w:color="auto"/>
      </w:divBdr>
    </w:div>
    <w:div w:id="1154103254">
      <w:bodyDiv w:val="1"/>
      <w:marLeft w:val="0"/>
      <w:marRight w:val="0"/>
      <w:marTop w:val="0"/>
      <w:marBottom w:val="0"/>
      <w:divBdr>
        <w:top w:val="none" w:sz="0" w:space="0" w:color="auto"/>
        <w:left w:val="none" w:sz="0" w:space="0" w:color="auto"/>
        <w:bottom w:val="none" w:sz="0" w:space="0" w:color="auto"/>
        <w:right w:val="none" w:sz="0" w:space="0" w:color="auto"/>
      </w:divBdr>
    </w:div>
    <w:div w:id="1360013539">
      <w:bodyDiv w:val="1"/>
      <w:marLeft w:val="0"/>
      <w:marRight w:val="0"/>
      <w:marTop w:val="0"/>
      <w:marBottom w:val="0"/>
      <w:divBdr>
        <w:top w:val="none" w:sz="0" w:space="0" w:color="auto"/>
        <w:left w:val="none" w:sz="0" w:space="0" w:color="auto"/>
        <w:bottom w:val="none" w:sz="0" w:space="0" w:color="auto"/>
        <w:right w:val="none" w:sz="0" w:space="0" w:color="auto"/>
      </w:divBdr>
    </w:div>
    <w:div w:id="1406996296">
      <w:bodyDiv w:val="1"/>
      <w:marLeft w:val="0"/>
      <w:marRight w:val="0"/>
      <w:marTop w:val="0"/>
      <w:marBottom w:val="0"/>
      <w:divBdr>
        <w:top w:val="none" w:sz="0" w:space="0" w:color="auto"/>
        <w:left w:val="none" w:sz="0" w:space="0" w:color="auto"/>
        <w:bottom w:val="none" w:sz="0" w:space="0" w:color="auto"/>
        <w:right w:val="none" w:sz="0" w:space="0" w:color="auto"/>
      </w:divBdr>
    </w:div>
    <w:div w:id="1476070269">
      <w:bodyDiv w:val="1"/>
      <w:marLeft w:val="0"/>
      <w:marRight w:val="0"/>
      <w:marTop w:val="0"/>
      <w:marBottom w:val="0"/>
      <w:divBdr>
        <w:top w:val="none" w:sz="0" w:space="0" w:color="auto"/>
        <w:left w:val="none" w:sz="0" w:space="0" w:color="auto"/>
        <w:bottom w:val="none" w:sz="0" w:space="0" w:color="auto"/>
        <w:right w:val="none" w:sz="0" w:space="0" w:color="auto"/>
      </w:divBdr>
    </w:div>
    <w:div w:id="1528055064">
      <w:bodyDiv w:val="1"/>
      <w:marLeft w:val="0"/>
      <w:marRight w:val="0"/>
      <w:marTop w:val="0"/>
      <w:marBottom w:val="0"/>
      <w:divBdr>
        <w:top w:val="none" w:sz="0" w:space="0" w:color="auto"/>
        <w:left w:val="none" w:sz="0" w:space="0" w:color="auto"/>
        <w:bottom w:val="none" w:sz="0" w:space="0" w:color="auto"/>
        <w:right w:val="none" w:sz="0" w:space="0" w:color="auto"/>
      </w:divBdr>
    </w:div>
    <w:div w:id="1555922218">
      <w:bodyDiv w:val="1"/>
      <w:marLeft w:val="0"/>
      <w:marRight w:val="0"/>
      <w:marTop w:val="0"/>
      <w:marBottom w:val="0"/>
      <w:divBdr>
        <w:top w:val="none" w:sz="0" w:space="0" w:color="auto"/>
        <w:left w:val="none" w:sz="0" w:space="0" w:color="auto"/>
        <w:bottom w:val="none" w:sz="0" w:space="0" w:color="auto"/>
        <w:right w:val="none" w:sz="0" w:space="0" w:color="auto"/>
      </w:divBdr>
    </w:div>
    <w:div w:id="1585381486">
      <w:bodyDiv w:val="1"/>
      <w:marLeft w:val="0"/>
      <w:marRight w:val="0"/>
      <w:marTop w:val="0"/>
      <w:marBottom w:val="0"/>
      <w:divBdr>
        <w:top w:val="none" w:sz="0" w:space="0" w:color="auto"/>
        <w:left w:val="none" w:sz="0" w:space="0" w:color="auto"/>
        <w:bottom w:val="none" w:sz="0" w:space="0" w:color="auto"/>
        <w:right w:val="none" w:sz="0" w:space="0" w:color="auto"/>
      </w:divBdr>
    </w:div>
    <w:div w:id="1638604087">
      <w:bodyDiv w:val="1"/>
      <w:marLeft w:val="0"/>
      <w:marRight w:val="0"/>
      <w:marTop w:val="0"/>
      <w:marBottom w:val="0"/>
      <w:divBdr>
        <w:top w:val="none" w:sz="0" w:space="0" w:color="auto"/>
        <w:left w:val="none" w:sz="0" w:space="0" w:color="auto"/>
        <w:bottom w:val="none" w:sz="0" w:space="0" w:color="auto"/>
        <w:right w:val="none" w:sz="0" w:space="0" w:color="auto"/>
      </w:divBdr>
    </w:div>
    <w:div w:id="1663041767">
      <w:bodyDiv w:val="1"/>
      <w:marLeft w:val="0"/>
      <w:marRight w:val="0"/>
      <w:marTop w:val="0"/>
      <w:marBottom w:val="0"/>
      <w:divBdr>
        <w:top w:val="none" w:sz="0" w:space="0" w:color="auto"/>
        <w:left w:val="none" w:sz="0" w:space="0" w:color="auto"/>
        <w:bottom w:val="none" w:sz="0" w:space="0" w:color="auto"/>
        <w:right w:val="none" w:sz="0" w:space="0" w:color="auto"/>
      </w:divBdr>
    </w:div>
    <w:div w:id="1678799843">
      <w:bodyDiv w:val="1"/>
      <w:marLeft w:val="0"/>
      <w:marRight w:val="0"/>
      <w:marTop w:val="0"/>
      <w:marBottom w:val="0"/>
      <w:divBdr>
        <w:top w:val="none" w:sz="0" w:space="0" w:color="auto"/>
        <w:left w:val="none" w:sz="0" w:space="0" w:color="auto"/>
        <w:bottom w:val="none" w:sz="0" w:space="0" w:color="auto"/>
        <w:right w:val="none" w:sz="0" w:space="0" w:color="auto"/>
      </w:divBdr>
    </w:div>
    <w:div w:id="1679622664">
      <w:bodyDiv w:val="1"/>
      <w:marLeft w:val="0"/>
      <w:marRight w:val="0"/>
      <w:marTop w:val="0"/>
      <w:marBottom w:val="0"/>
      <w:divBdr>
        <w:top w:val="none" w:sz="0" w:space="0" w:color="auto"/>
        <w:left w:val="none" w:sz="0" w:space="0" w:color="auto"/>
        <w:bottom w:val="none" w:sz="0" w:space="0" w:color="auto"/>
        <w:right w:val="none" w:sz="0" w:space="0" w:color="auto"/>
      </w:divBdr>
    </w:div>
    <w:div w:id="1792019095">
      <w:bodyDiv w:val="1"/>
      <w:marLeft w:val="0"/>
      <w:marRight w:val="0"/>
      <w:marTop w:val="0"/>
      <w:marBottom w:val="0"/>
      <w:divBdr>
        <w:top w:val="none" w:sz="0" w:space="0" w:color="auto"/>
        <w:left w:val="none" w:sz="0" w:space="0" w:color="auto"/>
        <w:bottom w:val="none" w:sz="0" w:space="0" w:color="auto"/>
        <w:right w:val="none" w:sz="0" w:space="0" w:color="auto"/>
      </w:divBdr>
    </w:div>
    <w:div w:id="1803813235">
      <w:bodyDiv w:val="1"/>
      <w:marLeft w:val="0"/>
      <w:marRight w:val="0"/>
      <w:marTop w:val="0"/>
      <w:marBottom w:val="0"/>
      <w:divBdr>
        <w:top w:val="none" w:sz="0" w:space="0" w:color="auto"/>
        <w:left w:val="none" w:sz="0" w:space="0" w:color="auto"/>
        <w:bottom w:val="none" w:sz="0" w:space="0" w:color="auto"/>
        <w:right w:val="none" w:sz="0" w:space="0" w:color="auto"/>
      </w:divBdr>
    </w:div>
    <w:div w:id="1839923915">
      <w:bodyDiv w:val="1"/>
      <w:marLeft w:val="0"/>
      <w:marRight w:val="0"/>
      <w:marTop w:val="0"/>
      <w:marBottom w:val="0"/>
      <w:divBdr>
        <w:top w:val="none" w:sz="0" w:space="0" w:color="auto"/>
        <w:left w:val="none" w:sz="0" w:space="0" w:color="auto"/>
        <w:bottom w:val="none" w:sz="0" w:space="0" w:color="auto"/>
        <w:right w:val="none" w:sz="0" w:space="0" w:color="auto"/>
      </w:divBdr>
    </w:div>
    <w:div w:id="1852719379">
      <w:bodyDiv w:val="1"/>
      <w:marLeft w:val="0"/>
      <w:marRight w:val="0"/>
      <w:marTop w:val="0"/>
      <w:marBottom w:val="0"/>
      <w:divBdr>
        <w:top w:val="none" w:sz="0" w:space="0" w:color="auto"/>
        <w:left w:val="none" w:sz="0" w:space="0" w:color="auto"/>
        <w:bottom w:val="none" w:sz="0" w:space="0" w:color="auto"/>
        <w:right w:val="none" w:sz="0" w:space="0" w:color="auto"/>
      </w:divBdr>
    </w:div>
    <w:div w:id="1879051677">
      <w:bodyDiv w:val="1"/>
      <w:marLeft w:val="0"/>
      <w:marRight w:val="0"/>
      <w:marTop w:val="0"/>
      <w:marBottom w:val="0"/>
      <w:divBdr>
        <w:top w:val="none" w:sz="0" w:space="0" w:color="auto"/>
        <w:left w:val="none" w:sz="0" w:space="0" w:color="auto"/>
        <w:bottom w:val="none" w:sz="0" w:space="0" w:color="auto"/>
        <w:right w:val="none" w:sz="0" w:space="0" w:color="auto"/>
      </w:divBdr>
    </w:div>
    <w:div w:id="1905873158">
      <w:bodyDiv w:val="1"/>
      <w:marLeft w:val="0"/>
      <w:marRight w:val="0"/>
      <w:marTop w:val="0"/>
      <w:marBottom w:val="0"/>
      <w:divBdr>
        <w:top w:val="none" w:sz="0" w:space="0" w:color="auto"/>
        <w:left w:val="none" w:sz="0" w:space="0" w:color="auto"/>
        <w:bottom w:val="none" w:sz="0" w:space="0" w:color="auto"/>
        <w:right w:val="none" w:sz="0" w:space="0" w:color="auto"/>
      </w:divBdr>
    </w:div>
    <w:div w:id="1985809979">
      <w:bodyDiv w:val="1"/>
      <w:marLeft w:val="0"/>
      <w:marRight w:val="0"/>
      <w:marTop w:val="0"/>
      <w:marBottom w:val="0"/>
      <w:divBdr>
        <w:top w:val="none" w:sz="0" w:space="0" w:color="auto"/>
        <w:left w:val="none" w:sz="0" w:space="0" w:color="auto"/>
        <w:bottom w:val="none" w:sz="0" w:space="0" w:color="auto"/>
        <w:right w:val="none" w:sz="0" w:space="0" w:color="auto"/>
      </w:divBdr>
    </w:div>
    <w:div w:id="2037190994">
      <w:bodyDiv w:val="1"/>
      <w:marLeft w:val="0"/>
      <w:marRight w:val="0"/>
      <w:marTop w:val="0"/>
      <w:marBottom w:val="0"/>
      <w:divBdr>
        <w:top w:val="none" w:sz="0" w:space="0" w:color="auto"/>
        <w:left w:val="none" w:sz="0" w:space="0" w:color="auto"/>
        <w:bottom w:val="none" w:sz="0" w:space="0" w:color="auto"/>
        <w:right w:val="none" w:sz="0" w:space="0" w:color="auto"/>
      </w:divBdr>
    </w:div>
    <w:div w:id="2042627253">
      <w:bodyDiv w:val="1"/>
      <w:marLeft w:val="0"/>
      <w:marRight w:val="0"/>
      <w:marTop w:val="0"/>
      <w:marBottom w:val="0"/>
      <w:divBdr>
        <w:top w:val="none" w:sz="0" w:space="0" w:color="auto"/>
        <w:left w:val="none" w:sz="0" w:space="0" w:color="auto"/>
        <w:bottom w:val="none" w:sz="0" w:space="0" w:color="auto"/>
        <w:right w:val="none" w:sz="0" w:space="0" w:color="auto"/>
      </w:divBdr>
    </w:div>
    <w:div w:id="205017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Eds59</b:Tag>
    <b:SourceType>JournalArticle</b:SourceType>
    <b:Guid>{1DE867E8-DABD-4ABF-B248-5273F0437C5A}</b:Guid>
    <b:Title>A note on two problems in connexion with graphs</b:Title>
    <b:Year>1959</b:Year>
    <b:Author>
      <b:Author>
        <b:NameList>
          <b:Person>
            <b:Last>Dijkstra</b:Last>
            <b:First>Edsger</b:First>
            <b:Middle>W.</b:Middle>
          </b:Person>
        </b:NameList>
      </b:Author>
    </b:Author>
    <b:JournalName>Numerische Mathematik</b:JournalName>
    <b:Pages>269-271</b:Pages>
    <b:Volume>1</b:Volume>
    <b:RefOrder>1</b:RefOrder>
  </b:Source>
  <b:Source>
    <b:Tag>Rob11</b:Tag>
    <b:SourceType>Book</b:SourceType>
    <b:Guid>{42FA2D56-7C1E-4C32-9EF9-FC92B6051297}</b:Guid>
    <b:Title>Algorithms</b:Title>
    <b:Year>2011</b:Year>
    <b:Author>
      <b:Author>
        <b:NameList>
          <b:Person>
            <b:Last>Robert Sedgewick</b:Last>
            <b:First>Kevin</b:First>
            <b:Middle>Wayne</b:Middle>
          </b:Person>
        </b:NameList>
      </b:Author>
    </b:Author>
    <b:City>London</b:City>
    <b:Publisher>Pearson Education</b:Publisher>
    <b:Pages>538-539</b:Pages>
    <b:RefOrder>7</b:RefOrder>
  </b:Source>
  <b:Source>
    <b:Tag>Tho22</b:Tag>
    <b:SourceType>Book</b:SourceType>
    <b:Guid>{9CA62ACF-55D8-47E0-B251-03D178A95523}</b:Guid>
    <b:Title>Introduction to Algorithms</b:Title>
    <b:Year>2022</b:Year>
    <b:Pages>417</b:Pages>
    <b:City>Cambridge</b:City>
    <b:Publisher>The MIT Press</b:Publisher>
    <b:Author>
      <b:Author>
        <b:NameList>
          <b:Person>
            <b:Last>Thomas H. Cormen</b:Last>
            <b:First>Charles</b:First>
            <b:Middle>E. Leiserson, Ronald L. Rivest, Clifford Stein</b:Middle>
          </b:Person>
        </b:NameList>
      </b:Author>
    </b:Author>
    <b:RefOrder>2</b:RefOrder>
  </b:Source>
  <b:Source>
    <b:Tag>Stu10</b:Tag>
    <b:SourceType>Book</b:SourceType>
    <b:Guid>{FBB8EC2D-ADEE-4B3A-8F82-214DDC429D91}</b:Guid>
    <b:Title>Artificial Intelligence: A Modern Approach</b:Title>
    <b:Year>2010</b:Year>
    <b:Pages>94</b:Pages>
    <b:City>London</b:City>
    <b:Publisher>Pearson Education</b:Publisher>
    <b:Author>
      <b:Author>
        <b:NameList>
          <b:Person>
            <b:Last>Stuart Russell</b:Last>
            <b:First>Peter</b:First>
            <b:Middle>Norvig</b:Middle>
          </b:Person>
        </b:NameList>
      </b:Author>
    </b:Author>
    <b:RefOrder>6</b:RefOrder>
  </b:Source>
  <b:Source>
    <b:Tag>Pet68</b:Tag>
    <b:SourceType>JournalArticle</b:SourceType>
    <b:Guid>{690BEDA8-AFB5-4792-B1BB-95D8C65EE049}</b:Guid>
    <b:Title>A Formal Basis for the Heuristic Determination of Minimum Cost Paths</b:Title>
    <b:Year>1968</b:Year>
    <b:Author>
      <b:Author>
        <b:NameList>
          <b:Person>
            <b:Last>Peter E. Hart</b:Last>
            <b:First>Nils</b:First>
            <b:Middle>J. Nilsson, Bertram Raphael</b:Middle>
          </b:Person>
        </b:NameList>
      </b:Author>
    </b:Author>
    <b:JournalName>IEEE Transactions on Systems Science and Cybernetics</b:JournalName>
    <b:Pages>100-107</b:Pages>
    <b:Volume>4</b:Volume>
    <b:Issue>2</b:Issue>
    <b:YearAccessed>2024</b:YearAccessed>
    <b:MonthAccessed>December</b:MonthAccessed>
    <b:DayAccessed>30</b:DayAccessed>
    <b:DOI>10.1109/TSSC.1968.300136</b:DOI>
    <b:RefOrder>3</b:RefOrder>
  </b:Source>
  <b:Source>
    <b:Tag>Dia20</b:Tag>
    <b:SourceType>JournalArticle</b:SourceType>
    <b:Guid>{11A750D0-E566-41C0-A8E5-A644EDE27238}</b:Guid>
    <b:Title>Analysis of Dijkstra's Algorithm and A Algorithm in Shortest Path Problem</b:Title>
    <b:Year>2020</b:Year>
    <b:Author>
      <b:Author>
        <b:NameList>
          <b:Person>
            <b:Last>Dian Rachmawati</b:Last>
            <b:First>Lysander</b:First>
            <b:Middle>Gustin</b:Middle>
          </b:Person>
        </b:NameList>
      </b:Author>
    </b:Author>
    <b:JournalName>Journal of Physics Conference Series</b:JournalName>
    <b:Pages>12061-</b:Pages>
    <b:Volume>1566</b:Volume>
    <b:Issue>1</b:Issue>
    <b:YearAccessed>2024</b:YearAccessed>
    <b:MonthAccessed>December</b:MonthAccessed>
    <b:DayAccessed>30</b:DayAccessed>
    <b:DOI>10.1088/1742-6596/1566/1/012061</b:DOI>
    <b:RefOrder>5</b:RefOrder>
  </b:Source>
  <b:Source>
    <b:Tag>Sha22</b:Tag>
    <b:SourceType>JournalArticle</b:SourceType>
    <b:Guid>{73E1979F-D91C-4D2E-AE8C-F484D4A35BCB}</b:Guid>
    <b:Title>A Systematic Review and Analysis of Intelligence-Based Pathfinding Algorithms in the Field of Video Games</b:Title>
    <b:Year>2022</b:Year>
    <b:Author>
      <b:Author>
        <b:NameList>
          <b:Person>
            <b:Last>Sharmad Rajnish Lawande</b:Last>
            <b:First>Graceline</b:First>
            <b:Middle>Jasmine, Jani Anbarasi, Lila Iznita Izhar</b:Middle>
          </b:Person>
        </b:NameList>
      </b:Author>
    </b:Author>
    <b:JournalName>Applied sciences</b:JournalName>
    <b:Pages>5499-</b:Pages>
    <b:Volume>12</b:Volume>
    <b:Issue>11</b:Issue>
    <b:YearAccessed>2024</b:YearAccessed>
    <b:MonthAccessed>December</b:MonthAccessed>
    <b:DayAccessed>30</b:DayAccessed>
    <b:DOI>10.3390/app12115499</b:DOI>
    <b:RefOrder>4</b:RefOrder>
  </b:Source>
</b:Sources>
</file>

<file path=customXml/itemProps1.xml><?xml version="1.0" encoding="utf-8"?>
<ds:datastoreItem xmlns:ds="http://schemas.openxmlformats.org/officeDocument/2006/customXml" ds:itemID="{F47677A7-2DF4-41B3-A3F6-8A475C761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14</Pages>
  <Words>2270</Words>
  <Characters>11261</Characters>
  <Application>Microsoft Office Word</Application>
  <DocSecurity>0</DocSecurity>
  <Lines>433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Oliver (2314716)</dc:creator>
  <cp:keywords/>
  <dc:description/>
  <cp:lastModifiedBy>William Baker Oliver (2314716)</cp:lastModifiedBy>
  <cp:revision>38</cp:revision>
  <dcterms:created xsi:type="dcterms:W3CDTF">2025-01-13T15:52:00Z</dcterms:created>
  <dcterms:modified xsi:type="dcterms:W3CDTF">2025-01-14T09:23:00Z</dcterms:modified>
</cp:coreProperties>
</file>