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C08235" w14:textId="75644368" w:rsidR="00346FA5" w:rsidRPr="00D174D6" w:rsidRDefault="2800154B">
      <w:pPr>
        <w:rPr>
          <w:lang w:val="en-GB"/>
        </w:rPr>
      </w:pPr>
      <w:r w:rsidRPr="004221E8">
        <w:rPr>
          <w:b/>
          <w:bCs/>
          <w:sz w:val="28"/>
          <w:szCs w:val="28"/>
          <w:lang w:val="en-GB"/>
        </w:rPr>
        <w:t xml:space="preserve"> </w:t>
      </w:r>
      <w:r w:rsidRPr="00D174D6">
        <w:rPr>
          <w:b/>
          <w:bCs/>
          <w:sz w:val="28"/>
          <w:szCs w:val="28"/>
          <w:lang w:val="en-GB"/>
        </w:rPr>
        <w:t xml:space="preserve">Student Name </w:t>
      </w:r>
      <w:r w:rsidRPr="00D174D6">
        <w:rPr>
          <w:sz w:val="28"/>
          <w:szCs w:val="28"/>
          <w:lang w:val="en-GB"/>
        </w:rPr>
        <w:t>:</w:t>
      </w:r>
      <w:r w:rsidR="004221E8">
        <w:rPr>
          <w:sz w:val="28"/>
          <w:szCs w:val="28"/>
          <w:lang w:val="en-GB"/>
        </w:rPr>
        <w:t xml:space="preserve"> </w:t>
      </w:r>
      <w:r w:rsidRPr="00D174D6">
        <w:rPr>
          <w:sz w:val="28"/>
          <w:szCs w:val="28"/>
          <w:lang w:val="en-GB"/>
        </w:rPr>
        <w:t xml:space="preserve"> </w:t>
      </w:r>
      <w:r w:rsidR="004221E8">
        <w:rPr>
          <w:sz w:val="28"/>
          <w:szCs w:val="28"/>
          <w:lang w:val="en-GB"/>
        </w:rPr>
        <w:t xml:space="preserve">SABRINA GNERI </w:t>
      </w:r>
    </w:p>
    <w:p w14:paraId="1A37D70F" w14:textId="23C5AEA9" w:rsidR="2800154B" w:rsidRPr="00D174D6" w:rsidRDefault="2800154B" w:rsidP="2800154B">
      <w:pPr>
        <w:rPr>
          <w:sz w:val="28"/>
          <w:szCs w:val="28"/>
          <w:lang w:val="en-GB"/>
        </w:rPr>
      </w:pPr>
      <w:r w:rsidRPr="00D174D6">
        <w:rPr>
          <w:b/>
          <w:bCs/>
          <w:sz w:val="28"/>
          <w:szCs w:val="28"/>
          <w:lang w:val="en-GB"/>
        </w:rPr>
        <w:t xml:space="preserve"> Student Number </w:t>
      </w:r>
      <w:r w:rsidRPr="00D174D6">
        <w:rPr>
          <w:sz w:val="28"/>
          <w:szCs w:val="28"/>
          <w:lang w:val="en-GB"/>
        </w:rPr>
        <w:t xml:space="preserve">: </w:t>
      </w:r>
      <w:r w:rsidR="004221E8">
        <w:rPr>
          <w:sz w:val="28"/>
          <w:szCs w:val="28"/>
          <w:lang w:val="en-GB"/>
        </w:rPr>
        <w:t xml:space="preserve"> </w:t>
      </w:r>
      <w:r w:rsidRPr="00D174D6">
        <w:rPr>
          <w:sz w:val="28"/>
          <w:szCs w:val="28"/>
          <w:lang w:val="en-GB"/>
        </w:rPr>
        <w:t xml:space="preserve"> 1808294</w:t>
      </w:r>
    </w:p>
    <w:p w14:paraId="1D69AD62" w14:textId="71CA4110" w:rsidR="2800154B" w:rsidRDefault="2800154B" w:rsidP="2800154B">
      <w:pPr>
        <w:rPr>
          <w:sz w:val="28"/>
          <w:szCs w:val="28"/>
          <w:lang w:val="en-GB"/>
        </w:rPr>
      </w:pPr>
      <w:r w:rsidRPr="00D174D6">
        <w:rPr>
          <w:b/>
          <w:bCs/>
          <w:sz w:val="28"/>
          <w:szCs w:val="28"/>
          <w:lang w:val="en-GB"/>
        </w:rPr>
        <w:t xml:space="preserve"> Module Title:</w:t>
      </w:r>
      <w:r w:rsidR="004221E8">
        <w:rPr>
          <w:b/>
          <w:bCs/>
          <w:sz w:val="28"/>
          <w:szCs w:val="28"/>
          <w:lang w:val="en-GB"/>
        </w:rPr>
        <w:t xml:space="preserve"> </w:t>
      </w:r>
      <w:r w:rsidR="004221E8">
        <w:rPr>
          <w:sz w:val="28"/>
          <w:szCs w:val="28"/>
          <w:lang w:val="en-GB"/>
        </w:rPr>
        <w:t xml:space="preserve"> A</w:t>
      </w:r>
      <w:r w:rsidRPr="00D174D6">
        <w:rPr>
          <w:sz w:val="28"/>
          <w:szCs w:val="28"/>
          <w:lang w:val="en-GB"/>
        </w:rPr>
        <w:t xml:space="preserve">cademic and Employability skills </w:t>
      </w:r>
    </w:p>
    <w:p w14:paraId="772F0170" w14:textId="6732EF20" w:rsidR="004221E8" w:rsidRDefault="004221E8" w:rsidP="2800154B">
      <w:pPr>
        <w:rPr>
          <w:sz w:val="28"/>
          <w:szCs w:val="28"/>
          <w:lang w:val="en-GB"/>
        </w:rPr>
      </w:pPr>
      <w:r>
        <w:rPr>
          <w:sz w:val="28"/>
          <w:szCs w:val="28"/>
          <w:lang w:val="en-GB"/>
        </w:rPr>
        <w:t xml:space="preserve">  </w:t>
      </w:r>
    </w:p>
    <w:p w14:paraId="615724FD" w14:textId="77777777" w:rsidR="004221E8" w:rsidRDefault="004221E8" w:rsidP="2800154B">
      <w:pPr>
        <w:rPr>
          <w:sz w:val="28"/>
          <w:szCs w:val="28"/>
          <w:lang w:val="en-GB"/>
        </w:rPr>
      </w:pPr>
    </w:p>
    <w:p w14:paraId="280C8A13" w14:textId="77777777" w:rsidR="004221E8" w:rsidRDefault="004221E8" w:rsidP="2800154B">
      <w:pPr>
        <w:rPr>
          <w:sz w:val="28"/>
          <w:szCs w:val="28"/>
          <w:lang w:val="en-GB"/>
        </w:rPr>
      </w:pPr>
    </w:p>
    <w:p w14:paraId="0419C084" w14:textId="7BC0D0A7" w:rsidR="004221E8" w:rsidRDefault="004221E8" w:rsidP="2800154B">
      <w:pPr>
        <w:rPr>
          <w:color w:val="FF0000"/>
          <w:sz w:val="40"/>
          <w:szCs w:val="40"/>
          <w:lang w:val="en-GB"/>
        </w:rPr>
      </w:pPr>
      <w:r w:rsidRPr="004221E8">
        <w:rPr>
          <w:color w:val="FF0000"/>
          <w:sz w:val="40"/>
          <w:szCs w:val="40"/>
          <w:lang w:val="en-GB"/>
        </w:rPr>
        <w:t>TABLE OF CONTENTS</w:t>
      </w:r>
      <w:r w:rsidR="00050150">
        <w:rPr>
          <w:color w:val="FF0000"/>
          <w:sz w:val="40"/>
          <w:szCs w:val="40"/>
          <w:lang w:val="en-GB"/>
        </w:rPr>
        <w:t xml:space="preserve"> </w:t>
      </w:r>
      <w:r>
        <w:rPr>
          <w:color w:val="FF0000"/>
          <w:sz w:val="40"/>
          <w:szCs w:val="40"/>
          <w:lang w:val="en-GB"/>
        </w:rPr>
        <w:t xml:space="preserve"> :</w:t>
      </w:r>
    </w:p>
    <w:p w14:paraId="6FA9A4ED" w14:textId="62B79D6E" w:rsidR="004221E8" w:rsidRDefault="004221E8" w:rsidP="004221E8">
      <w:pPr>
        <w:pStyle w:val="Corpotesto"/>
        <w:rPr>
          <w:color w:val="333333"/>
          <w:sz w:val="32"/>
          <w:szCs w:val="32"/>
          <w:shd w:val="clear" w:color="auto" w:fill="FFFFFF"/>
        </w:rPr>
      </w:pPr>
      <w:r w:rsidRPr="004221E8">
        <w:rPr>
          <w:color w:val="333333"/>
          <w:sz w:val="32"/>
          <w:szCs w:val="32"/>
          <w:shd w:val="clear" w:color="auto" w:fill="FFFFFF"/>
        </w:rPr>
        <w:t>Reflective Writing Gibbs University Experience</w:t>
      </w:r>
    </w:p>
    <w:p w14:paraId="391F623F" w14:textId="77777777" w:rsidR="004221E8" w:rsidRDefault="004221E8" w:rsidP="004221E8">
      <w:pPr>
        <w:pStyle w:val="Corpotesto"/>
        <w:rPr>
          <w:color w:val="333333"/>
          <w:sz w:val="32"/>
          <w:szCs w:val="32"/>
          <w:shd w:val="clear" w:color="auto" w:fill="FFFFFF"/>
        </w:rPr>
      </w:pPr>
    </w:p>
    <w:p w14:paraId="0408EA33" w14:textId="37AC3587" w:rsidR="004221E8" w:rsidRDefault="004221E8" w:rsidP="004221E8">
      <w:pPr>
        <w:pStyle w:val="Corpotesto"/>
        <w:rPr>
          <w:color w:val="333333"/>
          <w:sz w:val="32"/>
          <w:szCs w:val="32"/>
          <w:shd w:val="clear" w:color="auto" w:fill="FFFFFF"/>
        </w:rPr>
      </w:pPr>
      <w:r>
        <w:rPr>
          <w:color w:val="333333"/>
          <w:sz w:val="32"/>
          <w:szCs w:val="32"/>
          <w:shd w:val="clear" w:color="auto" w:fill="FFFFFF"/>
        </w:rPr>
        <w:t>INTRODUCTION ……………………………………………….P3</w:t>
      </w:r>
    </w:p>
    <w:p w14:paraId="648E5954" w14:textId="68B93875" w:rsidR="004221E8" w:rsidRDefault="004221E8" w:rsidP="004221E8">
      <w:pPr>
        <w:pStyle w:val="Corpotesto"/>
        <w:rPr>
          <w:bCs/>
          <w:sz w:val="32"/>
          <w:szCs w:val="32"/>
        </w:rPr>
      </w:pPr>
      <w:r w:rsidRPr="004221E8">
        <w:rPr>
          <w:bCs/>
          <w:sz w:val="32"/>
          <w:szCs w:val="32"/>
        </w:rPr>
        <w:t>DESCRIPTION   …………………</w:t>
      </w:r>
      <w:r>
        <w:rPr>
          <w:bCs/>
          <w:sz w:val="32"/>
          <w:szCs w:val="32"/>
        </w:rPr>
        <w:t>………………………………P4</w:t>
      </w:r>
    </w:p>
    <w:p w14:paraId="0F3F7296" w14:textId="50D26F8D" w:rsidR="007F6CCD" w:rsidRDefault="007F6CCD" w:rsidP="004221E8">
      <w:pPr>
        <w:pStyle w:val="Corpotesto"/>
        <w:rPr>
          <w:bCs/>
          <w:sz w:val="32"/>
          <w:szCs w:val="32"/>
        </w:rPr>
      </w:pPr>
      <w:r>
        <w:rPr>
          <w:bCs/>
          <w:sz w:val="32"/>
          <w:szCs w:val="32"/>
        </w:rPr>
        <w:t>FEELINGS ………………………………………………………..P5</w:t>
      </w:r>
    </w:p>
    <w:p w14:paraId="67893246" w14:textId="06494D5B" w:rsidR="007F6CCD" w:rsidRDefault="007F6CCD" w:rsidP="004221E8">
      <w:pPr>
        <w:pStyle w:val="Corpotesto"/>
        <w:rPr>
          <w:bCs/>
          <w:sz w:val="32"/>
          <w:szCs w:val="32"/>
        </w:rPr>
      </w:pPr>
      <w:r>
        <w:rPr>
          <w:bCs/>
          <w:sz w:val="32"/>
          <w:szCs w:val="32"/>
        </w:rPr>
        <w:t>EVALUATION……………………………………………………P6</w:t>
      </w:r>
    </w:p>
    <w:p w14:paraId="039856DF" w14:textId="1C205844" w:rsidR="007F6CCD" w:rsidRDefault="007F6CCD" w:rsidP="004221E8">
      <w:pPr>
        <w:pStyle w:val="Corpotesto"/>
        <w:rPr>
          <w:bCs/>
          <w:sz w:val="32"/>
          <w:szCs w:val="32"/>
        </w:rPr>
      </w:pPr>
      <w:r>
        <w:rPr>
          <w:bCs/>
          <w:sz w:val="32"/>
          <w:szCs w:val="32"/>
        </w:rPr>
        <w:t>ANALYSIS ………………………………………………………...P7</w:t>
      </w:r>
    </w:p>
    <w:p w14:paraId="2C41FA00" w14:textId="77777777" w:rsidR="007F6CCD" w:rsidRDefault="007F6CCD" w:rsidP="004221E8">
      <w:pPr>
        <w:pStyle w:val="Corpotesto"/>
        <w:rPr>
          <w:bCs/>
          <w:sz w:val="32"/>
          <w:szCs w:val="32"/>
        </w:rPr>
      </w:pPr>
      <w:r>
        <w:rPr>
          <w:bCs/>
          <w:sz w:val="32"/>
          <w:szCs w:val="32"/>
        </w:rPr>
        <w:t>CONCLUSION ……………………………………………………..P8</w:t>
      </w:r>
    </w:p>
    <w:p w14:paraId="2389748B" w14:textId="7A209A9A" w:rsidR="007F6CCD" w:rsidRDefault="007F6CCD" w:rsidP="004221E8">
      <w:pPr>
        <w:pStyle w:val="Corpotesto"/>
        <w:rPr>
          <w:bCs/>
          <w:sz w:val="32"/>
          <w:szCs w:val="32"/>
        </w:rPr>
      </w:pPr>
      <w:r>
        <w:rPr>
          <w:bCs/>
          <w:sz w:val="32"/>
          <w:szCs w:val="32"/>
        </w:rPr>
        <w:t>ATION PLAN ………………………………………………………P9</w:t>
      </w:r>
    </w:p>
    <w:p w14:paraId="7115B477" w14:textId="77777777" w:rsidR="004221E8" w:rsidRDefault="004221E8" w:rsidP="004221E8">
      <w:pPr>
        <w:pStyle w:val="Corpotesto"/>
        <w:rPr>
          <w:bCs/>
          <w:sz w:val="32"/>
          <w:szCs w:val="32"/>
        </w:rPr>
      </w:pPr>
    </w:p>
    <w:p w14:paraId="24B7CAD4" w14:textId="77777777" w:rsidR="004221E8" w:rsidRPr="004221E8" w:rsidRDefault="004221E8" w:rsidP="004221E8">
      <w:pPr>
        <w:pStyle w:val="Corpotesto"/>
        <w:rPr>
          <w:bCs/>
          <w:sz w:val="32"/>
          <w:szCs w:val="32"/>
        </w:rPr>
        <w:sectPr w:rsidR="004221E8" w:rsidRPr="004221E8">
          <w:headerReference w:type="default" r:id="rId7"/>
          <w:footerReference w:type="default" r:id="rId8"/>
          <w:pgSz w:w="12240" w:h="15840"/>
          <w:pgMar w:top="1440" w:right="1440" w:bottom="1440" w:left="1440" w:header="720" w:footer="720" w:gutter="0"/>
          <w:cols w:space="720"/>
        </w:sectPr>
      </w:pPr>
    </w:p>
    <w:p w14:paraId="23EAB9B0" w14:textId="16FFF62D" w:rsidR="2800154B" w:rsidRPr="00D174D6" w:rsidRDefault="2800154B" w:rsidP="2800154B">
      <w:pPr>
        <w:rPr>
          <w:sz w:val="28"/>
          <w:szCs w:val="28"/>
          <w:lang w:val="en-GB"/>
        </w:rPr>
      </w:pPr>
    </w:p>
    <w:p w14:paraId="11BBD526" w14:textId="4A04E9C8" w:rsidR="2800154B" w:rsidRPr="00D174D6" w:rsidRDefault="2800154B" w:rsidP="2800154B">
      <w:pPr>
        <w:rPr>
          <w:sz w:val="28"/>
          <w:szCs w:val="28"/>
          <w:lang w:val="en-GB"/>
        </w:rPr>
      </w:pPr>
    </w:p>
    <w:p w14:paraId="2611C3EF" w14:textId="727D8723" w:rsidR="2800154B" w:rsidRPr="00D174D6" w:rsidRDefault="2800154B" w:rsidP="2800154B">
      <w:pPr>
        <w:rPr>
          <w:sz w:val="28"/>
          <w:szCs w:val="28"/>
          <w:lang w:val="en-GB"/>
        </w:rPr>
      </w:pPr>
    </w:p>
    <w:p w14:paraId="6CB6A687" w14:textId="68663C53" w:rsidR="2800154B" w:rsidRPr="00D174D6" w:rsidRDefault="2800154B" w:rsidP="2800154B">
      <w:pPr>
        <w:rPr>
          <w:sz w:val="28"/>
          <w:szCs w:val="28"/>
          <w:lang w:val="en-GB"/>
        </w:rPr>
      </w:pPr>
    </w:p>
    <w:p w14:paraId="30606D39" w14:textId="77777777" w:rsidR="003D3DD7" w:rsidRDefault="003D3DD7" w:rsidP="5C91DB54">
      <w:pPr>
        <w:rPr>
          <w:rFonts w:ascii="Calibri" w:eastAsia="Calibri" w:hAnsi="Calibri" w:cs="Calibri"/>
          <w:color w:val="C00000"/>
          <w:sz w:val="56"/>
          <w:szCs w:val="56"/>
          <w:lang w:val="en-GB"/>
        </w:rPr>
      </w:pPr>
    </w:p>
    <w:p w14:paraId="7E4B03E9" w14:textId="77777777" w:rsidR="003D3DD7" w:rsidRDefault="003D3DD7" w:rsidP="5C91DB54">
      <w:pPr>
        <w:rPr>
          <w:rFonts w:ascii="Calibri" w:eastAsia="Calibri" w:hAnsi="Calibri" w:cs="Calibri"/>
          <w:color w:val="C00000"/>
          <w:sz w:val="56"/>
          <w:szCs w:val="56"/>
          <w:lang w:val="en-GB"/>
        </w:rPr>
      </w:pPr>
    </w:p>
    <w:p w14:paraId="1EE20A8A" w14:textId="77777777" w:rsidR="003D3DD7" w:rsidRDefault="003D3DD7" w:rsidP="5C91DB54">
      <w:pPr>
        <w:rPr>
          <w:rFonts w:ascii="Calibri" w:eastAsia="Calibri" w:hAnsi="Calibri" w:cs="Calibri"/>
          <w:color w:val="C00000"/>
          <w:sz w:val="56"/>
          <w:szCs w:val="56"/>
          <w:lang w:val="en-GB"/>
        </w:rPr>
      </w:pPr>
    </w:p>
    <w:p w14:paraId="60BB2493" w14:textId="77777777" w:rsidR="003D3DD7" w:rsidRDefault="003D3DD7" w:rsidP="5C91DB54">
      <w:pPr>
        <w:rPr>
          <w:rFonts w:ascii="Calibri" w:eastAsia="Calibri" w:hAnsi="Calibri" w:cs="Calibri"/>
          <w:color w:val="C00000"/>
          <w:sz w:val="56"/>
          <w:szCs w:val="56"/>
          <w:lang w:val="en-GB"/>
        </w:rPr>
      </w:pPr>
    </w:p>
    <w:p w14:paraId="06771072" w14:textId="77777777" w:rsidR="003D3DD7" w:rsidRDefault="003D3DD7" w:rsidP="5C91DB54">
      <w:pPr>
        <w:rPr>
          <w:rFonts w:ascii="Calibri" w:eastAsia="Calibri" w:hAnsi="Calibri" w:cs="Calibri"/>
          <w:color w:val="C00000"/>
          <w:sz w:val="56"/>
          <w:szCs w:val="56"/>
          <w:lang w:val="en-GB"/>
        </w:rPr>
      </w:pPr>
    </w:p>
    <w:p w14:paraId="20BE8E41" w14:textId="77777777" w:rsidR="003D3DD7" w:rsidRDefault="003D3DD7" w:rsidP="5C91DB54">
      <w:pPr>
        <w:rPr>
          <w:rFonts w:ascii="Calibri" w:eastAsia="Calibri" w:hAnsi="Calibri" w:cs="Calibri"/>
          <w:color w:val="C00000"/>
          <w:sz w:val="56"/>
          <w:szCs w:val="56"/>
          <w:lang w:val="en-GB"/>
        </w:rPr>
      </w:pPr>
    </w:p>
    <w:p w14:paraId="69383FC8" w14:textId="77777777" w:rsidR="004221E8" w:rsidRDefault="004221E8" w:rsidP="5C91DB54">
      <w:pPr>
        <w:rPr>
          <w:rFonts w:ascii="Calibri" w:eastAsia="Calibri" w:hAnsi="Calibri" w:cs="Calibri"/>
          <w:color w:val="C00000"/>
          <w:sz w:val="56"/>
          <w:szCs w:val="56"/>
          <w:lang w:val="en-GB"/>
        </w:rPr>
      </w:pPr>
    </w:p>
    <w:p w14:paraId="2DF3BE1D" w14:textId="77777777" w:rsidR="004221E8" w:rsidRDefault="004221E8" w:rsidP="5C91DB54">
      <w:pPr>
        <w:rPr>
          <w:rFonts w:ascii="Calibri" w:eastAsia="Calibri" w:hAnsi="Calibri" w:cs="Calibri"/>
          <w:color w:val="C00000"/>
          <w:sz w:val="56"/>
          <w:szCs w:val="56"/>
          <w:lang w:val="en-GB"/>
        </w:rPr>
      </w:pPr>
    </w:p>
    <w:p w14:paraId="7AD12BEF" w14:textId="77777777" w:rsidR="004221E8" w:rsidRDefault="004221E8" w:rsidP="5C91DB54">
      <w:pPr>
        <w:rPr>
          <w:rFonts w:ascii="Calibri" w:eastAsia="Calibri" w:hAnsi="Calibri" w:cs="Calibri"/>
          <w:color w:val="C00000"/>
          <w:sz w:val="56"/>
          <w:szCs w:val="56"/>
          <w:lang w:val="en-GB"/>
        </w:rPr>
      </w:pPr>
    </w:p>
    <w:p w14:paraId="458F6204" w14:textId="77777777" w:rsidR="004221E8" w:rsidRDefault="004221E8" w:rsidP="5C91DB54">
      <w:pPr>
        <w:rPr>
          <w:rFonts w:ascii="Calibri" w:eastAsia="Calibri" w:hAnsi="Calibri" w:cs="Calibri"/>
          <w:color w:val="C00000"/>
          <w:sz w:val="56"/>
          <w:szCs w:val="56"/>
          <w:lang w:val="en-GB"/>
        </w:rPr>
      </w:pPr>
    </w:p>
    <w:p w14:paraId="28B00667" w14:textId="77777777" w:rsidR="004221E8" w:rsidRDefault="004221E8" w:rsidP="5C91DB54">
      <w:pPr>
        <w:rPr>
          <w:rFonts w:ascii="Calibri" w:eastAsia="Calibri" w:hAnsi="Calibri" w:cs="Calibri"/>
          <w:color w:val="C00000"/>
          <w:sz w:val="56"/>
          <w:szCs w:val="56"/>
          <w:lang w:val="en-GB"/>
        </w:rPr>
      </w:pPr>
    </w:p>
    <w:p w14:paraId="06DEA5BB" w14:textId="77777777" w:rsidR="004221E8" w:rsidRDefault="004221E8" w:rsidP="5C91DB54">
      <w:pPr>
        <w:rPr>
          <w:rFonts w:ascii="Calibri" w:eastAsia="Calibri" w:hAnsi="Calibri" w:cs="Calibri"/>
          <w:color w:val="C00000"/>
          <w:sz w:val="56"/>
          <w:szCs w:val="56"/>
          <w:lang w:val="en-GB"/>
        </w:rPr>
      </w:pPr>
    </w:p>
    <w:p w14:paraId="2688BCC5" w14:textId="77777777" w:rsidR="004221E8" w:rsidRDefault="004221E8" w:rsidP="5C91DB54">
      <w:pPr>
        <w:rPr>
          <w:rFonts w:ascii="Calibri" w:eastAsia="Calibri" w:hAnsi="Calibri" w:cs="Calibri"/>
          <w:color w:val="C00000"/>
          <w:sz w:val="56"/>
          <w:szCs w:val="56"/>
          <w:lang w:val="en-GB"/>
        </w:rPr>
      </w:pPr>
    </w:p>
    <w:p w14:paraId="00A9CF88" w14:textId="490B9A8C" w:rsidR="5C91DB54" w:rsidRDefault="5C91DB54" w:rsidP="5C91DB54">
      <w:pPr>
        <w:rPr>
          <w:rFonts w:ascii="Calibri" w:eastAsia="Calibri" w:hAnsi="Calibri" w:cs="Calibri"/>
          <w:color w:val="C00000"/>
          <w:sz w:val="56"/>
          <w:szCs w:val="56"/>
          <w:lang w:val="en-GB"/>
        </w:rPr>
      </w:pPr>
      <w:r w:rsidRPr="00D174D6">
        <w:rPr>
          <w:rFonts w:ascii="Calibri" w:eastAsia="Calibri" w:hAnsi="Calibri" w:cs="Calibri"/>
          <w:color w:val="C00000"/>
          <w:sz w:val="56"/>
          <w:szCs w:val="56"/>
          <w:lang w:val="en-GB"/>
        </w:rPr>
        <w:lastRenderedPageBreak/>
        <w:t>The importance of knowing myself</w:t>
      </w:r>
    </w:p>
    <w:p w14:paraId="58AC4DB4" w14:textId="1AE0B34D" w:rsidR="00050150" w:rsidRPr="00050150" w:rsidRDefault="00050150" w:rsidP="5C91DB54">
      <w:pPr>
        <w:rPr>
          <w:rFonts w:ascii="Calibri" w:eastAsia="Calibri" w:hAnsi="Calibri" w:cs="Calibri"/>
          <w:b/>
          <w:color w:val="000000" w:themeColor="text1"/>
          <w:sz w:val="48"/>
          <w:szCs w:val="48"/>
          <w:lang w:val="en-GB"/>
        </w:rPr>
      </w:pPr>
      <w:r w:rsidRPr="00050150">
        <w:rPr>
          <w:rFonts w:ascii="Calibri" w:eastAsia="Calibri" w:hAnsi="Calibri" w:cs="Calibri"/>
          <w:b/>
          <w:color w:val="000000" w:themeColor="text1"/>
          <w:sz w:val="48"/>
          <w:szCs w:val="48"/>
          <w:lang w:val="en-GB"/>
        </w:rPr>
        <w:t xml:space="preserve">Introduction: </w:t>
      </w:r>
    </w:p>
    <w:p w14:paraId="607385B8" w14:textId="3EE42D04" w:rsidR="2800154B" w:rsidRPr="00D174D6" w:rsidRDefault="2800154B" w:rsidP="2800154B">
      <w:pPr>
        <w:rPr>
          <w:sz w:val="28"/>
          <w:szCs w:val="28"/>
          <w:lang w:val="en-GB"/>
        </w:rPr>
      </w:pPr>
    </w:p>
    <w:p w14:paraId="37FE1F36" w14:textId="72354C7A" w:rsidR="00D174D6" w:rsidRDefault="5C91DB54" w:rsidP="5CDD3F04">
      <w:pPr>
        <w:rPr>
          <w:rFonts w:ascii="Calibri" w:eastAsia="Calibri" w:hAnsi="Calibri" w:cs="Calibri"/>
          <w:color w:val="000000" w:themeColor="text1"/>
          <w:sz w:val="28"/>
          <w:szCs w:val="28"/>
          <w:lang w:val="en-GB"/>
        </w:rPr>
      </w:pPr>
      <w:r w:rsidRPr="00D174D6">
        <w:rPr>
          <w:rFonts w:ascii="Calibri" w:eastAsia="Calibri" w:hAnsi="Calibri" w:cs="Calibri"/>
          <w:color w:val="000000" w:themeColor="text1"/>
          <w:sz w:val="28"/>
          <w:szCs w:val="28"/>
          <w:lang w:val="en-GB"/>
        </w:rPr>
        <w:t xml:space="preserve">In </w:t>
      </w:r>
      <w:r w:rsidR="00D174D6">
        <w:rPr>
          <w:rFonts w:ascii="Calibri" w:eastAsia="Calibri" w:hAnsi="Calibri" w:cs="Calibri"/>
          <w:color w:val="000000" w:themeColor="text1"/>
          <w:sz w:val="28"/>
          <w:szCs w:val="28"/>
          <w:lang w:val="en-GB"/>
        </w:rPr>
        <w:t>this report   , I will discuss about my university experience referring to the Gibb’s model. I chose to follow the model of Gibb’s to bring out and to grow up my strengths</w:t>
      </w:r>
      <w:r w:rsidR="00050150">
        <w:rPr>
          <w:rFonts w:ascii="Calibri" w:eastAsia="Calibri" w:hAnsi="Calibri" w:cs="Calibri"/>
          <w:color w:val="000000" w:themeColor="text1"/>
          <w:sz w:val="28"/>
          <w:szCs w:val="28"/>
          <w:lang w:val="en-GB"/>
        </w:rPr>
        <w:t xml:space="preserve"> </w:t>
      </w:r>
      <w:r w:rsidR="00D174D6">
        <w:rPr>
          <w:rFonts w:ascii="Calibri" w:eastAsia="Calibri" w:hAnsi="Calibri" w:cs="Calibri"/>
          <w:color w:val="000000" w:themeColor="text1"/>
          <w:sz w:val="28"/>
          <w:szCs w:val="28"/>
          <w:lang w:val="en-GB"/>
        </w:rPr>
        <w:t xml:space="preserve"> ,  I would also like improve and develop my skills communication skills.</w:t>
      </w:r>
      <w:r w:rsidR="00D174D6" w:rsidRPr="00D174D6">
        <w:rPr>
          <w:rFonts w:ascii="Calibri" w:eastAsia="Calibri" w:hAnsi="Calibri" w:cs="Calibri"/>
          <w:color w:val="000000" w:themeColor="text1"/>
          <w:sz w:val="28"/>
          <w:szCs w:val="28"/>
          <w:lang w:val="en-GB"/>
        </w:rPr>
        <w:t xml:space="preserve">In this reflective report I will state about my university </w:t>
      </w:r>
      <w:r w:rsidR="00D174D6">
        <w:rPr>
          <w:rFonts w:ascii="Calibri" w:eastAsia="Calibri" w:hAnsi="Calibri" w:cs="Calibri"/>
          <w:color w:val="000000" w:themeColor="text1"/>
          <w:sz w:val="28"/>
          <w:szCs w:val="28"/>
          <w:lang w:val="en-GB"/>
        </w:rPr>
        <w:t>experience regarding my  feeling</w:t>
      </w:r>
      <w:r w:rsidR="00D174D6" w:rsidRPr="00D174D6">
        <w:rPr>
          <w:rFonts w:ascii="Calibri" w:eastAsia="Calibri" w:hAnsi="Calibri" w:cs="Calibri"/>
          <w:color w:val="000000" w:themeColor="text1"/>
          <w:sz w:val="28"/>
          <w:szCs w:val="28"/>
          <w:lang w:val="en-GB"/>
        </w:rPr>
        <w:t xml:space="preserve">  and </w:t>
      </w:r>
      <w:r w:rsidR="00D174D6">
        <w:rPr>
          <w:rFonts w:ascii="Calibri" w:eastAsia="Calibri" w:hAnsi="Calibri" w:cs="Calibri"/>
          <w:color w:val="000000" w:themeColor="text1"/>
          <w:sz w:val="28"/>
          <w:szCs w:val="28"/>
          <w:lang w:val="en-GB"/>
        </w:rPr>
        <w:t xml:space="preserve"> </w:t>
      </w:r>
      <w:r w:rsidR="00D174D6" w:rsidRPr="00D174D6">
        <w:rPr>
          <w:rFonts w:ascii="Calibri" w:eastAsia="Calibri" w:hAnsi="Calibri" w:cs="Calibri"/>
          <w:color w:val="000000" w:themeColor="text1"/>
          <w:sz w:val="28"/>
          <w:szCs w:val="28"/>
          <w:lang w:val="en-GB"/>
        </w:rPr>
        <w:t>the problem in communicating with the different person in the university which was the weakness in communicating in front of person (Al-Jubouri and Al-Jubouri,</w:t>
      </w:r>
      <w:r w:rsidR="00D174D6">
        <w:rPr>
          <w:rFonts w:ascii="Calibri" w:eastAsia="Calibri" w:hAnsi="Calibri" w:cs="Calibri"/>
          <w:color w:val="000000" w:themeColor="text1"/>
          <w:sz w:val="28"/>
          <w:szCs w:val="28"/>
          <w:lang w:val="en-GB"/>
        </w:rPr>
        <w:t xml:space="preserve">  2019). </w:t>
      </w:r>
    </w:p>
    <w:p w14:paraId="01C3C668" w14:textId="77777777" w:rsidR="00050150" w:rsidRPr="00050150" w:rsidRDefault="00050150" w:rsidP="5CDD3F04">
      <w:pPr>
        <w:rPr>
          <w:lang w:val="en-GB"/>
        </w:rPr>
      </w:pPr>
    </w:p>
    <w:p w14:paraId="7F6A0F16" w14:textId="1A02DE6A" w:rsidR="5CDD3F04" w:rsidRPr="00050150" w:rsidRDefault="00050150" w:rsidP="5CDD3F04">
      <w:pPr>
        <w:rPr>
          <w:sz w:val="28"/>
          <w:szCs w:val="28"/>
          <w:lang w:val="en-GB"/>
        </w:rPr>
      </w:pPr>
      <w:r w:rsidRPr="00050150">
        <w:rPr>
          <w:sz w:val="28"/>
          <w:szCs w:val="28"/>
          <w:lang w:val="en-GB"/>
        </w:rPr>
        <w:t>Gibbs reflective cycle helps an individual to think about the phases and experiences that one should use to structure the reflection. Report will evaluate and analyse my problem of not speaking able to speak with other properly.</w:t>
      </w:r>
      <w:r>
        <w:rPr>
          <w:sz w:val="28"/>
          <w:szCs w:val="28"/>
          <w:lang w:val="en-GB"/>
        </w:rPr>
        <w:t xml:space="preserve"> </w:t>
      </w:r>
      <w:r w:rsidR="00D174D6">
        <w:rPr>
          <w:rFonts w:ascii="Calibri" w:eastAsia="Calibri" w:hAnsi="Calibri" w:cs="Calibri"/>
          <w:color w:val="000000" w:themeColor="text1"/>
          <w:sz w:val="28"/>
          <w:szCs w:val="28"/>
          <w:lang w:val="en-GB"/>
        </w:rPr>
        <w:t xml:space="preserve">I pick this model, because </w:t>
      </w:r>
      <w:r w:rsidR="5C91DB54" w:rsidRPr="00D174D6">
        <w:rPr>
          <w:rFonts w:ascii="Calibri" w:eastAsia="Calibri" w:hAnsi="Calibri" w:cs="Calibri"/>
          <w:color w:val="000000" w:themeColor="text1"/>
          <w:sz w:val="28"/>
          <w:szCs w:val="28"/>
          <w:lang w:val="en-GB"/>
        </w:rPr>
        <w:t xml:space="preserve">the REFLECTIVE CYCLE  encourages you to  think systematically </w:t>
      </w:r>
      <w:r w:rsidR="00D174D6">
        <w:rPr>
          <w:rFonts w:ascii="Calibri" w:eastAsia="Calibri" w:hAnsi="Calibri" w:cs="Calibri"/>
          <w:color w:val="000000" w:themeColor="text1"/>
          <w:sz w:val="28"/>
          <w:szCs w:val="28"/>
          <w:lang w:val="en-GB"/>
        </w:rPr>
        <w:t>going through each stage to explore and analize a situation</w:t>
      </w:r>
      <w:r w:rsidR="00E1050F">
        <w:rPr>
          <w:rFonts w:ascii="Calibri" w:eastAsia="Calibri" w:hAnsi="Calibri" w:cs="Calibri"/>
          <w:color w:val="000000" w:themeColor="text1"/>
          <w:sz w:val="28"/>
          <w:szCs w:val="28"/>
          <w:lang w:val="en-GB"/>
        </w:rPr>
        <w:t xml:space="preserve"> of myself especially the negative ones. </w:t>
      </w:r>
      <w:r w:rsidR="5CDD3F04" w:rsidRPr="00D174D6">
        <w:rPr>
          <w:rFonts w:ascii="Calibri" w:eastAsia="Calibri" w:hAnsi="Calibri" w:cs="Calibri"/>
          <w:color w:val="000000" w:themeColor="text1"/>
          <w:sz w:val="28"/>
          <w:szCs w:val="28"/>
          <w:lang w:val="en-GB"/>
        </w:rPr>
        <w:t xml:space="preserve">Reflection is used to improve understanding and proof of practice based learning. It is regarded as a valuable instrument </w:t>
      </w:r>
      <w:r w:rsidR="00E1050F">
        <w:rPr>
          <w:rFonts w:ascii="Calibri" w:eastAsia="Calibri" w:hAnsi="Calibri" w:cs="Calibri"/>
          <w:color w:val="000000" w:themeColor="text1"/>
          <w:sz w:val="28"/>
          <w:szCs w:val="28"/>
          <w:lang w:val="en-GB"/>
        </w:rPr>
        <w:t>for any type of situation figure out where has been the problem exactly and by following the various phases of model be able to find the right solution.</w:t>
      </w:r>
      <w:r>
        <w:rPr>
          <w:rFonts w:ascii="Calibri" w:eastAsia="Calibri" w:hAnsi="Calibri" w:cs="Calibri"/>
          <w:color w:val="000000" w:themeColor="text1"/>
          <w:sz w:val="28"/>
          <w:szCs w:val="28"/>
          <w:lang w:val="en-GB"/>
        </w:rPr>
        <w:t xml:space="preserve"> (  Gibb’s 1988 a guide to teaching and learning methods).</w:t>
      </w:r>
    </w:p>
    <w:p w14:paraId="51A96139" w14:textId="7729E97F" w:rsidR="00E1050F" w:rsidRPr="00D174D6" w:rsidRDefault="00E1050F" w:rsidP="5CDD3F04">
      <w:pPr>
        <w:rPr>
          <w:rFonts w:ascii="Calibri" w:eastAsia="Calibri" w:hAnsi="Calibri" w:cs="Calibri"/>
          <w:color w:val="000000" w:themeColor="text1"/>
          <w:sz w:val="28"/>
          <w:szCs w:val="28"/>
          <w:lang w:val="en-GB"/>
        </w:rPr>
      </w:pPr>
      <w:r>
        <w:rPr>
          <w:noProof/>
          <w:lang w:eastAsia="it-IT"/>
        </w:rPr>
        <w:drawing>
          <wp:inline distT="0" distB="0" distL="0" distR="0" wp14:anchorId="1DEF943E" wp14:editId="18C39A8D">
            <wp:extent cx="2943225" cy="2628900"/>
            <wp:effectExtent l="0" t="0" r="9525" b="0"/>
            <wp:docPr id="5" name="Immagine 5" descr="Risultati immagini per gibbs model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isultati immagini per gibbs model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3225" cy="2628900"/>
                    </a:xfrm>
                    <a:prstGeom prst="rect">
                      <a:avLst/>
                    </a:prstGeom>
                    <a:noFill/>
                    <a:ln>
                      <a:noFill/>
                    </a:ln>
                  </pic:spPr>
                </pic:pic>
              </a:graphicData>
            </a:graphic>
          </wp:inline>
        </w:drawing>
      </w:r>
    </w:p>
    <w:p w14:paraId="4291AB75" w14:textId="3EF88574" w:rsidR="2800154B" w:rsidRPr="00D174D6" w:rsidRDefault="2800154B" w:rsidP="2800154B">
      <w:pPr>
        <w:rPr>
          <w:rFonts w:ascii="Calibri" w:eastAsia="Calibri" w:hAnsi="Calibri" w:cs="Calibri"/>
          <w:color w:val="000000" w:themeColor="text1"/>
          <w:sz w:val="28"/>
          <w:szCs w:val="28"/>
          <w:lang w:val="en-GB"/>
        </w:rPr>
      </w:pPr>
      <w:r w:rsidRPr="00D174D6">
        <w:rPr>
          <w:rFonts w:ascii="Calibri" w:eastAsia="Calibri" w:hAnsi="Calibri" w:cs="Calibri"/>
          <w:color w:val="000000" w:themeColor="text1"/>
          <w:sz w:val="28"/>
          <w:szCs w:val="28"/>
          <w:lang w:val="en-GB"/>
        </w:rPr>
        <w:t xml:space="preserve">                                                </w:t>
      </w:r>
    </w:p>
    <w:p w14:paraId="401ED510" w14:textId="04C2E6D2" w:rsidR="2800154B" w:rsidRPr="00D174D6" w:rsidRDefault="2800154B" w:rsidP="2800154B">
      <w:pPr>
        <w:rPr>
          <w:lang w:val="en-GB"/>
        </w:rPr>
      </w:pPr>
    </w:p>
    <w:p w14:paraId="3796701F" w14:textId="552FC897" w:rsidR="2800154B" w:rsidRPr="00D174D6" w:rsidRDefault="2800154B" w:rsidP="2800154B">
      <w:pPr>
        <w:rPr>
          <w:lang w:val="en-GB"/>
        </w:rPr>
      </w:pPr>
    </w:p>
    <w:p w14:paraId="1D2E229F" w14:textId="6D0A273B" w:rsidR="2800154B" w:rsidRPr="00D174D6" w:rsidRDefault="2800154B" w:rsidP="2800154B">
      <w:pPr>
        <w:rPr>
          <w:sz w:val="28"/>
          <w:szCs w:val="28"/>
          <w:lang w:val="en-GB"/>
        </w:rPr>
      </w:pPr>
    </w:p>
    <w:p w14:paraId="323AADB6" w14:textId="3347FB0F" w:rsidR="2800154B" w:rsidRDefault="5C91DB54" w:rsidP="5C91DB54">
      <w:pPr>
        <w:rPr>
          <w:b/>
          <w:bCs/>
          <w:sz w:val="40"/>
          <w:szCs w:val="40"/>
          <w:lang w:val="en-GB"/>
        </w:rPr>
      </w:pPr>
      <w:r w:rsidRPr="00D174D6">
        <w:rPr>
          <w:b/>
          <w:bCs/>
          <w:sz w:val="40"/>
          <w:szCs w:val="40"/>
          <w:lang w:val="en-GB"/>
        </w:rPr>
        <w:t>DESCRIPTION</w:t>
      </w:r>
    </w:p>
    <w:p w14:paraId="4CAEA4EC" w14:textId="255880C2" w:rsidR="2800154B" w:rsidRPr="00B24884" w:rsidRDefault="00B24884" w:rsidP="2800154B">
      <w:pPr>
        <w:rPr>
          <w:bCs/>
          <w:sz w:val="28"/>
          <w:szCs w:val="28"/>
          <w:lang w:val="en-GB"/>
        </w:rPr>
      </w:pPr>
      <w:r w:rsidRPr="00B24884">
        <w:rPr>
          <w:bCs/>
          <w:sz w:val="28"/>
          <w:szCs w:val="28"/>
          <w:lang w:val="en-GB"/>
        </w:rPr>
        <w:t>The situation is that I want to share the feeling regarding my university experience and problems which I have faced during those days (Dressler and et.al., 2018). The situation is that I have problems in communicating with the people of university and working in the group due to hesitation and nervousness.  This situation emerged during my university days.</w:t>
      </w:r>
      <w:r>
        <w:rPr>
          <w:bCs/>
          <w:sz w:val="28"/>
          <w:szCs w:val="28"/>
          <w:lang w:val="en-GB"/>
        </w:rPr>
        <w:t xml:space="preserve"> </w:t>
      </w:r>
      <w:r w:rsidR="2800154B" w:rsidRPr="00D174D6">
        <w:rPr>
          <w:sz w:val="28"/>
          <w:szCs w:val="28"/>
          <w:lang w:val="en-GB"/>
        </w:rPr>
        <w:t>I am currently a student of UWTSD of London</w:t>
      </w:r>
      <w:r>
        <w:rPr>
          <w:sz w:val="28"/>
          <w:szCs w:val="28"/>
          <w:lang w:val="en-GB"/>
        </w:rPr>
        <w:t xml:space="preserve"> campus and I</w:t>
      </w:r>
      <w:r w:rsidR="2800154B" w:rsidRPr="00D174D6">
        <w:rPr>
          <w:sz w:val="28"/>
          <w:szCs w:val="28"/>
          <w:lang w:val="en-GB"/>
        </w:rPr>
        <w:t xml:space="preserve"> m studying for “ Skills for the workplace “ in health and social care .</w:t>
      </w:r>
    </w:p>
    <w:p w14:paraId="19D4846A" w14:textId="075BE683" w:rsidR="2800154B" w:rsidRPr="00B24884" w:rsidRDefault="00B24884" w:rsidP="5CDD3F04">
      <w:pPr>
        <w:rPr>
          <w:sz w:val="28"/>
          <w:szCs w:val="28"/>
          <w:lang w:val="en-GB"/>
        </w:rPr>
      </w:pPr>
      <w:r>
        <w:rPr>
          <w:sz w:val="28"/>
          <w:szCs w:val="28"/>
          <w:lang w:val="en-GB"/>
        </w:rPr>
        <w:t xml:space="preserve">My program of study is very handsome and at the same time attractive because I’m learning a lot new additional information me first were unknown. In addition this program is helping me to learn more about my own person and to give always the best of me. </w:t>
      </w:r>
      <w:r>
        <w:rPr>
          <w:rFonts w:ascii="Calibri" w:eastAsia="Calibri" w:hAnsi="Calibri" w:cs="Calibri"/>
          <w:sz w:val="28"/>
          <w:szCs w:val="28"/>
          <w:lang w:val="en-GB"/>
        </w:rPr>
        <w:t>We</w:t>
      </w:r>
      <w:r w:rsidR="5CDD3F04" w:rsidRPr="00D174D6">
        <w:rPr>
          <w:rFonts w:ascii="Calibri" w:eastAsia="Calibri" w:hAnsi="Calibri" w:cs="Calibri"/>
          <w:sz w:val="28"/>
          <w:szCs w:val="28"/>
          <w:lang w:val="en-GB"/>
        </w:rPr>
        <w:t xml:space="preserve"> had just started the second lesson of our school year and I was trying to settle down trying to stay quiet and positive.</w:t>
      </w:r>
      <w:r>
        <w:rPr>
          <w:rFonts w:ascii="Calibri" w:eastAsia="Calibri" w:hAnsi="Calibri" w:cs="Calibri"/>
          <w:sz w:val="28"/>
          <w:szCs w:val="28"/>
          <w:lang w:val="en-GB"/>
        </w:rPr>
        <w:t xml:space="preserve"> A</w:t>
      </w:r>
      <w:r w:rsidR="5CDD3F04" w:rsidRPr="00D174D6">
        <w:rPr>
          <w:rFonts w:ascii="Calibri" w:eastAsia="Calibri" w:hAnsi="Calibri" w:cs="Calibri"/>
          <w:sz w:val="28"/>
          <w:szCs w:val="28"/>
          <w:lang w:val="en-GB"/>
        </w:rPr>
        <w:t>s our course of study foresees, it can happen to carry out group work to have interactions with other students and work together on a project, even just to get to know each other.</w:t>
      </w:r>
    </w:p>
    <w:p w14:paraId="2BDE0BCB" w14:textId="3989EABC" w:rsidR="2800154B" w:rsidRDefault="00B24884" w:rsidP="5CDD3F04">
      <w:pPr>
        <w:rPr>
          <w:sz w:val="28"/>
          <w:szCs w:val="28"/>
          <w:lang w:val="en-GB"/>
        </w:rPr>
      </w:pPr>
      <w:r>
        <w:rPr>
          <w:rFonts w:ascii="Calibri" w:eastAsia="Calibri" w:hAnsi="Calibri" w:cs="Calibri"/>
          <w:sz w:val="28"/>
          <w:szCs w:val="28"/>
          <w:lang w:val="en-GB"/>
        </w:rPr>
        <w:t>T</w:t>
      </w:r>
      <w:r w:rsidR="5CDD3F04" w:rsidRPr="00D174D6">
        <w:rPr>
          <w:rFonts w:ascii="Calibri" w:eastAsia="Calibri" w:hAnsi="Calibri" w:cs="Calibri"/>
          <w:sz w:val="28"/>
          <w:szCs w:val="28"/>
          <w:lang w:val="en-GB"/>
        </w:rPr>
        <w:t>his happened during that lesson, the teacher decided to structure groups of four and work on a specific track that h</w:t>
      </w:r>
      <w:r>
        <w:rPr>
          <w:rFonts w:ascii="Calibri" w:eastAsia="Calibri" w:hAnsi="Calibri" w:cs="Calibri"/>
          <w:sz w:val="28"/>
          <w:szCs w:val="28"/>
          <w:lang w:val="en-GB"/>
        </w:rPr>
        <w:t>e had decided for us,</w:t>
      </w:r>
      <w:r w:rsidR="00441D4A">
        <w:rPr>
          <w:rFonts w:ascii="Calibri" w:eastAsia="Calibri" w:hAnsi="Calibri" w:cs="Calibri"/>
          <w:sz w:val="28"/>
          <w:szCs w:val="28"/>
          <w:lang w:val="en-GB"/>
        </w:rPr>
        <w:t xml:space="preserve"> </w:t>
      </w:r>
      <w:r w:rsidR="5CDD3F04" w:rsidRPr="00D174D6">
        <w:rPr>
          <w:rFonts w:ascii="Calibri" w:eastAsia="Calibri" w:hAnsi="Calibri" w:cs="Calibri"/>
          <w:sz w:val="28"/>
          <w:szCs w:val="28"/>
          <w:lang w:val="en-GB"/>
        </w:rPr>
        <w:t>observing the situation I realized that my groupmates were very calm, relaxed and could easily talk, promote ideas and expose their thoughts.</w:t>
      </w:r>
      <w:r w:rsidR="5CDD3F04" w:rsidRPr="00D174D6">
        <w:rPr>
          <w:sz w:val="28"/>
          <w:szCs w:val="28"/>
          <w:lang w:val="en-GB"/>
        </w:rPr>
        <w:t xml:space="preserve"> This has cons</w:t>
      </w:r>
      <w:r w:rsidR="00641B30">
        <w:rPr>
          <w:sz w:val="28"/>
          <w:szCs w:val="28"/>
          <w:lang w:val="en-GB"/>
        </w:rPr>
        <w:t>tantly been my largest problem,</w:t>
      </w:r>
      <w:r w:rsidR="00441D4A">
        <w:rPr>
          <w:sz w:val="28"/>
          <w:szCs w:val="28"/>
          <w:lang w:val="en-GB"/>
        </w:rPr>
        <w:t xml:space="preserve"> </w:t>
      </w:r>
      <w:r w:rsidR="009A14CC">
        <w:rPr>
          <w:sz w:val="28"/>
          <w:szCs w:val="28"/>
          <w:lang w:val="en-GB"/>
        </w:rPr>
        <w:t xml:space="preserve"> </w:t>
      </w:r>
      <w:r>
        <w:rPr>
          <w:sz w:val="28"/>
          <w:szCs w:val="28"/>
          <w:lang w:val="en-GB"/>
        </w:rPr>
        <w:t xml:space="preserve">that I </w:t>
      </w:r>
      <w:r w:rsidR="5CDD3F04" w:rsidRPr="00D174D6">
        <w:rPr>
          <w:sz w:val="28"/>
          <w:szCs w:val="28"/>
          <w:lang w:val="en-GB"/>
        </w:rPr>
        <w:t>cannot at once interact with others for fear of making errors or not being understood.</w:t>
      </w:r>
    </w:p>
    <w:p w14:paraId="327ED188" w14:textId="7AFEF4F3" w:rsidR="009015FA" w:rsidRPr="009015FA" w:rsidRDefault="009015FA" w:rsidP="5CDD3F04">
      <w:pPr>
        <w:rPr>
          <w:sz w:val="28"/>
          <w:szCs w:val="28"/>
          <w:lang w:val="en-GB"/>
        </w:rPr>
      </w:pPr>
      <w:r>
        <w:rPr>
          <w:sz w:val="28"/>
          <w:szCs w:val="28"/>
          <w:lang w:val="en-GB"/>
        </w:rPr>
        <w:t>In fact during the initial phases of this work I haven’t said anything without expressing my opinions and when I was asked a question I didn’t answer doing understand of not knowing in relation to the topic of discussion. Fortunately</w:t>
      </w:r>
      <w:r w:rsidR="00441D4A">
        <w:rPr>
          <w:sz w:val="28"/>
          <w:szCs w:val="28"/>
          <w:lang w:val="en-GB"/>
        </w:rPr>
        <w:t xml:space="preserve"> </w:t>
      </w:r>
      <w:r>
        <w:rPr>
          <w:sz w:val="28"/>
          <w:szCs w:val="28"/>
          <w:lang w:val="en-GB"/>
        </w:rPr>
        <w:t xml:space="preserve"> , my classmates much older than me they understood my status and they tried to help me by making me some questions about my personal life to make me unfreeze.</w:t>
      </w:r>
    </w:p>
    <w:p w14:paraId="496406DD" w14:textId="77777777" w:rsidR="003D3DD7" w:rsidRDefault="003D3DD7" w:rsidP="5C91DB54">
      <w:pPr>
        <w:rPr>
          <w:b/>
          <w:bCs/>
          <w:sz w:val="40"/>
          <w:szCs w:val="40"/>
          <w:lang w:val="en-GB"/>
        </w:rPr>
      </w:pPr>
    </w:p>
    <w:p w14:paraId="14EDA432" w14:textId="77777777" w:rsidR="00050150" w:rsidRDefault="00050150" w:rsidP="5C91DB54">
      <w:pPr>
        <w:rPr>
          <w:b/>
          <w:bCs/>
          <w:sz w:val="40"/>
          <w:szCs w:val="40"/>
          <w:lang w:val="en-GB"/>
        </w:rPr>
      </w:pPr>
    </w:p>
    <w:p w14:paraId="1C92439E" w14:textId="7F865207" w:rsidR="2800154B" w:rsidRPr="00D174D6" w:rsidRDefault="5C91DB54" w:rsidP="5C91DB54">
      <w:pPr>
        <w:rPr>
          <w:b/>
          <w:bCs/>
          <w:sz w:val="40"/>
          <w:szCs w:val="40"/>
          <w:lang w:val="en-GB"/>
        </w:rPr>
      </w:pPr>
      <w:r w:rsidRPr="00D174D6">
        <w:rPr>
          <w:b/>
          <w:bCs/>
          <w:sz w:val="40"/>
          <w:szCs w:val="40"/>
          <w:lang w:val="en-GB"/>
        </w:rPr>
        <w:lastRenderedPageBreak/>
        <w:t>FEELINGS</w:t>
      </w:r>
    </w:p>
    <w:p w14:paraId="3A6AEA79" w14:textId="77777777" w:rsidR="00674598" w:rsidRDefault="5C91DB54" w:rsidP="5C91DB54">
      <w:pPr>
        <w:rPr>
          <w:sz w:val="28"/>
          <w:szCs w:val="28"/>
          <w:lang w:val="en-GB"/>
        </w:rPr>
      </w:pPr>
      <w:r w:rsidRPr="00D174D6">
        <w:rPr>
          <w:b/>
          <w:bCs/>
          <w:sz w:val="28"/>
          <w:szCs w:val="28"/>
          <w:lang w:val="en-GB"/>
        </w:rPr>
        <w:t xml:space="preserve"> </w:t>
      </w:r>
      <w:r w:rsidR="009015FA">
        <w:rPr>
          <w:sz w:val="28"/>
          <w:szCs w:val="28"/>
          <w:lang w:val="en-GB"/>
        </w:rPr>
        <w:t>Before to do the job group that there was assigned by teacher</w:t>
      </w:r>
      <w:r w:rsidR="00674598">
        <w:rPr>
          <w:sz w:val="28"/>
          <w:szCs w:val="28"/>
          <w:lang w:val="en-GB"/>
        </w:rPr>
        <w:t xml:space="preserve">, I was pretty quiet and serene and above all I was trying to pay attention lesson and take a lot of notes continuing to stay in my comfort zone </w:t>
      </w:r>
      <w:r w:rsidR="00674598" w:rsidRPr="00674598">
        <w:rPr>
          <w:sz w:val="28"/>
          <w:szCs w:val="28"/>
          <w:lang w:val="en-GB"/>
        </w:rPr>
        <w:t xml:space="preserve">The experience during My university was based due to the hesitation and nervousness as I was not able to perform in the group due to which there was lack of </w:t>
      </w:r>
      <w:r w:rsidR="00674598">
        <w:rPr>
          <w:sz w:val="28"/>
          <w:szCs w:val="28"/>
          <w:lang w:val="en-GB"/>
        </w:rPr>
        <w:t xml:space="preserve">performance, </w:t>
      </w:r>
      <w:r w:rsidR="00674598" w:rsidRPr="00674598">
        <w:rPr>
          <w:sz w:val="28"/>
          <w:szCs w:val="28"/>
          <w:lang w:val="en-GB"/>
        </w:rPr>
        <w:t xml:space="preserve"> I have problem in specking in front of everyone and working the group due to which I was not able to perform well during those days </w:t>
      </w:r>
      <w:r w:rsidR="00674598">
        <w:rPr>
          <w:sz w:val="28"/>
          <w:szCs w:val="28"/>
          <w:lang w:val="en-GB"/>
        </w:rPr>
        <w:t xml:space="preserve"> </w:t>
      </w:r>
      <w:r w:rsidR="00674598" w:rsidRPr="00674598">
        <w:rPr>
          <w:sz w:val="28"/>
          <w:szCs w:val="28"/>
          <w:lang w:val="en-GB"/>
        </w:rPr>
        <w:t>(Sweet and et.al., 2018). I was not confident during group work which leads to ineffective work performance and hesitation in speaking in front of person. This experience was bad due to lack of confidence in sp</w:t>
      </w:r>
      <w:r w:rsidR="00674598">
        <w:rPr>
          <w:sz w:val="28"/>
          <w:szCs w:val="28"/>
          <w:lang w:val="en-GB"/>
        </w:rPr>
        <w:t>eaking in front of the people.</w:t>
      </w:r>
    </w:p>
    <w:p w14:paraId="445E64D2" w14:textId="349AB2CF" w:rsidR="00A20AF7" w:rsidRDefault="00A20AF7" w:rsidP="5C91DB54">
      <w:pPr>
        <w:rPr>
          <w:sz w:val="28"/>
          <w:szCs w:val="28"/>
          <w:lang w:val="en-GB"/>
        </w:rPr>
      </w:pPr>
      <w:r>
        <w:rPr>
          <w:sz w:val="28"/>
          <w:szCs w:val="28"/>
          <w:lang w:val="en-GB"/>
        </w:rPr>
        <w:t>Thinking back to this episode that he was harassing I decided to talk to my mum because she always manage to understand me and in fact after a long and intensive conversation succeeded to calm me down and give me all the advice and the words of comfort of which I needed.</w:t>
      </w:r>
    </w:p>
    <w:p w14:paraId="2600E642" w14:textId="106343A3" w:rsidR="2800154B" w:rsidRPr="00D174D6" w:rsidRDefault="2800154B" w:rsidP="2800154B">
      <w:pPr>
        <w:rPr>
          <w:b/>
          <w:bCs/>
          <w:sz w:val="40"/>
          <w:szCs w:val="40"/>
          <w:lang w:val="en-GB"/>
        </w:rPr>
      </w:pPr>
      <w:r w:rsidRPr="00D174D6">
        <w:rPr>
          <w:b/>
          <w:bCs/>
          <w:sz w:val="40"/>
          <w:szCs w:val="40"/>
          <w:lang w:val="en-GB"/>
        </w:rPr>
        <w:t>EVALUATION</w:t>
      </w:r>
    </w:p>
    <w:p w14:paraId="15782DEA" w14:textId="5990E554" w:rsidR="2800154B" w:rsidRPr="00D174D6" w:rsidRDefault="00441D4A" w:rsidP="5CDD3F04">
      <w:pPr>
        <w:rPr>
          <w:sz w:val="28"/>
          <w:szCs w:val="28"/>
          <w:lang w:val="en-GB"/>
        </w:rPr>
      </w:pPr>
      <w:r>
        <w:rPr>
          <w:sz w:val="28"/>
          <w:szCs w:val="28"/>
          <w:lang w:val="en-GB"/>
        </w:rPr>
        <w:t xml:space="preserve">At the time, I </w:t>
      </w:r>
      <w:r w:rsidR="2800154B" w:rsidRPr="00D174D6">
        <w:rPr>
          <w:sz w:val="28"/>
          <w:szCs w:val="28"/>
          <w:lang w:val="en-GB"/>
        </w:rPr>
        <w:t>did not feel that the situation had been resolved at all.</w:t>
      </w:r>
      <w:r w:rsidR="003727BB">
        <w:rPr>
          <w:sz w:val="28"/>
          <w:szCs w:val="28"/>
          <w:lang w:val="en-GB"/>
        </w:rPr>
        <w:t xml:space="preserve"> </w:t>
      </w:r>
      <w:r w:rsidR="5CDD3F04" w:rsidRPr="00D174D6">
        <w:rPr>
          <w:sz w:val="28"/>
          <w:szCs w:val="28"/>
          <w:lang w:val="en-GB"/>
        </w:rPr>
        <w:t>I very deliberately left a</w:t>
      </w:r>
      <w:r w:rsidR="00CF706F">
        <w:rPr>
          <w:sz w:val="28"/>
          <w:szCs w:val="28"/>
          <w:lang w:val="en-GB"/>
        </w:rPr>
        <w:t xml:space="preserve">t the end of the class withouth </w:t>
      </w:r>
      <w:r w:rsidR="5CDD3F04" w:rsidRPr="00D174D6">
        <w:rPr>
          <w:sz w:val="28"/>
          <w:szCs w:val="28"/>
          <w:lang w:val="en-GB"/>
        </w:rPr>
        <w:t>speaking with my classmate or with the teacher.</w:t>
      </w:r>
      <w:r w:rsidR="003727BB" w:rsidRPr="003727BB">
        <w:rPr>
          <w:b/>
          <w:lang w:val="en-GB"/>
        </w:rPr>
        <w:t xml:space="preserve"> </w:t>
      </w:r>
      <w:r w:rsidR="003727BB" w:rsidRPr="003727BB">
        <w:rPr>
          <w:lang w:val="en-GB"/>
        </w:rPr>
        <w:t xml:space="preserve"> </w:t>
      </w:r>
      <w:r w:rsidR="003727BB" w:rsidRPr="003727BB">
        <w:rPr>
          <w:sz w:val="28"/>
          <w:szCs w:val="28"/>
          <w:lang w:val="en-GB"/>
        </w:rPr>
        <w:t>I have been working with the other students from past few</w:t>
      </w:r>
      <w:r w:rsidR="003727BB" w:rsidRPr="003727BB">
        <w:rPr>
          <w:lang w:val="en-GB"/>
        </w:rPr>
        <w:t xml:space="preserve"> </w:t>
      </w:r>
      <w:r w:rsidR="003727BB" w:rsidRPr="003727BB">
        <w:rPr>
          <w:sz w:val="28"/>
          <w:szCs w:val="28"/>
          <w:lang w:val="en-GB"/>
        </w:rPr>
        <w:t>weeks and I have evaluated that I am not able to communicate or speak well in front of them. This is my biggest weakness as this ability to not speak properly is making me weak and also I am losing my grades because of it. I am also not able to communicate with my teachers properly due to which they are unable to identify my needs and problems which I am facing in the group work project. I have also analysed that due to this weakness I am unable to make friends. I sit alone and feel lonely, depress (Husebø, O'Regan and Nestel,  2015). Also the team work is being hampered because of my inability to speak with others. I feel that I need to work on this. I have evaluated that I feel worried and tensed whenever I speak with my other classmates. This is the reason I have no friends in the classroom, neither the students like to perform the group activities with me.</w:t>
      </w:r>
    </w:p>
    <w:p w14:paraId="278E5B22" w14:textId="11DA0342" w:rsidR="2800154B" w:rsidRPr="00D174D6" w:rsidRDefault="5CDD3F04" w:rsidP="5C91DB54">
      <w:pPr>
        <w:rPr>
          <w:sz w:val="28"/>
          <w:szCs w:val="28"/>
          <w:lang w:val="en-GB"/>
        </w:rPr>
      </w:pPr>
      <w:r w:rsidRPr="00D174D6">
        <w:rPr>
          <w:sz w:val="28"/>
          <w:szCs w:val="28"/>
          <w:lang w:val="en-GB"/>
        </w:rPr>
        <w:t xml:space="preserve">I wished to </w:t>
      </w:r>
      <w:r w:rsidR="00441D4A">
        <w:rPr>
          <w:sz w:val="28"/>
          <w:szCs w:val="28"/>
          <w:lang w:val="en-GB"/>
        </w:rPr>
        <w:t xml:space="preserve">indicate that I </w:t>
      </w:r>
      <w:r w:rsidRPr="00D174D6">
        <w:rPr>
          <w:sz w:val="28"/>
          <w:szCs w:val="28"/>
          <w:lang w:val="en-GB"/>
        </w:rPr>
        <w:t>too would are able to have a standard dialogue among my compa</w:t>
      </w:r>
      <w:r w:rsidR="00441D4A">
        <w:rPr>
          <w:sz w:val="28"/>
          <w:szCs w:val="28"/>
          <w:lang w:val="en-GB"/>
        </w:rPr>
        <w:t xml:space="preserve">nions, I wished to prove that I </w:t>
      </w:r>
      <w:r w:rsidRPr="00D174D6">
        <w:rPr>
          <w:sz w:val="28"/>
          <w:szCs w:val="28"/>
          <w:lang w:val="en-GB"/>
        </w:rPr>
        <w:t>used to be not the least bit the person they’d seen throughout that lesson.</w:t>
      </w:r>
      <w:r w:rsidR="00441D4A">
        <w:rPr>
          <w:sz w:val="28"/>
          <w:szCs w:val="28"/>
          <w:lang w:val="en-GB"/>
        </w:rPr>
        <w:t xml:space="preserve"> </w:t>
      </w:r>
      <w:r w:rsidR="2800154B" w:rsidRPr="00D174D6">
        <w:rPr>
          <w:sz w:val="28"/>
          <w:szCs w:val="28"/>
          <w:lang w:val="en-GB"/>
        </w:rPr>
        <w:t xml:space="preserve">However, after speaking with my </w:t>
      </w:r>
      <w:r w:rsidR="2800154B" w:rsidRPr="00D174D6">
        <w:rPr>
          <w:sz w:val="28"/>
          <w:szCs w:val="28"/>
          <w:lang w:val="en-GB"/>
        </w:rPr>
        <w:lastRenderedPageBreak/>
        <w:t>mo</w:t>
      </w:r>
      <w:r w:rsidR="00441D4A">
        <w:rPr>
          <w:sz w:val="28"/>
          <w:szCs w:val="28"/>
          <w:lang w:val="en-GB"/>
        </w:rPr>
        <w:t xml:space="preserve">ther about his own experience, I </w:t>
      </w:r>
      <w:r w:rsidR="2800154B" w:rsidRPr="00D174D6">
        <w:rPr>
          <w:sz w:val="28"/>
          <w:szCs w:val="28"/>
          <w:lang w:val="en-GB"/>
        </w:rPr>
        <w:t>felt much more</w:t>
      </w:r>
      <w:r w:rsidR="00CF706F">
        <w:rPr>
          <w:sz w:val="28"/>
          <w:szCs w:val="28"/>
          <w:lang w:val="en-GB"/>
        </w:rPr>
        <w:t xml:space="preserve"> </w:t>
      </w:r>
      <w:r w:rsidR="2800154B" w:rsidRPr="00D174D6">
        <w:rPr>
          <w:sz w:val="28"/>
          <w:szCs w:val="28"/>
          <w:lang w:val="en-GB"/>
        </w:rPr>
        <w:t>better and positive.</w:t>
      </w:r>
      <w:r w:rsidR="00CF706F">
        <w:rPr>
          <w:sz w:val="28"/>
          <w:szCs w:val="28"/>
          <w:lang w:val="en-GB"/>
        </w:rPr>
        <w:t xml:space="preserve"> After all</w:t>
      </w:r>
      <w:r w:rsidR="5C91DB54" w:rsidRPr="00D174D6">
        <w:rPr>
          <w:sz w:val="28"/>
          <w:szCs w:val="28"/>
          <w:lang w:val="en-GB"/>
        </w:rPr>
        <w:t xml:space="preserve">, as he also stated </w:t>
      </w:r>
      <w:r w:rsidR="00441D4A">
        <w:rPr>
          <w:sz w:val="28"/>
          <w:szCs w:val="28"/>
          <w:lang w:val="en-GB"/>
        </w:rPr>
        <w:t xml:space="preserve">( Ralph Waldo Emerson 1856) </w:t>
      </w:r>
      <w:r w:rsidR="5C91DB54" w:rsidRPr="00D174D6">
        <w:rPr>
          <w:sz w:val="28"/>
          <w:szCs w:val="28"/>
          <w:lang w:val="en-GB"/>
        </w:rPr>
        <w:t xml:space="preserve">“ All great speakers at the beginning were bad speakers” </w:t>
      </w:r>
    </w:p>
    <w:p w14:paraId="6747A634" w14:textId="0922A9D5" w:rsidR="5C91DB54" w:rsidRPr="00D174D6" w:rsidRDefault="5C91DB54" w:rsidP="5C91DB54">
      <w:pPr>
        <w:rPr>
          <w:lang w:val="en-GB"/>
        </w:rPr>
      </w:pPr>
      <w:r w:rsidRPr="00D174D6">
        <w:rPr>
          <w:rFonts w:ascii="Calibri" w:eastAsia="Calibri" w:hAnsi="Calibri" w:cs="Calibri"/>
          <w:sz w:val="28"/>
          <w:szCs w:val="28"/>
          <w:lang w:val="en-GB"/>
        </w:rPr>
        <w:t>Today I can say that all this helped me to grow, improve</w:t>
      </w:r>
      <w:r w:rsidR="00441D4A">
        <w:rPr>
          <w:rFonts w:ascii="Calibri" w:eastAsia="Calibri" w:hAnsi="Calibri" w:cs="Calibri"/>
          <w:sz w:val="28"/>
          <w:szCs w:val="28"/>
          <w:lang w:val="en-GB"/>
        </w:rPr>
        <w:t xml:space="preserve"> and understand what my confines</w:t>
      </w:r>
      <w:r w:rsidRPr="00D174D6">
        <w:rPr>
          <w:rFonts w:ascii="Calibri" w:eastAsia="Calibri" w:hAnsi="Calibri" w:cs="Calibri"/>
          <w:sz w:val="28"/>
          <w:szCs w:val="28"/>
          <w:lang w:val="en-GB"/>
        </w:rPr>
        <w:t xml:space="preserve"> are, there were also positive and negative sides.</w:t>
      </w:r>
      <w:r w:rsidR="00CF706F">
        <w:rPr>
          <w:rFonts w:ascii="Calibri" w:eastAsia="Calibri" w:hAnsi="Calibri" w:cs="Calibri"/>
          <w:sz w:val="28"/>
          <w:szCs w:val="28"/>
          <w:lang w:val="en-GB"/>
        </w:rPr>
        <w:t xml:space="preserve"> </w:t>
      </w:r>
      <w:r w:rsidRPr="00D174D6">
        <w:rPr>
          <w:rFonts w:ascii="Calibri" w:eastAsia="Calibri" w:hAnsi="Calibri" w:cs="Calibri"/>
          <w:sz w:val="28"/>
          <w:szCs w:val="28"/>
          <w:lang w:val="en-GB"/>
        </w:rPr>
        <w:t>The positive ones precisely that through this episode I managed to look inside myself and I realized that I must be much more confident than my person, that I must not be afraid to express myself.</w:t>
      </w:r>
      <w:r w:rsidR="00CF706F">
        <w:rPr>
          <w:lang w:val="en-GB"/>
        </w:rPr>
        <w:t xml:space="preserve"> </w:t>
      </w:r>
      <w:r w:rsidRPr="00D174D6">
        <w:rPr>
          <w:rFonts w:ascii="Calibri" w:eastAsia="Calibri" w:hAnsi="Calibri" w:cs="Calibri"/>
          <w:sz w:val="28"/>
          <w:szCs w:val="28"/>
          <w:lang w:val="en-GB"/>
        </w:rPr>
        <w:t>The downsides instead that I have to stop asking a thousand useless questions and I have to know how to grasp the reason, the reason behind every action</w:t>
      </w:r>
      <w:r w:rsidR="00CF706F">
        <w:rPr>
          <w:rFonts w:ascii="Calibri" w:eastAsia="Calibri" w:hAnsi="Calibri" w:cs="Calibri"/>
          <w:sz w:val="28"/>
          <w:szCs w:val="28"/>
          <w:lang w:val="en-GB"/>
        </w:rPr>
        <w:t>.</w:t>
      </w:r>
    </w:p>
    <w:p w14:paraId="26BAB669" w14:textId="77777777" w:rsidR="00CF706F" w:rsidRDefault="00CF706F" w:rsidP="2800154B">
      <w:pPr>
        <w:rPr>
          <w:b/>
          <w:bCs/>
          <w:sz w:val="40"/>
          <w:szCs w:val="40"/>
          <w:lang w:val="en-GB"/>
        </w:rPr>
      </w:pPr>
    </w:p>
    <w:p w14:paraId="13313241" w14:textId="59DB1B6D" w:rsidR="2800154B" w:rsidRDefault="2800154B" w:rsidP="2800154B">
      <w:pPr>
        <w:rPr>
          <w:b/>
          <w:bCs/>
          <w:sz w:val="40"/>
          <w:szCs w:val="40"/>
          <w:lang w:val="en-GB"/>
        </w:rPr>
      </w:pPr>
      <w:r w:rsidRPr="00D174D6">
        <w:rPr>
          <w:b/>
          <w:bCs/>
          <w:sz w:val="40"/>
          <w:szCs w:val="40"/>
          <w:lang w:val="en-GB"/>
        </w:rPr>
        <w:t xml:space="preserve">ANALYSIS </w:t>
      </w:r>
    </w:p>
    <w:p w14:paraId="0421739B" w14:textId="6F0CA2F0" w:rsidR="00B60153" w:rsidRPr="00B60153" w:rsidRDefault="00CF706F" w:rsidP="5C91DB54">
      <w:pPr>
        <w:rPr>
          <w:rFonts w:ascii="Calibri" w:eastAsia="Calibri" w:hAnsi="Calibri" w:cs="Calibri"/>
          <w:sz w:val="28"/>
          <w:szCs w:val="28"/>
          <w:lang w:val="en-GB"/>
        </w:rPr>
      </w:pPr>
      <w:r w:rsidRPr="00CF706F">
        <w:rPr>
          <w:sz w:val="28"/>
          <w:szCs w:val="28"/>
          <w:lang w:val="en-GB"/>
        </w:rPr>
        <w:t xml:space="preserve">This step of Gibbs Reflective Cycle has helped me in analysing that I have the most negative experience while speaking to the other classmates. I have analysed that I have the problem of speaking or communicating well to others because of my introvert nature. I feel shy and anxious to speak in front of them. Also I have no idea what other student is thinking about me as an individual (Tanaka, Okamoto. and Koide,  2018). For improving the communication, I think I need to join the personality development classes, </w:t>
      </w:r>
      <w:r>
        <w:rPr>
          <w:sz w:val="28"/>
          <w:szCs w:val="28"/>
          <w:lang w:val="en-GB"/>
        </w:rPr>
        <w:t xml:space="preserve"> </w:t>
      </w:r>
      <w:r w:rsidRPr="00CF706F">
        <w:rPr>
          <w:sz w:val="28"/>
          <w:szCs w:val="28"/>
          <w:lang w:val="en-GB"/>
        </w:rPr>
        <w:t xml:space="preserve">that can assist me in enhancing my communication. Also this can support me in enhancing my growth and grades. I have analysed that to overcome this problem I have to share my feelings and thoughts with the teachers, so that they can support me in communicating well and speak with confident with others. This can assist me in enhancing my grades and improving my career aspects. It can help me in growing. </w:t>
      </w:r>
      <w:r w:rsidR="00B60153">
        <w:rPr>
          <w:rFonts w:ascii="Calibri" w:eastAsia="Calibri" w:hAnsi="Calibri" w:cs="Calibri"/>
          <w:sz w:val="28"/>
          <w:szCs w:val="28"/>
          <w:lang w:val="en-GB"/>
        </w:rPr>
        <w:t>I also wanted to say that my classmates were very understading and they tried to helping me.</w:t>
      </w:r>
    </w:p>
    <w:p w14:paraId="33C4F3A7" w14:textId="4D2106CF" w:rsidR="2800154B" w:rsidRPr="00D174D6" w:rsidRDefault="5C91DB54" w:rsidP="5C91DB54">
      <w:pPr>
        <w:rPr>
          <w:b/>
          <w:bCs/>
          <w:sz w:val="40"/>
          <w:szCs w:val="40"/>
          <w:lang w:val="en-GB"/>
        </w:rPr>
      </w:pPr>
      <w:r w:rsidRPr="00D174D6">
        <w:rPr>
          <w:b/>
          <w:bCs/>
          <w:sz w:val="40"/>
          <w:szCs w:val="40"/>
          <w:lang w:val="en-GB"/>
        </w:rPr>
        <w:t xml:space="preserve">CONCLUSION </w:t>
      </w:r>
    </w:p>
    <w:p w14:paraId="1023CCD0" w14:textId="59CABB6F" w:rsidR="524FCABB" w:rsidRPr="00B60153" w:rsidRDefault="5C91DB54" w:rsidP="5C91DB54">
      <w:pPr>
        <w:rPr>
          <w:rFonts w:ascii="Calibri" w:eastAsia="Calibri" w:hAnsi="Calibri" w:cs="Calibri"/>
          <w:sz w:val="28"/>
          <w:szCs w:val="28"/>
          <w:lang w:val="en-GB"/>
        </w:rPr>
      </w:pPr>
      <w:r w:rsidRPr="00D174D6">
        <w:rPr>
          <w:rFonts w:ascii="Calibri" w:eastAsia="Calibri" w:hAnsi="Calibri" w:cs="Calibri"/>
          <w:sz w:val="28"/>
          <w:szCs w:val="28"/>
          <w:lang w:val="en-GB"/>
        </w:rPr>
        <w:t>Using the Gibbs model of reflection has allowed me to thoroughly analyse the event and allowed me to explore my feelings. I have also learned that there is a great deal of evidence behind such what on the outside seems to be a simple technique and what I thought I was doing correc</w:t>
      </w:r>
      <w:r w:rsidR="00B60153">
        <w:rPr>
          <w:rFonts w:ascii="Calibri" w:eastAsia="Calibri" w:hAnsi="Calibri" w:cs="Calibri"/>
          <w:sz w:val="28"/>
          <w:szCs w:val="28"/>
          <w:lang w:val="en-GB"/>
        </w:rPr>
        <w:t xml:space="preserve">tly may not always be the case. </w:t>
      </w:r>
      <w:r w:rsidR="00B60153">
        <w:rPr>
          <w:sz w:val="28"/>
          <w:szCs w:val="28"/>
          <w:lang w:val="en-GB"/>
        </w:rPr>
        <w:t xml:space="preserve">In retrospect, I </w:t>
      </w:r>
      <w:r w:rsidR="524FCABB" w:rsidRPr="00D174D6">
        <w:rPr>
          <w:sz w:val="28"/>
          <w:szCs w:val="28"/>
          <w:lang w:val="en-GB"/>
        </w:rPr>
        <w:t xml:space="preserve">would do several things differently. </w:t>
      </w:r>
      <w:r w:rsidRPr="00D174D6">
        <w:rPr>
          <w:sz w:val="28"/>
          <w:szCs w:val="28"/>
          <w:lang w:val="en-GB"/>
        </w:rPr>
        <w:t>I should have been much more understandable and open with my classmates instead of hiding</w:t>
      </w:r>
      <w:r w:rsidR="004221E8">
        <w:rPr>
          <w:sz w:val="28"/>
          <w:szCs w:val="28"/>
          <w:lang w:val="en-GB"/>
        </w:rPr>
        <w:t xml:space="preserve"> </w:t>
      </w:r>
      <w:r w:rsidRPr="00D174D6">
        <w:rPr>
          <w:sz w:val="28"/>
          <w:szCs w:val="28"/>
          <w:lang w:val="en-GB"/>
        </w:rPr>
        <w:t>.</w:t>
      </w:r>
    </w:p>
    <w:p w14:paraId="0E60C818" w14:textId="6407D802" w:rsidR="00B60153" w:rsidRPr="00B60153" w:rsidRDefault="5C91DB54" w:rsidP="00B60153">
      <w:pPr>
        <w:rPr>
          <w:sz w:val="28"/>
          <w:szCs w:val="28"/>
          <w:lang w:val="en-GB"/>
        </w:rPr>
      </w:pPr>
      <w:r w:rsidRPr="00D174D6">
        <w:rPr>
          <w:rFonts w:ascii="Calibri" w:eastAsia="Calibri" w:hAnsi="Calibri" w:cs="Calibri"/>
          <w:sz w:val="28"/>
          <w:szCs w:val="28"/>
          <w:lang w:val="en-GB"/>
        </w:rPr>
        <w:lastRenderedPageBreak/>
        <w:t>Now I also understand that my inertia has put at risk the well-being of the whole group, I realize that I must be supportive to my companions, understand the pressures that could arise and not be a burden.</w:t>
      </w:r>
      <w:r w:rsidR="00B60153">
        <w:rPr>
          <w:rFonts w:ascii="Calibri" w:eastAsia="Calibri" w:hAnsi="Calibri" w:cs="Calibri"/>
          <w:sz w:val="28"/>
          <w:szCs w:val="28"/>
          <w:lang w:val="en-GB"/>
        </w:rPr>
        <w:t xml:space="preserve"> </w:t>
      </w:r>
      <w:r w:rsidRPr="00D174D6">
        <w:rPr>
          <w:sz w:val="28"/>
          <w:szCs w:val="28"/>
          <w:lang w:val="en-GB"/>
        </w:rPr>
        <w:t>However, the problem made me realise the importance of building up a relationship with the teacher and my classmates, but in general with the people next to me plus a skill that  Jackson  ( 1999) stresses as fundamental to a successful placement.</w:t>
      </w:r>
      <w:r w:rsidR="00B60153">
        <w:rPr>
          <w:sz w:val="28"/>
          <w:szCs w:val="28"/>
          <w:lang w:val="en-GB"/>
        </w:rPr>
        <w:t xml:space="preserve"> </w:t>
      </w:r>
      <w:r w:rsidR="00B60153" w:rsidRPr="00B60153">
        <w:rPr>
          <w:sz w:val="28"/>
          <w:szCs w:val="28"/>
          <w:lang w:val="en-GB"/>
        </w:rPr>
        <w:t xml:space="preserve">From the above study it has been summarised that I have not been able to speak properly with my classmates and teachers as I felt shy, anxious and depressed while speaking to them. </w:t>
      </w:r>
      <w:r w:rsidR="00B60153">
        <w:rPr>
          <w:sz w:val="28"/>
          <w:szCs w:val="28"/>
          <w:lang w:val="en-GB"/>
        </w:rPr>
        <w:t xml:space="preserve"> </w:t>
      </w:r>
      <w:r w:rsidR="00B60153" w:rsidRPr="00B60153">
        <w:rPr>
          <w:sz w:val="28"/>
          <w:szCs w:val="28"/>
          <w:lang w:val="en-GB"/>
        </w:rPr>
        <w:t>This has affected my grades and career aspects</w:t>
      </w:r>
      <w:r w:rsidR="00B60153" w:rsidRPr="00B60153">
        <w:rPr>
          <w:sz w:val="28"/>
          <w:szCs w:val="28"/>
          <w:lang w:val="en-GB"/>
        </w:rPr>
        <w:t>.</w:t>
      </w:r>
    </w:p>
    <w:p w14:paraId="70A560E0" w14:textId="77777777" w:rsidR="00B60153" w:rsidRPr="00B60153" w:rsidRDefault="00B60153" w:rsidP="5C91DB54">
      <w:pPr>
        <w:rPr>
          <w:lang w:val="en-GB"/>
        </w:rPr>
      </w:pPr>
    </w:p>
    <w:p w14:paraId="3E4382FF" w14:textId="77777777" w:rsidR="00B60153" w:rsidRDefault="00B60153" w:rsidP="524FCABB">
      <w:pPr>
        <w:rPr>
          <w:b/>
          <w:bCs/>
          <w:sz w:val="40"/>
          <w:szCs w:val="40"/>
          <w:lang w:val="en-GB"/>
        </w:rPr>
      </w:pPr>
    </w:p>
    <w:p w14:paraId="004C770B" w14:textId="301B479B" w:rsidR="524FCABB" w:rsidRPr="00D174D6" w:rsidRDefault="524FCABB" w:rsidP="524FCABB">
      <w:pPr>
        <w:rPr>
          <w:b/>
          <w:bCs/>
          <w:sz w:val="40"/>
          <w:szCs w:val="40"/>
          <w:lang w:val="en-GB"/>
        </w:rPr>
      </w:pPr>
      <w:r w:rsidRPr="00D174D6">
        <w:rPr>
          <w:b/>
          <w:bCs/>
          <w:sz w:val="40"/>
          <w:szCs w:val="40"/>
          <w:lang w:val="en-GB"/>
        </w:rPr>
        <w:t>ACTION PLAN</w:t>
      </w:r>
    </w:p>
    <w:p w14:paraId="181492CC" w14:textId="538C7CCD" w:rsidR="524FCABB" w:rsidRPr="004221E8" w:rsidRDefault="004221E8" w:rsidP="5CDD3F04">
      <w:pPr>
        <w:rPr>
          <w:sz w:val="28"/>
          <w:szCs w:val="28"/>
          <w:lang w:val="en-GB"/>
        </w:rPr>
      </w:pPr>
      <w:r>
        <w:rPr>
          <w:sz w:val="28"/>
          <w:szCs w:val="28"/>
          <w:lang w:val="en-GB"/>
        </w:rPr>
        <w:t>In future</w:t>
      </w:r>
      <w:r w:rsidR="00B60153">
        <w:rPr>
          <w:sz w:val="28"/>
          <w:szCs w:val="28"/>
          <w:lang w:val="en-GB"/>
        </w:rPr>
        <w:t xml:space="preserve"> , I will ensure that I </w:t>
      </w:r>
      <w:r w:rsidR="524FCABB" w:rsidRPr="00D174D6">
        <w:rPr>
          <w:sz w:val="28"/>
          <w:szCs w:val="28"/>
          <w:lang w:val="en-GB"/>
        </w:rPr>
        <w:t>build up a relat</w:t>
      </w:r>
      <w:r>
        <w:rPr>
          <w:sz w:val="28"/>
          <w:szCs w:val="28"/>
          <w:lang w:val="en-GB"/>
        </w:rPr>
        <w:t xml:space="preserve">ionship with people next to me. </w:t>
      </w:r>
      <w:r w:rsidR="00224BBB" w:rsidRPr="004221E8">
        <w:rPr>
          <w:sz w:val="28"/>
          <w:szCs w:val="28"/>
          <w:lang w:val="en-GB"/>
        </w:rPr>
        <w:t xml:space="preserve">I am </w:t>
      </w:r>
      <w:r w:rsidR="5CDD3F04" w:rsidRPr="004221E8">
        <w:rPr>
          <w:sz w:val="28"/>
          <w:szCs w:val="28"/>
          <w:lang w:val="en-GB"/>
        </w:rPr>
        <w:t>working with some of my classmates on a new group project tha</w:t>
      </w:r>
      <w:r w:rsidR="00B60153" w:rsidRPr="004221E8">
        <w:rPr>
          <w:sz w:val="28"/>
          <w:szCs w:val="28"/>
          <w:lang w:val="en-GB"/>
        </w:rPr>
        <w:t xml:space="preserve">t has been assigned to us, and I </w:t>
      </w:r>
      <w:r w:rsidR="5CDD3F04" w:rsidRPr="004221E8">
        <w:rPr>
          <w:sz w:val="28"/>
          <w:szCs w:val="28"/>
          <w:lang w:val="en-GB"/>
        </w:rPr>
        <w:t xml:space="preserve"> must say that for the </w:t>
      </w:r>
      <w:r w:rsidR="00B60153" w:rsidRPr="004221E8">
        <w:rPr>
          <w:sz w:val="28"/>
          <w:szCs w:val="28"/>
          <w:lang w:val="en-GB"/>
        </w:rPr>
        <w:t xml:space="preserve">second it is going very well, I </w:t>
      </w:r>
      <w:r w:rsidR="5CDD3F04" w:rsidRPr="004221E8">
        <w:rPr>
          <w:sz w:val="28"/>
          <w:szCs w:val="28"/>
          <w:lang w:val="en-GB"/>
        </w:rPr>
        <w:t>am attempting to give my excellent and my pleasant feasible help,</w:t>
      </w:r>
      <w:r w:rsidR="00224BBB" w:rsidRPr="004221E8">
        <w:rPr>
          <w:sz w:val="28"/>
          <w:szCs w:val="28"/>
          <w:lang w:val="en-GB"/>
        </w:rPr>
        <w:t xml:space="preserve"> </w:t>
      </w:r>
      <w:r w:rsidR="5CDD3F04" w:rsidRPr="004221E8">
        <w:rPr>
          <w:rFonts w:ascii="Calibri" w:eastAsia="Calibri" w:hAnsi="Calibri" w:cs="Calibri"/>
          <w:sz w:val="28"/>
          <w:szCs w:val="28"/>
          <w:lang w:val="en-GB"/>
        </w:rPr>
        <w:t>because it's always nice, or at least I think, to have a person you trust by your side, with whom you can talk about everything.</w:t>
      </w:r>
    </w:p>
    <w:p w14:paraId="64960B4E" w14:textId="1A804643" w:rsidR="524FCABB" w:rsidRDefault="004221E8" w:rsidP="524FCABB">
      <w:pPr>
        <w:rPr>
          <w:sz w:val="28"/>
          <w:szCs w:val="28"/>
          <w:lang w:val="en-GB"/>
        </w:rPr>
      </w:pPr>
      <w:r w:rsidRPr="004221E8">
        <w:rPr>
          <w:rFonts w:ascii="Calibri" w:eastAsia="Calibri" w:hAnsi="Calibri" w:cs="Calibri"/>
          <w:sz w:val="28"/>
          <w:szCs w:val="28"/>
          <w:lang w:val="en-GB"/>
        </w:rPr>
        <w:t xml:space="preserve">In </w:t>
      </w:r>
      <w:r w:rsidR="5CDD3F04" w:rsidRPr="004221E8">
        <w:rPr>
          <w:rFonts w:ascii="Calibri" w:eastAsia="Calibri" w:hAnsi="Calibri" w:cs="Calibri"/>
          <w:sz w:val="28"/>
          <w:szCs w:val="28"/>
          <w:lang w:val="en-GB"/>
        </w:rPr>
        <w:t xml:space="preserve"> fact after that episode I made friends, in particular with two girls of my same class and it is a very beautiful thing and makes me proud of myself because we can see each other even outside of university</w:t>
      </w:r>
      <w:r w:rsidRPr="004221E8">
        <w:rPr>
          <w:rFonts w:ascii="Calibri" w:eastAsia="Calibri" w:hAnsi="Calibri" w:cs="Calibri"/>
          <w:sz w:val="28"/>
          <w:szCs w:val="28"/>
          <w:lang w:val="en-GB"/>
        </w:rPr>
        <w:t xml:space="preserve"> </w:t>
      </w:r>
      <w:r w:rsidR="5CDD3F04" w:rsidRPr="004221E8">
        <w:rPr>
          <w:rFonts w:ascii="Calibri" w:eastAsia="Calibri" w:hAnsi="Calibri" w:cs="Calibri"/>
          <w:sz w:val="28"/>
          <w:szCs w:val="28"/>
          <w:lang w:val="en-GB"/>
        </w:rPr>
        <w:t>.</w:t>
      </w:r>
      <w:r w:rsidR="5CDD3F04" w:rsidRPr="004221E8">
        <w:rPr>
          <w:sz w:val="28"/>
          <w:szCs w:val="28"/>
          <w:lang w:val="en-GB"/>
        </w:rPr>
        <w:t xml:space="preserve">I unlocked a bit from that episode that </w:t>
      </w:r>
      <w:r w:rsidRPr="004221E8">
        <w:rPr>
          <w:sz w:val="28"/>
          <w:szCs w:val="28"/>
          <w:lang w:val="en-GB"/>
        </w:rPr>
        <w:t>took place in the previous and I</w:t>
      </w:r>
      <w:r w:rsidR="5CDD3F04" w:rsidRPr="004221E8">
        <w:rPr>
          <w:sz w:val="28"/>
          <w:szCs w:val="28"/>
          <w:lang w:val="en-GB"/>
        </w:rPr>
        <w:t xml:space="preserve"> m</w:t>
      </w:r>
      <w:r w:rsidRPr="004221E8">
        <w:rPr>
          <w:sz w:val="28"/>
          <w:szCs w:val="28"/>
          <w:lang w:val="en-GB"/>
        </w:rPr>
        <w:t xml:space="preserve">ust say that I </w:t>
      </w:r>
      <w:r w:rsidR="003D3DD7" w:rsidRPr="004221E8">
        <w:rPr>
          <w:sz w:val="28"/>
          <w:szCs w:val="28"/>
          <w:lang w:val="en-GB"/>
        </w:rPr>
        <w:t>feel much better.</w:t>
      </w:r>
      <w:r>
        <w:rPr>
          <w:sz w:val="28"/>
          <w:szCs w:val="28"/>
          <w:lang w:val="en-GB"/>
        </w:rPr>
        <w:t xml:space="preserve"> </w:t>
      </w:r>
      <w:r w:rsidR="524FCABB" w:rsidRPr="00D174D6">
        <w:rPr>
          <w:sz w:val="28"/>
          <w:szCs w:val="28"/>
          <w:lang w:val="en-GB"/>
        </w:rPr>
        <w:t>This experi</w:t>
      </w:r>
      <w:r>
        <w:rPr>
          <w:sz w:val="28"/>
          <w:szCs w:val="28"/>
          <w:lang w:val="en-GB"/>
        </w:rPr>
        <w:t xml:space="preserve">ence has made me realise that I </w:t>
      </w:r>
      <w:r w:rsidR="524FCABB" w:rsidRPr="00D174D6">
        <w:rPr>
          <w:sz w:val="28"/>
          <w:szCs w:val="28"/>
          <w:lang w:val="en-GB"/>
        </w:rPr>
        <w:t>need</w:t>
      </w:r>
      <w:r w:rsidR="003D3DD7">
        <w:rPr>
          <w:sz w:val="28"/>
          <w:szCs w:val="28"/>
          <w:lang w:val="en-GB"/>
        </w:rPr>
        <w:t xml:space="preserve"> again </w:t>
      </w:r>
      <w:r w:rsidR="524FCABB" w:rsidRPr="00D174D6">
        <w:rPr>
          <w:sz w:val="28"/>
          <w:szCs w:val="28"/>
          <w:lang w:val="en-GB"/>
        </w:rPr>
        <w:t xml:space="preserve">more </w:t>
      </w:r>
      <w:r>
        <w:rPr>
          <w:sz w:val="28"/>
          <w:szCs w:val="28"/>
          <w:lang w:val="en-GB"/>
        </w:rPr>
        <w:t>confidence with presenting and I</w:t>
      </w:r>
      <w:r w:rsidR="524FCABB" w:rsidRPr="00D174D6">
        <w:rPr>
          <w:sz w:val="28"/>
          <w:szCs w:val="28"/>
          <w:lang w:val="en-GB"/>
        </w:rPr>
        <w:t xml:space="preserve"> am sure my presentation skill</w:t>
      </w:r>
      <w:r w:rsidR="00050150">
        <w:rPr>
          <w:sz w:val="28"/>
          <w:szCs w:val="28"/>
          <w:lang w:val="en-GB"/>
        </w:rPr>
        <w:t>s will help me to do this, and also I need to start to trust in myself and I need to take out and grow up my personal skills, powers and abilities.</w:t>
      </w:r>
    </w:p>
    <w:p w14:paraId="1606B5FC" w14:textId="77777777" w:rsidR="00050150" w:rsidRPr="004221E8" w:rsidRDefault="00050150" w:rsidP="524FCABB">
      <w:pPr>
        <w:rPr>
          <w:lang w:val="en-GB"/>
        </w:rPr>
      </w:pPr>
    </w:p>
    <w:p w14:paraId="3B4237CF" w14:textId="77777777" w:rsidR="003D3DD7" w:rsidRDefault="003D3DD7" w:rsidP="524FCABB">
      <w:pPr>
        <w:rPr>
          <w:sz w:val="28"/>
          <w:szCs w:val="28"/>
          <w:lang w:val="en-GB"/>
        </w:rPr>
      </w:pPr>
    </w:p>
    <w:p w14:paraId="7663D491" w14:textId="77777777" w:rsidR="003D3DD7" w:rsidRDefault="003D3DD7" w:rsidP="524FCABB">
      <w:pPr>
        <w:rPr>
          <w:sz w:val="28"/>
          <w:szCs w:val="28"/>
          <w:lang w:val="en-GB"/>
        </w:rPr>
      </w:pPr>
    </w:p>
    <w:p w14:paraId="6EDEACBE" w14:textId="77777777" w:rsidR="003D3DD7" w:rsidRDefault="003D3DD7" w:rsidP="524FCABB">
      <w:pPr>
        <w:rPr>
          <w:sz w:val="28"/>
          <w:szCs w:val="28"/>
          <w:lang w:val="en-GB"/>
        </w:rPr>
      </w:pPr>
    </w:p>
    <w:p w14:paraId="6F95EEC8" w14:textId="77777777" w:rsidR="003D3DD7" w:rsidRDefault="003D3DD7" w:rsidP="524FCABB">
      <w:pPr>
        <w:rPr>
          <w:sz w:val="28"/>
          <w:szCs w:val="28"/>
          <w:lang w:val="en-GB"/>
        </w:rPr>
      </w:pPr>
    </w:p>
    <w:p w14:paraId="65F64EF0" w14:textId="77777777" w:rsidR="003D3DD7" w:rsidRDefault="003D3DD7" w:rsidP="524FCABB">
      <w:pPr>
        <w:rPr>
          <w:sz w:val="28"/>
          <w:szCs w:val="28"/>
          <w:lang w:val="en-GB"/>
        </w:rPr>
      </w:pPr>
    </w:p>
    <w:p w14:paraId="353F36C3" w14:textId="77777777" w:rsidR="003D3DD7" w:rsidRDefault="003D3DD7" w:rsidP="524FCABB">
      <w:pPr>
        <w:rPr>
          <w:sz w:val="28"/>
          <w:szCs w:val="28"/>
          <w:lang w:val="en-GB"/>
        </w:rPr>
      </w:pPr>
    </w:p>
    <w:p w14:paraId="5524AE0E" w14:textId="77777777" w:rsidR="003D3DD7" w:rsidRDefault="003D3DD7" w:rsidP="524FCABB">
      <w:pPr>
        <w:rPr>
          <w:sz w:val="28"/>
          <w:szCs w:val="28"/>
          <w:lang w:val="en-GB"/>
        </w:rPr>
      </w:pPr>
    </w:p>
    <w:p w14:paraId="7B363968" w14:textId="77777777" w:rsidR="003D3DD7" w:rsidRDefault="003D3DD7" w:rsidP="524FCABB">
      <w:pPr>
        <w:rPr>
          <w:sz w:val="28"/>
          <w:szCs w:val="28"/>
          <w:lang w:val="en-GB"/>
        </w:rPr>
      </w:pPr>
    </w:p>
    <w:p w14:paraId="6A454151" w14:textId="77777777" w:rsidR="003D3DD7" w:rsidRDefault="003D3DD7" w:rsidP="524FCABB">
      <w:pPr>
        <w:rPr>
          <w:sz w:val="28"/>
          <w:szCs w:val="28"/>
          <w:lang w:val="en-GB"/>
        </w:rPr>
      </w:pPr>
    </w:p>
    <w:p w14:paraId="7DE7A80C" w14:textId="77777777" w:rsidR="003D3DD7" w:rsidRDefault="003D3DD7" w:rsidP="524FCABB">
      <w:pPr>
        <w:rPr>
          <w:sz w:val="28"/>
          <w:szCs w:val="28"/>
          <w:lang w:val="en-GB"/>
        </w:rPr>
      </w:pPr>
    </w:p>
    <w:p w14:paraId="04223BE5" w14:textId="77777777" w:rsidR="003D3DD7" w:rsidRPr="00D174D6" w:rsidRDefault="003D3DD7" w:rsidP="524FCABB">
      <w:pPr>
        <w:rPr>
          <w:sz w:val="28"/>
          <w:szCs w:val="28"/>
          <w:lang w:val="en-GB"/>
        </w:rPr>
      </w:pPr>
    </w:p>
    <w:p w14:paraId="69918DA6" w14:textId="77777777" w:rsidR="004221E8" w:rsidRDefault="004221E8" w:rsidP="00A20AF7">
      <w:pPr>
        <w:rPr>
          <w:b/>
          <w:bCs/>
          <w:i/>
          <w:iCs/>
          <w:sz w:val="32"/>
          <w:szCs w:val="32"/>
          <w:u w:val="single"/>
          <w:lang w:val="en-GB"/>
        </w:rPr>
      </w:pPr>
    </w:p>
    <w:p w14:paraId="0FF419BC" w14:textId="77777777" w:rsidR="004221E8" w:rsidRDefault="004221E8" w:rsidP="00A20AF7">
      <w:pPr>
        <w:rPr>
          <w:b/>
          <w:bCs/>
          <w:i/>
          <w:iCs/>
          <w:sz w:val="32"/>
          <w:szCs w:val="32"/>
          <w:u w:val="single"/>
          <w:lang w:val="en-GB"/>
        </w:rPr>
      </w:pPr>
    </w:p>
    <w:p w14:paraId="228C0183" w14:textId="77777777" w:rsidR="004221E8" w:rsidRDefault="004221E8" w:rsidP="00A20AF7">
      <w:pPr>
        <w:rPr>
          <w:b/>
          <w:bCs/>
          <w:i/>
          <w:iCs/>
          <w:sz w:val="32"/>
          <w:szCs w:val="32"/>
          <w:u w:val="single"/>
          <w:lang w:val="en-GB"/>
        </w:rPr>
      </w:pPr>
    </w:p>
    <w:p w14:paraId="7F936ED5" w14:textId="77777777" w:rsidR="003D3DD7" w:rsidRPr="003727BB" w:rsidRDefault="5C91DB54" w:rsidP="00A20AF7">
      <w:pPr>
        <w:rPr>
          <w:b/>
          <w:bCs/>
          <w:i/>
          <w:iCs/>
          <w:sz w:val="32"/>
          <w:szCs w:val="32"/>
          <w:u w:val="single"/>
          <w:lang w:val="en-GB"/>
        </w:rPr>
      </w:pPr>
      <w:r w:rsidRPr="003727BB">
        <w:rPr>
          <w:b/>
          <w:bCs/>
          <w:i/>
          <w:iCs/>
          <w:sz w:val="32"/>
          <w:szCs w:val="32"/>
          <w:u w:val="single"/>
          <w:lang w:val="en-GB"/>
        </w:rPr>
        <w:t xml:space="preserve">REFERENCES </w:t>
      </w:r>
    </w:p>
    <w:p w14:paraId="0AD528DB" w14:textId="560FE7F3" w:rsidR="00A20AF7" w:rsidRPr="003727BB" w:rsidRDefault="00A20AF7" w:rsidP="00A20AF7">
      <w:pPr>
        <w:rPr>
          <w:b/>
          <w:bCs/>
          <w:i/>
          <w:iCs/>
          <w:sz w:val="32"/>
          <w:szCs w:val="32"/>
          <w:u w:val="single"/>
          <w:lang w:val="en-GB"/>
        </w:rPr>
      </w:pPr>
      <w:r w:rsidRPr="003727BB">
        <w:rPr>
          <w:rFonts w:ascii="Times New Roman" w:hAnsi="Times New Roman" w:cs="Arial"/>
          <w:color w:val="222222"/>
          <w:sz w:val="24"/>
          <w:szCs w:val="24"/>
          <w:u w:val="single"/>
          <w:lang w:val="en-GB"/>
        </w:rPr>
        <w:t xml:space="preserve">Books and journals </w:t>
      </w:r>
    </w:p>
    <w:p w14:paraId="2E8D0C10" w14:textId="77777777" w:rsidR="00A20AF7" w:rsidRPr="00A20AF7" w:rsidRDefault="00A20AF7" w:rsidP="00A20AF7">
      <w:pPr>
        <w:suppressAutoHyphens/>
        <w:spacing w:line="360" w:lineRule="auto"/>
        <w:ind w:left="861" w:hanging="875"/>
        <w:jc w:val="both"/>
        <w:rPr>
          <w:rFonts w:ascii="Times New Roman" w:hAnsi="Times New Roman" w:cs="Arial"/>
          <w:color w:val="222222"/>
          <w:sz w:val="24"/>
          <w:szCs w:val="24"/>
          <w:lang w:val="en-GB"/>
        </w:rPr>
      </w:pPr>
      <w:r w:rsidRPr="00A20AF7">
        <w:rPr>
          <w:rFonts w:ascii="Times New Roman" w:hAnsi="Times New Roman" w:cs="Arial"/>
          <w:color w:val="222222"/>
          <w:sz w:val="24"/>
          <w:szCs w:val="24"/>
          <w:lang w:val="en-GB"/>
        </w:rPr>
        <w:t>Al-Jubouri, A. H. H. and Al-Jubouri, M. H. M., 2019. The Effectiveness of Teaching in the Gibbs Model in the Decision-Making to Solve the Environmental Problems among Students of College of Education. </w:t>
      </w:r>
      <w:r w:rsidRPr="00A20AF7">
        <w:rPr>
          <w:rFonts w:ascii="Times New Roman" w:hAnsi="Times New Roman" w:cs="Arial"/>
          <w:i/>
          <w:color w:val="222222"/>
          <w:sz w:val="24"/>
          <w:szCs w:val="24"/>
          <w:lang w:val="en-GB"/>
        </w:rPr>
        <w:t>Indian Journal of Public Health Research &amp; Development</w:t>
      </w:r>
      <w:r w:rsidRPr="00A20AF7">
        <w:rPr>
          <w:rFonts w:ascii="Times New Roman" w:hAnsi="Times New Roman" w:cs="Arial"/>
          <w:color w:val="222222"/>
          <w:sz w:val="24"/>
          <w:szCs w:val="24"/>
          <w:lang w:val="en-GB"/>
        </w:rPr>
        <w:t>. 10(1). pp.732-736.</w:t>
      </w:r>
    </w:p>
    <w:p w14:paraId="7414911F" w14:textId="77777777" w:rsidR="00A20AF7" w:rsidRPr="00A20AF7" w:rsidRDefault="00A20AF7" w:rsidP="00A20AF7">
      <w:pPr>
        <w:suppressAutoHyphens/>
        <w:spacing w:line="360" w:lineRule="auto"/>
        <w:ind w:left="861" w:hanging="875"/>
        <w:jc w:val="both"/>
        <w:rPr>
          <w:rFonts w:ascii="Times New Roman" w:hAnsi="Times New Roman" w:cs="Arial"/>
          <w:color w:val="222222"/>
          <w:sz w:val="24"/>
          <w:szCs w:val="24"/>
          <w:lang w:val="en-GB"/>
        </w:rPr>
      </w:pPr>
      <w:r w:rsidRPr="00A20AF7">
        <w:rPr>
          <w:rFonts w:ascii="Times New Roman" w:hAnsi="Times New Roman" w:cs="Arial"/>
          <w:color w:val="222222"/>
          <w:sz w:val="24"/>
          <w:szCs w:val="24"/>
          <w:lang w:val="en-GB"/>
        </w:rPr>
        <w:t>Dressler, R. and et.al., 2018. The cross-cultural reflective model for post-sojourn debriefing. </w:t>
      </w:r>
      <w:r w:rsidRPr="00A20AF7">
        <w:rPr>
          <w:rFonts w:ascii="Times New Roman" w:hAnsi="Times New Roman" w:cs="Arial"/>
          <w:i/>
          <w:color w:val="222222"/>
          <w:sz w:val="24"/>
          <w:szCs w:val="24"/>
          <w:lang w:val="en-GB"/>
        </w:rPr>
        <w:t>Reflective Practice</w:t>
      </w:r>
      <w:r w:rsidRPr="00A20AF7">
        <w:rPr>
          <w:rFonts w:ascii="Times New Roman" w:hAnsi="Times New Roman" w:cs="Arial"/>
          <w:color w:val="222222"/>
          <w:sz w:val="24"/>
          <w:szCs w:val="24"/>
          <w:lang w:val="en-GB"/>
        </w:rPr>
        <w:t>. 19(4). pp. 490-504.</w:t>
      </w:r>
    </w:p>
    <w:p w14:paraId="54104982" w14:textId="77777777" w:rsidR="00A20AF7" w:rsidRPr="00A20AF7" w:rsidRDefault="00A20AF7" w:rsidP="00A20AF7">
      <w:pPr>
        <w:suppressAutoHyphens/>
        <w:spacing w:line="360" w:lineRule="auto"/>
        <w:ind w:left="861" w:hanging="875"/>
        <w:jc w:val="both"/>
        <w:rPr>
          <w:rFonts w:ascii="Times New Roman" w:hAnsi="Times New Roman" w:cs="Arial"/>
          <w:color w:val="222222"/>
          <w:sz w:val="24"/>
          <w:szCs w:val="24"/>
          <w:lang w:val="en-GB"/>
        </w:rPr>
      </w:pPr>
      <w:r w:rsidRPr="00A20AF7">
        <w:rPr>
          <w:rFonts w:ascii="Times New Roman" w:hAnsi="Times New Roman" w:cs="Arial"/>
          <w:color w:val="222222"/>
          <w:sz w:val="24"/>
          <w:szCs w:val="24"/>
          <w:lang w:val="en-GB"/>
        </w:rPr>
        <w:t>Sweet, L., Bass, J. and Graham, K., 2019. The continuity of care experience and reflective writing: Enhancing post-practicum learning for midwifery students. In </w:t>
      </w:r>
      <w:r w:rsidRPr="00A20AF7">
        <w:rPr>
          <w:rFonts w:ascii="Times New Roman" w:hAnsi="Times New Roman" w:cs="Arial"/>
          <w:i/>
          <w:color w:val="222222"/>
          <w:sz w:val="24"/>
          <w:szCs w:val="24"/>
          <w:lang w:val="en-GB"/>
        </w:rPr>
        <w:t>Augmenting Health and Social Care Students’ Clinical Learning Experiences</w:t>
      </w:r>
      <w:r w:rsidRPr="00A20AF7">
        <w:rPr>
          <w:rFonts w:ascii="Times New Roman" w:hAnsi="Times New Roman" w:cs="Arial"/>
          <w:color w:val="222222"/>
          <w:sz w:val="24"/>
          <w:szCs w:val="24"/>
          <w:lang w:val="en-GB"/>
        </w:rPr>
        <w:t> (pp. 141-162). Springer. Cham.</w:t>
      </w:r>
    </w:p>
    <w:p w14:paraId="0FE0F066" w14:textId="77777777" w:rsidR="00A20AF7" w:rsidRPr="00A20AF7" w:rsidRDefault="00A20AF7" w:rsidP="00A20AF7">
      <w:pPr>
        <w:suppressAutoHyphens/>
        <w:spacing w:line="360" w:lineRule="auto"/>
        <w:ind w:left="861" w:hanging="875"/>
        <w:jc w:val="both"/>
        <w:rPr>
          <w:rFonts w:ascii="Times New Roman" w:hAnsi="Times New Roman" w:cs="Arial"/>
          <w:color w:val="222222"/>
          <w:sz w:val="24"/>
          <w:szCs w:val="24"/>
          <w:lang w:val="en-GB"/>
        </w:rPr>
      </w:pPr>
      <w:r w:rsidRPr="00A20AF7">
        <w:rPr>
          <w:rFonts w:ascii="Times New Roman" w:hAnsi="Times New Roman" w:cs="Arial"/>
          <w:color w:val="222222"/>
          <w:sz w:val="24"/>
          <w:szCs w:val="24"/>
          <w:lang w:val="en-GB"/>
        </w:rPr>
        <w:t>Sweet, L. and et.al., 2018. Developing reflective capacities in midwifery students: Enhancing learning through reflective writing. </w:t>
      </w:r>
      <w:r w:rsidRPr="00A20AF7">
        <w:rPr>
          <w:rFonts w:ascii="Times New Roman" w:hAnsi="Times New Roman" w:cs="Arial"/>
          <w:i/>
          <w:color w:val="222222"/>
          <w:sz w:val="24"/>
          <w:szCs w:val="24"/>
          <w:lang w:val="en-GB"/>
        </w:rPr>
        <w:t>Women and Birth</w:t>
      </w:r>
      <w:r w:rsidRPr="00A20AF7">
        <w:rPr>
          <w:rFonts w:ascii="Times New Roman" w:hAnsi="Times New Roman" w:cs="Arial"/>
          <w:color w:val="222222"/>
          <w:sz w:val="24"/>
          <w:szCs w:val="24"/>
          <w:lang w:val="en-GB"/>
        </w:rPr>
        <w:t>.</w:t>
      </w:r>
    </w:p>
    <w:p w14:paraId="4373294F" w14:textId="77777777" w:rsidR="00A20AF7" w:rsidRPr="003727BB" w:rsidRDefault="00A20AF7" w:rsidP="00A20AF7">
      <w:pPr>
        <w:suppressAutoHyphens/>
        <w:spacing w:line="360" w:lineRule="auto"/>
        <w:ind w:left="861" w:hanging="875"/>
        <w:jc w:val="both"/>
        <w:rPr>
          <w:rFonts w:ascii="Times New Roman" w:hAnsi="Times New Roman" w:cs="Arial"/>
          <w:color w:val="222222"/>
          <w:sz w:val="24"/>
          <w:szCs w:val="24"/>
          <w:lang w:val="en-GB"/>
        </w:rPr>
      </w:pPr>
      <w:r w:rsidRPr="00A20AF7">
        <w:rPr>
          <w:rFonts w:ascii="Times New Roman" w:hAnsi="Times New Roman" w:cs="Arial"/>
          <w:color w:val="222222"/>
          <w:sz w:val="24"/>
          <w:szCs w:val="24"/>
          <w:lang w:val="en-GB"/>
        </w:rPr>
        <w:t>Greenfield, B. H. and et.al., 2017. Reflective Narratives by Student Physical Therapists on Their Early Clinical Experiences: An Inductive and Deductive Analysis—The Use of a Reflective Framework. </w:t>
      </w:r>
      <w:r w:rsidRPr="003727BB">
        <w:rPr>
          <w:rFonts w:ascii="Times New Roman" w:hAnsi="Times New Roman" w:cs="Arial"/>
          <w:i/>
          <w:color w:val="222222"/>
          <w:sz w:val="24"/>
          <w:szCs w:val="24"/>
          <w:lang w:val="en-GB"/>
        </w:rPr>
        <w:t>Journal of Physical Therapy Education</w:t>
      </w:r>
      <w:r w:rsidRPr="003727BB">
        <w:rPr>
          <w:rFonts w:ascii="Times New Roman" w:hAnsi="Times New Roman" w:cs="Arial"/>
          <w:color w:val="222222"/>
          <w:sz w:val="24"/>
          <w:szCs w:val="24"/>
          <w:lang w:val="en-GB"/>
        </w:rPr>
        <w:t>. 31(4). pp.49-58.</w:t>
      </w:r>
    </w:p>
    <w:p w14:paraId="6E04DF20" w14:textId="340494A4" w:rsidR="2800154B" w:rsidRDefault="00A20AF7" w:rsidP="00A20AF7">
      <w:pPr>
        <w:rPr>
          <w:rFonts w:ascii="Times New Roman" w:hAnsi="Times New Roman" w:cs="Arial"/>
          <w:color w:val="222222"/>
          <w:sz w:val="24"/>
          <w:szCs w:val="24"/>
        </w:rPr>
      </w:pPr>
      <w:r w:rsidRPr="00A20AF7">
        <w:rPr>
          <w:rFonts w:ascii="Times New Roman" w:hAnsi="Times New Roman" w:cs="Arial"/>
          <w:color w:val="222222"/>
          <w:sz w:val="24"/>
          <w:szCs w:val="24"/>
          <w:lang w:val="en-GB"/>
        </w:rPr>
        <w:t>Cooper, L. D. and Wieckowski, A. T., 2017. A structured approach to reflective practice training in a clinical practicum. </w:t>
      </w:r>
      <w:r>
        <w:rPr>
          <w:rFonts w:ascii="Times New Roman" w:hAnsi="Times New Roman" w:cs="Arial"/>
          <w:i/>
          <w:color w:val="222222"/>
          <w:sz w:val="24"/>
          <w:szCs w:val="24"/>
        </w:rPr>
        <w:t>Training and Education in Professional Psychology</w:t>
      </w:r>
      <w:r>
        <w:rPr>
          <w:rFonts w:ascii="Times New Roman" w:hAnsi="Times New Roman" w:cs="Arial"/>
          <w:color w:val="222222"/>
          <w:sz w:val="24"/>
          <w:szCs w:val="24"/>
        </w:rPr>
        <w:t>. 11(4).</w:t>
      </w:r>
    </w:p>
    <w:p w14:paraId="39A11D73" w14:textId="77777777" w:rsidR="004221E8" w:rsidRPr="004221E8" w:rsidRDefault="004221E8" w:rsidP="004221E8">
      <w:pPr>
        <w:tabs>
          <w:tab w:val="left" w:pos="720"/>
        </w:tabs>
        <w:ind w:left="720" w:hanging="720"/>
        <w:rPr>
          <w:lang w:val="en-GB"/>
        </w:rPr>
      </w:pPr>
      <w:r w:rsidRPr="004221E8">
        <w:rPr>
          <w:lang w:val="en-GB"/>
        </w:rPr>
        <w:lastRenderedPageBreak/>
        <w:t>Husebø, S.E., O'Regan, S. and Nestel, D., 2015. Reflective practice and its role in simulation. Clinical Simulation in Nursing, 11(8), pp.368-375.</w:t>
      </w:r>
    </w:p>
    <w:p w14:paraId="74F3A6C8" w14:textId="77777777" w:rsidR="004221E8" w:rsidRPr="004221E8" w:rsidRDefault="004221E8" w:rsidP="004221E8">
      <w:pPr>
        <w:tabs>
          <w:tab w:val="left" w:pos="720"/>
        </w:tabs>
        <w:ind w:left="720" w:hanging="720"/>
        <w:rPr>
          <w:lang w:val="en-GB"/>
        </w:rPr>
      </w:pPr>
      <w:r w:rsidRPr="004221E8">
        <w:rPr>
          <w:lang w:val="en-GB"/>
        </w:rPr>
        <w:t>Tanaka, M., Okamoto, R. and Koide, K., 2018. Relationship between Reflective Practice Skills and Volume of Writing in a Reflective Journal. Health. 10(03). p.283.</w:t>
      </w:r>
    </w:p>
    <w:p w14:paraId="425236F9" w14:textId="6BB9F27C" w:rsidR="004221E8" w:rsidRDefault="004221E8" w:rsidP="004221E8">
      <w:pPr>
        <w:tabs>
          <w:tab w:val="left" w:pos="720"/>
        </w:tabs>
        <w:ind w:left="720" w:hanging="720"/>
        <w:rPr>
          <w:lang w:val="en-GB"/>
        </w:rPr>
      </w:pPr>
      <w:r w:rsidRPr="004221E8">
        <w:rPr>
          <w:lang w:val="en-GB"/>
        </w:rPr>
        <w:t>Smith, J. and Roberts, R., 2015. Reflective practice. Vital Signs for Nurses: An Introduction to Clinical Observations. pp.222-230.</w:t>
      </w:r>
      <w:r w:rsidR="00923E8D">
        <w:rPr>
          <w:lang w:val="en-GB"/>
        </w:rPr>
        <w:t xml:space="preserve"> </w:t>
      </w:r>
    </w:p>
    <w:p w14:paraId="3AAF220C" w14:textId="0930E7E6" w:rsidR="00923E8D" w:rsidRPr="004221E8" w:rsidRDefault="00923E8D" w:rsidP="004221E8">
      <w:pPr>
        <w:tabs>
          <w:tab w:val="left" w:pos="720"/>
        </w:tabs>
        <w:ind w:left="720" w:hanging="720"/>
        <w:rPr>
          <w:lang w:val="en-GB"/>
        </w:rPr>
      </w:pPr>
      <w:r w:rsidRPr="00923E8D">
        <w:rPr>
          <w:rFonts w:cs="Arial"/>
          <w:color w:val="222222"/>
          <w:szCs w:val="24"/>
          <w:lang w:val="en-GB"/>
        </w:rPr>
        <w:t>Cooper, L. D. and Wieckowski, A. T., 2017. A structured approach to reflective practice training in a clinical practicum. </w:t>
      </w:r>
      <w:r>
        <w:rPr>
          <w:rFonts w:cs="Arial"/>
          <w:i/>
          <w:color w:val="222222"/>
          <w:szCs w:val="24"/>
        </w:rPr>
        <w:t>Training and Education in Professional</w:t>
      </w:r>
    </w:p>
    <w:p w14:paraId="7022CB9D" w14:textId="2661D937" w:rsidR="004221E8" w:rsidRDefault="00050150" w:rsidP="00A20AF7">
      <w:pPr>
        <w:rPr>
          <w:sz w:val="28"/>
          <w:szCs w:val="28"/>
          <w:lang w:val="en-GB"/>
        </w:rPr>
      </w:pPr>
      <w:r>
        <w:rPr>
          <w:sz w:val="28"/>
          <w:szCs w:val="28"/>
          <w:lang w:val="en-GB"/>
        </w:rPr>
        <w:t xml:space="preserve">  </w:t>
      </w:r>
      <w:bookmarkStart w:id="0" w:name="_GoBack"/>
      <w:bookmarkEnd w:id="0"/>
    </w:p>
    <w:p w14:paraId="62991906" w14:textId="77777777" w:rsidR="00050150" w:rsidRDefault="00050150" w:rsidP="00A20AF7">
      <w:pPr>
        <w:rPr>
          <w:sz w:val="28"/>
          <w:szCs w:val="28"/>
          <w:lang w:val="en-GB"/>
        </w:rPr>
      </w:pPr>
    </w:p>
    <w:p w14:paraId="12D6EB40" w14:textId="626A0AD0" w:rsidR="00050150" w:rsidRPr="00050150" w:rsidRDefault="00050150" w:rsidP="00A20AF7">
      <w:pPr>
        <w:rPr>
          <w:rFonts w:ascii="Comic Sans MS" w:hAnsi="Comic Sans MS"/>
          <w:sz w:val="56"/>
          <w:szCs w:val="56"/>
          <w:u w:val="single"/>
          <w:lang w:val="en-GB"/>
        </w:rPr>
      </w:pPr>
      <w:r w:rsidRPr="00050150">
        <w:rPr>
          <w:rFonts w:ascii="Comic Sans MS" w:hAnsi="Comic Sans MS"/>
          <w:sz w:val="56"/>
          <w:szCs w:val="56"/>
          <w:u w:val="single"/>
          <w:lang w:val="en-GB"/>
        </w:rPr>
        <w:t>Thanks for the attention</w:t>
      </w:r>
    </w:p>
    <w:p w14:paraId="46143748" w14:textId="77777777" w:rsidR="00050150" w:rsidRDefault="00050150" w:rsidP="00A20AF7">
      <w:pPr>
        <w:rPr>
          <w:sz w:val="28"/>
          <w:szCs w:val="28"/>
          <w:lang w:val="en-GB"/>
        </w:rPr>
      </w:pPr>
    </w:p>
    <w:p w14:paraId="10998ED0" w14:textId="77777777" w:rsidR="00050150" w:rsidRDefault="00050150" w:rsidP="00A20AF7">
      <w:pPr>
        <w:rPr>
          <w:sz w:val="28"/>
          <w:szCs w:val="28"/>
          <w:lang w:val="en-GB"/>
        </w:rPr>
      </w:pPr>
    </w:p>
    <w:p w14:paraId="6E088A3E" w14:textId="77777777" w:rsidR="00050150" w:rsidRPr="004221E8" w:rsidRDefault="00050150" w:rsidP="00A20AF7">
      <w:pPr>
        <w:rPr>
          <w:sz w:val="28"/>
          <w:szCs w:val="28"/>
          <w:lang w:val="en-GB"/>
        </w:rPr>
      </w:pPr>
    </w:p>
    <w:sectPr w:rsidR="00050150" w:rsidRPr="004221E8">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C06224" w14:textId="77777777" w:rsidR="00CF706F" w:rsidRDefault="00CF706F">
      <w:pPr>
        <w:spacing w:after="0" w:line="240" w:lineRule="auto"/>
      </w:pPr>
      <w:r>
        <w:separator/>
      </w:r>
    </w:p>
  </w:endnote>
  <w:endnote w:type="continuationSeparator" w:id="0">
    <w:p w14:paraId="081F501A" w14:textId="77777777" w:rsidR="00CF706F" w:rsidRDefault="00CF7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mo">
    <w:altName w:val="Arial Unicode MS"/>
    <w:charset w:val="80"/>
    <w:family w:val="swiss"/>
    <w:pitch w:val="variable"/>
  </w:font>
  <w:font w:name="Droid Sans">
    <w:altName w:val="MS Mincho"/>
    <w:charset w:val="80"/>
    <w:family w:val="auto"/>
    <w:pitch w:val="variable"/>
  </w:font>
  <w:font w:name="DejaVu Sans">
    <w:altName w:val="MS Mincho"/>
    <w:charset w:val="80"/>
    <w:family w:val="auto"/>
    <w:pitch w:val="variable"/>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65289686"/>
      <w:docPartObj>
        <w:docPartGallery w:val="Page Numbers (Bottom of Page)"/>
        <w:docPartUnique/>
      </w:docPartObj>
    </w:sdtPr>
    <w:sdtContent>
      <w:p w14:paraId="2702C57D" w14:textId="49A7E0D3" w:rsidR="00796616" w:rsidRDefault="00796616">
        <w:pPr>
          <w:pStyle w:val="Pidipagina"/>
          <w:jc w:val="center"/>
        </w:pPr>
        <w:r>
          <w:fldChar w:fldCharType="begin"/>
        </w:r>
        <w:r>
          <w:instrText>PAGE   \* MERGEFORMAT</w:instrText>
        </w:r>
        <w:r>
          <w:fldChar w:fldCharType="separate"/>
        </w:r>
        <w:r w:rsidR="00923E8D">
          <w:rPr>
            <w:noProof/>
          </w:rPr>
          <w:t>1</w:t>
        </w:r>
        <w:r>
          <w:fldChar w:fldCharType="end"/>
        </w:r>
      </w:p>
    </w:sdtContent>
  </w:sdt>
  <w:p w14:paraId="62EC16BE" w14:textId="77777777" w:rsidR="007F6CCD" w:rsidRDefault="007F6CCD">
    <w:pPr>
      <w:pStyle w:val="Pidipagina"/>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9"/>
      <w:gridCol w:w="3009"/>
      <w:gridCol w:w="3009"/>
    </w:tblGrid>
    <w:tr w:rsidR="00CF706F" w14:paraId="6ED61085" w14:textId="77777777" w:rsidTr="2800154B">
      <w:tc>
        <w:tcPr>
          <w:tcW w:w="3009" w:type="dxa"/>
        </w:tcPr>
        <w:p w14:paraId="13317385" w14:textId="62E1BB16" w:rsidR="00CF706F" w:rsidRDefault="00CF706F" w:rsidP="2800154B">
          <w:pPr>
            <w:pStyle w:val="Intestazione"/>
            <w:ind w:left="-115"/>
          </w:pPr>
        </w:p>
      </w:tc>
      <w:tc>
        <w:tcPr>
          <w:tcW w:w="3009" w:type="dxa"/>
        </w:tcPr>
        <w:p w14:paraId="4132187D" w14:textId="101073BD" w:rsidR="00CF706F" w:rsidRDefault="00CF706F" w:rsidP="2800154B">
          <w:pPr>
            <w:pStyle w:val="Intestazione"/>
            <w:jc w:val="center"/>
          </w:pPr>
          <w:r>
            <w:fldChar w:fldCharType="begin"/>
          </w:r>
          <w:r>
            <w:instrText>PAGE</w:instrText>
          </w:r>
          <w:r>
            <w:fldChar w:fldCharType="separate"/>
          </w:r>
          <w:r w:rsidR="00923E8D">
            <w:rPr>
              <w:noProof/>
            </w:rPr>
            <w:t>9</w:t>
          </w:r>
          <w:r>
            <w:fldChar w:fldCharType="end"/>
          </w:r>
        </w:p>
      </w:tc>
      <w:tc>
        <w:tcPr>
          <w:tcW w:w="3009" w:type="dxa"/>
        </w:tcPr>
        <w:p w14:paraId="5E94D057" w14:textId="048F8369" w:rsidR="00CF706F" w:rsidRDefault="00CF706F" w:rsidP="2800154B">
          <w:pPr>
            <w:pStyle w:val="Intestazione"/>
            <w:ind w:right="-115"/>
            <w:jc w:val="right"/>
          </w:pPr>
        </w:p>
      </w:tc>
    </w:tr>
  </w:tbl>
  <w:p w14:paraId="1621AD03" w14:textId="54FA9CB1" w:rsidR="00CF706F" w:rsidRDefault="00CF706F" w:rsidP="2800154B">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3907AD" w14:textId="77777777" w:rsidR="00CF706F" w:rsidRDefault="00CF706F">
      <w:pPr>
        <w:spacing w:after="0" w:line="240" w:lineRule="auto"/>
      </w:pPr>
      <w:r>
        <w:separator/>
      </w:r>
    </w:p>
  </w:footnote>
  <w:footnote w:type="continuationSeparator" w:id="0">
    <w:p w14:paraId="2ED0FC72" w14:textId="77777777" w:rsidR="00CF706F" w:rsidRDefault="00CF706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1056C5" w14:textId="77777777" w:rsidR="007F6CCD" w:rsidRDefault="007F6CCD">
    <w:pPr>
      <w:pStyle w:val="Intestazione"/>
    </w:pPr>
  </w:p>
  <w:p w14:paraId="40219325" w14:textId="77777777" w:rsidR="00796616" w:rsidRDefault="00796616">
    <w:pPr>
      <w:pStyle w:val="Intestazione"/>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3365E7" w14:textId="012A4C51" w:rsidR="00CF706F" w:rsidRPr="00796616" w:rsidRDefault="00CF706F" w:rsidP="00796616">
    <w:pPr>
      <w:pStyle w:val="Intestazione"/>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pStyle w:val="Titolo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8C8FE9"/>
    <w:rsid w:val="00050150"/>
    <w:rsid w:val="00224BBB"/>
    <w:rsid w:val="00346FA5"/>
    <w:rsid w:val="003727BB"/>
    <w:rsid w:val="003D3DD7"/>
    <w:rsid w:val="004221E8"/>
    <w:rsid w:val="00441D4A"/>
    <w:rsid w:val="00641B30"/>
    <w:rsid w:val="00674598"/>
    <w:rsid w:val="00796616"/>
    <w:rsid w:val="00797A2A"/>
    <w:rsid w:val="007F6CCD"/>
    <w:rsid w:val="009015FA"/>
    <w:rsid w:val="00923E8D"/>
    <w:rsid w:val="009A14CC"/>
    <w:rsid w:val="00A20AF7"/>
    <w:rsid w:val="00B24884"/>
    <w:rsid w:val="00B60153"/>
    <w:rsid w:val="00CF706F"/>
    <w:rsid w:val="00D174D6"/>
    <w:rsid w:val="00E1050F"/>
    <w:rsid w:val="2800154B"/>
    <w:rsid w:val="478C8FE9"/>
    <w:rsid w:val="524FCABB"/>
    <w:rsid w:val="5C91DB54"/>
    <w:rsid w:val="5CDD3F0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78C8FE9"/>
  <w15:chartTrackingRefBased/>
  <w15:docId w15:val="{CD5D4A9A-DEF7-4C6C-B885-51ABD5698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paragraph" w:styleId="Titolo1">
    <w:name w:val="heading 1"/>
    <w:basedOn w:val="Normale"/>
    <w:next w:val="Normale"/>
    <w:link w:val="Titolo1Carattere"/>
    <w:qFormat/>
    <w:rsid w:val="00A20AF7"/>
    <w:pPr>
      <w:keepNext/>
      <w:keepLines/>
      <w:numPr>
        <w:numId w:val="1"/>
      </w:numPr>
      <w:suppressAutoHyphens/>
      <w:spacing w:after="0" w:line="360" w:lineRule="auto"/>
      <w:jc w:val="both"/>
      <w:outlineLvl w:val="0"/>
    </w:pPr>
    <w:rPr>
      <w:rFonts w:ascii="Times New Roman" w:eastAsia="Calibri Light" w:hAnsi="Times New Roman" w:cs="Times New Roman"/>
      <w:b/>
      <w:sz w:val="28"/>
      <w:szCs w:val="32"/>
      <w:lang w:val="en-GB" w:eastAsia="ar-SA"/>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styleId="Grigliatabella">
    <w:name w:val="Table Grid"/>
    <w:basedOn w:val="Tabellanormale"/>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IntestazioneCarattere">
    <w:name w:val="Intestazione Carattere"/>
    <w:basedOn w:val="Carpredefinitoparagrafo"/>
    <w:link w:val="Intestazione"/>
    <w:uiPriority w:val="99"/>
  </w:style>
  <w:style w:type="paragraph" w:styleId="Intestazione">
    <w:name w:val="header"/>
    <w:basedOn w:val="Normale"/>
    <w:link w:val="IntestazioneCarattere"/>
    <w:uiPriority w:val="99"/>
    <w:unhideWhenUsed/>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style>
  <w:style w:type="paragraph" w:styleId="Pidipagina">
    <w:name w:val="footer"/>
    <w:basedOn w:val="Normale"/>
    <w:link w:val="PidipaginaCarattere"/>
    <w:uiPriority w:val="99"/>
    <w:unhideWhenUsed/>
    <w:pPr>
      <w:tabs>
        <w:tab w:val="center" w:pos="4680"/>
        <w:tab w:val="right" w:pos="9360"/>
      </w:tabs>
      <w:spacing w:after="0" w:line="240" w:lineRule="auto"/>
    </w:pPr>
  </w:style>
  <w:style w:type="character" w:customStyle="1" w:styleId="Titolo1Carattere">
    <w:name w:val="Titolo 1 Carattere"/>
    <w:basedOn w:val="Carpredefinitoparagrafo"/>
    <w:link w:val="Titolo1"/>
    <w:rsid w:val="00A20AF7"/>
    <w:rPr>
      <w:rFonts w:ascii="Times New Roman" w:eastAsia="Calibri Light" w:hAnsi="Times New Roman" w:cs="Times New Roman"/>
      <w:b/>
      <w:sz w:val="28"/>
      <w:szCs w:val="32"/>
      <w:lang w:val="en-GB" w:eastAsia="ar-SA"/>
    </w:rPr>
  </w:style>
  <w:style w:type="paragraph" w:customStyle="1" w:styleId="ContentsHeading">
    <w:name w:val="Contents Heading"/>
    <w:basedOn w:val="Normale"/>
    <w:rsid w:val="003D3DD7"/>
    <w:pPr>
      <w:keepNext/>
      <w:suppressLineNumbers/>
      <w:suppressAutoHyphens/>
      <w:spacing w:before="240" w:after="120" w:line="360" w:lineRule="auto"/>
      <w:jc w:val="both"/>
    </w:pPr>
    <w:rPr>
      <w:rFonts w:ascii="Arimo" w:eastAsia="Droid Sans" w:hAnsi="Arimo" w:cs="DejaVu Sans"/>
      <w:b/>
      <w:bCs/>
      <w:sz w:val="32"/>
      <w:szCs w:val="32"/>
      <w:lang w:val="en-GB" w:eastAsia="ar-SA"/>
    </w:rPr>
  </w:style>
  <w:style w:type="paragraph" w:styleId="Sommario1">
    <w:name w:val="toc 1"/>
    <w:basedOn w:val="Normale"/>
    <w:rsid w:val="003D3DD7"/>
    <w:pPr>
      <w:suppressLineNumbers/>
      <w:tabs>
        <w:tab w:val="right" w:leader="dot" w:pos="9360"/>
      </w:tabs>
      <w:suppressAutoHyphens/>
      <w:spacing w:after="0" w:line="360" w:lineRule="auto"/>
      <w:jc w:val="both"/>
    </w:pPr>
    <w:rPr>
      <w:rFonts w:ascii="Times New Roman" w:eastAsia="Times New Roman" w:hAnsi="Times New Roman" w:cs="DejaVu Sans"/>
      <w:sz w:val="24"/>
      <w:lang w:val="en-GB" w:eastAsia="ar-SA"/>
    </w:rPr>
  </w:style>
  <w:style w:type="paragraph" w:styleId="Corpotesto">
    <w:name w:val="Body Text"/>
    <w:basedOn w:val="Normale"/>
    <w:link w:val="CorpotestoCarattere"/>
    <w:unhideWhenUsed/>
    <w:rsid w:val="004221E8"/>
    <w:pPr>
      <w:suppressAutoHyphens/>
      <w:spacing w:after="120" w:line="360" w:lineRule="auto"/>
      <w:jc w:val="both"/>
    </w:pPr>
    <w:rPr>
      <w:rFonts w:ascii="Times New Roman" w:eastAsia="Times New Roman" w:hAnsi="Times New Roman" w:cs="Times New Roman"/>
      <w:sz w:val="24"/>
      <w:lang w:val="en-GB" w:eastAsia="ar-SA"/>
    </w:rPr>
  </w:style>
  <w:style w:type="character" w:customStyle="1" w:styleId="CorpotestoCarattere">
    <w:name w:val="Corpo testo Carattere"/>
    <w:basedOn w:val="Carpredefinitoparagrafo"/>
    <w:link w:val="Corpotesto"/>
    <w:rsid w:val="004221E8"/>
    <w:rPr>
      <w:rFonts w:ascii="Times New Roman" w:eastAsia="Times New Roman" w:hAnsi="Times New Roman" w:cs="Times New Roman"/>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7391862">
      <w:bodyDiv w:val="1"/>
      <w:marLeft w:val="0"/>
      <w:marRight w:val="0"/>
      <w:marTop w:val="0"/>
      <w:marBottom w:val="0"/>
      <w:divBdr>
        <w:top w:val="none" w:sz="0" w:space="0" w:color="auto"/>
        <w:left w:val="none" w:sz="0" w:space="0" w:color="auto"/>
        <w:bottom w:val="none" w:sz="0" w:space="0" w:color="auto"/>
        <w:right w:val="none" w:sz="0" w:space="0" w:color="auto"/>
      </w:divBdr>
    </w:div>
    <w:div w:id="1282106400">
      <w:bodyDiv w:val="1"/>
      <w:marLeft w:val="0"/>
      <w:marRight w:val="0"/>
      <w:marTop w:val="0"/>
      <w:marBottom w:val="0"/>
      <w:divBdr>
        <w:top w:val="none" w:sz="0" w:space="0" w:color="auto"/>
        <w:left w:val="none" w:sz="0" w:space="0" w:color="auto"/>
        <w:bottom w:val="none" w:sz="0" w:space="0" w:color="auto"/>
        <w:right w:val="none" w:sz="0" w:space="0" w:color="auto"/>
      </w:divBdr>
    </w:div>
    <w:div w:id="1338993907">
      <w:bodyDiv w:val="1"/>
      <w:marLeft w:val="0"/>
      <w:marRight w:val="0"/>
      <w:marTop w:val="0"/>
      <w:marBottom w:val="0"/>
      <w:divBdr>
        <w:top w:val="none" w:sz="0" w:space="0" w:color="auto"/>
        <w:left w:val="none" w:sz="0" w:space="0" w:color="auto"/>
        <w:bottom w:val="none" w:sz="0" w:space="0" w:color="auto"/>
        <w:right w:val="none" w:sz="0" w:space="0" w:color="auto"/>
      </w:divBdr>
    </w:div>
    <w:div w:id="1678728482">
      <w:bodyDiv w:val="1"/>
      <w:marLeft w:val="0"/>
      <w:marRight w:val="0"/>
      <w:marTop w:val="0"/>
      <w:marBottom w:val="0"/>
      <w:divBdr>
        <w:top w:val="none" w:sz="0" w:space="0" w:color="auto"/>
        <w:left w:val="none" w:sz="0" w:space="0" w:color="auto"/>
        <w:bottom w:val="none" w:sz="0" w:space="0" w:color="auto"/>
        <w:right w:val="none" w:sz="0" w:space="0" w:color="auto"/>
      </w:divBdr>
    </w:div>
    <w:div w:id="1795752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1777</Words>
  <Characters>10135</Characters>
  <Application>Microsoft Office Word</Application>
  <DocSecurity>0</DocSecurity>
  <Lines>84</Lines>
  <Paragraphs>23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11889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Gneri (1808294)</dc:creator>
  <cp:keywords/>
  <dc:description/>
  <cp:lastModifiedBy>antonio gallah</cp:lastModifiedBy>
  <cp:revision>2</cp:revision>
  <dcterms:created xsi:type="dcterms:W3CDTF">2019-04-30T16:22:00Z</dcterms:created>
  <dcterms:modified xsi:type="dcterms:W3CDTF">2019-04-30T16:22:00Z</dcterms:modified>
</cp:coreProperties>
</file>