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03730532" w:displacedByCustomXml="next"/>
    <w:sdt>
      <w:sdtPr>
        <w:rPr>
          <w:sz w:val="2"/>
        </w:rPr>
        <w:id w:val="-60492507"/>
        <w:docPartObj>
          <w:docPartGallery w:val="Cover Pages"/>
          <w:docPartUnique/>
        </w:docPartObj>
      </w:sdtPr>
      <w:sdtEndPr>
        <w:rPr>
          <w:rStyle w:val="Strong"/>
          <w:rFonts w:ascii="Times New Roman" w:eastAsia="Calibri" w:hAnsi="Times New Roman" w:cs="Times New Roman"/>
          <w:b/>
          <w:bCs/>
          <w:sz w:val="28"/>
          <w:szCs w:val="28"/>
          <w:lang w:val="en-GB"/>
        </w:rPr>
      </w:sdtEndPr>
      <w:sdtContent>
        <w:p w14:paraId="52393D7E" w14:textId="7948F02C" w:rsidR="00FD6E22" w:rsidRDefault="00FD6E22">
          <w:pPr>
            <w:pStyle w:val="NoSpacing"/>
            <w:rPr>
              <w:sz w:val="2"/>
            </w:rPr>
          </w:pPr>
        </w:p>
        <w:p w14:paraId="78F8DCAB" w14:textId="77777777" w:rsidR="00FD6E22" w:rsidRDefault="00FD6E22">
          <w:r>
            <w:rPr>
              <w:noProof/>
            </w:rPr>
            <mc:AlternateContent>
              <mc:Choice Requires="wps">
                <w:drawing>
                  <wp:anchor distT="0" distB="0" distL="114300" distR="114300" simplePos="0" relativeHeight="251661312" behindDoc="0" locked="0" layoutInCell="1" allowOverlap="1" wp14:anchorId="7E367A69" wp14:editId="0B031CBD">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olor w:val="4472C4" w:themeColor="accent1"/>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12BF05F1" w14:textId="192BD83B" w:rsidR="00FD6E22" w:rsidRDefault="00FD6E22">
                                    <w:pPr>
                                      <w:pStyle w:val="NoSpacing"/>
                                      <w:rPr>
                                        <w:rFonts w:asciiTheme="majorHAnsi" w:eastAsiaTheme="majorEastAsia" w:hAnsiTheme="majorHAnsi" w:cstheme="majorBidi"/>
                                        <w:caps/>
                                        <w:color w:val="8496B0" w:themeColor="text2" w:themeTint="99"/>
                                        <w:sz w:val="68"/>
                                        <w:szCs w:val="68"/>
                                      </w:rPr>
                                    </w:pPr>
                                    <w:r w:rsidRPr="00FD6E22">
                                      <w:rPr>
                                        <w:rFonts w:ascii="Times New Roman" w:hAnsi="Times New Roman"/>
                                        <w:color w:val="4472C4" w:themeColor="accent1"/>
                                        <w:sz w:val="40"/>
                                        <w:szCs w:val="40"/>
                                      </w:rPr>
                                      <w:t>Future Developments in the Marketing Strategy of Amazon</w:t>
                                    </w:r>
                                  </w:p>
                                </w:sdtContent>
                              </w:sdt>
                              <w:p w14:paraId="45539B82" w14:textId="33256806" w:rsidR="00FD6E22" w:rsidRDefault="00FD6E22">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FD6E22">
                                      <w:rPr>
                                        <w:color w:val="4472C4" w:themeColor="accent1"/>
                                        <w:sz w:val="36"/>
                                        <w:szCs w:val="36"/>
                                      </w:rPr>
                                      <w:t>BMMB7026</w:t>
                                    </w:r>
                                  </w:sdtContent>
                                </w:sdt>
                                <w:r>
                                  <w:rPr>
                                    <w:noProof/>
                                  </w:rPr>
                                  <w:t xml:space="preserve"> </w:t>
                                </w:r>
                              </w:p>
                              <w:p w14:paraId="3381A378" w14:textId="77777777" w:rsidR="00FD6E22" w:rsidRDefault="00FD6E2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E367A69"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imes New Roman" w:hAnsi="Times New Roman"/>
                              <w:color w:val="4472C4" w:themeColor="accent1"/>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12BF05F1" w14:textId="192BD83B" w:rsidR="00FD6E22" w:rsidRDefault="00FD6E22">
                              <w:pPr>
                                <w:pStyle w:val="NoSpacing"/>
                                <w:rPr>
                                  <w:rFonts w:asciiTheme="majorHAnsi" w:eastAsiaTheme="majorEastAsia" w:hAnsiTheme="majorHAnsi" w:cstheme="majorBidi"/>
                                  <w:caps/>
                                  <w:color w:val="8496B0" w:themeColor="text2" w:themeTint="99"/>
                                  <w:sz w:val="68"/>
                                  <w:szCs w:val="68"/>
                                </w:rPr>
                              </w:pPr>
                              <w:r w:rsidRPr="00FD6E22">
                                <w:rPr>
                                  <w:rFonts w:ascii="Times New Roman" w:hAnsi="Times New Roman"/>
                                  <w:color w:val="4472C4" w:themeColor="accent1"/>
                                  <w:sz w:val="40"/>
                                  <w:szCs w:val="40"/>
                                </w:rPr>
                                <w:t>Future Developments in the Marketing Strategy of Amazon</w:t>
                              </w:r>
                            </w:p>
                          </w:sdtContent>
                        </w:sdt>
                        <w:p w14:paraId="45539B82" w14:textId="33256806" w:rsidR="00FD6E22" w:rsidRDefault="00FD6E22">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FD6E22">
                                <w:rPr>
                                  <w:color w:val="4472C4" w:themeColor="accent1"/>
                                  <w:sz w:val="36"/>
                                  <w:szCs w:val="36"/>
                                </w:rPr>
                                <w:t>BMMB7026</w:t>
                              </w:r>
                            </w:sdtContent>
                          </w:sdt>
                          <w:r>
                            <w:rPr>
                              <w:noProof/>
                            </w:rPr>
                            <w:t xml:space="preserve"> </w:t>
                          </w:r>
                        </w:p>
                        <w:p w14:paraId="3381A378" w14:textId="77777777" w:rsidR="00FD6E22" w:rsidRDefault="00FD6E22"/>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11722540" wp14:editId="630BD0A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64CF897"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574F9C29" wp14:editId="2426AB69">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3A9C19" w14:textId="4B9C667E" w:rsidR="00FD6E22" w:rsidRDefault="00FD6E22">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VARUN CHEKURI</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B833650" w14:textId="64A82ED3" w:rsidR="00FD6E22" w:rsidRDefault="00FD6E22">
                                    <w:pPr>
                                      <w:pStyle w:val="NoSpacing"/>
                                      <w:jc w:val="right"/>
                                      <w:rPr>
                                        <w:color w:val="4472C4" w:themeColor="accent1"/>
                                        <w:sz w:val="36"/>
                                        <w:szCs w:val="36"/>
                                      </w:rPr>
                                    </w:pPr>
                                    <w:r>
                                      <w:rPr>
                                        <w:color w:val="4472C4" w:themeColor="accent1"/>
                                        <w:sz w:val="36"/>
                                        <w:szCs w:val="36"/>
                                      </w:rPr>
                                      <w:t>2424040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574F9C29"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483A9C19" w14:textId="4B9C667E" w:rsidR="00FD6E22" w:rsidRDefault="00FD6E22">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VARUN CHEKURI</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B833650" w14:textId="64A82ED3" w:rsidR="00FD6E22" w:rsidRDefault="00FD6E22">
                              <w:pPr>
                                <w:pStyle w:val="NoSpacing"/>
                                <w:jc w:val="right"/>
                                <w:rPr>
                                  <w:color w:val="4472C4" w:themeColor="accent1"/>
                                  <w:sz w:val="36"/>
                                  <w:szCs w:val="36"/>
                                </w:rPr>
                              </w:pPr>
                              <w:r>
                                <w:rPr>
                                  <w:color w:val="4472C4" w:themeColor="accent1"/>
                                  <w:sz w:val="36"/>
                                  <w:szCs w:val="36"/>
                                </w:rPr>
                                <w:t>2424040</w:t>
                              </w:r>
                            </w:p>
                          </w:sdtContent>
                        </w:sdt>
                      </w:txbxContent>
                    </v:textbox>
                    <w10:wrap anchorx="page" anchory="margin"/>
                  </v:shape>
                </w:pict>
              </mc:Fallback>
            </mc:AlternateContent>
          </w:r>
        </w:p>
        <w:p w14:paraId="287F8BF8" w14:textId="55500126" w:rsidR="00FD6E22" w:rsidRDefault="00FD6E22">
          <w:pPr>
            <w:spacing w:after="160" w:line="259" w:lineRule="auto"/>
            <w:rPr>
              <w:rStyle w:val="Strong"/>
              <w:rFonts w:ascii="Times New Roman" w:eastAsiaTheme="majorEastAsia" w:hAnsi="Times New Roman"/>
              <w:color w:val="2F5496" w:themeColor="accent1" w:themeShade="BF"/>
              <w:sz w:val="28"/>
              <w:szCs w:val="28"/>
            </w:rPr>
          </w:pPr>
          <w:r>
            <w:rPr>
              <w:rStyle w:val="Strong"/>
              <w:rFonts w:ascii="Times New Roman" w:hAnsi="Times New Roman"/>
              <w:sz w:val="28"/>
              <w:szCs w:val="28"/>
            </w:rPr>
            <w:br w:type="page"/>
          </w:r>
        </w:p>
      </w:sdtContent>
    </w:sdt>
    <w:p w14:paraId="2ED5FBC4" w14:textId="1671D831" w:rsidR="00FD6E22" w:rsidRPr="00780253" w:rsidRDefault="00FD6E22" w:rsidP="00FD6E22">
      <w:pPr>
        <w:pStyle w:val="Heading1"/>
        <w:rPr>
          <w:rFonts w:ascii="Times New Roman" w:hAnsi="Times New Roman" w:cs="Times New Roman"/>
          <w:sz w:val="28"/>
          <w:szCs w:val="28"/>
        </w:rPr>
      </w:pPr>
      <w:r w:rsidRPr="00780253">
        <w:rPr>
          <w:rStyle w:val="Strong"/>
          <w:rFonts w:ascii="Times New Roman" w:hAnsi="Times New Roman" w:cs="Times New Roman"/>
          <w:sz w:val="28"/>
          <w:szCs w:val="28"/>
        </w:rPr>
        <w:lastRenderedPageBreak/>
        <w:t>Executive Summary</w:t>
      </w:r>
      <w:bookmarkEnd w:id="0"/>
    </w:p>
    <w:p w14:paraId="6228602C" w14:textId="77777777" w:rsidR="00FD6E22" w:rsidRPr="00CE7C48" w:rsidRDefault="00FD6E22" w:rsidP="00FD6E22">
      <w:pPr>
        <w:spacing w:line="360" w:lineRule="auto"/>
        <w:jc w:val="both"/>
        <w:rPr>
          <w:rFonts w:ascii="Times New Roman" w:hAnsi="Times New Roman"/>
          <w:sz w:val="24"/>
          <w:szCs w:val="24"/>
        </w:rPr>
      </w:pPr>
    </w:p>
    <w:p w14:paraId="41FE6D3F" w14:textId="77777777" w:rsidR="00FD6E22" w:rsidRPr="00CE7C48" w:rsidRDefault="00FD6E22" w:rsidP="00FD6E22">
      <w:pPr>
        <w:spacing w:line="360" w:lineRule="auto"/>
        <w:jc w:val="both"/>
        <w:rPr>
          <w:rFonts w:ascii="Times New Roman" w:hAnsi="Times New Roman"/>
          <w:sz w:val="24"/>
          <w:szCs w:val="24"/>
        </w:rPr>
      </w:pPr>
      <w:r w:rsidRPr="00CE7C48">
        <w:rPr>
          <w:rFonts w:ascii="Times New Roman" w:hAnsi="Times New Roman"/>
          <w:sz w:val="24"/>
          <w:szCs w:val="24"/>
        </w:rPr>
        <w:t xml:space="preserve">The current report conducts a critical analysis of the existing marketing plan of Amazon and suggests the areas where the latter can be improved. Amazon is a global retail and technological innovation leader which is customer-focused and is marked by constant marketing experimentation. In order to stay ahead of </w:t>
      </w:r>
      <w:proofErr w:type="gramStart"/>
      <w:r w:rsidRPr="00CE7C48">
        <w:rPr>
          <w:rFonts w:ascii="Times New Roman" w:hAnsi="Times New Roman"/>
          <w:sz w:val="24"/>
          <w:szCs w:val="24"/>
        </w:rPr>
        <w:t>competition</w:t>
      </w:r>
      <w:proofErr w:type="gramEnd"/>
      <w:r w:rsidRPr="00CE7C48">
        <w:rPr>
          <w:rFonts w:ascii="Times New Roman" w:hAnsi="Times New Roman"/>
          <w:sz w:val="24"/>
          <w:szCs w:val="24"/>
        </w:rPr>
        <w:t xml:space="preserve"> the company has dedicated high ratio of resources into advertising, its 2024 advertisement expenses totalled US$21.4 billion thus strengthening the brand as well as customer access.</w:t>
      </w:r>
    </w:p>
    <w:p w14:paraId="58B1EDFD" w14:textId="77777777" w:rsidR="00FD6E22" w:rsidRPr="00CE7C48" w:rsidRDefault="00FD6E22" w:rsidP="00FD6E22">
      <w:pPr>
        <w:spacing w:line="360" w:lineRule="auto"/>
        <w:jc w:val="both"/>
        <w:rPr>
          <w:rFonts w:ascii="Times New Roman" w:hAnsi="Times New Roman"/>
          <w:sz w:val="24"/>
          <w:szCs w:val="24"/>
        </w:rPr>
      </w:pPr>
      <w:r w:rsidRPr="00CE7C48">
        <w:rPr>
          <w:rFonts w:ascii="Times New Roman" w:hAnsi="Times New Roman"/>
          <w:sz w:val="24"/>
          <w:szCs w:val="24"/>
        </w:rPr>
        <w:t>Despite such a momentum, Amazon faces great sustainability challenges as both consumers and regulators are putting More pressure on the company to operate in a manner that is more environmentally conscious. Despite the efforts being put to reduce its carbon emissions and to switch to using renewable energy, further enhancement of the effort is required. The conversation identifies the need to increase the transparency of Amazon sustainability-related messages, the necessity to extend the variety of product categories defined with the help of the Climate Pledge Friendly program, and the importance of training all the staff involved in ethical sourcing as well as integrating sustainability-based goals into all marketing programs. With the focus on these priorities, Amazon will be able to strengthen consumer trust and maintain the focus on e-commerce and environmental stewardship among consumers.</w:t>
      </w:r>
    </w:p>
    <w:p w14:paraId="3D03F686" w14:textId="77777777" w:rsidR="00FD6E22" w:rsidRPr="00CE7C48" w:rsidRDefault="00FD6E22" w:rsidP="00FD6E22">
      <w:pPr>
        <w:spacing w:line="360" w:lineRule="auto"/>
        <w:jc w:val="both"/>
        <w:rPr>
          <w:rFonts w:ascii="Times New Roman" w:hAnsi="Times New Roman"/>
          <w:sz w:val="24"/>
          <w:szCs w:val="24"/>
        </w:rPr>
      </w:pPr>
      <w:r w:rsidRPr="00CE7C48">
        <w:rPr>
          <w:rFonts w:ascii="Times New Roman" w:hAnsi="Times New Roman"/>
          <w:sz w:val="24"/>
          <w:szCs w:val="24"/>
        </w:rPr>
        <w:t>As a result, the recommendations are proposed as follows:</w:t>
      </w:r>
    </w:p>
    <w:p w14:paraId="5C1556EF" w14:textId="77777777" w:rsidR="00FD6E22" w:rsidRPr="00CE7C48" w:rsidRDefault="00FD6E22" w:rsidP="00FD6E22">
      <w:pPr>
        <w:pStyle w:val="ListParagraph"/>
        <w:numPr>
          <w:ilvl w:val="0"/>
          <w:numId w:val="7"/>
        </w:numPr>
        <w:spacing w:line="360" w:lineRule="auto"/>
        <w:jc w:val="both"/>
        <w:rPr>
          <w:rFonts w:ascii="Times New Roman" w:hAnsi="Times New Roman"/>
          <w:sz w:val="24"/>
          <w:szCs w:val="24"/>
        </w:rPr>
      </w:pPr>
      <w:r w:rsidRPr="00CE7C48">
        <w:rPr>
          <w:rFonts w:ascii="Times New Roman" w:hAnsi="Times New Roman"/>
          <w:sz w:val="24"/>
          <w:szCs w:val="24"/>
        </w:rPr>
        <w:t>Launch transparent sustainability campaigns.</w:t>
      </w:r>
    </w:p>
    <w:p w14:paraId="39B4EA03" w14:textId="77777777" w:rsidR="00FD6E22" w:rsidRPr="00CE7C48" w:rsidRDefault="00FD6E22" w:rsidP="00FD6E22">
      <w:pPr>
        <w:pStyle w:val="ListParagraph"/>
        <w:numPr>
          <w:ilvl w:val="0"/>
          <w:numId w:val="7"/>
        </w:numPr>
        <w:spacing w:line="360" w:lineRule="auto"/>
        <w:jc w:val="both"/>
        <w:rPr>
          <w:rFonts w:ascii="Times New Roman" w:hAnsi="Times New Roman"/>
          <w:sz w:val="24"/>
          <w:szCs w:val="24"/>
        </w:rPr>
      </w:pPr>
      <w:r w:rsidRPr="00CE7C48">
        <w:rPr>
          <w:rFonts w:ascii="Times New Roman" w:hAnsi="Times New Roman"/>
          <w:sz w:val="24"/>
          <w:szCs w:val="24"/>
        </w:rPr>
        <w:t>Expand the “Climate Pledge Friendly” product range.</w:t>
      </w:r>
    </w:p>
    <w:p w14:paraId="6C825119" w14:textId="77777777" w:rsidR="00FD6E22" w:rsidRPr="00CE7C48" w:rsidRDefault="00FD6E22" w:rsidP="00FD6E22">
      <w:pPr>
        <w:pStyle w:val="ListParagraph"/>
        <w:numPr>
          <w:ilvl w:val="0"/>
          <w:numId w:val="7"/>
        </w:numPr>
        <w:spacing w:line="360" w:lineRule="auto"/>
        <w:jc w:val="both"/>
        <w:rPr>
          <w:rFonts w:ascii="Times New Roman" w:hAnsi="Times New Roman"/>
          <w:sz w:val="24"/>
          <w:szCs w:val="24"/>
        </w:rPr>
      </w:pPr>
      <w:r w:rsidRPr="00CE7C48">
        <w:rPr>
          <w:rFonts w:ascii="Times New Roman" w:hAnsi="Times New Roman"/>
          <w:sz w:val="24"/>
          <w:szCs w:val="24"/>
        </w:rPr>
        <w:t>Train employees in ethical sourcing and sustainability.</w:t>
      </w:r>
    </w:p>
    <w:p w14:paraId="5E6E2E61" w14:textId="77777777" w:rsidR="00FD6E22" w:rsidRPr="00CE7C48" w:rsidRDefault="00FD6E22" w:rsidP="00FD6E22">
      <w:pPr>
        <w:pStyle w:val="ListParagraph"/>
        <w:numPr>
          <w:ilvl w:val="0"/>
          <w:numId w:val="7"/>
        </w:numPr>
        <w:spacing w:line="360" w:lineRule="auto"/>
        <w:jc w:val="both"/>
        <w:rPr>
          <w:rFonts w:ascii="Times New Roman" w:hAnsi="Times New Roman"/>
          <w:sz w:val="24"/>
          <w:szCs w:val="24"/>
        </w:rPr>
      </w:pPr>
      <w:r w:rsidRPr="00CE7C48">
        <w:rPr>
          <w:rFonts w:ascii="Times New Roman" w:hAnsi="Times New Roman"/>
          <w:sz w:val="24"/>
          <w:szCs w:val="24"/>
        </w:rPr>
        <w:t>Integrate sustainability Key Performance Indicators (KPIs) into marketing communication.</w:t>
      </w:r>
    </w:p>
    <w:p w14:paraId="43F63AA5" w14:textId="77777777" w:rsidR="00FD6E22" w:rsidRPr="00CE7C48" w:rsidRDefault="00FD6E22" w:rsidP="00FD6E22">
      <w:pPr>
        <w:spacing w:after="160" w:line="360" w:lineRule="auto"/>
        <w:jc w:val="both"/>
        <w:rPr>
          <w:rFonts w:ascii="Times New Roman" w:hAnsi="Times New Roman"/>
          <w:sz w:val="24"/>
          <w:szCs w:val="24"/>
        </w:rPr>
      </w:pPr>
      <w:r w:rsidRPr="00CE7C48">
        <w:rPr>
          <w:rFonts w:ascii="Times New Roman" w:hAnsi="Times New Roman"/>
          <w:sz w:val="24"/>
          <w:szCs w:val="24"/>
        </w:rPr>
        <w:br w:type="page"/>
      </w:r>
    </w:p>
    <w:sdt>
      <w:sdtPr>
        <w:rPr>
          <w:rFonts w:ascii="Calibri" w:eastAsia="Calibri" w:hAnsi="Calibri" w:cs="Times New Roman"/>
          <w:b w:val="0"/>
          <w:bCs w:val="0"/>
          <w:color w:val="auto"/>
          <w:sz w:val="22"/>
          <w:szCs w:val="22"/>
          <w:lang w:val="en-GB"/>
        </w:rPr>
        <w:id w:val="2033372025"/>
        <w:docPartObj>
          <w:docPartGallery w:val="Table of Contents"/>
          <w:docPartUnique/>
        </w:docPartObj>
      </w:sdtPr>
      <w:sdtEndPr>
        <w:rPr>
          <w:noProof/>
        </w:rPr>
      </w:sdtEndPr>
      <w:sdtContent>
        <w:p w14:paraId="5834AC00" w14:textId="77777777" w:rsidR="00FD6E22" w:rsidRPr="005C18BA" w:rsidRDefault="00FD6E22" w:rsidP="00FD6E22">
          <w:pPr>
            <w:pStyle w:val="TOCHeading"/>
            <w:rPr>
              <w:b w:val="0"/>
              <w:bCs w:val="0"/>
            </w:rPr>
          </w:pPr>
          <w:r w:rsidRPr="005C18BA">
            <w:rPr>
              <w:b w:val="0"/>
              <w:bCs w:val="0"/>
            </w:rPr>
            <w:t>Table of Contents</w:t>
          </w:r>
        </w:p>
        <w:p w14:paraId="77B75097" w14:textId="77777777" w:rsidR="00FD6E22" w:rsidRPr="005C18BA" w:rsidRDefault="00FD6E22" w:rsidP="00FD6E22">
          <w:pPr>
            <w:pStyle w:val="TOC1"/>
            <w:tabs>
              <w:tab w:val="right" w:leader="dot" w:pos="9016"/>
            </w:tabs>
            <w:rPr>
              <w:b w:val="0"/>
              <w:bCs w:val="0"/>
              <w:noProof/>
            </w:rPr>
          </w:pPr>
          <w:r w:rsidRPr="005C18BA">
            <w:rPr>
              <w:b w:val="0"/>
              <w:bCs w:val="0"/>
            </w:rPr>
            <w:fldChar w:fldCharType="begin"/>
          </w:r>
          <w:r w:rsidRPr="005C18BA">
            <w:rPr>
              <w:b w:val="0"/>
              <w:bCs w:val="0"/>
            </w:rPr>
            <w:instrText xml:space="preserve"> TOC \o "1-3" \h \z \u </w:instrText>
          </w:r>
          <w:r w:rsidRPr="005C18BA">
            <w:rPr>
              <w:b w:val="0"/>
              <w:bCs w:val="0"/>
            </w:rPr>
            <w:fldChar w:fldCharType="separate"/>
          </w:r>
          <w:hyperlink w:anchor="_Toc203730532" w:history="1">
            <w:r w:rsidRPr="005C18BA">
              <w:rPr>
                <w:rStyle w:val="Hyperlink"/>
                <w:rFonts w:ascii="Times New Roman" w:hAnsi="Times New Roman"/>
                <w:b w:val="0"/>
                <w:bCs w:val="0"/>
                <w:noProof/>
              </w:rPr>
              <w:t>Executive Summary</w:t>
            </w:r>
            <w:r w:rsidRPr="005C18BA">
              <w:rPr>
                <w:b w:val="0"/>
                <w:bCs w:val="0"/>
                <w:noProof/>
                <w:webHidden/>
              </w:rPr>
              <w:tab/>
            </w:r>
            <w:r w:rsidRPr="005C18BA">
              <w:rPr>
                <w:b w:val="0"/>
                <w:bCs w:val="0"/>
                <w:noProof/>
                <w:webHidden/>
              </w:rPr>
              <w:fldChar w:fldCharType="begin"/>
            </w:r>
            <w:r w:rsidRPr="005C18BA">
              <w:rPr>
                <w:b w:val="0"/>
                <w:bCs w:val="0"/>
                <w:noProof/>
                <w:webHidden/>
              </w:rPr>
              <w:instrText xml:space="preserve"> PAGEREF _Toc203730532 \h </w:instrText>
            </w:r>
            <w:r w:rsidRPr="005C18BA">
              <w:rPr>
                <w:b w:val="0"/>
                <w:bCs w:val="0"/>
                <w:noProof/>
                <w:webHidden/>
              </w:rPr>
            </w:r>
            <w:r w:rsidRPr="005C18BA">
              <w:rPr>
                <w:b w:val="0"/>
                <w:bCs w:val="0"/>
                <w:noProof/>
                <w:webHidden/>
              </w:rPr>
              <w:fldChar w:fldCharType="separate"/>
            </w:r>
            <w:r w:rsidRPr="005C18BA">
              <w:rPr>
                <w:b w:val="0"/>
                <w:bCs w:val="0"/>
                <w:noProof/>
                <w:webHidden/>
              </w:rPr>
              <w:t>2</w:t>
            </w:r>
            <w:r w:rsidRPr="005C18BA">
              <w:rPr>
                <w:b w:val="0"/>
                <w:bCs w:val="0"/>
                <w:noProof/>
                <w:webHidden/>
              </w:rPr>
              <w:fldChar w:fldCharType="end"/>
            </w:r>
          </w:hyperlink>
        </w:p>
        <w:p w14:paraId="4E9BB3D4" w14:textId="77777777" w:rsidR="00FD6E22" w:rsidRPr="005C18BA" w:rsidRDefault="00FD6E22" w:rsidP="00FD6E22">
          <w:pPr>
            <w:pStyle w:val="TOC1"/>
            <w:tabs>
              <w:tab w:val="right" w:leader="dot" w:pos="9016"/>
            </w:tabs>
            <w:rPr>
              <w:b w:val="0"/>
              <w:bCs w:val="0"/>
              <w:noProof/>
            </w:rPr>
          </w:pPr>
          <w:hyperlink w:anchor="_Toc203730533" w:history="1">
            <w:r w:rsidRPr="005C18BA">
              <w:rPr>
                <w:rStyle w:val="Hyperlink"/>
                <w:rFonts w:ascii="Times New Roman" w:hAnsi="Times New Roman"/>
                <w:b w:val="0"/>
                <w:bCs w:val="0"/>
                <w:noProof/>
              </w:rPr>
              <w:t>Introduction</w:t>
            </w:r>
            <w:r w:rsidRPr="005C18BA">
              <w:rPr>
                <w:b w:val="0"/>
                <w:bCs w:val="0"/>
                <w:noProof/>
                <w:webHidden/>
              </w:rPr>
              <w:tab/>
            </w:r>
            <w:r w:rsidRPr="005C18BA">
              <w:rPr>
                <w:b w:val="0"/>
                <w:bCs w:val="0"/>
                <w:noProof/>
                <w:webHidden/>
              </w:rPr>
              <w:fldChar w:fldCharType="begin"/>
            </w:r>
            <w:r w:rsidRPr="005C18BA">
              <w:rPr>
                <w:b w:val="0"/>
                <w:bCs w:val="0"/>
                <w:noProof/>
                <w:webHidden/>
              </w:rPr>
              <w:instrText xml:space="preserve"> PAGEREF _Toc203730533 \h </w:instrText>
            </w:r>
            <w:r w:rsidRPr="005C18BA">
              <w:rPr>
                <w:b w:val="0"/>
                <w:bCs w:val="0"/>
                <w:noProof/>
                <w:webHidden/>
              </w:rPr>
            </w:r>
            <w:r w:rsidRPr="005C18BA">
              <w:rPr>
                <w:b w:val="0"/>
                <w:bCs w:val="0"/>
                <w:noProof/>
                <w:webHidden/>
              </w:rPr>
              <w:fldChar w:fldCharType="separate"/>
            </w:r>
            <w:r w:rsidRPr="005C18BA">
              <w:rPr>
                <w:b w:val="0"/>
                <w:bCs w:val="0"/>
                <w:noProof/>
                <w:webHidden/>
              </w:rPr>
              <w:t>3</w:t>
            </w:r>
            <w:r w:rsidRPr="005C18BA">
              <w:rPr>
                <w:b w:val="0"/>
                <w:bCs w:val="0"/>
                <w:noProof/>
                <w:webHidden/>
              </w:rPr>
              <w:fldChar w:fldCharType="end"/>
            </w:r>
          </w:hyperlink>
        </w:p>
        <w:p w14:paraId="464EB956" w14:textId="77777777" w:rsidR="00FD6E22" w:rsidRPr="005C18BA" w:rsidRDefault="00FD6E22" w:rsidP="00FD6E22">
          <w:pPr>
            <w:pStyle w:val="TOC1"/>
            <w:tabs>
              <w:tab w:val="right" w:leader="dot" w:pos="9016"/>
            </w:tabs>
            <w:rPr>
              <w:b w:val="0"/>
              <w:bCs w:val="0"/>
              <w:noProof/>
            </w:rPr>
          </w:pPr>
          <w:hyperlink w:anchor="_Toc203730534" w:history="1">
            <w:r w:rsidRPr="005C18BA">
              <w:rPr>
                <w:rStyle w:val="Hyperlink"/>
                <w:rFonts w:ascii="Times New Roman" w:hAnsi="Times New Roman"/>
                <w:b w:val="0"/>
                <w:bCs w:val="0"/>
                <w:noProof/>
              </w:rPr>
              <w:t>Task 1: Critical Evaluation of Amazon's Current Marketing Activities</w:t>
            </w:r>
            <w:r w:rsidRPr="005C18BA">
              <w:rPr>
                <w:b w:val="0"/>
                <w:bCs w:val="0"/>
                <w:noProof/>
                <w:webHidden/>
              </w:rPr>
              <w:tab/>
            </w:r>
            <w:r w:rsidRPr="005C18BA">
              <w:rPr>
                <w:b w:val="0"/>
                <w:bCs w:val="0"/>
                <w:noProof/>
                <w:webHidden/>
              </w:rPr>
              <w:fldChar w:fldCharType="begin"/>
            </w:r>
            <w:r w:rsidRPr="005C18BA">
              <w:rPr>
                <w:b w:val="0"/>
                <w:bCs w:val="0"/>
                <w:noProof/>
                <w:webHidden/>
              </w:rPr>
              <w:instrText xml:space="preserve"> PAGEREF _Toc203730534 \h </w:instrText>
            </w:r>
            <w:r w:rsidRPr="005C18BA">
              <w:rPr>
                <w:b w:val="0"/>
                <w:bCs w:val="0"/>
                <w:noProof/>
                <w:webHidden/>
              </w:rPr>
            </w:r>
            <w:r w:rsidRPr="005C18BA">
              <w:rPr>
                <w:b w:val="0"/>
                <w:bCs w:val="0"/>
                <w:noProof/>
                <w:webHidden/>
              </w:rPr>
              <w:fldChar w:fldCharType="separate"/>
            </w:r>
            <w:r w:rsidRPr="005C18BA">
              <w:rPr>
                <w:b w:val="0"/>
                <w:bCs w:val="0"/>
                <w:noProof/>
                <w:webHidden/>
              </w:rPr>
              <w:t>5</w:t>
            </w:r>
            <w:r w:rsidRPr="005C18BA">
              <w:rPr>
                <w:b w:val="0"/>
                <w:bCs w:val="0"/>
                <w:noProof/>
                <w:webHidden/>
              </w:rPr>
              <w:fldChar w:fldCharType="end"/>
            </w:r>
          </w:hyperlink>
        </w:p>
        <w:p w14:paraId="5528F29B" w14:textId="77777777" w:rsidR="00FD6E22" w:rsidRPr="005C18BA" w:rsidRDefault="00FD6E22" w:rsidP="00FD6E22">
          <w:pPr>
            <w:pStyle w:val="TOC2"/>
            <w:tabs>
              <w:tab w:val="right" w:leader="dot" w:pos="9016"/>
            </w:tabs>
            <w:rPr>
              <w:b w:val="0"/>
              <w:bCs w:val="0"/>
              <w:noProof/>
            </w:rPr>
          </w:pPr>
          <w:hyperlink w:anchor="_Toc203730535" w:history="1">
            <w:r w:rsidRPr="005C18BA">
              <w:rPr>
                <w:rStyle w:val="Hyperlink"/>
                <w:rFonts w:ascii="Times New Roman" w:hAnsi="Times New Roman"/>
                <w:b w:val="0"/>
                <w:bCs w:val="0"/>
                <w:noProof/>
              </w:rPr>
              <w:t>1.1 Concept and Importance of Marketing</w:t>
            </w:r>
            <w:r w:rsidRPr="005C18BA">
              <w:rPr>
                <w:b w:val="0"/>
                <w:bCs w:val="0"/>
                <w:noProof/>
                <w:webHidden/>
              </w:rPr>
              <w:tab/>
            </w:r>
            <w:r w:rsidRPr="005C18BA">
              <w:rPr>
                <w:b w:val="0"/>
                <w:bCs w:val="0"/>
                <w:noProof/>
                <w:webHidden/>
              </w:rPr>
              <w:fldChar w:fldCharType="begin"/>
            </w:r>
            <w:r w:rsidRPr="005C18BA">
              <w:rPr>
                <w:b w:val="0"/>
                <w:bCs w:val="0"/>
                <w:noProof/>
                <w:webHidden/>
              </w:rPr>
              <w:instrText xml:space="preserve"> PAGEREF _Toc203730535 \h </w:instrText>
            </w:r>
            <w:r w:rsidRPr="005C18BA">
              <w:rPr>
                <w:b w:val="0"/>
                <w:bCs w:val="0"/>
                <w:noProof/>
                <w:webHidden/>
              </w:rPr>
            </w:r>
            <w:r w:rsidRPr="005C18BA">
              <w:rPr>
                <w:b w:val="0"/>
                <w:bCs w:val="0"/>
                <w:noProof/>
                <w:webHidden/>
              </w:rPr>
              <w:fldChar w:fldCharType="separate"/>
            </w:r>
            <w:r w:rsidRPr="005C18BA">
              <w:rPr>
                <w:b w:val="0"/>
                <w:bCs w:val="0"/>
                <w:noProof/>
                <w:webHidden/>
              </w:rPr>
              <w:t>5</w:t>
            </w:r>
            <w:r w:rsidRPr="005C18BA">
              <w:rPr>
                <w:b w:val="0"/>
                <w:bCs w:val="0"/>
                <w:noProof/>
                <w:webHidden/>
              </w:rPr>
              <w:fldChar w:fldCharType="end"/>
            </w:r>
          </w:hyperlink>
        </w:p>
        <w:p w14:paraId="1EF00066" w14:textId="77777777" w:rsidR="00FD6E22" w:rsidRPr="005C18BA" w:rsidRDefault="00FD6E22" w:rsidP="00FD6E22">
          <w:pPr>
            <w:pStyle w:val="TOC2"/>
            <w:tabs>
              <w:tab w:val="right" w:leader="dot" w:pos="9016"/>
            </w:tabs>
            <w:rPr>
              <w:b w:val="0"/>
              <w:bCs w:val="0"/>
              <w:noProof/>
            </w:rPr>
          </w:pPr>
          <w:hyperlink w:anchor="_Toc203730536" w:history="1">
            <w:r w:rsidRPr="005C18BA">
              <w:rPr>
                <w:rStyle w:val="Hyperlink"/>
                <w:rFonts w:ascii="Times New Roman" w:hAnsi="Times New Roman"/>
                <w:b w:val="0"/>
                <w:bCs w:val="0"/>
                <w:noProof/>
              </w:rPr>
              <w:t>1.2 Macro and Micro Marketing Environment</w:t>
            </w:r>
            <w:r w:rsidRPr="005C18BA">
              <w:rPr>
                <w:b w:val="0"/>
                <w:bCs w:val="0"/>
                <w:noProof/>
                <w:webHidden/>
              </w:rPr>
              <w:tab/>
            </w:r>
            <w:r w:rsidRPr="005C18BA">
              <w:rPr>
                <w:b w:val="0"/>
                <w:bCs w:val="0"/>
                <w:noProof/>
                <w:webHidden/>
              </w:rPr>
              <w:fldChar w:fldCharType="begin"/>
            </w:r>
            <w:r w:rsidRPr="005C18BA">
              <w:rPr>
                <w:b w:val="0"/>
                <w:bCs w:val="0"/>
                <w:noProof/>
                <w:webHidden/>
              </w:rPr>
              <w:instrText xml:space="preserve"> PAGEREF _Toc203730536 \h </w:instrText>
            </w:r>
            <w:r w:rsidRPr="005C18BA">
              <w:rPr>
                <w:b w:val="0"/>
                <w:bCs w:val="0"/>
                <w:noProof/>
                <w:webHidden/>
              </w:rPr>
            </w:r>
            <w:r w:rsidRPr="005C18BA">
              <w:rPr>
                <w:b w:val="0"/>
                <w:bCs w:val="0"/>
                <w:noProof/>
                <w:webHidden/>
              </w:rPr>
              <w:fldChar w:fldCharType="separate"/>
            </w:r>
            <w:r w:rsidRPr="005C18BA">
              <w:rPr>
                <w:b w:val="0"/>
                <w:bCs w:val="0"/>
                <w:noProof/>
                <w:webHidden/>
              </w:rPr>
              <w:t>6</w:t>
            </w:r>
            <w:r w:rsidRPr="005C18BA">
              <w:rPr>
                <w:b w:val="0"/>
                <w:bCs w:val="0"/>
                <w:noProof/>
                <w:webHidden/>
              </w:rPr>
              <w:fldChar w:fldCharType="end"/>
            </w:r>
          </w:hyperlink>
        </w:p>
        <w:p w14:paraId="784C0598" w14:textId="77777777" w:rsidR="00FD6E22" w:rsidRPr="005C18BA" w:rsidRDefault="00FD6E22" w:rsidP="00FD6E22">
          <w:pPr>
            <w:pStyle w:val="TOC2"/>
            <w:tabs>
              <w:tab w:val="right" w:leader="dot" w:pos="9016"/>
            </w:tabs>
            <w:rPr>
              <w:b w:val="0"/>
              <w:bCs w:val="0"/>
              <w:noProof/>
            </w:rPr>
          </w:pPr>
          <w:hyperlink w:anchor="_Toc203730537" w:history="1">
            <w:r w:rsidRPr="005C18BA">
              <w:rPr>
                <w:rStyle w:val="Hyperlink"/>
                <w:rFonts w:ascii="Times New Roman" w:hAnsi="Times New Roman"/>
                <w:b w:val="0"/>
                <w:bCs w:val="0"/>
                <w:noProof/>
              </w:rPr>
              <w:t>1.3 Target Market and Segmentation</w:t>
            </w:r>
            <w:r w:rsidRPr="005C18BA">
              <w:rPr>
                <w:b w:val="0"/>
                <w:bCs w:val="0"/>
                <w:noProof/>
                <w:webHidden/>
              </w:rPr>
              <w:tab/>
            </w:r>
            <w:r w:rsidRPr="005C18BA">
              <w:rPr>
                <w:b w:val="0"/>
                <w:bCs w:val="0"/>
                <w:noProof/>
                <w:webHidden/>
              </w:rPr>
              <w:fldChar w:fldCharType="begin"/>
            </w:r>
            <w:r w:rsidRPr="005C18BA">
              <w:rPr>
                <w:b w:val="0"/>
                <w:bCs w:val="0"/>
                <w:noProof/>
                <w:webHidden/>
              </w:rPr>
              <w:instrText xml:space="preserve"> PAGEREF _Toc203730537 \h </w:instrText>
            </w:r>
            <w:r w:rsidRPr="005C18BA">
              <w:rPr>
                <w:b w:val="0"/>
                <w:bCs w:val="0"/>
                <w:noProof/>
                <w:webHidden/>
              </w:rPr>
            </w:r>
            <w:r w:rsidRPr="005C18BA">
              <w:rPr>
                <w:b w:val="0"/>
                <w:bCs w:val="0"/>
                <w:noProof/>
                <w:webHidden/>
              </w:rPr>
              <w:fldChar w:fldCharType="separate"/>
            </w:r>
            <w:r w:rsidRPr="005C18BA">
              <w:rPr>
                <w:b w:val="0"/>
                <w:bCs w:val="0"/>
                <w:noProof/>
                <w:webHidden/>
              </w:rPr>
              <w:t>9</w:t>
            </w:r>
            <w:r w:rsidRPr="005C18BA">
              <w:rPr>
                <w:b w:val="0"/>
                <w:bCs w:val="0"/>
                <w:noProof/>
                <w:webHidden/>
              </w:rPr>
              <w:fldChar w:fldCharType="end"/>
            </w:r>
          </w:hyperlink>
        </w:p>
        <w:p w14:paraId="177F8F6F" w14:textId="77777777" w:rsidR="00FD6E22" w:rsidRPr="005C18BA" w:rsidRDefault="00FD6E22" w:rsidP="00FD6E22">
          <w:pPr>
            <w:pStyle w:val="TOC2"/>
            <w:tabs>
              <w:tab w:val="right" w:leader="dot" w:pos="9016"/>
            </w:tabs>
            <w:rPr>
              <w:b w:val="0"/>
              <w:bCs w:val="0"/>
              <w:noProof/>
            </w:rPr>
          </w:pPr>
          <w:hyperlink w:anchor="_Toc203730538" w:history="1">
            <w:r w:rsidRPr="005C18BA">
              <w:rPr>
                <w:rStyle w:val="Hyperlink"/>
                <w:rFonts w:ascii="Times New Roman" w:hAnsi="Times New Roman"/>
                <w:b w:val="0"/>
                <w:bCs w:val="0"/>
                <w:noProof/>
              </w:rPr>
              <w:t>1.4 Selection of Media and Communication Channels</w:t>
            </w:r>
            <w:r w:rsidRPr="005C18BA">
              <w:rPr>
                <w:b w:val="0"/>
                <w:bCs w:val="0"/>
                <w:noProof/>
                <w:webHidden/>
              </w:rPr>
              <w:tab/>
            </w:r>
            <w:r w:rsidRPr="005C18BA">
              <w:rPr>
                <w:b w:val="0"/>
                <w:bCs w:val="0"/>
                <w:noProof/>
                <w:webHidden/>
              </w:rPr>
              <w:fldChar w:fldCharType="begin"/>
            </w:r>
            <w:r w:rsidRPr="005C18BA">
              <w:rPr>
                <w:b w:val="0"/>
                <w:bCs w:val="0"/>
                <w:noProof/>
                <w:webHidden/>
              </w:rPr>
              <w:instrText xml:space="preserve"> PAGEREF _Toc203730538 \h </w:instrText>
            </w:r>
            <w:r w:rsidRPr="005C18BA">
              <w:rPr>
                <w:b w:val="0"/>
                <w:bCs w:val="0"/>
                <w:noProof/>
                <w:webHidden/>
              </w:rPr>
            </w:r>
            <w:r w:rsidRPr="005C18BA">
              <w:rPr>
                <w:b w:val="0"/>
                <w:bCs w:val="0"/>
                <w:noProof/>
                <w:webHidden/>
              </w:rPr>
              <w:fldChar w:fldCharType="separate"/>
            </w:r>
            <w:r w:rsidRPr="005C18BA">
              <w:rPr>
                <w:b w:val="0"/>
                <w:bCs w:val="0"/>
                <w:noProof/>
                <w:webHidden/>
              </w:rPr>
              <w:t>12</w:t>
            </w:r>
            <w:r w:rsidRPr="005C18BA">
              <w:rPr>
                <w:b w:val="0"/>
                <w:bCs w:val="0"/>
                <w:noProof/>
                <w:webHidden/>
              </w:rPr>
              <w:fldChar w:fldCharType="end"/>
            </w:r>
          </w:hyperlink>
        </w:p>
        <w:p w14:paraId="13AE4881" w14:textId="77777777" w:rsidR="00FD6E22" w:rsidRPr="005C18BA" w:rsidRDefault="00FD6E22" w:rsidP="00FD6E22">
          <w:pPr>
            <w:pStyle w:val="TOC2"/>
            <w:tabs>
              <w:tab w:val="right" w:leader="dot" w:pos="9016"/>
            </w:tabs>
            <w:rPr>
              <w:b w:val="0"/>
              <w:bCs w:val="0"/>
              <w:noProof/>
            </w:rPr>
          </w:pPr>
          <w:hyperlink w:anchor="_Toc203730539" w:history="1">
            <w:r w:rsidRPr="005C18BA">
              <w:rPr>
                <w:rStyle w:val="Hyperlink"/>
                <w:rFonts w:ascii="Times New Roman" w:hAnsi="Times New Roman"/>
                <w:b w:val="0"/>
                <w:bCs w:val="0"/>
                <w:noProof/>
              </w:rPr>
              <w:t>1.5 Measuring Success and Campaign Effectiveness</w:t>
            </w:r>
            <w:r w:rsidRPr="005C18BA">
              <w:rPr>
                <w:b w:val="0"/>
                <w:bCs w:val="0"/>
                <w:noProof/>
                <w:webHidden/>
              </w:rPr>
              <w:tab/>
            </w:r>
            <w:r w:rsidRPr="005C18BA">
              <w:rPr>
                <w:b w:val="0"/>
                <w:bCs w:val="0"/>
                <w:noProof/>
                <w:webHidden/>
              </w:rPr>
              <w:fldChar w:fldCharType="begin"/>
            </w:r>
            <w:r w:rsidRPr="005C18BA">
              <w:rPr>
                <w:b w:val="0"/>
                <w:bCs w:val="0"/>
                <w:noProof/>
                <w:webHidden/>
              </w:rPr>
              <w:instrText xml:space="preserve"> PAGEREF _Toc203730539 \h </w:instrText>
            </w:r>
            <w:r w:rsidRPr="005C18BA">
              <w:rPr>
                <w:b w:val="0"/>
                <w:bCs w:val="0"/>
                <w:noProof/>
                <w:webHidden/>
              </w:rPr>
            </w:r>
            <w:r w:rsidRPr="005C18BA">
              <w:rPr>
                <w:b w:val="0"/>
                <w:bCs w:val="0"/>
                <w:noProof/>
                <w:webHidden/>
              </w:rPr>
              <w:fldChar w:fldCharType="separate"/>
            </w:r>
            <w:r w:rsidRPr="005C18BA">
              <w:rPr>
                <w:b w:val="0"/>
                <w:bCs w:val="0"/>
                <w:noProof/>
                <w:webHidden/>
              </w:rPr>
              <w:t>13</w:t>
            </w:r>
            <w:r w:rsidRPr="005C18BA">
              <w:rPr>
                <w:b w:val="0"/>
                <w:bCs w:val="0"/>
                <w:noProof/>
                <w:webHidden/>
              </w:rPr>
              <w:fldChar w:fldCharType="end"/>
            </w:r>
          </w:hyperlink>
        </w:p>
        <w:p w14:paraId="202032AA" w14:textId="77777777" w:rsidR="00FD6E22" w:rsidRPr="005C18BA" w:rsidRDefault="00FD6E22" w:rsidP="00FD6E22">
          <w:pPr>
            <w:pStyle w:val="TOC1"/>
            <w:tabs>
              <w:tab w:val="right" w:leader="dot" w:pos="9016"/>
            </w:tabs>
            <w:rPr>
              <w:b w:val="0"/>
              <w:bCs w:val="0"/>
              <w:noProof/>
            </w:rPr>
          </w:pPr>
          <w:hyperlink w:anchor="_Toc203730540" w:history="1">
            <w:r w:rsidRPr="005C18BA">
              <w:rPr>
                <w:rStyle w:val="Hyperlink"/>
                <w:rFonts w:ascii="Times New Roman" w:hAnsi="Times New Roman"/>
                <w:b w:val="0"/>
                <w:bCs w:val="0"/>
                <w:noProof/>
              </w:rPr>
              <w:t>Task 2: Conclusion – Shortcomings of Amazon's Current Marketing Strategy</w:t>
            </w:r>
            <w:r w:rsidRPr="005C18BA">
              <w:rPr>
                <w:b w:val="0"/>
                <w:bCs w:val="0"/>
                <w:noProof/>
                <w:webHidden/>
              </w:rPr>
              <w:tab/>
            </w:r>
            <w:r w:rsidRPr="005C18BA">
              <w:rPr>
                <w:b w:val="0"/>
                <w:bCs w:val="0"/>
                <w:noProof/>
                <w:webHidden/>
              </w:rPr>
              <w:fldChar w:fldCharType="begin"/>
            </w:r>
            <w:r w:rsidRPr="005C18BA">
              <w:rPr>
                <w:b w:val="0"/>
                <w:bCs w:val="0"/>
                <w:noProof/>
                <w:webHidden/>
              </w:rPr>
              <w:instrText xml:space="preserve"> PAGEREF _Toc203730540 \h </w:instrText>
            </w:r>
            <w:r w:rsidRPr="005C18BA">
              <w:rPr>
                <w:b w:val="0"/>
                <w:bCs w:val="0"/>
                <w:noProof/>
                <w:webHidden/>
              </w:rPr>
            </w:r>
            <w:r w:rsidRPr="005C18BA">
              <w:rPr>
                <w:b w:val="0"/>
                <w:bCs w:val="0"/>
                <w:noProof/>
                <w:webHidden/>
              </w:rPr>
              <w:fldChar w:fldCharType="separate"/>
            </w:r>
            <w:r w:rsidRPr="005C18BA">
              <w:rPr>
                <w:b w:val="0"/>
                <w:bCs w:val="0"/>
                <w:noProof/>
                <w:webHidden/>
              </w:rPr>
              <w:t>16</w:t>
            </w:r>
            <w:r w:rsidRPr="005C18BA">
              <w:rPr>
                <w:b w:val="0"/>
                <w:bCs w:val="0"/>
                <w:noProof/>
                <w:webHidden/>
              </w:rPr>
              <w:fldChar w:fldCharType="end"/>
            </w:r>
          </w:hyperlink>
        </w:p>
        <w:p w14:paraId="0E446746" w14:textId="77777777" w:rsidR="00FD6E22" w:rsidRPr="005C18BA" w:rsidRDefault="00FD6E22" w:rsidP="00FD6E22">
          <w:pPr>
            <w:pStyle w:val="TOC1"/>
            <w:tabs>
              <w:tab w:val="right" w:leader="dot" w:pos="9016"/>
            </w:tabs>
            <w:rPr>
              <w:b w:val="0"/>
              <w:bCs w:val="0"/>
              <w:noProof/>
            </w:rPr>
          </w:pPr>
          <w:hyperlink w:anchor="_Toc203730541" w:history="1">
            <w:r w:rsidRPr="005C18BA">
              <w:rPr>
                <w:rStyle w:val="Hyperlink"/>
                <w:rFonts w:ascii="Times New Roman" w:hAnsi="Times New Roman"/>
                <w:b w:val="0"/>
                <w:bCs w:val="0"/>
                <w:noProof/>
              </w:rPr>
              <w:t>Task 3: Recommendations for Improving Amazon’s Marketing Strategy</w:t>
            </w:r>
            <w:r w:rsidRPr="005C18BA">
              <w:rPr>
                <w:b w:val="0"/>
                <w:bCs w:val="0"/>
                <w:noProof/>
                <w:webHidden/>
              </w:rPr>
              <w:tab/>
            </w:r>
            <w:r w:rsidRPr="005C18BA">
              <w:rPr>
                <w:b w:val="0"/>
                <w:bCs w:val="0"/>
                <w:noProof/>
                <w:webHidden/>
              </w:rPr>
              <w:fldChar w:fldCharType="begin"/>
            </w:r>
            <w:r w:rsidRPr="005C18BA">
              <w:rPr>
                <w:b w:val="0"/>
                <w:bCs w:val="0"/>
                <w:noProof/>
                <w:webHidden/>
              </w:rPr>
              <w:instrText xml:space="preserve"> PAGEREF _Toc203730541 \h </w:instrText>
            </w:r>
            <w:r w:rsidRPr="005C18BA">
              <w:rPr>
                <w:b w:val="0"/>
                <w:bCs w:val="0"/>
                <w:noProof/>
                <w:webHidden/>
              </w:rPr>
            </w:r>
            <w:r w:rsidRPr="005C18BA">
              <w:rPr>
                <w:b w:val="0"/>
                <w:bCs w:val="0"/>
                <w:noProof/>
                <w:webHidden/>
              </w:rPr>
              <w:fldChar w:fldCharType="separate"/>
            </w:r>
            <w:r w:rsidRPr="005C18BA">
              <w:rPr>
                <w:b w:val="0"/>
                <w:bCs w:val="0"/>
                <w:noProof/>
                <w:webHidden/>
              </w:rPr>
              <w:t>18</w:t>
            </w:r>
            <w:r w:rsidRPr="005C18BA">
              <w:rPr>
                <w:b w:val="0"/>
                <w:bCs w:val="0"/>
                <w:noProof/>
                <w:webHidden/>
              </w:rPr>
              <w:fldChar w:fldCharType="end"/>
            </w:r>
          </w:hyperlink>
        </w:p>
        <w:p w14:paraId="713A8ECA" w14:textId="77777777" w:rsidR="00FD6E22" w:rsidRPr="005C18BA" w:rsidRDefault="00FD6E22" w:rsidP="00FD6E22">
          <w:pPr>
            <w:pStyle w:val="TOC1"/>
            <w:tabs>
              <w:tab w:val="right" w:leader="dot" w:pos="9016"/>
            </w:tabs>
            <w:rPr>
              <w:b w:val="0"/>
              <w:bCs w:val="0"/>
              <w:noProof/>
            </w:rPr>
          </w:pPr>
          <w:hyperlink w:anchor="_Toc203730542" w:history="1">
            <w:r w:rsidRPr="005C18BA">
              <w:rPr>
                <w:rStyle w:val="Hyperlink"/>
                <w:rFonts w:ascii="Times New Roman" w:hAnsi="Times New Roman"/>
                <w:b w:val="0"/>
                <w:bCs w:val="0"/>
                <w:noProof/>
              </w:rPr>
              <w:t>References</w:t>
            </w:r>
            <w:r w:rsidRPr="005C18BA">
              <w:rPr>
                <w:b w:val="0"/>
                <w:bCs w:val="0"/>
                <w:noProof/>
                <w:webHidden/>
              </w:rPr>
              <w:tab/>
            </w:r>
            <w:r w:rsidRPr="005C18BA">
              <w:rPr>
                <w:b w:val="0"/>
                <w:bCs w:val="0"/>
                <w:noProof/>
                <w:webHidden/>
              </w:rPr>
              <w:fldChar w:fldCharType="begin"/>
            </w:r>
            <w:r w:rsidRPr="005C18BA">
              <w:rPr>
                <w:b w:val="0"/>
                <w:bCs w:val="0"/>
                <w:noProof/>
                <w:webHidden/>
              </w:rPr>
              <w:instrText xml:space="preserve"> PAGEREF _Toc203730542 \h </w:instrText>
            </w:r>
            <w:r w:rsidRPr="005C18BA">
              <w:rPr>
                <w:b w:val="0"/>
                <w:bCs w:val="0"/>
                <w:noProof/>
                <w:webHidden/>
              </w:rPr>
            </w:r>
            <w:r w:rsidRPr="005C18BA">
              <w:rPr>
                <w:b w:val="0"/>
                <w:bCs w:val="0"/>
                <w:noProof/>
                <w:webHidden/>
              </w:rPr>
              <w:fldChar w:fldCharType="separate"/>
            </w:r>
            <w:r w:rsidRPr="005C18BA">
              <w:rPr>
                <w:b w:val="0"/>
                <w:bCs w:val="0"/>
                <w:noProof/>
                <w:webHidden/>
              </w:rPr>
              <w:t>20</w:t>
            </w:r>
            <w:r w:rsidRPr="005C18BA">
              <w:rPr>
                <w:b w:val="0"/>
                <w:bCs w:val="0"/>
                <w:noProof/>
                <w:webHidden/>
              </w:rPr>
              <w:fldChar w:fldCharType="end"/>
            </w:r>
          </w:hyperlink>
        </w:p>
        <w:p w14:paraId="6E84DB95" w14:textId="77777777" w:rsidR="00FD6E22" w:rsidRPr="005C18BA" w:rsidRDefault="00FD6E22" w:rsidP="00FD6E22">
          <w:r w:rsidRPr="005C18BA">
            <w:rPr>
              <w:noProof/>
            </w:rPr>
            <w:fldChar w:fldCharType="end"/>
          </w:r>
        </w:p>
      </w:sdtContent>
    </w:sdt>
    <w:p w14:paraId="79E8DB3C" w14:textId="77777777" w:rsidR="00FD6E22" w:rsidRDefault="00FD6E22" w:rsidP="00FD6E22">
      <w:pPr>
        <w:spacing w:after="160" w:line="278" w:lineRule="auto"/>
        <w:rPr>
          <w:rFonts w:ascii="Times New Roman" w:hAnsi="Times New Roman"/>
          <w:sz w:val="24"/>
          <w:szCs w:val="24"/>
        </w:rPr>
      </w:pPr>
      <w:r w:rsidRPr="005C18BA">
        <w:rPr>
          <w:rFonts w:ascii="Times New Roman" w:hAnsi="Times New Roman"/>
          <w:sz w:val="24"/>
          <w:szCs w:val="24"/>
        </w:rPr>
        <w:br w:type="page"/>
      </w:r>
    </w:p>
    <w:p w14:paraId="752F9397" w14:textId="77777777" w:rsidR="00FD6E22" w:rsidRPr="00CE7C48" w:rsidRDefault="00FD6E22" w:rsidP="00FD6E22">
      <w:pPr>
        <w:spacing w:after="160" w:line="278" w:lineRule="auto"/>
        <w:rPr>
          <w:rFonts w:ascii="Times New Roman" w:hAnsi="Times New Roman"/>
          <w:sz w:val="24"/>
          <w:szCs w:val="24"/>
        </w:rPr>
      </w:pPr>
    </w:p>
    <w:p w14:paraId="3D3DFF5E" w14:textId="77777777" w:rsidR="00FD6E22" w:rsidRPr="00780253" w:rsidRDefault="00FD6E22" w:rsidP="00FD6E22">
      <w:pPr>
        <w:pStyle w:val="Heading1"/>
        <w:rPr>
          <w:rFonts w:ascii="Times New Roman" w:hAnsi="Times New Roman" w:cs="Times New Roman"/>
          <w:sz w:val="28"/>
          <w:szCs w:val="28"/>
        </w:rPr>
      </w:pPr>
      <w:bookmarkStart w:id="1" w:name="_Toc203730533"/>
      <w:r w:rsidRPr="00780253">
        <w:rPr>
          <w:rStyle w:val="Strong"/>
          <w:rFonts w:ascii="Times New Roman" w:hAnsi="Times New Roman" w:cs="Times New Roman"/>
          <w:sz w:val="28"/>
          <w:szCs w:val="28"/>
        </w:rPr>
        <w:t>Introduction</w:t>
      </w:r>
      <w:bookmarkEnd w:id="1"/>
    </w:p>
    <w:p w14:paraId="0E7A8833" w14:textId="77777777" w:rsidR="00FD6E22" w:rsidRPr="00CE7C48" w:rsidRDefault="00FD6E22" w:rsidP="00FD6E22">
      <w:pPr>
        <w:pStyle w:val="NormalWeb"/>
        <w:spacing w:line="360" w:lineRule="auto"/>
        <w:jc w:val="both"/>
        <w:rPr>
          <w:color w:val="000000"/>
        </w:rPr>
      </w:pPr>
      <w:r w:rsidRPr="00CE7C48">
        <w:rPr>
          <w:color w:val="000000"/>
        </w:rPr>
        <w:t>Amazon is a world champion in online industrial and technological services which are critical in online shopping and conducting companies. The company has been identified to have innovative marketing strategies and also has used technology to remain ahead in the competitive business world. Being one of the largest brands to conduct e-commerce, Amazon works on the creation of a personal customer experience.</w:t>
      </w:r>
      <w:r w:rsidRPr="00CE7C48">
        <w:rPr>
          <w:rStyle w:val="apple-converted-space"/>
          <w:rFonts w:eastAsiaTheme="majorEastAsia"/>
          <w:color w:val="000000"/>
        </w:rPr>
        <w:t> </w:t>
      </w:r>
      <w:r w:rsidRPr="00CE7C48">
        <w:rPr>
          <w:rStyle w:val="Strong"/>
          <w:rFonts w:eastAsiaTheme="majorEastAsia"/>
          <w:i/>
          <w:iCs/>
          <w:color w:val="000000"/>
        </w:rPr>
        <w:t>"Amazon's 2024 marketing plan exemplifies the value of creativity, customer-focused strategies, and data-driven decision-making. Amazon is still at the top of the e-commerce game because it uses cutting edge technology, customized marketing, and a flawless buying experience. Enhancing customer loyalty programs, growing advertising platforms, and optimizing search algorithms are important strategies"</w:t>
      </w:r>
      <w:r w:rsidRPr="00CE7C48">
        <w:rPr>
          <w:rStyle w:val="apple-converted-space"/>
          <w:rFonts w:eastAsiaTheme="majorEastAsia"/>
          <w:color w:val="000000"/>
        </w:rPr>
        <w:t> </w:t>
      </w:r>
      <w:r w:rsidRPr="00CE7C48">
        <w:rPr>
          <w:color w:val="000000"/>
        </w:rPr>
        <w:t>(Simplilearn, 2025). But there are also a couple of significant issues that Amazon has to deal with, at least in terms of sustainability and climate change. As customers, regulators and the general population put pressure on Amazon to do more to take care of the environment, the marketing planning of this company is being influenced by the environmental want.</w:t>
      </w:r>
    </w:p>
    <w:p w14:paraId="0DC7D835" w14:textId="77777777" w:rsidR="00FD6E22" w:rsidRPr="00CE7C48" w:rsidRDefault="00FD6E22" w:rsidP="00FD6E22">
      <w:pPr>
        <w:pStyle w:val="NormalWeb"/>
        <w:spacing w:line="360" w:lineRule="auto"/>
        <w:jc w:val="both"/>
        <w:rPr>
          <w:color w:val="000000"/>
        </w:rPr>
      </w:pPr>
      <w:r w:rsidRPr="00CE7C48">
        <w:rPr>
          <w:color w:val="000000"/>
        </w:rPr>
        <w:t xml:space="preserve">This report is prepared with a view to critically analysing the marketing operations being carried out by Amazon at present and to elaborate upon the future directions in which marketing operations of Amazon should take place. Specifically, the report will examine how Amazon can resolve the issues of sustainability and at the same time proceed with its brand expansion. It will further give them suggestions to enhance their marketing towards making them effective and </w:t>
      </w:r>
      <w:proofErr w:type="gramStart"/>
      <w:r w:rsidRPr="00CE7C48">
        <w:rPr>
          <w:color w:val="000000"/>
        </w:rPr>
        <w:t>environmental</w:t>
      </w:r>
      <w:proofErr w:type="gramEnd"/>
      <w:r w:rsidRPr="00CE7C48">
        <w:rPr>
          <w:color w:val="000000"/>
        </w:rPr>
        <w:t xml:space="preserve"> friendly. </w:t>
      </w:r>
    </w:p>
    <w:p w14:paraId="46BE2E43" w14:textId="77777777" w:rsidR="00FD6E22" w:rsidRDefault="00FD6E22" w:rsidP="00FD6E22">
      <w:pPr>
        <w:pStyle w:val="NormalWeb"/>
        <w:spacing w:line="360" w:lineRule="auto"/>
        <w:jc w:val="both"/>
        <w:rPr>
          <w:color w:val="000000"/>
        </w:rPr>
      </w:pPr>
      <w:r w:rsidRPr="00CE7C48">
        <w:rPr>
          <w:color w:val="000000"/>
        </w:rPr>
        <w:t>This report structure will involve an analysis of the current marketing strategy being used in Amazon, current report analysis of the weaknesses in their existing strategy and prescriptive elements in the report to improve the current marketing strategy of Amazon. To conclude the report, the researchers will briefly summarize the key findings and offer the workable solutions to better market the products sold by Amazon. Additionally,</w:t>
      </w:r>
      <w:r w:rsidRPr="00CE7C48">
        <w:rPr>
          <w:rStyle w:val="apple-converted-space"/>
          <w:rFonts w:eastAsiaTheme="majorEastAsia"/>
          <w:color w:val="000000"/>
        </w:rPr>
        <w:t> </w:t>
      </w:r>
      <w:r w:rsidRPr="00CE7C48">
        <w:rPr>
          <w:rStyle w:val="Strong"/>
          <w:rFonts w:eastAsiaTheme="majorEastAsia"/>
          <w:i/>
          <w:iCs/>
          <w:color w:val="000000"/>
        </w:rPr>
        <w:t>“Sustainability is an important issue for our customers around the world, and we are continually investing, inventing, and improving to make every customer interaction more sustainable than the last”</w:t>
      </w:r>
      <w:r w:rsidRPr="00CE7C48">
        <w:rPr>
          <w:rStyle w:val="apple-converted-space"/>
          <w:rFonts w:eastAsiaTheme="majorEastAsia"/>
          <w:color w:val="000000"/>
        </w:rPr>
        <w:t> </w:t>
      </w:r>
      <w:r w:rsidRPr="00CE7C48">
        <w:rPr>
          <w:color w:val="000000"/>
        </w:rPr>
        <w:t>(Milanesi, C., 2023).</w:t>
      </w:r>
      <w:r>
        <w:rPr>
          <w:color w:val="000000"/>
        </w:rPr>
        <w:br w:type="page"/>
      </w:r>
    </w:p>
    <w:p w14:paraId="0901A559" w14:textId="77777777" w:rsidR="00FD6E22" w:rsidRPr="00CE7C48" w:rsidRDefault="00FD6E22" w:rsidP="00FD6E22">
      <w:pPr>
        <w:pStyle w:val="NormalWeb"/>
        <w:spacing w:line="360" w:lineRule="auto"/>
        <w:jc w:val="both"/>
        <w:rPr>
          <w:color w:val="000000"/>
        </w:rPr>
      </w:pPr>
    </w:p>
    <w:p w14:paraId="1F30F51E" w14:textId="77777777" w:rsidR="00FD6E22" w:rsidRPr="00CE7C48" w:rsidRDefault="00FD6E22" w:rsidP="00FD6E22">
      <w:pPr>
        <w:spacing w:line="360" w:lineRule="auto"/>
        <w:jc w:val="both"/>
        <w:rPr>
          <w:rFonts w:ascii="Times New Roman" w:hAnsi="Times New Roman"/>
          <w:sz w:val="24"/>
          <w:szCs w:val="24"/>
        </w:rPr>
      </w:pPr>
    </w:p>
    <w:p w14:paraId="343832B3" w14:textId="77777777" w:rsidR="00FD6E22" w:rsidRPr="00780253" w:rsidRDefault="00FD6E22" w:rsidP="00FD6E22">
      <w:pPr>
        <w:pStyle w:val="Heading1"/>
        <w:rPr>
          <w:rStyle w:val="Strong"/>
          <w:rFonts w:ascii="Times New Roman" w:hAnsi="Times New Roman" w:cs="Times New Roman"/>
          <w:sz w:val="28"/>
          <w:szCs w:val="28"/>
        </w:rPr>
      </w:pPr>
      <w:bookmarkStart w:id="2" w:name="_Toc203730534"/>
      <w:r w:rsidRPr="00780253">
        <w:rPr>
          <w:rStyle w:val="Strong"/>
          <w:rFonts w:ascii="Times New Roman" w:hAnsi="Times New Roman" w:cs="Times New Roman"/>
          <w:sz w:val="28"/>
          <w:szCs w:val="28"/>
        </w:rPr>
        <w:t>Task 1: Critical Evaluation of Amazon's Current Marketing Activities</w:t>
      </w:r>
      <w:bookmarkEnd w:id="2"/>
    </w:p>
    <w:p w14:paraId="6AFDDCB5" w14:textId="77777777" w:rsidR="00FD6E22" w:rsidRPr="00CE7C48" w:rsidRDefault="00FD6E22" w:rsidP="00FD6E22">
      <w:pPr>
        <w:spacing w:line="360" w:lineRule="auto"/>
        <w:jc w:val="both"/>
        <w:rPr>
          <w:rFonts w:ascii="Times New Roman" w:hAnsi="Times New Roman"/>
          <w:sz w:val="24"/>
          <w:szCs w:val="24"/>
        </w:rPr>
      </w:pPr>
    </w:p>
    <w:p w14:paraId="28090A3C" w14:textId="77777777" w:rsidR="00FD6E22" w:rsidRPr="00780253" w:rsidRDefault="00FD6E22" w:rsidP="00FD6E22">
      <w:pPr>
        <w:pStyle w:val="Heading2"/>
        <w:spacing w:line="360" w:lineRule="auto"/>
        <w:jc w:val="both"/>
        <w:rPr>
          <w:rFonts w:ascii="Times New Roman" w:hAnsi="Times New Roman" w:cs="Times New Roman"/>
          <w:b/>
          <w:bCs/>
          <w:sz w:val="28"/>
          <w:szCs w:val="28"/>
        </w:rPr>
      </w:pPr>
      <w:bookmarkStart w:id="3" w:name="_Toc203730535"/>
      <w:r w:rsidRPr="00780253">
        <w:rPr>
          <w:rFonts w:ascii="Times New Roman" w:hAnsi="Times New Roman" w:cs="Times New Roman"/>
          <w:b/>
          <w:bCs/>
          <w:sz w:val="28"/>
          <w:szCs w:val="28"/>
        </w:rPr>
        <w:t>1.1</w:t>
      </w:r>
      <w:r w:rsidRPr="00780253">
        <w:rPr>
          <w:rStyle w:val="apple-converted-space"/>
          <w:rFonts w:ascii="Times New Roman" w:hAnsi="Times New Roman" w:cs="Times New Roman"/>
          <w:sz w:val="28"/>
          <w:szCs w:val="28"/>
        </w:rPr>
        <w:t> </w:t>
      </w:r>
      <w:r w:rsidRPr="00780253">
        <w:rPr>
          <w:rStyle w:val="Strong"/>
          <w:rFonts w:ascii="Times New Roman" w:hAnsi="Times New Roman" w:cs="Times New Roman"/>
          <w:sz w:val="28"/>
          <w:szCs w:val="28"/>
        </w:rPr>
        <w:t>Concept and Importance of Marketing</w:t>
      </w:r>
      <w:bookmarkEnd w:id="3"/>
    </w:p>
    <w:p w14:paraId="7DDA6AA6" w14:textId="77777777" w:rsidR="00FD6E22" w:rsidRPr="00CE7C48" w:rsidRDefault="00FD6E22" w:rsidP="00FD6E22">
      <w:pPr>
        <w:pStyle w:val="p2"/>
        <w:spacing w:line="360" w:lineRule="auto"/>
        <w:jc w:val="both"/>
        <w:rPr>
          <w:rFonts w:ascii="Times New Roman" w:hAnsi="Times New Roman"/>
          <w:color w:val="222222"/>
          <w:sz w:val="24"/>
          <w:szCs w:val="24"/>
          <w:shd w:val="clear" w:color="auto" w:fill="FFFFFF"/>
        </w:rPr>
      </w:pPr>
    </w:p>
    <w:p w14:paraId="3F3A4DC1" w14:textId="77777777" w:rsidR="00FD6E22" w:rsidRPr="00CE7C48" w:rsidRDefault="00FD6E22" w:rsidP="00FD6E22">
      <w:pPr>
        <w:pStyle w:val="p2"/>
        <w:spacing w:line="360" w:lineRule="auto"/>
        <w:jc w:val="both"/>
        <w:rPr>
          <w:rFonts w:ascii="Times New Roman" w:hAnsi="Times New Roman"/>
          <w:sz w:val="24"/>
          <w:szCs w:val="24"/>
        </w:rPr>
      </w:pPr>
      <w:r w:rsidRPr="00CE7C48">
        <w:rPr>
          <w:rFonts w:ascii="Times New Roman" w:hAnsi="Times New Roman"/>
          <w:sz w:val="24"/>
          <w:szCs w:val="24"/>
        </w:rPr>
        <w:t xml:space="preserve">The Deus ex machina of the Amazon marketing philosophy lies within the two-fold demands of innovation and customer centricity. At the very beginning of the firm history, founder Jeff Bezos explained the principles of putative Day 1 and Day 2 to internal and external groups and the general population. As </w:t>
      </w:r>
      <w:proofErr w:type="spellStart"/>
      <w:r w:rsidRPr="00CE7C48">
        <w:rPr>
          <w:rFonts w:ascii="Times New Roman" w:hAnsi="Times New Roman"/>
          <w:sz w:val="24"/>
          <w:szCs w:val="24"/>
        </w:rPr>
        <w:t>Ukeni</w:t>
      </w:r>
      <w:proofErr w:type="spellEnd"/>
      <w:r w:rsidRPr="00CE7C48">
        <w:rPr>
          <w:rFonts w:ascii="Times New Roman" w:hAnsi="Times New Roman"/>
          <w:sz w:val="24"/>
          <w:szCs w:val="24"/>
        </w:rPr>
        <w:t xml:space="preserve"> (2022) explains, “Day 1” functions as a salient reminder that organizational </w:t>
      </w:r>
      <w:proofErr w:type="spellStart"/>
      <w:r w:rsidRPr="00CE7C48">
        <w:rPr>
          <w:rFonts w:ascii="Times New Roman" w:hAnsi="Times New Roman"/>
          <w:sz w:val="24"/>
          <w:szCs w:val="24"/>
        </w:rPr>
        <w:t>behavior</w:t>
      </w:r>
      <w:proofErr w:type="spellEnd"/>
      <w:r w:rsidRPr="00CE7C48">
        <w:rPr>
          <w:rFonts w:ascii="Times New Roman" w:hAnsi="Times New Roman"/>
          <w:sz w:val="24"/>
          <w:szCs w:val="24"/>
        </w:rPr>
        <w:t xml:space="preserve"> must mirror that of a nascent start-up, while “Day 2” evokes the prospect of irrelevance through the oft-quoted, painfully slow decline associated with complacency. These philosophizing statements underline the importance of sustainability as a serious strategy of the company with the stress on the necessity to predict and react to the constantly changing consumer preferences.</w:t>
      </w:r>
    </w:p>
    <w:p w14:paraId="3AC5AADF" w14:textId="77777777" w:rsidR="00FD6E22" w:rsidRPr="00CE7C48" w:rsidRDefault="00FD6E22" w:rsidP="00FD6E22">
      <w:pPr>
        <w:pStyle w:val="p2"/>
        <w:spacing w:line="360" w:lineRule="auto"/>
        <w:jc w:val="both"/>
        <w:rPr>
          <w:rFonts w:ascii="Times New Roman" w:hAnsi="Times New Roman"/>
          <w:sz w:val="24"/>
          <w:szCs w:val="24"/>
        </w:rPr>
      </w:pPr>
    </w:p>
    <w:p w14:paraId="4C390AF9" w14:textId="77777777" w:rsidR="00FD6E22" w:rsidRPr="00CE7C48" w:rsidRDefault="00FD6E22" w:rsidP="00FD6E22">
      <w:pPr>
        <w:pStyle w:val="p2"/>
        <w:spacing w:line="360" w:lineRule="auto"/>
        <w:jc w:val="both"/>
        <w:rPr>
          <w:rFonts w:ascii="Times New Roman" w:hAnsi="Times New Roman"/>
          <w:sz w:val="24"/>
          <w:szCs w:val="24"/>
        </w:rPr>
      </w:pPr>
      <w:r w:rsidRPr="00CE7C48">
        <w:rPr>
          <w:rFonts w:ascii="Times New Roman" w:hAnsi="Times New Roman"/>
          <w:sz w:val="24"/>
          <w:szCs w:val="24"/>
        </w:rPr>
        <w:t>Amazon has also been able to support this customer-centric culture in its massive marketing spending. In 2024, the company’s advertising and promotional outlay surpassed earlier records, achieving a total of US$21.4 billion (Ad Age, 2022). Concurrently, revenue derived from advertising climbed to approximately US$56 billion (Campaign India, 2022), establishing Amazon as the pre-eminent global advertiser. These indicators confirm the effectiveness of the Amazon investment management: they help the company to conduct effective target advertising campaigns, increase brand prominence and reach new consumer groups.</w:t>
      </w:r>
    </w:p>
    <w:p w14:paraId="4366C3C1" w14:textId="77777777" w:rsidR="00FD6E22" w:rsidRPr="00CE7C48" w:rsidRDefault="00FD6E22" w:rsidP="00FD6E22">
      <w:pPr>
        <w:pStyle w:val="p2"/>
        <w:spacing w:line="360" w:lineRule="auto"/>
        <w:jc w:val="both"/>
        <w:rPr>
          <w:rFonts w:ascii="Times New Roman" w:hAnsi="Times New Roman"/>
          <w:sz w:val="24"/>
          <w:szCs w:val="24"/>
        </w:rPr>
      </w:pPr>
    </w:p>
    <w:p w14:paraId="5870A006" w14:textId="77777777" w:rsidR="00FD6E22" w:rsidRPr="00CE7C48" w:rsidRDefault="00FD6E22" w:rsidP="00FD6E22">
      <w:pPr>
        <w:pStyle w:val="p2"/>
        <w:spacing w:line="360" w:lineRule="auto"/>
        <w:jc w:val="both"/>
        <w:rPr>
          <w:rFonts w:ascii="Times New Roman" w:hAnsi="Times New Roman"/>
          <w:sz w:val="24"/>
          <w:szCs w:val="24"/>
        </w:rPr>
      </w:pPr>
      <w:r w:rsidRPr="00CE7C48">
        <w:rPr>
          <w:rFonts w:ascii="Times New Roman" w:hAnsi="Times New Roman"/>
          <w:sz w:val="24"/>
          <w:szCs w:val="24"/>
        </w:rPr>
        <w:t xml:space="preserve">These types of promotion programs work directly with the overall goals of the organization. The firm aims to acquire new customers, retain the current customers and dominate the leadership positions in both the technology-related and the e-commerce fields. Further investing into marketing is thus taken as a decisive tool, as through </w:t>
      </w:r>
      <w:proofErr w:type="gramStart"/>
      <w:r w:rsidRPr="00CE7C48">
        <w:rPr>
          <w:rFonts w:ascii="Times New Roman" w:hAnsi="Times New Roman"/>
          <w:sz w:val="24"/>
          <w:szCs w:val="24"/>
        </w:rPr>
        <w:t>it</w:t>
      </w:r>
      <w:proofErr w:type="gramEnd"/>
      <w:r w:rsidRPr="00CE7C48">
        <w:rPr>
          <w:rFonts w:ascii="Times New Roman" w:hAnsi="Times New Roman"/>
          <w:sz w:val="24"/>
          <w:szCs w:val="24"/>
        </w:rPr>
        <w:t xml:space="preserve"> Amazon can develop its brand and stay competitive in the market that is becoming more dynamic every day.</w:t>
      </w:r>
    </w:p>
    <w:p w14:paraId="73B7E902" w14:textId="77777777" w:rsidR="00FD6E22" w:rsidRPr="00CE7C48" w:rsidRDefault="00FD6E22" w:rsidP="00FD6E22">
      <w:pPr>
        <w:pStyle w:val="p2"/>
        <w:spacing w:line="360" w:lineRule="auto"/>
        <w:jc w:val="both"/>
        <w:rPr>
          <w:rFonts w:ascii="Times New Roman" w:hAnsi="Times New Roman"/>
          <w:sz w:val="24"/>
          <w:szCs w:val="24"/>
        </w:rPr>
      </w:pPr>
    </w:p>
    <w:p w14:paraId="7172E1F7" w14:textId="77777777" w:rsidR="00FD6E22" w:rsidRPr="00780253" w:rsidRDefault="00FD6E22" w:rsidP="00FD6E22">
      <w:pPr>
        <w:pStyle w:val="Heading2"/>
        <w:spacing w:line="360" w:lineRule="auto"/>
        <w:jc w:val="both"/>
        <w:rPr>
          <w:rStyle w:val="Strong"/>
          <w:rFonts w:ascii="Times New Roman" w:hAnsi="Times New Roman" w:cs="Times New Roman"/>
          <w:sz w:val="28"/>
          <w:szCs w:val="28"/>
        </w:rPr>
      </w:pPr>
      <w:bookmarkStart w:id="4" w:name="_Toc203730536"/>
      <w:r w:rsidRPr="00780253">
        <w:rPr>
          <w:rFonts w:ascii="Times New Roman" w:hAnsi="Times New Roman" w:cs="Times New Roman"/>
          <w:b/>
          <w:bCs/>
          <w:sz w:val="28"/>
          <w:szCs w:val="28"/>
        </w:rPr>
        <w:lastRenderedPageBreak/>
        <w:t>1.2</w:t>
      </w:r>
      <w:r w:rsidRPr="00780253">
        <w:rPr>
          <w:rStyle w:val="apple-converted-space"/>
          <w:rFonts w:ascii="Times New Roman" w:hAnsi="Times New Roman" w:cs="Times New Roman"/>
          <w:sz w:val="28"/>
          <w:szCs w:val="28"/>
        </w:rPr>
        <w:t> </w:t>
      </w:r>
      <w:r w:rsidRPr="00780253">
        <w:rPr>
          <w:rStyle w:val="Strong"/>
          <w:rFonts w:ascii="Times New Roman" w:hAnsi="Times New Roman" w:cs="Times New Roman"/>
          <w:sz w:val="28"/>
          <w:szCs w:val="28"/>
        </w:rPr>
        <w:t>Macro and Micro Marketing Environment</w:t>
      </w:r>
      <w:bookmarkEnd w:id="4"/>
    </w:p>
    <w:p w14:paraId="5F53C4D4" w14:textId="77777777" w:rsidR="00FD6E22" w:rsidRPr="00CE7C48" w:rsidRDefault="00FD6E22" w:rsidP="00FD6E22">
      <w:pPr>
        <w:spacing w:line="360" w:lineRule="auto"/>
        <w:jc w:val="both"/>
        <w:rPr>
          <w:rFonts w:ascii="Times New Roman" w:hAnsi="Times New Roman"/>
          <w:sz w:val="24"/>
          <w:szCs w:val="24"/>
        </w:rPr>
      </w:pPr>
    </w:p>
    <w:p w14:paraId="2BB2DBD9" w14:textId="77777777" w:rsidR="00FD6E22" w:rsidRPr="00CE7C48" w:rsidRDefault="00FD6E22" w:rsidP="00FD6E22">
      <w:pPr>
        <w:keepNext/>
        <w:spacing w:line="360" w:lineRule="auto"/>
        <w:jc w:val="center"/>
        <w:rPr>
          <w:rFonts w:ascii="Times New Roman" w:hAnsi="Times New Roman"/>
          <w:sz w:val="24"/>
          <w:szCs w:val="24"/>
        </w:rPr>
      </w:pPr>
      <w:r w:rsidRPr="00CE7C48">
        <w:rPr>
          <w:rFonts w:ascii="Times New Roman" w:hAnsi="Times New Roman"/>
          <w:noProof/>
          <w:sz w:val="24"/>
          <w:szCs w:val="24"/>
        </w:rPr>
        <w:drawing>
          <wp:inline distT="0" distB="0" distL="0" distR="0" wp14:anchorId="241FE8BA" wp14:editId="772FDD5E">
            <wp:extent cx="4342326" cy="3670242"/>
            <wp:effectExtent l="0" t="0" r="1270" b="635"/>
            <wp:docPr id="771731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731618" name=""/>
                    <pic:cNvPicPr/>
                  </pic:nvPicPr>
                  <pic:blipFill>
                    <a:blip r:embed="rId5"/>
                    <a:stretch>
                      <a:fillRect/>
                    </a:stretch>
                  </pic:blipFill>
                  <pic:spPr>
                    <a:xfrm>
                      <a:off x="0" y="0"/>
                      <a:ext cx="4353062" cy="3679316"/>
                    </a:xfrm>
                    <a:prstGeom prst="rect">
                      <a:avLst/>
                    </a:prstGeom>
                  </pic:spPr>
                </pic:pic>
              </a:graphicData>
            </a:graphic>
          </wp:inline>
        </w:drawing>
      </w:r>
    </w:p>
    <w:p w14:paraId="07A8DDB7" w14:textId="77777777" w:rsidR="00FD6E22" w:rsidRPr="00CE7C48" w:rsidRDefault="00FD6E22" w:rsidP="00FD6E22">
      <w:pPr>
        <w:pStyle w:val="Caption"/>
        <w:spacing w:line="360" w:lineRule="auto"/>
        <w:jc w:val="center"/>
        <w:rPr>
          <w:rFonts w:ascii="Times New Roman" w:hAnsi="Times New Roman"/>
          <w:sz w:val="24"/>
          <w:szCs w:val="24"/>
        </w:rPr>
      </w:pPr>
      <w:r w:rsidRPr="00CE7C48">
        <w:rPr>
          <w:rFonts w:ascii="Times New Roman" w:hAnsi="Times New Roman"/>
          <w:sz w:val="24"/>
          <w:szCs w:val="24"/>
        </w:rPr>
        <w:t xml:space="preserve">Figure </w:t>
      </w:r>
      <w:r w:rsidRPr="00CE7C48">
        <w:rPr>
          <w:rFonts w:ascii="Times New Roman" w:hAnsi="Times New Roman"/>
          <w:sz w:val="24"/>
          <w:szCs w:val="24"/>
        </w:rPr>
        <w:fldChar w:fldCharType="begin"/>
      </w:r>
      <w:r w:rsidRPr="00CE7C48">
        <w:rPr>
          <w:rFonts w:ascii="Times New Roman" w:hAnsi="Times New Roman"/>
          <w:sz w:val="24"/>
          <w:szCs w:val="24"/>
        </w:rPr>
        <w:instrText xml:space="preserve"> SEQ Figure \* ARABIC </w:instrText>
      </w:r>
      <w:r w:rsidRPr="00CE7C48">
        <w:rPr>
          <w:rFonts w:ascii="Times New Roman" w:hAnsi="Times New Roman"/>
          <w:sz w:val="24"/>
          <w:szCs w:val="24"/>
        </w:rPr>
        <w:fldChar w:fldCharType="separate"/>
      </w:r>
      <w:r w:rsidRPr="00CE7C48">
        <w:rPr>
          <w:rFonts w:ascii="Times New Roman" w:hAnsi="Times New Roman"/>
          <w:noProof/>
          <w:sz w:val="24"/>
          <w:szCs w:val="24"/>
        </w:rPr>
        <w:t>1</w:t>
      </w:r>
      <w:r w:rsidRPr="00CE7C48">
        <w:rPr>
          <w:rFonts w:ascii="Times New Roman" w:hAnsi="Times New Roman"/>
          <w:sz w:val="24"/>
          <w:szCs w:val="24"/>
        </w:rPr>
        <w:fldChar w:fldCharType="end"/>
      </w:r>
      <w:r w:rsidRPr="00CE7C48">
        <w:rPr>
          <w:rFonts w:ascii="Times New Roman" w:hAnsi="Times New Roman"/>
          <w:sz w:val="24"/>
          <w:szCs w:val="24"/>
        </w:rPr>
        <w:t xml:space="preserve"> PESTLE Analysis</w:t>
      </w:r>
    </w:p>
    <w:p w14:paraId="744E6CB3" w14:textId="77777777" w:rsidR="00FD6E22" w:rsidRPr="00CE7C48" w:rsidRDefault="00FD6E22" w:rsidP="00FD6E22">
      <w:pPr>
        <w:pStyle w:val="Caption"/>
        <w:spacing w:line="360" w:lineRule="auto"/>
        <w:jc w:val="center"/>
        <w:rPr>
          <w:rFonts w:ascii="Times New Roman" w:hAnsi="Times New Roman"/>
          <w:sz w:val="24"/>
          <w:szCs w:val="24"/>
        </w:rPr>
      </w:pPr>
      <w:r w:rsidRPr="00CE7C48">
        <w:rPr>
          <w:rFonts w:ascii="Times New Roman" w:hAnsi="Times New Roman"/>
          <w:sz w:val="24"/>
          <w:szCs w:val="24"/>
        </w:rPr>
        <w:t>(Source: Heubel, 2024)</w:t>
      </w:r>
    </w:p>
    <w:p w14:paraId="7FAD0A35" w14:textId="77777777" w:rsidR="00FD6E22" w:rsidRPr="00CE7C48" w:rsidRDefault="00FD6E22" w:rsidP="00FD6E22">
      <w:pPr>
        <w:pStyle w:val="NormalWeb"/>
        <w:spacing w:line="360" w:lineRule="auto"/>
        <w:jc w:val="both"/>
        <w:rPr>
          <w:color w:val="000000"/>
        </w:rPr>
      </w:pPr>
      <w:r w:rsidRPr="00CE7C48">
        <w:rPr>
          <w:rStyle w:val="Strong"/>
          <w:rFonts w:eastAsiaTheme="majorEastAsia"/>
          <w:color w:val="000000"/>
        </w:rPr>
        <w:t>Macro Environment</w:t>
      </w:r>
    </w:p>
    <w:tbl>
      <w:tblPr>
        <w:tblStyle w:val="PlainTable1"/>
        <w:tblW w:w="0" w:type="auto"/>
        <w:tblLook w:val="04A0" w:firstRow="1" w:lastRow="0" w:firstColumn="1" w:lastColumn="0" w:noHBand="0" w:noVBand="1"/>
      </w:tblPr>
      <w:tblGrid>
        <w:gridCol w:w="1763"/>
        <w:gridCol w:w="7253"/>
      </w:tblGrid>
      <w:tr w:rsidR="00FD6E22" w:rsidRPr="00EE2FC2" w14:paraId="7D1F8209" w14:textId="77777777" w:rsidTr="00A740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6D84C6" w14:textId="77777777" w:rsidR="00FD6E22" w:rsidRPr="00EE2FC2" w:rsidRDefault="00FD6E22" w:rsidP="00A740E6">
            <w:pPr>
              <w:spacing w:after="0" w:line="360" w:lineRule="auto"/>
              <w:jc w:val="both"/>
              <w:rPr>
                <w:rFonts w:ascii="Times New Roman" w:eastAsia="Times New Roman" w:hAnsi="Times New Roman"/>
                <w:color w:val="000000"/>
                <w:lang w:val="en-IN" w:eastAsia="en-GB"/>
              </w:rPr>
            </w:pPr>
            <w:r w:rsidRPr="00EE2FC2">
              <w:rPr>
                <w:rFonts w:ascii="Times New Roman" w:eastAsia="Times New Roman" w:hAnsi="Times New Roman"/>
                <w:color w:val="000000"/>
                <w:lang w:val="en-IN" w:eastAsia="en-GB"/>
              </w:rPr>
              <w:t>Factor</w:t>
            </w:r>
          </w:p>
        </w:tc>
        <w:tc>
          <w:tcPr>
            <w:tcW w:w="0" w:type="auto"/>
            <w:hideMark/>
          </w:tcPr>
          <w:p w14:paraId="008B5A9A" w14:textId="77777777" w:rsidR="00FD6E22" w:rsidRPr="00EE2FC2" w:rsidRDefault="00FD6E22" w:rsidP="00A740E6">
            <w:pPr>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lang w:val="en-IN" w:eastAsia="en-GB"/>
              </w:rPr>
            </w:pPr>
            <w:r w:rsidRPr="00EE2FC2">
              <w:rPr>
                <w:rFonts w:ascii="Times New Roman" w:eastAsia="Times New Roman" w:hAnsi="Times New Roman"/>
                <w:color w:val="000000"/>
                <w:lang w:val="en-IN" w:eastAsia="en-GB"/>
              </w:rPr>
              <w:t>Impact on Amazon's Marketing</w:t>
            </w:r>
          </w:p>
        </w:tc>
      </w:tr>
      <w:tr w:rsidR="00FD6E22" w:rsidRPr="00EE2FC2" w14:paraId="7FB08DFB" w14:textId="77777777" w:rsidTr="00A740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CC8709" w14:textId="77777777" w:rsidR="00FD6E22" w:rsidRPr="00EE2FC2" w:rsidRDefault="00FD6E22" w:rsidP="00A740E6">
            <w:pPr>
              <w:spacing w:after="0" w:line="360" w:lineRule="auto"/>
              <w:jc w:val="both"/>
              <w:rPr>
                <w:rFonts w:ascii="Times New Roman" w:eastAsia="Times New Roman" w:hAnsi="Times New Roman"/>
                <w:color w:val="000000"/>
                <w:lang w:val="en-IN" w:eastAsia="en-GB"/>
              </w:rPr>
            </w:pPr>
            <w:r w:rsidRPr="00EE2FC2">
              <w:rPr>
                <w:rFonts w:ascii="Times New Roman" w:eastAsia="Times New Roman" w:hAnsi="Times New Roman"/>
                <w:color w:val="000000"/>
                <w:lang w:val="en-IN" w:eastAsia="en-GB"/>
              </w:rPr>
              <w:t>Political</w:t>
            </w:r>
          </w:p>
        </w:tc>
        <w:tc>
          <w:tcPr>
            <w:tcW w:w="0" w:type="auto"/>
            <w:hideMark/>
          </w:tcPr>
          <w:p w14:paraId="0D653BB7" w14:textId="77777777" w:rsidR="00FD6E22" w:rsidRPr="00EE2FC2" w:rsidRDefault="00FD6E22" w:rsidP="00A740E6">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lang w:val="en-IN" w:eastAsia="en-GB"/>
              </w:rPr>
            </w:pPr>
            <w:r w:rsidRPr="00EE2FC2">
              <w:rPr>
                <w:rFonts w:ascii="Times New Roman" w:eastAsia="Times New Roman" w:hAnsi="Times New Roman"/>
                <w:color w:val="000000"/>
                <w:lang w:val="en-IN" w:eastAsia="en-GB"/>
              </w:rPr>
              <w:t xml:space="preserve">Government laws and regulations affect operations and marketing. Example: Tax rules, </w:t>
            </w:r>
            <w:proofErr w:type="spellStart"/>
            <w:r w:rsidRPr="00EE2FC2">
              <w:rPr>
                <w:rFonts w:ascii="Times New Roman" w:eastAsia="Times New Roman" w:hAnsi="Times New Roman"/>
                <w:color w:val="000000"/>
                <w:lang w:val="en-IN" w:eastAsia="en-GB"/>
              </w:rPr>
              <w:t>labor</w:t>
            </w:r>
            <w:proofErr w:type="spellEnd"/>
            <w:r w:rsidRPr="00EE2FC2">
              <w:rPr>
                <w:rFonts w:ascii="Times New Roman" w:eastAsia="Times New Roman" w:hAnsi="Times New Roman"/>
                <w:color w:val="000000"/>
                <w:lang w:val="en-IN" w:eastAsia="en-GB"/>
              </w:rPr>
              <w:t xml:space="preserve"> laws.</w:t>
            </w:r>
          </w:p>
        </w:tc>
      </w:tr>
      <w:tr w:rsidR="00FD6E22" w:rsidRPr="00EE2FC2" w14:paraId="69613B9E" w14:textId="77777777" w:rsidTr="00A740E6">
        <w:tc>
          <w:tcPr>
            <w:cnfStyle w:val="001000000000" w:firstRow="0" w:lastRow="0" w:firstColumn="1" w:lastColumn="0" w:oddVBand="0" w:evenVBand="0" w:oddHBand="0" w:evenHBand="0" w:firstRowFirstColumn="0" w:firstRowLastColumn="0" w:lastRowFirstColumn="0" w:lastRowLastColumn="0"/>
            <w:tcW w:w="0" w:type="auto"/>
            <w:hideMark/>
          </w:tcPr>
          <w:p w14:paraId="3343C05C" w14:textId="77777777" w:rsidR="00FD6E22" w:rsidRPr="00EE2FC2" w:rsidRDefault="00FD6E22" w:rsidP="00A740E6">
            <w:pPr>
              <w:spacing w:after="0" w:line="360" w:lineRule="auto"/>
              <w:jc w:val="both"/>
              <w:rPr>
                <w:rFonts w:ascii="Times New Roman" w:eastAsia="Times New Roman" w:hAnsi="Times New Roman"/>
                <w:color w:val="000000"/>
                <w:lang w:val="en-IN" w:eastAsia="en-GB"/>
              </w:rPr>
            </w:pPr>
            <w:r w:rsidRPr="00EE2FC2">
              <w:rPr>
                <w:rFonts w:ascii="Times New Roman" w:eastAsia="Times New Roman" w:hAnsi="Times New Roman"/>
                <w:color w:val="000000"/>
                <w:lang w:val="en-IN" w:eastAsia="en-GB"/>
              </w:rPr>
              <w:t>Economic</w:t>
            </w:r>
          </w:p>
        </w:tc>
        <w:tc>
          <w:tcPr>
            <w:tcW w:w="0" w:type="auto"/>
            <w:hideMark/>
          </w:tcPr>
          <w:p w14:paraId="49374BBC" w14:textId="77777777" w:rsidR="00FD6E22" w:rsidRPr="00EE2FC2" w:rsidRDefault="00FD6E22" w:rsidP="00A740E6">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lang w:val="en-IN" w:eastAsia="en-GB"/>
              </w:rPr>
            </w:pPr>
            <w:r w:rsidRPr="00EE2FC2">
              <w:rPr>
                <w:rFonts w:ascii="Times New Roman" w:eastAsia="Times New Roman" w:hAnsi="Times New Roman"/>
                <w:color w:val="000000"/>
                <w:lang w:val="en-IN" w:eastAsia="en-GB"/>
              </w:rPr>
              <w:t>Economic conditions influence consumer spending habits. Example: Economic downturn can reduce sales.</w:t>
            </w:r>
          </w:p>
        </w:tc>
      </w:tr>
      <w:tr w:rsidR="00FD6E22" w:rsidRPr="00EE2FC2" w14:paraId="60142388" w14:textId="77777777" w:rsidTr="00A740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3911CF" w14:textId="77777777" w:rsidR="00FD6E22" w:rsidRPr="00EE2FC2" w:rsidRDefault="00FD6E22" w:rsidP="00A740E6">
            <w:pPr>
              <w:spacing w:after="0" w:line="360" w:lineRule="auto"/>
              <w:jc w:val="both"/>
              <w:rPr>
                <w:rFonts w:ascii="Times New Roman" w:eastAsia="Times New Roman" w:hAnsi="Times New Roman"/>
                <w:color w:val="000000"/>
                <w:lang w:val="en-IN" w:eastAsia="en-GB"/>
              </w:rPr>
            </w:pPr>
            <w:r w:rsidRPr="00EE2FC2">
              <w:rPr>
                <w:rFonts w:ascii="Times New Roman" w:eastAsia="Times New Roman" w:hAnsi="Times New Roman"/>
                <w:color w:val="000000"/>
                <w:lang w:val="en-IN" w:eastAsia="en-GB"/>
              </w:rPr>
              <w:t>Social</w:t>
            </w:r>
          </w:p>
        </w:tc>
        <w:tc>
          <w:tcPr>
            <w:tcW w:w="0" w:type="auto"/>
            <w:hideMark/>
          </w:tcPr>
          <w:p w14:paraId="726D243D" w14:textId="77777777" w:rsidR="00FD6E22" w:rsidRPr="00EE2FC2" w:rsidRDefault="00FD6E22" w:rsidP="00A740E6">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lang w:val="en-IN" w:eastAsia="en-GB"/>
              </w:rPr>
            </w:pPr>
            <w:r w:rsidRPr="00EE2FC2">
              <w:rPr>
                <w:rFonts w:ascii="Times New Roman" w:eastAsia="Times New Roman" w:hAnsi="Times New Roman"/>
                <w:color w:val="000000"/>
                <w:lang w:val="en-IN" w:eastAsia="en-GB"/>
              </w:rPr>
              <w:t>Changing consumer preferences towards sustainability and eco-friendliness. Example: Demand for eco-products.</w:t>
            </w:r>
          </w:p>
        </w:tc>
      </w:tr>
      <w:tr w:rsidR="00FD6E22" w:rsidRPr="00EE2FC2" w14:paraId="2CA94EF1" w14:textId="77777777" w:rsidTr="00A740E6">
        <w:tc>
          <w:tcPr>
            <w:cnfStyle w:val="001000000000" w:firstRow="0" w:lastRow="0" w:firstColumn="1" w:lastColumn="0" w:oddVBand="0" w:evenVBand="0" w:oddHBand="0" w:evenHBand="0" w:firstRowFirstColumn="0" w:firstRowLastColumn="0" w:lastRowFirstColumn="0" w:lastRowLastColumn="0"/>
            <w:tcW w:w="0" w:type="auto"/>
            <w:hideMark/>
          </w:tcPr>
          <w:p w14:paraId="7FA3FD7B" w14:textId="77777777" w:rsidR="00FD6E22" w:rsidRPr="00EE2FC2" w:rsidRDefault="00FD6E22" w:rsidP="00A740E6">
            <w:pPr>
              <w:spacing w:after="0" w:line="360" w:lineRule="auto"/>
              <w:jc w:val="both"/>
              <w:rPr>
                <w:rFonts w:ascii="Times New Roman" w:eastAsia="Times New Roman" w:hAnsi="Times New Roman"/>
                <w:color w:val="000000"/>
                <w:lang w:val="en-IN" w:eastAsia="en-GB"/>
              </w:rPr>
            </w:pPr>
            <w:r w:rsidRPr="00EE2FC2">
              <w:rPr>
                <w:rFonts w:ascii="Times New Roman" w:eastAsia="Times New Roman" w:hAnsi="Times New Roman"/>
                <w:color w:val="000000"/>
                <w:lang w:val="en-IN" w:eastAsia="en-GB"/>
              </w:rPr>
              <w:t>Technological</w:t>
            </w:r>
          </w:p>
        </w:tc>
        <w:tc>
          <w:tcPr>
            <w:tcW w:w="0" w:type="auto"/>
            <w:hideMark/>
          </w:tcPr>
          <w:p w14:paraId="51405929" w14:textId="77777777" w:rsidR="00FD6E22" w:rsidRPr="00EE2FC2" w:rsidRDefault="00FD6E22" w:rsidP="00A740E6">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lang w:val="en-IN" w:eastAsia="en-GB"/>
              </w:rPr>
            </w:pPr>
            <w:r w:rsidRPr="00EE2FC2">
              <w:rPr>
                <w:rFonts w:ascii="Times New Roman" w:eastAsia="Times New Roman" w:hAnsi="Times New Roman"/>
                <w:color w:val="000000"/>
                <w:lang w:val="en-IN" w:eastAsia="en-GB"/>
              </w:rPr>
              <w:t>Advances in technology shape Amazon's marketing tools and customer experience. Example: AI, fast delivery systems.</w:t>
            </w:r>
          </w:p>
        </w:tc>
      </w:tr>
      <w:tr w:rsidR="00FD6E22" w:rsidRPr="00EE2FC2" w14:paraId="7FC6B15E" w14:textId="77777777" w:rsidTr="00A740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462D3E" w14:textId="77777777" w:rsidR="00FD6E22" w:rsidRPr="00EE2FC2" w:rsidRDefault="00FD6E22" w:rsidP="00A740E6">
            <w:pPr>
              <w:spacing w:after="0" w:line="360" w:lineRule="auto"/>
              <w:jc w:val="both"/>
              <w:rPr>
                <w:rFonts w:ascii="Times New Roman" w:eastAsia="Times New Roman" w:hAnsi="Times New Roman"/>
                <w:color w:val="000000"/>
                <w:lang w:val="en-IN" w:eastAsia="en-GB"/>
              </w:rPr>
            </w:pPr>
            <w:r w:rsidRPr="00EE2FC2">
              <w:rPr>
                <w:rFonts w:ascii="Times New Roman" w:eastAsia="Times New Roman" w:hAnsi="Times New Roman"/>
                <w:color w:val="000000"/>
                <w:lang w:val="en-IN" w:eastAsia="en-GB"/>
              </w:rPr>
              <w:t>Legal</w:t>
            </w:r>
          </w:p>
        </w:tc>
        <w:tc>
          <w:tcPr>
            <w:tcW w:w="0" w:type="auto"/>
            <w:hideMark/>
          </w:tcPr>
          <w:p w14:paraId="7D429E7A" w14:textId="77777777" w:rsidR="00FD6E22" w:rsidRPr="00EE2FC2" w:rsidRDefault="00FD6E22" w:rsidP="00A740E6">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lang w:val="en-IN" w:eastAsia="en-GB"/>
              </w:rPr>
            </w:pPr>
            <w:r w:rsidRPr="00EE2FC2">
              <w:rPr>
                <w:rFonts w:ascii="Times New Roman" w:eastAsia="Times New Roman" w:hAnsi="Times New Roman"/>
                <w:color w:val="000000"/>
                <w:lang w:val="en-IN" w:eastAsia="en-GB"/>
              </w:rPr>
              <w:t>Compliance with laws around data privacy and online shopping regulations. Example: GDPR in Europe.</w:t>
            </w:r>
          </w:p>
        </w:tc>
      </w:tr>
      <w:tr w:rsidR="00FD6E22" w:rsidRPr="00EE2FC2" w14:paraId="197685B0" w14:textId="77777777" w:rsidTr="00A740E6">
        <w:tc>
          <w:tcPr>
            <w:cnfStyle w:val="001000000000" w:firstRow="0" w:lastRow="0" w:firstColumn="1" w:lastColumn="0" w:oddVBand="0" w:evenVBand="0" w:oddHBand="0" w:evenHBand="0" w:firstRowFirstColumn="0" w:firstRowLastColumn="0" w:lastRowFirstColumn="0" w:lastRowLastColumn="0"/>
            <w:tcW w:w="0" w:type="auto"/>
            <w:hideMark/>
          </w:tcPr>
          <w:p w14:paraId="048F5784" w14:textId="77777777" w:rsidR="00FD6E22" w:rsidRPr="00EE2FC2" w:rsidRDefault="00FD6E22" w:rsidP="00A740E6">
            <w:pPr>
              <w:spacing w:after="0" w:line="360" w:lineRule="auto"/>
              <w:jc w:val="both"/>
              <w:rPr>
                <w:rFonts w:ascii="Times New Roman" w:eastAsia="Times New Roman" w:hAnsi="Times New Roman"/>
                <w:color w:val="000000"/>
                <w:lang w:val="en-IN" w:eastAsia="en-GB"/>
              </w:rPr>
            </w:pPr>
            <w:r w:rsidRPr="00EE2FC2">
              <w:rPr>
                <w:rFonts w:ascii="Times New Roman" w:eastAsia="Times New Roman" w:hAnsi="Times New Roman"/>
                <w:color w:val="000000"/>
                <w:lang w:val="en-IN" w:eastAsia="en-GB"/>
              </w:rPr>
              <w:lastRenderedPageBreak/>
              <w:t>Environmental</w:t>
            </w:r>
          </w:p>
        </w:tc>
        <w:tc>
          <w:tcPr>
            <w:tcW w:w="0" w:type="auto"/>
            <w:hideMark/>
          </w:tcPr>
          <w:p w14:paraId="0A1D19E1" w14:textId="77777777" w:rsidR="00FD6E22" w:rsidRPr="00EE2FC2" w:rsidRDefault="00FD6E22" w:rsidP="00A740E6">
            <w:pPr>
              <w:keepNext/>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lang w:val="en-IN" w:eastAsia="en-GB"/>
              </w:rPr>
            </w:pPr>
            <w:r w:rsidRPr="00EE2FC2">
              <w:rPr>
                <w:rFonts w:ascii="Times New Roman" w:eastAsia="Times New Roman" w:hAnsi="Times New Roman"/>
                <w:color w:val="000000"/>
                <w:lang w:val="en-IN" w:eastAsia="en-GB"/>
              </w:rPr>
              <w:t>Growing demand for sustainable practices and eco-friendly products. Example: Amazon's sustainable packaging efforts.</w:t>
            </w:r>
          </w:p>
        </w:tc>
      </w:tr>
    </w:tbl>
    <w:p w14:paraId="72F36635" w14:textId="77777777" w:rsidR="00FD6E22" w:rsidRPr="00CE7C48" w:rsidRDefault="00FD6E22" w:rsidP="00FD6E22">
      <w:pPr>
        <w:pStyle w:val="Caption"/>
        <w:spacing w:line="360" w:lineRule="auto"/>
        <w:jc w:val="both"/>
        <w:rPr>
          <w:rFonts w:ascii="Times New Roman" w:hAnsi="Times New Roman"/>
          <w:sz w:val="24"/>
          <w:szCs w:val="24"/>
        </w:rPr>
      </w:pPr>
    </w:p>
    <w:p w14:paraId="7EA50513" w14:textId="77777777" w:rsidR="00FD6E22" w:rsidRPr="00CE7C48" w:rsidRDefault="00FD6E22" w:rsidP="00FD6E22">
      <w:pPr>
        <w:pStyle w:val="Caption"/>
        <w:spacing w:line="360" w:lineRule="auto"/>
        <w:jc w:val="center"/>
        <w:rPr>
          <w:rFonts w:ascii="Times New Roman" w:hAnsi="Times New Roman"/>
          <w:sz w:val="24"/>
          <w:szCs w:val="24"/>
        </w:rPr>
      </w:pPr>
      <w:r w:rsidRPr="00CE7C48">
        <w:rPr>
          <w:rFonts w:ascii="Times New Roman" w:hAnsi="Times New Roman"/>
          <w:sz w:val="24"/>
          <w:szCs w:val="24"/>
        </w:rPr>
        <w:t xml:space="preserve">Table </w:t>
      </w:r>
      <w:r w:rsidRPr="00CE7C48">
        <w:rPr>
          <w:rFonts w:ascii="Times New Roman" w:hAnsi="Times New Roman"/>
          <w:sz w:val="24"/>
          <w:szCs w:val="24"/>
        </w:rPr>
        <w:fldChar w:fldCharType="begin"/>
      </w:r>
      <w:r w:rsidRPr="00CE7C48">
        <w:rPr>
          <w:rFonts w:ascii="Times New Roman" w:hAnsi="Times New Roman"/>
          <w:sz w:val="24"/>
          <w:szCs w:val="24"/>
        </w:rPr>
        <w:instrText xml:space="preserve"> SEQ Table \* ARABIC </w:instrText>
      </w:r>
      <w:r w:rsidRPr="00CE7C48">
        <w:rPr>
          <w:rFonts w:ascii="Times New Roman" w:hAnsi="Times New Roman"/>
          <w:sz w:val="24"/>
          <w:szCs w:val="24"/>
        </w:rPr>
        <w:fldChar w:fldCharType="separate"/>
      </w:r>
      <w:r w:rsidRPr="00CE7C48">
        <w:rPr>
          <w:rFonts w:ascii="Times New Roman" w:hAnsi="Times New Roman"/>
          <w:noProof/>
          <w:sz w:val="24"/>
          <w:szCs w:val="24"/>
        </w:rPr>
        <w:t>1</w:t>
      </w:r>
      <w:r w:rsidRPr="00CE7C48">
        <w:rPr>
          <w:rFonts w:ascii="Times New Roman" w:hAnsi="Times New Roman"/>
          <w:sz w:val="24"/>
          <w:szCs w:val="24"/>
        </w:rPr>
        <w:fldChar w:fldCharType="end"/>
      </w:r>
      <w:r w:rsidRPr="00CE7C48">
        <w:rPr>
          <w:rFonts w:ascii="Times New Roman" w:hAnsi="Times New Roman"/>
          <w:sz w:val="24"/>
          <w:szCs w:val="24"/>
        </w:rPr>
        <w:t xml:space="preserve"> PESTLE Analysis on Amazon</w:t>
      </w:r>
    </w:p>
    <w:p w14:paraId="1BC093A1" w14:textId="77777777" w:rsidR="00FD6E22" w:rsidRPr="00CE7C48" w:rsidRDefault="00FD6E22" w:rsidP="00FD6E22">
      <w:pPr>
        <w:pStyle w:val="Caption"/>
        <w:spacing w:line="360" w:lineRule="auto"/>
        <w:jc w:val="center"/>
        <w:rPr>
          <w:rFonts w:ascii="Times New Roman" w:hAnsi="Times New Roman"/>
          <w:sz w:val="24"/>
          <w:szCs w:val="24"/>
        </w:rPr>
      </w:pPr>
      <w:r w:rsidRPr="00CE7C48">
        <w:rPr>
          <w:rFonts w:ascii="Times New Roman" w:hAnsi="Times New Roman"/>
          <w:sz w:val="24"/>
          <w:szCs w:val="24"/>
        </w:rPr>
        <w:t>(Source: Secondary Analysis)</w:t>
      </w:r>
    </w:p>
    <w:p w14:paraId="45EC465A" w14:textId="77777777" w:rsidR="00FD6E22" w:rsidRPr="00B73E6C" w:rsidRDefault="00FD6E22" w:rsidP="00FD6E22">
      <w:pPr>
        <w:pStyle w:val="NormalWeb"/>
        <w:numPr>
          <w:ilvl w:val="0"/>
          <w:numId w:val="12"/>
        </w:numPr>
        <w:spacing w:line="360" w:lineRule="auto"/>
        <w:jc w:val="both"/>
        <w:rPr>
          <w:color w:val="000000"/>
        </w:rPr>
      </w:pPr>
      <w:r w:rsidRPr="00B73E6C">
        <w:rPr>
          <w:b/>
          <w:bCs/>
          <w:color w:val="000000"/>
        </w:rPr>
        <w:t>Political</w:t>
      </w:r>
      <w:r w:rsidRPr="00B73E6C">
        <w:rPr>
          <w:color w:val="000000"/>
        </w:rPr>
        <w:t xml:space="preserve">: In other jurisdictions of the world, national governments have significant influence over the business practices of Amazon via the promulgation of the laws and policies, especially in the fiscal policies and labour-related frameworks. As discussed by </w:t>
      </w:r>
      <w:r w:rsidRPr="00B73E6C">
        <w:rPr>
          <w:color w:val="222222"/>
          <w:shd w:val="clear" w:color="auto" w:fill="FFFFFF"/>
        </w:rPr>
        <w:t xml:space="preserve">Gutierrez, (2021) </w:t>
      </w:r>
      <w:r w:rsidRPr="00B73E6C">
        <w:rPr>
          <w:color w:val="000000"/>
        </w:rPr>
        <w:t>in certain countries, Amazon is heavily regulated when it comes to their staff rights or terms within which they are allowed to sell products.</w:t>
      </w:r>
    </w:p>
    <w:p w14:paraId="1453D3BF" w14:textId="77777777" w:rsidR="00FD6E22" w:rsidRPr="00B73E6C" w:rsidRDefault="00FD6E22" w:rsidP="00FD6E22">
      <w:pPr>
        <w:pStyle w:val="NormalWeb"/>
        <w:numPr>
          <w:ilvl w:val="0"/>
          <w:numId w:val="12"/>
        </w:numPr>
        <w:spacing w:line="360" w:lineRule="auto"/>
        <w:jc w:val="both"/>
        <w:rPr>
          <w:color w:val="000000"/>
        </w:rPr>
      </w:pPr>
      <w:r w:rsidRPr="00B73E6C">
        <w:rPr>
          <w:b/>
          <w:bCs/>
          <w:color w:val="000000"/>
        </w:rPr>
        <w:t>Economical:</w:t>
      </w:r>
      <w:r w:rsidRPr="00B73E6C">
        <w:rPr>
          <w:color w:val="000000"/>
        </w:rPr>
        <w:t xml:space="preserve"> </w:t>
      </w:r>
      <w:proofErr w:type="spellStart"/>
      <w:r w:rsidRPr="00B73E6C">
        <w:rPr>
          <w:color w:val="222222"/>
          <w:shd w:val="clear" w:color="auto" w:fill="FFFFFF"/>
        </w:rPr>
        <w:t>Gawer</w:t>
      </w:r>
      <w:proofErr w:type="spellEnd"/>
      <w:r w:rsidRPr="00B73E6C">
        <w:rPr>
          <w:color w:val="222222"/>
          <w:shd w:val="clear" w:color="auto" w:fill="FFFFFF"/>
        </w:rPr>
        <w:t xml:space="preserve"> and Srnicek, (2021) states </w:t>
      </w:r>
      <w:r w:rsidRPr="00B73E6C">
        <w:rPr>
          <w:color w:val="000000"/>
        </w:rPr>
        <w:t>the economic situations also have a significant controlling effect. Swings in the world economy and in consumers purchasing power regulate consumer willingness to make transactions on the Amazon platform. When economic activity is growing, when customers have greater purchasing power, consumption can exceed normal levels; on the other hand, when economic activity is subdued, and customers have less discretionary income may tend to inhibit demand.</w:t>
      </w:r>
    </w:p>
    <w:p w14:paraId="6EEF1330" w14:textId="77777777" w:rsidR="00FD6E22" w:rsidRPr="00B73E6C" w:rsidRDefault="00FD6E22" w:rsidP="00FD6E22">
      <w:pPr>
        <w:pStyle w:val="NormalWeb"/>
        <w:numPr>
          <w:ilvl w:val="0"/>
          <w:numId w:val="12"/>
        </w:numPr>
        <w:spacing w:line="360" w:lineRule="auto"/>
        <w:jc w:val="both"/>
        <w:rPr>
          <w:color w:val="000000"/>
        </w:rPr>
      </w:pPr>
      <w:r w:rsidRPr="00B73E6C">
        <w:rPr>
          <w:b/>
          <w:bCs/>
          <w:color w:val="000000"/>
        </w:rPr>
        <w:t>Social:</w:t>
      </w:r>
      <w:r w:rsidRPr="00B73E6C">
        <w:rPr>
          <w:color w:val="000000"/>
        </w:rPr>
        <w:t xml:space="preserve"> The changing consumer preference patterns are also some of the social influences which direct the promotional strategies of Amazon. </w:t>
      </w:r>
      <w:r w:rsidRPr="00B73E6C">
        <w:rPr>
          <w:color w:val="222222"/>
          <w:shd w:val="clear" w:color="auto" w:fill="FFFFFF"/>
        </w:rPr>
        <w:t xml:space="preserve">Sarkar, (2023) claims </w:t>
      </w:r>
      <w:r w:rsidRPr="00B73E6C">
        <w:rPr>
          <w:color w:val="000000"/>
        </w:rPr>
        <w:t>the increased interest in the environmental issue within the modern people has made Amazon focus its advertising efforts on the ecologically manufactured goods and sustainable way of functioning.</w:t>
      </w:r>
    </w:p>
    <w:p w14:paraId="64BFF93E" w14:textId="77777777" w:rsidR="00FD6E22" w:rsidRPr="00B73E6C" w:rsidRDefault="00FD6E22" w:rsidP="00FD6E22">
      <w:pPr>
        <w:pStyle w:val="NormalWeb"/>
        <w:numPr>
          <w:ilvl w:val="0"/>
          <w:numId w:val="12"/>
        </w:numPr>
        <w:spacing w:line="360" w:lineRule="auto"/>
        <w:jc w:val="both"/>
        <w:rPr>
          <w:color w:val="000000"/>
        </w:rPr>
      </w:pPr>
      <w:r w:rsidRPr="00B73E6C">
        <w:rPr>
          <w:b/>
          <w:bCs/>
          <w:color w:val="000000"/>
        </w:rPr>
        <w:t>Technological:</w:t>
      </w:r>
      <w:r w:rsidRPr="00B73E6C">
        <w:rPr>
          <w:color w:val="000000"/>
        </w:rPr>
        <w:t xml:space="preserve"> As noted by </w:t>
      </w:r>
      <w:proofErr w:type="spellStart"/>
      <w:r w:rsidRPr="00B73E6C">
        <w:rPr>
          <w:color w:val="222222"/>
          <w:shd w:val="clear" w:color="auto" w:fill="FFFFFF"/>
        </w:rPr>
        <w:t>Onggowidjojo</w:t>
      </w:r>
      <w:proofErr w:type="spellEnd"/>
      <w:r w:rsidRPr="00B73E6C">
        <w:rPr>
          <w:color w:val="222222"/>
          <w:shd w:val="clear" w:color="auto" w:fill="FFFFFF"/>
        </w:rPr>
        <w:t xml:space="preserve"> and </w:t>
      </w:r>
      <w:proofErr w:type="spellStart"/>
      <w:r w:rsidRPr="00B73E6C">
        <w:rPr>
          <w:color w:val="222222"/>
          <w:shd w:val="clear" w:color="auto" w:fill="FFFFFF"/>
        </w:rPr>
        <w:t>Ellitan</w:t>
      </w:r>
      <w:proofErr w:type="spellEnd"/>
      <w:r w:rsidRPr="00B73E6C">
        <w:rPr>
          <w:color w:val="222222"/>
          <w:shd w:val="clear" w:color="auto" w:fill="FFFFFF"/>
        </w:rPr>
        <w:t xml:space="preserve">, (2023) </w:t>
      </w:r>
      <w:r w:rsidRPr="00B73E6C">
        <w:rPr>
          <w:color w:val="000000"/>
        </w:rPr>
        <w:t>the technological development is the second important factor that preconditioned the success of Amazon. The company uses advanced technological resources, such as speedy delivery systems, personalised recommendation approaches, and innovative payment platforms, to get better connectivity with the customers, and thus redefines the channels used by Amazon to promote its services.</w:t>
      </w:r>
    </w:p>
    <w:p w14:paraId="33C9B370" w14:textId="77777777" w:rsidR="00FD6E22" w:rsidRPr="00B73E6C" w:rsidRDefault="00FD6E22" w:rsidP="00FD6E22">
      <w:pPr>
        <w:pStyle w:val="NormalWeb"/>
        <w:numPr>
          <w:ilvl w:val="0"/>
          <w:numId w:val="12"/>
        </w:numPr>
        <w:spacing w:line="360" w:lineRule="auto"/>
        <w:jc w:val="both"/>
        <w:rPr>
          <w:color w:val="000000"/>
        </w:rPr>
      </w:pPr>
      <w:r w:rsidRPr="00B73E6C">
        <w:rPr>
          <w:b/>
          <w:bCs/>
          <w:color w:val="000000"/>
        </w:rPr>
        <w:t>Legal:</w:t>
      </w:r>
      <w:r w:rsidRPr="00B73E6C">
        <w:rPr>
          <w:color w:val="000000"/>
        </w:rPr>
        <w:t xml:space="preserve"> </w:t>
      </w:r>
      <w:r w:rsidRPr="00B73E6C">
        <w:rPr>
          <w:color w:val="222222"/>
          <w:shd w:val="clear" w:color="auto" w:fill="FFFFFF"/>
        </w:rPr>
        <w:t xml:space="preserve">Sikder and Allen, (2022) states </w:t>
      </w:r>
      <w:r w:rsidRPr="00B73E6C">
        <w:rPr>
          <w:color w:val="000000"/>
        </w:rPr>
        <w:t xml:space="preserve">the promotional and operational environments of Amazon are also informed by legal aspects, such as statutory provisions regulating online commerce, privacy of data and intellectual property laws among others. The </w:t>
      </w:r>
      <w:r w:rsidRPr="00B73E6C">
        <w:rPr>
          <w:color w:val="000000"/>
        </w:rPr>
        <w:lastRenderedPageBreak/>
        <w:t>regulatory regimes can also create huge compliance issues to the conglomerate especially when dealing with a market of various national traditions.</w:t>
      </w:r>
    </w:p>
    <w:p w14:paraId="5BF5A973" w14:textId="77777777" w:rsidR="00FD6E22" w:rsidRPr="00B73E6C" w:rsidRDefault="00FD6E22" w:rsidP="00FD6E22">
      <w:pPr>
        <w:pStyle w:val="NormalWeb"/>
        <w:numPr>
          <w:ilvl w:val="0"/>
          <w:numId w:val="12"/>
        </w:numPr>
        <w:spacing w:line="360" w:lineRule="auto"/>
        <w:jc w:val="both"/>
        <w:rPr>
          <w:color w:val="000000"/>
        </w:rPr>
      </w:pPr>
      <w:r w:rsidRPr="00B73E6C">
        <w:rPr>
          <w:b/>
          <w:bCs/>
          <w:color w:val="000000"/>
        </w:rPr>
        <w:t>Environmental:</w:t>
      </w:r>
      <w:r w:rsidRPr="00B73E6C">
        <w:rPr>
          <w:color w:val="000000"/>
        </w:rPr>
        <w:t xml:space="preserve"> Last but not least, both Amazon distribution logistics and the discourse of its advertising exist in relation to the environmental factors, primarily climatic variability. The company has in the recent past increased its rhetoric of sustainability as a response to the market demand of ecologically responsible products.</w:t>
      </w:r>
    </w:p>
    <w:p w14:paraId="7A7291D7" w14:textId="77777777" w:rsidR="00FD6E22" w:rsidRDefault="00FD6E22" w:rsidP="00FD6E22">
      <w:pPr>
        <w:pStyle w:val="NormalWeb"/>
        <w:spacing w:line="360" w:lineRule="auto"/>
        <w:jc w:val="both"/>
        <w:rPr>
          <w:rStyle w:val="Strong"/>
          <w:rFonts w:eastAsiaTheme="majorEastAsia"/>
          <w:color w:val="000000"/>
        </w:rPr>
      </w:pPr>
      <w:r w:rsidRPr="00CE7C48">
        <w:rPr>
          <w:rStyle w:val="Strong"/>
          <w:rFonts w:eastAsiaTheme="majorEastAsia"/>
          <w:color w:val="000000"/>
        </w:rPr>
        <w:t>Micro Environment</w:t>
      </w:r>
    </w:p>
    <w:p w14:paraId="1851E8FB" w14:textId="77777777" w:rsidR="00FD6E22" w:rsidRPr="005463E4" w:rsidRDefault="00FD6E22" w:rsidP="00FD6E22">
      <w:pPr>
        <w:pStyle w:val="NormalWeb"/>
        <w:numPr>
          <w:ilvl w:val="0"/>
          <w:numId w:val="13"/>
        </w:numPr>
        <w:spacing w:line="360" w:lineRule="auto"/>
        <w:jc w:val="both"/>
        <w:rPr>
          <w:rFonts w:eastAsiaTheme="majorEastAsia"/>
          <w:b/>
          <w:bCs/>
          <w:color w:val="000000"/>
          <w:lang w:val="en-GB" w:eastAsia="en-US"/>
        </w:rPr>
      </w:pPr>
      <w:r w:rsidRPr="005463E4">
        <w:rPr>
          <w:b/>
          <w:bCs/>
          <w:color w:val="000000"/>
        </w:rPr>
        <w:t xml:space="preserve">Organizational Structure: </w:t>
      </w:r>
      <w:r>
        <w:rPr>
          <w:color w:val="000000"/>
        </w:rPr>
        <w:t xml:space="preserve">As noted by </w:t>
      </w:r>
      <w:proofErr w:type="gramStart"/>
      <w:r>
        <w:rPr>
          <w:rFonts w:ascii="Arial" w:hAnsi="Arial" w:cs="Arial"/>
          <w:color w:val="222222"/>
          <w:sz w:val="20"/>
          <w:szCs w:val="20"/>
          <w:shd w:val="clear" w:color="auto" w:fill="FFFFFF"/>
        </w:rPr>
        <w:t>Ogola,  (</w:t>
      </w:r>
      <w:proofErr w:type="gramEnd"/>
      <w:r>
        <w:rPr>
          <w:rFonts w:ascii="Arial" w:hAnsi="Arial" w:cs="Arial"/>
          <w:color w:val="222222"/>
          <w:sz w:val="20"/>
          <w:szCs w:val="20"/>
          <w:shd w:val="clear" w:color="auto" w:fill="FFFFFF"/>
        </w:rPr>
        <w:t xml:space="preserve">2021) </w:t>
      </w:r>
      <w:r>
        <w:rPr>
          <w:color w:val="000000"/>
        </w:rPr>
        <w:t>t</w:t>
      </w:r>
      <w:r w:rsidRPr="005463E4">
        <w:rPr>
          <w:color w:val="000000"/>
        </w:rPr>
        <w:t xml:space="preserve">he business organization of Amazon is large and complex and as such, the enterprise can conduct operations in many countries and also provide many types of products. Such organization </w:t>
      </w:r>
      <w:r>
        <w:rPr>
          <w:color w:val="000000"/>
        </w:rPr>
        <w:t>`</w:t>
      </w:r>
      <w:r w:rsidRPr="005463E4">
        <w:rPr>
          <w:color w:val="000000"/>
        </w:rPr>
        <w:t>makes Amazon capable of quickly reacting to changes in the market and to consumer needs.</w:t>
      </w:r>
      <w:r w:rsidRPr="005463E4">
        <w:rPr>
          <w:rFonts w:eastAsiaTheme="majorEastAsia"/>
          <w:b/>
          <w:bCs/>
          <w:color w:val="000000"/>
          <w:lang w:val="en-GB" w:eastAsia="en-US"/>
        </w:rPr>
        <w:t xml:space="preserve">  </w:t>
      </w:r>
    </w:p>
    <w:p w14:paraId="1963B309" w14:textId="77777777" w:rsidR="00FD6E22" w:rsidRPr="00CE7C48" w:rsidRDefault="00FD6E22" w:rsidP="00FD6E22">
      <w:pPr>
        <w:pStyle w:val="Heading4"/>
        <w:numPr>
          <w:ilvl w:val="0"/>
          <w:numId w:val="13"/>
        </w:numPr>
        <w:tabs>
          <w:tab w:val="num" w:pos="360"/>
        </w:tabs>
        <w:spacing w:line="360" w:lineRule="auto"/>
        <w:ind w:left="0" w:firstLine="0"/>
        <w:jc w:val="both"/>
        <w:rPr>
          <w:rFonts w:ascii="Times New Roman" w:hAnsi="Times New Roman" w:cs="Times New Roman"/>
          <w:i w:val="0"/>
          <w:iCs w:val="0"/>
          <w:color w:val="000000"/>
          <w:sz w:val="24"/>
          <w:szCs w:val="24"/>
        </w:rPr>
      </w:pPr>
      <w:r w:rsidRPr="00CE7C48">
        <w:rPr>
          <w:rFonts w:ascii="Times New Roman" w:hAnsi="Times New Roman" w:cs="Times New Roman"/>
          <w:b/>
          <w:bCs/>
          <w:i w:val="0"/>
          <w:iCs w:val="0"/>
          <w:color w:val="000000"/>
          <w:sz w:val="24"/>
          <w:szCs w:val="24"/>
        </w:rPr>
        <w:t>Competition:</w:t>
      </w:r>
      <w:r w:rsidRPr="00CE7C48">
        <w:rPr>
          <w:rFonts w:ascii="Times New Roman" w:hAnsi="Times New Roman" w:cs="Times New Roman"/>
          <w:i w:val="0"/>
          <w:iCs w:val="0"/>
          <w:color w:val="000000"/>
          <w:sz w:val="24"/>
          <w:szCs w:val="24"/>
        </w:rPr>
        <w:t xml:space="preserve"> Amazon is facing competition with many online competitors such as Walmart, Alibaba among others as well as eBay</w:t>
      </w:r>
      <w:r>
        <w:rPr>
          <w:rFonts w:ascii="Times New Roman" w:hAnsi="Times New Roman" w:cs="Times New Roman"/>
          <w:i w:val="0"/>
          <w:iCs w:val="0"/>
          <w:color w:val="000000"/>
          <w:sz w:val="24"/>
          <w:szCs w:val="24"/>
        </w:rPr>
        <w:t xml:space="preserve"> (</w:t>
      </w:r>
      <w:proofErr w:type="spellStart"/>
      <w:r w:rsidRPr="00981261">
        <w:rPr>
          <w:rFonts w:ascii="Arial" w:hAnsi="Arial" w:cs="Arial"/>
          <w:i w:val="0"/>
          <w:iCs w:val="0"/>
          <w:color w:val="222222"/>
          <w:sz w:val="20"/>
          <w:szCs w:val="20"/>
          <w:shd w:val="clear" w:color="auto" w:fill="FFFFFF"/>
        </w:rPr>
        <w:t>Altrad</w:t>
      </w:r>
      <w:proofErr w:type="spellEnd"/>
      <w:r>
        <w:rPr>
          <w:rFonts w:ascii="Arial" w:hAnsi="Arial" w:cs="Arial"/>
          <w:i w:val="0"/>
          <w:iCs w:val="0"/>
          <w:color w:val="222222"/>
          <w:sz w:val="20"/>
          <w:szCs w:val="20"/>
          <w:shd w:val="clear" w:color="auto" w:fill="FFFFFF"/>
        </w:rPr>
        <w:t xml:space="preserve"> et al., </w:t>
      </w:r>
      <w:r w:rsidRPr="00981261">
        <w:rPr>
          <w:rFonts w:ascii="Arial" w:hAnsi="Arial" w:cs="Arial"/>
          <w:i w:val="0"/>
          <w:iCs w:val="0"/>
          <w:color w:val="222222"/>
          <w:sz w:val="20"/>
          <w:szCs w:val="20"/>
          <w:shd w:val="clear" w:color="auto" w:fill="FFFFFF"/>
        </w:rPr>
        <w:t>2021</w:t>
      </w:r>
      <w:r>
        <w:rPr>
          <w:rFonts w:ascii="Times New Roman" w:hAnsi="Times New Roman" w:cs="Times New Roman"/>
          <w:i w:val="0"/>
          <w:iCs w:val="0"/>
          <w:color w:val="000000"/>
          <w:sz w:val="24"/>
          <w:szCs w:val="24"/>
        </w:rPr>
        <w:t>)</w:t>
      </w:r>
      <w:r w:rsidRPr="00CE7C48">
        <w:rPr>
          <w:rFonts w:ascii="Times New Roman" w:hAnsi="Times New Roman" w:cs="Times New Roman"/>
          <w:i w:val="0"/>
          <w:iCs w:val="0"/>
          <w:color w:val="000000"/>
          <w:sz w:val="24"/>
          <w:szCs w:val="24"/>
        </w:rPr>
        <w:t xml:space="preserve">. This competitive condition limits the capacity of Amazon to win a dominant position without resistance. The company, in its turn, is practicing selective bargaining, as well as attempting to stand out, having items with competitive price, high speed of order completion and excellent customer service.  </w:t>
      </w:r>
    </w:p>
    <w:p w14:paraId="20D82F8C" w14:textId="77777777" w:rsidR="00FD6E22" w:rsidRPr="00CE7C48" w:rsidRDefault="00FD6E22" w:rsidP="00FD6E22">
      <w:pPr>
        <w:pStyle w:val="Heading4"/>
        <w:numPr>
          <w:ilvl w:val="0"/>
          <w:numId w:val="13"/>
        </w:numPr>
        <w:tabs>
          <w:tab w:val="num" w:pos="360"/>
        </w:tabs>
        <w:spacing w:line="360" w:lineRule="auto"/>
        <w:ind w:left="0" w:firstLine="0"/>
        <w:jc w:val="both"/>
        <w:rPr>
          <w:rFonts w:ascii="Times New Roman" w:hAnsi="Times New Roman" w:cs="Times New Roman"/>
          <w:i w:val="0"/>
          <w:iCs w:val="0"/>
          <w:color w:val="000000"/>
          <w:sz w:val="24"/>
          <w:szCs w:val="24"/>
        </w:rPr>
      </w:pPr>
      <w:r w:rsidRPr="00CE7C48">
        <w:rPr>
          <w:rFonts w:ascii="Times New Roman" w:hAnsi="Times New Roman" w:cs="Times New Roman"/>
          <w:b/>
          <w:bCs/>
          <w:i w:val="0"/>
          <w:iCs w:val="0"/>
          <w:color w:val="000000"/>
          <w:sz w:val="24"/>
          <w:szCs w:val="24"/>
        </w:rPr>
        <w:t>Suppliers</w:t>
      </w:r>
      <w:r w:rsidRPr="00CE7C48">
        <w:rPr>
          <w:rFonts w:ascii="Times New Roman" w:hAnsi="Times New Roman" w:cs="Times New Roman"/>
          <w:i w:val="0"/>
          <w:iCs w:val="0"/>
          <w:color w:val="000000"/>
          <w:sz w:val="24"/>
          <w:szCs w:val="24"/>
        </w:rPr>
        <w:t xml:space="preserve">: </w:t>
      </w:r>
      <w:r>
        <w:rPr>
          <w:rFonts w:ascii="Times New Roman" w:hAnsi="Times New Roman" w:cs="Times New Roman"/>
          <w:i w:val="0"/>
          <w:iCs w:val="0"/>
          <w:color w:val="000000"/>
          <w:sz w:val="24"/>
          <w:szCs w:val="24"/>
        </w:rPr>
        <w:t>As noted by</w:t>
      </w:r>
      <w:r w:rsidRPr="002B67B3">
        <w:rPr>
          <w:rFonts w:ascii="Arial" w:hAnsi="Arial" w:cs="Arial"/>
          <w:color w:val="222222"/>
          <w:sz w:val="20"/>
          <w:szCs w:val="20"/>
          <w:shd w:val="clear" w:color="auto" w:fill="FFFFFF"/>
        </w:rPr>
        <w:t xml:space="preserve"> </w:t>
      </w:r>
      <w:r w:rsidRPr="002B67B3">
        <w:rPr>
          <w:rFonts w:ascii="Arial" w:hAnsi="Arial" w:cs="Arial"/>
          <w:i w:val="0"/>
          <w:iCs w:val="0"/>
          <w:color w:val="222222"/>
          <w:sz w:val="20"/>
          <w:szCs w:val="20"/>
          <w:shd w:val="clear" w:color="auto" w:fill="FFFFFF"/>
        </w:rPr>
        <w:t>Vidani, (2024)</w:t>
      </w:r>
      <w:r>
        <w:rPr>
          <w:rFonts w:ascii="Arial" w:hAnsi="Arial" w:cs="Arial"/>
          <w:color w:val="222222"/>
          <w:sz w:val="20"/>
          <w:szCs w:val="20"/>
          <w:shd w:val="clear" w:color="auto" w:fill="FFFFFF"/>
        </w:rPr>
        <w:t xml:space="preserve"> </w:t>
      </w:r>
      <w:r w:rsidRPr="00CE7C48">
        <w:rPr>
          <w:rFonts w:ascii="Times New Roman" w:hAnsi="Times New Roman" w:cs="Times New Roman"/>
          <w:i w:val="0"/>
          <w:iCs w:val="0"/>
          <w:color w:val="000000"/>
          <w:sz w:val="24"/>
          <w:szCs w:val="24"/>
        </w:rPr>
        <w:t xml:space="preserve">Amazon has a global network of suppliers, the quality of relationships with which influences the possibilities of distributing some products and maintaining stocks of the most demanded goods by the firm.  </w:t>
      </w:r>
    </w:p>
    <w:p w14:paraId="20A4C815" w14:textId="77777777" w:rsidR="00FD6E22" w:rsidRPr="00CE7C48" w:rsidRDefault="00FD6E22" w:rsidP="00FD6E22">
      <w:pPr>
        <w:pStyle w:val="Heading4"/>
        <w:numPr>
          <w:ilvl w:val="0"/>
          <w:numId w:val="13"/>
        </w:numPr>
        <w:tabs>
          <w:tab w:val="num" w:pos="360"/>
        </w:tabs>
        <w:spacing w:line="360" w:lineRule="auto"/>
        <w:ind w:left="0" w:firstLine="0"/>
        <w:jc w:val="both"/>
        <w:rPr>
          <w:rFonts w:ascii="Times New Roman" w:hAnsi="Times New Roman" w:cs="Times New Roman"/>
          <w:i w:val="0"/>
          <w:iCs w:val="0"/>
          <w:color w:val="000000"/>
          <w:sz w:val="24"/>
          <w:szCs w:val="24"/>
        </w:rPr>
      </w:pPr>
      <w:r w:rsidRPr="00CE7C48">
        <w:rPr>
          <w:rFonts w:ascii="Times New Roman" w:hAnsi="Times New Roman" w:cs="Times New Roman"/>
          <w:b/>
          <w:bCs/>
          <w:i w:val="0"/>
          <w:iCs w:val="0"/>
          <w:color w:val="000000"/>
          <w:sz w:val="24"/>
          <w:szCs w:val="24"/>
        </w:rPr>
        <w:t>Relationship with customers</w:t>
      </w:r>
      <w:r w:rsidRPr="00CE7C48">
        <w:rPr>
          <w:rFonts w:ascii="Times New Roman" w:hAnsi="Times New Roman" w:cs="Times New Roman"/>
          <w:i w:val="0"/>
          <w:iCs w:val="0"/>
          <w:color w:val="000000"/>
          <w:sz w:val="24"/>
          <w:szCs w:val="24"/>
        </w:rPr>
        <w:t>: The organization has an intentional creation of strong relationships between consumers by providing excellent customer service, running reward programs, and customizing a shopping process. This is one of the central components of the marketing strategy associated with Amazon since such relationships encourage customers to make purchases repeatedly and to adhere to the brand in the long term.</w:t>
      </w:r>
    </w:p>
    <w:p w14:paraId="6C9C8646" w14:textId="77777777" w:rsidR="00FD6E22" w:rsidRPr="005463E4" w:rsidRDefault="00FD6E22" w:rsidP="00FD6E22">
      <w:pPr>
        <w:pStyle w:val="NormalWeb"/>
        <w:spacing w:line="360" w:lineRule="auto"/>
        <w:jc w:val="both"/>
        <w:rPr>
          <w:color w:val="000000"/>
        </w:rPr>
      </w:pPr>
    </w:p>
    <w:p w14:paraId="4BD8118E" w14:textId="77777777" w:rsidR="00FD6E22" w:rsidRPr="00CE7C48" w:rsidRDefault="00FD6E22" w:rsidP="00FD6E22">
      <w:pPr>
        <w:pStyle w:val="Heading4"/>
        <w:spacing w:line="360" w:lineRule="auto"/>
        <w:jc w:val="both"/>
        <w:rPr>
          <w:rFonts w:ascii="Times New Roman" w:hAnsi="Times New Roman" w:cs="Times New Roman"/>
          <w:i w:val="0"/>
          <w:iCs w:val="0"/>
          <w:color w:val="000000"/>
          <w:sz w:val="24"/>
          <w:szCs w:val="24"/>
        </w:rPr>
      </w:pPr>
    </w:p>
    <w:p w14:paraId="3B26649B" w14:textId="77777777" w:rsidR="00FD6E22" w:rsidRPr="00780253" w:rsidRDefault="00FD6E22" w:rsidP="00FD6E22">
      <w:pPr>
        <w:pStyle w:val="Heading2"/>
        <w:spacing w:line="360" w:lineRule="auto"/>
        <w:jc w:val="both"/>
        <w:rPr>
          <w:rFonts w:ascii="Times New Roman" w:hAnsi="Times New Roman" w:cs="Times New Roman"/>
          <w:b/>
          <w:bCs/>
          <w:sz w:val="28"/>
          <w:szCs w:val="28"/>
        </w:rPr>
      </w:pPr>
      <w:bookmarkStart w:id="5" w:name="_Toc203730537"/>
      <w:r w:rsidRPr="00780253">
        <w:rPr>
          <w:rFonts w:ascii="Times New Roman" w:hAnsi="Times New Roman" w:cs="Times New Roman"/>
          <w:b/>
          <w:bCs/>
          <w:sz w:val="28"/>
          <w:szCs w:val="28"/>
        </w:rPr>
        <w:t>1.3</w:t>
      </w:r>
      <w:r w:rsidRPr="00780253">
        <w:rPr>
          <w:rStyle w:val="apple-converted-space"/>
          <w:rFonts w:ascii="Times New Roman" w:hAnsi="Times New Roman" w:cs="Times New Roman"/>
          <w:b/>
          <w:bCs/>
          <w:sz w:val="28"/>
          <w:szCs w:val="28"/>
        </w:rPr>
        <w:t> </w:t>
      </w:r>
      <w:r w:rsidRPr="00780253">
        <w:rPr>
          <w:rStyle w:val="Strong"/>
          <w:rFonts w:ascii="Times New Roman" w:hAnsi="Times New Roman" w:cs="Times New Roman"/>
          <w:sz w:val="28"/>
          <w:szCs w:val="28"/>
        </w:rPr>
        <w:t>Target Market and Segmentation</w:t>
      </w:r>
      <w:bookmarkEnd w:id="5"/>
    </w:p>
    <w:p w14:paraId="4AEE56FD" w14:textId="77777777" w:rsidR="00FD6E22" w:rsidRPr="00CE7C48" w:rsidRDefault="00FD6E22" w:rsidP="00FD6E22">
      <w:pPr>
        <w:pStyle w:val="NormalWeb"/>
        <w:spacing w:line="360" w:lineRule="auto"/>
        <w:jc w:val="both"/>
        <w:rPr>
          <w:color w:val="000000"/>
        </w:rPr>
      </w:pPr>
      <w:r w:rsidRPr="00CE7C48">
        <w:rPr>
          <w:color w:val="000000"/>
        </w:rPr>
        <w:t>Amazon’s marketing strategy is based on a deep understanding of its diverse customer base, utilizing a multi-faceted segmentation approach to cater to various consumer needs and preferences.</w:t>
      </w:r>
    </w:p>
    <w:p w14:paraId="348C0918" w14:textId="77777777" w:rsidR="00FD6E22" w:rsidRPr="00CE7C48" w:rsidRDefault="00FD6E22" w:rsidP="00FD6E22">
      <w:pPr>
        <w:pStyle w:val="Heading4"/>
        <w:spacing w:line="360" w:lineRule="auto"/>
        <w:jc w:val="both"/>
        <w:rPr>
          <w:rFonts w:ascii="Times New Roman" w:hAnsi="Times New Roman" w:cs="Times New Roman"/>
          <w:i w:val="0"/>
          <w:iCs w:val="0"/>
          <w:color w:val="000000"/>
          <w:sz w:val="24"/>
          <w:szCs w:val="24"/>
          <w:u w:val="single"/>
        </w:rPr>
      </w:pPr>
      <w:r w:rsidRPr="00CE7C48">
        <w:rPr>
          <w:rStyle w:val="Strong"/>
          <w:rFonts w:ascii="Times New Roman" w:hAnsi="Times New Roman" w:cs="Times New Roman"/>
          <w:i w:val="0"/>
          <w:iCs w:val="0"/>
          <w:color w:val="000000"/>
          <w:sz w:val="24"/>
          <w:szCs w:val="24"/>
          <w:u w:val="single"/>
        </w:rPr>
        <w:t>Demographic Segmentation</w:t>
      </w:r>
    </w:p>
    <w:p w14:paraId="7B45A7BF" w14:textId="77777777" w:rsidR="00FD6E22" w:rsidRPr="00CE7C48" w:rsidRDefault="00FD6E22" w:rsidP="00FD6E22">
      <w:pPr>
        <w:pStyle w:val="Heading4"/>
        <w:spacing w:line="360" w:lineRule="auto"/>
        <w:jc w:val="both"/>
        <w:rPr>
          <w:rFonts w:ascii="Times New Roman" w:eastAsia="Times New Roman" w:hAnsi="Times New Roman" w:cs="Times New Roman"/>
          <w:i w:val="0"/>
          <w:iCs w:val="0"/>
          <w:color w:val="000000"/>
          <w:sz w:val="24"/>
          <w:szCs w:val="24"/>
          <w:lang w:val="en-IN" w:eastAsia="en-GB"/>
        </w:rPr>
      </w:pPr>
    </w:p>
    <w:p w14:paraId="3A4135E9" w14:textId="77777777" w:rsidR="00FD6E22" w:rsidRPr="00CE7C48" w:rsidRDefault="00FD6E22" w:rsidP="00FD6E22">
      <w:pPr>
        <w:pStyle w:val="Heading4"/>
        <w:spacing w:line="360" w:lineRule="auto"/>
        <w:jc w:val="both"/>
        <w:rPr>
          <w:rFonts w:ascii="Times New Roman" w:eastAsia="Times New Roman" w:hAnsi="Times New Roman" w:cs="Times New Roman"/>
          <w:i w:val="0"/>
          <w:iCs w:val="0"/>
          <w:color w:val="000000"/>
          <w:sz w:val="24"/>
          <w:szCs w:val="24"/>
          <w:lang w:val="en-IN" w:eastAsia="en-GB"/>
        </w:rPr>
      </w:pPr>
      <w:r w:rsidRPr="00CE7C48">
        <w:rPr>
          <w:rFonts w:ascii="Times New Roman" w:eastAsia="Times New Roman" w:hAnsi="Times New Roman" w:cs="Times New Roman"/>
          <w:i w:val="0"/>
          <w:iCs w:val="0"/>
          <w:color w:val="000000"/>
          <w:sz w:val="24"/>
          <w:szCs w:val="24"/>
          <w:lang w:val="en-IN" w:eastAsia="en-GB"/>
        </w:rPr>
        <w:t xml:space="preserve">As noted by start.io, (2024) the main user base of Amazon covers the age bracket 18-60 especially the 35-49 age bracket. The former group makes up the most important audience of the platform because of its steady ability to spend disposable income and its readiness to buy products and services. The gender proportion of Amazon user base is balanced but a marked polarization towards the middle-income families can be observed. Approximately 45 % of Amazon’s consumers occupy the 35–49 age range, underscoring the company’s strong resonance with middle-aged adults </w:t>
      </w:r>
    </w:p>
    <w:p w14:paraId="72BDF84B" w14:textId="77777777" w:rsidR="00FD6E22" w:rsidRPr="00CE7C48" w:rsidRDefault="00FD6E22" w:rsidP="00FD6E22">
      <w:pPr>
        <w:spacing w:line="360" w:lineRule="auto"/>
        <w:jc w:val="both"/>
        <w:rPr>
          <w:rFonts w:ascii="Times New Roman" w:hAnsi="Times New Roman"/>
          <w:sz w:val="24"/>
          <w:szCs w:val="24"/>
          <w:lang w:val="en-IN" w:eastAsia="en-GB"/>
        </w:rPr>
      </w:pPr>
    </w:p>
    <w:p w14:paraId="7CEB4E7A" w14:textId="77777777" w:rsidR="00FD6E22" w:rsidRPr="00CE7C48" w:rsidRDefault="00FD6E22" w:rsidP="00FD6E22">
      <w:pPr>
        <w:spacing w:line="360" w:lineRule="auto"/>
        <w:jc w:val="both"/>
        <w:rPr>
          <w:rFonts w:ascii="Times New Roman" w:hAnsi="Times New Roman"/>
          <w:b/>
          <w:bCs/>
          <w:sz w:val="24"/>
          <w:szCs w:val="24"/>
          <w:u w:val="single"/>
          <w:lang w:val="en-IN" w:eastAsia="en-GB"/>
        </w:rPr>
      </w:pPr>
      <w:r w:rsidRPr="00CE7C48">
        <w:rPr>
          <w:rFonts w:ascii="Times New Roman" w:hAnsi="Times New Roman"/>
          <w:b/>
          <w:bCs/>
          <w:sz w:val="24"/>
          <w:szCs w:val="24"/>
          <w:u w:val="single"/>
          <w:lang w:val="en-IN" w:eastAsia="en-GB"/>
        </w:rPr>
        <w:t xml:space="preserve">Psychological Segmentation </w:t>
      </w:r>
    </w:p>
    <w:p w14:paraId="6A2E9AA0" w14:textId="77777777" w:rsidR="00FD6E22" w:rsidRPr="00CE7C48" w:rsidRDefault="00FD6E22" w:rsidP="00FD6E22">
      <w:pPr>
        <w:pStyle w:val="NormalWeb"/>
        <w:spacing w:line="360" w:lineRule="auto"/>
        <w:jc w:val="both"/>
        <w:rPr>
          <w:rStyle w:val="Strong"/>
          <w:rFonts w:eastAsiaTheme="majorEastAsia"/>
          <w:b w:val="0"/>
          <w:bCs w:val="0"/>
          <w:color w:val="000000"/>
          <w:lang w:val="en-GB" w:eastAsia="en-US"/>
        </w:rPr>
      </w:pPr>
      <w:proofErr w:type="spellStart"/>
      <w:r w:rsidRPr="00CE7C48">
        <w:rPr>
          <w:rStyle w:val="Strong"/>
          <w:rFonts w:eastAsiaTheme="majorEastAsia"/>
          <w:color w:val="000000"/>
          <w:lang w:val="en-GB" w:eastAsia="en-US"/>
        </w:rPr>
        <w:t>Psychographically</w:t>
      </w:r>
      <w:proofErr w:type="spellEnd"/>
      <w:r w:rsidRPr="00CE7C48">
        <w:rPr>
          <w:rStyle w:val="Strong"/>
          <w:rFonts w:eastAsiaTheme="majorEastAsia"/>
          <w:color w:val="000000"/>
          <w:lang w:val="en-GB" w:eastAsia="en-US"/>
        </w:rPr>
        <w:t>, Amazon targets a wide base of consumers who have diverse interests, and lifestyles. The company with various products targets the following groups:</w:t>
      </w:r>
    </w:p>
    <w:p w14:paraId="18EED327" w14:textId="77777777" w:rsidR="00FD6E22" w:rsidRPr="00CE7C48" w:rsidRDefault="00FD6E22" w:rsidP="00FD6E22">
      <w:pPr>
        <w:pStyle w:val="NormalWeb"/>
        <w:numPr>
          <w:ilvl w:val="0"/>
          <w:numId w:val="1"/>
        </w:numPr>
        <w:spacing w:line="360" w:lineRule="auto"/>
        <w:jc w:val="both"/>
        <w:rPr>
          <w:rStyle w:val="Strong"/>
          <w:rFonts w:eastAsiaTheme="majorEastAsia"/>
          <w:b w:val="0"/>
          <w:bCs w:val="0"/>
          <w:color w:val="000000"/>
          <w:lang w:val="en-GB" w:eastAsia="en-US"/>
        </w:rPr>
      </w:pPr>
      <w:r>
        <w:rPr>
          <w:rStyle w:val="Strong"/>
          <w:rFonts w:eastAsiaTheme="majorEastAsia"/>
          <w:color w:val="000000"/>
          <w:lang w:val="en-GB" w:eastAsia="en-US"/>
        </w:rPr>
        <w:t xml:space="preserve">As noted by </w:t>
      </w:r>
      <w:r>
        <w:rPr>
          <w:rFonts w:ascii="Arial" w:hAnsi="Arial" w:cs="Arial"/>
          <w:color w:val="222222"/>
          <w:sz w:val="20"/>
          <w:szCs w:val="20"/>
          <w:shd w:val="clear" w:color="auto" w:fill="FFFFFF"/>
        </w:rPr>
        <w:t xml:space="preserve">SANDUA, (2023) </w:t>
      </w:r>
      <w:r w:rsidRPr="00CE7C48">
        <w:rPr>
          <w:rStyle w:val="Strong"/>
          <w:rFonts w:eastAsiaTheme="majorEastAsia"/>
          <w:color w:val="000000"/>
          <w:lang w:val="en-GB" w:eastAsia="en-US"/>
        </w:rPr>
        <w:t>Tech Enthusiasts people are strongly invested into new gadgets and discoveries; they always want to see the newest technology and smart devices.</w:t>
      </w:r>
    </w:p>
    <w:p w14:paraId="1D274FA5" w14:textId="77777777" w:rsidR="00FD6E22" w:rsidRPr="00CE7C48" w:rsidRDefault="00FD6E22" w:rsidP="00FD6E22">
      <w:pPr>
        <w:pStyle w:val="NormalWeb"/>
        <w:numPr>
          <w:ilvl w:val="0"/>
          <w:numId w:val="1"/>
        </w:numPr>
        <w:spacing w:line="360" w:lineRule="auto"/>
        <w:jc w:val="both"/>
        <w:rPr>
          <w:rStyle w:val="Strong"/>
          <w:rFonts w:eastAsiaTheme="majorEastAsia"/>
          <w:b w:val="0"/>
          <w:bCs w:val="0"/>
          <w:color w:val="000000"/>
          <w:lang w:val="en-GB" w:eastAsia="en-US"/>
        </w:rPr>
      </w:pPr>
      <w:r w:rsidRPr="00CE7C48">
        <w:rPr>
          <w:rStyle w:val="Strong"/>
          <w:rFonts w:eastAsiaTheme="majorEastAsia"/>
          <w:color w:val="000000"/>
          <w:lang w:val="en-GB" w:eastAsia="en-US"/>
        </w:rPr>
        <w:t>Book admirers- the consumers who are lovers of books and need a large range of books and e-books.</w:t>
      </w:r>
    </w:p>
    <w:p w14:paraId="08272391" w14:textId="77777777" w:rsidR="00FD6E22" w:rsidRPr="00CE7C48" w:rsidRDefault="00FD6E22" w:rsidP="00FD6E22">
      <w:pPr>
        <w:pStyle w:val="NormalWeb"/>
        <w:numPr>
          <w:ilvl w:val="0"/>
          <w:numId w:val="1"/>
        </w:numPr>
        <w:spacing w:line="360" w:lineRule="auto"/>
        <w:jc w:val="both"/>
        <w:rPr>
          <w:rStyle w:val="Strong"/>
          <w:rFonts w:eastAsiaTheme="majorEastAsia"/>
          <w:b w:val="0"/>
          <w:bCs w:val="0"/>
          <w:color w:val="000000"/>
          <w:lang w:val="en-GB" w:eastAsia="en-US"/>
        </w:rPr>
      </w:pPr>
      <w:r w:rsidRPr="00CE7C48">
        <w:rPr>
          <w:rStyle w:val="Strong"/>
          <w:rFonts w:eastAsiaTheme="majorEastAsia"/>
          <w:color w:val="000000"/>
          <w:lang w:val="en-GB" w:eastAsia="en-US"/>
        </w:rPr>
        <w:t>Health and Fitness Buffs-people who are interested in wellness, fitness equipment’s and products that are related to health.</w:t>
      </w:r>
    </w:p>
    <w:p w14:paraId="608C351C" w14:textId="77777777" w:rsidR="00FD6E22" w:rsidRPr="00CE7C48" w:rsidRDefault="00FD6E22" w:rsidP="00FD6E22">
      <w:pPr>
        <w:pStyle w:val="NormalWeb"/>
        <w:numPr>
          <w:ilvl w:val="0"/>
          <w:numId w:val="1"/>
        </w:numPr>
        <w:spacing w:line="360" w:lineRule="auto"/>
        <w:jc w:val="both"/>
        <w:rPr>
          <w:rStyle w:val="Strong"/>
          <w:rFonts w:eastAsiaTheme="majorEastAsia"/>
          <w:b w:val="0"/>
          <w:bCs w:val="0"/>
          <w:color w:val="000000"/>
          <w:lang w:val="en-GB" w:eastAsia="en-US"/>
        </w:rPr>
      </w:pPr>
      <w:r w:rsidRPr="00CE7C48">
        <w:rPr>
          <w:rStyle w:val="Strong"/>
          <w:rFonts w:eastAsiaTheme="majorEastAsia"/>
          <w:color w:val="000000"/>
          <w:lang w:val="en-GB" w:eastAsia="en-US"/>
        </w:rPr>
        <w:t>Home Improvement Enthusiasts the consumers with the intention to renovate the living space using an extended range of tools and home items</w:t>
      </w:r>
    </w:p>
    <w:p w14:paraId="7DDE5F4A" w14:textId="77777777" w:rsidR="00FD6E22" w:rsidRPr="00CE7C48" w:rsidRDefault="00FD6E22" w:rsidP="00FD6E22">
      <w:pPr>
        <w:pStyle w:val="NormalWeb"/>
        <w:numPr>
          <w:ilvl w:val="0"/>
          <w:numId w:val="1"/>
        </w:numPr>
        <w:spacing w:line="360" w:lineRule="auto"/>
        <w:jc w:val="both"/>
        <w:rPr>
          <w:rStyle w:val="Strong"/>
          <w:rFonts w:eastAsiaTheme="majorEastAsia"/>
          <w:b w:val="0"/>
          <w:bCs w:val="0"/>
          <w:color w:val="000000"/>
          <w:lang w:val="en-GB" w:eastAsia="en-US"/>
        </w:rPr>
      </w:pPr>
      <w:r w:rsidRPr="00CE7C48">
        <w:rPr>
          <w:rStyle w:val="Strong"/>
          <w:rFonts w:eastAsiaTheme="majorEastAsia"/>
          <w:color w:val="000000"/>
          <w:lang w:val="en-GB" w:eastAsia="en-US"/>
        </w:rPr>
        <w:t>Fashion-Conscious Shoppers-concentrate on the latest fashion and styles products and accessories; they are the consumers who are keen on the latest trends.</w:t>
      </w:r>
    </w:p>
    <w:p w14:paraId="56FA9E35" w14:textId="77777777" w:rsidR="00FD6E22" w:rsidRPr="00CE7C48" w:rsidRDefault="00FD6E22" w:rsidP="00FD6E22">
      <w:pPr>
        <w:pStyle w:val="NormalWeb"/>
        <w:spacing w:line="360" w:lineRule="auto"/>
        <w:jc w:val="both"/>
        <w:rPr>
          <w:rStyle w:val="Strong"/>
          <w:rFonts w:eastAsiaTheme="majorEastAsia"/>
          <w:b w:val="0"/>
          <w:bCs w:val="0"/>
          <w:color w:val="000000"/>
          <w:lang w:val="en-GB" w:eastAsia="en-US"/>
        </w:rPr>
      </w:pPr>
      <w:r w:rsidRPr="00CE7C48">
        <w:rPr>
          <w:rStyle w:val="Strong"/>
          <w:rFonts w:eastAsiaTheme="majorEastAsia"/>
          <w:color w:val="000000"/>
          <w:lang w:val="en-GB" w:eastAsia="en-US"/>
        </w:rPr>
        <w:lastRenderedPageBreak/>
        <w:t>This complex psychographic segmentation enables Amazon to customize its marketing messages as well as its services in such a way that they resonate within the interests and lifestyle choices of different customers.</w:t>
      </w:r>
    </w:p>
    <w:p w14:paraId="679428B3" w14:textId="77777777" w:rsidR="00FD6E22" w:rsidRPr="00CE7C48" w:rsidRDefault="00FD6E22" w:rsidP="00FD6E22">
      <w:pPr>
        <w:pStyle w:val="NormalWeb"/>
        <w:spacing w:line="360" w:lineRule="auto"/>
        <w:jc w:val="both"/>
        <w:rPr>
          <w:rStyle w:val="Strong"/>
          <w:rFonts w:eastAsiaTheme="majorEastAsia"/>
          <w:color w:val="000000"/>
          <w:u w:val="single"/>
          <w:lang w:val="en-GB" w:eastAsia="en-US"/>
        </w:rPr>
      </w:pPr>
      <w:r w:rsidRPr="00CE7C48">
        <w:rPr>
          <w:rStyle w:val="Strong"/>
          <w:rFonts w:eastAsiaTheme="majorEastAsia"/>
          <w:color w:val="000000"/>
          <w:u w:val="single"/>
          <w:lang w:val="en-GB" w:eastAsia="en-US"/>
        </w:rPr>
        <w:t>Geographic Segmentation</w:t>
      </w:r>
    </w:p>
    <w:p w14:paraId="39EA45E0" w14:textId="77777777" w:rsidR="00FD6E22" w:rsidRPr="00CE7C48" w:rsidRDefault="00FD6E22" w:rsidP="00FD6E22">
      <w:pPr>
        <w:pStyle w:val="NormalWeb"/>
        <w:spacing w:line="360" w:lineRule="auto"/>
        <w:jc w:val="both"/>
        <w:rPr>
          <w:rStyle w:val="Strong"/>
          <w:rFonts w:eastAsiaTheme="majorEastAsia"/>
          <w:b w:val="0"/>
          <w:bCs w:val="0"/>
          <w:color w:val="000000"/>
          <w:lang w:val="en-GB" w:eastAsia="en-US"/>
        </w:rPr>
      </w:pPr>
      <w:r w:rsidRPr="00CE7C48">
        <w:rPr>
          <w:rStyle w:val="Strong"/>
          <w:rFonts w:eastAsiaTheme="majorEastAsia"/>
          <w:color w:val="000000"/>
          <w:lang w:val="en-GB" w:eastAsia="en-US"/>
        </w:rPr>
        <w:t xml:space="preserve">The article by blog.iotechnologies.com, (2024) states the customers of Amazon are present in over 100 different countries with its products suited to geography differences. The company benefits the urban and rural population similar aspects such as localizing the products and services according to the preferences of the population through regions. This global reach positions Amazon as a significant actor in numerous international markets </w:t>
      </w:r>
    </w:p>
    <w:p w14:paraId="6B877CF6" w14:textId="77777777" w:rsidR="00FD6E22" w:rsidRPr="00CE7C48" w:rsidRDefault="00FD6E22" w:rsidP="00FD6E22">
      <w:pPr>
        <w:pStyle w:val="NormalWeb"/>
        <w:spacing w:line="360" w:lineRule="auto"/>
        <w:jc w:val="both"/>
        <w:rPr>
          <w:rStyle w:val="Strong"/>
          <w:rFonts w:eastAsiaTheme="majorEastAsia"/>
          <w:color w:val="000000"/>
          <w:u w:val="single"/>
          <w:lang w:val="en-GB" w:eastAsia="en-US"/>
        </w:rPr>
      </w:pPr>
      <w:r w:rsidRPr="00CE7C48">
        <w:rPr>
          <w:rStyle w:val="Strong"/>
          <w:rFonts w:eastAsiaTheme="majorEastAsia"/>
          <w:color w:val="000000"/>
          <w:u w:val="single"/>
          <w:lang w:val="en-GB" w:eastAsia="en-US"/>
        </w:rPr>
        <w:t>Behavioural Segmentation</w:t>
      </w:r>
    </w:p>
    <w:p w14:paraId="47D1DA5C" w14:textId="77777777" w:rsidR="00FD6E22" w:rsidRPr="00CE7C48" w:rsidRDefault="00FD6E22" w:rsidP="00FD6E22">
      <w:pPr>
        <w:pStyle w:val="NormalWeb"/>
        <w:spacing w:line="360" w:lineRule="auto"/>
        <w:jc w:val="both"/>
        <w:rPr>
          <w:rStyle w:val="Strong"/>
          <w:rFonts w:eastAsiaTheme="majorEastAsia"/>
          <w:b w:val="0"/>
          <w:bCs w:val="0"/>
          <w:color w:val="000000"/>
          <w:lang w:val="en-GB" w:eastAsia="en-US"/>
        </w:rPr>
      </w:pPr>
      <w:r w:rsidRPr="00CE7C48">
        <w:rPr>
          <w:rStyle w:val="Strong"/>
          <w:rFonts w:eastAsiaTheme="majorEastAsia"/>
          <w:color w:val="000000"/>
          <w:lang w:val="en-GB" w:eastAsia="en-US"/>
        </w:rPr>
        <w:t>Moreover, Amazon uses behavioural segmentation to appeal to consumers basing on:</w:t>
      </w:r>
    </w:p>
    <w:p w14:paraId="58B2D1F6" w14:textId="77777777" w:rsidR="00FD6E22" w:rsidRPr="00CE7C48" w:rsidRDefault="00FD6E22" w:rsidP="00FD6E22">
      <w:pPr>
        <w:pStyle w:val="NormalWeb"/>
        <w:numPr>
          <w:ilvl w:val="0"/>
          <w:numId w:val="2"/>
        </w:numPr>
        <w:spacing w:line="360" w:lineRule="auto"/>
        <w:jc w:val="both"/>
        <w:rPr>
          <w:rStyle w:val="Strong"/>
          <w:rFonts w:eastAsiaTheme="majorEastAsia"/>
          <w:b w:val="0"/>
          <w:bCs w:val="0"/>
          <w:color w:val="000000"/>
          <w:lang w:val="en-GB" w:eastAsia="en-US"/>
        </w:rPr>
      </w:pPr>
      <w:r w:rsidRPr="00CE7C48">
        <w:rPr>
          <w:rStyle w:val="Strong"/>
          <w:rFonts w:eastAsiaTheme="majorEastAsia"/>
          <w:color w:val="000000"/>
          <w:lang w:val="en-GB" w:eastAsia="en-US"/>
        </w:rPr>
        <w:t>Purchase Patterns</w:t>
      </w:r>
      <w:r>
        <w:rPr>
          <w:rStyle w:val="Strong"/>
          <w:rFonts w:eastAsiaTheme="majorEastAsia"/>
          <w:color w:val="000000"/>
          <w:lang w:val="en-GB" w:eastAsia="en-US"/>
        </w:rPr>
        <w:t xml:space="preserve"> </w:t>
      </w:r>
      <w:r w:rsidRPr="00CE7C48">
        <w:rPr>
          <w:rStyle w:val="Strong"/>
          <w:rFonts w:eastAsiaTheme="majorEastAsia"/>
          <w:color w:val="000000"/>
          <w:lang w:val="en-GB" w:eastAsia="en-US"/>
        </w:rPr>
        <w:t>categorizing the most common purchasers and the provision of personal special offers and discounts</w:t>
      </w:r>
      <w:r>
        <w:rPr>
          <w:rStyle w:val="Strong"/>
          <w:rFonts w:eastAsiaTheme="majorEastAsia"/>
          <w:color w:val="000000"/>
          <w:lang w:val="en-GB" w:eastAsia="en-US"/>
        </w:rPr>
        <w:t xml:space="preserve"> (</w:t>
      </w:r>
      <w:r>
        <w:rPr>
          <w:rFonts w:ascii="Arial" w:hAnsi="Arial" w:cs="Arial"/>
          <w:color w:val="222222"/>
          <w:sz w:val="20"/>
          <w:szCs w:val="20"/>
          <w:shd w:val="clear" w:color="auto" w:fill="FFFFFF"/>
        </w:rPr>
        <w:t>Aras, 2023</w:t>
      </w:r>
      <w:r>
        <w:rPr>
          <w:rStyle w:val="Strong"/>
          <w:rFonts w:eastAsiaTheme="majorEastAsia"/>
          <w:color w:val="000000"/>
          <w:lang w:val="en-GB" w:eastAsia="en-US"/>
        </w:rPr>
        <w:t>)</w:t>
      </w:r>
      <w:r w:rsidRPr="00CE7C48">
        <w:rPr>
          <w:rStyle w:val="Strong"/>
          <w:rFonts w:eastAsiaTheme="majorEastAsia"/>
          <w:color w:val="000000"/>
          <w:lang w:val="en-GB" w:eastAsia="en-US"/>
        </w:rPr>
        <w:t>.</w:t>
      </w:r>
    </w:p>
    <w:p w14:paraId="5F2DC2B3" w14:textId="77777777" w:rsidR="00FD6E22" w:rsidRPr="00CE7C48" w:rsidRDefault="00FD6E22" w:rsidP="00FD6E22">
      <w:pPr>
        <w:pStyle w:val="NormalWeb"/>
        <w:numPr>
          <w:ilvl w:val="0"/>
          <w:numId w:val="2"/>
        </w:numPr>
        <w:spacing w:line="360" w:lineRule="auto"/>
        <w:jc w:val="both"/>
        <w:rPr>
          <w:rStyle w:val="Strong"/>
          <w:rFonts w:eastAsiaTheme="majorEastAsia"/>
          <w:b w:val="0"/>
          <w:bCs w:val="0"/>
          <w:color w:val="000000"/>
          <w:lang w:val="en-GB" w:eastAsia="en-US"/>
        </w:rPr>
      </w:pPr>
      <w:r w:rsidRPr="00CE7C48">
        <w:rPr>
          <w:rStyle w:val="Strong"/>
          <w:rFonts w:eastAsiaTheme="majorEastAsia"/>
          <w:color w:val="000000"/>
          <w:lang w:val="en-GB" w:eastAsia="en-US"/>
        </w:rPr>
        <w:t>Loyalty-identification of returning customers and increasing their retention with the help of loyalty offers.</w:t>
      </w:r>
    </w:p>
    <w:p w14:paraId="79934249" w14:textId="77777777" w:rsidR="00FD6E22" w:rsidRPr="00CE7C48" w:rsidRDefault="00FD6E22" w:rsidP="00FD6E22">
      <w:pPr>
        <w:pStyle w:val="NormalWeb"/>
        <w:numPr>
          <w:ilvl w:val="0"/>
          <w:numId w:val="2"/>
        </w:numPr>
        <w:spacing w:line="360" w:lineRule="auto"/>
        <w:jc w:val="both"/>
        <w:rPr>
          <w:rStyle w:val="Strong"/>
          <w:rFonts w:eastAsiaTheme="majorEastAsia"/>
          <w:b w:val="0"/>
          <w:bCs w:val="0"/>
          <w:color w:val="000000"/>
          <w:lang w:val="en-GB" w:eastAsia="en-US"/>
        </w:rPr>
      </w:pPr>
      <w:r w:rsidRPr="00CE7C48">
        <w:rPr>
          <w:rStyle w:val="Strong"/>
          <w:rFonts w:eastAsiaTheme="majorEastAsia"/>
          <w:color w:val="000000"/>
          <w:lang w:val="en-GB" w:eastAsia="en-US"/>
        </w:rPr>
        <w:t>Product Preferences identifying the personal preferences of the individual consumers to prescribe the relevant products.</w:t>
      </w:r>
    </w:p>
    <w:p w14:paraId="2162F4FD" w14:textId="77777777" w:rsidR="00FD6E22" w:rsidRPr="00CE7C48" w:rsidRDefault="00FD6E22" w:rsidP="00FD6E22">
      <w:pPr>
        <w:pStyle w:val="NormalWeb"/>
        <w:numPr>
          <w:ilvl w:val="0"/>
          <w:numId w:val="2"/>
        </w:numPr>
        <w:spacing w:line="360" w:lineRule="auto"/>
        <w:jc w:val="both"/>
        <w:rPr>
          <w:rStyle w:val="Strong"/>
          <w:rFonts w:eastAsiaTheme="majorEastAsia"/>
          <w:b w:val="0"/>
          <w:bCs w:val="0"/>
          <w:color w:val="000000"/>
          <w:lang w:val="en-GB" w:eastAsia="en-US"/>
        </w:rPr>
      </w:pPr>
      <w:r w:rsidRPr="00CE7C48">
        <w:rPr>
          <w:rStyle w:val="Strong"/>
          <w:rFonts w:eastAsiaTheme="majorEastAsia"/>
          <w:color w:val="000000"/>
          <w:lang w:val="en-GB" w:eastAsia="en-US"/>
        </w:rPr>
        <w:t>Engagement Levels analysis of frequency of interactions with the customers to maximize marketing initiatives and provide personalized experience.</w:t>
      </w:r>
    </w:p>
    <w:p w14:paraId="6C5D5B29" w14:textId="77777777" w:rsidR="00FD6E22" w:rsidRPr="00CE7C48" w:rsidRDefault="00FD6E22" w:rsidP="00FD6E22">
      <w:pPr>
        <w:pStyle w:val="NormalWeb"/>
        <w:spacing w:line="360" w:lineRule="auto"/>
        <w:jc w:val="both"/>
        <w:rPr>
          <w:rStyle w:val="Strong"/>
          <w:rFonts w:eastAsiaTheme="majorEastAsia"/>
          <w:b w:val="0"/>
          <w:bCs w:val="0"/>
          <w:color w:val="000000"/>
          <w:lang w:val="en-GB" w:eastAsia="en-US"/>
        </w:rPr>
      </w:pPr>
      <w:r w:rsidRPr="00CE7C48">
        <w:rPr>
          <w:rStyle w:val="Strong"/>
          <w:rFonts w:eastAsiaTheme="majorEastAsia"/>
          <w:color w:val="000000"/>
          <w:lang w:val="en-GB" w:eastAsia="en-US"/>
        </w:rPr>
        <w:t>It is this type of behavioural segmentation that helps Amazon to conduct highly personalized campaigns which directly touch on customer shape and preferences and thus raise satisfaction and create loyalty.</w:t>
      </w:r>
    </w:p>
    <w:p w14:paraId="547F1826" w14:textId="77777777" w:rsidR="00FD6E22" w:rsidRPr="00CE7C48" w:rsidRDefault="00FD6E22" w:rsidP="00FD6E22">
      <w:pPr>
        <w:pStyle w:val="NormalWeb"/>
        <w:spacing w:line="360" w:lineRule="auto"/>
        <w:jc w:val="both"/>
        <w:rPr>
          <w:rStyle w:val="Strong"/>
          <w:rFonts w:eastAsiaTheme="majorEastAsia"/>
          <w:color w:val="000000"/>
          <w:u w:val="single"/>
          <w:lang w:val="en-GB" w:eastAsia="en-US"/>
        </w:rPr>
      </w:pPr>
      <w:r w:rsidRPr="00CE7C48">
        <w:rPr>
          <w:rStyle w:val="Strong"/>
          <w:rFonts w:eastAsiaTheme="majorEastAsia"/>
          <w:color w:val="000000"/>
          <w:u w:val="single"/>
          <w:lang w:val="en-GB" w:eastAsia="en-US"/>
        </w:rPr>
        <w:t>Success of Segmentation</w:t>
      </w:r>
    </w:p>
    <w:p w14:paraId="2ACE4525" w14:textId="77777777" w:rsidR="00FD6E22" w:rsidRPr="00CE7C48" w:rsidRDefault="00FD6E22" w:rsidP="00FD6E22">
      <w:pPr>
        <w:pStyle w:val="NormalWeb"/>
        <w:spacing w:line="360" w:lineRule="auto"/>
        <w:jc w:val="both"/>
        <w:rPr>
          <w:rStyle w:val="Strong"/>
          <w:rFonts w:eastAsiaTheme="majorEastAsia"/>
          <w:b w:val="0"/>
          <w:bCs w:val="0"/>
          <w:color w:val="000000"/>
          <w:lang w:val="en-GB" w:eastAsia="en-US"/>
        </w:rPr>
      </w:pPr>
      <w:r w:rsidRPr="00CE7C48">
        <w:rPr>
          <w:rStyle w:val="Strong"/>
          <w:rFonts w:eastAsiaTheme="majorEastAsia"/>
          <w:color w:val="000000"/>
          <w:lang w:val="en-GB" w:eastAsia="en-US"/>
        </w:rPr>
        <w:t xml:space="preserve">As discussed by astercapital.com, (2024) the segmentation strategy of Amazon has proved to be quite effective in reaching the targeted groups of consumers. The firm has specially made a shift to environmentally friendly production, sustainability, and transparency of supply-chains particularly to sustainability conscious customers. These initiatives </w:t>
      </w:r>
      <w:r w:rsidRPr="00CE7C48">
        <w:rPr>
          <w:rStyle w:val="Strong"/>
          <w:rFonts w:eastAsiaTheme="majorEastAsia"/>
          <w:color w:val="000000"/>
          <w:lang w:val="en-GB" w:eastAsia="en-US"/>
        </w:rPr>
        <w:lastRenderedPageBreak/>
        <w:t xml:space="preserve">resonate strongly with environmentally aware consumers and reinforce brand loyalty and customer satisfaction. </w:t>
      </w:r>
    </w:p>
    <w:p w14:paraId="463F6007" w14:textId="77777777" w:rsidR="00FD6E22" w:rsidRPr="00CE7C48" w:rsidRDefault="00FD6E22" w:rsidP="00FD6E22">
      <w:pPr>
        <w:pStyle w:val="NormalWeb"/>
        <w:spacing w:line="360" w:lineRule="auto"/>
        <w:jc w:val="both"/>
        <w:rPr>
          <w:color w:val="000000"/>
        </w:rPr>
      </w:pPr>
      <w:r w:rsidRPr="00CE7C48">
        <w:rPr>
          <w:rStyle w:val="Strong"/>
          <w:rFonts w:eastAsiaTheme="majorEastAsia"/>
          <w:color w:val="000000"/>
          <w:lang w:val="en-GB" w:eastAsia="en-US"/>
        </w:rPr>
        <w:t>In a nutshell, Amazon has a well-rounded segmentation program that enables the company to cater to needs of its international consumers in a comprehensive manner. By aligning its marketing activity to demographic, psychographic, geographic, and behavioural levels, Amazon provides personal experiences that fuel the engagement and encourage long-term loyalty.</w:t>
      </w:r>
    </w:p>
    <w:p w14:paraId="0853C03E" w14:textId="77777777" w:rsidR="00FD6E22" w:rsidRPr="00780253" w:rsidRDefault="00FD6E22" w:rsidP="00FD6E22">
      <w:pPr>
        <w:pStyle w:val="Heading2"/>
        <w:spacing w:line="360" w:lineRule="auto"/>
        <w:jc w:val="both"/>
        <w:rPr>
          <w:rStyle w:val="Strong"/>
          <w:rFonts w:ascii="Times New Roman" w:hAnsi="Times New Roman" w:cs="Times New Roman"/>
          <w:b w:val="0"/>
          <w:bCs w:val="0"/>
          <w:sz w:val="28"/>
          <w:szCs w:val="28"/>
        </w:rPr>
      </w:pPr>
      <w:bookmarkStart w:id="6" w:name="_Toc203730538"/>
      <w:r w:rsidRPr="00780253">
        <w:rPr>
          <w:rFonts w:ascii="Times New Roman" w:hAnsi="Times New Roman" w:cs="Times New Roman"/>
          <w:b/>
          <w:bCs/>
          <w:sz w:val="28"/>
          <w:szCs w:val="28"/>
        </w:rPr>
        <w:t>1.4</w:t>
      </w:r>
      <w:r w:rsidRPr="00780253">
        <w:rPr>
          <w:rStyle w:val="apple-converted-space"/>
          <w:rFonts w:ascii="Times New Roman" w:hAnsi="Times New Roman" w:cs="Times New Roman"/>
          <w:b/>
          <w:bCs/>
          <w:sz w:val="28"/>
          <w:szCs w:val="28"/>
        </w:rPr>
        <w:t> </w:t>
      </w:r>
      <w:r w:rsidRPr="00780253">
        <w:rPr>
          <w:rStyle w:val="Strong"/>
          <w:rFonts w:ascii="Times New Roman" w:hAnsi="Times New Roman" w:cs="Times New Roman"/>
          <w:sz w:val="28"/>
          <w:szCs w:val="28"/>
        </w:rPr>
        <w:t>Selection of Media and Communication Channels</w:t>
      </w:r>
      <w:bookmarkEnd w:id="6"/>
    </w:p>
    <w:p w14:paraId="1002B9E2" w14:textId="77777777" w:rsidR="00FD6E22" w:rsidRPr="00CE7C48" w:rsidRDefault="00FD6E22" w:rsidP="00FD6E22">
      <w:pPr>
        <w:pStyle w:val="NormalWeb"/>
        <w:spacing w:line="360" w:lineRule="auto"/>
        <w:jc w:val="both"/>
        <w:rPr>
          <w:color w:val="000000"/>
        </w:rPr>
      </w:pPr>
      <w:r w:rsidRPr="00CE7C48">
        <w:rPr>
          <w:color w:val="000000"/>
        </w:rPr>
        <w:t>Amazon's marketing strategy in 2024 leverages a diverse array of media and communication channels to effectively reach and engage its global customer base. By utilizing both traditional and digital platforms, Amazon ensures its messaging resonates with various audience segments.</w:t>
      </w:r>
    </w:p>
    <w:p w14:paraId="53A1BEC9" w14:textId="77777777" w:rsidR="00FD6E22" w:rsidRPr="00CE7C48" w:rsidRDefault="00FD6E22" w:rsidP="00FD6E22">
      <w:pPr>
        <w:pStyle w:val="Heading4"/>
        <w:spacing w:line="360" w:lineRule="auto"/>
        <w:jc w:val="both"/>
        <w:rPr>
          <w:rStyle w:val="Strong"/>
          <w:rFonts w:ascii="Times New Roman" w:hAnsi="Times New Roman" w:cs="Times New Roman"/>
          <w:i w:val="0"/>
          <w:iCs w:val="0"/>
          <w:color w:val="000000"/>
          <w:sz w:val="24"/>
          <w:szCs w:val="24"/>
          <w:u w:val="single"/>
        </w:rPr>
      </w:pPr>
      <w:r w:rsidRPr="00CE7C48">
        <w:rPr>
          <w:rStyle w:val="Strong"/>
          <w:rFonts w:ascii="Times New Roman" w:hAnsi="Times New Roman" w:cs="Times New Roman"/>
          <w:i w:val="0"/>
          <w:iCs w:val="0"/>
          <w:color w:val="000000"/>
          <w:sz w:val="24"/>
          <w:szCs w:val="24"/>
          <w:u w:val="single"/>
        </w:rPr>
        <w:t>Key Marketing Channels</w:t>
      </w:r>
    </w:p>
    <w:p w14:paraId="7F20FAE2" w14:textId="77777777" w:rsidR="00FD6E22" w:rsidRPr="00CE7C48" w:rsidRDefault="00FD6E22" w:rsidP="00FD6E22">
      <w:pPr>
        <w:spacing w:line="360" w:lineRule="auto"/>
        <w:jc w:val="both"/>
        <w:rPr>
          <w:rFonts w:ascii="Times New Roman" w:hAnsi="Times New Roman"/>
          <w:sz w:val="24"/>
          <w:szCs w:val="24"/>
        </w:rPr>
      </w:pPr>
    </w:p>
    <w:p w14:paraId="2F45B673" w14:textId="77777777" w:rsidR="00FD6E22" w:rsidRPr="00CE7C48" w:rsidRDefault="00FD6E22" w:rsidP="00FD6E22">
      <w:pPr>
        <w:pStyle w:val="ListParagraph"/>
        <w:numPr>
          <w:ilvl w:val="0"/>
          <w:numId w:val="3"/>
        </w:numPr>
        <w:spacing w:line="360" w:lineRule="auto"/>
        <w:jc w:val="both"/>
        <w:rPr>
          <w:rFonts w:ascii="Times New Roman" w:hAnsi="Times New Roman"/>
          <w:sz w:val="24"/>
          <w:szCs w:val="24"/>
        </w:rPr>
      </w:pPr>
      <w:r w:rsidRPr="00CE7C48">
        <w:rPr>
          <w:rFonts w:ascii="Times New Roman" w:hAnsi="Times New Roman"/>
          <w:sz w:val="24"/>
          <w:szCs w:val="24"/>
        </w:rPr>
        <w:t xml:space="preserve">Such an influential medium through which Amazon maintains its interactive presence with the consumers is therefore social media. </w:t>
      </w:r>
      <w:r>
        <w:rPr>
          <w:rFonts w:ascii="Times New Roman" w:hAnsi="Times New Roman"/>
          <w:sz w:val="24"/>
          <w:szCs w:val="24"/>
        </w:rPr>
        <w:t xml:space="preserve">As per </w:t>
      </w:r>
      <w:r>
        <w:rPr>
          <w:rFonts w:ascii="Arial" w:hAnsi="Arial" w:cs="Arial"/>
          <w:color w:val="222222"/>
          <w:sz w:val="20"/>
          <w:szCs w:val="20"/>
          <w:shd w:val="clear" w:color="auto" w:fill="FFFFFF"/>
        </w:rPr>
        <w:t xml:space="preserve">Van </w:t>
      </w:r>
      <w:proofErr w:type="spellStart"/>
      <w:proofErr w:type="gramStart"/>
      <w:r>
        <w:rPr>
          <w:rFonts w:ascii="Arial" w:hAnsi="Arial" w:cs="Arial"/>
          <w:color w:val="222222"/>
          <w:sz w:val="20"/>
          <w:szCs w:val="20"/>
          <w:shd w:val="clear" w:color="auto" w:fill="FFFFFF"/>
        </w:rPr>
        <w:t>Houtte</w:t>
      </w:r>
      <w:proofErr w:type="spellEnd"/>
      <w:r>
        <w:rPr>
          <w:rFonts w:ascii="Arial" w:hAnsi="Arial" w:cs="Arial"/>
          <w:color w:val="222222"/>
          <w:sz w:val="20"/>
          <w:szCs w:val="20"/>
          <w:shd w:val="clear" w:color="auto" w:fill="FFFFFF"/>
        </w:rPr>
        <w:t>,,</w:t>
      </w:r>
      <w:proofErr w:type="gramEnd"/>
      <w:r>
        <w:rPr>
          <w:rFonts w:ascii="Arial" w:hAnsi="Arial" w:cs="Arial"/>
          <w:color w:val="222222"/>
          <w:sz w:val="20"/>
          <w:szCs w:val="20"/>
          <w:shd w:val="clear" w:color="auto" w:fill="FFFFFF"/>
        </w:rPr>
        <w:t xml:space="preserve"> (2021) </w:t>
      </w:r>
      <w:r>
        <w:rPr>
          <w:rFonts w:ascii="Times New Roman" w:hAnsi="Times New Roman"/>
          <w:sz w:val="24"/>
          <w:szCs w:val="24"/>
        </w:rPr>
        <w:t>t</w:t>
      </w:r>
      <w:r w:rsidRPr="00CE7C48">
        <w:rPr>
          <w:rFonts w:ascii="Times New Roman" w:hAnsi="Times New Roman"/>
          <w:sz w:val="24"/>
          <w:szCs w:val="24"/>
        </w:rPr>
        <w:t>hrough a strong level of presence on Facebook, Instagram, Tik Tok, and YouTube, the e-commerce giant employs targeted advertisement, partnership with influencers, as well as organic posts to ensure regular communication with its customers. Collaborations with similar people also help to popularize a chosen product, which reduces brand footprint and reliability.</w:t>
      </w:r>
    </w:p>
    <w:p w14:paraId="2075277B" w14:textId="77777777" w:rsidR="00FD6E22" w:rsidRPr="00CE7C48" w:rsidRDefault="00FD6E22" w:rsidP="00FD6E22">
      <w:pPr>
        <w:pStyle w:val="ListParagraph"/>
        <w:numPr>
          <w:ilvl w:val="0"/>
          <w:numId w:val="3"/>
        </w:numPr>
        <w:spacing w:line="360" w:lineRule="auto"/>
        <w:jc w:val="both"/>
        <w:rPr>
          <w:rFonts w:ascii="Times New Roman" w:hAnsi="Times New Roman"/>
          <w:sz w:val="24"/>
          <w:szCs w:val="24"/>
        </w:rPr>
      </w:pPr>
      <w:r w:rsidRPr="00CE7C48">
        <w:rPr>
          <w:rFonts w:ascii="Times New Roman" w:hAnsi="Times New Roman"/>
          <w:sz w:val="24"/>
          <w:szCs w:val="24"/>
        </w:rPr>
        <w:t>Simultaneously, emailing marketing is being used as the main form of direct marketing. Customised messages, including order confirmation e-mail messages, product suggestion and deal offer, are sent based to the browsing and purchasing behaviours of the customers. The strategy strengthens loyalty and encourages repeat business</w:t>
      </w:r>
      <w:r>
        <w:rPr>
          <w:rFonts w:ascii="Times New Roman" w:hAnsi="Times New Roman"/>
          <w:sz w:val="24"/>
          <w:szCs w:val="24"/>
        </w:rPr>
        <w:t xml:space="preserve"> (</w:t>
      </w:r>
      <w:proofErr w:type="spellStart"/>
      <w:r>
        <w:rPr>
          <w:rFonts w:ascii="Arial" w:hAnsi="Arial" w:cs="Arial"/>
          <w:color w:val="222222"/>
          <w:sz w:val="20"/>
          <w:szCs w:val="20"/>
          <w:shd w:val="clear" w:color="auto" w:fill="FFFFFF"/>
        </w:rPr>
        <w:t>Saralaya</w:t>
      </w:r>
      <w:proofErr w:type="spellEnd"/>
      <w:r>
        <w:rPr>
          <w:rFonts w:ascii="Arial" w:hAnsi="Arial" w:cs="Arial"/>
          <w:color w:val="222222"/>
          <w:sz w:val="20"/>
          <w:szCs w:val="20"/>
          <w:shd w:val="clear" w:color="auto" w:fill="FFFFFF"/>
        </w:rPr>
        <w:t xml:space="preserve"> et al., 2023</w:t>
      </w:r>
      <w:r>
        <w:rPr>
          <w:rFonts w:ascii="Times New Roman" w:hAnsi="Times New Roman"/>
          <w:sz w:val="24"/>
          <w:szCs w:val="24"/>
        </w:rPr>
        <w:t>)</w:t>
      </w:r>
      <w:r w:rsidRPr="00CE7C48">
        <w:rPr>
          <w:rFonts w:ascii="Times New Roman" w:hAnsi="Times New Roman"/>
          <w:sz w:val="24"/>
          <w:szCs w:val="24"/>
        </w:rPr>
        <w:t>.</w:t>
      </w:r>
    </w:p>
    <w:p w14:paraId="49785B05" w14:textId="77777777" w:rsidR="00FD6E22" w:rsidRPr="00A1027C" w:rsidRDefault="00FD6E22" w:rsidP="00FD6E22">
      <w:pPr>
        <w:pStyle w:val="ListParagraph"/>
        <w:numPr>
          <w:ilvl w:val="0"/>
          <w:numId w:val="3"/>
        </w:numPr>
        <w:spacing w:line="360" w:lineRule="auto"/>
        <w:jc w:val="both"/>
        <w:rPr>
          <w:rFonts w:ascii="Times New Roman" w:hAnsi="Times New Roman"/>
          <w:sz w:val="24"/>
          <w:szCs w:val="24"/>
        </w:rPr>
      </w:pPr>
      <w:r w:rsidRPr="00CE7C48">
        <w:rPr>
          <w:rFonts w:ascii="Times New Roman" w:hAnsi="Times New Roman"/>
          <w:sz w:val="24"/>
          <w:szCs w:val="24"/>
        </w:rPr>
        <w:t>The search-engine-optimisation techniques are used to provide more visibility of products. Initial integration of keywords, presence of quality images, and extensive descriptions of products supplement organic ranking which, in its turn, redirects traffic to the same platform as Amazon</w:t>
      </w:r>
      <w:r>
        <w:rPr>
          <w:rFonts w:ascii="Times New Roman" w:hAnsi="Times New Roman"/>
          <w:sz w:val="24"/>
          <w:szCs w:val="24"/>
        </w:rPr>
        <w:t xml:space="preserve"> (</w:t>
      </w:r>
      <w:r>
        <w:rPr>
          <w:rFonts w:ascii="Arial" w:hAnsi="Arial" w:cs="Arial"/>
          <w:color w:val="222222"/>
          <w:sz w:val="20"/>
          <w:szCs w:val="20"/>
          <w:shd w:val="clear" w:color="auto" w:fill="FFFFFF"/>
        </w:rPr>
        <w:t xml:space="preserve">Heinze and </w:t>
      </w:r>
      <w:proofErr w:type="spellStart"/>
      <w:r>
        <w:rPr>
          <w:rFonts w:ascii="Arial" w:hAnsi="Arial" w:cs="Arial"/>
          <w:color w:val="222222"/>
          <w:sz w:val="20"/>
          <w:szCs w:val="20"/>
          <w:shd w:val="clear" w:color="auto" w:fill="FFFFFF"/>
        </w:rPr>
        <w:t>Cano</w:t>
      </w:r>
      <w:proofErr w:type="spellEnd"/>
      <w:r>
        <w:rPr>
          <w:rFonts w:ascii="Arial" w:hAnsi="Arial" w:cs="Arial"/>
          <w:color w:val="222222"/>
          <w:sz w:val="20"/>
          <w:szCs w:val="20"/>
          <w:shd w:val="clear" w:color="auto" w:fill="FFFFFF"/>
        </w:rPr>
        <w:t>, 2024</w:t>
      </w:r>
      <w:r>
        <w:rPr>
          <w:rFonts w:ascii="Times New Roman" w:hAnsi="Times New Roman"/>
          <w:sz w:val="24"/>
          <w:szCs w:val="24"/>
        </w:rPr>
        <w:t>)</w:t>
      </w:r>
    </w:p>
    <w:p w14:paraId="2948B7A5" w14:textId="77777777" w:rsidR="00FD6E22" w:rsidRPr="00CE7C48" w:rsidRDefault="00FD6E22" w:rsidP="00FD6E22">
      <w:pPr>
        <w:pStyle w:val="ListParagraph"/>
        <w:numPr>
          <w:ilvl w:val="0"/>
          <w:numId w:val="3"/>
        </w:numPr>
        <w:spacing w:line="360" w:lineRule="auto"/>
        <w:jc w:val="both"/>
        <w:rPr>
          <w:rFonts w:ascii="Times New Roman" w:hAnsi="Times New Roman"/>
          <w:sz w:val="24"/>
          <w:szCs w:val="24"/>
        </w:rPr>
      </w:pPr>
      <w:r w:rsidRPr="00CE7C48">
        <w:rPr>
          <w:rFonts w:ascii="Times New Roman" w:hAnsi="Times New Roman"/>
          <w:sz w:val="24"/>
          <w:szCs w:val="24"/>
        </w:rPr>
        <w:lastRenderedPageBreak/>
        <w:t>Content marketing also accompanies these endeavours by offering information in the form of blogs and videos as well as tutorials. Such materials help the customers in making their decision and settle Amazon at a pole position of being an authoritative source of customer decision making in many product segments.</w:t>
      </w:r>
    </w:p>
    <w:p w14:paraId="65B9ECD6" w14:textId="77777777" w:rsidR="00FD6E22" w:rsidRPr="00CE7C48" w:rsidRDefault="00FD6E22" w:rsidP="00FD6E22">
      <w:pPr>
        <w:pStyle w:val="ListParagraph"/>
        <w:numPr>
          <w:ilvl w:val="0"/>
          <w:numId w:val="3"/>
        </w:numPr>
        <w:spacing w:line="360" w:lineRule="auto"/>
        <w:jc w:val="both"/>
        <w:rPr>
          <w:rFonts w:ascii="Times New Roman" w:hAnsi="Times New Roman"/>
          <w:sz w:val="24"/>
          <w:szCs w:val="24"/>
        </w:rPr>
      </w:pPr>
      <w:r w:rsidRPr="00CE7C48">
        <w:rPr>
          <w:rFonts w:ascii="Times New Roman" w:hAnsi="Times New Roman"/>
          <w:sz w:val="24"/>
          <w:szCs w:val="24"/>
        </w:rPr>
        <w:t>Another important aspect is influencer marketing, as partnerships with Instagram and TikTok influencers involve depicting products in real-life situations. These are the alliances of trust and truly have the desire to seek the interest of the younger generations who rely heavily on peer recommendations.</w:t>
      </w:r>
    </w:p>
    <w:p w14:paraId="28BFBAEA" w14:textId="77777777" w:rsidR="00FD6E22" w:rsidRPr="00CE7C48" w:rsidRDefault="00FD6E22" w:rsidP="00FD6E22">
      <w:pPr>
        <w:spacing w:line="360" w:lineRule="auto"/>
        <w:jc w:val="both"/>
        <w:rPr>
          <w:rFonts w:ascii="Times New Roman" w:hAnsi="Times New Roman"/>
          <w:sz w:val="24"/>
          <w:szCs w:val="24"/>
        </w:rPr>
      </w:pPr>
      <w:r w:rsidRPr="00CE7C48">
        <w:rPr>
          <w:rFonts w:ascii="Times New Roman" w:hAnsi="Times New Roman"/>
          <w:sz w:val="24"/>
          <w:szCs w:val="24"/>
        </w:rPr>
        <w:t>Lastly, Amazon invests a lot of resources in paid advertising where it uses both Google Ads and Amazon Advertising. Included methods of placement include optimised sponsored products, display ads, and video placements to reach and appeal to potential users at various points of the buying process.</w:t>
      </w:r>
    </w:p>
    <w:p w14:paraId="5E726F6F" w14:textId="77777777" w:rsidR="00FD6E22" w:rsidRDefault="00FD6E22" w:rsidP="00FD6E22">
      <w:pPr>
        <w:pStyle w:val="Heading4"/>
        <w:spacing w:line="360" w:lineRule="auto"/>
        <w:jc w:val="both"/>
        <w:rPr>
          <w:rStyle w:val="Strong"/>
          <w:rFonts w:ascii="Times New Roman" w:hAnsi="Times New Roman" w:cs="Times New Roman"/>
          <w:i w:val="0"/>
          <w:iCs w:val="0"/>
          <w:color w:val="000000"/>
          <w:sz w:val="24"/>
          <w:szCs w:val="24"/>
          <w:u w:val="single"/>
        </w:rPr>
      </w:pPr>
      <w:r w:rsidRPr="00CE7C48">
        <w:rPr>
          <w:rStyle w:val="Strong"/>
          <w:rFonts w:ascii="Times New Roman" w:hAnsi="Times New Roman" w:cs="Times New Roman"/>
          <w:i w:val="0"/>
          <w:iCs w:val="0"/>
          <w:color w:val="000000"/>
          <w:sz w:val="24"/>
          <w:szCs w:val="24"/>
          <w:u w:val="single"/>
        </w:rPr>
        <w:t>Effectiveness of Marketing Strategies</w:t>
      </w:r>
    </w:p>
    <w:p w14:paraId="6729D9A7" w14:textId="77777777" w:rsidR="00FD6E22" w:rsidRPr="00BF680B" w:rsidRDefault="00FD6E22" w:rsidP="00FD6E22"/>
    <w:p w14:paraId="4B8FBDD3" w14:textId="77777777" w:rsidR="00FD6E22" w:rsidRPr="00CE7C48" w:rsidRDefault="00FD6E22" w:rsidP="00FD6E22">
      <w:pPr>
        <w:spacing w:line="360" w:lineRule="auto"/>
        <w:jc w:val="both"/>
        <w:rPr>
          <w:rFonts w:ascii="Times New Roman" w:eastAsia="Times New Roman" w:hAnsi="Times New Roman"/>
          <w:color w:val="000000"/>
          <w:sz w:val="24"/>
          <w:szCs w:val="24"/>
          <w:lang w:val="en-IN" w:eastAsia="en-GB"/>
        </w:rPr>
      </w:pPr>
      <w:r>
        <w:rPr>
          <w:rFonts w:ascii="Times New Roman" w:eastAsia="Times New Roman" w:hAnsi="Times New Roman"/>
          <w:color w:val="000000"/>
          <w:sz w:val="24"/>
          <w:szCs w:val="24"/>
          <w:lang w:val="en-IN" w:eastAsia="en-GB"/>
        </w:rPr>
        <w:t xml:space="preserve">As noted by </w:t>
      </w:r>
      <w:r>
        <w:rPr>
          <w:rFonts w:ascii="Arial" w:hAnsi="Arial" w:cs="Arial"/>
          <w:color w:val="222222"/>
          <w:sz w:val="20"/>
          <w:szCs w:val="20"/>
          <w:shd w:val="clear" w:color="auto" w:fill="FFFFFF"/>
        </w:rPr>
        <w:t xml:space="preserve">Wirtz, (2024) </w:t>
      </w:r>
      <w:r w:rsidRPr="00CE7C48">
        <w:rPr>
          <w:rFonts w:ascii="Times New Roman" w:eastAsia="Times New Roman" w:hAnsi="Times New Roman"/>
          <w:color w:val="000000"/>
          <w:sz w:val="24"/>
          <w:szCs w:val="24"/>
          <w:lang w:val="en-IN" w:eastAsia="en-GB"/>
        </w:rPr>
        <w:t>The multi-channel approach that Amazon will have in the year 2024 allows the organization more coverage in its major markets. The firm develops a consistent customer trip by complementing the use of targeted email builds with operating through social media. Concurrently, search-engine optimization (SEO) initiatives improve organic visibility, while content marketing strengthens brand authority. Giving complementarily, influencer partnerships and paid advertising can be used to reach out and engage conversations. Altogether, integration of various media and communication channels by Amazon in the period of 2024 will enable the company to develop the relationship with the former without any loss, build the long-term brand loyalty, and maintain the trustworthy growth.</w:t>
      </w:r>
    </w:p>
    <w:p w14:paraId="64721F8B" w14:textId="77777777" w:rsidR="00FD6E22" w:rsidRPr="00CE7C48" w:rsidRDefault="00FD6E22" w:rsidP="00FD6E22">
      <w:pPr>
        <w:spacing w:line="360" w:lineRule="auto"/>
        <w:jc w:val="both"/>
        <w:rPr>
          <w:rFonts w:ascii="Times New Roman" w:hAnsi="Times New Roman"/>
          <w:sz w:val="24"/>
          <w:szCs w:val="24"/>
        </w:rPr>
      </w:pPr>
    </w:p>
    <w:p w14:paraId="0930F3D0" w14:textId="77777777" w:rsidR="00FD6E22" w:rsidRPr="00780253" w:rsidRDefault="00FD6E22" w:rsidP="00FD6E22">
      <w:pPr>
        <w:pStyle w:val="Heading2"/>
        <w:spacing w:line="360" w:lineRule="auto"/>
        <w:jc w:val="both"/>
        <w:rPr>
          <w:rFonts w:ascii="Times New Roman" w:hAnsi="Times New Roman" w:cs="Times New Roman"/>
          <w:sz w:val="28"/>
          <w:szCs w:val="28"/>
        </w:rPr>
      </w:pPr>
      <w:bookmarkStart w:id="7" w:name="_Toc203730539"/>
      <w:r w:rsidRPr="00780253">
        <w:rPr>
          <w:rFonts w:ascii="Times New Roman" w:hAnsi="Times New Roman" w:cs="Times New Roman"/>
          <w:b/>
          <w:bCs/>
          <w:sz w:val="28"/>
          <w:szCs w:val="28"/>
        </w:rPr>
        <w:t>1.5</w:t>
      </w:r>
      <w:r w:rsidRPr="00780253">
        <w:rPr>
          <w:rStyle w:val="apple-converted-space"/>
          <w:rFonts w:ascii="Times New Roman" w:hAnsi="Times New Roman" w:cs="Times New Roman"/>
          <w:sz w:val="28"/>
          <w:szCs w:val="28"/>
        </w:rPr>
        <w:t> </w:t>
      </w:r>
      <w:r w:rsidRPr="00780253">
        <w:rPr>
          <w:rStyle w:val="Strong"/>
          <w:rFonts w:ascii="Times New Roman" w:hAnsi="Times New Roman" w:cs="Times New Roman"/>
          <w:sz w:val="28"/>
          <w:szCs w:val="28"/>
        </w:rPr>
        <w:t>Measuring Success and Campaign Effectiveness</w:t>
      </w:r>
      <w:bookmarkEnd w:id="7"/>
    </w:p>
    <w:p w14:paraId="36061DA6" w14:textId="77777777" w:rsidR="00FD6E22" w:rsidRPr="00CE7C48" w:rsidRDefault="00FD6E22" w:rsidP="00FD6E22">
      <w:pPr>
        <w:spacing w:line="360" w:lineRule="auto"/>
        <w:jc w:val="both"/>
        <w:rPr>
          <w:rFonts w:ascii="Times New Roman" w:eastAsia="Times New Roman" w:hAnsi="Times New Roman"/>
          <w:color w:val="000000"/>
          <w:sz w:val="24"/>
          <w:szCs w:val="24"/>
          <w:lang w:val="en-IN" w:eastAsia="en-GB"/>
        </w:rPr>
      </w:pPr>
    </w:p>
    <w:p w14:paraId="23AC2DCB" w14:textId="77777777" w:rsidR="00FD6E22" w:rsidRPr="00CE7C48" w:rsidRDefault="00FD6E22" w:rsidP="00FD6E22">
      <w:pPr>
        <w:spacing w:line="360" w:lineRule="auto"/>
        <w:jc w:val="both"/>
        <w:rPr>
          <w:rFonts w:ascii="Times New Roman" w:hAnsi="Times New Roman"/>
          <w:sz w:val="24"/>
          <w:szCs w:val="24"/>
        </w:rPr>
      </w:pPr>
      <w:r w:rsidRPr="00CE7C48">
        <w:rPr>
          <w:rFonts w:ascii="Times New Roman" w:hAnsi="Times New Roman"/>
          <w:sz w:val="24"/>
          <w:szCs w:val="24"/>
        </w:rPr>
        <w:t>Amazon routinely employs an extensive suite of metrics and Key Performance Indicators (KPIs) to gauge the efficacy of its promotional activities, including campaigns foregrounding sustainability. These instruments enable the organization to appraise return on investment (ROI), customer interaction, and the ramifications of its sustainability programmes.</w:t>
      </w:r>
    </w:p>
    <w:p w14:paraId="1F6578F9" w14:textId="77777777" w:rsidR="00FD6E22" w:rsidRPr="00CE7C48" w:rsidRDefault="00FD6E22" w:rsidP="00FD6E22">
      <w:pPr>
        <w:spacing w:line="360" w:lineRule="auto"/>
        <w:jc w:val="both"/>
        <w:rPr>
          <w:rFonts w:ascii="Times New Roman" w:hAnsi="Times New Roman"/>
          <w:b/>
          <w:bCs/>
          <w:sz w:val="24"/>
          <w:szCs w:val="24"/>
          <w:u w:val="single"/>
        </w:rPr>
      </w:pPr>
      <w:r w:rsidRPr="00CE7C48">
        <w:rPr>
          <w:rFonts w:ascii="Times New Roman" w:hAnsi="Times New Roman"/>
          <w:b/>
          <w:bCs/>
          <w:sz w:val="24"/>
          <w:szCs w:val="24"/>
          <w:u w:val="single"/>
        </w:rPr>
        <w:lastRenderedPageBreak/>
        <w:t>Key Performance Indicators (KPIs)</w:t>
      </w:r>
    </w:p>
    <w:p w14:paraId="12DEB317" w14:textId="77777777" w:rsidR="00FD6E22" w:rsidRPr="00CE7C48" w:rsidRDefault="00FD6E22" w:rsidP="00FD6E22">
      <w:pPr>
        <w:spacing w:line="360" w:lineRule="auto"/>
        <w:jc w:val="both"/>
        <w:rPr>
          <w:rFonts w:ascii="Times New Roman" w:hAnsi="Times New Roman"/>
          <w:sz w:val="24"/>
          <w:szCs w:val="24"/>
        </w:rPr>
      </w:pPr>
      <w:r w:rsidRPr="00CE7C48">
        <w:rPr>
          <w:rFonts w:ascii="Times New Roman" w:hAnsi="Times New Roman"/>
          <w:sz w:val="24"/>
          <w:szCs w:val="24"/>
        </w:rPr>
        <w:t>The evaluation of marketing performance at Amazon is outlined by a choice of KPIs:</w:t>
      </w:r>
    </w:p>
    <w:p w14:paraId="0489298A" w14:textId="77777777" w:rsidR="00FD6E22" w:rsidRPr="00EC0163" w:rsidRDefault="00FD6E22" w:rsidP="00FD6E22">
      <w:pPr>
        <w:pStyle w:val="ListParagraph"/>
        <w:numPr>
          <w:ilvl w:val="0"/>
          <w:numId w:val="6"/>
        </w:numPr>
        <w:spacing w:line="360" w:lineRule="auto"/>
        <w:jc w:val="both"/>
        <w:rPr>
          <w:rFonts w:ascii="Times New Roman" w:hAnsi="Times New Roman"/>
          <w:sz w:val="24"/>
          <w:szCs w:val="24"/>
        </w:rPr>
      </w:pPr>
      <w:r w:rsidRPr="00CE7C48">
        <w:rPr>
          <w:rFonts w:ascii="Times New Roman" w:hAnsi="Times New Roman"/>
          <w:b/>
          <w:bCs/>
          <w:sz w:val="24"/>
          <w:szCs w:val="24"/>
        </w:rPr>
        <w:t>Return on Advertising Spend (</w:t>
      </w:r>
      <w:proofErr w:type="spellStart"/>
      <w:r w:rsidRPr="00CE7C48">
        <w:rPr>
          <w:rFonts w:ascii="Times New Roman" w:hAnsi="Times New Roman"/>
          <w:b/>
          <w:bCs/>
          <w:sz w:val="24"/>
          <w:szCs w:val="24"/>
        </w:rPr>
        <w:t>RoAS</w:t>
      </w:r>
      <w:proofErr w:type="spellEnd"/>
      <w:r w:rsidRPr="00CE7C48">
        <w:rPr>
          <w:rFonts w:ascii="Times New Roman" w:hAnsi="Times New Roman"/>
          <w:b/>
          <w:bCs/>
          <w:sz w:val="24"/>
          <w:szCs w:val="24"/>
        </w:rPr>
        <w:t>):</w:t>
      </w:r>
      <w:r w:rsidRPr="00CE7C48">
        <w:rPr>
          <w:rFonts w:ascii="Times New Roman" w:hAnsi="Times New Roman"/>
          <w:sz w:val="24"/>
          <w:szCs w:val="24"/>
        </w:rPr>
        <w:t xml:space="preserve"> Revenue produced for every dollar invested in advertising; a higher </w:t>
      </w:r>
      <w:proofErr w:type="spellStart"/>
      <w:r w:rsidRPr="00CE7C48">
        <w:rPr>
          <w:rFonts w:ascii="Times New Roman" w:hAnsi="Times New Roman"/>
          <w:sz w:val="24"/>
          <w:szCs w:val="24"/>
        </w:rPr>
        <w:t>RoAS</w:t>
      </w:r>
      <w:proofErr w:type="spellEnd"/>
      <w:r w:rsidRPr="00CE7C48">
        <w:rPr>
          <w:rFonts w:ascii="Times New Roman" w:hAnsi="Times New Roman"/>
          <w:sz w:val="24"/>
          <w:szCs w:val="24"/>
        </w:rPr>
        <w:t xml:space="preserve"> denotes more effective campaigns</w:t>
      </w:r>
      <w:r>
        <w:rPr>
          <w:rFonts w:ascii="Times New Roman" w:hAnsi="Times New Roman"/>
          <w:sz w:val="24"/>
          <w:szCs w:val="24"/>
        </w:rPr>
        <w:t xml:space="preserve"> (</w:t>
      </w:r>
      <w:proofErr w:type="spellStart"/>
      <w:r>
        <w:rPr>
          <w:rFonts w:ascii="Arial" w:hAnsi="Arial" w:cs="Arial"/>
          <w:color w:val="222222"/>
          <w:sz w:val="20"/>
          <w:szCs w:val="20"/>
          <w:shd w:val="clear" w:color="auto" w:fill="FFFFFF"/>
        </w:rPr>
        <w:t>Almestarihi</w:t>
      </w:r>
      <w:proofErr w:type="spellEnd"/>
      <w:r>
        <w:rPr>
          <w:rFonts w:ascii="Arial" w:hAnsi="Arial" w:cs="Arial"/>
          <w:color w:val="222222"/>
          <w:sz w:val="20"/>
          <w:szCs w:val="20"/>
          <w:shd w:val="clear" w:color="auto" w:fill="FFFFFF"/>
        </w:rPr>
        <w:t xml:space="preserve"> et al., 2024</w:t>
      </w:r>
      <w:r>
        <w:rPr>
          <w:rFonts w:ascii="Times New Roman" w:hAnsi="Times New Roman"/>
          <w:sz w:val="24"/>
          <w:szCs w:val="24"/>
        </w:rPr>
        <w:t>)</w:t>
      </w:r>
      <w:r w:rsidRPr="00EC0163">
        <w:rPr>
          <w:rFonts w:ascii="Times New Roman" w:hAnsi="Times New Roman"/>
          <w:sz w:val="24"/>
          <w:szCs w:val="24"/>
        </w:rPr>
        <w:t>.</w:t>
      </w:r>
    </w:p>
    <w:p w14:paraId="1D0B3EBE" w14:textId="77777777" w:rsidR="00FD6E22" w:rsidRPr="00CE7C48" w:rsidRDefault="00FD6E22" w:rsidP="00FD6E22">
      <w:pPr>
        <w:pStyle w:val="ListParagraph"/>
        <w:numPr>
          <w:ilvl w:val="0"/>
          <w:numId w:val="6"/>
        </w:numPr>
        <w:spacing w:line="360" w:lineRule="auto"/>
        <w:jc w:val="both"/>
        <w:rPr>
          <w:rFonts w:ascii="Times New Roman" w:hAnsi="Times New Roman"/>
          <w:sz w:val="24"/>
          <w:szCs w:val="24"/>
        </w:rPr>
      </w:pPr>
      <w:r w:rsidRPr="00CE7C48">
        <w:rPr>
          <w:rFonts w:ascii="Times New Roman" w:hAnsi="Times New Roman"/>
          <w:b/>
          <w:bCs/>
          <w:sz w:val="24"/>
          <w:szCs w:val="24"/>
        </w:rPr>
        <w:t>Advertising Cost of Sale (</w:t>
      </w:r>
      <w:proofErr w:type="spellStart"/>
      <w:r w:rsidRPr="00CE7C48">
        <w:rPr>
          <w:rFonts w:ascii="Times New Roman" w:hAnsi="Times New Roman"/>
          <w:b/>
          <w:bCs/>
          <w:sz w:val="24"/>
          <w:szCs w:val="24"/>
        </w:rPr>
        <w:t>ACoS</w:t>
      </w:r>
      <w:proofErr w:type="spellEnd"/>
      <w:r w:rsidRPr="00CE7C48">
        <w:rPr>
          <w:rFonts w:ascii="Times New Roman" w:hAnsi="Times New Roman"/>
          <w:b/>
          <w:bCs/>
          <w:sz w:val="24"/>
          <w:szCs w:val="24"/>
        </w:rPr>
        <w:t>):</w:t>
      </w:r>
      <w:r w:rsidRPr="00CE7C48">
        <w:rPr>
          <w:rFonts w:ascii="Times New Roman" w:hAnsi="Times New Roman"/>
          <w:sz w:val="24"/>
          <w:szCs w:val="24"/>
        </w:rPr>
        <w:t xml:space="preserve"> </w:t>
      </w:r>
      <w:r>
        <w:rPr>
          <w:rFonts w:ascii="Times New Roman" w:hAnsi="Times New Roman"/>
          <w:sz w:val="24"/>
          <w:szCs w:val="24"/>
        </w:rPr>
        <w:t xml:space="preserve">As per </w:t>
      </w:r>
      <w:proofErr w:type="spellStart"/>
      <w:r>
        <w:rPr>
          <w:rFonts w:ascii="Arial" w:hAnsi="Arial" w:cs="Arial"/>
          <w:color w:val="222222"/>
          <w:sz w:val="20"/>
          <w:szCs w:val="20"/>
          <w:shd w:val="clear" w:color="auto" w:fill="FFFFFF"/>
        </w:rPr>
        <w:t>Ngwakwe</w:t>
      </w:r>
      <w:proofErr w:type="spellEnd"/>
      <w:r>
        <w:rPr>
          <w:rFonts w:ascii="Arial" w:hAnsi="Arial" w:cs="Arial"/>
          <w:color w:val="222222"/>
          <w:sz w:val="20"/>
          <w:szCs w:val="20"/>
          <w:shd w:val="clear" w:color="auto" w:fill="FFFFFF"/>
        </w:rPr>
        <w:t xml:space="preserve">, (2024) </w:t>
      </w:r>
      <w:r w:rsidRPr="00CE7C48">
        <w:rPr>
          <w:rFonts w:ascii="Times New Roman" w:hAnsi="Times New Roman"/>
          <w:sz w:val="24"/>
          <w:szCs w:val="24"/>
        </w:rPr>
        <w:t xml:space="preserve">Ratio of ad expenditure to sales revenue, with a lower </w:t>
      </w:r>
      <w:proofErr w:type="spellStart"/>
      <w:r w:rsidRPr="00CE7C48">
        <w:rPr>
          <w:rFonts w:ascii="Times New Roman" w:hAnsi="Times New Roman"/>
          <w:sz w:val="24"/>
          <w:szCs w:val="24"/>
        </w:rPr>
        <w:t>ACoS</w:t>
      </w:r>
      <w:proofErr w:type="spellEnd"/>
      <w:r w:rsidRPr="00CE7C48">
        <w:rPr>
          <w:rFonts w:ascii="Times New Roman" w:hAnsi="Times New Roman"/>
          <w:sz w:val="24"/>
          <w:szCs w:val="24"/>
        </w:rPr>
        <w:t xml:space="preserve"> implying more efficient utilisation of advertising budgets.</w:t>
      </w:r>
    </w:p>
    <w:p w14:paraId="5372CDEC" w14:textId="77777777" w:rsidR="00FD6E22" w:rsidRPr="00CE7C48" w:rsidRDefault="00FD6E22" w:rsidP="00FD6E22">
      <w:pPr>
        <w:pStyle w:val="ListParagraph"/>
        <w:numPr>
          <w:ilvl w:val="0"/>
          <w:numId w:val="6"/>
        </w:numPr>
        <w:spacing w:line="360" w:lineRule="auto"/>
        <w:jc w:val="both"/>
        <w:rPr>
          <w:rFonts w:ascii="Times New Roman" w:hAnsi="Times New Roman"/>
          <w:sz w:val="24"/>
          <w:szCs w:val="24"/>
        </w:rPr>
      </w:pPr>
      <w:r w:rsidRPr="00CE7C48">
        <w:rPr>
          <w:rFonts w:ascii="Times New Roman" w:hAnsi="Times New Roman"/>
          <w:b/>
          <w:bCs/>
          <w:sz w:val="24"/>
          <w:szCs w:val="24"/>
        </w:rPr>
        <w:t>Return on Engagement (</w:t>
      </w:r>
      <w:proofErr w:type="spellStart"/>
      <w:r w:rsidRPr="00CE7C48">
        <w:rPr>
          <w:rFonts w:ascii="Times New Roman" w:hAnsi="Times New Roman"/>
          <w:b/>
          <w:bCs/>
          <w:sz w:val="24"/>
          <w:szCs w:val="24"/>
        </w:rPr>
        <w:t>RoE</w:t>
      </w:r>
      <w:proofErr w:type="spellEnd"/>
      <w:r w:rsidRPr="00CE7C48">
        <w:rPr>
          <w:rFonts w:ascii="Times New Roman" w:hAnsi="Times New Roman"/>
          <w:b/>
          <w:bCs/>
          <w:sz w:val="24"/>
          <w:szCs w:val="24"/>
        </w:rPr>
        <w:t>):</w:t>
      </w:r>
      <w:r w:rsidRPr="00CE7C48">
        <w:rPr>
          <w:rFonts w:ascii="Times New Roman" w:hAnsi="Times New Roman"/>
          <w:sz w:val="24"/>
          <w:szCs w:val="24"/>
        </w:rPr>
        <w:t xml:space="preserve"> The value derived from customer interactions adjusted for the cost of those interactions, thereby quantifying the influence of engagement on brand awareness and loyalty.</w:t>
      </w:r>
    </w:p>
    <w:p w14:paraId="7652BAD6" w14:textId="77777777" w:rsidR="00FD6E22" w:rsidRPr="00CE7C48" w:rsidRDefault="00FD6E22" w:rsidP="00FD6E22">
      <w:pPr>
        <w:pStyle w:val="ListParagraph"/>
        <w:numPr>
          <w:ilvl w:val="0"/>
          <w:numId w:val="6"/>
        </w:numPr>
        <w:spacing w:line="360" w:lineRule="auto"/>
        <w:jc w:val="both"/>
        <w:rPr>
          <w:rFonts w:ascii="Times New Roman" w:hAnsi="Times New Roman"/>
          <w:sz w:val="24"/>
          <w:szCs w:val="24"/>
        </w:rPr>
      </w:pPr>
      <w:r w:rsidRPr="00CE7C48">
        <w:rPr>
          <w:rFonts w:ascii="Times New Roman" w:hAnsi="Times New Roman"/>
          <w:b/>
          <w:bCs/>
          <w:sz w:val="24"/>
          <w:szCs w:val="24"/>
        </w:rPr>
        <w:t>Branded Search Volume:</w:t>
      </w:r>
      <w:r w:rsidRPr="00CE7C48">
        <w:rPr>
          <w:rFonts w:ascii="Times New Roman" w:hAnsi="Times New Roman"/>
          <w:sz w:val="24"/>
          <w:szCs w:val="24"/>
        </w:rPr>
        <w:t xml:space="preserve"> The percentage of Amazon searchers who included the brand name in their search indicating direct brand interest and brand awareness.</w:t>
      </w:r>
    </w:p>
    <w:p w14:paraId="5ED6975B" w14:textId="77777777" w:rsidR="00FD6E22" w:rsidRPr="00CE7C48" w:rsidRDefault="00FD6E22" w:rsidP="00FD6E22">
      <w:pPr>
        <w:pStyle w:val="ListParagraph"/>
        <w:numPr>
          <w:ilvl w:val="0"/>
          <w:numId w:val="6"/>
        </w:numPr>
        <w:spacing w:line="360" w:lineRule="auto"/>
        <w:jc w:val="both"/>
        <w:rPr>
          <w:rFonts w:ascii="Times New Roman" w:hAnsi="Times New Roman"/>
          <w:sz w:val="24"/>
          <w:szCs w:val="24"/>
        </w:rPr>
      </w:pPr>
      <w:r w:rsidRPr="00CE7C48">
        <w:rPr>
          <w:rFonts w:ascii="Times New Roman" w:hAnsi="Times New Roman"/>
          <w:b/>
          <w:bCs/>
          <w:sz w:val="24"/>
          <w:szCs w:val="24"/>
        </w:rPr>
        <w:t>Measures of customer satisfaction:</w:t>
      </w:r>
      <w:r w:rsidRPr="00CE7C48">
        <w:rPr>
          <w:rFonts w:ascii="Times New Roman" w:hAnsi="Times New Roman"/>
          <w:sz w:val="24"/>
          <w:szCs w:val="24"/>
        </w:rPr>
        <w:t xml:space="preserve"> Amazon measures the satisfaction of customers through reviews, feedback, and ratings to identify areas of improvement.</w:t>
      </w:r>
    </w:p>
    <w:p w14:paraId="69796263" w14:textId="77777777" w:rsidR="00FD6E22" w:rsidRPr="00CE7C48" w:rsidRDefault="00FD6E22" w:rsidP="00FD6E22">
      <w:pPr>
        <w:spacing w:line="360" w:lineRule="auto"/>
        <w:jc w:val="both"/>
        <w:rPr>
          <w:rFonts w:ascii="Times New Roman" w:hAnsi="Times New Roman"/>
          <w:sz w:val="24"/>
          <w:szCs w:val="24"/>
        </w:rPr>
      </w:pPr>
    </w:p>
    <w:p w14:paraId="70C0521E" w14:textId="77777777" w:rsidR="00FD6E22" w:rsidRPr="00CE7C48" w:rsidRDefault="00FD6E22" w:rsidP="00FD6E22">
      <w:pPr>
        <w:spacing w:line="360" w:lineRule="auto"/>
        <w:jc w:val="both"/>
        <w:rPr>
          <w:rFonts w:ascii="Times New Roman" w:hAnsi="Times New Roman"/>
          <w:b/>
          <w:bCs/>
          <w:sz w:val="24"/>
          <w:szCs w:val="24"/>
          <w:u w:val="single"/>
        </w:rPr>
      </w:pPr>
      <w:r w:rsidRPr="00CE7C48">
        <w:rPr>
          <w:rFonts w:ascii="Times New Roman" w:hAnsi="Times New Roman"/>
          <w:b/>
          <w:bCs/>
          <w:sz w:val="24"/>
          <w:szCs w:val="24"/>
          <w:u w:val="single"/>
        </w:rPr>
        <w:t>Measuring Success Campaign of Sustainability</w:t>
      </w:r>
    </w:p>
    <w:p w14:paraId="1D1B4728" w14:textId="77777777" w:rsidR="00FD6E22" w:rsidRPr="00CE7C48" w:rsidRDefault="00FD6E22" w:rsidP="00FD6E22">
      <w:pPr>
        <w:spacing w:line="360" w:lineRule="auto"/>
        <w:jc w:val="both"/>
        <w:rPr>
          <w:rFonts w:ascii="Times New Roman" w:hAnsi="Times New Roman"/>
          <w:sz w:val="24"/>
          <w:szCs w:val="24"/>
        </w:rPr>
      </w:pPr>
    </w:p>
    <w:p w14:paraId="3A857F8E" w14:textId="77777777" w:rsidR="00FD6E22" w:rsidRPr="00CE7C48" w:rsidRDefault="00FD6E22" w:rsidP="00FD6E22">
      <w:pPr>
        <w:spacing w:line="360" w:lineRule="auto"/>
        <w:jc w:val="both"/>
        <w:rPr>
          <w:rFonts w:ascii="Times New Roman" w:hAnsi="Times New Roman"/>
          <w:sz w:val="24"/>
          <w:szCs w:val="24"/>
        </w:rPr>
      </w:pPr>
      <w:r w:rsidRPr="00CE7C48">
        <w:rPr>
          <w:rFonts w:ascii="Times New Roman" w:hAnsi="Times New Roman"/>
          <w:sz w:val="24"/>
          <w:szCs w:val="24"/>
        </w:rPr>
        <w:t>The performance of sustainability-oriented campaigns is measured according to the instruments adjusted to the goals of protecting the environment set by the concerned firm:</w:t>
      </w:r>
    </w:p>
    <w:p w14:paraId="2E7B4301" w14:textId="77777777" w:rsidR="00FD6E22" w:rsidRPr="00CE7C48" w:rsidRDefault="00FD6E22" w:rsidP="00FD6E22">
      <w:pPr>
        <w:pStyle w:val="ListParagraph"/>
        <w:numPr>
          <w:ilvl w:val="0"/>
          <w:numId w:val="5"/>
        </w:numPr>
        <w:spacing w:line="360" w:lineRule="auto"/>
        <w:jc w:val="both"/>
        <w:rPr>
          <w:rFonts w:ascii="Times New Roman" w:hAnsi="Times New Roman"/>
          <w:sz w:val="24"/>
          <w:szCs w:val="24"/>
        </w:rPr>
      </w:pPr>
      <w:r w:rsidRPr="00CE7C48">
        <w:rPr>
          <w:rFonts w:ascii="Times New Roman" w:hAnsi="Times New Roman"/>
          <w:b/>
          <w:bCs/>
          <w:sz w:val="24"/>
          <w:szCs w:val="24"/>
        </w:rPr>
        <w:t>Carbon Emissions per Dollar of Sales</w:t>
      </w:r>
      <w:r w:rsidRPr="00CE7C48">
        <w:rPr>
          <w:rFonts w:ascii="Times New Roman" w:hAnsi="Times New Roman"/>
          <w:sz w:val="24"/>
          <w:szCs w:val="24"/>
        </w:rPr>
        <w:t xml:space="preserve">: </w:t>
      </w:r>
      <w:r>
        <w:rPr>
          <w:rFonts w:ascii="Times New Roman" w:hAnsi="Times New Roman"/>
          <w:sz w:val="24"/>
          <w:szCs w:val="24"/>
        </w:rPr>
        <w:t xml:space="preserve">As noted by </w:t>
      </w:r>
      <w:r>
        <w:rPr>
          <w:rFonts w:ascii="Arial" w:hAnsi="Arial" w:cs="Arial"/>
          <w:color w:val="222222"/>
          <w:sz w:val="20"/>
          <w:szCs w:val="20"/>
          <w:shd w:val="clear" w:color="auto" w:fill="FFFFFF"/>
        </w:rPr>
        <w:t xml:space="preserve">Barrozo, (2023) </w:t>
      </w:r>
      <w:r w:rsidRPr="00CE7C48">
        <w:rPr>
          <w:rFonts w:ascii="Times New Roman" w:hAnsi="Times New Roman"/>
          <w:sz w:val="24"/>
          <w:szCs w:val="24"/>
        </w:rPr>
        <w:t>The number of grams of carbon dioxide equivalent per dollar of gross merchandise sales are used to measure the carbon intensity; a negative change in 2024 indicates better operating efficiencies.</w:t>
      </w:r>
    </w:p>
    <w:p w14:paraId="49C63DBA" w14:textId="77777777" w:rsidR="00FD6E22" w:rsidRPr="00CE7C48" w:rsidRDefault="00FD6E22" w:rsidP="00FD6E22">
      <w:pPr>
        <w:pStyle w:val="ListParagraph"/>
        <w:numPr>
          <w:ilvl w:val="0"/>
          <w:numId w:val="5"/>
        </w:numPr>
        <w:spacing w:line="360" w:lineRule="auto"/>
        <w:jc w:val="both"/>
        <w:rPr>
          <w:rFonts w:ascii="Times New Roman" w:hAnsi="Times New Roman"/>
          <w:sz w:val="24"/>
          <w:szCs w:val="24"/>
        </w:rPr>
      </w:pPr>
      <w:r w:rsidRPr="00CE7C48">
        <w:rPr>
          <w:rFonts w:ascii="Times New Roman" w:hAnsi="Times New Roman"/>
          <w:b/>
          <w:bCs/>
          <w:sz w:val="24"/>
          <w:szCs w:val="24"/>
        </w:rPr>
        <w:t>Electric Vehicle Deployment:</w:t>
      </w:r>
      <w:r w:rsidRPr="00CE7C48">
        <w:rPr>
          <w:rFonts w:ascii="Times New Roman" w:hAnsi="Times New Roman"/>
          <w:sz w:val="24"/>
          <w:szCs w:val="24"/>
        </w:rPr>
        <w:t xml:space="preserve"> The level of the electric delivery vehicles being used in the world is observed and this is an initiative to address the problem of transportation-related emissions.</w:t>
      </w:r>
    </w:p>
    <w:p w14:paraId="553AE388" w14:textId="77777777" w:rsidR="00FD6E22" w:rsidRPr="00CE7C48" w:rsidRDefault="00FD6E22" w:rsidP="00FD6E22">
      <w:pPr>
        <w:pStyle w:val="ListParagraph"/>
        <w:numPr>
          <w:ilvl w:val="0"/>
          <w:numId w:val="5"/>
        </w:numPr>
        <w:spacing w:line="360" w:lineRule="auto"/>
        <w:jc w:val="both"/>
        <w:rPr>
          <w:rFonts w:ascii="Times New Roman" w:hAnsi="Times New Roman"/>
          <w:sz w:val="24"/>
          <w:szCs w:val="24"/>
        </w:rPr>
      </w:pPr>
      <w:r w:rsidRPr="00CE7C48">
        <w:rPr>
          <w:rFonts w:ascii="Times New Roman" w:hAnsi="Times New Roman"/>
          <w:b/>
          <w:bCs/>
          <w:sz w:val="24"/>
          <w:szCs w:val="24"/>
        </w:rPr>
        <w:t>Renewable Energy Usage</w:t>
      </w:r>
      <w:r w:rsidRPr="00CE7C48">
        <w:rPr>
          <w:rFonts w:ascii="Times New Roman" w:hAnsi="Times New Roman"/>
          <w:sz w:val="24"/>
          <w:szCs w:val="24"/>
        </w:rPr>
        <w:t xml:space="preserve">: </w:t>
      </w:r>
      <w:r>
        <w:rPr>
          <w:rFonts w:ascii="Times New Roman" w:hAnsi="Times New Roman"/>
          <w:sz w:val="24"/>
          <w:szCs w:val="24"/>
        </w:rPr>
        <w:t xml:space="preserve">As noted by </w:t>
      </w:r>
      <w:r>
        <w:rPr>
          <w:rFonts w:ascii="Arial" w:hAnsi="Arial" w:cs="Arial"/>
          <w:color w:val="222222"/>
          <w:sz w:val="20"/>
          <w:szCs w:val="20"/>
          <w:shd w:val="clear" w:color="auto" w:fill="FFFFFF"/>
        </w:rPr>
        <w:t xml:space="preserve">Franco and Ruetz, (2024) </w:t>
      </w:r>
      <w:r w:rsidRPr="00CE7C48">
        <w:rPr>
          <w:rFonts w:ascii="Times New Roman" w:hAnsi="Times New Roman"/>
          <w:sz w:val="24"/>
          <w:szCs w:val="24"/>
        </w:rPr>
        <w:t>The share of the operations covered by renewable energy, including the mentioned intention to achieve net-zero carbon emissions by 2040.</w:t>
      </w:r>
    </w:p>
    <w:p w14:paraId="4F37C5E0" w14:textId="77777777" w:rsidR="00FD6E22" w:rsidRPr="00CE7C48" w:rsidRDefault="00FD6E22" w:rsidP="00FD6E22">
      <w:pPr>
        <w:pStyle w:val="ListParagraph"/>
        <w:numPr>
          <w:ilvl w:val="0"/>
          <w:numId w:val="5"/>
        </w:numPr>
        <w:spacing w:line="360" w:lineRule="auto"/>
        <w:jc w:val="both"/>
        <w:rPr>
          <w:rFonts w:ascii="Times New Roman" w:hAnsi="Times New Roman"/>
          <w:sz w:val="24"/>
          <w:szCs w:val="24"/>
        </w:rPr>
      </w:pPr>
      <w:r w:rsidRPr="00CE7C48">
        <w:rPr>
          <w:rFonts w:ascii="Times New Roman" w:hAnsi="Times New Roman"/>
          <w:b/>
          <w:bCs/>
          <w:sz w:val="24"/>
          <w:szCs w:val="24"/>
        </w:rPr>
        <w:lastRenderedPageBreak/>
        <w:t>Sustainable Product Offerings</w:t>
      </w:r>
      <w:r w:rsidRPr="00CE7C48">
        <w:rPr>
          <w:rFonts w:ascii="Times New Roman" w:hAnsi="Times New Roman"/>
          <w:sz w:val="24"/>
          <w:szCs w:val="24"/>
        </w:rPr>
        <w:t>: Advances in Climate Pledge Friendly, the programme that enables customers to see sustainability-certified products.</w:t>
      </w:r>
    </w:p>
    <w:p w14:paraId="29AF0AAD" w14:textId="77777777" w:rsidR="00FD6E22" w:rsidRPr="00CE7C48" w:rsidRDefault="00FD6E22" w:rsidP="00FD6E22">
      <w:pPr>
        <w:spacing w:line="360" w:lineRule="auto"/>
        <w:jc w:val="both"/>
        <w:rPr>
          <w:rFonts w:ascii="Times New Roman" w:hAnsi="Times New Roman"/>
          <w:b/>
          <w:bCs/>
          <w:sz w:val="24"/>
          <w:szCs w:val="24"/>
          <w:u w:val="single"/>
        </w:rPr>
      </w:pPr>
      <w:r w:rsidRPr="00CE7C48">
        <w:rPr>
          <w:rFonts w:ascii="Times New Roman" w:hAnsi="Times New Roman"/>
          <w:b/>
          <w:bCs/>
          <w:sz w:val="24"/>
          <w:szCs w:val="24"/>
          <w:u w:val="single"/>
        </w:rPr>
        <w:t xml:space="preserve">Sustainability Campaign Efficient </w:t>
      </w:r>
    </w:p>
    <w:p w14:paraId="3B3962B1" w14:textId="77777777" w:rsidR="00FD6E22" w:rsidRPr="00CE7C48" w:rsidRDefault="00FD6E22" w:rsidP="00FD6E22">
      <w:pPr>
        <w:spacing w:line="360" w:lineRule="auto"/>
        <w:jc w:val="both"/>
        <w:rPr>
          <w:rFonts w:ascii="Times New Roman" w:hAnsi="Times New Roman"/>
          <w:sz w:val="24"/>
          <w:szCs w:val="24"/>
        </w:rPr>
      </w:pPr>
      <w:r w:rsidRPr="00CE7C48">
        <w:rPr>
          <w:rFonts w:ascii="Times New Roman" w:hAnsi="Times New Roman"/>
          <w:sz w:val="24"/>
          <w:szCs w:val="24"/>
        </w:rPr>
        <w:t>Sustainability campaigns are defined as the ones that have been shown to raise awareness of the problems facing sustainability and, in the process, influence the way sustainability should be conducted in the future.</w:t>
      </w:r>
    </w:p>
    <w:p w14:paraId="238C03F5" w14:textId="77777777" w:rsidR="00FD6E22" w:rsidRPr="00CE7C48" w:rsidRDefault="00FD6E22" w:rsidP="00FD6E22">
      <w:pPr>
        <w:spacing w:line="360" w:lineRule="auto"/>
        <w:jc w:val="both"/>
        <w:rPr>
          <w:rFonts w:ascii="Times New Roman" w:hAnsi="Times New Roman"/>
          <w:sz w:val="24"/>
          <w:szCs w:val="24"/>
        </w:rPr>
      </w:pPr>
      <w:r w:rsidRPr="00CE7C48">
        <w:rPr>
          <w:rFonts w:ascii="Times New Roman" w:hAnsi="Times New Roman"/>
          <w:sz w:val="24"/>
          <w:szCs w:val="24"/>
        </w:rPr>
        <w:t>The outcomes of Amazon sustainability programs are rather good:</w:t>
      </w:r>
    </w:p>
    <w:p w14:paraId="4D8097CF" w14:textId="77777777" w:rsidR="00FD6E22" w:rsidRPr="00CE7C48" w:rsidRDefault="00FD6E22" w:rsidP="00FD6E22">
      <w:pPr>
        <w:pStyle w:val="ListParagraph"/>
        <w:numPr>
          <w:ilvl w:val="0"/>
          <w:numId w:val="4"/>
        </w:numPr>
        <w:spacing w:line="360" w:lineRule="auto"/>
        <w:jc w:val="both"/>
        <w:rPr>
          <w:rFonts w:ascii="Times New Roman" w:hAnsi="Times New Roman"/>
          <w:sz w:val="24"/>
          <w:szCs w:val="24"/>
        </w:rPr>
      </w:pPr>
      <w:r w:rsidRPr="00645D60">
        <w:rPr>
          <w:rFonts w:ascii="Times New Roman" w:hAnsi="Times New Roman"/>
          <w:b/>
          <w:bCs/>
          <w:sz w:val="24"/>
          <w:szCs w:val="24"/>
        </w:rPr>
        <w:t>Lessening of Carbon Intensity</w:t>
      </w:r>
      <w:r w:rsidRPr="00CE7C48">
        <w:rPr>
          <w:rFonts w:ascii="Times New Roman" w:hAnsi="Times New Roman"/>
          <w:sz w:val="24"/>
          <w:szCs w:val="24"/>
        </w:rPr>
        <w:t>: Even though the absolute emissions expanded because of augmentation, carbon intensity shrunk, which was a manifestation of improved operational efficiency.</w:t>
      </w:r>
    </w:p>
    <w:p w14:paraId="594CB6D1" w14:textId="77777777" w:rsidR="00FD6E22" w:rsidRPr="00CE7C48" w:rsidRDefault="00FD6E22" w:rsidP="00FD6E22">
      <w:pPr>
        <w:pStyle w:val="ListParagraph"/>
        <w:numPr>
          <w:ilvl w:val="0"/>
          <w:numId w:val="4"/>
        </w:numPr>
        <w:spacing w:line="360" w:lineRule="auto"/>
        <w:jc w:val="both"/>
        <w:rPr>
          <w:rFonts w:ascii="Times New Roman" w:hAnsi="Times New Roman"/>
          <w:sz w:val="24"/>
          <w:szCs w:val="24"/>
        </w:rPr>
      </w:pPr>
      <w:r w:rsidRPr="00645D60">
        <w:rPr>
          <w:rFonts w:ascii="Times New Roman" w:hAnsi="Times New Roman"/>
          <w:b/>
          <w:bCs/>
          <w:sz w:val="24"/>
          <w:szCs w:val="24"/>
        </w:rPr>
        <w:t>Electric Fleet</w:t>
      </w:r>
      <w:r w:rsidRPr="00CE7C48">
        <w:rPr>
          <w:rFonts w:ascii="Times New Roman" w:hAnsi="Times New Roman"/>
          <w:sz w:val="24"/>
          <w:szCs w:val="24"/>
        </w:rPr>
        <w:t>: Introduction of electric delivery vehicles would help reduce the emissions related to transportation.</w:t>
      </w:r>
    </w:p>
    <w:p w14:paraId="6F0E48DD" w14:textId="77777777" w:rsidR="00FD6E22" w:rsidRPr="00CE7C48" w:rsidRDefault="00FD6E22" w:rsidP="00FD6E22">
      <w:pPr>
        <w:pStyle w:val="ListParagraph"/>
        <w:numPr>
          <w:ilvl w:val="0"/>
          <w:numId w:val="4"/>
        </w:numPr>
        <w:spacing w:line="360" w:lineRule="auto"/>
        <w:jc w:val="both"/>
        <w:rPr>
          <w:rFonts w:ascii="Times New Roman" w:hAnsi="Times New Roman"/>
          <w:sz w:val="24"/>
          <w:szCs w:val="24"/>
        </w:rPr>
      </w:pPr>
      <w:r w:rsidRPr="00645D60">
        <w:rPr>
          <w:rFonts w:ascii="Times New Roman" w:hAnsi="Times New Roman"/>
          <w:b/>
          <w:bCs/>
          <w:sz w:val="24"/>
          <w:szCs w:val="24"/>
        </w:rPr>
        <w:t>Greater Customer Involvement</w:t>
      </w:r>
      <w:r w:rsidRPr="00CE7C48">
        <w:rPr>
          <w:rFonts w:ascii="Times New Roman" w:hAnsi="Times New Roman"/>
          <w:sz w:val="24"/>
          <w:szCs w:val="24"/>
        </w:rPr>
        <w:t>: Climate Pledge Friendly program has shown that there is a rise in consumer engagement and more products that are meeting the bar of being called a climate-friendly product and a surge in demand of products that are sustainable in nature is being observed</w:t>
      </w:r>
      <w:r>
        <w:rPr>
          <w:rFonts w:ascii="Times New Roman" w:hAnsi="Times New Roman"/>
          <w:sz w:val="24"/>
          <w:szCs w:val="24"/>
        </w:rPr>
        <w:t xml:space="preserve"> (</w:t>
      </w:r>
      <w:r>
        <w:rPr>
          <w:rFonts w:ascii="Arial" w:hAnsi="Arial" w:cs="Arial"/>
          <w:color w:val="222222"/>
          <w:sz w:val="20"/>
          <w:szCs w:val="20"/>
          <w:shd w:val="clear" w:color="auto" w:fill="FFFFFF"/>
        </w:rPr>
        <w:t>Yadav, 2025</w:t>
      </w:r>
      <w:r>
        <w:rPr>
          <w:rFonts w:ascii="Times New Roman" w:hAnsi="Times New Roman"/>
          <w:sz w:val="24"/>
          <w:szCs w:val="24"/>
        </w:rPr>
        <w:t>)</w:t>
      </w:r>
      <w:r w:rsidRPr="00CE7C48">
        <w:rPr>
          <w:rFonts w:ascii="Times New Roman" w:hAnsi="Times New Roman"/>
          <w:sz w:val="24"/>
          <w:szCs w:val="24"/>
        </w:rPr>
        <w:t>.</w:t>
      </w:r>
    </w:p>
    <w:p w14:paraId="120E376E" w14:textId="77777777" w:rsidR="00FD6E22" w:rsidRPr="00CE7C48" w:rsidRDefault="00FD6E22" w:rsidP="00FD6E22">
      <w:pPr>
        <w:spacing w:line="360" w:lineRule="auto"/>
        <w:jc w:val="both"/>
        <w:rPr>
          <w:rFonts w:ascii="Times New Roman" w:hAnsi="Times New Roman"/>
          <w:sz w:val="24"/>
          <w:szCs w:val="24"/>
        </w:rPr>
      </w:pPr>
      <w:r w:rsidRPr="00CE7C48">
        <w:rPr>
          <w:rFonts w:ascii="Times New Roman" w:hAnsi="Times New Roman"/>
          <w:sz w:val="24"/>
          <w:szCs w:val="24"/>
        </w:rPr>
        <w:t>Altogether, extensive KPIs implemented by Amazon make it easier to carry out a precise analysis of marketing results, even those aimed at sustainability. The positive results confirm that the firm strives to pursue an environmental sensitivity in its corporate strategy.</w:t>
      </w:r>
    </w:p>
    <w:p w14:paraId="4671353A" w14:textId="77777777" w:rsidR="00FD6E22" w:rsidRPr="00CE7C48" w:rsidRDefault="00FD6E22" w:rsidP="00FD6E22">
      <w:pPr>
        <w:spacing w:after="160" w:line="360" w:lineRule="auto"/>
        <w:jc w:val="both"/>
        <w:rPr>
          <w:rFonts w:ascii="Times New Roman" w:hAnsi="Times New Roman"/>
          <w:sz w:val="24"/>
          <w:szCs w:val="24"/>
        </w:rPr>
      </w:pPr>
      <w:r w:rsidRPr="00CE7C48">
        <w:rPr>
          <w:rFonts w:ascii="Times New Roman" w:hAnsi="Times New Roman"/>
          <w:sz w:val="24"/>
          <w:szCs w:val="24"/>
        </w:rPr>
        <w:br w:type="page"/>
      </w:r>
    </w:p>
    <w:p w14:paraId="0013C9BE" w14:textId="77777777" w:rsidR="00FD6E22" w:rsidRPr="00CE7C48" w:rsidRDefault="00FD6E22" w:rsidP="00FD6E22">
      <w:pPr>
        <w:spacing w:line="360" w:lineRule="auto"/>
        <w:jc w:val="both"/>
        <w:rPr>
          <w:rFonts w:ascii="Times New Roman" w:hAnsi="Times New Roman"/>
          <w:sz w:val="24"/>
          <w:szCs w:val="24"/>
        </w:rPr>
      </w:pPr>
    </w:p>
    <w:p w14:paraId="122F1F12" w14:textId="77777777" w:rsidR="00FD6E22" w:rsidRPr="00780253" w:rsidRDefault="00FD6E22" w:rsidP="00FD6E22">
      <w:pPr>
        <w:pStyle w:val="Heading1"/>
        <w:spacing w:line="360" w:lineRule="auto"/>
        <w:jc w:val="both"/>
        <w:rPr>
          <w:rStyle w:val="Strong"/>
          <w:rFonts w:ascii="Times New Roman" w:hAnsi="Times New Roman" w:cs="Times New Roman"/>
          <w:sz w:val="28"/>
          <w:szCs w:val="28"/>
        </w:rPr>
      </w:pPr>
      <w:bookmarkStart w:id="8" w:name="_Toc203730540"/>
      <w:r w:rsidRPr="00780253">
        <w:rPr>
          <w:rStyle w:val="Strong"/>
          <w:rFonts w:ascii="Times New Roman" w:hAnsi="Times New Roman" w:cs="Times New Roman"/>
          <w:sz w:val="28"/>
          <w:szCs w:val="28"/>
        </w:rPr>
        <w:t>Task 2: Conclusion – Shortcomings of Amazon's Current Marketing Strategy</w:t>
      </w:r>
      <w:bookmarkEnd w:id="8"/>
    </w:p>
    <w:p w14:paraId="34C7ACFD" w14:textId="77777777" w:rsidR="00FD6E22" w:rsidRPr="00CE7C48" w:rsidRDefault="00FD6E22" w:rsidP="00FD6E22">
      <w:pPr>
        <w:spacing w:line="360" w:lineRule="auto"/>
        <w:jc w:val="both"/>
        <w:rPr>
          <w:rFonts w:ascii="Times New Roman" w:hAnsi="Times New Roman"/>
          <w:sz w:val="24"/>
          <w:szCs w:val="24"/>
        </w:rPr>
      </w:pPr>
    </w:p>
    <w:p w14:paraId="6B4436ED" w14:textId="77777777" w:rsidR="00FD6E22" w:rsidRPr="00CE7C48" w:rsidRDefault="00FD6E22" w:rsidP="00FD6E22">
      <w:pPr>
        <w:spacing w:after="160" w:line="360" w:lineRule="auto"/>
        <w:jc w:val="both"/>
        <w:rPr>
          <w:rFonts w:ascii="Times New Roman" w:hAnsi="Times New Roman"/>
          <w:color w:val="000000"/>
          <w:sz w:val="24"/>
          <w:szCs w:val="24"/>
        </w:rPr>
      </w:pPr>
      <w:r w:rsidRPr="00CE7C48">
        <w:rPr>
          <w:rFonts w:ascii="Times New Roman" w:hAnsi="Times New Roman"/>
          <w:color w:val="000000"/>
          <w:sz w:val="24"/>
          <w:szCs w:val="24"/>
        </w:rPr>
        <w:t>The current marketing of the Amazon fails to provide sustainability and transparency at the required level, thus losing the faith of the consumers and revealing the inconsistency with the long-term interests of the business strategy pursued by Amazon. Even though the organisation boasts of compliance with sustainable operation and low-carbon performance, the results of its performance have not been as much as the stakeholders expect. The promotional rhetoric of the company can be defined as lacking the sense of synchrony and, sometimes, inconsistent with the visible behaviour. This kind of ambiguity negatively influences trust in institutions because stakeholders are left confusing on the long-term environmental responsibility of Amazon. Furthermore, the company plans do not overlap or relate with internationally enforceable sustainability laws hence giving rise to cross-state inefficiencies.</w:t>
      </w:r>
    </w:p>
    <w:p w14:paraId="32FC01A2" w14:textId="77777777" w:rsidR="00FD6E22" w:rsidRPr="00CE7C48" w:rsidRDefault="00FD6E22" w:rsidP="00FD6E22">
      <w:pPr>
        <w:spacing w:after="160" w:line="360" w:lineRule="auto"/>
        <w:jc w:val="both"/>
        <w:rPr>
          <w:rFonts w:ascii="Times New Roman" w:hAnsi="Times New Roman"/>
          <w:color w:val="000000"/>
          <w:sz w:val="24"/>
          <w:szCs w:val="24"/>
        </w:rPr>
      </w:pPr>
      <w:r w:rsidRPr="00CE7C48">
        <w:rPr>
          <w:rFonts w:ascii="Times New Roman" w:hAnsi="Times New Roman"/>
          <w:color w:val="000000"/>
          <w:sz w:val="24"/>
          <w:szCs w:val="24"/>
        </w:rPr>
        <w:t>Advanced evaluation of the sustainable performance of Amazon shows systematic weakness in its sustenance. To start with, the immense carbon footprint of the company, especially in terms of shipping and packaging, rallies against its self-reputed environmental campaign. The Climate Pledge Friendly programme and the purchase of electric vehicles represent a significant step in the right direction, but they are far not enough to convince most of the eco-friendly shoppers. Second, gaps in transparency contribute to the opposite desire to find out the truth of Amazon regarding its sustainability statements; the lack of full-scale evidence evokes some doubts about the intentions of the organisation since most of them can be seen as tokenistic or interested, which are not organically imposed.</w:t>
      </w:r>
    </w:p>
    <w:p w14:paraId="08D76E1C" w14:textId="77777777" w:rsidR="00FD6E22" w:rsidRPr="00CE7C48" w:rsidRDefault="00FD6E22" w:rsidP="00FD6E22">
      <w:pPr>
        <w:spacing w:after="160" w:line="360" w:lineRule="auto"/>
        <w:jc w:val="both"/>
        <w:rPr>
          <w:rFonts w:ascii="Times New Roman" w:hAnsi="Times New Roman"/>
          <w:color w:val="000000"/>
          <w:sz w:val="24"/>
          <w:szCs w:val="24"/>
        </w:rPr>
      </w:pPr>
      <w:r w:rsidRPr="00CE7C48">
        <w:rPr>
          <w:rFonts w:ascii="Times New Roman" w:hAnsi="Times New Roman"/>
          <w:color w:val="000000"/>
          <w:sz w:val="24"/>
          <w:szCs w:val="24"/>
        </w:rPr>
        <w:t xml:space="preserve">All these weaknesses expose Amazon to danger. Transparent sustainability statements and practices eliminated poor practices in the supply side, which compromise brand confidence, an element that is sure to increase, as the consumers explore other options in the high-technology market, where the company competes with Apple and Microsoft. At the same time, a lack of sustainability implementation undermines the brand loyalty as customers are becoming more demanding and need convincing reasons to make a purchase. Finally, there has been an increased level of competition being encountered by the organisation due to the presence of </w:t>
      </w:r>
      <w:r w:rsidRPr="00CE7C48">
        <w:rPr>
          <w:rFonts w:ascii="Times New Roman" w:hAnsi="Times New Roman"/>
          <w:color w:val="000000"/>
          <w:sz w:val="24"/>
          <w:szCs w:val="24"/>
        </w:rPr>
        <w:lastRenderedPageBreak/>
        <w:t>environment-oriented brands, which are becoming increasingly popular despite the inability of Amazon to achieve consistency.</w:t>
      </w:r>
    </w:p>
    <w:p w14:paraId="4BA7DBDF" w14:textId="77777777" w:rsidR="00FD6E22" w:rsidRPr="00CE7C48" w:rsidRDefault="00FD6E22" w:rsidP="00FD6E22">
      <w:pPr>
        <w:spacing w:after="160" w:line="360" w:lineRule="auto"/>
        <w:jc w:val="both"/>
        <w:rPr>
          <w:rFonts w:ascii="Times New Roman" w:eastAsia="Times New Roman" w:hAnsi="Times New Roman"/>
          <w:color w:val="000000"/>
          <w:sz w:val="24"/>
          <w:szCs w:val="24"/>
          <w:lang w:val="en-IN" w:eastAsia="en-GB"/>
        </w:rPr>
      </w:pPr>
      <w:r w:rsidRPr="00CE7C48">
        <w:rPr>
          <w:rFonts w:ascii="Times New Roman" w:hAnsi="Times New Roman"/>
          <w:color w:val="000000"/>
          <w:sz w:val="24"/>
          <w:szCs w:val="24"/>
        </w:rPr>
        <w:t>Overall, the further existence and the sustainable competitive position of Amazon depends on the increased levels of transparency, the correlation of the marketing messages and the organizational activities, and the bolder actions related to ecology. These challenges are necessary to counter in maintaining consumer confidence and maintain the edge that the firm has in the fast-growing trend towards sustainable products.</w:t>
      </w:r>
      <w:r w:rsidRPr="00CE7C48">
        <w:rPr>
          <w:rFonts w:ascii="Times New Roman" w:hAnsi="Times New Roman"/>
          <w:color w:val="000000"/>
          <w:sz w:val="24"/>
          <w:szCs w:val="24"/>
        </w:rPr>
        <w:br w:type="page"/>
      </w:r>
    </w:p>
    <w:p w14:paraId="01AAE098" w14:textId="77777777" w:rsidR="00FD6E22" w:rsidRPr="00CE7C48" w:rsidRDefault="00FD6E22" w:rsidP="00FD6E22">
      <w:pPr>
        <w:pStyle w:val="NormalWeb"/>
        <w:spacing w:line="360" w:lineRule="auto"/>
        <w:jc w:val="both"/>
        <w:rPr>
          <w:color w:val="000000"/>
        </w:rPr>
      </w:pPr>
    </w:p>
    <w:p w14:paraId="1376CDE3" w14:textId="77777777" w:rsidR="00FD6E22" w:rsidRPr="00CE7C48" w:rsidRDefault="00FD6E22" w:rsidP="00FD6E22">
      <w:pPr>
        <w:spacing w:line="360" w:lineRule="auto"/>
        <w:jc w:val="both"/>
        <w:rPr>
          <w:rFonts w:ascii="Times New Roman" w:hAnsi="Times New Roman"/>
          <w:sz w:val="24"/>
          <w:szCs w:val="24"/>
        </w:rPr>
      </w:pPr>
    </w:p>
    <w:p w14:paraId="4FC52674" w14:textId="77777777" w:rsidR="00FD6E22" w:rsidRPr="00CE7C48" w:rsidRDefault="00FD6E22" w:rsidP="00FD6E22">
      <w:pPr>
        <w:pStyle w:val="Heading1"/>
        <w:spacing w:line="360" w:lineRule="auto"/>
        <w:jc w:val="both"/>
        <w:rPr>
          <w:rStyle w:val="Strong"/>
          <w:rFonts w:ascii="Times New Roman" w:hAnsi="Times New Roman" w:cs="Times New Roman"/>
          <w:sz w:val="24"/>
          <w:szCs w:val="24"/>
        </w:rPr>
      </w:pPr>
      <w:bookmarkStart w:id="9" w:name="_Toc203730541"/>
      <w:r w:rsidRPr="00CE7C48">
        <w:rPr>
          <w:rStyle w:val="Strong"/>
          <w:rFonts w:ascii="Times New Roman" w:hAnsi="Times New Roman" w:cs="Times New Roman"/>
          <w:sz w:val="24"/>
          <w:szCs w:val="24"/>
        </w:rPr>
        <w:t>Task 3: Recommendations for Improving Amazon’s Marketing Strategy</w:t>
      </w:r>
      <w:bookmarkEnd w:id="9"/>
    </w:p>
    <w:p w14:paraId="59610854" w14:textId="77777777" w:rsidR="00FD6E22" w:rsidRPr="00CE7C48" w:rsidRDefault="00FD6E22" w:rsidP="00FD6E22">
      <w:pPr>
        <w:spacing w:line="360" w:lineRule="auto"/>
        <w:jc w:val="both"/>
        <w:rPr>
          <w:rFonts w:ascii="Times New Roman" w:hAnsi="Times New Roman"/>
          <w:sz w:val="24"/>
          <w:szCs w:val="24"/>
        </w:rPr>
      </w:pPr>
    </w:p>
    <w:p w14:paraId="7A8976B3" w14:textId="77777777" w:rsidR="00FD6E22" w:rsidRPr="00CE7C48" w:rsidRDefault="00FD6E22" w:rsidP="00FD6E22">
      <w:pPr>
        <w:spacing w:line="360" w:lineRule="auto"/>
        <w:jc w:val="both"/>
        <w:rPr>
          <w:rFonts w:ascii="Times New Roman" w:hAnsi="Times New Roman"/>
          <w:b/>
          <w:bCs/>
          <w:sz w:val="24"/>
          <w:szCs w:val="24"/>
          <w:u w:val="single"/>
        </w:rPr>
      </w:pPr>
      <w:r w:rsidRPr="00CE7C48">
        <w:rPr>
          <w:rFonts w:ascii="Times New Roman" w:hAnsi="Times New Roman"/>
          <w:b/>
          <w:bCs/>
          <w:sz w:val="24"/>
          <w:szCs w:val="24"/>
          <w:u w:val="single"/>
        </w:rPr>
        <w:t xml:space="preserve">Recommendation 1: Open Sustainability Campaigns  </w:t>
      </w:r>
    </w:p>
    <w:p w14:paraId="069B985B" w14:textId="77777777" w:rsidR="00FD6E22" w:rsidRPr="00CE7C48" w:rsidRDefault="00FD6E22" w:rsidP="00FD6E22">
      <w:pPr>
        <w:pStyle w:val="ListParagraph"/>
        <w:numPr>
          <w:ilvl w:val="0"/>
          <w:numId w:val="11"/>
        </w:numPr>
        <w:spacing w:line="360" w:lineRule="auto"/>
        <w:jc w:val="both"/>
        <w:rPr>
          <w:rFonts w:ascii="Times New Roman" w:hAnsi="Times New Roman"/>
          <w:sz w:val="24"/>
          <w:szCs w:val="24"/>
        </w:rPr>
      </w:pPr>
      <w:r w:rsidRPr="00CE7C48">
        <w:rPr>
          <w:rFonts w:ascii="Times New Roman" w:hAnsi="Times New Roman"/>
          <w:b/>
          <w:bCs/>
          <w:sz w:val="24"/>
          <w:szCs w:val="24"/>
        </w:rPr>
        <w:t>Recommendation</w:t>
      </w:r>
      <w:r w:rsidRPr="00CE7C48">
        <w:rPr>
          <w:rFonts w:ascii="Times New Roman" w:hAnsi="Times New Roman"/>
          <w:sz w:val="24"/>
          <w:szCs w:val="24"/>
        </w:rPr>
        <w:t>: Amazon ought to launch realistic, transparent marketing messages that reveal tangible outcomes of its sustainability programme</w:t>
      </w:r>
      <w:r>
        <w:rPr>
          <w:rFonts w:ascii="Times New Roman" w:hAnsi="Times New Roman"/>
          <w:sz w:val="24"/>
          <w:szCs w:val="24"/>
        </w:rPr>
        <w:t xml:space="preserve"> (</w:t>
      </w:r>
      <w:r>
        <w:rPr>
          <w:rFonts w:ascii="Arial" w:hAnsi="Arial" w:cs="Arial"/>
          <w:color w:val="222222"/>
          <w:sz w:val="20"/>
          <w:szCs w:val="20"/>
          <w:shd w:val="clear" w:color="auto" w:fill="FFFFFF"/>
        </w:rPr>
        <w:t>Sakala, 2024</w:t>
      </w:r>
      <w:r>
        <w:rPr>
          <w:rFonts w:ascii="Times New Roman" w:hAnsi="Times New Roman"/>
          <w:sz w:val="24"/>
          <w:szCs w:val="24"/>
        </w:rPr>
        <w:t>)</w:t>
      </w:r>
      <w:r w:rsidRPr="00CE7C48">
        <w:rPr>
          <w:rFonts w:ascii="Times New Roman" w:hAnsi="Times New Roman"/>
          <w:sz w:val="24"/>
          <w:szCs w:val="24"/>
        </w:rPr>
        <w:t xml:space="preserve">.  </w:t>
      </w:r>
    </w:p>
    <w:p w14:paraId="1A30A11F" w14:textId="77777777" w:rsidR="00FD6E22" w:rsidRPr="00CE7C48" w:rsidRDefault="00FD6E22" w:rsidP="00FD6E22">
      <w:pPr>
        <w:pStyle w:val="ListParagraph"/>
        <w:numPr>
          <w:ilvl w:val="0"/>
          <w:numId w:val="11"/>
        </w:numPr>
        <w:spacing w:line="360" w:lineRule="auto"/>
        <w:jc w:val="both"/>
        <w:rPr>
          <w:rFonts w:ascii="Times New Roman" w:hAnsi="Times New Roman"/>
          <w:sz w:val="24"/>
          <w:szCs w:val="24"/>
        </w:rPr>
      </w:pPr>
      <w:r w:rsidRPr="00CE7C48">
        <w:rPr>
          <w:rFonts w:ascii="Times New Roman" w:hAnsi="Times New Roman"/>
          <w:b/>
          <w:bCs/>
          <w:sz w:val="24"/>
          <w:szCs w:val="24"/>
        </w:rPr>
        <w:t>Justification:</w:t>
      </w:r>
      <w:r w:rsidRPr="00CE7C48">
        <w:rPr>
          <w:rFonts w:ascii="Times New Roman" w:hAnsi="Times New Roman"/>
          <w:sz w:val="24"/>
          <w:szCs w:val="24"/>
        </w:rPr>
        <w:t xml:space="preserve"> Openness about environmental performance is also essential in the nurturing of consumer trust and so avoiding the opportunity of greenwashing claims. Amazon can present periodic, in-depth reports on the level of carbon emissions reduction, the growth of renewable sources of energy and the use of electric cars. This level of transparency would help Amazon to stand out among the others by showing real interest in sustainability and facilitating the choice of informed consumers.  </w:t>
      </w:r>
    </w:p>
    <w:p w14:paraId="56A1CF5E" w14:textId="77777777" w:rsidR="00FD6E22" w:rsidRPr="00CE7C48" w:rsidRDefault="00FD6E22" w:rsidP="00FD6E22">
      <w:pPr>
        <w:spacing w:line="360" w:lineRule="auto"/>
        <w:jc w:val="both"/>
        <w:rPr>
          <w:rFonts w:ascii="Times New Roman" w:hAnsi="Times New Roman"/>
          <w:b/>
          <w:bCs/>
          <w:sz w:val="24"/>
          <w:szCs w:val="24"/>
          <w:u w:val="single"/>
        </w:rPr>
      </w:pPr>
      <w:r w:rsidRPr="00CE7C48">
        <w:rPr>
          <w:rFonts w:ascii="Times New Roman" w:hAnsi="Times New Roman"/>
          <w:b/>
          <w:bCs/>
          <w:sz w:val="24"/>
          <w:szCs w:val="24"/>
          <w:u w:val="single"/>
        </w:rPr>
        <w:t xml:space="preserve">Recommendation 2: The expansion of the Climate Pledge Friendly Products  </w:t>
      </w:r>
    </w:p>
    <w:p w14:paraId="189D3054" w14:textId="77777777" w:rsidR="00FD6E22" w:rsidRPr="00CE7C48" w:rsidRDefault="00FD6E22" w:rsidP="00FD6E22">
      <w:pPr>
        <w:pStyle w:val="ListParagraph"/>
        <w:numPr>
          <w:ilvl w:val="0"/>
          <w:numId w:val="10"/>
        </w:numPr>
        <w:spacing w:line="360" w:lineRule="auto"/>
        <w:jc w:val="both"/>
        <w:rPr>
          <w:rFonts w:ascii="Times New Roman" w:hAnsi="Times New Roman"/>
          <w:sz w:val="24"/>
          <w:szCs w:val="24"/>
        </w:rPr>
      </w:pPr>
      <w:r w:rsidRPr="00CE7C48">
        <w:rPr>
          <w:rFonts w:ascii="Times New Roman" w:hAnsi="Times New Roman"/>
          <w:b/>
          <w:bCs/>
          <w:sz w:val="24"/>
          <w:szCs w:val="24"/>
        </w:rPr>
        <w:t>Recommendation</w:t>
      </w:r>
      <w:r w:rsidRPr="00CE7C48">
        <w:rPr>
          <w:rFonts w:ascii="Times New Roman" w:hAnsi="Times New Roman"/>
          <w:sz w:val="24"/>
          <w:szCs w:val="24"/>
        </w:rPr>
        <w:t xml:space="preserve">: Amazon ought to expand the assortment of ecologically friendly products within the framework of the initiative </w:t>
      </w:r>
      <w:proofErr w:type="spellStart"/>
      <w:r w:rsidRPr="00CE7C48">
        <w:rPr>
          <w:rFonts w:ascii="Times New Roman" w:hAnsi="Times New Roman"/>
          <w:sz w:val="24"/>
          <w:szCs w:val="24"/>
        </w:rPr>
        <w:t>labeled</w:t>
      </w:r>
      <w:proofErr w:type="spellEnd"/>
      <w:r w:rsidRPr="00CE7C48">
        <w:rPr>
          <w:rFonts w:ascii="Times New Roman" w:hAnsi="Times New Roman"/>
          <w:sz w:val="24"/>
          <w:szCs w:val="24"/>
        </w:rPr>
        <w:t xml:space="preserve"> as Climate Pledge Friendly</w:t>
      </w:r>
      <w:r>
        <w:rPr>
          <w:rFonts w:ascii="Times New Roman" w:hAnsi="Times New Roman"/>
          <w:sz w:val="24"/>
          <w:szCs w:val="24"/>
        </w:rPr>
        <w:t xml:space="preserve"> (</w:t>
      </w:r>
      <w:r>
        <w:rPr>
          <w:rFonts w:ascii="Arial" w:hAnsi="Arial" w:cs="Arial"/>
          <w:color w:val="222222"/>
          <w:sz w:val="20"/>
          <w:szCs w:val="20"/>
          <w:shd w:val="clear" w:color="auto" w:fill="FFFFFF"/>
        </w:rPr>
        <w:t>Saidani et al., 2021</w:t>
      </w:r>
      <w:r>
        <w:rPr>
          <w:rFonts w:ascii="Times New Roman" w:hAnsi="Times New Roman"/>
          <w:sz w:val="24"/>
          <w:szCs w:val="24"/>
        </w:rPr>
        <w:t>)</w:t>
      </w:r>
      <w:r w:rsidRPr="00CE7C48">
        <w:rPr>
          <w:rFonts w:ascii="Times New Roman" w:hAnsi="Times New Roman"/>
          <w:sz w:val="24"/>
          <w:szCs w:val="24"/>
        </w:rPr>
        <w:t xml:space="preserve">.  </w:t>
      </w:r>
    </w:p>
    <w:p w14:paraId="6153BE8F" w14:textId="77777777" w:rsidR="00FD6E22" w:rsidRPr="00CE7C48" w:rsidRDefault="00FD6E22" w:rsidP="00FD6E22">
      <w:pPr>
        <w:pStyle w:val="ListParagraph"/>
        <w:numPr>
          <w:ilvl w:val="0"/>
          <w:numId w:val="10"/>
        </w:numPr>
        <w:spacing w:line="360" w:lineRule="auto"/>
        <w:jc w:val="both"/>
        <w:rPr>
          <w:rFonts w:ascii="Times New Roman" w:hAnsi="Times New Roman"/>
          <w:sz w:val="24"/>
          <w:szCs w:val="24"/>
        </w:rPr>
      </w:pPr>
      <w:r w:rsidRPr="00CE7C48">
        <w:rPr>
          <w:rFonts w:ascii="Times New Roman" w:hAnsi="Times New Roman"/>
          <w:b/>
          <w:bCs/>
          <w:sz w:val="24"/>
          <w:szCs w:val="24"/>
        </w:rPr>
        <w:t>Justification</w:t>
      </w:r>
      <w:r w:rsidRPr="00CE7C48">
        <w:rPr>
          <w:rFonts w:ascii="Times New Roman" w:hAnsi="Times New Roman"/>
          <w:sz w:val="24"/>
          <w:szCs w:val="24"/>
        </w:rPr>
        <w:t xml:space="preserve">: The growth trend in demand of sustainable products presents Amazon with a chance to take advantage of its current platform infrastructure and entrench itself as a sustainability leader with a wider Climate Pledge Friendly product line. The expansion of this programme would meet the demands of consumers in increased expectations, cement the good reputation of Amazon, enhance engagement and sales, and affirm further its stance in sustainability.  </w:t>
      </w:r>
    </w:p>
    <w:p w14:paraId="64C26F0E" w14:textId="77777777" w:rsidR="00FD6E22" w:rsidRPr="00CE7C48" w:rsidRDefault="00FD6E22" w:rsidP="00FD6E22">
      <w:pPr>
        <w:spacing w:line="360" w:lineRule="auto"/>
        <w:jc w:val="both"/>
        <w:rPr>
          <w:rFonts w:ascii="Times New Roman" w:hAnsi="Times New Roman"/>
          <w:b/>
          <w:bCs/>
          <w:sz w:val="24"/>
          <w:szCs w:val="24"/>
          <w:u w:val="single"/>
        </w:rPr>
      </w:pPr>
      <w:r w:rsidRPr="00CE7C48">
        <w:rPr>
          <w:rFonts w:ascii="Times New Roman" w:hAnsi="Times New Roman"/>
          <w:b/>
          <w:bCs/>
          <w:sz w:val="24"/>
          <w:szCs w:val="24"/>
          <w:u w:val="single"/>
        </w:rPr>
        <w:t xml:space="preserve">Recommendation 3: Employee Training and Ethical Sourcing  </w:t>
      </w:r>
    </w:p>
    <w:p w14:paraId="122B56A3" w14:textId="77777777" w:rsidR="00FD6E22" w:rsidRPr="00CE7C48" w:rsidRDefault="00FD6E22" w:rsidP="00FD6E22">
      <w:pPr>
        <w:pStyle w:val="ListParagraph"/>
        <w:numPr>
          <w:ilvl w:val="0"/>
          <w:numId w:val="9"/>
        </w:numPr>
        <w:spacing w:line="360" w:lineRule="auto"/>
        <w:jc w:val="both"/>
        <w:rPr>
          <w:rFonts w:ascii="Times New Roman" w:hAnsi="Times New Roman"/>
          <w:sz w:val="24"/>
          <w:szCs w:val="24"/>
        </w:rPr>
      </w:pPr>
      <w:r w:rsidRPr="00CE7C48">
        <w:rPr>
          <w:rFonts w:ascii="Times New Roman" w:hAnsi="Times New Roman"/>
          <w:b/>
          <w:bCs/>
          <w:sz w:val="24"/>
          <w:szCs w:val="24"/>
        </w:rPr>
        <w:t>Recommendation:</w:t>
      </w:r>
      <w:r w:rsidRPr="00CE7C48">
        <w:rPr>
          <w:rFonts w:ascii="Times New Roman" w:hAnsi="Times New Roman"/>
          <w:sz w:val="24"/>
          <w:szCs w:val="24"/>
        </w:rPr>
        <w:t xml:space="preserve"> Amazon needs to consider conducting ethical sourcing and best practices of sustainability trainings to their employees</w:t>
      </w:r>
      <w:r>
        <w:rPr>
          <w:rFonts w:ascii="Times New Roman" w:hAnsi="Times New Roman"/>
          <w:sz w:val="24"/>
          <w:szCs w:val="24"/>
        </w:rPr>
        <w:t xml:space="preserve"> (</w:t>
      </w:r>
      <w:r>
        <w:rPr>
          <w:rFonts w:ascii="Arial" w:hAnsi="Arial" w:cs="Arial"/>
          <w:color w:val="222222"/>
          <w:sz w:val="20"/>
          <w:szCs w:val="20"/>
          <w:shd w:val="clear" w:color="auto" w:fill="FFFFFF"/>
        </w:rPr>
        <w:t>Glady Agnes et al., 2023</w:t>
      </w:r>
      <w:r>
        <w:rPr>
          <w:rFonts w:ascii="Times New Roman" w:hAnsi="Times New Roman"/>
          <w:sz w:val="24"/>
          <w:szCs w:val="24"/>
        </w:rPr>
        <w:t>)</w:t>
      </w:r>
      <w:r w:rsidRPr="00CE7C48">
        <w:rPr>
          <w:rFonts w:ascii="Times New Roman" w:hAnsi="Times New Roman"/>
          <w:sz w:val="24"/>
          <w:szCs w:val="24"/>
        </w:rPr>
        <w:t xml:space="preserve">.  </w:t>
      </w:r>
    </w:p>
    <w:p w14:paraId="23A769EF" w14:textId="77777777" w:rsidR="00FD6E22" w:rsidRPr="00CE7C48" w:rsidRDefault="00FD6E22" w:rsidP="00FD6E22">
      <w:pPr>
        <w:pStyle w:val="ListParagraph"/>
        <w:numPr>
          <w:ilvl w:val="0"/>
          <w:numId w:val="9"/>
        </w:numPr>
        <w:spacing w:line="360" w:lineRule="auto"/>
        <w:jc w:val="both"/>
        <w:rPr>
          <w:rFonts w:ascii="Times New Roman" w:hAnsi="Times New Roman"/>
          <w:sz w:val="24"/>
          <w:szCs w:val="24"/>
        </w:rPr>
      </w:pPr>
      <w:r w:rsidRPr="00CE7C48">
        <w:rPr>
          <w:rFonts w:ascii="Times New Roman" w:hAnsi="Times New Roman"/>
          <w:b/>
          <w:bCs/>
          <w:sz w:val="24"/>
          <w:szCs w:val="24"/>
        </w:rPr>
        <w:t>Justification:</w:t>
      </w:r>
      <w:r w:rsidRPr="00CE7C48">
        <w:rPr>
          <w:rFonts w:ascii="Times New Roman" w:hAnsi="Times New Roman"/>
          <w:sz w:val="24"/>
          <w:szCs w:val="24"/>
        </w:rPr>
        <w:t xml:space="preserve"> This is because, once personnel are made aware of and fully adopt to sustainable practices, the company can be assured of having an ethical supply chain and ensuring that the operations in the company are matched with marketing activities. This </w:t>
      </w:r>
      <w:r w:rsidRPr="00CE7C48">
        <w:rPr>
          <w:rFonts w:ascii="Times New Roman" w:hAnsi="Times New Roman"/>
          <w:sz w:val="24"/>
          <w:szCs w:val="24"/>
        </w:rPr>
        <w:lastRenderedPageBreak/>
        <w:t xml:space="preserve">facilitates building of a culture that has ensconced sustainability into the organizational practices and helps to encourage employee interest in corporate environmental efforts, which adds to the external reputation of Amazon.  </w:t>
      </w:r>
    </w:p>
    <w:p w14:paraId="6897AA92" w14:textId="77777777" w:rsidR="00FD6E22" w:rsidRPr="00CE7C48" w:rsidRDefault="00FD6E22" w:rsidP="00FD6E22">
      <w:pPr>
        <w:spacing w:line="360" w:lineRule="auto"/>
        <w:jc w:val="both"/>
        <w:rPr>
          <w:rFonts w:ascii="Times New Roman" w:hAnsi="Times New Roman"/>
          <w:b/>
          <w:bCs/>
          <w:sz w:val="24"/>
          <w:szCs w:val="24"/>
          <w:u w:val="single"/>
        </w:rPr>
      </w:pPr>
      <w:r w:rsidRPr="00CE7C48">
        <w:rPr>
          <w:rFonts w:ascii="Times New Roman" w:hAnsi="Times New Roman"/>
          <w:b/>
          <w:bCs/>
          <w:sz w:val="24"/>
          <w:szCs w:val="24"/>
          <w:u w:val="single"/>
        </w:rPr>
        <w:t xml:space="preserve">Recommendation 4: Sustainability KPIs integration  </w:t>
      </w:r>
    </w:p>
    <w:p w14:paraId="1D779E73" w14:textId="77777777" w:rsidR="00FD6E22" w:rsidRPr="00CE7C48" w:rsidRDefault="00FD6E22" w:rsidP="00FD6E22">
      <w:pPr>
        <w:pStyle w:val="ListParagraph"/>
        <w:numPr>
          <w:ilvl w:val="0"/>
          <w:numId w:val="8"/>
        </w:numPr>
        <w:spacing w:line="360" w:lineRule="auto"/>
        <w:jc w:val="both"/>
        <w:rPr>
          <w:rFonts w:ascii="Times New Roman" w:hAnsi="Times New Roman"/>
          <w:sz w:val="24"/>
          <w:szCs w:val="24"/>
        </w:rPr>
      </w:pPr>
      <w:r w:rsidRPr="00CE7C48">
        <w:rPr>
          <w:rFonts w:ascii="Times New Roman" w:hAnsi="Times New Roman"/>
          <w:b/>
          <w:bCs/>
          <w:sz w:val="24"/>
          <w:szCs w:val="24"/>
        </w:rPr>
        <w:t>Recommendation</w:t>
      </w:r>
      <w:r w:rsidRPr="00CE7C48">
        <w:rPr>
          <w:rFonts w:ascii="Times New Roman" w:hAnsi="Times New Roman"/>
          <w:sz w:val="24"/>
          <w:szCs w:val="24"/>
        </w:rPr>
        <w:t>: Amazon ought to incorporate sustainability-related key performance indicator into any of its marketing initiatives</w:t>
      </w:r>
      <w:r>
        <w:rPr>
          <w:rFonts w:ascii="Times New Roman" w:hAnsi="Times New Roman"/>
          <w:sz w:val="24"/>
          <w:szCs w:val="24"/>
        </w:rPr>
        <w:t xml:space="preserve"> (</w:t>
      </w:r>
      <w:r>
        <w:rPr>
          <w:rFonts w:ascii="Arial" w:hAnsi="Arial" w:cs="Arial"/>
          <w:color w:val="222222"/>
          <w:sz w:val="20"/>
          <w:szCs w:val="20"/>
          <w:shd w:val="clear" w:color="auto" w:fill="FFFFFF"/>
        </w:rPr>
        <w:t>McCullough and Trail, 2023</w:t>
      </w:r>
      <w:r>
        <w:rPr>
          <w:rFonts w:ascii="Times New Roman" w:hAnsi="Times New Roman"/>
          <w:sz w:val="24"/>
          <w:szCs w:val="24"/>
        </w:rPr>
        <w:t>)</w:t>
      </w:r>
      <w:r w:rsidRPr="00CE7C48">
        <w:rPr>
          <w:rFonts w:ascii="Times New Roman" w:hAnsi="Times New Roman"/>
          <w:sz w:val="24"/>
          <w:szCs w:val="24"/>
        </w:rPr>
        <w:t xml:space="preserve">.  </w:t>
      </w:r>
    </w:p>
    <w:p w14:paraId="11065B7A" w14:textId="77777777" w:rsidR="00FD6E22" w:rsidRPr="00CE7C48" w:rsidRDefault="00FD6E22" w:rsidP="00FD6E22">
      <w:pPr>
        <w:pStyle w:val="ListParagraph"/>
        <w:numPr>
          <w:ilvl w:val="0"/>
          <w:numId w:val="8"/>
        </w:numPr>
        <w:spacing w:line="360" w:lineRule="auto"/>
        <w:jc w:val="both"/>
        <w:rPr>
          <w:rFonts w:ascii="Times New Roman" w:hAnsi="Times New Roman"/>
          <w:sz w:val="24"/>
          <w:szCs w:val="24"/>
        </w:rPr>
      </w:pPr>
      <w:r w:rsidRPr="00CE7C48">
        <w:rPr>
          <w:rFonts w:ascii="Times New Roman" w:hAnsi="Times New Roman"/>
          <w:b/>
          <w:bCs/>
          <w:sz w:val="24"/>
          <w:szCs w:val="24"/>
        </w:rPr>
        <w:t>Justification:</w:t>
      </w:r>
      <w:r w:rsidRPr="00CE7C48">
        <w:rPr>
          <w:rFonts w:ascii="Times New Roman" w:hAnsi="Times New Roman"/>
          <w:sz w:val="24"/>
          <w:szCs w:val="24"/>
        </w:rPr>
        <w:t xml:space="preserve"> Tracking the indicators like carbon emissions, renewable energy use and percentage of environmentally friendly products sold would enable Amazon to align marketing affirmations with internal performance review. This process grants quantifiable responsibility, enhances credibility and increases customer trust when it comes to the validity of sustainability allegations made by Amazon.</w:t>
      </w:r>
    </w:p>
    <w:p w14:paraId="3BF0058D" w14:textId="77777777" w:rsidR="00FD6E22" w:rsidRPr="00CE7C48" w:rsidRDefault="00FD6E22" w:rsidP="00FD6E22">
      <w:pPr>
        <w:spacing w:after="160" w:line="360" w:lineRule="auto"/>
        <w:jc w:val="both"/>
        <w:rPr>
          <w:rFonts w:ascii="Times New Roman" w:hAnsi="Times New Roman"/>
          <w:sz w:val="24"/>
          <w:szCs w:val="24"/>
        </w:rPr>
      </w:pPr>
      <w:r w:rsidRPr="00CE7C48">
        <w:rPr>
          <w:rFonts w:ascii="Times New Roman" w:hAnsi="Times New Roman"/>
          <w:sz w:val="24"/>
          <w:szCs w:val="24"/>
        </w:rPr>
        <w:br w:type="page"/>
      </w:r>
    </w:p>
    <w:p w14:paraId="0211CED7" w14:textId="77777777" w:rsidR="00FD6E22" w:rsidRPr="00CE7C48" w:rsidRDefault="00FD6E22" w:rsidP="00FD6E22">
      <w:pPr>
        <w:spacing w:line="360" w:lineRule="auto"/>
        <w:jc w:val="both"/>
        <w:rPr>
          <w:rFonts w:ascii="Times New Roman" w:hAnsi="Times New Roman"/>
          <w:sz w:val="24"/>
          <w:szCs w:val="24"/>
        </w:rPr>
      </w:pPr>
    </w:p>
    <w:p w14:paraId="0038AEB4" w14:textId="77777777" w:rsidR="00FD6E22" w:rsidRPr="00CE7C48" w:rsidRDefault="00FD6E22" w:rsidP="00FD6E22">
      <w:pPr>
        <w:spacing w:line="360" w:lineRule="auto"/>
        <w:jc w:val="both"/>
        <w:rPr>
          <w:rFonts w:ascii="Times New Roman" w:hAnsi="Times New Roman"/>
          <w:sz w:val="24"/>
          <w:szCs w:val="24"/>
        </w:rPr>
      </w:pPr>
    </w:p>
    <w:p w14:paraId="1992E365" w14:textId="77777777" w:rsidR="00FD6E22" w:rsidRPr="00CE7C48" w:rsidRDefault="00FD6E22" w:rsidP="00FD6E22">
      <w:pPr>
        <w:spacing w:line="360" w:lineRule="auto"/>
        <w:jc w:val="both"/>
        <w:rPr>
          <w:rFonts w:ascii="Times New Roman" w:hAnsi="Times New Roman"/>
          <w:sz w:val="24"/>
          <w:szCs w:val="24"/>
        </w:rPr>
      </w:pPr>
    </w:p>
    <w:p w14:paraId="332A666A" w14:textId="77777777" w:rsidR="00FD6E22" w:rsidRPr="00CE7C48" w:rsidRDefault="00FD6E22" w:rsidP="00FD6E22">
      <w:pPr>
        <w:pStyle w:val="Heading1"/>
        <w:spacing w:line="360" w:lineRule="auto"/>
        <w:jc w:val="both"/>
        <w:rPr>
          <w:rStyle w:val="Strong"/>
          <w:rFonts w:ascii="Times New Roman" w:hAnsi="Times New Roman" w:cs="Times New Roman"/>
          <w:sz w:val="24"/>
          <w:szCs w:val="24"/>
        </w:rPr>
      </w:pPr>
      <w:bookmarkStart w:id="10" w:name="_Toc203730542"/>
      <w:r w:rsidRPr="00CE7C48">
        <w:rPr>
          <w:rStyle w:val="Strong"/>
          <w:rFonts w:ascii="Times New Roman" w:hAnsi="Times New Roman" w:cs="Times New Roman"/>
          <w:sz w:val="24"/>
          <w:szCs w:val="24"/>
        </w:rPr>
        <w:t>References</w:t>
      </w:r>
      <w:bookmarkEnd w:id="10"/>
    </w:p>
    <w:p w14:paraId="7CA7BA16" w14:textId="77777777" w:rsidR="00FD6E22" w:rsidRPr="00CE7C48" w:rsidRDefault="00FD6E22" w:rsidP="00FD6E22">
      <w:pPr>
        <w:spacing w:line="360" w:lineRule="auto"/>
        <w:jc w:val="both"/>
        <w:rPr>
          <w:rFonts w:ascii="Times New Roman" w:hAnsi="Times New Roman"/>
          <w:sz w:val="24"/>
          <w:szCs w:val="24"/>
        </w:rPr>
      </w:pPr>
    </w:p>
    <w:p w14:paraId="499AC611" w14:textId="77777777" w:rsidR="00FD6E22" w:rsidRPr="00FF0C9B" w:rsidRDefault="00FD6E22" w:rsidP="00FD6E22">
      <w:pPr>
        <w:spacing w:line="360" w:lineRule="auto"/>
        <w:jc w:val="both"/>
        <w:rPr>
          <w:rFonts w:ascii="Times New Roman" w:hAnsi="Times New Roman"/>
          <w:color w:val="000000"/>
          <w:sz w:val="24"/>
          <w:szCs w:val="24"/>
        </w:rPr>
      </w:pPr>
      <w:r w:rsidRPr="00FF0C9B">
        <w:rPr>
          <w:rFonts w:ascii="Times New Roman" w:hAnsi="Times New Roman"/>
          <w:color w:val="000000"/>
          <w:sz w:val="24"/>
          <w:szCs w:val="24"/>
        </w:rPr>
        <w:t>Ad Age, 2022.</w:t>
      </w:r>
      <w:r w:rsidRPr="00FF0C9B">
        <w:rPr>
          <w:rStyle w:val="apple-converted-space"/>
          <w:rFonts w:ascii="Times New Roman" w:hAnsi="Times New Roman"/>
          <w:color w:val="000000"/>
          <w:sz w:val="24"/>
          <w:szCs w:val="24"/>
        </w:rPr>
        <w:t> </w:t>
      </w:r>
      <w:r w:rsidRPr="00FF0C9B">
        <w:rPr>
          <w:rStyle w:val="Emphasis"/>
          <w:rFonts w:ascii="Times New Roman" w:hAnsi="Times New Roman"/>
          <w:color w:val="000000"/>
          <w:sz w:val="24"/>
          <w:szCs w:val="24"/>
        </w:rPr>
        <w:t>Amazon ad and promotion spend topped $21 billion, highest ever by any marketer</w:t>
      </w:r>
      <w:r w:rsidRPr="00FF0C9B">
        <w:rPr>
          <w:rFonts w:ascii="Times New Roman" w:hAnsi="Times New Roman"/>
          <w:color w:val="000000"/>
          <w:sz w:val="24"/>
          <w:szCs w:val="24"/>
        </w:rPr>
        <w:t>. [online] Available at:</w:t>
      </w:r>
      <w:r w:rsidRPr="00FF0C9B">
        <w:rPr>
          <w:rStyle w:val="apple-converted-space"/>
          <w:rFonts w:ascii="Times New Roman" w:hAnsi="Times New Roman"/>
          <w:color w:val="000000"/>
          <w:sz w:val="24"/>
          <w:szCs w:val="24"/>
        </w:rPr>
        <w:t> </w:t>
      </w:r>
      <w:hyperlink r:id="rId6" w:tgtFrame="_new" w:history="1">
        <w:r w:rsidRPr="00FF0C9B">
          <w:rPr>
            <w:rStyle w:val="Hyperlink"/>
            <w:rFonts w:ascii="Times New Roman" w:hAnsi="Times New Roman"/>
            <w:sz w:val="24"/>
            <w:szCs w:val="24"/>
          </w:rPr>
          <w:t>https://adage.com/article/datacenter/amazon-ad-and-promotion-spend-topped-21-billion-highest-ever-any-marketer/2602071/</w:t>
        </w:r>
      </w:hyperlink>
      <w:r w:rsidRPr="00FF0C9B">
        <w:rPr>
          <w:rStyle w:val="apple-converted-space"/>
          <w:rFonts w:ascii="Times New Roman" w:hAnsi="Times New Roman"/>
          <w:color w:val="000000"/>
          <w:sz w:val="24"/>
          <w:szCs w:val="24"/>
        </w:rPr>
        <w:t> </w:t>
      </w:r>
      <w:r w:rsidRPr="00FF0C9B">
        <w:rPr>
          <w:rFonts w:ascii="Times New Roman" w:hAnsi="Times New Roman"/>
          <w:color w:val="000000"/>
          <w:sz w:val="24"/>
          <w:szCs w:val="24"/>
        </w:rPr>
        <w:t xml:space="preserve">[Accessed 17 July 2025]. </w:t>
      </w:r>
    </w:p>
    <w:p w14:paraId="51AD5F8E" w14:textId="77777777" w:rsidR="00FD6E22" w:rsidRPr="00FF0C9B" w:rsidRDefault="00FD6E22" w:rsidP="00FD6E22">
      <w:pPr>
        <w:spacing w:line="360" w:lineRule="auto"/>
        <w:jc w:val="both"/>
        <w:rPr>
          <w:rFonts w:ascii="Times New Roman" w:hAnsi="Times New Roman"/>
          <w:color w:val="222222"/>
          <w:sz w:val="24"/>
          <w:szCs w:val="24"/>
          <w:shd w:val="clear" w:color="auto" w:fill="FFFFFF"/>
        </w:rPr>
      </w:pPr>
      <w:proofErr w:type="spellStart"/>
      <w:r w:rsidRPr="00FF0C9B">
        <w:rPr>
          <w:rFonts w:ascii="Times New Roman" w:hAnsi="Times New Roman"/>
          <w:color w:val="222222"/>
          <w:sz w:val="24"/>
          <w:szCs w:val="24"/>
          <w:shd w:val="clear" w:color="auto" w:fill="FFFFFF"/>
        </w:rPr>
        <w:t>Almestarihi</w:t>
      </w:r>
      <w:proofErr w:type="spellEnd"/>
      <w:r w:rsidRPr="00FF0C9B">
        <w:rPr>
          <w:rFonts w:ascii="Times New Roman" w:hAnsi="Times New Roman"/>
          <w:color w:val="222222"/>
          <w:sz w:val="24"/>
          <w:szCs w:val="24"/>
          <w:shd w:val="clear" w:color="auto" w:fill="FFFFFF"/>
        </w:rPr>
        <w:t xml:space="preserve">, R., Ahmad, A.Y., Frangieh, R.H., </w:t>
      </w:r>
      <w:proofErr w:type="spellStart"/>
      <w:r w:rsidRPr="00FF0C9B">
        <w:rPr>
          <w:rFonts w:ascii="Times New Roman" w:hAnsi="Times New Roman"/>
          <w:color w:val="222222"/>
          <w:sz w:val="24"/>
          <w:szCs w:val="24"/>
          <w:shd w:val="clear" w:color="auto" w:fill="FFFFFF"/>
        </w:rPr>
        <w:t>Abualsondos</w:t>
      </w:r>
      <w:proofErr w:type="spellEnd"/>
      <w:r w:rsidRPr="00FF0C9B">
        <w:rPr>
          <w:rFonts w:ascii="Times New Roman" w:hAnsi="Times New Roman"/>
          <w:color w:val="222222"/>
          <w:sz w:val="24"/>
          <w:szCs w:val="24"/>
          <w:shd w:val="clear" w:color="auto" w:fill="FFFFFF"/>
        </w:rPr>
        <w:t xml:space="preserve">, I.A., </w:t>
      </w:r>
      <w:proofErr w:type="spellStart"/>
      <w:r w:rsidRPr="00FF0C9B">
        <w:rPr>
          <w:rFonts w:ascii="Times New Roman" w:hAnsi="Times New Roman"/>
          <w:color w:val="222222"/>
          <w:sz w:val="24"/>
          <w:szCs w:val="24"/>
          <w:shd w:val="clear" w:color="auto" w:fill="FFFFFF"/>
        </w:rPr>
        <w:t>Nser</w:t>
      </w:r>
      <w:proofErr w:type="spellEnd"/>
      <w:r w:rsidRPr="00FF0C9B">
        <w:rPr>
          <w:rFonts w:ascii="Times New Roman" w:hAnsi="Times New Roman"/>
          <w:color w:val="222222"/>
          <w:sz w:val="24"/>
          <w:szCs w:val="24"/>
          <w:shd w:val="clear" w:color="auto" w:fill="FFFFFF"/>
        </w:rPr>
        <w:t xml:space="preserve">, K.K. and Ziani, A., 2024. Measuring the ROI of paid advertising campaigns in digital marketing and its effect on business profitability. </w:t>
      </w:r>
      <w:hyperlink r:id="rId7" w:history="1">
        <w:r w:rsidRPr="00FF0C9B">
          <w:rPr>
            <w:rStyle w:val="Hyperlink"/>
            <w:rFonts w:ascii="Times New Roman" w:hAnsi="Times New Roman"/>
            <w:sz w:val="24"/>
            <w:szCs w:val="24"/>
            <w:shd w:val="clear" w:color="auto" w:fill="FFFFFF"/>
          </w:rPr>
          <w:t>https://www.researchgate.net/profile/Ibrahim-Abu-Alsondos/publication/377573548_Measuring_the_ROI_of_paid_advertising_campaigns_in_digital_marketing_and_its_effect_on_business_profitability/links/65b4ef8779007454973c077d/Measuring-the-ROI-of-paid-advertising-campaigns-in-digital-marketing-and-its-effect-on-business-profitability.pdf</w:t>
        </w:r>
      </w:hyperlink>
      <w:r w:rsidRPr="00FF0C9B">
        <w:rPr>
          <w:rFonts w:ascii="Times New Roman" w:hAnsi="Times New Roman"/>
          <w:color w:val="222222"/>
          <w:sz w:val="24"/>
          <w:szCs w:val="24"/>
          <w:shd w:val="clear" w:color="auto" w:fill="FFFFFF"/>
        </w:rPr>
        <w:t xml:space="preserve"> </w:t>
      </w:r>
    </w:p>
    <w:p w14:paraId="03379B36" w14:textId="77777777" w:rsidR="00FD6E22" w:rsidRPr="00FF0C9B" w:rsidRDefault="00FD6E22" w:rsidP="00FD6E22">
      <w:pPr>
        <w:spacing w:line="360" w:lineRule="auto"/>
        <w:jc w:val="both"/>
        <w:rPr>
          <w:rFonts w:ascii="Times New Roman" w:hAnsi="Times New Roman"/>
          <w:color w:val="222222"/>
          <w:sz w:val="24"/>
          <w:szCs w:val="24"/>
          <w:shd w:val="clear" w:color="auto" w:fill="FFFFFF"/>
        </w:rPr>
      </w:pPr>
      <w:proofErr w:type="spellStart"/>
      <w:r w:rsidRPr="00FF0C9B">
        <w:rPr>
          <w:rFonts w:ascii="Times New Roman" w:hAnsi="Times New Roman"/>
          <w:color w:val="222222"/>
          <w:sz w:val="24"/>
          <w:szCs w:val="24"/>
          <w:shd w:val="clear" w:color="auto" w:fill="FFFFFF"/>
        </w:rPr>
        <w:t>Altrad</w:t>
      </w:r>
      <w:proofErr w:type="spellEnd"/>
      <w:r w:rsidRPr="00FF0C9B">
        <w:rPr>
          <w:rFonts w:ascii="Times New Roman" w:hAnsi="Times New Roman"/>
          <w:color w:val="222222"/>
          <w:sz w:val="24"/>
          <w:szCs w:val="24"/>
          <w:shd w:val="clear" w:color="auto" w:fill="FFFFFF"/>
        </w:rPr>
        <w:t xml:space="preserve">, A., </w:t>
      </w:r>
      <w:proofErr w:type="spellStart"/>
      <w:r w:rsidRPr="00FF0C9B">
        <w:rPr>
          <w:rFonts w:ascii="Times New Roman" w:hAnsi="Times New Roman"/>
          <w:color w:val="222222"/>
          <w:sz w:val="24"/>
          <w:szCs w:val="24"/>
          <w:shd w:val="clear" w:color="auto" w:fill="FFFFFF"/>
        </w:rPr>
        <w:t>Pathmanathan</w:t>
      </w:r>
      <w:proofErr w:type="spellEnd"/>
      <w:r w:rsidRPr="00FF0C9B">
        <w:rPr>
          <w:rFonts w:ascii="Times New Roman" w:hAnsi="Times New Roman"/>
          <w:color w:val="222222"/>
          <w:sz w:val="24"/>
          <w:szCs w:val="24"/>
          <w:shd w:val="clear" w:color="auto" w:fill="FFFFFF"/>
        </w:rPr>
        <w:t xml:space="preserve">, P.R., Al </w:t>
      </w:r>
      <w:proofErr w:type="spellStart"/>
      <w:r w:rsidRPr="00FF0C9B">
        <w:rPr>
          <w:rFonts w:ascii="Times New Roman" w:hAnsi="Times New Roman"/>
          <w:color w:val="222222"/>
          <w:sz w:val="24"/>
          <w:szCs w:val="24"/>
          <w:shd w:val="clear" w:color="auto" w:fill="FFFFFF"/>
        </w:rPr>
        <w:t>Moaiad</w:t>
      </w:r>
      <w:proofErr w:type="spellEnd"/>
      <w:r w:rsidRPr="00FF0C9B">
        <w:rPr>
          <w:rFonts w:ascii="Times New Roman" w:hAnsi="Times New Roman"/>
          <w:color w:val="222222"/>
          <w:sz w:val="24"/>
          <w:szCs w:val="24"/>
          <w:shd w:val="clear" w:color="auto" w:fill="FFFFFF"/>
        </w:rPr>
        <w:t xml:space="preserve">, Y., Endara, Y.M., </w:t>
      </w:r>
      <w:proofErr w:type="spellStart"/>
      <w:r w:rsidRPr="00FF0C9B">
        <w:rPr>
          <w:rFonts w:ascii="Times New Roman" w:hAnsi="Times New Roman"/>
          <w:color w:val="222222"/>
          <w:sz w:val="24"/>
          <w:szCs w:val="24"/>
          <w:shd w:val="clear" w:color="auto" w:fill="FFFFFF"/>
        </w:rPr>
        <w:t>Aseh</w:t>
      </w:r>
      <w:proofErr w:type="spellEnd"/>
      <w:r w:rsidRPr="00FF0C9B">
        <w:rPr>
          <w:rFonts w:ascii="Times New Roman" w:hAnsi="Times New Roman"/>
          <w:color w:val="222222"/>
          <w:sz w:val="24"/>
          <w:szCs w:val="24"/>
          <w:shd w:val="clear" w:color="auto" w:fill="FFFFFF"/>
        </w:rPr>
        <w:t>, K., El-</w:t>
      </w:r>
      <w:proofErr w:type="spellStart"/>
      <w:r w:rsidRPr="00FF0C9B">
        <w:rPr>
          <w:rFonts w:ascii="Times New Roman" w:hAnsi="Times New Roman"/>
          <w:color w:val="222222"/>
          <w:sz w:val="24"/>
          <w:szCs w:val="24"/>
          <w:shd w:val="clear" w:color="auto" w:fill="FFFFFF"/>
        </w:rPr>
        <w:t>Ebiary</w:t>
      </w:r>
      <w:proofErr w:type="spellEnd"/>
      <w:r w:rsidRPr="00FF0C9B">
        <w:rPr>
          <w:rFonts w:ascii="Times New Roman" w:hAnsi="Times New Roman"/>
          <w:color w:val="222222"/>
          <w:sz w:val="24"/>
          <w:szCs w:val="24"/>
          <w:shd w:val="clear" w:color="auto" w:fill="FFFFFF"/>
        </w:rPr>
        <w:t xml:space="preserve">, Y.A.B., Farea, M.M., Latiff, N.A.A. and </w:t>
      </w:r>
      <w:proofErr w:type="spellStart"/>
      <w:r w:rsidRPr="00FF0C9B">
        <w:rPr>
          <w:rFonts w:ascii="Times New Roman" w:hAnsi="Times New Roman"/>
          <w:color w:val="222222"/>
          <w:sz w:val="24"/>
          <w:szCs w:val="24"/>
          <w:shd w:val="clear" w:color="auto" w:fill="FFFFFF"/>
        </w:rPr>
        <w:t>Saany</w:t>
      </w:r>
      <w:proofErr w:type="spellEnd"/>
      <w:r w:rsidRPr="00FF0C9B">
        <w:rPr>
          <w:rFonts w:ascii="Times New Roman" w:hAnsi="Times New Roman"/>
          <w:color w:val="222222"/>
          <w:sz w:val="24"/>
          <w:szCs w:val="24"/>
          <w:shd w:val="clear" w:color="auto" w:fill="FFFFFF"/>
        </w:rPr>
        <w:t>, S.I.A., 2021, June. Amazon in business to customers and overcoming obstacles. In</w:t>
      </w:r>
      <w:r w:rsidRPr="00FF0C9B">
        <w:rPr>
          <w:rStyle w:val="apple-converted-space"/>
          <w:rFonts w:ascii="Times New Roman" w:hAnsi="Times New Roman"/>
          <w:color w:val="222222"/>
          <w:sz w:val="24"/>
          <w:szCs w:val="24"/>
          <w:shd w:val="clear" w:color="auto" w:fill="FFFFFF"/>
        </w:rPr>
        <w:t> </w:t>
      </w:r>
      <w:r w:rsidRPr="00FF0C9B">
        <w:rPr>
          <w:rFonts w:ascii="Times New Roman" w:hAnsi="Times New Roman"/>
          <w:i/>
          <w:iCs/>
          <w:color w:val="222222"/>
          <w:sz w:val="24"/>
          <w:szCs w:val="24"/>
        </w:rPr>
        <w:t>2021 2nd International Conference on Smart Computing and Electronic Enterprise (ICSCEE)</w:t>
      </w:r>
      <w:r w:rsidRPr="00FF0C9B">
        <w:rPr>
          <w:rStyle w:val="apple-converted-space"/>
          <w:rFonts w:ascii="Times New Roman" w:hAnsi="Times New Roman"/>
          <w:color w:val="222222"/>
          <w:sz w:val="24"/>
          <w:szCs w:val="24"/>
          <w:shd w:val="clear" w:color="auto" w:fill="FFFFFF"/>
        </w:rPr>
        <w:t> </w:t>
      </w:r>
      <w:r w:rsidRPr="00FF0C9B">
        <w:rPr>
          <w:rFonts w:ascii="Times New Roman" w:hAnsi="Times New Roman"/>
          <w:color w:val="222222"/>
          <w:sz w:val="24"/>
          <w:szCs w:val="24"/>
          <w:shd w:val="clear" w:color="auto" w:fill="FFFFFF"/>
        </w:rPr>
        <w:t>(pp. 175-179). IEEE.</w:t>
      </w:r>
      <w:r w:rsidRPr="00FF0C9B">
        <w:rPr>
          <w:rFonts w:ascii="Times New Roman" w:hAnsi="Times New Roman"/>
          <w:sz w:val="24"/>
          <w:szCs w:val="24"/>
        </w:rPr>
        <w:t xml:space="preserve"> </w:t>
      </w:r>
      <w:hyperlink r:id="rId8" w:history="1">
        <w:r w:rsidRPr="00FF0C9B">
          <w:rPr>
            <w:rStyle w:val="Hyperlink"/>
            <w:rFonts w:ascii="Times New Roman" w:hAnsi="Times New Roman"/>
            <w:sz w:val="24"/>
            <w:szCs w:val="24"/>
            <w:shd w:val="clear" w:color="auto" w:fill="FFFFFF"/>
          </w:rPr>
          <w:t>https://ieeexplore.ieee.org/abstract/document/9498129</w:t>
        </w:r>
      </w:hyperlink>
      <w:r w:rsidRPr="00FF0C9B">
        <w:rPr>
          <w:rFonts w:ascii="Times New Roman" w:hAnsi="Times New Roman"/>
          <w:color w:val="222222"/>
          <w:sz w:val="24"/>
          <w:szCs w:val="24"/>
          <w:shd w:val="clear" w:color="auto" w:fill="FFFFFF"/>
        </w:rPr>
        <w:t xml:space="preserve"> </w:t>
      </w:r>
    </w:p>
    <w:p w14:paraId="074A2B2E" w14:textId="77777777" w:rsidR="00FD6E22" w:rsidRPr="00780253" w:rsidRDefault="00FD6E22" w:rsidP="00FD6E22">
      <w:pPr>
        <w:spacing w:line="360" w:lineRule="auto"/>
        <w:jc w:val="both"/>
        <w:rPr>
          <w:rFonts w:ascii="Times New Roman" w:hAnsi="Times New Roman"/>
          <w:sz w:val="24"/>
          <w:szCs w:val="24"/>
          <w:lang w:val="it-IT"/>
        </w:rPr>
      </w:pPr>
      <w:r w:rsidRPr="00FF0C9B">
        <w:rPr>
          <w:rFonts w:ascii="Times New Roman" w:hAnsi="Times New Roman"/>
          <w:color w:val="222222"/>
          <w:sz w:val="24"/>
          <w:szCs w:val="24"/>
          <w:shd w:val="clear" w:color="auto" w:fill="FFFFFF"/>
        </w:rPr>
        <w:t>Aras, R.A., 2023. User segmentation based on purchasing habits and preferences on the amazon platform using k-means clustering.</w:t>
      </w:r>
      <w:r w:rsidRPr="00FF0C9B">
        <w:rPr>
          <w:rStyle w:val="apple-converted-space"/>
          <w:rFonts w:ascii="Times New Roman" w:hAnsi="Times New Roman"/>
          <w:color w:val="222222"/>
          <w:sz w:val="24"/>
          <w:szCs w:val="24"/>
          <w:shd w:val="clear" w:color="auto" w:fill="FFFFFF"/>
        </w:rPr>
        <w:t> </w:t>
      </w:r>
      <w:r w:rsidRPr="00780253">
        <w:rPr>
          <w:rFonts w:ascii="Times New Roman" w:hAnsi="Times New Roman"/>
          <w:i/>
          <w:iCs/>
          <w:color w:val="222222"/>
          <w:sz w:val="24"/>
          <w:szCs w:val="24"/>
          <w:lang w:val="it-IT"/>
        </w:rPr>
        <w:t>Inspiration: Jurnal Teknologi Informasi Dan Komunikasi</w:t>
      </w:r>
      <w:r w:rsidRPr="00780253">
        <w:rPr>
          <w:rFonts w:ascii="Times New Roman" w:hAnsi="Times New Roman"/>
          <w:color w:val="222222"/>
          <w:sz w:val="24"/>
          <w:szCs w:val="24"/>
          <w:shd w:val="clear" w:color="auto" w:fill="FFFFFF"/>
          <w:lang w:val="it-IT"/>
        </w:rPr>
        <w:t>,</w:t>
      </w:r>
      <w:r w:rsidRPr="00780253">
        <w:rPr>
          <w:rStyle w:val="apple-converted-space"/>
          <w:rFonts w:ascii="Times New Roman" w:hAnsi="Times New Roman"/>
          <w:color w:val="222222"/>
          <w:sz w:val="24"/>
          <w:szCs w:val="24"/>
          <w:shd w:val="clear" w:color="auto" w:fill="FFFFFF"/>
          <w:lang w:val="it-IT"/>
        </w:rPr>
        <w:t> </w:t>
      </w:r>
      <w:r w:rsidRPr="00780253">
        <w:rPr>
          <w:rFonts w:ascii="Times New Roman" w:hAnsi="Times New Roman"/>
          <w:i/>
          <w:iCs/>
          <w:color w:val="222222"/>
          <w:sz w:val="24"/>
          <w:szCs w:val="24"/>
          <w:lang w:val="it-IT"/>
        </w:rPr>
        <w:t>13</w:t>
      </w:r>
      <w:r w:rsidRPr="00780253">
        <w:rPr>
          <w:rFonts w:ascii="Times New Roman" w:hAnsi="Times New Roman"/>
          <w:color w:val="222222"/>
          <w:sz w:val="24"/>
          <w:szCs w:val="24"/>
          <w:shd w:val="clear" w:color="auto" w:fill="FFFFFF"/>
          <w:lang w:val="it-IT"/>
        </w:rPr>
        <w:t>(2), pp.103-109.</w:t>
      </w:r>
      <w:r w:rsidRPr="00780253">
        <w:rPr>
          <w:rFonts w:ascii="Times New Roman" w:hAnsi="Times New Roman"/>
          <w:sz w:val="24"/>
          <w:szCs w:val="24"/>
          <w:lang w:val="it-IT"/>
        </w:rPr>
        <w:t xml:space="preserve"> </w:t>
      </w:r>
      <w:r>
        <w:fldChar w:fldCharType="begin"/>
      </w:r>
      <w:r w:rsidRPr="00780253">
        <w:rPr>
          <w:lang w:val="it-IT"/>
        </w:rPr>
        <w:instrText>HYPERLINK "https://ojs.unitama.ac.id/index.php/inspiration/article/view/63"</w:instrText>
      </w:r>
      <w:r>
        <w:fldChar w:fldCharType="separate"/>
      </w:r>
      <w:r w:rsidRPr="00780253">
        <w:rPr>
          <w:rStyle w:val="Hyperlink"/>
          <w:rFonts w:ascii="Times New Roman" w:hAnsi="Times New Roman"/>
          <w:sz w:val="24"/>
          <w:szCs w:val="24"/>
          <w:shd w:val="clear" w:color="auto" w:fill="FFFFFF"/>
          <w:lang w:val="it-IT"/>
        </w:rPr>
        <w:t>https://ojs.unitama.ac.id/index.php/inspiration/article/view/63</w:t>
      </w:r>
      <w:r>
        <w:fldChar w:fldCharType="end"/>
      </w:r>
      <w:r w:rsidRPr="00780253">
        <w:rPr>
          <w:rFonts w:ascii="Times New Roman" w:hAnsi="Times New Roman"/>
          <w:color w:val="222222"/>
          <w:sz w:val="24"/>
          <w:szCs w:val="24"/>
          <w:shd w:val="clear" w:color="auto" w:fill="FFFFFF"/>
          <w:lang w:val="it-IT"/>
        </w:rPr>
        <w:t xml:space="preserve"> </w:t>
      </w:r>
      <w:r w:rsidRPr="00780253">
        <w:rPr>
          <w:rFonts w:ascii="Times New Roman" w:hAnsi="Times New Roman"/>
          <w:sz w:val="24"/>
          <w:szCs w:val="24"/>
          <w:lang w:val="it-IT"/>
        </w:rPr>
        <w:t xml:space="preserve"> </w:t>
      </w:r>
    </w:p>
    <w:p w14:paraId="43673EE8" w14:textId="77777777" w:rsidR="00FD6E22" w:rsidRPr="00FF0C9B" w:rsidRDefault="00FD6E22" w:rsidP="00FD6E22">
      <w:pPr>
        <w:spacing w:line="360" w:lineRule="auto"/>
        <w:jc w:val="both"/>
        <w:rPr>
          <w:rFonts w:ascii="Times New Roman" w:hAnsi="Times New Roman"/>
          <w:color w:val="222222"/>
          <w:sz w:val="24"/>
          <w:szCs w:val="24"/>
          <w:shd w:val="clear" w:color="auto" w:fill="FFFFFF"/>
        </w:rPr>
      </w:pPr>
      <w:r w:rsidRPr="00FF0C9B">
        <w:rPr>
          <w:rFonts w:ascii="Times New Roman" w:hAnsi="Times New Roman"/>
          <w:color w:val="222222"/>
          <w:sz w:val="24"/>
          <w:szCs w:val="24"/>
          <w:shd w:val="clear" w:color="auto" w:fill="FFFFFF"/>
        </w:rPr>
        <w:t>Barrozo, M., 2023.</w:t>
      </w:r>
      <w:r w:rsidRPr="00FF0C9B">
        <w:rPr>
          <w:rStyle w:val="apple-converted-space"/>
          <w:rFonts w:ascii="Times New Roman" w:hAnsi="Times New Roman"/>
          <w:color w:val="222222"/>
          <w:sz w:val="24"/>
          <w:szCs w:val="24"/>
          <w:shd w:val="clear" w:color="auto" w:fill="FFFFFF"/>
        </w:rPr>
        <w:t> </w:t>
      </w:r>
      <w:r w:rsidRPr="00FF0C9B">
        <w:rPr>
          <w:rFonts w:ascii="Times New Roman" w:hAnsi="Times New Roman"/>
          <w:i/>
          <w:iCs/>
          <w:color w:val="222222"/>
          <w:sz w:val="24"/>
          <w:szCs w:val="24"/>
        </w:rPr>
        <w:t>Market power and carbon emissions in the amazon</w:t>
      </w:r>
      <w:r w:rsidRPr="00FF0C9B">
        <w:rPr>
          <w:rFonts w:ascii="Times New Roman" w:hAnsi="Times New Roman"/>
          <w:color w:val="222222"/>
          <w:sz w:val="24"/>
          <w:szCs w:val="24"/>
          <w:shd w:val="clear" w:color="auto" w:fill="FFFFFF"/>
        </w:rPr>
        <w:t xml:space="preserve">. Working Paper. </w:t>
      </w:r>
      <w:hyperlink r:id="rId9" w:history="1">
        <w:r w:rsidRPr="00FF0C9B">
          <w:rPr>
            <w:rStyle w:val="Hyperlink"/>
            <w:rFonts w:ascii="Times New Roman" w:hAnsi="Times New Roman"/>
            <w:sz w:val="24"/>
            <w:szCs w:val="24"/>
            <w:shd w:val="clear" w:color="auto" w:fill="FFFFFF"/>
          </w:rPr>
          <w:t>https://www.tse-fr.eu/sites/default/files/TSE/documents/sem2024/jobmarket_eco/barrozo_jmp.pdf</w:t>
        </w:r>
      </w:hyperlink>
      <w:r w:rsidRPr="00FF0C9B">
        <w:rPr>
          <w:rFonts w:ascii="Times New Roman" w:hAnsi="Times New Roman"/>
          <w:color w:val="222222"/>
          <w:sz w:val="24"/>
          <w:szCs w:val="24"/>
          <w:shd w:val="clear" w:color="auto" w:fill="FFFFFF"/>
        </w:rPr>
        <w:t xml:space="preserve"> </w:t>
      </w:r>
    </w:p>
    <w:p w14:paraId="6AE527C8" w14:textId="77777777" w:rsidR="00FD6E22" w:rsidRPr="00FF0C9B" w:rsidRDefault="00FD6E22" w:rsidP="00FD6E22">
      <w:pPr>
        <w:pStyle w:val="NormalWeb"/>
        <w:spacing w:line="360" w:lineRule="auto"/>
        <w:jc w:val="both"/>
      </w:pPr>
      <w:r w:rsidRPr="00FF0C9B">
        <w:lastRenderedPageBreak/>
        <w:t>blog.iotechnologies.com. (2024).</w:t>
      </w:r>
      <w:r w:rsidRPr="00FF0C9B">
        <w:rPr>
          <w:rStyle w:val="apple-converted-space"/>
          <w:rFonts w:eastAsiaTheme="majorEastAsia"/>
        </w:rPr>
        <w:t> </w:t>
      </w:r>
      <w:r w:rsidRPr="00FF0C9B">
        <w:rPr>
          <w:rStyle w:val="Emphasis"/>
          <w:rFonts w:eastAsiaTheme="majorEastAsia"/>
        </w:rPr>
        <w:t>Amazon's Market Reach and Customer Segmentation</w:t>
      </w:r>
      <w:r w:rsidRPr="00FF0C9B">
        <w:t>. [online] Available at:</w:t>
      </w:r>
      <w:r w:rsidRPr="00FF0C9B">
        <w:rPr>
          <w:rStyle w:val="apple-converted-space"/>
          <w:rFonts w:eastAsiaTheme="majorEastAsia"/>
        </w:rPr>
        <w:t> </w:t>
      </w:r>
      <w:hyperlink r:id="rId10" w:tgtFrame="_new" w:history="1">
        <w:r w:rsidRPr="00FF0C9B">
          <w:rPr>
            <w:rStyle w:val="Hyperlink"/>
            <w:rFonts w:eastAsiaTheme="majorEastAsia"/>
          </w:rPr>
          <w:t>https://blog.iotechnologies.com/as-amazon/?utm_source=chatgpt.com</w:t>
        </w:r>
      </w:hyperlink>
      <w:r w:rsidRPr="00FF0C9B">
        <w:rPr>
          <w:rStyle w:val="apple-converted-space"/>
          <w:rFonts w:eastAsiaTheme="majorEastAsia"/>
        </w:rPr>
        <w:t> </w:t>
      </w:r>
      <w:r w:rsidRPr="00FF0C9B">
        <w:t>[Accessed 17 July 2025].</w:t>
      </w:r>
    </w:p>
    <w:p w14:paraId="74340895" w14:textId="77777777" w:rsidR="00FD6E22" w:rsidRPr="00FF0C9B" w:rsidRDefault="00FD6E22" w:rsidP="00FD6E22">
      <w:pPr>
        <w:pStyle w:val="NormalWeb"/>
        <w:spacing w:line="360" w:lineRule="auto"/>
        <w:jc w:val="both"/>
      </w:pPr>
      <w:r w:rsidRPr="00FF0C9B">
        <w:t>businessmodelanalyst.com. (2024).</w:t>
      </w:r>
      <w:r w:rsidRPr="00FF0C9B">
        <w:rPr>
          <w:rStyle w:val="apple-converted-space"/>
          <w:rFonts w:eastAsiaTheme="majorEastAsia"/>
        </w:rPr>
        <w:t> </w:t>
      </w:r>
      <w:r w:rsidRPr="00FF0C9B">
        <w:rPr>
          <w:rStyle w:val="Emphasis"/>
          <w:rFonts w:eastAsiaTheme="majorEastAsia"/>
        </w:rPr>
        <w:t>Amazon Marketing Strategy</w:t>
      </w:r>
      <w:r w:rsidRPr="00FF0C9B">
        <w:t>. [online] Available at:</w:t>
      </w:r>
      <w:r w:rsidRPr="00FF0C9B">
        <w:rPr>
          <w:rStyle w:val="apple-converted-space"/>
          <w:rFonts w:eastAsiaTheme="majorEastAsia"/>
        </w:rPr>
        <w:t> </w:t>
      </w:r>
      <w:hyperlink r:id="rId11" w:tgtFrame="_new" w:history="1">
        <w:r w:rsidRPr="00FF0C9B">
          <w:rPr>
            <w:rStyle w:val="Hyperlink"/>
            <w:rFonts w:eastAsiaTheme="majorEastAsia"/>
          </w:rPr>
          <w:t>https://businessmodelanalyst.com/amazon-marketing-strategy/?srsltid=AfmBOoqmXYp76OTnsDvpc9yfOmC81v98IAEdyeJa6AM2tvjyiClF92l1&amp;utm_source=chatgpt.com</w:t>
        </w:r>
      </w:hyperlink>
      <w:r w:rsidRPr="00FF0C9B">
        <w:rPr>
          <w:rStyle w:val="apple-converted-space"/>
          <w:rFonts w:eastAsiaTheme="majorEastAsia"/>
        </w:rPr>
        <w:t> </w:t>
      </w:r>
      <w:r w:rsidRPr="00FF0C9B">
        <w:t>[Accessed 17 July 2025].</w:t>
      </w:r>
    </w:p>
    <w:p w14:paraId="0B3A2FBF" w14:textId="77777777" w:rsidR="00FD6E22" w:rsidRPr="00FF0C9B" w:rsidRDefault="00FD6E22" w:rsidP="00FD6E22">
      <w:pPr>
        <w:pStyle w:val="NormalWeb"/>
        <w:spacing w:line="360" w:lineRule="auto"/>
        <w:jc w:val="both"/>
      </w:pPr>
      <w:r w:rsidRPr="00FF0C9B">
        <w:t>cdotimes.com. (2024).</w:t>
      </w:r>
      <w:r w:rsidRPr="00FF0C9B">
        <w:rPr>
          <w:rStyle w:val="apple-converted-space"/>
          <w:rFonts w:eastAsiaTheme="majorEastAsia"/>
        </w:rPr>
        <w:t> </w:t>
      </w:r>
      <w:r w:rsidRPr="00FF0C9B">
        <w:rPr>
          <w:rStyle w:val="Emphasis"/>
          <w:rFonts w:eastAsiaTheme="majorEastAsia"/>
        </w:rPr>
        <w:t>Amazon Marketing Strategy 2024: A Case Study</w:t>
      </w:r>
      <w:r w:rsidRPr="00FF0C9B">
        <w:t>. [online] Available at:</w:t>
      </w:r>
      <w:r w:rsidRPr="00FF0C9B">
        <w:rPr>
          <w:rStyle w:val="apple-converted-space"/>
          <w:rFonts w:eastAsiaTheme="majorEastAsia"/>
        </w:rPr>
        <w:t> </w:t>
      </w:r>
      <w:hyperlink r:id="rId12" w:tgtFrame="_new" w:history="1">
        <w:r w:rsidRPr="00FF0C9B">
          <w:rPr>
            <w:rStyle w:val="Hyperlink"/>
            <w:rFonts w:eastAsiaTheme="majorEastAsia"/>
          </w:rPr>
          <w:t>https://cdotimes.com/2024/05/26/amazon-marketing-strategy-2024-a-case-study-simplilearn/?utm_source=chatgpt.com</w:t>
        </w:r>
      </w:hyperlink>
      <w:r w:rsidRPr="00FF0C9B">
        <w:t>[Accessed 17 July 2025].</w:t>
      </w:r>
    </w:p>
    <w:p w14:paraId="5246705A" w14:textId="77777777" w:rsidR="00FD6E22" w:rsidRPr="00FF0C9B" w:rsidRDefault="00FD6E22" w:rsidP="00FD6E22">
      <w:pPr>
        <w:pStyle w:val="NormalWeb"/>
        <w:spacing w:line="360" w:lineRule="auto"/>
        <w:jc w:val="both"/>
      </w:pPr>
      <w:r w:rsidRPr="00FF0C9B">
        <w:t>fastercapital.com. (2024).</w:t>
      </w:r>
      <w:r w:rsidRPr="00FF0C9B">
        <w:rPr>
          <w:rStyle w:val="apple-converted-space"/>
          <w:rFonts w:eastAsiaTheme="majorEastAsia"/>
        </w:rPr>
        <w:t> </w:t>
      </w:r>
      <w:r w:rsidRPr="00FF0C9B">
        <w:rPr>
          <w:rStyle w:val="Emphasis"/>
          <w:rFonts w:eastAsiaTheme="majorEastAsia"/>
        </w:rPr>
        <w:t>How Amazon Uses Customer Segmentation to Optimize Pricing and Promotions</w:t>
      </w:r>
      <w:r w:rsidRPr="00FF0C9B">
        <w:t>. [online] Available at:</w:t>
      </w:r>
      <w:r w:rsidRPr="00FF0C9B">
        <w:rPr>
          <w:rStyle w:val="apple-converted-space"/>
          <w:rFonts w:eastAsiaTheme="majorEastAsia"/>
        </w:rPr>
        <w:t> </w:t>
      </w:r>
      <w:hyperlink r:id="rId13" w:tgtFrame="_new" w:history="1">
        <w:r w:rsidRPr="00FF0C9B">
          <w:rPr>
            <w:rStyle w:val="Hyperlink"/>
            <w:rFonts w:eastAsiaTheme="majorEastAsia"/>
          </w:rPr>
          <w:t>https://fastercapital.com/topics/how-amazon-uses-customer-segmentation-to-optimize-pricing-and-promotions.html?utm_source=chatgpt.com</w:t>
        </w:r>
      </w:hyperlink>
      <w:r w:rsidRPr="00FF0C9B">
        <w:rPr>
          <w:rStyle w:val="apple-converted-space"/>
          <w:rFonts w:eastAsiaTheme="majorEastAsia"/>
        </w:rPr>
        <w:t> </w:t>
      </w:r>
      <w:r w:rsidRPr="00FF0C9B">
        <w:t>[Accessed 17 July 2025].</w:t>
      </w:r>
    </w:p>
    <w:p w14:paraId="73510ED9" w14:textId="77777777" w:rsidR="00FD6E22" w:rsidRPr="00FF0C9B" w:rsidRDefault="00FD6E22" w:rsidP="00FD6E22">
      <w:pPr>
        <w:spacing w:line="360" w:lineRule="auto"/>
        <w:jc w:val="both"/>
        <w:rPr>
          <w:rFonts w:ascii="Times New Roman" w:hAnsi="Times New Roman"/>
          <w:color w:val="222222"/>
          <w:sz w:val="24"/>
          <w:szCs w:val="24"/>
          <w:shd w:val="clear" w:color="auto" w:fill="FFFFFF"/>
        </w:rPr>
      </w:pPr>
      <w:r w:rsidRPr="00FF0C9B">
        <w:rPr>
          <w:rFonts w:ascii="Times New Roman" w:hAnsi="Times New Roman"/>
          <w:color w:val="222222"/>
          <w:sz w:val="24"/>
          <w:szCs w:val="24"/>
          <w:shd w:val="clear" w:color="auto" w:fill="FFFFFF"/>
        </w:rPr>
        <w:t>Franco, N. and Ruetz, R., 2024. Corporate Climate Commitments: The Trend Towards Net Zero. In</w:t>
      </w:r>
      <w:r w:rsidRPr="00FF0C9B">
        <w:rPr>
          <w:rStyle w:val="apple-converted-space"/>
          <w:rFonts w:ascii="Times New Roman" w:hAnsi="Times New Roman"/>
          <w:color w:val="222222"/>
          <w:sz w:val="24"/>
          <w:szCs w:val="24"/>
          <w:shd w:val="clear" w:color="auto" w:fill="FFFFFF"/>
        </w:rPr>
        <w:t> </w:t>
      </w:r>
      <w:r w:rsidRPr="00FF0C9B">
        <w:rPr>
          <w:rFonts w:ascii="Times New Roman" w:hAnsi="Times New Roman"/>
          <w:i/>
          <w:iCs/>
          <w:color w:val="222222"/>
          <w:sz w:val="24"/>
          <w:szCs w:val="24"/>
        </w:rPr>
        <w:t>Handbook of Climate Change Mitigation and Adaptation</w:t>
      </w:r>
      <w:r w:rsidRPr="00FF0C9B">
        <w:rPr>
          <w:rStyle w:val="apple-converted-space"/>
          <w:rFonts w:ascii="Times New Roman" w:hAnsi="Times New Roman"/>
          <w:color w:val="222222"/>
          <w:sz w:val="24"/>
          <w:szCs w:val="24"/>
          <w:shd w:val="clear" w:color="auto" w:fill="FFFFFF"/>
        </w:rPr>
        <w:t> </w:t>
      </w:r>
      <w:r w:rsidRPr="00FF0C9B">
        <w:rPr>
          <w:rFonts w:ascii="Times New Roman" w:hAnsi="Times New Roman"/>
          <w:color w:val="222222"/>
          <w:sz w:val="24"/>
          <w:szCs w:val="24"/>
          <w:shd w:val="clear" w:color="auto" w:fill="FFFFFF"/>
        </w:rPr>
        <w:t>(pp. 1-27). Springer, New York, NY.</w:t>
      </w:r>
      <w:r w:rsidRPr="00FF0C9B">
        <w:rPr>
          <w:rFonts w:ascii="Times New Roman" w:hAnsi="Times New Roman"/>
          <w:sz w:val="24"/>
          <w:szCs w:val="24"/>
        </w:rPr>
        <w:t xml:space="preserve"> </w:t>
      </w:r>
      <w:hyperlink r:id="rId14" w:history="1">
        <w:r w:rsidRPr="00FF0C9B">
          <w:rPr>
            <w:rStyle w:val="Hyperlink"/>
            <w:rFonts w:ascii="Times New Roman" w:hAnsi="Times New Roman"/>
            <w:sz w:val="24"/>
            <w:szCs w:val="24"/>
            <w:shd w:val="clear" w:color="auto" w:fill="FFFFFF"/>
          </w:rPr>
          <w:t>https://link.springer.com/rwe/10.1007/978-1-4614-6431-0_146-2</w:t>
        </w:r>
      </w:hyperlink>
      <w:r w:rsidRPr="00FF0C9B">
        <w:rPr>
          <w:rFonts w:ascii="Times New Roman" w:hAnsi="Times New Roman"/>
          <w:color w:val="222222"/>
          <w:sz w:val="24"/>
          <w:szCs w:val="24"/>
          <w:shd w:val="clear" w:color="auto" w:fill="FFFFFF"/>
        </w:rPr>
        <w:t xml:space="preserve"> </w:t>
      </w:r>
    </w:p>
    <w:p w14:paraId="07B39917" w14:textId="77777777" w:rsidR="00FD6E22" w:rsidRPr="00FF0C9B" w:rsidRDefault="00FD6E22" w:rsidP="00FD6E22">
      <w:pPr>
        <w:spacing w:line="360" w:lineRule="auto"/>
        <w:jc w:val="both"/>
        <w:rPr>
          <w:rFonts w:ascii="Times New Roman" w:hAnsi="Times New Roman"/>
          <w:color w:val="222222"/>
          <w:sz w:val="24"/>
          <w:szCs w:val="24"/>
          <w:shd w:val="clear" w:color="auto" w:fill="FFFFFF"/>
        </w:rPr>
      </w:pPr>
      <w:proofErr w:type="spellStart"/>
      <w:r w:rsidRPr="00FF0C9B">
        <w:rPr>
          <w:rFonts w:ascii="Times New Roman" w:hAnsi="Times New Roman"/>
          <w:color w:val="222222"/>
          <w:sz w:val="24"/>
          <w:szCs w:val="24"/>
          <w:shd w:val="clear" w:color="auto" w:fill="FFFFFF"/>
        </w:rPr>
        <w:t>Gawer</w:t>
      </w:r>
      <w:proofErr w:type="spellEnd"/>
      <w:r w:rsidRPr="00FF0C9B">
        <w:rPr>
          <w:rFonts w:ascii="Times New Roman" w:hAnsi="Times New Roman"/>
          <w:color w:val="222222"/>
          <w:sz w:val="24"/>
          <w:szCs w:val="24"/>
          <w:shd w:val="clear" w:color="auto" w:fill="FFFFFF"/>
        </w:rPr>
        <w:t>, A. and Srnicek, N., 2021. Online platforms: Economic and societal effects.</w:t>
      </w:r>
      <w:r w:rsidRPr="00FF0C9B">
        <w:rPr>
          <w:rFonts w:ascii="Times New Roman" w:hAnsi="Times New Roman"/>
          <w:sz w:val="24"/>
          <w:szCs w:val="24"/>
        </w:rPr>
        <w:t xml:space="preserve"> </w:t>
      </w:r>
      <w:hyperlink r:id="rId15" w:history="1">
        <w:r w:rsidRPr="00FF0C9B">
          <w:rPr>
            <w:rStyle w:val="Hyperlink"/>
            <w:rFonts w:ascii="Times New Roman" w:hAnsi="Times New Roman"/>
            <w:sz w:val="24"/>
            <w:szCs w:val="24"/>
            <w:shd w:val="clear" w:color="auto" w:fill="FFFFFF"/>
          </w:rPr>
          <w:t>https://kclpure.kcl.ac.uk/ws/portalfiles/portal/149143202/EPRS_STU_2021_656336_EN.pdf</w:t>
        </w:r>
      </w:hyperlink>
      <w:r w:rsidRPr="00FF0C9B">
        <w:rPr>
          <w:rFonts w:ascii="Times New Roman" w:hAnsi="Times New Roman"/>
          <w:color w:val="222222"/>
          <w:sz w:val="24"/>
          <w:szCs w:val="24"/>
          <w:shd w:val="clear" w:color="auto" w:fill="FFFFFF"/>
        </w:rPr>
        <w:t xml:space="preserve"> </w:t>
      </w:r>
    </w:p>
    <w:p w14:paraId="1004BD62" w14:textId="77777777" w:rsidR="00FD6E22" w:rsidRPr="00780253" w:rsidRDefault="00FD6E22" w:rsidP="00FD6E22">
      <w:pPr>
        <w:spacing w:line="360" w:lineRule="auto"/>
        <w:jc w:val="both"/>
        <w:rPr>
          <w:rFonts w:ascii="Times New Roman" w:hAnsi="Times New Roman"/>
          <w:color w:val="222222"/>
          <w:sz w:val="24"/>
          <w:szCs w:val="24"/>
          <w:shd w:val="clear" w:color="auto" w:fill="FFFFFF"/>
          <w:lang w:val="it-IT"/>
        </w:rPr>
      </w:pPr>
      <w:r w:rsidRPr="00FF0C9B">
        <w:rPr>
          <w:rFonts w:ascii="Times New Roman" w:hAnsi="Times New Roman"/>
          <w:color w:val="222222"/>
          <w:sz w:val="24"/>
          <w:szCs w:val="24"/>
          <w:shd w:val="clear" w:color="auto" w:fill="FFFFFF"/>
        </w:rPr>
        <w:t>Glady Agnes, L., Manoj Prabhakar, M., Jemmima, L. and Raghavendra Babu, J., 2023, November. A Conceptual Study on Amazon’s Use of AI to Enhance Transparency in Its Supply Chain, Ensuring Sustainable and Ethical Sourcing and Distribution. In</w:t>
      </w:r>
      <w:r w:rsidRPr="00FF0C9B">
        <w:rPr>
          <w:rStyle w:val="apple-converted-space"/>
          <w:rFonts w:ascii="Times New Roman" w:hAnsi="Times New Roman"/>
          <w:color w:val="222222"/>
          <w:sz w:val="24"/>
          <w:szCs w:val="24"/>
          <w:shd w:val="clear" w:color="auto" w:fill="FFFFFF"/>
        </w:rPr>
        <w:t> </w:t>
      </w:r>
      <w:r w:rsidRPr="00FF0C9B">
        <w:rPr>
          <w:rFonts w:ascii="Times New Roman" w:hAnsi="Times New Roman"/>
          <w:i/>
          <w:iCs/>
          <w:color w:val="222222"/>
          <w:sz w:val="24"/>
          <w:szCs w:val="24"/>
        </w:rPr>
        <w:t>International Conference on Computational Intelligence in Machine Learning</w:t>
      </w:r>
      <w:r w:rsidRPr="00FF0C9B">
        <w:rPr>
          <w:rStyle w:val="apple-converted-space"/>
          <w:rFonts w:ascii="Times New Roman" w:hAnsi="Times New Roman"/>
          <w:color w:val="222222"/>
          <w:sz w:val="24"/>
          <w:szCs w:val="24"/>
          <w:shd w:val="clear" w:color="auto" w:fill="FFFFFF"/>
        </w:rPr>
        <w:t> </w:t>
      </w:r>
      <w:r w:rsidRPr="00FF0C9B">
        <w:rPr>
          <w:rFonts w:ascii="Times New Roman" w:hAnsi="Times New Roman"/>
          <w:color w:val="222222"/>
          <w:sz w:val="24"/>
          <w:szCs w:val="24"/>
          <w:shd w:val="clear" w:color="auto" w:fill="FFFFFF"/>
        </w:rPr>
        <w:t xml:space="preserve">(pp. 193-200). </w:t>
      </w:r>
      <w:r w:rsidRPr="00780253">
        <w:rPr>
          <w:rFonts w:ascii="Times New Roman" w:hAnsi="Times New Roman"/>
          <w:color w:val="222222"/>
          <w:sz w:val="24"/>
          <w:szCs w:val="24"/>
          <w:shd w:val="clear" w:color="auto" w:fill="FFFFFF"/>
          <w:lang w:val="it-IT"/>
        </w:rPr>
        <w:t>Singapore: Springer Nature Singapore.</w:t>
      </w:r>
      <w:r w:rsidRPr="00780253">
        <w:rPr>
          <w:rFonts w:ascii="Times New Roman" w:hAnsi="Times New Roman"/>
          <w:sz w:val="24"/>
          <w:szCs w:val="24"/>
          <w:lang w:val="it-IT"/>
        </w:rPr>
        <w:t xml:space="preserve"> </w:t>
      </w:r>
      <w:r>
        <w:fldChar w:fldCharType="begin"/>
      </w:r>
      <w:r w:rsidRPr="00780253">
        <w:rPr>
          <w:lang w:val="it-IT"/>
        </w:rPr>
        <w:instrText>HYPERLINK "https://link.springer.com/chapter/10.1007/978-981-96-4391-2_21"</w:instrText>
      </w:r>
      <w:r>
        <w:fldChar w:fldCharType="separate"/>
      </w:r>
      <w:r w:rsidRPr="00780253">
        <w:rPr>
          <w:rStyle w:val="Hyperlink"/>
          <w:rFonts w:ascii="Times New Roman" w:hAnsi="Times New Roman"/>
          <w:sz w:val="24"/>
          <w:szCs w:val="24"/>
          <w:shd w:val="clear" w:color="auto" w:fill="FFFFFF"/>
          <w:lang w:val="it-IT"/>
        </w:rPr>
        <w:t>https://link.springer.com/chapter/10.1007/978-981-96-4391-2_21</w:t>
      </w:r>
      <w:r>
        <w:fldChar w:fldCharType="end"/>
      </w:r>
      <w:r w:rsidRPr="00780253">
        <w:rPr>
          <w:rFonts w:ascii="Times New Roman" w:hAnsi="Times New Roman"/>
          <w:color w:val="222222"/>
          <w:sz w:val="24"/>
          <w:szCs w:val="24"/>
          <w:shd w:val="clear" w:color="auto" w:fill="FFFFFF"/>
          <w:lang w:val="it-IT"/>
        </w:rPr>
        <w:t xml:space="preserve"> </w:t>
      </w:r>
    </w:p>
    <w:p w14:paraId="20E20AA8" w14:textId="77777777" w:rsidR="00FD6E22" w:rsidRPr="00FF0C9B" w:rsidRDefault="00FD6E22" w:rsidP="00FD6E22">
      <w:pPr>
        <w:spacing w:line="360" w:lineRule="auto"/>
        <w:jc w:val="both"/>
        <w:rPr>
          <w:rFonts w:ascii="Times New Roman" w:hAnsi="Times New Roman"/>
          <w:color w:val="222222"/>
          <w:sz w:val="24"/>
          <w:szCs w:val="24"/>
          <w:shd w:val="clear" w:color="auto" w:fill="FFFFFF"/>
        </w:rPr>
      </w:pPr>
      <w:r w:rsidRPr="00780253">
        <w:rPr>
          <w:rFonts w:ascii="Times New Roman" w:hAnsi="Times New Roman"/>
          <w:color w:val="222222"/>
          <w:sz w:val="24"/>
          <w:szCs w:val="24"/>
          <w:shd w:val="clear" w:color="auto" w:fill="FFFFFF"/>
          <w:lang w:val="it-IT"/>
        </w:rPr>
        <w:t xml:space="preserve">Gutierrez, G., 2021. </w:t>
      </w:r>
      <w:r w:rsidRPr="00FF0C9B">
        <w:rPr>
          <w:rFonts w:ascii="Times New Roman" w:hAnsi="Times New Roman"/>
          <w:color w:val="222222"/>
          <w:sz w:val="24"/>
          <w:szCs w:val="24"/>
          <w:shd w:val="clear" w:color="auto" w:fill="FFFFFF"/>
        </w:rPr>
        <w:t>The welfare consequences of regulating Amazon.</w:t>
      </w:r>
      <w:r w:rsidRPr="00FF0C9B">
        <w:rPr>
          <w:rStyle w:val="apple-converted-space"/>
          <w:rFonts w:ascii="Times New Roman" w:hAnsi="Times New Roman"/>
          <w:color w:val="222222"/>
          <w:sz w:val="24"/>
          <w:szCs w:val="24"/>
          <w:shd w:val="clear" w:color="auto" w:fill="FFFFFF"/>
        </w:rPr>
        <w:t> </w:t>
      </w:r>
      <w:r w:rsidRPr="00FF0C9B">
        <w:rPr>
          <w:rFonts w:ascii="Times New Roman" w:hAnsi="Times New Roman"/>
          <w:i/>
          <w:iCs/>
          <w:color w:val="222222"/>
          <w:sz w:val="24"/>
          <w:szCs w:val="24"/>
        </w:rPr>
        <w:t>Job Market Paper, New York University</w:t>
      </w:r>
      <w:r w:rsidRPr="00FF0C9B">
        <w:rPr>
          <w:rFonts w:ascii="Times New Roman" w:hAnsi="Times New Roman"/>
          <w:color w:val="222222"/>
          <w:sz w:val="24"/>
          <w:szCs w:val="24"/>
          <w:shd w:val="clear" w:color="auto" w:fill="FFFFFF"/>
        </w:rPr>
        <w:t>.</w:t>
      </w:r>
    </w:p>
    <w:p w14:paraId="1ABF8F66" w14:textId="77777777" w:rsidR="00FD6E22" w:rsidRPr="00FF0C9B" w:rsidRDefault="00FD6E22" w:rsidP="00FD6E22">
      <w:pPr>
        <w:spacing w:line="360" w:lineRule="auto"/>
        <w:jc w:val="both"/>
        <w:rPr>
          <w:rFonts w:ascii="Times New Roman" w:hAnsi="Times New Roman"/>
          <w:color w:val="222222"/>
          <w:sz w:val="24"/>
          <w:szCs w:val="24"/>
          <w:shd w:val="clear" w:color="auto" w:fill="FFFFFF"/>
        </w:rPr>
      </w:pPr>
      <w:r w:rsidRPr="00FF0C9B">
        <w:rPr>
          <w:rFonts w:ascii="Times New Roman" w:hAnsi="Times New Roman"/>
          <w:color w:val="222222"/>
          <w:sz w:val="24"/>
          <w:szCs w:val="24"/>
          <w:shd w:val="clear" w:color="auto" w:fill="FFFFFF"/>
        </w:rPr>
        <w:t xml:space="preserve">Heinze, A. and </w:t>
      </w:r>
      <w:proofErr w:type="spellStart"/>
      <w:r w:rsidRPr="00FF0C9B">
        <w:rPr>
          <w:rFonts w:ascii="Times New Roman" w:hAnsi="Times New Roman"/>
          <w:color w:val="222222"/>
          <w:sz w:val="24"/>
          <w:szCs w:val="24"/>
          <w:shd w:val="clear" w:color="auto" w:fill="FFFFFF"/>
        </w:rPr>
        <w:t>Cano</w:t>
      </w:r>
      <w:proofErr w:type="spellEnd"/>
      <w:r w:rsidRPr="00FF0C9B">
        <w:rPr>
          <w:rFonts w:ascii="Times New Roman" w:hAnsi="Times New Roman"/>
          <w:color w:val="222222"/>
          <w:sz w:val="24"/>
          <w:szCs w:val="24"/>
          <w:shd w:val="clear" w:color="auto" w:fill="FFFFFF"/>
        </w:rPr>
        <w:t>, M., 2024. Using search engine optimisation to build trust. In</w:t>
      </w:r>
      <w:r w:rsidRPr="00FF0C9B">
        <w:rPr>
          <w:rStyle w:val="apple-converted-space"/>
          <w:rFonts w:ascii="Times New Roman" w:hAnsi="Times New Roman"/>
          <w:color w:val="222222"/>
          <w:sz w:val="24"/>
          <w:szCs w:val="24"/>
          <w:shd w:val="clear" w:color="auto" w:fill="FFFFFF"/>
        </w:rPr>
        <w:t> </w:t>
      </w:r>
      <w:r w:rsidRPr="00FF0C9B">
        <w:rPr>
          <w:rFonts w:ascii="Times New Roman" w:hAnsi="Times New Roman"/>
          <w:i/>
          <w:iCs/>
          <w:color w:val="222222"/>
          <w:sz w:val="24"/>
          <w:szCs w:val="24"/>
        </w:rPr>
        <w:t>Digital and Social Media Marketing</w:t>
      </w:r>
      <w:r w:rsidRPr="00FF0C9B">
        <w:rPr>
          <w:rStyle w:val="apple-converted-space"/>
          <w:rFonts w:ascii="Times New Roman" w:hAnsi="Times New Roman"/>
          <w:color w:val="222222"/>
          <w:sz w:val="24"/>
          <w:szCs w:val="24"/>
          <w:shd w:val="clear" w:color="auto" w:fill="FFFFFF"/>
        </w:rPr>
        <w:t> </w:t>
      </w:r>
      <w:r w:rsidRPr="00FF0C9B">
        <w:rPr>
          <w:rFonts w:ascii="Times New Roman" w:hAnsi="Times New Roman"/>
          <w:color w:val="222222"/>
          <w:sz w:val="24"/>
          <w:szCs w:val="24"/>
          <w:shd w:val="clear" w:color="auto" w:fill="FFFFFF"/>
        </w:rPr>
        <w:t xml:space="preserve">(pp. 250-273). Routledge. </w:t>
      </w:r>
      <w:hyperlink r:id="rId16" w:history="1">
        <w:r w:rsidRPr="00FF0C9B">
          <w:rPr>
            <w:rStyle w:val="Hyperlink"/>
            <w:rFonts w:ascii="Times New Roman" w:hAnsi="Times New Roman"/>
            <w:sz w:val="24"/>
            <w:szCs w:val="24"/>
            <w:shd w:val="clear" w:color="auto" w:fill="FFFFFF"/>
          </w:rPr>
          <w:t>https://www.taylorfrancis.com/chapters/edit/10.4324/9781003372189-14/using-search-engine-optimisation-build-trust-aleksej-heinze-montserrat-cano</w:t>
        </w:r>
      </w:hyperlink>
      <w:r w:rsidRPr="00FF0C9B">
        <w:rPr>
          <w:rFonts w:ascii="Times New Roman" w:hAnsi="Times New Roman"/>
          <w:color w:val="222222"/>
          <w:sz w:val="24"/>
          <w:szCs w:val="24"/>
          <w:shd w:val="clear" w:color="auto" w:fill="FFFFFF"/>
        </w:rPr>
        <w:t xml:space="preserve"> </w:t>
      </w:r>
    </w:p>
    <w:p w14:paraId="41ECF0A8" w14:textId="77777777" w:rsidR="00FD6E22" w:rsidRPr="00FF0C9B" w:rsidRDefault="00FD6E22" w:rsidP="00FD6E22">
      <w:pPr>
        <w:spacing w:line="360" w:lineRule="auto"/>
        <w:jc w:val="both"/>
        <w:rPr>
          <w:rFonts w:ascii="Times New Roman" w:hAnsi="Times New Roman"/>
          <w:color w:val="000000"/>
          <w:sz w:val="24"/>
          <w:szCs w:val="24"/>
        </w:rPr>
      </w:pPr>
      <w:r w:rsidRPr="00FF0C9B">
        <w:rPr>
          <w:rFonts w:ascii="Times New Roman" w:hAnsi="Times New Roman"/>
          <w:color w:val="000000"/>
          <w:sz w:val="24"/>
          <w:szCs w:val="24"/>
        </w:rPr>
        <w:t>Heubel, M. (2024).</w:t>
      </w:r>
      <w:r w:rsidRPr="00FF0C9B">
        <w:rPr>
          <w:rStyle w:val="apple-converted-space"/>
          <w:rFonts w:ascii="Times New Roman" w:hAnsi="Times New Roman"/>
          <w:color w:val="000000"/>
          <w:sz w:val="24"/>
          <w:szCs w:val="24"/>
        </w:rPr>
        <w:t> </w:t>
      </w:r>
      <w:r w:rsidRPr="00FF0C9B">
        <w:rPr>
          <w:rStyle w:val="Emphasis"/>
          <w:rFonts w:ascii="Times New Roman" w:hAnsi="Times New Roman"/>
          <w:color w:val="000000"/>
          <w:sz w:val="24"/>
          <w:szCs w:val="24"/>
        </w:rPr>
        <w:t>PESTLE Analysis: The Macro-Environmental Framework Explained</w:t>
      </w:r>
      <w:r w:rsidRPr="00FF0C9B">
        <w:rPr>
          <w:rFonts w:ascii="Times New Roman" w:hAnsi="Times New Roman"/>
          <w:color w:val="000000"/>
          <w:sz w:val="24"/>
          <w:szCs w:val="24"/>
        </w:rPr>
        <w:t xml:space="preserve">. </w:t>
      </w:r>
      <w:proofErr w:type="spellStart"/>
      <w:r w:rsidRPr="00FF0C9B">
        <w:rPr>
          <w:rFonts w:ascii="Times New Roman" w:hAnsi="Times New Roman"/>
          <w:color w:val="000000"/>
          <w:sz w:val="24"/>
          <w:szCs w:val="24"/>
        </w:rPr>
        <w:t>Consulterce</w:t>
      </w:r>
      <w:proofErr w:type="spellEnd"/>
      <w:r w:rsidRPr="00FF0C9B">
        <w:rPr>
          <w:rFonts w:ascii="Times New Roman" w:hAnsi="Times New Roman"/>
          <w:color w:val="000000"/>
          <w:sz w:val="24"/>
          <w:szCs w:val="24"/>
        </w:rPr>
        <w:t>. Available at:</w:t>
      </w:r>
      <w:r w:rsidRPr="00FF0C9B">
        <w:rPr>
          <w:rStyle w:val="apple-converted-space"/>
          <w:rFonts w:ascii="Times New Roman" w:hAnsi="Times New Roman"/>
          <w:color w:val="000000"/>
          <w:sz w:val="24"/>
          <w:szCs w:val="24"/>
        </w:rPr>
        <w:t> </w:t>
      </w:r>
      <w:hyperlink r:id="rId17" w:tgtFrame="_new" w:history="1">
        <w:r w:rsidRPr="00FF0C9B">
          <w:rPr>
            <w:rStyle w:val="Hyperlink"/>
            <w:rFonts w:ascii="Times New Roman" w:hAnsi="Times New Roman"/>
            <w:sz w:val="24"/>
            <w:szCs w:val="24"/>
          </w:rPr>
          <w:t>https://consulterce.com/pestle-analysis/</w:t>
        </w:r>
      </w:hyperlink>
      <w:r w:rsidRPr="00FF0C9B">
        <w:rPr>
          <w:rStyle w:val="apple-converted-space"/>
          <w:rFonts w:ascii="Times New Roman" w:hAnsi="Times New Roman"/>
          <w:color w:val="000000"/>
          <w:sz w:val="24"/>
          <w:szCs w:val="24"/>
        </w:rPr>
        <w:t> </w:t>
      </w:r>
      <w:r w:rsidRPr="00FF0C9B">
        <w:rPr>
          <w:rFonts w:ascii="Times New Roman" w:hAnsi="Times New Roman"/>
          <w:color w:val="000000"/>
          <w:sz w:val="24"/>
          <w:szCs w:val="24"/>
        </w:rPr>
        <w:t>[Accessed 18 July 2025].</w:t>
      </w:r>
    </w:p>
    <w:p w14:paraId="39D92424" w14:textId="77777777" w:rsidR="00FD6E22" w:rsidRPr="00FF0C9B" w:rsidRDefault="00FD6E22" w:rsidP="00FD6E22">
      <w:pPr>
        <w:pStyle w:val="NormalWeb"/>
        <w:spacing w:line="360" w:lineRule="auto"/>
        <w:jc w:val="both"/>
      </w:pPr>
      <w:r w:rsidRPr="00FF0C9B">
        <w:t>junglescout.com. (2024).</w:t>
      </w:r>
      <w:r w:rsidRPr="00FF0C9B">
        <w:rPr>
          <w:rStyle w:val="apple-converted-space"/>
          <w:rFonts w:eastAsiaTheme="majorEastAsia"/>
        </w:rPr>
        <w:t> </w:t>
      </w:r>
      <w:r w:rsidRPr="00FF0C9B">
        <w:rPr>
          <w:rStyle w:val="Emphasis"/>
          <w:rFonts w:eastAsiaTheme="majorEastAsia"/>
        </w:rPr>
        <w:t>Amazon Digital Marketing Strategy: How Amazon Uses Digital Marketing to Stay Ahead</w:t>
      </w:r>
      <w:r w:rsidRPr="00FF0C9B">
        <w:t>. [online] Available at:</w:t>
      </w:r>
      <w:r w:rsidRPr="00FF0C9B">
        <w:rPr>
          <w:rStyle w:val="apple-converted-space"/>
          <w:rFonts w:eastAsiaTheme="majorEastAsia"/>
        </w:rPr>
        <w:t> </w:t>
      </w:r>
      <w:hyperlink r:id="rId18" w:tgtFrame="_new" w:history="1">
        <w:r w:rsidRPr="00FF0C9B">
          <w:rPr>
            <w:rStyle w:val="Hyperlink"/>
            <w:rFonts w:eastAsiaTheme="majorEastAsia"/>
          </w:rPr>
          <w:t>https://www.junglescout.com/resources/articles/amazon-digital-marketing/?utm_source=chatgpt.com</w:t>
        </w:r>
      </w:hyperlink>
      <w:r w:rsidRPr="00FF0C9B">
        <w:rPr>
          <w:rStyle w:val="apple-converted-space"/>
          <w:rFonts w:eastAsiaTheme="majorEastAsia"/>
        </w:rPr>
        <w:t> </w:t>
      </w:r>
      <w:r w:rsidRPr="00FF0C9B">
        <w:t>[Accessed 17 July 2025].</w:t>
      </w:r>
    </w:p>
    <w:p w14:paraId="5A4C3B04" w14:textId="77777777" w:rsidR="00FD6E22" w:rsidRPr="00FF0C9B" w:rsidRDefault="00FD6E22" w:rsidP="00FD6E22">
      <w:pPr>
        <w:spacing w:line="360" w:lineRule="auto"/>
        <w:jc w:val="both"/>
        <w:rPr>
          <w:rFonts w:ascii="Times New Roman" w:hAnsi="Times New Roman"/>
          <w:sz w:val="24"/>
          <w:szCs w:val="24"/>
        </w:rPr>
      </w:pPr>
      <w:r w:rsidRPr="00FF0C9B">
        <w:rPr>
          <w:rFonts w:ascii="Times New Roman" w:hAnsi="Times New Roman"/>
          <w:color w:val="222222"/>
          <w:sz w:val="24"/>
          <w:szCs w:val="24"/>
          <w:shd w:val="clear" w:color="auto" w:fill="FFFFFF"/>
        </w:rPr>
        <w:t>McCullough, B.P. and Trail, G.T., 2023. Assessing key performance indicators of corporate social responsibility initiatives in sport.</w:t>
      </w:r>
      <w:r w:rsidRPr="00FF0C9B">
        <w:rPr>
          <w:rStyle w:val="apple-converted-space"/>
          <w:rFonts w:ascii="Times New Roman" w:hAnsi="Times New Roman"/>
          <w:color w:val="222222"/>
          <w:sz w:val="24"/>
          <w:szCs w:val="24"/>
          <w:shd w:val="clear" w:color="auto" w:fill="FFFFFF"/>
        </w:rPr>
        <w:t> </w:t>
      </w:r>
      <w:r w:rsidRPr="00FF0C9B">
        <w:rPr>
          <w:rFonts w:ascii="Times New Roman" w:hAnsi="Times New Roman"/>
          <w:i/>
          <w:iCs/>
          <w:color w:val="222222"/>
          <w:sz w:val="24"/>
          <w:szCs w:val="24"/>
        </w:rPr>
        <w:t>European Sport Management Quarterly</w:t>
      </w:r>
      <w:r w:rsidRPr="00FF0C9B">
        <w:rPr>
          <w:rFonts w:ascii="Times New Roman" w:hAnsi="Times New Roman"/>
          <w:color w:val="222222"/>
          <w:sz w:val="24"/>
          <w:szCs w:val="24"/>
          <w:shd w:val="clear" w:color="auto" w:fill="FFFFFF"/>
        </w:rPr>
        <w:t>,</w:t>
      </w:r>
      <w:r w:rsidRPr="00FF0C9B">
        <w:rPr>
          <w:rStyle w:val="apple-converted-space"/>
          <w:rFonts w:ascii="Times New Roman" w:hAnsi="Times New Roman"/>
          <w:color w:val="222222"/>
          <w:sz w:val="24"/>
          <w:szCs w:val="24"/>
          <w:shd w:val="clear" w:color="auto" w:fill="FFFFFF"/>
        </w:rPr>
        <w:t> </w:t>
      </w:r>
      <w:r w:rsidRPr="00FF0C9B">
        <w:rPr>
          <w:rFonts w:ascii="Times New Roman" w:hAnsi="Times New Roman"/>
          <w:i/>
          <w:iCs/>
          <w:color w:val="222222"/>
          <w:sz w:val="24"/>
          <w:szCs w:val="24"/>
        </w:rPr>
        <w:t>23</w:t>
      </w:r>
      <w:r w:rsidRPr="00FF0C9B">
        <w:rPr>
          <w:rFonts w:ascii="Times New Roman" w:hAnsi="Times New Roman"/>
          <w:color w:val="222222"/>
          <w:sz w:val="24"/>
          <w:szCs w:val="24"/>
          <w:shd w:val="clear" w:color="auto" w:fill="FFFFFF"/>
        </w:rPr>
        <w:t>(1), pp.82-103.</w:t>
      </w:r>
      <w:r w:rsidRPr="00FF0C9B">
        <w:rPr>
          <w:rFonts w:ascii="Times New Roman" w:hAnsi="Times New Roman"/>
          <w:sz w:val="24"/>
          <w:szCs w:val="24"/>
        </w:rPr>
        <w:t xml:space="preserve"> </w:t>
      </w:r>
      <w:hyperlink r:id="rId19" w:history="1">
        <w:r w:rsidRPr="00FF0C9B">
          <w:rPr>
            <w:rStyle w:val="Hyperlink"/>
            <w:rFonts w:ascii="Times New Roman" w:hAnsi="Times New Roman"/>
            <w:sz w:val="24"/>
            <w:szCs w:val="24"/>
            <w:shd w:val="clear" w:color="auto" w:fill="FFFFFF"/>
          </w:rPr>
          <w:t>https://www.tandfonline.com/doi/abs/10.1080/16184742.2022.2033808</w:t>
        </w:r>
      </w:hyperlink>
      <w:r w:rsidRPr="00FF0C9B">
        <w:rPr>
          <w:rFonts w:ascii="Times New Roman" w:hAnsi="Times New Roman"/>
          <w:color w:val="222222"/>
          <w:sz w:val="24"/>
          <w:szCs w:val="24"/>
          <w:shd w:val="clear" w:color="auto" w:fill="FFFFFF"/>
        </w:rPr>
        <w:t xml:space="preserve"> </w:t>
      </w:r>
    </w:p>
    <w:p w14:paraId="3980DC4C" w14:textId="77777777" w:rsidR="00FD6E22" w:rsidRPr="00FF0C9B" w:rsidRDefault="00FD6E22" w:rsidP="00FD6E22">
      <w:pPr>
        <w:spacing w:line="360" w:lineRule="auto"/>
        <w:jc w:val="both"/>
        <w:rPr>
          <w:rFonts w:ascii="Times New Roman" w:hAnsi="Times New Roman"/>
          <w:color w:val="000000"/>
          <w:sz w:val="24"/>
          <w:szCs w:val="24"/>
        </w:rPr>
      </w:pPr>
      <w:r w:rsidRPr="00FF0C9B">
        <w:rPr>
          <w:rFonts w:ascii="Times New Roman" w:hAnsi="Times New Roman"/>
          <w:color w:val="000000"/>
          <w:sz w:val="24"/>
          <w:szCs w:val="24"/>
        </w:rPr>
        <w:t>Milanesi, C., 2023.</w:t>
      </w:r>
      <w:r w:rsidRPr="00FF0C9B">
        <w:rPr>
          <w:rStyle w:val="apple-converted-space"/>
          <w:rFonts w:ascii="Times New Roman" w:hAnsi="Times New Roman"/>
          <w:color w:val="000000"/>
          <w:sz w:val="24"/>
          <w:szCs w:val="24"/>
        </w:rPr>
        <w:t> </w:t>
      </w:r>
      <w:r w:rsidRPr="00FF0C9B">
        <w:rPr>
          <w:rStyle w:val="Emphasis"/>
          <w:rFonts w:ascii="Times New Roman" w:hAnsi="Times New Roman"/>
          <w:color w:val="000000"/>
          <w:sz w:val="24"/>
          <w:szCs w:val="24"/>
        </w:rPr>
        <w:t xml:space="preserve">Amazon's Next Big Sustainability Push </w:t>
      </w:r>
      <w:proofErr w:type="gramStart"/>
      <w:r w:rsidRPr="00FF0C9B">
        <w:rPr>
          <w:rStyle w:val="Emphasis"/>
          <w:rFonts w:ascii="Times New Roman" w:hAnsi="Times New Roman"/>
          <w:color w:val="000000"/>
          <w:sz w:val="24"/>
          <w:szCs w:val="24"/>
        </w:rPr>
        <w:t>To</w:t>
      </w:r>
      <w:proofErr w:type="gramEnd"/>
      <w:r w:rsidRPr="00FF0C9B">
        <w:rPr>
          <w:rStyle w:val="Emphasis"/>
          <w:rFonts w:ascii="Times New Roman" w:hAnsi="Times New Roman"/>
          <w:color w:val="000000"/>
          <w:sz w:val="24"/>
          <w:szCs w:val="24"/>
        </w:rPr>
        <w:t xml:space="preserve"> Focus </w:t>
      </w:r>
      <w:proofErr w:type="gramStart"/>
      <w:r w:rsidRPr="00FF0C9B">
        <w:rPr>
          <w:rStyle w:val="Emphasis"/>
          <w:rFonts w:ascii="Times New Roman" w:hAnsi="Times New Roman"/>
          <w:color w:val="000000"/>
          <w:sz w:val="24"/>
          <w:szCs w:val="24"/>
        </w:rPr>
        <w:t>On</w:t>
      </w:r>
      <w:proofErr w:type="gramEnd"/>
      <w:r w:rsidRPr="00FF0C9B">
        <w:rPr>
          <w:rStyle w:val="Emphasis"/>
          <w:rFonts w:ascii="Times New Roman" w:hAnsi="Times New Roman"/>
          <w:color w:val="000000"/>
          <w:sz w:val="24"/>
          <w:szCs w:val="24"/>
        </w:rPr>
        <w:t xml:space="preserve"> Supply Chain</w:t>
      </w:r>
      <w:r w:rsidRPr="00FF0C9B">
        <w:rPr>
          <w:rFonts w:ascii="Times New Roman" w:hAnsi="Times New Roman"/>
          <w:color w:val="000000"/>
          <w:sz w:val="24"/>
          <w:szCs w:val="24"/>
        </w:rPr>
        <w:t>. Forbes. [online] Available at:</w:t>
      </w:r>
      <w:r w:rsidRPr="00FF0C9B">
        <w:rPr>
          <w:rStyle w:val="apple-converted-space"/>
          <w:rFonts w:ascii="Times New Roman" w:hAnsi="Times New Roman"/>
          <w:color w:val="000000"/>
          <w:sz w:val="24"/>
          <w:szCs w:val="24"/>
        </w:rPr>
        <w:t> </w:t>
      </w:r>
      <w:hyperlink r:id="rId20" w:tgtFrame="_new" w:history="1">
        <w:r w:rsidRPr="00FF0C9B">
          <w:rPr>
            <w:rStyle w:val="Hyperlink"/>
            <w:rFonts w:ascii="Times New Roman" w:hAnsi="Times New Roman"/>
            <w:sz w:val="24"/>
            <w:szCs w:val="24"/>
          </w:rPr>
          <w:t>https://www.forbes.com/sites/carolinamilanesi/2023/07/26/amazons-next-big-sustainability-push-to-focus-on-supply-chain/</w:t>
        </w:r>
      </w:hyperlink>
      <w:r w:rsidRPr="00FF0C9B">
        <w:rPr>
          <w:rStyle w:val="apple-converted-space"/>
          <w:rFonts w:ascii="Times New Roman" w:hAnsi="Times New Roman"/>
          <w:color w:val="000000"/>
          <w:sz w:val="24"/>
          <w:szCs w:val="24"/>
        </w:rPr>
        <w:t> </w:t>
      </w:r>
      <w:r w:rsidRPr="00FF0C9B">
        <w:rPr>
          <w:rFonts w:ascii="Times New Roman" w:hAnsi="Times New Roman"/>
          <w:color w:val="000000"/>
          <w:sz w:val="24"/>
          <w:szCs w:val="24"/>
        </w:rPr>
        <w:t>[Accessed 17 July 2025].</w:t>
      </w:r>
    </w:p>
    <w:p w14:paraId="1F903344" w14:textId="77777777" w:rsidR="00FD6E22" w:rsidRPr="00FF0C9B" w:rsidRDefault="00FD6E22" w:rsidP="00FD6E22">
      <w:pPr>
        <w:spacing w:line="360" w:lineRule="auto"/>
        <w:jc w:val="both"/>
        <w:rPr>
          <w:rFonts w:ascii="Times New Roman" w:hAnsi="Times New Roman"/>
          <w:color w:val="222222"/>
          <w:sz w:val="24"/>
          <w:szCs w:val="24"/>
          <w:shd w:val="clear" w:color="auto" w:fill="FFFFFF"/>
        </w:rPr>
      </w:pPr>
      <w:proofErr w:type="spellStart"/>
      <w:r w:rsidRPr="00FF0C9B">
        <w:rPr>
          <w:rFonts w:ascii="Times New Roman" w:hAnsi="Times New Roman"/>
          <w:color w:val="222222"/>
          <w:sz w:val="24"/>
          <w:szCs w:val="24"/>
          <w:shd w:val="clear" w:color="auto" w:fill="FFFFFF"/>
        </w:rPr>
        <w:t>Ngwakwe</w:t>
      </w:r>
      <w:proofErr w:type="spellEnd"/>
      <w:r w:rsidRPr="00FF0C9B">
        <w:rPr>
          <w:rFonts w:ascii="Times New Roman" w:hAnsi="Times New Roman"/>
          <w:color w:val="222222"/>
          <w:sz w:val="24"/>
          <w:szCs w:val="24"/>
          <w:shd w:val="clear" w:color="auto" w:fill="FFFFFF"/>
        </w:rPr>
        <w:t>, C.C., 2024. Differential Effect of Advertising Frequency on Sales Turnover and Ads to Sales Ratio.</w:t>
      </w:r>
      <w:r w:rsidRPr="00FF0C9B">
        <w:rPr>
          <w:rStyle w:val="apple-converted-space"/>
          <w:rFonts w:ascii="Times New Roman" w:hAnsi="Times New Roman"/>
          <w:color w:val="222222"/>
          <w:sz w:val="24"/>
          <w:szCs w:val="24"/>
          <w:shd w:val="clear" w:color="auto" w:fill="FFFFFF"/>
        </w:rPr>
        <w:t> </w:t>
      </w:r>
      <w:r w:rsidRPr="00FF0C9B">
        <w:rPr>
          <w:rFonts w:ascii="Times New Roman" w:hAnsi="Times New Roman"/>
          <w:i/>
          <w:iCs/>
          <w:color w:val="222222"/>
          <w:sz w:val="24"/>
          <w:szCs w:val="24"/>
        </w:rPr>
        <w:t>Copernican Journal of Finance &amp; Accounting</w:t>
      </w:r>
      <w:r w:rsidRPr="00FF0C9B">
        <w:rPr>
          <w:rFonts w:ascii="Times New Roman" w:hAnsi="Times New Roman"/>
          <w:color w:val="222222"/>
          <w:sz w:val="24"/>
          <w:szCs w:val="24"/>
          <w:shd w:val="clear" w:color="auto" w:fill="FFFFFF"/>
        </w:rPr>
        <w:t>,</w:t>
      </w:r>
      <w:r w:rsidRPr="00FF0C9B">
        <w:rPr>
          <w:rStyle w:val="apple-converted-space"/>
          <w:rFonts w:ascii="Times New Roman" w:hAnsi="Times New Roman"/>
          <w:color w:val="222222"/>
          <w:sz w:val="24"/>
          <w:szCs w:val="24"/>
          <w:shd w:val="clear" w:color="auto" w:fill="FFFFFF"/>
        </w:rPr>
        <w:t> </w:t>
      </w:r>
      <w:r w:rsidRPr="00FF0C9B">
        <w:rPr>
          <w:rFonts w:ascii="Times New Roman" w:hAnsi="Times New Roman"/>
          <w:i/>
          <w:iCs/>
          <w:color w:val="222222"/>
          <w:sz w:val="24"/>
          <w:szCs w:val="24"/>
        </w:rPr>
        <w:t>13</w:t>
      </w:r>
      <w:r w:rsidRPr="00FF0C9B">
        <w:rPr>
          <w:rFonts w:ascii="Times New Roman" w:hAnsi="Times New Roman"/>
          <w:color w:val="222222"/>
          <w:sz w:val="24"/>
          <w:szCs w:val="24"/>
          <w:shd w:val="clear" w:color="auto" w:fill="FFFFFF"/>
        </w:rPr>
        <w:t xml:space="preserve">(1). </w:t>
      </w:r>
      <w:hyperlink r:id="rId21" w:history="1">
        <w:r w:rsidRPr="00FF0C9B">
          <w:rPr>
            <w:rStyle w:val="Hyperlink"/>
            <w:rFonts w:ascii="Times New Roman" w:hAnsi="Times New Roman"/>
            <w:sz w:val="24"/>
            <w:szCs w:val="24"/>
            <w:shd w:val="clear" w:color="auto" w:fill="FFFFFF"/>
          </w:rPr>
          <w:t>https://apcz.umk.pl/CJFA/article/view/52246</w:t>
        </w:r>
      </w:hyperlink>
      <w:r w:rsidRPr="00FF0C9B">
        <w:rPr>
          <w:rFonts w:ascii="Times New Roman" w:hAnsi="Times New Roman"/>
          <w:color w:val="222222"/>
          <w:sz w:val="24"/>
          <w:szCs w:val="24"/>
          <w:shd w:val="clear" w:color="auto" w:fill="FFFFFF"/>
        </w:rPr>
        <w:t xml:space="preserve"> </w:t>
      </w:r>
    </w:p>
    <w:p w14:paraId="7A0B8181" w14:textId="77777777" w:rsidR="00FD6E22" w:rsidRPr="00FF0C9B" w:rsidRDefault="00FD6E22" w:rsidP="00FD6E22">
      <w:pPr>
        <w:pStyle w:val="NormalWeb"/>
        <w:spacing w:line="360" w:lineRule="auto"/>
        <w:jc w:val="both"/>
      </w:pPr>
      <w:r w:rsidRPr="00FF0C9B">
        <w:t>nypost.com. (2024).</w:t>
      </w:r>
      <w:r w:rsidRPr="00FF0C9B">
        <w:rPr>
          <w:rStyle w:val="apple-converted-space"/>
          <w:rFonts w:eastAsiaTheme="majorEastAsia"/>
        </w:rPr>
        <w:t> </w:t>
      </w:r>
      <w:r w:rsidRPr="00FF0C9B">
        <w:rPr>
          <w:rStyle w:val="Emphasis"/>
          <w:rFonts w:eastAsiaTheme="majorEastAsia"/>
        </w:rPr>
        <w:t>Amazon Hopes Selling Through Instagram, Facebook, TikTok Will Spur Growth</w:t>
      </w:r>
      <w:r w:rsidRPr="00FF0C9B">
        <w:t>. [online] Available at:</w:t>
      </w:r>
      <w:r w:rsidRPr="00FF0C9B">
        <w:rPr>
          <w:rStyle w:val="apple-converted-space"/>
          <w:rFonts w:eastAsiaTheme="majorEastAsia"/>
        </w:rPr>
        <w:t> </w:t>
      </w:r>
      <w:hyperlink r:id="rId22" w:tgtFrame="_new" w:history="1">
        <w:r w:rsidRPr="00FF0C9B">
          <w:rPr>
            <w:rStyle w:val="Hyperlink"/>
            <w:rFonts w:eastAsiaTheme="majorEastAsia"/>
          </w:rPr>
          <w:t>https://nypost.com/2024/08/30/business/amazon-hopes-selling-through-instagram-facebook-tiktok-will-spur-growth/?utm_source=chatgpt.com</w:t>
        </w:r>
      </w:hyperlink>
      <w:r w:rsidRPr="00FF0C9B">
        <w:rPr>
          <w:rStyle w:val="apple-converted-space"/>
          <w:rFonts w:eastAsiaTheme="majorEastAsia"/>
        </w:rPr>
        <w:t> </w:t>
      </w:r>
      <w:r w:rsidRPr="00FF0C9B">
        <w:t>[Accessed 17 July 2025].</w:t>
      </w:r>
    </w:p>
    <w:p w14:paraId="26742ED8" w14:textId="77777777" w:rsidR="00FD6E22" w:rsidRPr="00FF0C9B" w:rsidRDefault="00FD6E22" w:rsidP="00FD6E22">
      <w:pPr>
        <w:spacing w:line="360" w:lineRule="auto"/>
        <w:jc w:val="both"/>
        <w:rPr>
          <w:rFonts w:ascii="Times New Roman" w:hAnsi="Times New Roman"/>
          <w:color w:val="222222"/>
          <w:sz w:val="24"/>
          <w:szCs w:val="24"/>
          <w:shd w:val="clear" w:color="auto" w:fill="FFFFFF"/>
        </w:rPr>
      </w:pPr>
      <w:r w:rsidRPr="00FF0C9B">
        <w:rPr>
          <w:rFonts w:ascii="Times New Roman" w:hAnsi="Times New Roman"/>
          <w:color w:val="222222"/>
          <w:sz w:val="24"/>
          <w:szCs w:val="24"/>
          <w:shd w:val="clear" w:color="auto" w:fill="FFFFFF"/>
        </w:rPr>
        <w:t>Ogola, S.A., 2021. THE CHALLENGES OF GLOBALIZATION ON BUSINESS STRATEGIES IN MODERN ORGANIZATION—A CASE STUDY OF THE AMAZON BUSINESS.</w:t>
      </w:r>
      <w:r w:rsidRPr="00FF0C9B">
        <w:rPr>
          <w:rFonts w:ascii="Times New Roman" w:hAnsi="Times New Roman"/>
          <w:sz w:val="24"/>
          <w:szCs w:val="24"/>
        </w:rPr>
        <w:t xml:space="preserve"> </w:t>
      </w:r>
      <w:hyperlink r:id="rId23" w:history="1">
        <w:r w:rsidRPr="00FF0C9B">
          <w:rPr>
            <w:rStyle w:val="Hyperlink"/>
            <w:rFonts w:ascii="Times New Roman" w:hAnsi="Times New Roman"/>
            <w:sz w:val="24"/>
            <w:szCs w:val="24"/>
            <w:shd w:val="clear" w:color="auto" w:fill="FFFFFF"/>
          </w:rPr>
          <w:t>https://www.researchgate.net/profile/Samson-Ogola/publication/357329190_Running_Head_GLOBALIZATION_ON_BUSINESS_STRATEGIES_THE_CHALLENGES_OF_GLOBALIZATION_ON_BUSINESS_STRATEGIES_IN_MODERN_ORGANIZATION-A_CASE_STUDY_OF_THE_AMAZON_BUSINESS/links/61c79f7ad45006081669f7b5/Running-Head-GLOBALIZATION-ON-BUSINESS-STRATEGIES-THE-CHALLENGES-OF-</w:t>
        </w:r>
        <w:r w:rsidRPr="00FF0C9B">
          <w:rPr>
            <w:rStyle w:val="Hyperlink"/>
            <w:rFonts w:ascii="Times New Roman" w:hAnsi="Times New Roman"/>
            <w:sz w:val="24"/>
            <w:szCs w:val="24"/>
            <w:shd w:val="clear" w:color="auto" w:fill="FFFFFF"/>
          </w:rPr>
          <w:lastRenderedPageBreak/>
          <w:t>GLOBALIZATION-ON-BUSINESS-STRATEGIES-IN-MODERN-ORGANIZATION-A-CASE-STUDY-OF-THE-AMAZON-BUSINESS.pdf</w:t>
        </w:r>
      </w:hyperlink>
      <w:r w:rsidRPr="00FF0C9B">
        <w:rPr>
          <w:rFonts w:ascii="Times New Roman" w:hAnsi="Times New Roman"/>
          <w:color w:val="222222"/>
          <w:sz w:val="24"/>
          <w:szCs w:val="24"/>
          <w:shd w:val="clear" w:color="auto" w:fill="FFFFFF"/>
        </w:rPr>
        <w:t xml:space="preserve"> </w:t>
      </w:r>
    </w:p>
    <w:p w14:paraId="5235ED68" w14:textId="77777777" w:rsidR="00FD6E22" w:rsidRPr="00FF0C9B" w:rsidRDefault="00FD6E22" w:rsidP="00FD6E22">
      <w:pPr>
        <w:spacing w:line="360" w:lineRule="auto"/>
        <w:jc w:val="both"/>
        <w:rPr>
          <w:rFonts w:ascii="Times New Roman" w:hAnsi="Times New Roman"/>
          <w:sz w:val="24"/>
          <w:szCs w:val="24"/>
        </w:rPr>
      </w:pPr>
      <w:proofErr w:type="spellStart"/>
      <w:r w:rsidRPr="00FF0C9B">
        <w:rPr>
          <w:rFonts w:ascii="Times New Roman" w:hAnsi="Times New Roman"/>
          <w:color w:val="222222"/>
          <w:sz w:val="24"/>
          <w:szCs w:val="24"/>
          <w:shd w:val="clear" w:color="auto" w:fill="FFFFFF"/>
        </w:rPr>
        <w:t>Onggowidjojo</w:t>
      </w:r>
      <w:proofErr w:type="spellEnd"/>
      <w:r w:rsidRPr="00FF0C9B">
        <w:rPr>
          <w:rFonts w:ascii="Times New Roman" w:hAnsi="Times New Roman"/>
          <w:color w:val="222222"/>
          <w:sz w:val="24"/>
          <w:szCs w:val="24"/>
          <w:shd w:val="clear" w:color="auto" w:fill="FFFFFF"/>
        </w:rPr>
        <w:t xml:space="preserve">, V. and </w:t>
      </w:r>
      <w:proofErr w:type="spellStart"/>
      <w:r w:rsidRPr="00FF0C9B">
        <w:rPr>
          <w:rFonts w:ascii="Times New Roman" w:hAnsi="Times New Roman"/>
          <w:color w:val="222222"/>
          <w:sz w:val="24"/>
          <w:szCs w:val="24"/>
          <w:shd w:val="clear" w:color="auto" w:fill="FFFFFF"/>
        </w:rPr>
        <w:t>Ellitan</w:t>
      </w:r>
      <w:proofErr w:type="spellEnd"/>
      <w:r w:rsidRPr="00FF0C9B">
        <w:rPr>
          <w:rFonts w:ascii="Times New Roman" w:hAnsi="Times New Roman"/>
          <w:color w:val="222222"/>
          <w:sz w:val="24"/>
          <w:szCs w:val="24"/>
          <w:shd w:val="clear" w:color="auto" w:fill="FFFFFF"/>
        </w:rPr>
        <w:t>, L., 2023. Strategies for achieving competitive advantage: the case of Amazon.</w:t>
      </w:r>
      <w:r w:rsidRPr="00FF0C9B">
        <w:rPr>
          <w:rStyle w:val="apple-converted-space"/>
          <w:rFonts w:ascii="Times New Roman" w:hAnsi="Times New Roman"/>
          <w:color w:val="222222"/>
          <w:sz w:val="24"/>
          <w:szCs w:val="24"/>
          <w:shd w:val="clear" w:color="auto" w:fill="FFFFFF"/>
        </w:rPr>
        <w:t> </w:t>
      </w:r>
      <w:r w:rsidRPr="00FF0C9B">
        <w:rPr>
          <w:rFonts w:ascii="Times New Roman" w:hAnsi="Times New Roman"/>
          <w:i/>
          <w:iCs/>
          <w:color w:val="222222"/>
          <w:sz w:val="24"/>
          <w:szCs w:val="24"/>
        </w:rPr>
        <w:t>International Journal of Research</w:t>
      </w:r>
      <w:r w:rsidRPr="00FF0C9B">
        <w:rPr>
          <w:rFonts w:ascii="Times New Roman" w:hAnsi="Times New Roman"/>
          <w:color w:val="222222"/>
          <w:sz w:val="24"/>
          <w:szCs w:val="24"/>
          <w:shd w:val="clear" w:color="auto" w:fill="FFFFFF"/>
        </w:rPr>
        <w:t>,</w:t>
      </w:r>
      <w:r w:rsidRPr="00FF0C9B">
        <w:rPr>
          <w:rStyle w:val="apple-converted-space"/>
          <w:rFonts w:ascii="Times New Roman" w:hAnsi="Times New Roman"/>
          <w:color w:val="222222"/>
          <w:sz w:val="24"/>
          <w:szCs w:val="24"/>
          <w:shd w:val="clear" w:color="auto" w:fill="FFFFFF"/>
        </w:rPr>
        <w:t> </w:t>
      </w:r>
      <w:r w:rsidRPr="00FF0C9B">
        <w:rPr>
          <w:rFonts w:ascii="Times New Roman" w:hAnsi="Times New Roman"/>
          <w:i/>
          <w:iCs/>
          <w:color w:val="222222"/>
          <w:sz w:val="24"/>
          <w:szCs w:val="24"/>
        </w:rPr>
        <w:t>10</w:t>
      </w:r>
      <w:r w:rsidRPr="00FF0C9B">
        <w:rPr>
          <w:rFonts w:ascii="Times New Roman" w:hAnsi="Times New Roman"/>
          <w:color w:val="222222"/>
          <w:sz w:val="24"/>
          <w:szCs w:val="24"/>
          <w:shd w:val="clear" w:color="auto" w:fill="FFFFFF"/>
        </w:rPr>
        <w:t>(09), pp.249-265.</w:t>
      </w:r>
      <w:r w:rsidRPr="00FF0C9B">
        <w:rPr>
          <w:rFonts w:ascii="Times New Roman" w:hAnsi="Times New Roman"/>
          <w:sz w:val="24"/>
          <w:szCs w:val="24"/>
        </w:rPr>
        <w:t xml:space="preserve"> </w:t>
      </w:r>
      <w:hyperlink r:id="rId24" w:history="1">
        <w:r w:rsidRPr="00FF0C9B">
          <w:rPr>
            <w:rStyle w:val="Hyperlink"/>
            <w:rFonts w:ascii="Times New Roman" w:hAnsi="Times New Roman"/>
            <w:sz w:val="24"/>
            <w:szCs w:val="24"/>
            <w:shd w:val="clear" w:color="auto" w:fill="FFFFFF"/>
          </w:rPr>
          <w:t>https://www.researchgate.net/profile/Lena-Ellitan/publication/374155748_Strategies_for_Achieving_Competitive_Advantage_The_Case_of_Amazon/links/651104f882f01628f0478304/Strategies-for-Achieving-Competitive-Advantage-The-Case-of-Amazon.pdf</w:t>
        </w:r>
      </w:hyperlink>
      <w:r w:rsidRPr="00FF0C9B">
        <w:rPr>
          <w:rFonts w:ascii="Times New Roman" w:hAnsi="Times New Roman"/>
          <w:color w:val="222222"/>
          <w:sz w:val="24"/>
          <w:szCs w:val="24"/>
          <w:shd w:val="clear" w:color="auto" w:fill="FFFFFF"/>
        </w:rPr>
        <w:t xml:space="preserve"> </w:t>
      </w:r>
    </w:p>
    <w:p w14:paraId="79E19FEB" w14:textId="77777777" w:rsidR="00FD6E22" w:rsidRPr="00FF0C9B" w:rsidRDefault="00FD6E22" w:rsidP="00FD6E22">
      <w:pPr>
        <w:spacing w:line="360" w:lineRule="auto"/>
        <w:jc w:val="both"/>
        <w:rPr>
          <w:rFonts w:ascii="Times New Roman" w:hAnsi="Times New Roman"/>
          <w:color w:val="222222"/>
          <w:sz w:val="24"/>
          <w:szCs w:val="24"/>
          <w:shd w:val="clear" w:color="auto" w:fill="FFFFFF"/>
        </w:rPr>
      </w:pPr>
      <w:r w:rsidRPr="00FF0C9B">
        <w:rPr>
          <w:rFonts w:ascii="Times New Roman" w:hAnsi="Times New Roman"/>
          <w:color w:val="222222"/>
          <w:sz w:val="24"/>
          <w:szCs w:val="24"/>
          <w:shd w:val="clear" w:color="auto" w:fill="FFFFFF"/>
        </w:rPr>
        <w:t xml:space="preserve">Saidani, M., Kim, H., </w:t>
      </w:r>
      <w:proofErr w:type="spellStart"/>
      <w:r w:rsidRPr="00FF0C9B">
        <w:rPr>
          <w:rFonts w:ascii="Times New Roman" w:hAnsi="Times New Roman"/>
          <w:color w:val="222222"/>
          <w:sz w:val="24"/>
          <w:szCs w:val="24"/>
          <w:shd w:val="clear" w:color="auto" w:fill="FFFFFF"/>
        </w:rPr>
        <w:t>Ayadhi</w:t>
      </w:r>
      <w:proofErr w:type="spellEnd"/>
      <w:r w:rsidRPr="00FF0C9B">
        <w:rPr>
          <w:rFonts w:ascii="Times New Roman" w:hAnsi="Times New Roman"/>
          <w:color w:val="222222"/>
          <w:sz w:val="24"/>
          <w:szCs w:val="24"/>
          <w:shd w:val="clear" w:color="auto" w:fill="FFFFFF"/>
        </w:rPr>
        <w:t>, N. and Yannou, B., 2021, August. Can online customer reviews help design more sustainable products? A preliminary study on amazon climate pledge friendly products. In</w:t>
      </w:r>
      <w:r w:rsidRPr="00FF0C9B">
        <w:rPr>
          <w:rStyle w:val="apple-converted-space"/>
          <w:rFonts w:ascii="Times New Roman" w:hAnsi="Times New Roman"/>
          <w:color w:val="222222"/>
          <w:sz w:val="24"/>
          <w:szCs w:val="24"/>
          <w:shd w:val="clear" w:color="auto" w:fill="FFFFFF"/>
        </w:rPr>
        <w:t> </w:t>
      </w:r>
      <w:r w:rsidRPr="00FF0C9B">
        <w:rPr>
          <w:rFonts w:ascii="Times New Roman" w:hAnsi="Times New Roman"/>
          <w:i/>
          <w:iCs/>
          <w:color w:val="222222"/>
          <w:sz w:val="24"/>
          <w:szCs w:val="24"/>
        </w:rPr>
        <w:t>International Design Engineering Technical Conferences and Computers and Information in Engineering Conference</w:t>
      </w:r>
      <w:r w:rsidRPr="00FF0C9B">
        <w:rPr>
          <w:rStyle w:val="apple-converted-space"/>
          <w:rFonts w:ascii="Times New Roman" w:hAnsi="Times New Roman"/>
          <w:color w:val="222222"/>
          <w:sz w:val="24"/>
          <w:szCs w:val="24"/>
          <w:shd w:val="clear" w:color="auto" w:fill="FFFFFF"/>
        </w:rPr>
        <w:t> </w:t>
      </w:r>
      <w:r w:rsidRPr="00FF0C9B">
        <w:rPr>
          <w:rFonts w:ascii="Times New Roman" w:hAnsi="Times New Roman"/>
          <w:color w:val="222222"/>
          <w:sz w:val="24"/>
          <w:szCs w:val="24"/>
          <w:shd w:val="clear" w:color="auto" w:fill="FFFFFF"/>
        </w:rPr>
        <w:t>(Vol. 85420, p. V006T06A002). American Society of Mechanical Engineers.</w:t>
      </w:r>
      <w:r w:rsidRPr="00FF0C9B">
        <w:rPr>
          <w:rFonts w:ascii="Times New Roman" w:hAnsi="Times New Roman"/>
          <w:sz w:val="24"/>
          <w:szCs w:val="24"/>
        </w:rPr>
        <w:t xml:space="preserve"> </w:t>
      </w:r>
      <w:hyperlink r:id="rId25" w:history="1">
        <w:r w:rsidRPr="00FF0C9B">
          <w:rPr>
            <w:rStyle w:val="Hyperlink"/>
            <w:rFonts w:ascii="Times New Roman" w:hAnsi="Times New Roman"/>
            <w:sz w:val="24"/>
            <w:szCs w:val="24"/>
            <w:shd w:val="clear" w:color="auto" w:fill="FFFFFF"/>
          </w:rPr>
          <w:t>https://asmedigitalcollection.asme.org/IDETC-CIE/proceedings-abstract/IDETC-CIE2021/V006T06A002/1128576</w:t>
        </w:r>
      </w:hyperlink>
      <w:r w:rsidRPr="00FF0C9B">
        <w:rPr>
          <w:rFonts w:ascii="Times New Roman" w:hAnsi="Times New Roman"/>
          <w:color w:val="222222"/>
          <w:sz w:val="24"/>
          <w:szCs w:val="24"/>
          <w:shd w:val="clear" w:color="auto" w:fill="FFFFFF"/>
        </w:rPr>
        <w:t xml:space="preserve"> </w:t>
      </w:r>
    </w:p>
    <w:p w14:paraId="5FC10536" w14:textId="77777777" w:rsidR="00FD6E22" w:rsidRPr="00FF0C9B" w:rsidRDefault="00FD6E22" w:rsidP="00FD6E22">
      <w:pPr>
        <w:spacing w:line="360" w:lineRule="auto"/>
        <w:jc w:val="both"/>
        <w:rPr>
          <w:rFonts w:ascii="Times New Roman" w:hAnsi="Times New Roman"/>
          <w:color w:val="222222"/>
          <w:sz w:val="24"/>
          <w:szCs w:val="24"/>
          <w:shd w:val="clear" w:color="auto" w:fill="FFFFFF"/>
        </w:rPr>
      </w:pPr>
      <w:r w:rsidRPr="00FF0C9B">
        <w:rPr>
          <w:rFonts w:ascii="Times New Roman" w:hAnsi="Times New Roman"/>
          <w:color w:val="222222"/>
          <w:sz w:val="24"/>
          <w:szCs w:val="24"/>
          <w:shd w:val="clear" w:color="auto" w:fill="FFFFFF"/>
        </w:rPr>
        <w:t xml:space="preserve">Sakala, K., 2024. The Impact of Green Supply Chain Management Practices on Consumer Behaviour: An Amazon Ltd Case Study in France. </w:t>
      </w:r>
      <w:hyperlink r:id="rId26" w:history="1">
        <w:r w:rsidRPr="00FF0C9B">
          <w:rPr>
            <w:rStyle w:val="Hyperlink"/>
            <w:rFonts w:ascii="Times New Roman" w:hAnsi="Times New Roman"/>
            <w:sz w:val="24"/>
            <w:szCs w:val="24"/>
            <w:shd w:val="clear" w:color="auto" w:fill="FFFFFF"/>
          </w:rPr>
          <w:t>https://open.uct.ac.za/items/cfe0d8c5-63ac-441d-a8b9-3510a1554248</w:t>
        </w:r>
      </w:hyperlink>
      <w:r w:rsidRPr="00FF0C9B">
        <w:rPr>
          <w:rFonts w:ascii="Times New Roman" w:hAnsi="Times New Roman"/>
          <w:color w:val="222222"/>
          <w:sz w:val="24"/>
          <w:szCs w:val="24"/>
          <w:shd w:val="clear" w:color="auto" w:fill="FFFFFF"/>
        </w:rPr>
        <w:t xml:space="preserve"> </w:t>
      </w:r>
    </w:p>
    <w:p w14:paraId="0AF1D8CA" w14:textId="77777777" w:rsidR="00FD6E22" w:rsidRPr="00FF0C9B" w:rsidRDefault="00FD6E22" w:rsidP="00FD6E22">
      <w:pPr>
        <w:spacing w:line="360" w:lineRule="auto"/>
        <w:jc w:val="both"/>
        <w:rPr>
          <w:rFonts w:ascii="Times New Roman" w:hAnsi="Times New Roman"/>
          <w:color w:val="222222"/>
          <w:sz w:val="24"/>
          <w:szCs w:val="24"/>
          <w:shd w:val="clear" w:color="auto" w:fill="FFFFFF"/>
        </w:rPr>
      </w:pPr>
      <w:r w:rsidRPr="00FF0C9B">
        <w:rPr>
          <w:rFonts w:ascii="Times New Roman" w:hAnsi="Times New Roman"/>
          <w:color w:val="222222"/>
          <w:sz w:val="24"/>
          <w:szCs w:val="24"/>
          <w:shd w:val="clear" w:color="auto" w:fill="FFFFFF"/>
        </w:rPr>
        <w:t>SANDUA, D., 2023.</w:t>
      </w:r>
      <w:r w:rsidRPr="00FF0C9B">
        <w:rPr>
          <w:rStyle w:val="apple-converted-space"/>
          <w:rFonts w:ascii="Times New Roman" w:hAnsi="Times New Roman"/>
          <w:color w:val="222222"/>
          <w:sz w:val="24"/>
          <w:szCs w:val="24"/>
          <w:shd w:val="clear" w:color="auto" w:fill="FFFFFF"/>
        </w:rPr>
        <w:t> </w:t>
      </w:r>
      <w:r w:rsidRPr="00FF0C9B">
        <w:rPr>
          <w:rFonts w:ascii="Times New Roman" w:hAnsi="Times New Roman"/>
          <w:i/>
          <w:iCs/>
          <w:color w:val="222222"/>
          <w:sz w:val="24"/>
          <w:szCs w:val="24"/>
        </w:rPr>
        <w:t>TECHNOLOGICAL GIANTS: GOOGLE, APPLE, FACEBOOK, AMAZON AND THE DIGITAL REVOLUTION</w:t>
      </w:r>
      <w:r w:rsidRPr="00FF0C9B">
        <w:rPr>
          <w:rFonts w:ascii="Times New Roman" w:hAnsi="Times New Roman"/>
          <w:color w:val="222222"/>
          <w:sz w:val="24"/>
          <w:szCs w:val="24"/>
          <w:shd w:val="clear" w:color="auto" w:fill="FFFFFF"/>
        </w:rPr>
        <w:t xml:space="preserve">. </w:t>
      </w:r>
      <w:hyperlink r:id="rId27" w:anchor="v=onepage&amp;q&amp;f=false" w:history="1">
        <w:r w:rsidRPr="00FF0C9B">
          <w:rPr>
            <w:rStyle w:val="Hyperlink"/>
            <w:rFonts w:ascii="Times New Roman" w:hAnsi="Times New Roman"/>
            <w:sz w:val="24"/>
            <w:szCs w:val="24"/>
            <w:shd w:val="clear" w:color="auto" w:fill="FFFFFF"/>
          </w:rPr>
          <w:t>https://books.google.co.in/books?hl=en&amp;lr=&amp;id=qe_cEAAAQBAJ&amp;oi=fnd&amp;pg=PA8&amp;dq=amazon+1.%09Tech+Enthusiasts+people+are+strongly+invested+into+new+gadgets+and+discoveries%3B+they+always+want+to+see+the+newest+technology+and+smart+devices.&amp;ots=8-rwk8o7U6&amp;sig=qOA_1zH_dt9vs7Un7uab8YQTt-8&amp;redir_esc=y#v=onepage&amp;q&amp;f=false</w:t>
        </w:r>
      </w:hyperlink>
      <w:r w:rsidRPr="00FF0C9B">
        <w:rPr>
          <w:rFonts w:ascii="Times New Roman" w:hAnsi="Times New Roman"/>
          <w:color w:val="222222"/>
          <w:sz w:val="24"/>
          <w:szCs w:val="24"/>
          <w:shd w:val="clear" w:color="auto" w:fill="FFFFFF"/>
        </w:rPr>
        <w:t xml:space="preserve"> </w:t>
      </w:r>
    </w:p>
    <w:p w14:paraId="7B166DA2" w14:textId="77777777" w:rsidR="00FD6E22" w:rsidRPr="00FF0C9B" w:rsidRDefault="00FD6E22" w:rsidP="00FD6E22">
      <w:pPr>
        <w:spacing w:line="360" w:lineRule="auto"/>
        <w:jc w:val="both"/>
        <w:rPr>
          <w:rFonts w:ascii="Times New Roman" w:hAnsi="Times New Roman"/>
          <w:color w:val="222222"/>
          <w:sz w:val="24"/>
          <w:szCs w:val="24"/>
          <w:shd w:val="clear" w:color="auto" w:fill="FFFFFF"/>
        </w:rPr>
      </w:pPr>
      <w:proofErr w:type="spellStart"/>
      <w:r w:rsidRPr="00FF0C9B">
        <w:rPr>
          <w:rFonts w:ascii="Times New Roman" w:hAnsi="Times New Roman"/>
          <w:color w:val="222222"/>
          <w:sz w:val="24"/>
          <w:szCs w:val="24"/>
          <w:shd w:val="clear" w:color="auto" w:fill="FFFFFF"/>
        </w:rPr>
        <w:t>Saralaya</w:t>
      </w:r>
      <w:proofErr w:type="spellEnd"/>
      <w:r w:rsidRPr="00FF0C9B">
        <w:rPr>
          <w:rFonts w:ascii="Times New Roman" w:hAnsi="Times New Roman"/>
          <w:color w:val="222222"/>
          <w:sz w:val="24"/>
          <w:szCs w:val="24"/>
          <w:shd w:val="clear" w:color="auto" w:fill="FFFFFF"/>
        </w:rPr>
        <w:t xml:space="preserve">, S., </w:t>
      </w:r>
      <w:proofErr w:type="spellStart"/>
      <w:r w:rsidRPr="00FF0C9B">
        <w:rPr>
          <w:rFonts w:ascii="Times New Roman" w:hAnsi="Times New Roman"/>
          <w:color w:val="222222"/>
          <w:sz w:val="24"/>
          <w:szCs w:val="24"/>
          <w:shd w:val="clear" w:color="auto" w:fill="FFFFFF"/>
        </w:rPr>
        <w:t>Hehar</w:t>
      </w:r>
      <w:proofErr w:type="spellEnd"/>
      <w:r w:rsidRPr="00FF0C9B">
        <w:rPr>
          <w:rFonts w:ascii="Times New Roman" w:hAnsi="Times New Roman"/>
          <w:color w:val="222222"/>
          <w:sz w:val="24"/>
          <w:szCs w:val="24"/>
          <w:shd w:val="clear" w:color="auto" w:fill="FFFFFF"/>
        </w:rPr>
        <w:t xml:space="preserve">, J., Pereira, A.S., Saldanha, A. and Fernandes, M., 2023, April. </w:t>
      </w:r>
      <w:proofErr w:type="spellStart"/>
      <w:r w:rsidRPr="00FF0C9B">
        <w:rPr>
          <w:rFonts w:ascii="Times New Roman" w:hAnsi="Times New Roman"/>
          <w:color w:val="222222"/>
          <w:sz w:val="24"/>
          <w:szCs w:val="24"/>
          <w:shd w:val="clear" w:color="auto" w:fill="FFFFFF"/>
        </w:rPr>
        <w:t>RetroMailer</w:t>
      </w:r>
      <w:proofErr w:type="spellEnd"/>
      <w:r w:rsidRPr="00FF0C9B">
        <w:rPr>
          <w:rFonts w:ascii="Times New Roman" w:hAnsi="Times New Roman"/>
          <w:color w:val="222222"/>
          <w:sz w:val="24"/>
          <w:szCs w:val="24"/>
          <w:shd w:val="clear" w:color="auto" w:fill="FFFFFF"/>
        </w:rPr>
        <w:t>-An Email Marketing Campaign using Amazon SES. In</w:t>
      </w:r>
      <w:r w:rsidRPr="00FF0C9B">
        <w:rPr>
          <w:rStyle w:val="apple-converted-space"/>
          <w:rFonts w:ascii="Times New Roman" w:hAnsi="Times New Roman"/>
          <w:color w:val="222222"/>
          <w:sz w:val="24"/>
          <w:szCs w:val="24"/>
          <w:shd w:val="clear" w:color="auto" w:fill="FFFFFF"/>
        </w:rPr>
        <w:t> </w:t>
      </w:r>
      <w:r w:rsidRPr="00FF0C9B">
        <w:rPr>
          <w:rFonts w:ascii="Times New Roman" w:hAnsi="Times New Roman"/>
          <w:i/>
          <w:iCs/>
          <w:color w:val="222222"/>
          <w:sz w:val="24"/>
          <w:szCs w:val="24"/>
        </w:rPr>
        <w:t>2023 2nd International Conference on Smart Technologies and Systems for Next Generation Computing (ICSTSN)</w:t>
      </w:r>
      <w:r w:rsidRPr="00FF0C9B">
        <w:rPr>
          <w:rStyle w:val="apple-converted-space"/>
          <w:rFonts w:ascii="Times New Roman" w:hAnsi="Times New Roman"/>
          <w:color w:val="222222"/>
          <w:sz w:val="24"/>
          <w:szCs w:val="24"/>
          <w:shd w:val="clear" w:color="auto" w:fill="FFFFFF"/>
        </w:rPr>
        <w:t> </w:t>
      </w:r>
      <w:r w:rsidRPr="00FF0C9B">
        <w:rPr>
          <w:rFonts w:ascii="Times New Roman" w:hAnsi="Times New Roman"/>
          <w:color w:val="222222"/>
          <w:sz w:val="24"/>
          <w:szCs w:val="24"/>
          <w:shd w:val="clear" w:color="auto" w:fill="FFFFFF"/>
        </w:rPr>
        <w:t xml:space="preserve">(pp. 1-6). IEEE. </w:t>
      </w:r>
      <w:hyperlink r:id="rId28" w:history="1">
        <w:r w:rsidRPr="00FF0C9B">
          <w:rPr>
            <w:rStyle w:val="Hyperlink"/>
            <w:rFonts w:ascii="Times New Roman" w:hAnsi="Times New Roman"/>
            <w:sz w:val="24"/>
            <w:szCs w:val="24"/>
            <w:shd w:val="clear" w:color="auto" w:fill="FFFFFF"/>
          </w:rPr>
          <w:t>https://ieeexplore.ieee.org/abstract/document/10151562</w:t>
        </w:r>
      </w:hyperlink>
      <w:r w:rsidRPr="00FF0C9B">
        <w:rPr>
          <w:rFonts w:ascii="Times New Roman" w:hAnsi="Times New Roman"/>
          <w:color w:val="222222"/>
          <w:sz w:val="24"/>
          <w:szCs w:val="24"/>
          <w:shd w:val="clear" w:color="auto" w:fill="FFFFFF"/>
        </w:rPr>
        <w:t xml:space="preserve"> </w:t>
      </w:r>
    </w:p>
    <w:p w14:paraId="2678DF28" w14:textId="77777777" w:rsidR="00FD6E22" w:rsidRPr="00FF0C9B" w:rsidRDefault="00FD6E22" w:rsidP="00FD6E22">
      <w:pPr>
        <w:spacing w:line="360" w:lineRule="auto"/>
        <w:jc w:val="both"/>
        <w:rPr>
          <w:rFonts w:ascii="Times New Roman" w:hAnsi="Times New Roman"/>
          <w:color w:val="222222"/>
          <w:sz w:val="24"/>
          <w:szCs w:val="24"/>
          <w:shd w:val="clear" w:color="auto" w:fill="FFFFFF"/>
        </w:rPr>
      </w:pPr>
      <w:r w:rsidRPr="00FF0C9B">
        <w:rPr>
          <w:rFonts w:ascii="Times New Roman" w:hAnsi="Times New Roman"/>
          <w:color w:val="222222"/>
          <w:sz w:val="24"/>
          <w:szCs w:val="24"/>
          <w:shd w:val="clear" w:color="auto" w:fill="FFFFFF"/>
        </w:rPr>
        <w:t>Sarkar, M., 2023. Environmental sustainability under E-commerce: a holistic perspective.</w:t>
      </w:r>
      <w:r w:rsidRPr="00FF0C9B">
        <w:rPr>
          <w:rStyle w:val="apple-converted-space"/>
          <w:rFonts w:ascii="Times New Roman" w:hAnsi="Times New Roman"/>
          <w:color w:val="222222"/>
          <w:sz w:val="24"/>
          <w:szCs w:val="24"/>
          <w:shd w:val="clear" w:color="auto" w:fill="FFFFFF"/>
        </w:rPr>
        <w:t> </w:t>
      </w:r>
      <w:r w:rsidRPr="00FF0C9B">
        <w:rPr>
          <w:rFonts w:ascii="Times New Roman" w:hAnsi="Times New Roman"/>
          <w:i/>
          <w:iCs/>
          <w:color w:val="222222"/>
          <w:sz w:val="24"/>
          <w:szCs w:val="24"/>
        </w:rPr>
        <w:t>European Journal of Development Studies</w:t>
      </w:r>
      <w:r w:rsidRPr="00FF0C9B">
        <w:rPr>
          <w:rFonts w:ascii="Times New Roman" w:hAnsi="Times New Roman"/>
          <w:color w:val="222222"/>
          <w:sz w:val="24"/>
          <w:szCs w:val="24"/>
          <w:shd w:val="clear" w:color="auto" w:fill="FFFFFF"/>
        </w:rPr>
        <w:t>,</w:t>
      </w:r>
      <w:r w:rsidRPr="00FF0C9B">
        <w:rPr>
          <w:rStyle w:val="apple-converted-space"/>
          <w:rFonts w:ascii="Times New Roman" w:hAnsi="Times New Roman"/>
          <w:color w:val="222222"/>
          <w:sz w:val="24"/>
          <w:szCs w:val="24"/>
          <w:shd w:val="clear" w:color="auto" w:fill="FFFFFF"/>
        </w:rPr>
        <w:t> </w:t>
      </w:r>
      <w:r w:rsidRPr="00FF0C9B">
        <w:rPr>
          <w:rFonts w:ascii="Times New Roman" w:hAnsi="Times New Roman"/>
          <w:i/>
          <w:iCs/>
          <w:color w:val="222222"/>
          <w:sz w:val="24"/>
          <w:szCs w:val="24"/>
        </w:rPr>
        <w:t>3</w:t>
      </w:r>
      <w:r w:rsidRPr="00FF0C9B">
        <w:rPr>
          <w:rFonts w:ascii="Times New Roman" w:hAnsi="Times New Roman"/>
          <w:color w:val="222222"/>
          <w:sz w:val="24"/>
          <w:szCs w:val="24"/>
          <w:shd w:val="clear" w:color="auto" w:fill="FFFFFF"/>
        </w:rPr>
        <w:t>(3), pp.1-6.</w:t>
      </w:r>
      <w:r w:rsidRPr="00FF0C9B">
        <w:rPr>
          <w:rFonts w:ascii="Times New Roman" w:hAnsi="Times New Roman"/>
          <w:sz w:val="24"/>
          <w:szCs w:val="24"/>
        </w:rPr>
        <w:t xml:space="preserve"> </w:t>
      </w:r>
      <w:hyperlink r:id="rId29" w:history="1">
        <w:r w:rsidRPr="00FF0C9B">
          <w:rPr>
            <w:rStyle w:val="Hyperlink"/>
            <w:rFonts w:ascii="Times New Roman" w:hAnsi="Times New Roman"/>
            <w:sz w:val="24"/>
            <w:szCs w:val="24"/>
            <w:shd w:val="clear" w:color="auto" w:fill="FFFFFF"/>
          </w:rPr>
          <w:t>https://ej-develop.org/index.php/ejdevelop/article/view/252</w:t>
        </w:r>
      </w:hyperlink>
      <w:r w:rsidRPr="00FF0C9B">
        <w:rPr>
          <w:rFonts w:ascii="Times New Roman" w:hAnsi="Times New Roman"/>
          <w:color w:val="222222"/>
          <w:sz w:val="24"/>
          <w:szCs w:val="24"/>
          <w:shd w:val="clear" w:color="auto" w:fill="FFFFFF"/>
        </w:rPr>
        <w:t xml:space="preserve"> </w:t>
      </w:r>
    </w:p>
    <w:p w14:paraId="0615CC63" w14:textId="77777777" w:rsidR="00FD6E22" w:rsidRPr="00FF0C9B" w:rsidRDefault="00FD6E22" w:rsidP="00FD6E22">
      <w:pPr>
        <w:pStyle w:val="NormalWeb"/>
        <w:spacing w:line="360" w:lineRule="auto"/>
        <w:jc w:val="both"/>
      </w:pPr>
      <w:r w:rsidRPr="00FF0C9B">
        <w:lastRenderedPageBreak/>
        <w:t>sell.amazon.com. (2024).</w:t>
      </w:r>
      <w:r w:rsidRPr="00FF0C9B">
        <w:rPr>
          <w:rStyle w:val="apple-converted-space"/>
          <w:rFonts w:eastAsiaTheme="majorEastAsia"/>
        </w:rPr>
        <w:t> </w:t>
      </w:r>
      <w:r w:rsidRPr="00FF0C9B">
        <w:rPr>
          <w:rStyle w:val="Emphasis"/>
          <w:rFonts w:eastAsiaTheme="majorEastAsia"/>
        </w:rPr>
        <w:t>B2B E-commerce Insights by Amazon</w:t>
      </w:r>
      <w:r w:rsidRPr="00FF0C9B">
        <w:t>. [online] Available at:</w:t>
      </w:r>
      <w:r w:rsidRPr="00FF0C9B">
        <w:rPr>
          <w:rStyle w:val="apple-converted-space"/>
          <w:rFonts w:eastAsiaTheme="majorEastAsia"/>
        </w:rPr>
        <w:t> </w:t>
      </w:r>
      <w:hyperlink r:id="rId30" w:tgtFrame="_new" w:history="1">
        <w:r w:rsidRPr="00FF0C9B">
          <w:rPr>
            <w:rStyle w:val="Hyperlink"/>
            <w:rFonts w:eastAsiaTheme="majorEastAsia"/>
          </w:rPr>
          <w:t>https://sell.amazon.com/blog/b2b-ecommerce?utm_source=chatgpt.com</w:t>
        </w:r>
      </w:hyperlink>
      <w:r w:rsidRPr="00FF0C9B">
        <w:rPr>
          <w:rStyle w:val="apple-converted-space"/>
          <w:rFonts w:eastAsiaTheme="majorEastAsia"/>
        </w:rPr>
        <w:t> </w:t>
      </w:r>
      <w:r w:rsidRPr="00FF0C9B">
        <w:t>[Accessed 17 July 2025].</w:t>
      </w:r>
    </w:p>
    <w:p w14:paraId="0D4EB70D" w14:textId="77777777" w:rsidR="00FD6E22" w:rsidRPr="00FF0C9B" w:rsidRDefault="00FD6E22" w:rsidP="00FD6E22">
      <w:pPr>
        <w:spacing w:line="360" w:lineRule="auto"/>
        <w:jc w:val="both"/>
        <w:rPr>
          <w:rFonts w:ascii="Times New Roman" w:hAnsi="Times New Roman"/>
          <w:sz w:val="24"/>
          <w:szCs w:val="24"/>
        </w:rPr>
      </w:pPr>
      <w:r w:rsidRPr="00FF0C9B">
        <w:rPr>
          <w:rFonts w:ascii="Times New Roman" w:hAnsi="Times New Roman"/>
          <w:color w:val="222222"/>
          <w:sz w:val="24"/>
          <w:szCs w:val="24"/>
          <w:shd w:val="clear" w:color="auto" w:fill="FFFFFF"/>
        </w:rPr>
        <w:t>Sikder, A.S. and Allen, J., 2023. An In-depth Exploration of Emerging Technologies and Ethical Considerations in Cross-border E-commerce: A Comprehensive Analysis of Privacy, Data Protection, Intellectual Property Rights, and Consumer Protection in the context of Bangladesh.: Technologies and Ethical Considerations in Cross-border E-commerce.</w:t>
      </w:r>
      <w:r w:rsidRPr="00FF0C9B">
        <w:rPr>
          <w:rStyle w:val="apple-converted-space"/>
          <w:rFonts w:ascii="Times New Roman" w:hAnsi="Times New Roman"/>
          <w:color w:val="222222"/>
          <w:sz w:val="24"/>
          <w:szCs w:val="24"/>
          <w:shd w:val="clear" w:color="auto" w:fill="FFFFFF"/>
        </w:rPr>
        <w:t> </w:t>
      </w:r>
      <w:r w:rsidRPr="00FF0C9B">
        <w:rPr>
          <w:rFonts w:ascii="Times New Roman" w:hAnsi="Times New Roman"/>
          <w:i/>
          <w:iCs/>
          <w:color w:val="222222"/>
          <w:sz w:val="24"/>
          <w:szCs w:val="24"/>
        </w:rPr>
        <w:t>International Journal of Imminent Science &amp; Technology.</w:t>
      </w:r>
      <w:r w:rsidRPr="00FF0C9B">
        <w:rPr>
          <w:rFonts w:ascii="Times New Roman" w:hAnsi="Times New Roman"/>
          <w:color w:val="222222"/>
          <w:sz w:val="24"/>
          <w:szCs w:val="24"/>
          <w:shd w:val="clear" w:color="auto" w:fill="FFFFFF"/>
        </w:rPr>
        <w:t>,</w:t>
      </w:r>
      <w:r w:rsidRPr="00FF0C9B">
        <w:rPr>
          <w:rStyle w:val="apple-converted-space"/>
          <w:rFonts w:ascii="Times New Roman" w:hAnsi="Times New Roman"/>
          <w:color w:val="222222"/>
          <w:sz w:val="24"/>
          <w:szCs w:val="24"/>
          <w:shd w:val="clear" w:color="auto" w:fill="FFFFFF"/>
        </w:rPr>
        <w:t> </w:t>
      </w:r>
      <w:r w:rsidRPr="00FF0C9B">
        <w:rPr>
          <w:rFonts w:ascii="Times New Roman" w:hAnsi="Times New Roman"/>
          <w:i/>
          <w:iCs/>
          <w:color w:val="222222"/>
          <w:sz w:val="24"/>
          <w:szCs w:val="24"/>
        </w:rPr>
        <w:t>1</w:t>
      </w:r>
      <w:r w:rsidRPr="00FF0C9B">
        <w:rPr>
          <w:rFonts w:ascii="Times New Roman" w:hAnsi="Times New Roman"/>
          <w:color w:val="222222"/>
          <w:sz w:val="24"/>
          <w:szCs w:val="24"/>
          <w:shd w:val="clear" w:color="auto" w:fill="FFFFFF"/>
        </w:rPr>
        <w:t xml:space="preserve">(1), pp.116-137. </w:t>
      </w:r>
      <w:hyperlink r:id="rId31" w:history="1">
        <w:r w:rsidRPr="00FF0C9B">
          <w:rPr>
            <w:rStyle w:val="Hyperlink"/>
            <w:rFonts w:ascii="Times New Roman" w:hAnsi="Times New Roman"/>
            <w:sz w:val="24"/>
            <w:szCs w:val="24"/>
            <w:shd w:val="clear" w:color="auto" w:fill="FFFFFF"/>
          </w:rPr>
          <w:t>https://www.ijisnt.com/journal/index.php/public_html/article/view/15</w:t>
        </w:r>
      </w:hyperlink>
      <w:r w:rsidRPr="00FF0C9B">
        <w:rPr>
          <w:rFonts w:ascii="Times New Roman" w:hAnsi="Times New Roman"/>
          <w:color w:val="222222"/>
          <w:sz w:val="24"/>
          <w:szCs w:val="24"/>
          <w:shd w:val="clear" w:color="auto" w:fill="FFFFFF"/>
        </w:rPr>
        <w:t xml:space="preserve"> </w:t>
      </w:r>
    </w:p>
    <w:p w14:paraId="1FD13355" w14:textId="77777777" w:rsidR="00FD6E22" w:rsidRPr="00FF0C9B" w:rsidRDefault="00FD6E22" w:rsidP="00FD6E22">
      <w:pPr>
        <w:spacing w:line="360" w:lineRule="auto"/>
        <w:jc w:val="both"/>
        <w:rPr>
          <w:rFonts w:ascii="Times New Roman" w:hAnsi="Times New Roman"/>
          <w:color w:val="000000"/>
          <w:sz w:val="24"/>
          <w:szCs w:val="24"/>
        </w:rPr>
      </w:pPr>
      <w:r w:rsidRPr="00FF0C9B">
        <w:rPr>
          <w:rFonts w:ascii="Times New Roman" w:hAnsi="Times New Roman"/>
          <w:color w:val="000000"/>
          <w:sz w:val="24"/>
          <w:szCs w:val="24"/>
        </w:rPr>
        <w:t>Simplilearn, 2025.</w:t>
      </w:r>
      <w:r w:rsidRPr="00FF0C9B">
        <w:rPr>
          <w:rStyle w:val="apple-converted-space"/>
          <w:rFonts w:ascii="Times New Roman" w:hAnsi="Times New Roman"/>
          <w:color w:val="000000"/>
          <w:sz w:val="24"/>
          <w:szCs w:val="24"/>
        </w:rPr>
        <w:t> </w:t>
      </w:r>
      <w:r w:rsidRPr="00FF0C9B">
        <w:rPr>
          <w:rStyle w:val="Emphasis"/>
          <w:rFonts w:ascii="Times New Roman" w:hAnsi="Times New Roman"/>
          <w:color w:val="000000"/>
          <w:sz w:val="24"/>
          <w:szCs w:val="24"/>
        </w:rPr>
        <w:t>Amazon Marketing Strategy: A Case Study</w:t>
      </w:r>
      <w:r w:rsidRPr="00FF0C9B">
        <w:rPr>
          <w:rFonts w:ascii="Times New Roman" w:hAnsi="Times New Roman"/>
          <w:color w:val="000000"/>
          <w:sz w:val="24"/>
          <w:szCs w:val="24"/>
        </w:rPr>
        <w:t>. [online] Available at:</w:t>
      </w:r>
      <w:r w:rsidRPr="00FF0C9B">
        <w:rPr>
          <w:rStyle w:val="apple-converted-space"/>
          <w:rFonts w:ascii="Times New Roman" w:hAnsi="Times New Roman"/>
          <w:color w:val="000000"/>
          <w:sz w:val="24"/>
          <w:szCs w:val="24"/>
        </w:rPr>
        <w:t> </w:t>
      </w:r>
      <w:hyperlink r:id="rId32" w:tgtFrame="_new" w:history="1">
        <w:r w:rsidRPr="00FF0C9B">
          <w:rPr>
            <w:rStyle w:val="Hyperlink"/>
            <w:rFonts w:ascii="Times New Roman" w:hAnsi="Times New Roman"/>
            <w:sz w:val="24"/>
            <w:szCs w:val="24"/>
          </w:rPr>
          <w:t>https://www.simplilearn.com/tutorials/marketing-case-studies-tutorial/amazon-marketing-strategy</w:t>
        </w:r>
      </w:hyperlink>
      <w:r w:rsidRPr="00FF0C9B">
        <w:rPr>
          <w:rStyle w:val="apple-converted-space"/>
          <w:rFonts w:ascii="Times New Roman" w:hAnsi="Times New Roman"/>
          <w:color w:val="000000"/>
          <w:sz w:val="24"/>
          <w:szCs w:val="24"/>
        </w:rPr>
        <w:t> </w:t>
      </w:r>
      <w:r w:rsidRPr="00FF0C9B">
        <w:rPr>
          <w:rFonts w:ascii="Times New Roman" w:hAnsi="Times New Roman"/>
          <w:color w:val="000000"/>
          <w:sz w:val="24"/>
          <w:szCs w:val="24"/>
        </w:rPr>
        <w:t xml:space="preserve">[Accessed 17 July 2025]. </w:t>
      </w:r>
    </w:p>
    <w:p w14:paraId="37AB13E7" w14:textId="77777777" w:rsidR="00FD6E22" w:rsidRPr="00FF0C9B" w:rsidRDefault="00FD6E22" w:rsidP="00FD6E22">
      <w:pPr>
        <w:pStyle w:val="NormalWeb"/>
        <w:spacing w:line="360" w:lineRule="auto"/>
        <w:jc w:val="both"/>
      </w:pPr>
      <w:r w:rsidRPr="00FF0C9B">
        <w:t>start.io. (2024).</w:t>
      </w:r>
      <w:r w:rsidRPr="00FF0C9B">
        <w:rPr>
          <w:rStyle w:val="apple-converted-space"/>
          <w:rFonts w:eastAsiaTheme="majorEastAsia"/>
        </w:rPr>
        <w:t> </w:t>
      </w:r>
      <w:r w:rsidRPr="00FF0C9B">
        <w:rPr>
          <w:rStyle w:val="Emphasis"/>
          <w:rFonts w:eastAsiaTheme="majorEastAsia"/>
        </w:rPr>
        <w:t>Amazon Target Market and Customer Segmentation</w:t>
      </w:r>
      <w:r w:rsidRPr="00FF0C9B">
        <w:t>. [online] Available at:</w:t>
      </w:r>
      <w:r w:rsidRPr="00FF0C9B">
        <w:rPr>
          <w:rStyle w:val="apple-converted-space"/>
          <w:rFonts w:eastAsiaTheme="majorEastAsia"/>
        </w:rPr>
        <w:t> </w:t>
      </w:r>
      <w:hyperlink r:id="rId33" w:tgtFrame="_new" w:history="1">
        <w:r w:rsidRPr="00FF0C9B">
          <w:rPr>
            <w:rStyle w:val="Hyperlink"/>
            <w:rFonts w:eastAsiaTheme="majorEastAsia"/>
          </w:rPr>
          <w:t>https://www.start.io/blog/amazon-target-market-customer-segmentation/?utm_source=chatgpt.com</w:t>
        </w:r>
      </w:hyperlink>
      <w:r w:rsidRPr="00FF0C9B">
        <w:rPr>
          <w:rStyle w:val="apple-converted-space"/>
          <w:rFonts w:eastAsiaTheme="majorEastAsia"/>
        </w:rPr>
        <w:t> </w:t>
      </w:r>
      <w:r w:rsidRPr="00FF0C9B">
        <w:t>[Accessed 17 July 2025].</w:t>
      </w:r>
    </w:p>
    <w:p w14:paraId="39275E75" w14:textId="77777777" w:rsidR="00FD6E22" w:rsidRPr="00FF0C9B" w:rsidRDefault="00FD6E22" w:rsidP="00FD6E22">
      <w:pPr>
        <w:spacing w:line="360" w:lineRule="auto"/>
        <w:jc w:val="both"/>
        <w:rPr>
          <w:rFonts w:ascii="Times New Roman" w:hAnsi="Times New Roman"/>
          <w:color w:val="000000"/>
          <w:sz w:val="24"/>
          <w:szCs w:val="24"/>
        </w:rPr>
      </w:pPr>
      <w:proofErr w:type="spellStart"/>
      <w:r w:rsidRPr="00FF0C9B">
        <w:rPr>
          <w:rFonts w:ascii="Times New Roman" w:hAnsi="Times New Roman"/>
          <w:color w:val="222222"/>
          <w:sz w:val="24"/>
          <w:szCs w:val="24"/>
          <w:shd w:val="clear" w:color="auto" w:fill="FFFFFF"/>
        </w:rPr>
        <w:t>Ukeni</w:t>
      </w:r>
      <w:proofErr w:type="spellEnd"/>
      <w:r w:rsidRPr="00FF0C9B">
        <w:rPr>
          <w:rFonts w:ascii="Times New Roman" w:hAnsi="Times New Roman"/>
          <w:color w:val="222222"/>
          <w:sz w:val="24"/>
          <w:szCs w:val="24"/>
          <w:shd w:val="clear" w:color="auto" w:fill="FFFFFF"/>
        </w:rPr>
        <w:t>, C.S., 2022. Strategy Behind the Business Success of Amazon: A Case Study.</w:t>
      </w:r>
      <w:r w:rsidRPr="00FF0C9B">
        <w:rPr>
          <w:rStyle w:val="apple-converted-space"/>
          <w:rFonts w:ascii="Times New Roman" w:hAnsi="Times New Roman"/>
          <w:color w:val="222222"/>
          <w:sz w:val="24"/>
          <w:szCs w:val="24"/>
          <w:shd w:val="clear" w:color="auto" w:fill="FFFFFF"/>
        </w:rPr>
        <w:t> </w:t>
      </w:r>
      <w:proofErr w:type="spellStart"/>
      <w:r w:rsidRPr="00FF0C9B">
        <w:rPr>
          <w:rFonts w:ascii="Times New Roman" w:hAnsi="Times New Roman"/>
          <w:i/>
          <w:iCs/>
          <w:color w:val="222222"/>
          <w:sz w:val="24"/>
          <w:szCs w:val="24"/>
        </w:rPr>
        <w:t>Texila</w:t>
      </w:r>
      <w:proofErr w:type="spellEnd"/>
      <w:r w:rsidRPr="00FF0C9B">
        <w:rPr>
          <w:rFonts w:ascii="Times New Roman" w:hAnsi="Times New Roman"/>
          <w:i/>
          <w:iCs/>
          <w:color w:val="222222"/>
          <w:sz w:val="24"/>
          <w:szCs w:val="24"/>
        </w:rPr>
        <w:t xml:space="preserve"> International Journal of Management</w:t>
      </w:r>
      <w:r w:rsidRPr="00FF0C9B">
        <w:rPr>
          <w:rFonts w:ascii="Times New Roman" w:hAnsi="Times New Roman"/>
          <w:color w:val="222222"/>
          <w:sz w:val="24"/>
          <w:szCs w:val="24"/>
          <w:shd w:val="clear" w:color="auto" w:fill="FFFFFF"/>
        </w:rPr>
        <w:t>,</w:t>
      </w:r>
      <w:r w:rsidRPr="00FF0C9B">
        <w:rPr>
          <w:rStyle w:val="apple-converted-space"/>
          <w:rFonts w:ascii="Times New Roman" w:hAnsi="Times New Roman"/>
          <w:color w:val="222222"/>
          <w:sz w:val="24"/>
          <w:szCs w:val="24"/>
          <w:shd w:val="clear" w:color="auto" w:fill="FFFFFF"/>
        </w:rPr>
        <w:t> </w:t>
      </w:r>
      <w:r w:rsidRPr="00FF0C9B">
        <w:rPr>
          <w:rFonts w:ascii="Times New Roman" w:hAnsi="Times New Roman"/>
          <w:i/>
          <w:iCs/>
          <w:color w:val="222222"/>
          <w:sz w:val="24"/>
          <w:szCs w:val="24"/>
        </w:rPr>
        <w:t>8</w:t>
      </w:r>
      <w:r w:rsidRPr="00FF0C9B">
        <w:rPr>
          <w:rFonts w:ascii="Times New Roman" w:hAnsi="Times New Roman"/>
          <w:color w:val="222222"/>
          <w:sz w:val="24"/>
          <w:szCs w:val="24"/>
          <w:shd w:val="clear" w:color="auto" w:fill="FFFFFF"/>
        </w:rPr>
        <w:t xml:space="preserve">(1), pp.116-131.  </w:t>
      </w:r>
      <w:hyperlink r:id="rId34" w:history="1">
        <w:r w:rsidRPr="00FF0C9B">
          <w:rPr>
            <w:rStyle w:val="Hyperlink"/>
            <w:rFonts w:ascii="Times New Roman" w:hAnsi="Times New Roman"/>
            <w:sz w:val="24"/>
            <w:szCs w:val="24"/>
          </w:rPr>
          <w:t>https://d1wqtxts1xzle7.cloudfront.net/84712177/Management_Vol_8_Issue_1_Article_9-libre.pdf?1650687352=&amp;response-content-disposition=inline%3B+filename%3DStrategy_Behind_the_Business_Success_of.pdf&amp;Expires=1752746721&amp;Signature=bu03stIbL1bATtDen6QmjY4MJL7YdjhBz1o~LB1Q5HdvgONw2G0aAW7998a~qL4KvOKsvrDtUOKLZiKR6FwDM3Mzpk1a30IKgf5a9fGcmnr29~BONOPGJJPfVlPAU7T89U-Gzl1Oexl339kfjF2yRV3ohre6ldyGO~6QBqs7dqqaRn1ypKUC0ds7twL8ysf2T0vmQBNZm~Rv-cIM6LKaPnggwfHrMLDC-pumsTDpX055hlmvUfVF0Ta~ztcyFssOUGYF-P6eny8i1Dc9nNQLy7s7xGvxYzUyMZYC7aQDLPF3pcnEU6TROwKL9MGex~5abcsu9w6wzNjI12nrBNm6mw__&amp;Key-Pair-Id=APKAJLOHF5GGSLRBV4ZA</w:t>
        </w:r>
      </w:hyperlink>
      <w:r w:rsidRPr="00FF0C9B">
        <w:rPr>
          <w:rFonts w:ascii="Times New Roman" w:hAnsi="Times New Roman"/>
          <w:color w:val="000000"/>
          <w:sz w:val="24"/>
          <w:szCs w:val="24"/>
        </w:rPr>
        <w:t xml:space="preserve"> </w:t>
      </w:r>
    </w:p>
    <w:p w14:paraId="365F8AAB" w14:textId="77777777" w:rsidR="00FD6E22" w:rsidRPr="00FF0C9B" w:rsidRDefault="00FD6E22" w:rsidP="00FD6E22">
      <w:pPr>
        <w:spacing w:line="360" w:lineRule="auto"/>
        <w:jc w:val="both"/>
        <w:rPr>
          <w:rFonts w:ascii="Times New Roman" w:hAnsi="Times New Roman"/>
          <w:color w:val="222222"/>
          <w:sz w:val="24"/>
          <w:szCs w:val="24"/>
          <w:shd w:val="clear" w:color="auto" w:fill="FFFFFF"/>
        </w:rPr>
      </w:pPr>
      <w:r w:rsidRPr="00FF0C9B">
        <w:rPr>
          <w:rFonts w:ascii="Times New Roman" w:hAnsi="Times New Roman"/>
          <w:color w:val="222222"/>
          <w:sz w:val="24"/>
          <w:szCs w:val="24"/>
          <w:shd w:val="clear" w:color="auto" w:fill="FFFFFF"/>
        </w:rPr>
        <w:t>Van Houtte, C., 2021.</w:t>
      </w:r>
      <w:r w:rsidRPr="00FF0C9B">
        <w:rPr>
          <w:rStyle w:val="apple-converted-space"/>
          <w:rFonts w:ascii="Times New Roman" w:hAnsi="Times New Roman"/>
          <w:color w:val="222222"/>
          <w:sz w:val="24"/>
          <w:szCs w:val="24"/>
          <w:shd w:val="clear" w:color="auto" w:fill="FFFFFF"/>
        </w:rPr>
        <w:t> </w:t>
      </w:r>
      <w:r w:rsidRPr="00FF0C9B">
        <w:rPr>
          <w:rFonts w:ascii="Times New Roman" w:hAnsi="Times New Roman"/>
          <w:i/>
          <w:iCs/>
          <w:color w:val="222222"/>
          <w:sz w:val="24"/>
          <w:szCs w:val="24"/>
        </w:rPr>
        <w:t>TikTok as a Marketing Channel for Influencer Marketing: A comparison between Instagram, YouTube &amp; TikTok</w:t>
      </w:r>
      <w:r w:rsidRPr="00FF0C9B">
        <w:rPr>
          <w:rStyle w:val="apple-converted-space"/>
          <w:rFonts w:ascii="Times New Roman" w:hAnsi="Times New Roman"/>
          <w:color w:val="222222"/>
          <w:sz w:val="24"/>
          <w:szCs w:val="24"/>
          <w:shd w:val="clear" w:color="auto" w:fill="FFFFFF"/>
        </w:rPr>
        <w:t> </w:t>
      </w:r>
      <w:r w:rsidRPr="00FF0C9B">
        <w:rPr>
          <w:rFonts w:ascii="Times New Roman" w:hAnsi="Times New Roman"/>
          <w:color w:val="222222"/>
          <w:sz w:val="24"/>
          <w:szCs w:val="24"/>
          <w:shd w:val="clear" w:color="auto" w:fill="FFFFFF"/>
        </w:rPr>
        <w:t>(Vol. 13). Lit Verlag.</w:t>
      </w:r>
      <w:r w:rsidRPr="00FF0C9B">
        <w:rPr>
          <w:rFonts w:ascii="Times New Roman" w:hAnsi="Times New Roman"/>
          <w:sz w:val="24"/>
          <w:szCs w:val="24"/>
        </w:rPr>
        <w:t xml:space="preserve"> </w:t>
      </w:r>
      <w:hyperlink r:id="rId35" w:anchor="v=onepage&amp;q=amazon%20marketing%20channels%20tiktok%2C%20instagram%2C&amp;f=false" w:history="1">
        <w:r w:rsidRPr="00FF0C9B">
          <w:rPr>
            <w:rStyle w:val="Hyperlink"/>
            <w:rFonts w:ascii="Times New Roman" w:hAnsi="Times New Roman"/>
            <w:sz w:val="24"/>
            <w:szCs w:val="24"/>
            <w:shd w:val="clear" w:color="auto" w:fill="FFFFFF"/>
          </w:rPr>
          <w:t>https://books.google.co.in/books?hl=en&amp;lr=&amp;id=vljfEAAAQBAJ&amp;oi=fnd&amp;pg=PP1&amp;dq=amazon+marketing+channels+tiktok,+instagram,&amp;ots=HE57CWCpd1&amp;sig=w7y91-</w:t>
        </w:r>
        <w:r w:rsidRPr="00FF0C9B">
          <w:rPr>
            <w:rStyle w:val="Hyperlink"/>
            <w:rFonts w:ascii="Times New Roman" w:hAnsi="Times New Roman"/>
            <w:sz w:val="24"/>
            <w:szCs w:val="24"/>
            <w:shd w:val="clear" w:color="auto" w:fill="FFFFFF"/>
          </w:rPr>
          <w:lastRenderedPageBreak/>
          <w:t>GhoRBVAlbRmicwUM4L40A&amp;redir_esc=y#v=onepage&amp;q=amazon%20marketing%20channels%20tiktok%2C%20instagram%2C&amp;f=false</w:t>
        </w:r>
      </w:hyperlink>
      <w:r w:rsidRPr="00FF0C9B">
        <w:rPr>
          <w:rFonts w:ascii="Times New Roman" w:hAnsi="Times New Roman"/>
          <w:color w:val="222222"/>
          <w:sz w:val="24"/>
          <w:szCs w:val="24"/>
          <w:shd w:val="clear" w:color="auto" w:fill="FFFFFF"/>
        </w:rPr>
        <w:t xml:space="preserve"> </w:t>
      </w:r>
    </w:p>
    <w:p w14:paraId="0A5785A3" w14:textId="77777777" w:rsidR="00FD6E22" w:rsidRPr="00FF0C9B" w:rsidRDefault="00FD6E22" w:rsidP="00FD6E22">
      <w:pPr>
        <w:spacing w:line="360" w:lineRule="auto"/>
        <w:jc w:val="both"/>
        <w:rPr>
          <w:rFonts w:ascii="Times New Roman" w:hAnsi="Times New Roman"/>
          <w:color w:val="222222"/>
          <w:sz w:val="24"/>
          <w:szCs w:val="24"/>
          <w:shd w:val="clear" w:color="auto" w:fill="FFFFFF"/>
        </w:rPr>
      </w:pPr>
      <w:r w:rsidRPr="00FF0C9B">
        <w:rPr>
          <w:rFonts w:ascii="Times New Roman" w:hAnsi="Times New Roman"/>
          <w:color w:val="222222"/>
          <w:sz w:val="24"/>
          <w:szCs w:val="24"/>
          <w:shd w:val="clear" w:color="auto" w:fill="FFFFFF"/>
        </w:rPr>
        <w:t>Vidani, J., 2024. E-Commerce Supply Chain Efficiency: A Case Study of Amazon E-Commerce Company.</w:t>
      </w:r>
      <w:r w:rsidRPr="00FF0C9B">
        <w:rPr>
          <w:rStyle w:val="apple-converted-space"/>
          <w:rFonts w:ascii="Times New Roman" w:hAnsi="Times New Roman"/>
          <w:color w:val="222222"/>
          <w:sz w:val="24"/>
          <w:szCs w:val="24"/>
          <w:shd w:val="clear" w:color="auto" w:fill="FFFFFF"/>
        </w:rPr>
        <w:t> </w:t>
      </w:r>
      <w:r w:rsidRPr="00FF0C9B">
        <w:rPr>
          <w:rFonts w:ascii="Times New Roman" w:hAnsi="Times New Roman"/>
          <w:i/>
          <w:iCs/>
          <w:color w:val="222222"/>
          <w:sz w:val="24"/>
          <w:szCs w:val="24"/>
        </w:rPr>
        <w:t>Available at SSRN 4849852</w:t>
      </w:r>
      <w:r w:rsidRPr="00FF0C9B">
        <w:rPr>
          <w:rFonts w:ascii="Times New Roman" w:hAnsi="Times New Roman"/>
          <w:color w:val="222222"/>
          <w:sz w:val="24"/>
          <w:szCs w:val="24"/>
          <w:shd w:val="clear" w:color="auto" w:fill="FFFFFF"/>
        </w:rPr>
        <w:t>.</w:t>
      </w:r>
      <w:r w:rsidRPr="00FF0C9B">
        <w:rPr>
          <w:rFonts w:ascii="Times New Roman" w:hAnsi="Times New Roman"/>
          <w:sz w:val="24"/>
          <w:szCs w:val="24"/>
        </w:rPr>
        <w:t xml:space="preserve"> </w:t>
      </w:r>
      <w:hyperlink r:id="rId36" w:history="1">
        <w:r w:rsidRPr="00FF0C9B">
          <w:rPr>
            <w:rStyle w:val="Hyperlink"/>
            <w:rFonts w:ascii="Times New Roman" w:hAnsi="Times New Roman"/>
            <w:sz w:val="24"/>
            <w:szCs w:val="24"/>
            <w:shd w:val="clear" w:color="auto" w:fill="FFFFFF"/>
          </w:rPr>
          <w:t>https://papers.ssrn.com/sol3/papers.cfm?abstract_id=4849852</w:t>
        </w:r>
      </w:hyperlink>
      <w:r w:rsidRPr="00FF0C9B">
        <w:rPr>
          <w:rFonts w:ascii="Times New Roman" w:hAnsi="Times New Roman"/>
          <w:color w:val="222222"/>
          <w:sz w:val="24"/>
          <w:szCs w:val="24"/>
          <w:shd w:val="clear" w:color="auto" w:fill="FFFFFF"/>
        </w:rPr>
        <w:t xml:space="preserve"> </w:t>
      </w:r>
    </w:p>
    <w:p w14:paraId="5AAE6494" w14:textId="77777777" w:rsidR="00FD6E22" w:rsidRPr="00FF0C9B" w:rsidRDefault="00FD6E22" w:rsidP="00FD6E22">
      <w:pPr>
        <w:pStyle w:val="NormalWeb"/>
        <w:spacing w:line="360" w:lineRule="auto"/>
        <w:jc w:val="both"/>
      </w:pPr>
      <w:r w:rsidRPr="00FF0C9B">
        <w:t>vizologi.com. (2024).</w:t>
      </w:r>
      <w:r w:rsidRPr="00FF0C9B">
        <w:rPr>
          <w:rStyle w:val="apple-converted-space"/>
          <w:rFonts w:eastAsiaTheme="majorEastAsia"/>
        </w:rPr>
        <w:t> </w:t>
      </w:r>
      <w:r w:rsidRPr="00FF0C9B">
        <w:rPr>
          <w:rStyle w:val="Emphasis"/>
          <w:rFonts w:eastAsiaTheme="majorEastAsia"/>
        </w:rPr>
        <w:t>Who is Amazon's Main Demographic?</w:t>
      </w:r>
      <w:r w:rsidRPr="00FF0C9B">
        <w:rPr>
          <w:rStyle w:val="apple-converted-space"/>
          <w:rFonts w:eastAsiaTheme="majorEastAsia"/>
        </w:rPr>
        <w:t> </w:t>
      </w:r>
      <w:r w:rsidRPr="00FF0C9B">
        <w:t>[online] Available at:</w:t>
      </w:r>
      <w:r w:rsidRPr="00FF0C9B">
        <w:rPr>
          <w:rStyle w:val="apple-converted-space"/>
          <w:rFonts w:eastAsiaTheme="majorEastAsia"/>
        </w:rPr>
        <w:t> </w:t>
      </w:r>
      <w:hyperlink r:id="rId37" w:tgtFrame="_new" w:history="1">
        <w:r w:rsidRPr="00FF0C9B">
          <w:rPr>
            <w:rStyle w:val="Hyperlink"/>
            <w:rFonts w:eastAsiaTheme="majorEastAsia"/>
          </w:rPr>
          <w:t>https://vizologi.com/who-is-amazons-main-demographic/?utm_source=chatgpt.com</w:t>
        </w:r>
      </w:hyperlink>
      <w:r w:rsidRPr="00FF0C9B">
        <w:rPr>
          <w:rStyle w:val="apple-converted-space"/>
          <w:rFonts w:eastAsiaTheme="majorEastAsia"/>
        </w:rPr>
        <w:t> </w:t>
      </w:r>
      <w:r w:rsidRPr="00FF0C9B">
        <w:t>[Accessed 17 July 2025].</w:t>
      </w:r>
    </w:p>
    <w:p w14:paraId="6F555B9A" w14:textId="77777777" w:rsidR="00FD6E22" w:rsidRPr="00FF0C9B" w:rsidRDefault="00FD6E22" w:rsidP="00FD6E22">
      <w:pPr>
        <w:spacing w:line="360" w:lineRule="auto"/>
        <w:jc w:val="both"/>
        <w:rPr>
          <w:rFonts w:ascii="Times New Roman" w:hAnsi="Times New Roman"/>
          <w:color w:val="222222"/>
          <w:sz w:val="24"/>
          <w:szCs w:val="24"/>
          <w:shd w:val="clear" w:color="auto" w:fill="FFFFFF"/>
        </w:rPr>
      </w:pPr>
      <w:r w:rsidRPr="00FF0C9B">
        <w:rPr>
          <w:rFonts w:ascii="Times New Roman" w:hAnsi="Times New Roman"/>
          <w:color w:val="222222"/>
          <w:sz w:val="24"/>
          <w:szCs w:val="24"/>
          <w:shd w:val="clear" w:color="auto" w:fill="FFFFFF"/>
        </w:rPr>
        <w:t>Wirtz, B.W., 2024.</w:t>
      </w:r>
      <w:r w:rsidRPr="00FF0C9B">
        <w:rPr>
          <w:rStyle w:val="apple-converted-space"/>
          <w:rFonts w:ascii="Times New Roman" w:hAnsi="Times New Roman"/>
          <w:color w:val="222222"/>
          <w:sz w:val="24"/>
          <w:szCs w:val="24"/>
          <w:shd w:val="clear" w:color="auto" w:fill="FFFFFF"/>
        </w:rPr>
        <w:t> </w:t>
      </w:r>
      <w:r w:rsidRPr="00FF0C9B">
        <w:rPr>
          <w:rFonts w:ascii="Times New Roman" w:hAnsi="Times New Roman"/>
          <w:i/>
          <w:iCs/>
          <w:color w:val="222222"/>
          <w:sz w:val="24"/>
          <w:szCs w:val="24"/>
        </w:rPr>
        <w:t>Multichannel Marketing: Strategy–Design–Digital Technology</w:t>
      </w:r>
      <w:r w:rsidRPr="00FF0C9B">
        <w:rPr>
          <w:rFonts w:ascii="Times New Roman" w:hAnsi="Times New Roman"/>
          <w:color w:val="222222"/>
          <w:sz w:val="24"/>
          <w:szCs w:val="24"/>
          <w:shd w:val="clear" w:color="auto" w:fill="FFFFFF"/>
        </w:rPr>
        <w:t xml:space="preserve">. Springer Nature. </w:t>
      </w:r>
      <w:hyperlink r:id="rId38" w:anchor="v=onepage&amp;q&amp;f=false" w:history="1">
        <w:r w:rsidRPr="00FF0C9B">
          <w:rPr>
            <w:rStyle w:val="Hyperlink"/>
            <w:rFonts w:ascii="Times New Roman" w:hAnsi="Times New Roman"/>
            <w:sz w:val="24"/>
            <w:szCs w:val="24"/>
            <w:shd w:val="clear" w:color="auto" w:fill="FFFFFF"/>
          </w:rPr>
          <w:t>https://books.google.co.in/books?hl=en&amp;lr=&amp;id=6AElEQAAQBAJ&amp;oi=fnd&amp;pg=PR5&amp;dq=amazon+multi-channel+approach+that+Amazon+will+have+in+the+year+2024+allows+the+organization+more+coverage+in+its+major+markets&amp;ots=B2mq1dTIy5&amp;sig=JzLpiXaQEUPMXAy6L3Z1Ha-Ts1s&amp;redir_esc=y#v=onepage&amp;q&amp;f=false</w:t>
        </w:r>
      </w:hyperlink>
      <w:r w:rsidRPr="00FF0C9B">
        <w:rPr>
          <w:rFonts w:ascii="Times New Roman" w:hAnsi="Times New Roman"/>
          <w:color w:val="222222"/>
          <w:sz w:val="24"/>
          <w:szCs w:val="24"/>
          <w:shd w:val="clear" w:color="auto" w:fill="FFFFFF"/>
        </w:rPr>
        <w:t xml:space="preserve"> </w:t>
      </w:r>
    </w:p>
    <w:p w14:paraId="38A81AFB" w14:textId="77777777" w:rsidR="00FD6E22" w:rsidRPr="00FF0C9B" w:rsidRDefault="00FD6E22" w:rsidP="00FD6E22">
      <w:pPr>
        <w:spacing w:line="360" w:lineRule="auto"/>
        <w:jc w:val="both"/>
        <w:rPr>
          <w:rFonts w:ascii="Times New Roman" w:hAnsi="Times New Roman"/>
          <w:color w:val="222222"/>
          <w:sz w:val="24"/>
          <w:szCs w:val="24"/>
          <w:shd w:val="clear" w:color="auto" w:fill="FFFFFF"/>
        </w:rPr>
      </w:pPr>
      <w:r w:rsidRPr="00FF0C9B">
        <w:rPr>
          <w:rFonts w:ascii="Times New Roman" w:hAnsi="Times New Roman"/>
          <w:color w:val="222222"/>
          <w:sz w:val="24"/>
          <w:szCs w:val="24"/>
          <w:shd w:val="clear" w:color="auto" w:fill="FFFFFF"/>
        </w:rPr>
        <w:t xml:space="preserve">Yadav, A., 2025. Trademarks and Branding's Contribution to Climate Change Mitigation: Consumer </w:t>
      </w:r>
      <w:proofErr w:type="spellStart"/>
      <w:r w:rsidRPr="00FF0C9B">
        <w:rPr>
          <w:rFonts w:ascii="Times New Roman" w:hAnsi="Times New Roman"/>
          <w:color w:val="222222"/>
          <w:sz w:val="24"/>
          <w:szCs w:val="24"/>
          <w:shd w:val="clear" w:color="auto" w:fill="FFFFFF"/>
        </w:rPr>
        <w:t>Behavior</w:t>
      </w:r>
      <w:proofErr w:type="spellEnd"/>
      <w:r w:rsidRPr="00FF0C9B">
        <w:rPr>
          <w:rFonts w:ascii="Times New Roman" w:hAnsi="Times New Roman"/>
          <w:color w:val="222222"/>
          <w:sz w:val="24"/>
          <w:szCs w:val="24"/>
          <w:shd w:val="clear" w:color="auto" w:fill="FFFFFF"/>
        </w:rPr>
        <w:t>, Sustainable Practices, and Corporate Social Responsibility.</w:t>
      </w:r>
      <w:r w:rsidRPr="00FF0C9B">
        <w:rPr>
          <w:rFonts w:ascii="Times New Roman" w:hAnsi="Times New Roman"/>
          <w:sz w:val="24"/>
          <w:szCs w:val="24"/>
        </w:rPr>
        <w:t xml:space="preserve"> </w:t>
      </w:r>
      <w:hyperlink r:id="rId39" w:history="1">
        <w:r w:rsidRPr="00FF0C9B">
          <w:rPr>
            <w:rStyle w:val="Hyperlink"/>
            <w:rFonts w:ascii="Times New Roman" w:hAnsi="Times New Roman"/>
            <w:sz w:val="24"/>
            <w:szCs w:val="24"/>
            <w:shd w:val="clear" w:color="auto" w:fill="FFFFFF"/>
          </w:rPr>
          <w:t>https://papers.ssrn.com/sol3/papers.cfm?abstract_id=5285121</w:t>
        </w:r>
      </w:hyperlink>
      <w:r w:rsidRPr="00FF0C9B">
        <w:rPr>
          <w:rFonts w:ascii="Times New Roman" w:hAnsi="Times New Roman"/>
          <w:color w:val="222222"/>
          <w:sz w:val="24"/>
          <w:szCs w:val="24"/>
          <w:shd w:val="clear" w:color="auto" w:fill="FFFFFF"/>
        </w:rPr>
        <w:t xml:space="preserve"> </w:t>
      </w:r>
    </w:p>
    <w:p w14:paraId="1053B6D9" w14:textId="77777777" w:rsidR="00E95B66" w:rsidRDefault="00E95B66"/>
    <w:sectPr w:rsidR="00E95B66" w:rsidSect="00FD6E2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53760"/>
    <w:multiLevelType w:val="hybridMultilevel"/>
    <w:tmpl w:val="327AD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D2FBD"/>
    <w:multiLevelType w:val="hybridMultilevel"/>
    <w:tmpl w:val="3926D0A6"/>
    <w:lvl w:ilvl="0" w:tplc="8C9A8C2E">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CB58FE"/>
    <w:multiLevelType w:val="hybridMultilevel"/>
    <w:tmpl w:val="B3DA5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411587"/>
    <w:multiLevelType w:val="hybridMultilevel"/>
    <w:tmpl w:val="4656B6BE"/>
    <w:lvl w:ilvl="0" w:tplc="8C9A8C2E">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AE498A"/>
    <w:multiLevelType w:val="hybridMultilevel"/>
    <w:tmpl w:val="003E8810"/>
    <w:lvl w:ilvl="0" w:tplc="8C9A8C2E">
      <w:numFmt w:val="bullet"/>
      <w:lvlText w:val=""/>
      <w:lvlJc w:val="left"/>
      <w:pPr>
        <w:ind w:left="720" w:hanging="360"/>
      </w:pPr>
      <w:rPr>
        <w:rFonts w:ascii="Symbol" w:eastAsia="Calibri" w:hAnsi="Symbol"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5385CF7"/>
    <w:multiLevelType w:val="hybridMultilevel"/>
    <w:tmpl w:val="5080A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E15129"/>
    <w:multiLevelType w:val="hybridMultilevel"/>
    <w:tmpl w:val="CA78EA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4070182"/>
    <w:multiLevelType w:val="hybridMultilevel"/>
    <w:tmpl w:val="F5ECE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8E4A54"/>
    <w:multiLevelType w:val="hybridMultilevel"/>
    <w:tmpl w:val="7864F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0830925"/>
    <w:multiLevelType w:val="hybridMultilevel"/>
    <w:tmpl w:val="00E238F0"/>
    <w:lvl w:ilvl="0" w:tplc="8C9A8C2E">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2173D5"/>
    <w:multiLevelType w:val="hybridMultilevel"/>
    <w:tmpl w:val="05FA91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663C39"/>
    <w:multiLevelType w:val="hybridMultilevel"/>
    <w:tmpl w:val="48B6E36E"/>
    <w:lvl w:ilvl="0" w:tplc="8C9A8C2E">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FF1BCE"/>
    <w:multiLevelType w:val="hybridMultilevel"/>
    <w:tmpl w:val="CC22AAA6"/>
    <w:lvl w:ilvl="0" w:tplc="8C9A8C2E">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7226357">
    <w:abstractNumId w:val="10"/>
  </w:num>
  <w:num w:numId="2" w16cid:durableId="838471972">
    <w:abstractNumId w:val="6"/>
  </w:num>
  <w:num w:numId="3" w16cid:durableId="1891645688">
    <w:abstractNumId w:val="5"/>
  </w:num>
  <w:num w:numId="4" w16cid:durableId="1498572950">
    <w:abstractNumId w:val="2"/>
  </w:num>
  <w:num w:numId="5" w16cid:durableId="149446016">
    <w:abstractNumId w:val="7"/>
  </w:num>
  <w:num w:numId="6" w16cid:durableId="462038448">
    <w:abstractNumId w:val="0"/>
  </w:num>
  <w:num w:numId="7" w16cid:durableId="1530415263">
    <w:abstractNumId w:val="8"/>
  </w:num>
  <w:num w:numId="8" w16cid:durableId="639267929">
    <w:abstractNumId w:val="12"/>
  </w:num>
  <w:num w:numId="9" w16cid:durableId="1039936002">
    <w:abstractNumId w:val="9"/>
  </w:num>
  <w:num w:numId="10" w16cid:durableId="389305748">
    <w:abstractNumId w:val="11"/>
  </w:num>
  <w:num w:numId="11" w16cid:durableId="1786122137">
    <w:abstractNumId w:val="3"/>
  </w:num>
  <w:num w:numId="12" w16cid:durableId="1424104836">
    <w:abstractNumId w:val="1"/>
  </w:num>
  <w:num w:numId="13" w16cid:durableId="18620117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E22"/>
    <w:rsid w:val="00324188"/>
    <w:rsid w:val="003E3981"/>
    <w:rsid w:val="00724E32"/>
    <w:rsid w:val="00E95B66"/>
    <w:rsid w:val="00FD6E2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C12F6"/>
  <w15:chartTrackingRefBased/>
  <w15:docId w15:val="{3E9E9632-9F5D-450E-B5F0-AD4664DD2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6E22"/>
    <w:pPr>
      <w:spacing w:after="200" w:line="276" w:lineRule="auto"/>
    </w:pPr>
    <w:rPr>
      <w:rFonts w:ascii="Calibri" w:eastAsia="Calibri" w:hAnsi="Calibri" w:cs="Times New Roman"/>
      <w:kern w:val="0"/>
      <w:lang w:val="en-GB"/>
      <w14:ligatures w14:val="none"/>
    </w:rPr>
  </w:style>
  <w:style w:type="paragraph" w:styleId="Heading1">
    <w:name w:val="heading 1"/>
    <w:basedOn w:val="Normal"/>
    <w:next w:val="Normal"/>
    <w:link w:val="Heading1Char"/>
    <w:uiPriority w:val="9"/>
    <w:qFormat/>
    <w:rsid w:val="00FD6E2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D6E2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D6E2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FD6E2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D6E2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D6E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6E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6E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6E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6E2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D6E2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D6E2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FD6E2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D6E2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D6E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6E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6E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6E22"/>
    <w:rPr>
      <w:rFonts w:eastAsiaTheme="majorEastAsia" w:cstheme="majorBidi"/>
      <w:color w:val="272727" w:themeColor="text1" w:themeTint="D8"/>
    </w:rPr>
  </w:style>
  <w:style w:type="paragraph" w:styleId="Title">
    <w:name w:val="Title"/>
    <w:basedOn w:val="Normal"/>
    <w:next w:val="Normal"/>
    <w:link w:val="TitleChar"/>
    <w:uiPriority w:val="10"/>
    <w:qFormat/>
    <w:rsid w:val="00FD6E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6E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6E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6E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6E22"/>
    <w:pPr>
      <w:spacing w:before="160"/>
      <w:jc w:val="center"/>
    </w:pPr>
    <w:rPr>
      <w:i/>
      <w:iCs/>
      <w:color w:val="404040" w:themeColor="text1" w:themeTint="BF"/>
    </w:rPr>
  </w:style>
  <w:style w:type="character" w:customStyle="1" w:styleId="QuoteChar">
    <w:name w:val="Quote Char"/>
    <w:basedOn w:val="DefaultParagraphFont"/>
    <w:link w:val="Quote"/>
    <w:uiPriority w:val="29"/>
    <w:rsid w:val="00FD6E22"/>
    <w:rPr>
      <w:i/>
      <w:iCs/>
      <w:color w:val="404040" w:themeColor="text1" w:themeTint="BF"/>
    </w:rPr>
  </w:style>
  <w:style w:type="paragraph" w:styleId="ListParagraph">
    <w:name w:val="List Paragraph"/>
    <w:basedOn w:val="Normal"/>
    <w:uiPriority w:val="34"/>
    <w:qFormat/>
    <w:rsid w:val="00FD6E22"/>
    <w:pPr>
      <w:ind w:left="720"/>
      <w:contextualSpacing/>
    </w:pPr>
  </w:style>
  <w:style w:type="character" w:styleId="IntenseEmphasis">
    <w:name w:val="Intense Emphasis"/>
    <w:basedOn w:val="DefaultParagraphFont"/>
    <w:uiPriority w:val="21"/>
    <w:qFormat/>
    <w:rsid w:val="00FD6E22"/>
    <w:rPr>
      <w:i/>
      <w:iCs/>
      <w:color w:val="2F5496" w:themeColor="accent1" w:themeShade="BF"/>
    </w:rPr>
  </w:style>
  <w:style w:type="paragraph" w:styleId="IntenseQuote">
    <w:name w:val="Intense Quote"/>
    <w:basedOn w:val="Normal"/>
    <w:next w:val="Normal"/>
    <w:link w:val="IntenseQuoteChar"/>
    <w:uiPriority w:val="30"/>
    <w:qFormat/>
    <w:rsid w:val="00FD6E2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D6E22"/>
    <w:rPr>
      <w:i/>
      <w:iCs/>
      <w:color w:val="2F5496" w:themeColor="accent1" w:themeShade="BF"/>
    </w:rPr>
  </w:style>
  <w:style w:type="character" w:styleId="IntenseReference">
    <w:name w:val="Intense Reference"/>
    <w:basedOn w:val="DefaultParagraphFont"/>
    <w:uiPriority w:val="32"/>
    <w:qFormat/>
    <w:rsid w:val="00FD6E22"/>
    <w:rPr>
      <w:b/>
      <w:bCs/>
      <w:smallCaps/>
      <w:color w:val="2F5496" w:themeColor="accent1" w:themeShade="BF"/>
      <w:spacing w:val="5"/>
    </w:rPr>
  </w:style>
  <w:style w:type="paragraph" w:styleId="NormalWeb">
    <w:name w:val="Normal (Web)"/>
    <w:basedOn w:val="Normal"/>
    <w:uiPriority w:val="99"/>
    <w:unhideWhenUsed/>
    <w:rsid w:val="00FD6E22"/>
    <w:pPr>
      <w:spacing w:before="100" w:beforeAutospacing="1" w:after="100" w:afterAutospacing="1" w:line="240" w:lineRule="auto"/>
    </w:pPr>
    <w:rPr>
      <w:rFonts w:ascii="Times New Roman" w:eastAsia="Times New Roman" w:hAnsi="Times New Roman"/>
      <w:sz w:val="24"/>
      <w:szCs w:val="24"/>
      <w:lang w:val="en-IN" w:eastAsia="en-GB"/>
    </w:rPr>
  </w:style>
  <w:style w:type="character" w:styleId="Strong">
    <w:name w:val="Strong"/>
    <w:basedOn w:val="DefaultParagraphFont"/>
    <w:uiPriority w:val="22"/>
    <w:qFormat/>
    <w:rsid w:val="00FD6E22"/>
    <w:rPr>
      <w:b/>
      <w:bCs/>
    </w:rPr>
  </w:style>
  <w:style w:type="character" w:customStyle="1" w:styleId="apple-converted-space">
    <w:name w:val="apple-converted-space"/>
    <w:basedOn w:val="DefaultParagraphFont"/>
    <w:rsid w:val="00FD6E22"/>
  </w:style>
  <w:style w:type="paragraph" w:customStyle="1" w:styleId="p2">
    <w:name w:val="p2"/>
    <w:basedOn w:val="Normal"/>
    <w:rsid w:val="00FD6E22"/>
    <w:pPr>
      <w:spacing w:after="0" w:line="240" w:lineRule="auto"/>
    </w:pPr>
    <w:rPr>
      <w:rFonts w:ascii="Helvetica" w:eastAsia="Times New Roman" w:hAnsi="Helvetica"/>
      <w:color w:val="000000"/>
      <w:sz w:val="17"/>
      <w:szCs w:val="17"/>
      <w:lang w:val="en-IN" w:eastAsia="en-GB"/>
    </w:rPr>
  </w:style>
  <w:style w:type="character" w:styleId="Hyperlink">
    <w:name w:val="Hyperlink"/>
    <w:basedOn w:val="DefaultParagraphFont"/>
    <w:uiPriority w:val="99"/>
    <w:unhideWhenUsed/>
    <w:rsid w:val="00FD6E22"/>
    <w:rPr>
      <w:color w:val="0000FF"/>
      <w:u w:val="single"/>
    </w:rPr>
  </w:style>
  <w:style w:type="table" w:styleId="PlainTable1">
    <w:name w:val="Plain Table 1"/>
    <w:basedOn w:val="TableNormal"/>
    <w:uiPriority w:val="41"/>
    <w:rsid w:val="00FD6E22"/>
    <w:pPr>
      <w:spacing w:after="0" w:line="240" w:lineRule="auto"/>
    </w:pPr>
    <w:rPr>
      <w:sz w:val="24"/>
      <w:szCs w:val="24"/>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Emphasis">
    <w:name w:val="Emphasis"/>
    <w:basedOn w:val="DefaultParagraphFont"/>
    <w:uiPriority w:val="20"/>
    <w:qFormat/>
    <w:rsid w:val="00FD6E22"/>
    <w:rPr>
      <w:i/>
      <w:iCs/>
    </w:rPr>
  </w:style>
  <w:style w:type="paragraph" w:styleId="Caption">
    <w:name w:val="caption"/>
    <w:basedOn w:val="Normal"/>
    <w:next w:val="Normal"/>
    <w:uiPriority w:val="35"/>
    <w:unhideWhenUsed/>
    <w:qFormat/>
    <w:rsid w:val="00FD6E22"/>
    <w:pPr>
      <w:spacing w:line="240" w:lineRule="auto"/>
    </w:pPr>
    <w:rPr>
      <w:i/>
      <w:iCs/>
      <w:color w:val="44546A" w:themeColor="text2"/>
      <w:sz w:val="18"/>
      <w:szCs w:val="18"/>
    </w:rPr>
  </w:style>
  <w:style w:type="paragraph" w:styleId="TOCHeading">
    <w:name w:val="TOC Heading"/>
    <w:basedOn w:val="Heading1"/>
    <w:next w:val="Normal"/>
    <w:uiPriority w:val="39"/>
    <w:unhideWhenUsed/>
    <w:qFormat/>
    <w:rsid w:val="00FD6E22"/>
    <w:pPr>
      <w:spacing w:before="480" w:after="0"/>
      <w:outlineLvl w:val="9"/>
    </w:pPr>
    <w:rPr>
      <w:b/>
      <w:bCs/>
      <w:sz w:val="28"/>
      <w:szCs w:val="28"/>
      <w:lang w:val="en-US"/>
    </w:rPr>
  </w:style>
  <w:style w:type="paragraph" w:styleId="TOC1">
    <w:name w:val="toc 1"/>
    <w:basedOn w:val="Normal"/>
    <w:next w:val="Normal"/>
    <w:autoRedefine/>
    <w:uiPriority w:val="39"/>
    <w:unhideWhenUsed/>
    <w:rsid w:val="00FD6E22"/>
    <w:pPr>
      <w:spacing w:before="120" w:after="0"/>
    </w:pPr>
    <w:rPr>
      <w:rFonts w:asciiTheme="minorHAnsi" w:hAnsiTheme="minorHAnsi"/>
      <w:b/>
      <w:bCs/>
      <w:i/>
      <w:iCs/>
      <w:sz w:val="24"/>
      <w:szCs w:val="24"/>
    </w:rPr>
  </w:style>
  <w:style w:type="paragraph" w:styleId="TOC2">
    <w:name w:val="toc 2"/>
    <w:basedOn w:val="Normal"/>
    <w:next w:val="Normal"/>
    <w:autoRedefine/>
    <w:uiPriority w:val="39"/>
    <w:unhideWhenUsed/>
    <w:rsid w:val="00FD6E22"/>
    <w:pPr>
      <w:spacing w:before="120" w:after="0"/>
      <w:ind w:left="220"/>
    </w:pPr>
    <w:rPr>
      <w:rFonts w:asciiTheme="minorHAnsi" w:hAnsiTheme="minorHAnsi"/>
      <w:b/>
      <w:bCs/>
    </w:rPr>
  </w:style>
  <w:style w:type="paragraph" w:styleId="NoSpacing">
    <w:name w:val="No Spacing"/>
    <w:link w:val="NoSpacingChar"/>
    <w:uiPriority w:val="1"/>
    <w:qFormat/>
    <w:rsid w:val="00FD6E2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D6E22"/>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astercapital.com/topics/how-amazon-uses-customer-segmentation-to-optimize-pricing-and-promotions.html?utm_source=chatgpt.com" TargetMode="External"/><Relationship Id="rId18" Type="http://schemas.openxmlformats.org/officeDocument/2006/relationships/hyperlink" Target="https://www.junglescout.com/resources/articles/amazon-digital-marketing/?utm_source=chatgpt.com" TargetMode="External"/><Relationship Id="rId26" Type="http://schemas.openxmlformats.org/officeDocument/2006/relationships/hyperlink" Target="https://open.uct.ac.za/items/cfe0d8c5-63ac-441d-a8b9-3510a1554248" TargetMode="External"/><Relationship Id="rId39" Type="http://schemas.openxmlformats.org/officeDocument/2006/relationships/hyperlink" Target="https://papers.ssrn.com/sol3/papers.cfm?abstract_id=5285121" TargetMode="External"/><Relationship Id="rId21" Type="http://schemas.openxmlformats.org/officeDocument/2006/relationships/hyperlink" Target="https://apcz.umk.pl/CJFA/article/view/52246" TargetMode="External"/><Relationship Id="rId34" Type="http://schemas.openxmlformats.org/officeDocument/2006/relationships/hyperlink" Target="https://d1wqtxts1xzle7.cloudfront.net/84712177/Management_Vol_8_Issue_1_Article_9-libre.pdf?1650687352=&amp;response-content-disposition=inline%3B+filename%3DStrategy_Behind_the_Business_Success_of.pdf&amp;Expires=1752746721&amp;Signature=bu03stIbL1bATtDen6QmjY4MJL7YdjhBz1o~LB1Q5HdvgONw2G0aAW7998a~qL4KvOKsvrDtUOKLZiKR6FwDM3Mzpk1a30IKgf5a9fGcmnr29~BONOPGJJPfVlPAU7T89U-Gzl1Oexl339kfjF2yRV3ohre6ldyGO~6QBqs7dqqaRn1ypKUC0ds7twL8ysf2T0vmQBNZm~Rv-cIM6LKaPnggwfHrMLDC-pumsTDpX055hlmvUfVF0Ta~ztcyFssOUGYF-P6eny8i1Dc9nNQLy7s7xGvxYzUyMZYC7aQDLPF3pcnEU6TROwKL9MGex~5abcsu9w6wzNjI12nrBNm6mw__&amp;Key-Pair-Id=APKAJLOHF5GGSLRBV4ZA" TargetMode="External"/><Relationship Id="rId7" Type="http://schemas.openxmlformats.org/officeDocument/2006/relationships/hyperlink" Target="https://www.researchgate.net/profile/Ibrahim-Abu-Alsondos/publication/377573548_Measuring_the_ROI_of_paid_advertising_campaigns_in_digital_marketing_and_its_effect_on_business_profitability/links/65b4ef8779007454973c077d/Measuring-the-ROI-of-paid-advertising-campaigns-in-digital-marketing-and-its-effect-on-business-profitability.pdf" TargetMode="External"/><Relationship Id="rId2" Type="http://schemas.openxmlformats.org/officeDocument/2006/relationships/styles" Target="styles.xml"/><Relationship Id="rId16" Type="http://schemas.openxmlformats.org/officeDocument/2006/relationships/hyperlink" Target="https://www.taylorfrancis.com/chapters/edit/10.4324/9781003372189-14/using-search-engine-optimisation-build-trust-aleksej-heinze-montserrat-cano" TargetMode="External"/><Relationship Id="rId20" Type="http://schemas.openxmlformats.org/officeDocument/2006/relationships/hyperlink" Target="https://www.forbes.com/sites/carolinamilanesi/2023/07/26/amazons-next-big-sustainability-push-to-focus-on-supply-chain/" TargetMode="External"/><Relationship Id="rId29" Type="http://schemas.openxmlformats.org/officeDocument/2006/relationships/hyperlink" Target="https://ej-develop.org/index.php/ejdevelop/article/view/252"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adage.com/article/datacenter/amazon-ad-and-promotion-spend-topped-21-billion-highest-ever-any-marketer/2602071/" TargetMode="External"/><Relationship Id="rId11" Type="http://schemas.openxmlformats.org/officeDocument/2006/relationships/hyperlink" Target="https://businessmodelanalyst.com/amazon-marketing-strategy/?srsltid=AfmBOoqmXYp76OTnsDvpc9yfOmC81v98IAEdyeJa6AM2tvjyiClF92l1&amp;utm_source=chatgpt.com" TargetMode="External"/><Relationship Id="rId24" Type="http://schemas.openxmlformats.org/officeDocument/2006/relationships/hyperlink" Target="https://www.researchgate.net/profile/Lena-Ellitan/publication/374155748_Strategies_for_Achieving_Competitive_Advantage_The_Case_of_Amazon/links/651104f882f01628f0478304/Strategies-for-Achieving-Competitive-Advantage-The-Case-of-Amazon.pdf" TargetMode="External"/><Relationship Id="rId32" Type="http://schemas.openxmlformats.org/officeDocument/2006/relationships/hyperlink" Target="https://www.simplilearn.com/tutorials/marketing-case-studies-tutorial/amazon-marketing-strategy" TargetMode="External"/><Relationship Id="rId37" Type="http://schemas.openxmlformats.org/officeDocument/2006/relationships/hyperlink" Target="https://vizologi.com/who-is-amazons-main-demographic/?utm_source=chatgpt.com" TargetMode="External"/><Relationship Id="rId40"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kclpure.kcl.ac.uk/ws/portalfiles/portal/149143202/EPRS_STU_2021_656336_EN.pdf" TargetMode="External"/><Relationship Id="rId23" Type="http://schemas.openxmlformats.org/officeDocument/2006/relationships/hyperlink" Target="https://www.researchgate.net/profile/Samson-Ogola/publication/357329190_Running_Head_GLOBALIZATION_ON_BUSINESS_STRATEGIES_THE_CHALLENGES_OF_GLOBALIZATION_ON_BUSINESS_STRATEGIES_IN_MODERN_ORGANIZATION-A_CASE_STUDY_OF_THE_AMAZON_BUSINESS/links/61c79f7ad45006081669f7b5/Running-Head-GLOBALIZATION-ON-BUSINESS-STRATEGIES-THE-CHALLENGES-OF-GLOBALIZATION-ON-BUSINESS-STRATEGIES-IN-MODERN-ORGANIZATION-A-CASE-STUDY-OF-THE-AMAZON-BUSINESS.pdf" TargetMode="External"/><Relationship Id="rId28" Type="http://schemas.openxmlformats.org/officeDocument/2006/relationships/hyperlink" Target="https://ieeexplore.ieee.org/abstract/document/10151562" TargetMode="External"/><Relationship Id="rId36" Type="http://schemas.openxmlformats.org/officeDocument/2006/relationships/hyperlink" Target="https://papers.ssrn.com/sol3/papers.cfm?abstract_id=4849852" TargetMode="External"/><Relationship Id="rId10" Type="http://schemas.openxmlformats.org/officeDocument/2006/relationships/hyperlink" Target="https://blog.iotechnologies.com/as-amazon/?utm_source=chatgpt.com" TargetMode="External"/><Relationship Id="rId19" Type="http://schemas.openxmlformats.org/officeDocument/2006/relationships/hyperlink" Target="https://www.tandfonline.com/doi/abs/10.1080/16184742.2022.2033808" TargetMode="External"/><Relationship Id="rId31" Type="http://schemas.openxmlformats.org/officeDocument/2006/relationships/hyperlink" Target="https://www.ijisnt.com/journal/index.php/public_html/article/view/15" TargetMode="External"/><Relationship Id="rId4" Type="http://schemas.openxmlformats.org/officeDocument/2006/relationships/webSettings" Target="webSettings.xml"/><Relationship Id="rId9" Type="http://schemas.openxmlformats.org/officeDocument/2006/relationships/hyperlink" Target="https://www.tse-fr.eu/sites/default/files/TSE/documents/sem2024/jobmarket_eco/barrozo_jmp.pdf" TargetMode="External"/><Relationship Id="rId14" Type="http://schemas.openxmlformats.org/officeDocument/2006/relationships/hyperlink" Target="https://link.springer.com/rwe/10.1007/978-1-4614-6431-0_146-2" TargetMode="External"/><Relationship Id="rId22" Type="http://schemas.openxmlformats.org/officeDocument/2006/relationships/hyperlink" Target="https://nypost.com/2024/08/30/business/amazon-hopes-selling-through-instagram-facebook-tiktok-will-spur-growth/?utm_source=chatgpt.com" TargetMode="External"/><Relationship Id="rId27" Type="http://schemas.openxmlformats.org/officeDocument/2006/relationships/hyperlink" Target="https://books.google.co.in/books?hl=en&amp;lr=&amp;id=qe_cEAAAQBAJ&amp;oi=fnd&amp;pg=PA8&amp;dq=amazon+1.%09Tech+Enthusiasts+people+are+strongly+invested+into+new+gadgets+and+discoveries%3B+they+always+want+to+see+the+newest+technology+and+smart+devices.&amp;ots=8-rwk8o7U6&amp;sig=qOA_1zH_dt9vs7Un7uab8YQTt-8&amp;redir_esc=y" TargetMode="External"/><Relationship Id="rId30" Type="http://schemas.openxmlformats.org/officeDocument/2006/relationships/hyperlink" Target="https://sell.amazon.com/blog/b2b-ecommerce?utm_source=chatgpt.com" TargetMode="External"/><Relationship Id="rId35" Type="http://schemas.openxmlformats.org/officeDocument/2006/relationships/hyperlink" Target="https://books.google.co.in/books?hl=en&amp;lr=&amp;id=vljfEAAAQBAJ&amp;oi=fnd&amp;pg=PP1&amp;dq=amazon+marketing+channels+tiktok,+instagram,&amp;ots=HE57CWCpd1&amp;sig=w7y91-GhoRBVAlbRmicwUM4L40A&amp;redir_esc=y" TargetMode="External"/><Relationship Id="rId8" Type="http://schemas.openxmlformats.org/officeDocument/2006/relationships/hyperlink" Target="https://ieeexplore.ieee.org/abstract/document/9498129" TargetMode="External"/><Relationship Id="rId3" Type="http://schemas.openxmlformats.org/officeDocument/2006/relationships/settings" Target="settings.xml"/><Relationship Id="rId12" Type="http://schemas.openxmlformats.org/officeDocument/2006/relationships/hyperlink" Target="https://cdotimes.com/2024/05/26/amazon-marketing-strategy-2024-a-case-study-simplilearn/?utm_source=chatgpt.com" TargetMode="External"/><Relationship Id="rId17" Type="http://schemas.openxmlformats.org/officeDocument/2006/relationships/hyperlink" Target="https://consulterce.com/pestle-analysis/" TargetMode="External"/><Relationship Id="rId25" Type="http://schemas.openxmlformats.org/officeDocument/2006/relationships/hyperlink" Target="https://asmedigitalcollection.asme.org/IDETC-CIE/proceedings-abstract/IDETC-CIE2021/V006T06A002/1128576" TargetMode="External"/><Relationship Id="rId33" Type="http://schemas.openxmlformats.org/officeDocument/2006/relationships/hyperlink" Target="https://www.start.io/blog/amazon-target-market-customer-segmentation/?utm_source=chatgpt.com" TargetMode="External"/><Relationship Id="rId38" Type="http://schemas.openxmlformats.org/officeDocument/2006/relationships/hyperlink" Target="https://books.google.co.in/books?hl=en&amp;lr=&amp;id=6AElEQAAQBAJ&amp;oi=fnd&amp;pg=PR5&amp;dq=amazon+multi-channel+approach+that+Amazon+will+have+in+the+year+2024+allows+the+organization+more+coverage+in+its+major+markets&amp;ots=B2mq1dTIy5&amp;sig=JzLpiXaQEUPMXAy6L3Z1Ha-Ts1s&amp;redir_es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24</Pages>
  <Words>6804</Words>
  <Characters>38788</Characters>
  <Application>Microsoft Office Word</Application>
  <DocSecurity>0</DocSecurity>
  <Lines>323</Lines>
  <Paragraphs>91</Paragraphs>
  <ScaleCrop>false</ScaleCrop>
  <Company>VARUN CHEKURI</Company>
  <LinksUpToDate>false</LinksUpToDate>
  <CharactersWithSpaces>45501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Future Developments in the Marketing Strategy of Amazon</dc:title>
  <dc:subject>BMMB7026</dc:subject>
  <dc:creator>Chekuri Varun</dc:creator>
  <cp:keywords/>
  <dc:description/>
  <cp:lastModifiedBy>Chekuri Varun</cp:lastModifiedBy>
  <cp:revision>1</cp:revision>
  <dcterms:created xsi:type="dcterms:W3CDTF">2025-07-24T11:38:00Z</dcterms:created>
  <dcterms:modified xsi:type="dcterms:W3CDTF">2025-07-24T11:43:00Z</dcterms:modified>
  <cp:category>2424040</cp:category>
</cp:coreProperties>
</file>