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279D9" w:rsidRPr="001279D9" w:rsidRDefault="001279D9" w:rsidP="001279D9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 w:rsidRPr="001279D9"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  <w:t>School of Sport, Health &amp; Outdoor Education</w:t>
      </w:r>
    </w:p>
    <w:p w:rsidR="001279D9" w:rsidRPr="001279D9" w:rsidRDefault="001279D9" w:rsidP="001279D9">
      <w:pPr>
        <w:spacing w:after="0"/>
        <w:rPr>
          <w:b/>
          <w:bCs/>
          <w:sz w:val="16"/>
          <w:szCs w:val="16"/>
        </w:rPr>
      </w:pPr>
    </w:p>
    <w:p w:rsidR="001279D9" w:rsidRPr="001279D9" w:rsidRDefault="001279D9" w:rsidP="001279D9">
      <w:pPr>
        <w:spacing w:after="0" w:line="240" w:lineRule="auto"/>
        <w:jc w:val="center"/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</w:pPr>
      <w:r w:rsidRPr="001279D9"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  <w:t>Assessment Feedback Sheet</w:t>
      </w:r>
    </w:p>
    <w:p w:rsidR="001279D9" w:rsidRPr="001279D9" w:rsidRDefault="001279D9" w:rsidP="001279D9">
      <w:pPr>
        <w:spacing w:after="0" w:line="240" w:lineRule="auto"/>
        <w:jc w:val="center"/>
        <w:rPr>
          <w:rFonts w:ascii="Times New Roman" w:eastAsia="MS Minngs" w:hAnsi="Times New Roman" w:cs="Times New Roman"/>
          <w:sz w:val="16"/>
          <w:szCs w:val="16"/>
          <w:u w:val="single"/>
          <w:lang w:eastAsia="en-GB"/>
        </w:rPr>
      </w:pPr>
    </w:p>
    <w:p w:rsidR="001279D9" w:rsidRPr="001279D9" w:rsidRDefault="001279D9" w:rsidP="001279D9">
      <w:pPr>
        <w:spacing w:after="0" w:line="240" w:lineRule="auto"/>
        <w:jc w:val="both"/>
        <w:rPr>
          <w:rFonts w:ascii="Times New Roman" w:eastAsia="MS Minngs" w:hAnsi="Times New Roman" w:cs="Times New Roman"/>
          <w:b/>
          <w:bCs/>
          <w:sz w:val="32"/>
          <w:szCs w:val="32"/>
          <w:lang w:eastAsia="en-GB"/>
        </w:rPr>
      </w:pPr>
      <w:r w:rsidRPr="001279D9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  <w:t xml:space="preserve">                Student No</w:t>
      </w:r>
      <w:proofErr w:type="gramStart"/>
      <w:r w:rsidRPr="001279D9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>./</w:t>
      </w:r>
      <w:proofErr w:type="gramEnd"/>
      <w:r w:rsidRPr="001279D9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>Name:</w:t>
      </w:r>
      <w:r w:rsidRPr="001279D9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</w:r>
    </w:p>
    <w:p w:rsidR="001279D9" w:rsidRPr="001279D9" w:rsidRDefault="001279D9" w:rsidP="001279D9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1279D9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                   Module: </w:t>
      </w:r>
      <w:r w:rsidRPr="001279D9">
        <w:rPr>
          <w:rFonts w:ascii="Times New Roman" w:eastAsia="MS Minngs" w:hAnsi="Times New Roman" w:cs="Times New Roman"/>
          <w:sz w:val="24"/>
          <w:szCs w:val="24"/>
          <w:lang w:eastAsia="en-GB"/>
        </w:rPr>
        <w:t>Introduction to Sport and Exercise Psychology</w:t>
      </w:r>
    </w:p>
    <w:p w:rsidR="001279D9" w:rsidRPr="001279D9" w:rsidRDefault="001279D9" w:rsidP="001279D9">
      <w:pPr>
        <w:spacing w:after="0" w:line="240" w:lineRule="auto"/>
        <w:rPr>
          <w:rFonts w:ascii="Times New Roman" w:eastAsia="MS Minngs" w:hAnsi="Times New Roman" w:cs="Times New Roman"/>
          <w:bCs/>
          <w:sz w:val="24"/>
          <w:szCs w:val="24"/>
          <w:lang w:eastAsia="en-GB"/>
        </w:rPr>
      </w:pPr>
      <w:r w:rsidRPr="001279D9">
        <w:rPr>
          <w:rFonts w:ascii="Times New Roman" w:eastAsia="MS Minngs" w:hAnsi="Times New Roman" w:cs="Times New Roman"/>
          <w:b/>
          <w:sz w:val="24"/>
          <w:szCs w:val="24"/>
          <w:lang w:eastAsia="en-GB"/>
        </w:rPr>
        <w:t xml:space="preserve">                                      Module Code:</w:t>
      </w:r>
      <w:r w:rsidRPr="001279D9">
        <w:rPr>
          <w:rFonts w:ascii="Times New Roman" w:eastAsia="MS Minngs" w:hAnsi="Times New Roman" w:cs="Times New Roman"/>
          <w:sz w:val="24"/>
          <w:szCs w:val="24"/>
          <w:lang w:eastAsia="en-GB"/>
        </w:rPr>
        <w:t xml:space="preserve"> </w:t>
      </w:r>
      <w:r w:rsidRPr="001279D9">
        <w:rPr>
          <w:rFonts w:ascii="Times New Roman" w:eastAsia="MS Minngs" w:hAnsi="Times New Roman" w:cs="Times New Roman"/>
          <w:bCs/>
          <w:sz w:val="24"/>
          <w:szCs w:val="24"/>
          <w:lang w:eastAsia="en-GB"/>
        </w:rPr>
        <w:t xml:space="preserve">SHSS4086 </w:t>
      </w:r>
    </w:p>
    <w:p w:rsidR="001279D9" w:rsidRPr="001279D9" w:rsidRDefault="001279D9" w:rsidP="001279D9">
      <w:pPr>
        <w:spacing w:after="0" w:line="240" w:lineRule="auto"/>
        <w:rPr>
          <w:rFonts w:ascii="Times New Roman" w:eastAsia="MS Minngs" w:hAnsi="Times New Roman" w:cs="Times New Roman"/>
          <w:b/>
          <w:bCs/>
          <w:sz w:val="16"/>
          <w:szCs w:val="16"/>
          <w:u w:val="single"/>
          <w:lang w:eastAsia="en-GB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279D9" w:rsidRPr="001279D9" w:rsidTr="00F300B7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sz w:val="18"/>
                <w:szCs w:val="18"/>
                <w:lang w:eastAsia="en-GB"/>
              </w:rPr>
              <w:t>Personal Evaluation</w:t>
            </w:r>
            <w:r w:rsidRPr="001279D9">
              <w:rPr>
                <w:rFonts w:ascii="Times New Roman" w:eastAsia="MS Minngs" w:hAnsi="Times New Roman" w:cs="Times New Roman"/>
                <w:bCs/>
                <w:sz w:val="18"/>
                <w:szCs w:val="18"/>
                <w:lang w:eastAsia="en-GB"/>
              </w:rPr>
              <w:t xml:space="preserve"> – to support your academic progress please complete the section below </w:t>
            </w: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  <w:lang w:eastAsia="en-GB"/>
              </w:rPr>
              <w:t>BEFORE</w:t>
            </w:r>
            <w:r w:rsidRPr="001279D9">
              <w:rPr>
                <w:rFonts w:ascii="Times New Roman" w:eastAsia="MS Minngs" w:hAnsi="Times New Roman" w:cs="Times New Roman"/>
                <w:bCs/>
                <w:sz w:val="18"/>
                <w:szCs w:val="18"/>
                <w:lang w:eastAsia="en-GB"/>
              </w:rPr>
              <w:t xml:space="preserve"> submitting your work.</w:t>
            </w:r>
          </w:p>
        </w:tc>
      </w:tr>
      <w:tr w:rsidR="001279D9" w:rsidRPr="001279D9" w:rsidTr="00F300B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1279D9" w:rsidRPr="001279D9" w:rsidRDefault="001279D9" w:rsidP="001279D9">
            <w:pPr>
              <w:spacing w:after="0"/>
              <w:ind w:left="113" w:right="113"/>
              <w:rPr>
                <w:sz w:val="16"/>
                <w:szCs w:val="16"/>
              </w:rPr>
            </w:pPr>
            <w:r w:rsidRPr="001279D9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1279D9" w:rsidRPr="001279D9" w:rsidTr="00F300B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1279D9" w:rsidRPr="001279D9" w:rsidRDefault="001279D9" w:rsidP="001279D9">
            <w:pPr>
              <w:spacing w:after="0"/>
              <w:ind w:left="113" w:right="113"/>
              <w:rPr>
                <w:sz w:val="16"/>
                <w:szCs w:val="16"/>
              </w:rPr>
            </w:pPr>
            <w:r w:rsidRPr="001279D9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1279D9" w:rsidRPr="001279D9" w:rsidTr="00F300B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1279D9" w:rsidRPr="001279D9" w:rsidRDefault="001279D9" w:rsidP="001279D9">
            <w:pPr>
              <w:spacing w:after="0"/>
              <w:ind w:left="113" w:right="113"/>
              <w:rPr>
                <w:sz w:val="16"/>
                <w:szCs w:val="16"/>
              </w:rPr>
            </w:pPr>
            <w:r w:rsidRPr="001279D9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1279D9" w:rsidRPr="001279D9" w:rsidTr="00F300B7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1279D9" w:rsidRPr="001279D9" w:rsidRDefault="001279D9" w:rsidP="001279D9">
            <w:pPr>
              <w:spacing w:after="0"/>
              <w:ind w:left="113" w:right="113"/>
              <w:rPr>
                <w:sz w:val="16"/>
                <w:szCs w:val="16"/>
              </w:rPr>
            </w:pPr>
            <w:r w:rsidRPr="001279D9">
              <w:rPr>
                <w:sz w:val="16"/>
                <w:szCs w:val="16"/>
              </w:rPr>
              <w:t>Learning</w:t>
            </w:r>
          </w:p>
          <w:p w:rsidR="001279D9" w:rsidRPr="001279D9" w:rsidRDefault="001279D9" w:rsidP="001279D9">
            <w:pPr>
              <w:spacing w:after="0"/>
              <w:ind w:left="113" w:right="113"/>
              <w:rPr>
                <w:sz w:val="16"/>
                <w:szCs w:val="16"/>
              </w:rPr>
            </w:pPr>
            <w:r w:rsidRPr="001279D9">
              <w:rPr>
                <w:sz w:val="16"/>
                <w:szCs w:val="16"/>
              </w:rPr>
              <w:t>Outcomes</w:t>
            </w:r>
          </w:p>
          <w:p w:rsidR="001279D9" w:rsidRPr="001279D9" w:rsidRDefault="001279D9" w:rsidP="001279D9">
            <w:pPr>
              <w:spacing w:after="0"/>
              <w:ind w:left="113" w:right="113"/>
              <w:rPr>
                <w:sz w:val="16"/>
                <w:szCs w:val="16"/>
              </w:rPr>
            </w:pPr>
          </w:p>
          <w:p w:rsidR="001279D9" w:rsidRPr="001279D9" w:rsidRDefault="001279D9" w:rsidP="001279D9">
            <w:pPr>
              <w:spacing w:after="0" w:line="240" w:lineRule="auto"/>
              <w:ind w:left="113" w:right="113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GRADE</w:t>
            </w:r>
          </w:p>
        </w:tc>
      </w:tr>
      <w:tr w:rsidR="001279D9" w:rsidRPr="001279D9" w:rsidTr="00F300B7">
        <w:trPr>
          <w:cantSplit/>
          <w:trHeight w:val="723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Poor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&lt; 20%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  <w:t>Weak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Unsatisfactory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Satisfactory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Good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Very Good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Excellent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Exceptional</w:t>
            </w: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  %</w:t>
            </w:r>
          </w:p>
        </w:tc>
      </w:tr>
      <w:tr w:rsidR="001279D9" w:rsidRPr="001279D9" w:rsidTr="00F300B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1279D9" w:rsidRPr="001279D9" w:rsidRDefault="001279D9" w:rsidP="001279D9">
            <w:pPr>
              <w:spacing w:after="0"/>
              <w:jc w:val="both"/>
              <w:rPr>
                <w:b/>
                <w:sz w:val="18"/>
                <w:szCs w:val="18"/>
              </w:rPr>
            </w:pPr>
            <w:r w:rsidRPr="001279D9">
              <w:rPr>
                <w:b/>
                <w:sz w:val="18"/>
                <w:szCs w:val="18"/>
              </w:rPr>
              <w:t xml:space="preserve">1. Introduction: </w:t>
            </w:r>
          </w:p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sz w:val="20"/>
                <w:szCs w:val="20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sz w:val="20"/>
                <w:szCs w:val="20"/>
                <w:lang w:eastAsia="en-GB"/>
              </w:rPr>
              <w:t xml:space="preserve">Review of relevant literature relating to competitive state anxiety and performance </w:t>
            </w:r>
          </w:p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(approx. 500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30%</w:t>
            </w:r>
          </w:p>
        </w:tc>
      </w:tr>
      <w:tr w:rsidR="001279D9" w:rsidRPr="001279D9" w:rsidTr="00F300B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1279D9" w:rsidRPr="001279D9" w:rsidRDefault="001279D9" w:rsidP="001279D9">
            <w:pPr>
              <w:tabs>
                <w:tab w:val="left" w:pos="1980"/>
              </w:tabs>
              <w:spacing w:after="0"/>
              <w:jc w:val="both"/>
              <w:rPr>
                <w:b/>
                <w:sz w:val="18"/>
                <w:szCs w:val="18"/>
              </w:rPr>
            </w:pPr>
            <w:r w:rsidRPr="001279D9">
              <w:rPr>
                <w:sz w:val="18"/>
                <w:szCs w:val="18"/>
              </w:rPr>
              <w:t xml:space="preserve">2. </w:t>
            </w:r>
            <w:r w:rsidRPr="001279D9">
              <w:rPr>
                <w:b/>
                <w:sz w:val="18"/>
                <w:szCs w:val="18"/>
              </w:rPr>
              <w:t>Method:</w:t>
            </w:r>
          </w:p>
          <w:p w:rsidR="001279D9" w:rsidRPr="001279D9" w:rsidRDefault="001279D9" w:rsidP="001279D9">
            <w:pPr>
              <w:tabs>
                <w:tab w:val="left" w:pos="1980"/>
              </w:tabs>
              <w:spacing w:after="0" w:line="240" w:lineRule="auto"/>
              <w:jc w:val="both"/>
              <w:rPr>
                <w:b/>
                <w:sz w:val="18"/>
                <w:szCs w:val="18"/>
              </w:rPr>
            </w:pPr>
            <w:r w:rsidRPr="001279D9">
              <w:rPr>
                <w:rFonts w:ascii="Times New Roman" w:hAnsi="Times New Roman" w:cs="Times New Roman"/>
                <w:sz w:val="18"/>
                <w:szCs w:val="18"/>
              </w:rPr>
              <w:t xml:space="preserve">Outline the participants, </w:t>
            </w:r>
            <w:r w:rsidRPr="001279D9">
              <w:rPr>
                <w:rFonts w:cs="Times New Roman"/>
                <w:sz w:val="18"/>
                <w:szCs w:val="18"/>
              </w:rPr>
              <w:t>procedures and design of the study</w:t>
            </w:r>
            <w:r w:rsidRPr="001279D9">
              <w:rPr>
                <w:sz w:val="18"/>
                <w:szCs w:val="18"/>
              </w:rPr>
              <w:t xml:space="preserve"> (approx. 200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ind w:firstLine="281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15%</w:t>
            </w:r>
          </w:p>
        </w:tc>
      </w:tr>
      <w:tr w:rsidR="001279D9" w:rsidRPr="001279D9" w:rsidTr="00F300B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1279D9" w:rsidRPr="001279D9" w:rsidRDefault="001279D9" w:rsidP="001279D9">
            <w:pPr>
              <w:tabs>
                <w:tab w:val="left" w:pos="1980"/>
              </w:tabs>
              <w:spacing w:after="0"/>
              <w:jc w:val="both"/>
              <w:rPr>
                <w:b/>
                <w:sz w:val="18"/>
                <w:szCs w:val="18"/>
              </w:rPr>
            </w:pPr>
            <w:r w:rsidRPr="001279D9">
              <w:rPr>
                <w:sz w:val="18"/>
                <w:szCs w:val="18"/>
              </w:rPr>
              <w:t xml:space="preserve">2. </w:t>
            </w:r>
            <w:r w:rsidRPr="001279D9">
              <w:rPr>
                <w:b/>
                <w:sz w:val="18"/>
                <w:szCs w:val="18"/>
              </w:rPr>
              <w:t>Results:</w:t>
            </w:r>
          </w:p>
          <w:p w:rsidR="001279D9" w:rsidRPr="001279D9" w:rsidRDefault="001279D9" w:rsidP="001279D9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Descriptive statistics, use of tables, figures and associated narrative (approx. 250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ind w:firstLine="281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25%</w:t>
            </w:r>
          </w:p>
        </w:tc>
      </w:tr>
      <w:tr w:rsidR="001279D9" w:rsidRPr="001279D9" w:rsidTr="00F300B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1279D9" w:rsidRPr="001279D9" w:rsidRDefault="001279D9" w:rsidP="001279D9">
            <w:pPr>
              <w:spacing w:after="0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279D9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3. Discussion: </w:t>
            </w:r>
          </w:p>
          <w:p w:rsidR="001279D9" w:rsidRPr="001279D9" w:rsidRDefault="001279D9" w:rsidP="001279D9">
            <w:pPr>
              <w:spacing w:after="0"/>
              <w:rPr>
                <w:rFonts w:ascii="Times New Roman" w:hAnsi="Times New Roman" w:cs="Times New Roman"/>
                <w:sz w:val="18"/>
                <w:szCs w:val="18"/>
              </w:rPr>
            </w:pPr>
            <w:r w:rsidRPr="001279D9">
              <w:rPr>
                <w:rFonts w:ascii="Times New Roman" w:hAnsi="Times New Roman" w:cs="Times New Roman"/>
                <w:sz w:val="18"/>
                <w:szCs w:val="18"/>
              </w:rPr>
              <w:t>Discussion of your findings in light of previous research &amp; Practical implications.</w:t>
            </w:r>
          </w:p>
          <w:p w:rsidR="001279D9" w:rsidRPr="001279D9" w:rsidRDefault="001279D9" w:rsidP="001279D9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Use of appropriate resources (approx. 550 words)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ind w:firstLine="281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30%</w:t>
            </w:r>
          </w:p>
        </w:tc>
      </w:tr>
      <w:tr w:rsidR="001279D9" w:rsidRPr="001279D9" w:rsidTr="00F300B7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It is expected that students will present work that is proof read, correctly referenced and adheres to the </w:t>
            </w:r>
            <w:r w:rsidRPr="001279D9">
              <w:rPr>
                <w:rFonts w:ascii="Times New Roman" w:eastAsia="MS Minngs" w:hAnsi="Times New Roman" w:cs="Times New Roman"/>
                <w:b/>
                <w:sz w:val="18"/>
                <w:szCs w:val="18"/>
                <w:lang w:eastAsia="en-GB"/>
              </w:rPr>
              <w:t>Assessment Checklist.</w:t>
            </w:r>
            <w:r w:rsidRPr="001279D9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Therefore a range of 0 – 10 marks will be deducted for non-completion of any of the points on the </w:t>
            </w:r>
            <w:r w:rsidRPr="001279D9">
              <w:rPr>
                <w:rFonts w:ascii="Times New Roman" w:eastAsia="MS Minngs" w:hAnsi="Times New Roman" w:cs="Times New Roman"/>
                <w:b/>
                <w:sz w:val="18"/>
                <w:szCs w:val="18"/>
                <w:lang w:eastAsia="en-GB"/>
              </w:rPr>
              <w:t>checklist below</w:t>
            </w:r>
            <w:r w:rsidRPr="001279D9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1279D9" w:rsidRPr="001279D9" w:rsidTr="00F300B7">
        <w:trPr>
          <w:cantSplit/>
          <w:trHeight w:val="1818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lang w:eastAsia="en-GB"/>
              </w:rPr>
              <w:t>TUTOR COMMENTS:</w:t>
            </w:r>
          </w:p>
          <w:p w:rsidR="001279D9" w:rsidRPr="001279D9" w:rsidRDefault="001279D9" w:rsidP="001279D9">
            <w:pPr>
              <w:spacing w:after="0" w:line="240" w:lineRule="auto"/>
              <w:ind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1279D9" w:rsidRPr="001279D9" w:rsidTr="00F300B7">
        <w:trPr>
          <w:cantSplit/>
          <w:trHeight w:val="52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 Submission date: 27/4/18</w:t>
            </w:r>
          </w:p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via </w:t>
            </w:r>
            <w:proofErr w:type="spellStart"/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Return date:</w:t>
            </w:r>
          </w:p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Tutor: Alison Connaughton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1279D9" w:rsidRPr="001279D9" w:rsidRDefault="001279D9" w:rsidP="001279D9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1279D9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Mark: </w:t>
            </w:r>
          </w:p>
        </w:tc>
      </w:tr>
    </w:tbl>
    <w:p w:rsidR="001279D9" w:rsidRPr="001279D9" w:rsidRDefault="001279D9" w:rsidP="001279D9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</w:p>
    <w:p w:rsidR="001279D9" w:rsidRPr="001279D9" w:rsidRDefault="001279D9" w:rsidP="001279D9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u w:val="single"/>
          <w:lang w:eastAsia="en-GB"/>
        </w:rPr>
      </w:pPr>
    </w:p>
    <w:p w:rsidR="00F300B7" w:rsidRPr="00F300B7" w:rsidRDefault="00F300B7" w:rsidP="00F300B7">
      <w:pPr>
        <w:pStyle w:val="NormalWeb"/>
        <w:jc w:val="both"/>
        <w:rPr>
          <w:color w:val="000000"/>
        </w:rPr>
      </w:pPr>
      <w:r w:rsidRPr="00F300B7">
        <w:rPr>
          <w:color w:val="000000"/>
        </w:rPr>
        <w:lastRenderedPageBreak/>
        <w:t>Competition can cause athletes to react both physically (somatic) and mentally (cognitive) in a manner which can negatively affect their performance abilities. Stress, arousal and anxiety are terms used to describe this condition.</w:t>
      </w:r>
      <w:r>
        <w:rPr>
          <w:color w:val="000000"/>
        </w:rPr>
        <w:t xml:space="preserve"> </w:t>
      </w:r>
      <w:r w:rsidRPr="00F300B7">
        <w:rPr>
          <w:color w:val="000000"/>
        </w:rPr>
        <w:t>The major problem in competition is letting your mind work against you rather than for you.</w:t>
      </w:r>
    </w:p>
    <w:p w:rsidR="00670AEC" w:rsidRDefault="00670AEC">
      <w:bookmarkStart w:id="0" w:name="_GoBack"/>
      <w:bookmarkEnd w:id="0"/>
    </w:p>
    <w:sectPr w:rsidR="00670A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ngs">
    <w:altName w:val="MS Gothic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279D9"/>
    <w:rsid w:val="001279D9"/>
    <w:rsid w:val="0054011B"/>
    <w:rsid w:val="005F7F3B"/>
    <w:rsid w:val="00670AEC"/>
    <w:rsid w:val="00F30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300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300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6477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8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04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933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983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079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3735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42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79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762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129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816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729444">
              <w:marLeft w:val="0"/>
              <w:marRight w:val="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472775">
                  <w:marLeft w:val="6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2917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9806483">
                  <w:marLeft w:val="6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059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1283</TotalTime>
  <Pages>2</Pages>
  <Words>304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new</dc:creator>
  <cp:lastModifiedBy>new</cp:lastModifiedBy>
  <cp:revision>1</cp:revision>
  <dcterms:created xsi:type="dcterms:W3CDTF">2018-04-24T09:22:00Z</dcterms:created>
  <dcterms:modified xsi:type="dcterms:W3CDTF">2018-05-01T08:22:00Z</dcterms:modified>
</cp:coreProperties>
</file>