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18F" w:rsidRDefault="00D167DD" w:rsidP="00D167DD">
      <w:pPr>
        <w:jc w:val="center"/>
        <w:rPr>
          <w:b/>
          <w:sz w:val="32"/>
          <w:lang w:val="en-US"/>
        </w:rPr>
      </w:pPr>
      <w:r w:rsidRPr="00D167DD">
        <w:rPr>
          <w:b/>
          <w:sz w:val="32"/>
          <w:lang w:val="en-US"/>
        </w:rPr>
        <w:t>University of Wales Trinity Saint David</w:t>
      </w:r>
    </w:p>
    <w:p w:rsidR="00D167DD" w:rsidRDefault="00D167DD" w:rsidP="00D167DD">
      <w:pPr>
        <w:jc w:val="center"/>
        <w:rPr>
          <w:b/>
          <w:sz w:val="32"/>
          <w:lang w:val="en-US"/>
        </w:rPr>
      </w:pPr>
      <w:r>
        <w:rPr>
          <w:noProof/>
          <w:lang w:eastAsia="en-GB"/>
        </w:rPr>
        <w:drawing>
          <wp:inline distT="0" distB="0" distL="0" distR="0" wp14:anchorId="5BDA41F0" wp14:editId="5F9DF52B">
            <wp:extent cx="1905000" cy="2114550"/>
            <wp:effectExtent l="0" t="0" r="0" b="0"/>
            <wp:docPr id="1" name="Картина 1" descr="University of Wales Trinity Saint David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- Wikipedi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7DD" w:rsidRDefault="00D167DD" w:rsidP="00D167DD">
      <w:pPr>
        <w:jc w:val="center"/>
        <w:rPr>
          <w:b/>
          <w:sz w:val="32"/>
          <w:lang w:val="en-US"/>
        </w:rPr>
      </w:pPr>
      <w:r>
        <w:rPr>
          <w:b/>
          <w:sz w:val="32"/>
          <w:lang w:val="en-US"/>
        </w:rPr>
        <w:t>BA International Hotel Management</w:t>
      </w:r>
    </w:p>
    <w:p w:rsidR="00D167DD" w:rsidRDefault="00D167DD" w:rsidP="00D167DD">
      <w:pPr>
        <w:jc w:val="center"/>
        <w:rPr>
          <w:b/>
          <w:sz w:val="32"/>
          <w:lang w:val="en-US"/>
        </w:rPr>
      </w:pPr>
    </w:p>
    <w:p w:rsidR="00D167DD" w:rsidRDefault="00D167DD" w:rsidP="00D167DD">
      <w:pPr>
        <w:jc w:val="center"/>
        <w:rPr>
          <w:b/>
          <w:sz w:val="32"/>
          <w:lang w:val="en-US"/>
        </w:rPr>
      </w:pPr>
      <w:r>
        <w:rPr>
          <w:b/>
          <w:sz w:val="32"/>
          <w:lang w:val="en-US"/>
        </w:rPr>
        <w:t>Foreign Languages and Cultural awareness</w:t>
      </w:r>
    </w:p>
    <w:p w:rsidR="00D167DD" w:rsidRDefault="00D167DD" w:rsidP="00D167DD">
      <w:pPr>
        <w:jc w:val="center"/>
        <w:rPr>
          <w:lang w:val="en-US"/>
        </w:rPr>
      </w:pPr>
      <w:r>
        <w:rPr>
          <w:lang w:val="en-US"/>
        </w:rPr>
        <w:t>Assignment 4</w:t>
      </w:r>
    </w:p>
    <w:p w:rsidR="00D167DD" w:rsidRDefault="00D167DD" w:rsidP="00D167DD">
      <w:pPr>
        <w:jc w:val="center"/>
        <w:rPr>
          <w:lang w:val="en-US"/>
        </w:rPr>
      </w:pPr>
    </w:p>
    <w:p w:rsidR="00D167DD" w:rsidRDefault="00D167DD" w:rsidP="00D167DD">
      <w:pPr>
        <w:jc w:val="center"/>
        <w:rPr>
          <w:lang w:val="en-US"/>
        </w:rPr>
      </w:pPr>
    </w:p>
    <w:p w:rsidR="00D167DD" w:rsidRDefault="00D167DD" w:rsidP="00D167DD">
      <w:pPr>
        <w:jc w:val="center"/>
        <w:rPr>
          <w:rFonts w:ascii="Microsoft JhengHei" w:eastAsia="Microsoft JhengHei" w:hAnsi="Microsoft JhengHei" w:cs="Microsoft JhengHei"/>
          <w:b/>
          <w:sz w:val="36"/>
          <w:lang w:val="en-US"/>
        </w:rPr>
      </w:pPr>
      <w:r w:rsidRPr="00D167DD">
        <w:rPr>
          <w:rFonts w:ascii="MS Gothic" w:eastAsia="MS Gothic" w:hAnsi="MS Gothic" w:cs="MS Gothic" w:hint="eastAsia"/>
          <w:b/>
          <w:sz w:val="36"/>
          <w:lang w:val="en-US"/>
        </w:rPr>
        <w:t>警告</w:t>
      </w:r>
      <w:r w:rsidRPr="00D167DD">
        <w:rPr>
          <w:rFonts w:ascii="Microsoft JhengHei" w:eastAsia="Microsoft JhengHei" w:hAnsi="Microsoft JhengHei" w:cs="Microsoft JhengHei" w:hint="eastAsia"/>
          <w:b/>
          <w:sz w:val="36"/>
          <w:lang w:val="en-US"/>
        </w:rPr>
        <w:t>标志</w:t>
      </w:r>
    </w:p>
    <w:p w:rsidR="00D167DD" w:rsidRDefault="00D167DD" w:rsidP="00D167DD">
      <w:pPr>
        <w:jc w:val="center"/>
        <w:rPr>
          <w:rFonts w:ascii="Microsoft JhengHei" w:eastAsia="Microsoft JhengHei" w:hAnsi="Microsoft JhengHei" w:cs="Microsoft JhengHei"/>
          <w:b/>
          <w:sz w:val="36"/>
          <w:lang w:val="en-US"/>
        </w:rPr>
      </w:pPr>
    </w:p>
    <w:p w:rsidR="00D167DD" w:rsidRDefault="00D167DD" w:rsidP="00D167DD">
      <w:pPr>
        <w:rPr>
          <w:rFonts w:ascii="Microsoft JhengHei" w:eastAsia="Microsoft JhengHei" w:hAnsi="Microsoft JhengHei" w:cs="Microsoft JhengHei"/>
          <w:sz w:val="24"/>
          <w:lang w:val="en-US"/>
        </w:rPr>
      </w:pPr>
      <w:r>
        <w:rPr>
          <w:rFonts w:ascii="Microsoft JhengHei" w:eastAsia="Microsoft JhengHei" w:hAnsi="Microsoft JhengHei" w:cs="Microsoft JhengHei"/>
          <w:sz w:val="24"/>
          <w:lang w:val="en-US"/>
        </w:rPr>
        <w:t>Module: M5X01923                                                        Lecturer: Jinping Lee</w:t>
      </w:r>
    </w:p>
    <w:p w:rsidR="00D167DD" w:rsidRDefault="00D167DD" w:rsidP="00D167DD">
      <w:pPr>
        <w:rPr>
          <w:rFonts w:ascii="Microsoft JhengHei" w:eastAsia="Microsoft JhengHei" w:hAnsi="Microsoft JhengHei" w:cs="Microsoft JhengHei"/>
          <w:sz w:val="24"/>
          <w:lang w:val="en-US"/>
        </w:rPr>
      </w:pPr>
    </w:p>
    <w:p w:rsidR="00D167DD" w:rsidRDefault="00D167DD" w:rsidP="00D167DD">
      <w:pPr>
        <w:rPr>
          <w:rFonts w:ascii="Microsoft JhengHei" w:eastAsia="Microsoft JhengHei" w:hAnsi="Microsoft JhengHei" w:cs="Microsoft JhengHei"/>
          <w:sz w:val="24"/>
          <w:lang w:val="en-US"/>
        </w:rPr>
      </w:pPr>
      <w:r>
        <w:rPr>
          <w:rFonts w:ascii="Microsoft JhengHei" w:eastAsia="Microsoft JhengHei" w:hAnsi="Microsoft JhengHei" w:cs="Microsoft JhengHei"/>
          <w:sz w:val="24"/>
          <w:lang w:val="en-US"/>
        </w:rPr>
        <w:t>Student: Vasvie Redzheb                                                Student number: 1909618</w:t>
      </w:r>
    </w:p>
    <w:p w:rsidR="001C2629" w:rsidRDefault="001C2629" w:rsidP="00D167DD">
      <w:pPr>
        <w:rPr>
          <w:rFonts w:ascii="Microsoft JhengHei" w:eastAsia="Microsoft JhengHei" w:hAnsi="Microsoft JhengHei" w:cs="Microsoft JhengHei"/>
          <w:sz w:val="24"/>
          <w:lang w:val="en-US"/>
        </w:rPr>
      </w:pPr>
    </w:p>
    <w:p w:rsidR="001C2629" w:rsidRDefault="001C2629" w:rsidP="00D167DD">
      <w:pPr>
        <w:rPr>
          <w:rFonts w:ascii="Microsoft JhengHei" w:eastAsia="Microsoft JhengHei" w:hAnsi="Microsoft JhengHei" w:cs="Microsoft JhengHei"/>
          <w:sz w:val="24"/>
          <w:lang w:val="en-US"/>
        </w:rPr>
      </w:pPr>
    </w:p>
    <w:p w:rsidR="001C2629" w:rsidRDefault="001C2629" w:rsidP="00D167DD">
      <w:pPr>
        <w:rPr>
          <w:rFonts w:ascii="Microsoft JhengHei" w:eastAsia="Microsoft JhengHei" w:hAnsi="Microsoft JhengHei" w:cs="Microsoft JhengHei"/>
          <w:sz w:val="24"/>
          <w:lang w:val="en-US"/>
        </w:rPr>
      </w:pPr>
    </w:p>
    <w:p w:rsidR="001C2629" w:rsidRDefault="001C2629" w:rsidP="00D167DD">
      <w:pPr>
        <w:rPr>
          <w:rFonts w:ascii="Microsoft JhengHei" w:eastAsia="Microsoft JhengHei" w:hAnsi="Microsoft JhengHei" w:cs="Microsoft JhengHei"/>
          <w:sz w:val="24"/>
          <w:lang w:val="en-US"/>
        </w:rPr>
      </w:pPr>
    </w:p>
    <w:p w:rsidR="001C2629" w:rsidRDefault="001C2629" w:rsidP="00D167DD">
      <w:pPr>
        <w:rPr>
          <w:rFonts w:ascii="Microsoft JhengHei" w:eastAsia="Microsoft JhengHei" w:hAnsi="Microsoft JhengHei" w:cs="Microsoft JhengHei"/>
          <w:sz w:val="24"/>
          <w:lang w:val="en-US"/>
        </w:rPr>
      </w:pPr>
    </w:p>
    <w:p w:rsidR="001C2629" w:rsidRDefault="001C2629" w:rsidP="00D167DD">
      <w:pPr>
        <w:rPr>
          <w:sz w:val="24"/>
          <w:lang w:val="en-US"/>
        </w:rPr>
      </w:pPr>
      <w:r w:rsidRPr="001C2629">
        <w:rPr>
          <w:noProof/>
          <w:sz w:val="24"/>
          <w:lang w:eastAsia="en-GB"/>
        </w:rPr>
        <w:lastRenderedPageBreak/>
        <w:drawing>
          <wp:inline distT="0" distB="0" distL="0" distR="0">
            <wp:extent cx="5731510" cy="4298633"/>
            <wp:effectExtent l="0" t="7303" r="0" b="0"/>
            <wp:docPr id="2" name="Картина 2" descr="C:\Users\ACER\Desktop\IMG_3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IMG_39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629" w:rsidRDefault="001C2629" w:rsidP="00D167DD">
      <w:pPr>
        <w:rPr>
          <w:sz w:val="24"/>
          <w:lang w:val="en-US"/>
        </w:rPr>
      </w:pPr>
    </w:p>
    <w:p w:rsidR="001C2629" w:rsidRDefault="001C2629" w:rsidP="00D167DD">
      <w:pPr>
        <w:rPr>
          <w:sz w:val="24"/>
          <w:lang w:val="en-US"/>
        </w:rPr>
      </w:pPr>
    </w:p>
    <w:p w:rsidR="001C2629" w:rsidRDefault="001C2629" w:rsidP="00D167DD">
      <w:pPr>
        <w:rPr>
          <w:sz w:val="24"/>
          <w:lang w:val="en-US"/>
        </w:rPr>
      </w:pPr>
    </w:p>
    <w:p w:rsidR="001C2629" w:rsidRDefault="001C2629" w:rsidP="00D167DD">
      <w:pPr>
        <w:rPr>
          <w:sz w:val="24"/>
          <w:lang w:val="en-US"/>
        </w:rPr>
      </w:pPr>
    </w:p>
    <w:p w:rsidR="001C2629" w:rsidRDefault="001C2629" w:rsidP="00D167DD">
      <w:pPr>
        <w:rPr>
          <w:sz w:val="24"/>
          <w:lang w:val="en-US"/>
        </w:rPr>
      </w:pPr>
    </w:p>
    <w:p w:rsidR="001C2629" w:rsidRDefault="001C2629" w:rsidP="00D167DD">
      <w:pPr>
        <w:rPr>
          <w:sz w:val="24"/>
          <w:lang w:val="en-US"/>
        </w:rPr>
      </w:pPr>
    </w:p>
    <w:p w:rsidR="001C2629" w:rsidRDefault="001C2629" w:rsidP="00D167DD">
      <w:pPr>
        <w:rPr>
          <w:sz w:val="24"/>
          <w:lang w:val="en-US"/>
        </w:rPr>
      </w:pPr>
    </w:p>
    <w:p w:rsidR="001C2629" w:rsidRDefault="001C2629" w:rsidP="00D167DD">
      <w:pPr>
        <w:rPr>
          <w:sz w:val="24"/>
          <w:lang w:val="en-US"/>
        </w:rPr>
      </w:pPr>
    </w:p>
    <w:p w:rsidR="001C2629" w:rsidRDefault="001C2629" w:rsidP="00D167DD">
      <w:pPr>
        <w:rPr>
          <w:sz w:val="24"/>
          <w:lang w:val="en-US"/>
        </w:rPr>
      </w:pPr>
    </w:p>
    <w:p w:rsidR="001C2629" w:rsidRDefault="001C2629" w:rsidP="00D167DD">
      <w:pPr>
        <w:rPr>
          <w:sz w:val="24"/>
          <w:lang w:val="en-US"/>
        </w:rPr>
      </w:pPr>
    </w:p>
    <w:p w:rsidR="001C2629" w:rsidRDefault="001C2629" w:rsidP="00D167DD">
      <w:pPr>
        <w:rPr>
          <w:sz w:val="24"/>
          <w:lang w:val="en-US"/>
        </w:rPr>
      </w:pPr>
    </w:p>
    <w:p w:rsidR="001C2629" w:rsidRDefault="001C2629" w:rsidP="00D167DD">
      <w:pPr>
        <w:rPr>
          <w:sz w:val="24"/>
          <w:lang w:val="en-US"/>
        </w:rPr>
      </w:pPr>
      <w:bookmarkStart w:id="0" w:name="_GoBack"/>
      <w:r w:rsidRPr="001C2629">
        <w:rPr>
          <w:noProof/>
          <w:sz w:val="24"/>
          <w:lang w:eastAsia="en-GB"/>
        </w:rPr>
        <w:drawing>
          <wp:inline distT="0" distB="0" distL="0" distR="0">
            <wp:extent cx="5731510" cy="4298633"/>
            <wp:effectExtent l="0" t="7303" r="0" b="0"/>
            <wp:docPr id="3" name="Картина 3" descr="C:\Users\ACER\Desktop\IMG_3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IMG_39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C2629" w:rsidRPr="00D167DD" w:rsidRDefault="001C2629" w:rsidP="00D167DD">
      <w:pPr>
        <w:rPr>
          <w:sz w:val="24"/>
          <w:lang w:val="en-US"/>
        </w:rPr>
      </w:pPr>
    </w:p>
    <w:sectPr w:rsidR="001C2629" w:rsidRPr="00D167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10D"/>
    <w:rsid w:val="001C2629"/>
    <w:rsid w:val="008C310D"/>
    <w:rsid w:val="00B3618F"/>
    <w:rsid w:val="00D16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4E670"/>
  <w15:chartTrackingRefBased/>
  <w15:docId w15:val="{88C60C1B-FC80-4949-9AA6-F4559C74E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2020-07-30T20:19:00Z</dcterms:created>
  <dcterms:modified xsi:type="dcterms:W3CDTF">2020-07-30T20:21:00Z</dcterms:modified>
</cp:coreProperties>
</file>