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84E" w:rsidRPr="00837BA3" w:rsidRDefault="0052584E" w:rsidP="0052584E">
      <w:pPr>
        <w:jc w:val="center"/>
        <w:rPr>
          <w:rFonts w:cs="Times New Roman"/>
        </w:rPr>
      </w:pPr>
      <w:r>
        <w:rPr>
          <w:rFonts w:cs="Times New Roman"/>
          <w:noProof/>
          <w:szCs w:val="24"/>
          <w:lang w:val="es-ES" w:eastAsia="es-ES"/>
        </w:rPr>
        <w:drawing>
          <wp:anchor distT="0" distB="0" distL="114300" distR="114300" simplePos="0" relativeHeight="251659264" behindDoc="0" locked="0" layoutInCell="1" allowOverlap="1" wp14:anchorId="4CA0E1F4" wp14:editId="53093CD5">
            <wp:simplePos x="0" y="0"/>
            <wp:positionH relativeFrom="column">
              <wp:posOffset>17241</wp:posOffset>
            </wp:positionH>
            <wp:positionV relativeFrom="paragraph">
              <wp:posOffset>-503499</wp:posOffset>
            </wp:positionV>
            <wp:extent cx="3577562" cy="1186405"/>
            <wp:effectExtent l="0" t="0" r="4445" b="0"/>
            <wp:wrapNone/>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77562" cy="11864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2584E" w:rsidRPr="00837BA3" w:rsidRDefault="0052584E" w:rsidP="0052584E">
      <w:pPr>
        <w:jc w:val="center"/>
        <w:rPr>
          <w:rFonts w:cs="Times New Roman"/>
        </w:rPr>
      </w:pPr>
    </w:p>
    <w:p w:rsidR="0052584E" w:rsidRPr="00837BA3" w:rsidRDefault="0052584E" w:rsidP="0052584E">
      <w:pPr>
        <w:jc w:val="center"/>
        <w:rPr>
          <w:rFonts w:cs="Times New Roman"/>
        </w:rPr>
      </w:pPr>
    </w:p>
    <w:p w:rsidR="0052584E" w:rsidRDefault="0052584E" w:rsidP="0052584E">
      <w:pPr>
        <w:pStyle w:val="Ttulo"/>
        <w:jc w:val="center"/>
        <w:rPr>
          <w:rFonts w:ascii="Times New Roman" w:hAnsi="Times New Roman" w:cs="Times New Roman"/>
          <w:b/>
          <w:bCs/>
        </w:rPr>
      </w:pPr>
    </w:p>
    <w:p w:rsidR="0052584E" w:rsidRPr="00284CC5" w:rsidRDefault="0052584E" w:rsidP="0052584E"/>
    <w:p w:rsidR="0052584E" w:rsidRDefault="0052584E" w:rsidP="0052584E">
      <w:pPr>
        <w:pStyle w:val="Ttulo"/>
        <w:jc w:val="center"/>
        <w:rPr>
          <w:rFonts w:ascii="Times New Roman" w:hAnsi="Times New Roman" w:cs="Times New Roman"/>
          <w:b/>
          <w:bCs/>
        </w:rPr>
      </w:pPr>
    </w:p>
    <w:p w:rsidR="0052584E" w:rsidRDefault="0052584E" w:rsidP="0052584E">
      <w:pPr>
        <w:pStyle w:val="Ttulo"/>
        <w:jc w:val="center"/>
        <w:rPr>
          <w:rFonts w:ascii="Times New Roman" w:hAnsi="Times New Roman" w:cs="Times New Roman"/>
          <w:b/>
          <w:bCs/>
        </w:rPr>
      </w:pPr>
      <w:r>
        <w:rPr>
          <w:rFonts w:ascii="Times New Roman" w:hAnsi="Times New Roman" w:cs="Times New Roman"/>
          <w:b/>
          <w:bCs/>
        </w:rPr>
        <w:t>ASSIG</w:t>
      </w:r>
      <w:r w:rsidRPr="00837BA3">
        <w:rPr>
          <w:rFonts w:ascii="Times New Roman" w:hAnsi="Times New Roman" w:cs="Times New Roman"/>
          <w:b/>
          <w:bCs/>
        </w:rPr>
        <w:t>MENT</w:t>
      </w:r>
      <w:r>
        <w:rPr>
          <w:rFonts w:ascii="Times New Roman" w:hAnsi="Times New Roman" w:cs="Times New Roman"/>
          <w:b/>
          <w:bCs/>
        </w:rPr>
        <w:t xml:space="preserve"> - A</w:t>
      </w:r>
      <w:r>
        <w:rPr>
          <w:rFonts w:ascii="Times New Roman" w:hAnsi="Times New Roman" w:cs="Times New Roman"/>
          <w:b/>
          <w:bCs/>
        </w:rPr>
        <w:t>1</w:t>
      </w:r>
    </w:p>
    <w:p w:rsidR="0052584E" w:rsidRDefault="0052584E" w:rsidP="0052584E">
      <w:pPr>
        <w:jc w:val="center"/>
      </w:pPr>
    </w:p>
    <w:p w:rsidR="0052584E" w:rsidRPr="00284CC5" w:rsidRDefault="0052584E" w:rsidP="0052584E">
      <w:pPr>
        <w:jc w:val="center"/>
      </w:pPr>
    </w:p>
    <w:p w:rsidR="0052584E" w:rsidRPr="009B455A" w:rsidRDefault="0052584E" w:rsidP="0052584E"/>
    <w:p w:rsidR="0052584E" w:rsidRPr="00837BA3" w:rsidRDefault="0052584E" w:rsidP="0052584E">
      <w:pPr>
        <w:pStyle w:val="Ttulo"/>
        <w:jc w:val="center"/>
        <w:rPr>
          <w:rFonts w:cs="Times New Roman"/>
        </w:rPr>
      </w:pPr>
      <w:r w:rsidRPr="00837BA3">
        <w:rPr>
          <w:rFonts w:ascii="Times New Roman" w:hAnsi="Times New Roman" w:cs="Times New Roman"/>
          <w:b/>
          <w:bCs/>
        </w:rPr>
        <w:cr/>
      </w:r>
    </w:p>
    <w:p w:rsidR="0052584E" w:rsidRPr="00837BA3" w:rsidRDefault="0052584E" w:rsidP="0052584E">
      <w:pPr>
        <w:jc w:val="center"/>
        <w:rPr>
          <w:rFonts w:cs="Times New Roman"/>
        </w:rPr>
      </w:pPr>
    </w:p>
    <w:p w:rsidR="0052584E" w:rsidRPr="00837BA3" w:rsidRDefault="0052584E" w:rsidP="0052584E">
      <w:pPr>
        <w:jc w:val="center"/>
        <w:rPr>
          <w:rFonts w:cs="Times New Roman"/>
        </w:rPr>
      </w:pPr>
    </w:p>
    <w:p w:rsidR="0052584E" w:rsidRPr="00837BA3" w:rsidRDefault="0052584E" w:rsidP="0052584E">
      <w:pPr>
        <w:jc w:val="center"/>
        <w:rPr>
          <w:rFonts w:cs="Times New Roman"/>
        </w:rPr>
      </w:pPr>
    </w:p>
    <w:p w:rsidR="0052584E" w:rsidRDefault="0052584E" w:rsidP="0052584E">
      <w:pPr>
        <w:rPr>
          <w:rFonts w:cs="Times New Roman"/>
          <w:szCs w:val="24"/>
        </w:rPr>
      </w:pPr>
      <w:r>
        <w:rPr>
          <w:rFonts w:cs="Times New Roman"/>
          <w:b/>
          <w:bCs/>
          <w:szCs w:val="24"/>
        </w:rPr>
        <w:t>Module</w:t>
      </w:r>
      <w:r>
        <w:rPr>
          <w:rFonts w:cs="Times New Roman"/>
          <w:szCs w:val="24"/>
        </w:rPr>
        <w:t xml:space="preserve">: Accounting Fundamentals </w:t>
      </w:r>
    </w:p>
    <w:p w:rsidR="0052584E" w:rsidRDefault="0052584E" w:rsidP="0052584E">
      <w:pPr>
        <w:rPr>
          <w:rFonts w:cs="Times New Roman"/>
          <w:szCs w:val="24"/>
        </w:rPr>
      </w:pPr>
      <w:r>
        <w:rPr>
          <w:rFonts w:cs="Times New Roman"/>
          <w:b/>
          <w:bCs/>
          <w:szCs w:val="24"/>
        </w:rPr>
        <w:t>Code</w:t>
      </w:r>
      <w:r>
        <w:rPr>
          <w:rFonts w:cs="Times New Roman"/>
          <w:szCs w:val="24"/>
        </w:rPr>
        <w:t>: LCBB4001</w:t>
      </w:r>
    </w:p>
    <w:p w:rsidR="0052584E" w:rsidRDefault="0052584E" w:rsidP="0052584E">
      <w:pPr>
        <w:rPr>
          <w:rFonts w:cs="Times New Roman"/>
          <w:szCs w:val="24"/>
        </w:rPr>
      </w:pPr>
      <w:r>
        <w:rPr>
          <w:rFonts w:cs="Times New Roman"/>
          <w:b/>
          <w:bCs/>
          <w:szCs w:val="24"/>
        </w:rPr>
        <w:t>Lecturer</w:t>
      </w:r>
      <w:r>
        <w:rPr>
          <w:rFonts w:cs="Times New Roman"/>
          <w:szCs w:val="24"/>
        </w:rPr>
        <w:t xml:space="preserve">: </w:t>
      </w:r>
      <w:r>
        <w:t xml:space="preserve">Rita </w:t>
      </w:r>
      <w:proofErr w:type="spellStart"/>
      <w:r>
        <w:t>Ukachi</w:t>
      </w:r>
      <w:proofErr w:type="spellEnd"/>
      <w:r>
        <w:t>-Lois</w:t>
      </w:r>
    </w:p>
    <w:p w:rsidR="0052584E" w:rsidRPr="009B455A" w:rsidRDefault="0052584E" w:rsidP="0052584E">
      <w:pPr>
        <w:rPr>
          <w:rFonts w:cs="Times New Roman"/>
          <w:bCs/>
          <w:szCs w:val="24"/>
        </w:rPr>
      </w:pPr>
      <w:r>
        <w:rPr>
          <w:rFonts w:cs="Times New Roman"/>
          <w:b/>
          <w:bCs/>
          <w:szCs w:val="24"/>
        </w:rPr>
        <w:t xml:space="preserve">Name: </w:t>
      </w:r>
      <w:r>
        <w:rPr>
          <w:rFonts w:cs="Times New Roman"/>
          <w:bCs/>
          <w:szCs w:val="24"/>
        </w:rPr>
        <w:t xml:space="preserve">Anderson </w:t>
      </w:r>
      <w:proofErr w:type="spellStart"/>
      <w:r>
        <w:rPr>
          <w:rFonts w:cs="Times New Roman"/>
          <w:bCs/>
          <w:szCs w:val="24"/>
        </w:rPr>
        <w:t>Sanaguano</w:t>
      </w:r>
      <w:proofErr w:type="spellEnd"/>
      <w:r>
        <w:rPr>
          <w:rFonts w:cs="Times New Roman"/>
          <w:bCs/>
          <w:szCs w:val="24"/>
        </w:rPr>
        <w:t xml:space="preserve"> </w:t>
      </w:r>
      <w:proofErr w:type="spellStart"/>
      <w:r>
        <w:rPr>
          <w:rFonts w:cs="Times New Roman"/>
          <w:bCs/>
          <w:szCs w:val="24"/>
        </w:rPr>
        <w:t>Masache</w:t>
      </w:r>
      <w:proofErr w:type="spellEnd"/>
    </w:p>
    <w:p w:rsidR="0052584E" w:rsidRDefault="0052584E" w:rsidP="0052584E">
      <w:pPr>
        <w:rPr>
          <w:rFonts w:cs="Times New Roman"/>
          <w:b/>
          <w:bCs/>
          <w:szCs w:val="24"/>
        </w:rPr>
      </w:pPr>
      <w:r>
        <w:rPr>
          <w:rFonts w:cs="Times New Roman"/>
          <w:b/>
          <w:bCs/>
          <w:szCs w:val="24"/>
        </w:rPr>
        <w:t xml:space="preserve">Student ID: </w:t>
      </w:r>
      <w:r w:rsidRPr="009B455A">
        <w:rPr>
          <w:rFonts w:cs="Times New Roman"/>
          <w:bCs/>
          <w:szCs w:val="24"/>
        </w:rPr>
        <w:t>2132325</w:t>
      </w:r>
    </w:p>
    <w:p w:rsidR="0052584E" w:rsidRDefault="0052584E" w:rsidP="0052584E">
      <w:pPr>
        <w:rPr>
          <w:rFonts w:cs="Times New Roman"/>
          <w:b/>
          <w:bCs/>
          <w:szCs w:val="24"/>
        </w:rPr>
      </w:pPr>
    </w:p>
    <w:p w:rsidR="0052584E" w:rsidRDefault="0052584E" w:rsidP="0052584E">
      <w:pPr>
        <w:rPr>
          <w:rFonts w:cs="Times New Roman"/>
          <w:b/>
          <w:bCs/>
          <w:szCs w:val="24"/>
        </w:rPr>
      </w:pPr>
      <w:r>
        <w:rPr>
          <w:rFonts w:cs="Times New Roman"/>
          <w:b/>
          <w:bCs/>
          <w:szCs w:val="24"/>
        </w:rPr>
        <w:tab/>
        <w:t xml:space="preserve">                                SUBMITTED ON THE 1</w:t>
      </w:r>
      <w:r>
        <w:rPr>
          <w:rFonts w:cs="Times New Roman"/>
          <w:b/>
          <w:bCs/>
          <w:szCs w:val="24"/>
        </w:rPr>
        <w:t>1</w:t>
      </w:r>
      <w:r>
        <w:rPr>
          <w:rFonts w:cs="Times New Roman"/>
          <w:b/>
          <w:bCs/>
          <w:szCs w:val="24"/>
          <w:vertAlign w:val="superscript"/>
        </w:rPr>
        <w:t xml:space="preserve">st </w:t>
      </w:r>
      <w:r>
        <w:rPr>
          <w:rFonts w:cs="Times New Roman"/>
          <w:b/>
          <w:bCs/>
          <w:szCs w:val="24"/>
        </w:rPr>
        <w:t xml:space="preserve">January </w:t>
      </w:r>
      <w:r>
        <w:rPr>
          <w:rFonts w:cs="Times New Roman"/>
          <w:b/>
          <w:bCs/>
          <w:szCs w:val="24"/>
        </w:rPr>
        <w:t>202</w:t>
      </w:r>
      <w:r>
        <w:rPr>
          <w:rFonts w:cs="Times New Roman"/>
          <w:b/>
          <w:bCs/>
          <w:szCs w:val="24"/>
        </w:rPr>
        <w:t>3</w:t>
      </w:r>
    </w:p>
    <w:p w:rsidR="0052584E" w:rsidRDefault="0052584E" w:rsidP="0052584E">
      <w:pPr>
        <w:rPr>
          <w:rFonts w:cs="Times New Roman"/>
          <w:b/>
          <w:bCs/>
          <w:szCs w:val="24"/>
        </w:rPr>
      </w:pPr>
    </w:p>
    <w:p w:rsidR="0052584E" w:rsidRDefault="0052584E" w:rsidP="0052584E">
      <w:pPr>
        <w:rPr>
          <w:rFonts w:cs="Times New Roman"/>
          <w:b/>
          <w:bCs/>
          <w:szCs w:val="24"/>
        </w:rPr>
      </w:pPr>
    </w:p>
    <w:p w:rsidR="0052584E" w:rsidRPr="0052584E" w:rsidRDefault="0052584E" w:rsidP="0052584E">
      <w:pPr>
        <w:rPr>
          <w:b/>
        </w:rPr>
      </w:pPr>
      <w:r w:rsidRPr="0052584E">
        <w:rPr>
          <w:b/>
        </w:rPr>
        <w:lastRenderedPageBreak/>
        <w:t xml:space="preserve">QUESTION 1 </w:t>
      </w:r>
    </w:p>
    <w:p w:rsidR="0052584E" w:rsidRDefault="0052584E" w:rsidP="0052584E">
      <w:r>
        <w:t xml:space="preserve">The following balances relate to Wales </w:t>
      </w:r>
      <w:proofErr w:type="spellStart"/>
      <w:r>
        <w:t>plc</w:t>
      </w:r>
      <w:proofErr w:type="spellEnd"/>
      <w:r>
        <w:t xml:space="preserve"> for the year ended 31st December 2021:</w:t>
      </w:r>
    </w:p>
    <w:tbl>
      <w:tblPr>
        <w:tblW w:w="7260" w:type="dxa"/>
        <w:tblInd w:w="55" w:type="dxa"/>
        <w:tblCellMar>
          <w:left w:w="70" w:type="dxa"/>
          <w:right w:w="70" w:type="dxa"/>
        </w:tblCellMar>
        <w:tblLook w:val="04A0" w:firstRow="1" w:lastRow="0" w:firstColumn="1" w:lastColumn="0" w:noHBand="0" w:noVBand="1"/>
      </w:tblPr>
      <w:tblGrid>
        <w:gridCol w:w="3784"/>
        <w:gridCol w:w="1738"/>
        <w:gridCol w:w="1738"/>
      </w:tblGrid>
      <w:tr w:rsidR="0052584E" w:rsidRPr="0052584E" w:rsidTr="0052584E">
        <w:trPr>
          <w:trHeight w:val="300"/>
        </w:trPr>
        <w:tc>
          <w:tcPr>
            <w:tcW w:w="7260" w:type="dxa"/>
            <w:gridSpan w:val="3"/>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52584E" w:rsidRPr="0052584E" w:rsidRDefault="0052584E" w:rsidP="0052584E">
            <w:pPr>
              <w:spacing w:after="0" w:line="240" w:lineRule="auto"/>
              <w:jc w:val="center"/>
              <w:rPr>
                <w:rFonts w:eastAsia="Times New Roman" w:cs="Times New Roman"/>
                <w:color w:val="000000"/>
                <w:szCs w:val="24"/>
                <w:lang w:val="en-US" w:eastAsia="es-ES"/>
              </w:rPr>
            </w:pPr>
            <w:r w:rsidRPr="0052584E">
              <w:rPr>
                <w:rFonts w:eastAsia="Times New Roman" w:cs="Times New Roman"/>
                <w:color w:val="000000"/>
                <w:szCs w:val="24"/>
                <w:lang w:val="en-US" w:eastAsia="es-ES"/>
              </w:rPr>
              <w:t xml:space="preserve">Balances relate to Wales </w:t>
            </w:r>
            <w:proofErr w:type="spellStart"/>
            <w:r w:rsidRPr="0052584E">
              <w:rPr>
                <w:rFonts w:eastAsia="Times New Roman" w:cs="Times New Roman"/>
                <w:color w:val="000000"/>
                <w:szCs w:val="24"/>
                <w:lang w:val="en-US" w:eastAsia="es-ES"/>
              </w:rPr>
              <w:t>plc</w:t>
            </w:r>
            <w:proofErr w:type="spellEnd"/>
            <w:r w:rsidRPr="0052584E">
              <w:rPr>
                <w:rFonts w:eastAsia="Times New Roman" w:cs="Times New Roman"/>
                <w:color w:val="000000"/>
                <w:szCs w:val="24"/>
                <w:lang w:val="en-US" w:eastAsia="es-ES"/>
              </w:rPr>
              <w:t xml:space="preserve"> for the year ended 31st December 2021:</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Particulars</w:t>
            </w:r>
            <w:proofErr w:type="spellEnd"/>
            <w:r w:rsidRPr="0052584E">
              <w:rPr>
                <w:rFonts w:eastAsia="Times New Roman" w:cs="Times New Roman"/>
                <w:color w:val="000000"/>
                <w:szCs w:val="24"/>
                <w:lang w:val="es-ES" w:eastAsia="es-ES"/>
              </w:rPr>
              <w:t xml:space="preserve">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Amount</w:t>
            </w:r>
            <w:proofErr w:type="spellEnd"/>
            <w:r w:rsidRPr="0052584E">
              <w:rPr>
                <w:rFonts w:eastAsia="Times New Roman" w:cs="Times New Roman"/>
                <w:color w:val="000000"/>
                <w:szCs w:val="24"/>
                <w:lang w:val="es-ES" w:eastAsia="es-ES"/>
              </w:rPr>
              <w:t xml:space="preserve">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Amount</w:t>
            </w:r>
            <w:proofErr w:type="spellEnd"/>
            <w:r w:rsidRPr="0052584E">
              <w:rPr>
                <w:rFonts w:eastAsia="Times New Roman" w:cs="Times New Roman"/>
                <w:color w:val="000000"/>
                <w:szCs w:val="24"/>
                <w:lang w:val="es-ES" w:eastAsia="es-ES"/>
              </w:rPr>
              <w:t xml:space="preserve"> </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£1 </w:t>
            </w:r>
            <w:proofErr w:type="spellStart"/>
            <w:r w:rsidRPr="0052584E">
              <w:rPr>
                <w:rFonts w:eastAsia="Times New Roman" w:cs="Times New Roman"/>
                <w:color w:val="000000"/>
                <w:szCs w:val="24"/>
                <w:lang w:val="es-ES" w:eastAsia="es-ES"/>
              </w:rPr>
              <w:t>ordinary</w:t>
            </w:r>
            <w:proofErr w:type="spellEnd"/>
            <w:r w:rsidRPr="0052584E">
              <w:rPr>
                <w:rFonts w:eastAsia="Times New Roman" w:cs="Times New Roman"/>
                <w:color w:val="000000"/>
                <w:szCs w:val="24"/>
                <w:lang w:val="es-ES" w:eastAsia="es-ES"/>
              </w:rPr>
              <w:t xml:space="preserve"> shares</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£ 1,000,000.00 </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10% £1 </w:t>
            </w:r>
            <w:proofErr w:type="spellStart"/>
            <w:r w:rsidRPr="0052584E">
              <w:rPr>
                <w:rFonts w:eastAsia="Times New Roman" w:cs="Times New Roman"/>
                <w:color w:val="000000"/>
                <w:szCs w:val="24"/>
                <w:lang w:val="es-ES" w:eastAsia="es-ES"/>
              </w:rPr>
              <w:t>preference</w:t>
            </w:r>
            <w:proofErr w:type="spellEnd"/>
            <w:r w:rsidRPr="0052584E">
              <w:rPr>
                <w:rFonts w:eastAsia="Times New Roman" w:cs="Times New Roman"/>
                <w:color w:val="000000"/>
                <w:szCs w:val="24"/>
                <w:lang w:val="es-ES" w:eastAsia="es-ES"/>
              </w:rPr>
              <w:t xml:space="preserve"> shares</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400,000.00 </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Debentures (4%)</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200,000.00 </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Plant</w:t>
            </w:r>
            <w:proofErr w:type="spellEnd"/>
            <w:r w:rsidRPr="0052584E">
              <w:rPr>
                <w:rFonts w:eastAsia="Times New Roman" w:cs="Times New Roman"/>
                <w:color w:val="000000"/>
                <w:szCs w:val="24"/>
                <w:lang w:val="es-ES" w:eastAsia="es-ES"/>
              </w:rPr>
              <w:t xml:space="preserve"> &amp; </w:t>
            </w:r>
            <w:proofErr w:type="spellStart"/>
            <w:r w:rsidRPr="0052584E">
              <w:rPr>
                <w:rFonts w:eastAsia="Times New Roman" w:cs="Times New Roman"/>
                <w:color w:val="000000"/>
                <w:szCs w:val="24"/>
                <w:lang w:val="es-ES" w:eastAsia="es-ES"/>
              </w:rPr>
              <w:t>equipment</w:t>
            </w:r>
            <w:proofErr w:type="spellEnd"/>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£ 1,250,000.00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Stock at </w:t>
            </w:r>
            <w:proofErr w:type="spellStart"/>
            <w:r w:rsidRPr="0052584E">
              <w:rPr>
                <w:rFonts w:eastAsia="Times New Roman" w:cs="Times New Roman"/>
                <w:color w:val="000000"/>
                <w:szCs w:val="24"/>
                <w:lang w:val="es-ES" w:eastAsia="es-ES"/>
              </w:rPr>
              <w:t>December</w:t>
            </w:r>
            <w:proofErr w:type="spellEnd"/>
            <w:r w:rsidRPr="0052584E">
              <w:rPr>
                <w:rFonts w:eastAsia="Times New Roman" w:cs="Times New Roman"/>
                <w:color w:val="000000"/>
                <w:szCs w:val="24"/>
                <w:lang w:val="es-ES" w:eastAsia="es-ES"/>
              </w:rPr>
              <w:t xml:space="preserve"> 2021</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430,600.00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Sales </w:t>
            </w:r>
            <w:proofErr w:type="spellStart"/>
            <w:r w:rsidRPr="0052584E">
              <w:rPr>
                <w:rFonts w:eastAsia="Times New Roman" w:cs="Times New Roman"/>
                <w:color w:val="000000"/>
                <w:szCs w:val="24"/>
                <w:lang w:val="es-ES" w:eastAsia="es-ES"/>
              </w:rPr>
              <w:t>Revenue</w:t>
            </w:r>
            <w:proofErr w:type="spellEnd"/>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800,000.00 </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Cost</w:t>
            </w:r>
            <w:proofErr w:type="spellEnd"/>
            <w:r w:rsidRPr="0052584E">
              <w:rPr>
                <w:rFonts w:eastAsia="Times New Roman" w:cs="Times New Roman"/>
                <w:color w:val="000000"/>
                <w:szCs w:val="24"/>
                <w:lang w:val="es-ES" w:eastAsia="es-ES"/>
              </w:rPr>
              <w:t xml:space="preserve"> of sales</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578,650.00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Trade</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receivable</w:t>
            </w:r>
            <w:proofErr w:type="spellEnd"/>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170,125.00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Trade</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payable</w:t>
            </w:r>
            <w:proofErr w:type="spellEnd"/>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188,625.00 </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Cash &amp; </w:t>
            </w:r>
            <w:proofErr w:type="spellStart"/>
            <w:r w:rsidRPr="0052584E">
              <w:rPr>
                <w:rFonts w:eastAsia="Times New Roman" w:cs="Times New Roman"/>
                <w:color w:val="000000"/>
                <w:szCs w:val="24"/>
                <w:lang w:val="es-ES" w:eastAsia="es-ES"/>
              </w:rPr>
              <w:t>bank</w:t>
            </w:r>
            <w:proofErr w:type="spellEnd"/>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176,250.00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Retained</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profits</w:t>
            </w:r>
            <w:proofErr w:type="spellEnd"/>
            <w:r w:rsidRPr="0052584E">
              <w:rPr>
                <w:rFonts w:eastAsia="Times New Roman" w:cs="Times New Roman"/>
                <w:color w:val="000000"/>
                <w:szCs w:val="24"/>
                <w:lang w:val="es-ES" w:eastAsia="es-ES"/>
              </w:rPr>
              <w:t xml:space="preserve"> at 1 </w:t>
            </w:r>
            <w:proofErr w:type="spellStart"/>
            <w:r w:rsidRPr="0052584E">
              <w:rPr>
                <w:rFonts w:eastAsia="Times New Roman" w:cs="Times New Roman"/>
                <w:color w:val="000000"/>
                <w:szCs w:val="24"/>
                <w:lang w:val="es-ES" w:eastAsia="es-ES"/>
              </w:rPr>
              <w:t>January</w:t>
            </w:r>
            <w:proofErr w:type="spellEnd"/>
            <w:r w:rsidRPr="0052584E">
              <w:rPr>
                <w:rFonts w:eastAsia="Times New Roman" w:cs="Times New Roman"/>
                <w:color w:val="000000"/>
                <w:szCs w:val="24"/>
                <w:lang w:val="es-ES" w:eastAsia="es-ES"/>
              </w:rPr>
              <w:t xml:space="preserve"> 2021</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132,000.00 </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Ordinary</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dividend</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paid</w:t>
            </w:r>
            <w:proofErr w:type="spellEnd"/>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20,000.00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Preference</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dividend</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paid</w:t>
            </w:r>
            <w:proofErr w:type="spellEnd"/>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30,000.00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Administrative</w:t>
            </w:r>
            <w:proofErr w:type="spellEnd"/>
            <w:r w:rsidRPr="0052584E">
              <w:rPr>
                <w:rFonts w:eastAsia="Times New Roman" w:cs="Times New Roman"/>
                <w:color w:val="000000"/>
                <w:szCs w:val="24"/>
                <w:lang w:val="es-ES" w:eastAsia="es-ES"/>
              </w:rPr>
              <w:t xml:space="preserve"> expenses</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30,000.00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Interest</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paid</w:t>
            </w:r>
            <w:proofErr w:type="spellEnd"/>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2,000.00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Directors</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remuneration</w:t>
            </w:r>
            <w:proofErr w:type="spellEnd"/>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5,000.00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Distribution</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costs</w:t>
            </w:r>
            <w:proofErr w:type="spellEnd"/>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28,000.00 </w:t>
            </w:r>
          </w:p>
        </w:tc>
        <w:tc>
          <w:tcPr>
            <w:tcW w:w="1738"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784"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1738" w:type="dxa"/>
            <w:tcBorders>
              <w:top w:val="nil"/>
              <w:left w:val="nil"/>
              <w:bottom w:val="double" w:sz="6"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£ 2,720,625.00 </w:t>
            </w:r>
          </w:p>
        </w:tc>
        <w:tc>
          <w:tcPr>
            <w:tcW w:w="1738" w:type="dxa"/>
            <w:tcBorders>
              <w:top w:val="nil"/>
              <w:left w:val="nil"/>
              <w:bottom w:val="double" w:sz="6"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£ 2,720,625.00 </w:t>
            </w:r>
          </w:p>
        </w:tc>
      </w:tr>
    </w:tbl>
    <w:p w:rsidR="0052584E" w:rsidRDefault="0052584E" w:rsidP="0052584E">
      <w:pPr>
        <w:rPr>
          <w:rFonts w:cs="Times New Roman"/>
          <w:b/>
          <w:bCs/>
          <w:szCs w:val="24"/>
        </w:rPr>
      </w:pPr>
    </w:p>
    <w:p w:rsidR="00016F0E" w:rsidRPr="00D40FDB" w:rsidRDefault="00016F0E" w:rsidP="0052584E">
      <w:pPr>
        <w:rPr>
          <w:b/>
        </w:rPr>
      </w:pPr>
      <w:r w:rsidRPr="00D40FDB">
        <w:rPr>
          <w:b/>
        </w:rPr>
        <w:t xml:space="preserve">The following information is relevant: </w:t>
      </w:r>
    </w:p>
    <w:p w:rsidR="00016F0E" w:rsidRDefault="00016F0E" w:rsidP="0052584E">
      <w:r>
        <w:t xml:space="preserve">1. Corporation tax for the year is estimated at £100,000. </w:t>
      </w:r>
    </w:p>
    <w:p w:rsidR="00016F0E" w:rsidRDefault="00016F0E" w:rsidP="0052584E">
      <w:r>
        <w:t xml:space="preserve">2. Salesmen are owed commission of £3,000 in respect of December sales. It will be paid on 31st January 2022 and has not been recorded in the ledger accounts yet. </w:t>
      </w:r>
    </w:p>
    <w:p w:rsidR="00016F0E" w:rsidRDefault="00016F0E" w:rsidP="0052584E">
      <w:r>
        <w:t xml:space="preserve">3. Goods valued at £980 were sent to customers on 31st December 2021. Payment is due on 28 February 2022. This has not been recorded in the ledger accounts yet. </w:t>
      </w:r>
    </w:p>
    <w:p w:rsidR="00016F0E" w:rsidRDefault="00016F0E" w:rsidP="0052584E">
      <w:r>
        <w:t>4. The preference shares should be included within equity.</w:t>
      </w:r>
    </w:p>
    <w:p w:rsidR="00016F0E" w:rsidRPr="00D40FDB" w:rsidRDefault="00016F0E" w:rsidP="0052584E">
      <w:pPr>
        <w:rPr>
          <w:b/>
        </w:rPr>
      </w:pPr>
      <w:proofErr w:type="gramStart"/>
      <w:r w:rsidRPr="00D40FDB">
        <w:rPr>
          <w:b/>
        </w:rPr>
        <w:t>Required.</w:t>
      </w:r>
      <w:proofErr w:type="gramEnd"/>
    </w:p>
    <w:p w:rsidR="00016F0E" w:rsidRDefault="00016F0E" w:rsidP="0052584E">
      <w:pPr>
        <w:rPr>
          <w:rFonts w:cs="Times New Roman"/>
          <w:b/>
          <w:bCs/>
          <w:szCs w:val="24"/>
        </w:rPr>
      </w:pPr>
      <w:r w:rsidRPr="00D40FDB">
        <w:rPr>
          <w:b/>
        </w:rPr>
        <w:t xml:space="preserve">a) Prepare an income statement for the year ended 31st December 2021 for Wales </w:t>
      </w:r>
      <w:proofErr w:type="spellStart"/>
      <w:r w:rsidRPr="00D40FDB">
        <w:rPr>
          <w:b/>
        </w:rPr>
        <w:t>plc</w:t>
      </w:r>
      <w:proofErr w:type="spellEnd"/>
      <w:r w:rsidRPr="00D40FDB">
        <w:rPr>
          <w:b/>
        </w:rPr>
        <w:t xml:space="preserve"> and a statement of financial position as at that date</w:t>
      </w:r>
      <w:r w:rsidRPr="00D40FDB">
        <w:rPr>
          <w:b/>
        </w:rPr>
        <w:t>.</w:t>
      </w:r>
    </w:p>
    <w:p w:rsidR="0052584E" w:rsidRDefault="0052584E" w:rsidP="0052584E">
      <w:pPr>
        <w:rPr>
          <w:rFonts w:cs="Times New Roman"/>
          <w:b/>
          <w:bCs/>
          <w:szCs w:val="24"/>
        </w:rPr>
      </w:pPr>
    </w:p>
    <w:tbl>
      <w:tblPr>
        <w:tblW w:w="6060" w:type="dxa"/>
        <w:tblInd w:w="55" w:type="dxa"/>
        <w:tblCellMar>
          <w:left w:w="70" w:type="dxa"/>
          <w:right w:w="70" w:type="dxa"/>
        </w:tblCellMar>
        <w:tblLook w:val="04A0" w:firstRow="1" w:lastRow="0" w:firstColumn="1" w:lastColumn="0" w:noHBand="0" w:noVBand="1"/>
      </w:tblPr>
      <w:tblGrid>
        <w:gridCol w:w="3080"/>
        <w:gridCol w:w="1220"/>
        <w:gridCol w:w="1760"/>
      </w:tblGrid>
      <w:tr w:rsidR="0052584E" w:rsidRPr="0052584E" w:rsidTr="0052584E">
        <w:trPr>
          <w:trHeight w:val="300"/>
        </w:trPr>
        <w:tc>
          <w:tcPr>
            <w:tcW w:w="3080" w:type="dxa"/>
            <w:tcBorders>
              <w:top w:val="nil"/>
              <w:left w:val="nil"/>
              <w:bottom w:val="nil"/>
              <w:right w:val="nil"/>
            </w:tcBorders>
            <w:shd w:val="clear" w:color="000000" w:fill="92D050"/>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highlight w:val="green"/>
                <w:lang w:val="es-ES" w:eastAsia="es-ES"/>
              </w:rPr>
              <w:lastRenderedPageBreak/>
              <w:t>A.</w:t>
            </w:r>
            <w:r w:rsidRPr="0052584E">
              <w:rPr>
                <w:rFonts w:eastAsia="Times New Roman" w:cs="Times New Roman"/>
                <w:color w:val="000000"/>
                <w:szCs w:val="24"/>
                <w:lang w:val="es-ES" w:eastAsia="es-ES"/>
              </w:rPr>
              <w:t xml:space="preserve"> </w:t>
            </w:r>
          </w:p>
        </w:tc>
        <w:tc>
          <w:tcPr>
            <w:tcW w:w="1220" w:type="dxa"/>
            <w:tcBorders>
              <w:top w:val="nil"/>
              <w:left w:val="nil"/>
              <w:bottom w:val="nil"/>
              <w:right w:val="nil"/>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
        </w:tc>
        <w:tc>
          <w:tcPr>
            <w:tcW w:w="1760" w:type="dxa"/>
            <w:tcBorders>
              <w:top w:val="nil"/>
              <w:left w:val="nil"/>
              <w:bottom w:val="nil"/>
              <w:right w:val="nil"/>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
        </w:tc>
      </w:tr>
      <w:tr w:rsidR="0052584E" w:rsidRPr="0052584E" w:rsidTr="0052584E">
        <w:trPr>
          <w:trHeight w:val="300"/>
        </w:trPr>
        <w:tc>
          <w:tcPr>
            <w:tcW w:w="6060" w:type="dxa"/>
            <w:gridSpan w:val="3"/>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52584E" w:rsidRPr="0052584E" w:rsidRDefault="0052584E" w:rsidP="0052584E">
            <w:pPr>
              <w:spacing w:after="0" w:line="240" w:lineRule="auto"/>
              <w:jc w:val="center"/>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Kedison</w:t>
            </w:r>
            <w:proofErr w:type="spellEnd"/>
            <w:r w:rsidRPr="0052584E">
              <w:rPr>
                <w:rFonts w:eastAsia="Times New Roman" w:cs="Times New Roman"/>
                <w:color w:val="000000"/>
                <w:szCs w:val="24"/>
                <w:lang w:val="es-ES" w:eastAsia="es-ES"/>
              </w:rPr>
              <w:t xml:space="preserve"> PLC</w:t>
            </w:r>
          </w:p>
        </w:tc>
      </w:tr>
      <w:tr w:rsidR="0052584E" w:rsidRPr="0052584E" w:rsidTr="0052584E">
        <w:trPr>
          <w:trHeight w:val="300"/>
        </w:trPr>
        <w:tc>
          <w:tcPr>
            <w:tcW w:w="6060" w:type="dxa"/>
            <w:gridSpan w:val="3"/>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52584E" w:rsidRPr="0052584E" w:rsidRDefault="0052584E" w:rsidP="0052584E">
            <w:pPr>
              <w:spacing w:after="0" w:line="240" w:lineRule="auto"/>
              <w:jc w:val="center"/>
              <w:rPr>
                <w:rFonts w:eastAsia="Times New Roman" w:cs="Times New Roman"/>
                <w:color w:val="000000"/>
                <w:szCs w:val="24"/>
                <w:lang w:val="en-US" w:eastAsia="es-ES"/>
              </w:rPr>
            </w:pPr>
            <w:r w:rsidRPr="0052584E">
              <w:rPr>
                <w:rFonts w:eastAsia="Times New Roman" w:cs="Times New Roman"/>
                <w:color w:val="000000"/>
                <w:szCs w:val="24"/>
                <w:lang w:val="en-US" w:eastAsia="es-ES"/>
              </w:rPr>
              <w:t>Statement of Financial Position as on 31st December 2020</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000000" w:fill="FFFF00"/>
            <w:noWrap/>
            <w:vAlign w:val="bottom"/>
            <w:hideMark/>
          </w:tcPr>
          <w:p w:rsidR="0052584E" w:rsidRPr="0052584E" w:rsidRDefault="0052584E" w:rsidP="0052584E">
            <w:pPr>
              <w:spacing w:after="0" w:line="240" w:lineRule="auto"/>
              <w:jc w:val="center"/>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Particulars</w:t>
            </w:r>
            <w:proofErr w:type="spellEnd"/>
          </w:p>
        </w:tc>
        <w:tc>
          <w:tcPr>
            <w:tcW w:w="1220" w:type="dxa"/>
            <w:tcBorders>
              <w:top w:val="nil"/>
              <w:left w:val="nil"/>
              <w:bottom w:val="single" w:sz="4" w:space="0" w:color="auto"/>
              <w:right w:val="single" w:sz="4" w:space="0" w:color="auto"/>
            </w:tcBorders>
            <w:shd w:val="clear" w:color="000000" w:fill="FFFF00"/>
            <w:noWrap/>
            <w:vAlign w:val="bottom"/>
            <w:hideMark/>
          </w:tcPr>
          <w:p w:rsidR="0052584E" w:rsidRPr="0052584E" w:rsidRDefault="0052584E" w:rsidP="0052584E">
            <w:pPr>
              <w:spacing w:after="0" w:line="240" w:lineRule="auto"/>
              <w:jc w:val="center"/>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Amount</w:t>
            </w:r>
            <w:proofErr w:type="spellEnd"/>
            <w:r w:rsidRPr="0052584E">
              <w:rPr>
                <w:rFonts w:eastAsia="Times New Roman" w:cs="Times New Roman"/>
                <w:color w:val="000000"/>
                <w:szCs w:val="24"/>
                <w:lang w:val="es-ES" w:eastAsia="es-ES"/>
              </w:rPr>
              <w:t xml:space="preserve"> </w:t>
            </w:r>
          </w:p>
        </w:tc>
        <w:tc>
          <w:tcPr>
            <w:tcW w:w="1760" w:type="dxa"/>
            <w:tcBorders>
              <w:top w:val="nil"/>
              <w:left w:val="nil"/>
              <w:bottom w:val="single" w:sz="4" w:space="0" w:color="auto"/>
              <w:right w:val="single" w:sz="4" w:space="0" w:color="auto"/>
            </w:tcBorders>
            <w:shd w:val="clear" w:color="000000" w:fill="FFFF00"/>
            <w:noWrap/>
            <w:vAlign w:val="bottom"/>
            <w:hideMark/>
          </w:tcPr>
          <w:p w:rsidR="0052584E" w:rsidRPr="0052584E" w:rsidRDefault="0052584E" w:rsidP="0052584E">
            <w:pPr>
              <w:spacing w:after="0" w:line="240" w:lineRule="auto"/>
              <w:jc w:val="center"/>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Amount</w:t>
            </w:r>
            <w:proofErr w:type="spellEnd"/>
            <w:r w:rsidRPr="0052584E">
              <w:rPr>
                <w:rFonts w:eastAsia="Times New Roman" w:cs="Times New Roman"/>
                <w:color w:val="000000"/>
                <w:szCs w:val="24"/>
                <w:lang w:val="es-ES" w:eastAsia="es-ES"/>
              </w:rPr>
              <w:t xml:space="preserve">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b/>
                <w:bCs/>
                <w:color w:val="000000"/>
                <w:szCs w:val="24"/>
                <w:lang w:val="es-ES" w:eastAsia="es-ES"/>
              </w:rPr>
            </w:pPr>
            <w:proofErr w:type="spellStart"/>
            <w:r w:rsidRPr="0052584E">
              <w:rPr>
                <w:rFonts w:eastAsia="Times New Roman" w:cs="Times New Roman"/>
                <w:b/>
                <w:bCs/>
                <w:color w:val="000000"/>
                <w:szCs w:val="24"/>
                <w:lang w:val="es-ES" w:eastAsia="es-ES"/>
              </w:rPr>
              <w:t>Equity</w:t>
            </w:r>
            <w:proofErr w:type="spellEnd"/>
            <w:r w:rsidRPr="0052584E">
              <w:rPr>
                <w:rFonts w:eastAsia="Times New Roman" w:cs="Times New Roman"/>
                <w:b/>
                <w:bCs/>
                <w:color w:val="000000"/>
                <w:szCs w:val="24"/>
                <w:lang w:val="es-ES" w:eastAsia="es-ES"/>
              </w:rPr>
              <w:t xml:space="preserve"> &amp; </w:t>
            </w:r>
            <w:proofErr w:type="spellStart"/>
            <w:r w:rsidRPr="0052584E">
              <w:rPr>
                <w:rFonts w:eastAsia="Times New Roman" w:cs="Times New Roman"/>
                <w:b/>
                <w:bCs/>
                <w:color w:val="000000"/>
                <w:szCs w:val="24"/>
                <w:lang w:val="es-ES" w:eastAsia="es-ES"/>
              </w:rPr>
              <w:t>Liabilities</w:t>
            </w:r>
            <w:proofErr w:type="spellEnd"/>
            <w:r w:rsidRPr="0052584E">
              <w:rPr>
                <w:rFonts w:eastAsia="Times New Roman" w:cs="Times New Roman"/>
                <w:b/>
                <w:bCs/>
                <w:color w:val="000000"/>
                <w:szCs w:val="24"/>
                <w:lang w:val="es-ES" w:eastAsia="es-ES"/>
              </w:rPr>
              <w:t xml:space="preserve"> </w:t>
            </w:r>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b/>
                <w:bCs/>
                <w:color w:val="000000"/>
                <w:szCs w:val="24"/>
                <w:u w:val="single"/>
                <w:lang w:val="es-ES" w:eastAsia="es-ES"/>
              </w:rPr>
            </w:pPr>
            <w:proofErr w:type="spellStart"/>
            <w:r w:rsidRPr="0052584E">
              <w:rPr>
                <w:rFonts w:eastAsia="Times New Roman" w:cs="Times New Roman"/>
                <w:b/>
                <w:bCs/>
                <w:color w:val="000000"/>
                <w:szCs w:val="24"/>
                <w:u w:val="single"/>
                <w:lang w:val="es-ES" w:eastAsia="es-ES"/>
              </w:rPr>
              <w:t>Shareholders</w:t>
            </w:r>
            <w:proofErr w:type="spellEnd"/>
            <w:r w:rsidRPr="0052584E">
              <w:rPr>
                <w:rFonts w:eastAsia="Times New Roman" w:cs="Times New Roman"/>
                <w:b/>
                <w:bCs/>
                <w:color w:val="000000"/>
                <w:szCs w:val="24"/>
                <w:u w:val="single"/>
                <w:lang w:val="es-ES" w:eastAsia="es-ES"/>
              </w:rPr>
              <w:t xml:space="preserve">  </w:t>
            </w:r>
            <w:proofErr w:type="spellStart"/>
            <w:r w:rsidRPr="0052584E">
              <w:rPr>
                <w:rFonts w:eastAsia="Times New Roman" w:cs="Times New Roman"/>
                <w:b/>
                <w:bCs/>
                <w:color w:val="000000"/>
                <w:szCs w:val="24"/>
                <w:u w:val="single"/>
                <w:lang w:val="es-ES" w:eastAsia="es-ES"/>
              </w:rPr>
              <w:t>Fund</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Ordinary</w:t>
            </w:r>
            <w:proofErr w:type="spellEnd"/>
            <w:r w:rsidRPr="0052584E">
              <w:rPr>
                <w:rFonts w:eastAsia="Times New Roman" w:cs="Times New Roman"/>
                <w:color w:val="000000"/>
                <w:szCs w:val="24"/>
                <w:lang w:val="es-ES" w:eastAsia="es-ES"/>
              </w:rPr>
              <w:t xml:space="preserve"> Shares</w:t>
            </w:r>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1,000,000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10% </w:t>
            </w:r>
            <w:proofErr w:type="spellStart"/>
            <w:r w:rsidRPr="0052584E">
              <w:rPr>
                <w:rFonts w:eastAsia="Times New Roman" w:cs="Times New Roman"/>
                <w:color w:val="000000"/>
                <w:szCs w:val="24"/>
                <w:lang w:val="es-ES" w:eastAsia="es-ES"/>
              </w:rPr>
              <w:t>Preference</w:t>
            </w:r>
            <w:proofErr w:type="spellEnd"/>
            <w:r w:rsidRPr="0052584E">
              <w:rPr>
                <w:rFonts w:eastAsia="Times New Roman" w:cs="Times New Roman"/>
                <w:color w:val="000000"/>
                <w:szCs w:val="24"/>
                <w:lang w:val="es-ES" w:eastAsia="es-ES"/>
              </w:rPr>
              <w:t xml:space="preserve"> Shares</w:t>
            </w:r>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400,000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Retained</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earnings</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132,000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Add</w:t>
            </w:r>
            <w:proofErr w:type="spellEnd"/>
            <w:r w:rsidRPr="0052584E">
              <w:rPr>
                <w:rFonts w:eastAsia="Times New Roman" w:cs="Times New Roman"/>
                <w:color w:val="000000"/>
                <w:szCs w:val="24"/>
                <w:lang w:val="es-ES" w:eastAsia="es-ES"/>
              </w:rPr>
              <w:t xml:space="preserve"> - </w:t>
            </w:r>
            <w:proofErr w:type="spellStart"/>
            <w:r w:rsidRPr="0052584E">
              <w:rPr>
                <w:rFonts w:eastAsia="Times New Roman" w:cs="Times New Roman"/>
                <w:color w:val="000000"/>
                <w:szCs w:val="24"/>
                <w:lang w:val="es-ES" w:eastAsia="es-ES"/>
              </w:rPr>
              <w:t>Profit</w:t>
            </w:r>
            <w:proofErr w:type="spellEnd"/>
          </w:p>
        </w:tc>
        <w:tc>
          <w:tcPr>
            <w:tcW w:w="1220" w:type="dxa"/>
            <w:tcBorders>
              <w:top w:val="nil"/>
              <w:left w:val="nil"/>
              <w:bottom w:val="single" w:sz="8"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4,330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136,330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b/>
                <w:bCs/>
                <w:color w:val="000000"/>
                <w:szCs w:val="24"/>
                <w:lang w:val="es-ES" w:eastAsia="es-ES"/>
              </w:rPr>
            </w:pPr>
            <w:r w:rsidRPr="0052584E">
              <w:rPr>
                <w:rFonts w:eastAsia="Times New Roman" w:cs="Times New Roman"/>
                <w:b/>
                <w:bCs/>
                <w:color w:val="000000"/>
                <w:szCs w:val="24"/>
                <w:lang w:val="es-ES" w:eastAsia="es-ES"/>
              </w:rPr>
              <w:t>Long-</w:t>
            </w:r>
            <w:proofErr w:type="spellStart"/>
            <w:r w:rsidRPr="0052584E">
              <w:rPr>
                <w:rFonts w:eastAsia="Times New Roman" w:cs="Times New Roman"/>
                <w:b/>
                <w:bCs/>
                <w:color w:val="000000"/>
                <w:szCs w:val="24"/>
                <w:lang w:val="es-ES" w:eastAsia="es-ES"/>
              </w:rPr>
              <w:t>Term</w:t>
            </w:r>
            <w:proofErr w:type="spellEnd"/>
            <w:r w:rsidRPr="0052584E">
              <w:rPr>
                <w:rFonts w:eastAsia="Times New Roman" w:cs="Times New Roman"/>
                <w:b/>
                <w:bCs/>
                <w:color w:val="000000"/>
                <w:szCs w:val="24"/>
                <w:lang w:val="es-ES" w:eastAsia="es-ES"/>
              </w:rPr>
              <w:t xml:space="preserve"> </w:t>
            </w:r>
            <w:proofErr w:type="spellStart"/>
            <w:r w:rsidRPr="0052584E">
              <w:rPr>
                <w:rFonts w:eastAsia="Times New Roman" w:cs="Times New Roman"/>
                <w:b/>
                <w:bCs/>
                <w:color w:val="000000"/>
                <w:szCs w:val="24"/>
                <w:lang w:val="es-ES" w:eastAsia="es-ES"/>
              </w:rPr>
              <w:t>Liabilities</w:t>
            </w:r>
            <w:proofErr w:type="spellEnd"/>
            <w:r w:rsidRPr="0052584E">
              <w:rPr>
                <w:rFonts w:eastAsia="Times New Roman" w:cs="Times New Roman"/>
                <w:b/>
                <w:bCs/>
                <w:color w:val="000000"/>
                <w:szCs w:val="24"/>
                <w:lang w:val="es-ES" w:eastAsia="es-ES"/>
              </w:rPr>
              <w:t xml:space="preserve"> </w:t>
            </w:r>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4% Debentures</w:t>
            </w:r>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200,000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vAlign w:val="bottom"/>
            <w:hideMark/>
          </w:tcPr>
          <w:p w:rsidR="0052584E" w:rsidRPr="0052584E" w:rsidRDefault="0052584E" w:rsidP="0052584E">
            <w:pPr>
              <w:spacing w:after="0" w:line="240" w:lineRule="auto"/>
              <w:jc w:val="left"/>
              <w:rPr>
                <w:rFonts w:eastAsia="Times New Roman" w:cs="Times New Roman"/>
                <w:b/>
                <w:bCs/>
                <w:color w:val="000000"/>
                <w:szCs w:val="24"/>
                <w:u w:val="single"/>
                <w:lang w:val="es-ES" w:eastAsia="es-ES"/>
              </w:rPr>
            </w:pPr>
            <w:proofErr w:type="spellStart"/>
            <w:r w:rsidRPr="0052584E">
              <w:rPr>
                <w:rFonts w:eastAsia="Times New Roman" w:cs="Times New Roman"/>
                <w:b/>
                <w:bCs/>
                <w:color w:val="000000"/>
                <w:szCs w:val="24"/>
                <w:u w:val="single"/>
                <w:lang w:val="es-ES" w:eastAsia="es-ES"/>
              </w:rPr>
              <w:t>Current</w:t>
            </w:r>
            <w:proofErr w:type="spellEnd"/>
            <w:r w:rsidRPr="0052584E">
              <w:rPr>
                <w:rFonts w:eastAsia="Times New Roman" w:cs="Times New Roman"/>
                <w:b/>
                <w:bCs/>
                <w:color w:val="000000"/>
                <w:szCs w:val="24"/>
                <w:u w:val="single"/>
                <w:lang w:val="es-ES" w:eastAsia="es-ES"/>
              </w:rPr>
              <w:t xml:space="preserve"> </w:t>
            </w:r>
            <w:proofErr w:type="spellStart"/>
            <w:r w:rsidRPr="0052584E">
              <w:rPr>
                <w:rFonts w:eastAsia="Times New Roman" w:cs="Times New Roman"/>
                <w:b/>
                <w:bCs/>
                <w:color w:val="000000"/>
                <w:szCs w:val="24"/>
                <w:u w:val="single"/>
                <w:lang w:val="es-ES" w:eastAsia="es-ES"/>
              </w:rPr>
              <w:t>Liabilities</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Trade</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Payables</w:t>
            </w:r>
            <w:proofErr w:type="spellEnd"/>
            <w:r w:rsidRPr="0052584E">
              <w:rPr>
                <w:rFonts w:eastAsia="Times New Roman" w:cs="Times New Roman"/>
                <w:color w:val="000000"/>
                <w:szCs w:val="24"/>
                <w:lang w:val="es-ES" w:eastAsia="es-ES"/>
              </w:rPr>
              <w:t xml:space="preserve"> </w:t>
            </w:r>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188,625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Sales </w:t>
            </w:r>
            <w:proofErr w:type="spellStart"/>
            <w:r w:rsidRPr="0052584E">
              <w:rPr>
                <w:rFonts w:eastAsia="Times New Roman" w:cs="Times New Roman"/>
                <w:color w:val="000000"/>
                <w:szCs w:val="24"/>
                <w:lang w:val="es-ES" w:eastAsia="es-ES"/>
              </w:rPr>
              <w:t>Commission</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3,000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Provision</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For</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corporate</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Tax</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100,000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b/>
                <w:bCs/>
                <w:color w:val="000000"/>
                <w:szCs w:val="24"/>
                <w:lang w:val="es-ES" w:eastAsia="es-ES"/>
              </w:rPr>
            </w:pPr>
            <w:r w:rsidRPr="0052584E">
              <w:rPr>
                <w:rFonts w:eastAsia="Times New Roman" w:cs="Times New Roman"/>
                <w:b/>
                <w:bCs/>
                <w:color w:val="000000"/>
                <w:szCs w:val="24"/>
                <w:lang w:val="es-ES" w:eastAsia="es-ES"/>
              </w:rPr>
              <w:t xml:space="preserve">TOTAL LIABILITIES </w:t>
            </w:r>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w:t>
            </w:r>
          </w:p>
        </w:tc>
        <w:tc>
          <w:tcPr>
            <w:tcW w:w="1760" w:type="dxa"/>
            <w:tcBorders>
              <w:top w:val="nil"/>
              <w:left w:val="nil"/>
              <w:bottom w:val="double" w:sz="6"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2,027,955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vAlign w:val="bottom"/>
            <w:hideMark/>
          </w:tcPr>
          <w:p w:rsidR="0052584E" w:rsidRPr="0052584E" w:rsidRDefault="0052584E" w:rsidP="0052584E">
            <w:pPr>
              <w:spacing w:after="240" w:line="240" w:lineRule="auto"/>
              <w:jc w:val="left"/>
              <w:rPr>
                <w:rFonts w:eastAsia="Times New Roman" w:cs="Times New Roman"/>
                <w:b/>
                <w:bCs/>
                <w:color w:val="000000"/>
                <w:szCs w:val="24"/>
                <w:lang w:val="es-ES" w:eastAsia="es-ES"/>
              </w:rPr>
            </w:pPr>
            <w:proofErr w:type="spellStart"/>
            <w:r w:rsidRPr="0052584E">
              <w:rPr>
                <w:rFonts w:eastAsia="Times New Roman" w:cs="Times New Roman"/>
                <w:b/>
                <w:bCs/>
                <w:color w:val="000000"/>
                <w:szCs w:val="24"/>
                <w:lang w:val="es-ES" w:eastAsia="es-ES"/>
              </w:rPr>
              <w:t>Assets</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vAlign w:val="bottom"/>
            <w:hideMark/>
          </w:tcPr>
          <w:p w:rsidR="0052584E" w:rsidRPr="0052584E" w:rsidRDefault="0052584E" w:rsidP="0052584E">
            <w:pPr>
              <w:spacing w:after="0" w:line="240" w:lineRule="auto"/>
              <w:jc w:val="left"/>
              <w:rPr>
                <w:rFonts w:eastAsia="Times New Roman" w:cs="Times New Roman"/>
                <w:b/>
                <w:bCs/>
                <w:color w:val="000000"/>
                <w:szCs w:val="24"/>
                <w:u w:val="single"/>
                <w:lang w:val="es-ES" w:eastAsia="es-ES"/>
              </w:rPr>
            </w:pPr>
            <w:r w:rsidRPr="0052584E">
              <w:rPr>
                <w:rFonts w:eastAsia="Times New Roman" w:cs="Times New Roman"/>
                <w:b/>
                <w:bCs/>
                <w:color w:val="000000"/>
                <w:szCs w:val="24"/>
                <w:u w:val="single"/>
                <w:lang w:val="es-ES" w:eastAsia="es-ES"/>
              </w:rPr>
              <w:t xml:space="preserve">Non </w:t>
            </w:r>
            <w:proofErr w:type="spellStart"/>
            <w:r w:rsidRPr="0052584E">
              <w:rPr>
                <w:rFonts w:eastAsia="Times New Roman" w:cs="Times New Roman"/>
                <w:b/>
                <w:bCs/>
                <w:color w:val="000000"/>
                <w:szCs w:val="24"/>
                <w:u w:val="single"/>
                <w:lang w:val="es-ES" w:eastAsia="es-ES"/>
              </w:rPr>
              <w:t>Current</w:t>
            </w:r>
            <w:proofErr w:type="spellEnd"/>
            <w:r w:rsidRPr="0052584E">
              <w:rPr>
                <w:rFonts w:eastAsia="Times New Roman" w:cs="Times New Roman"/>
                <w:b/>
                <w:bCs/>
                <w:color w:val="000000"/>
                <w:szCs w:val="24"/>
                <w:u w:val="single"/>
                <w:lang w:val="es-ES" w:eastAsia="es-ES"/>
              </w:rPr>
              <w:t xml:space="preserve"> </w:t>
            </w:r>
            <w:proofErr w:type="spellStart"/>
            <w:r w:rsidRPr="0052584E">
              <w:rPr>
                <w:rFonts w:eastAsia="Times New Roman" w:cs="Times New Roman"/>
                <w:b/>
                <w:bCs/>
                <w:color w:val="000000"/>
                <w:szCs w:val="24"/>
                <w:u w:val="single"/>
                <w:lang w:val="es-ES" w:eastAsia="es-ES"/>
              </w:rPr>
              <w:t>Assets</w:t>
            </w:r>
            <w:proofErr w:type="spellEnd"/>
            <w:r w:rsidRPr="0052584E">
              <w:rPr>
                <w:rFonts w:eastAsia="Times New Roman" w:cs="Times New Roman"/>
                <w:b/>
                <w:bCs/>
                <w:color w:val="000000"/>
                <w:szCs w:val="24"/>
                <w:u w:val="single"/>
                <w:lang w:val="es-ES" w:eastAsia="es-ES"/>
              </w:rPr>
              <w:t xml:space="preserve"> </w:t>
            </w:r>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Fixed</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Assets</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Plant</w:t>
            </w:r>
            <w:proofErr w:type="spellEnd"/>
            <w:r w:rsidRPr="0052584E">
              <w:rPr>
                <w:rFonts w:eastAsia="Times New Roman" w:cs="Times New Roman"/>
                <w:color w:val="000000"/>
                <w:szCs w:val="24"/>
                <w:lang w:val="es-ES" w:eastAsia="es-ES"/>
              </w:rPr>
              <w:t xml:space="preserve"> &amp; </w:t>
            </w:r>
            <w:proofErr w:type="spellStart"/>
            <w:r w:rsidRPr="0052584E">
              <w:rPr>
                <w:rFonts w:eastAsia="Times New Roman" w:cs="Times New Roman"/>
                <w:color w:val="000000"/>
                <w:szCs w:val="24"/>
                <w:lang w:val="es-ES" w:eastAsia="es-ES"/>
              </w:rPr>
              <w:t>Equipment</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Cs w:val="24"/>
                <w:lang w:val="es-ES" w:eastAsia="es-ES"/>
              </w:rPr>
            </w:pPr>
            <w:r w:rsidRPr="0052584E">
              <w:rPr>
                <w:rFonts w:eastAsia="Times New Roman" w:cs="Times New Roman"/>
                <w:color w:val="000000"/>
                <w:szCs w:val="24"/>
                <w:lang w:val="es-ES" w:eastAsia="es-ES"/>
              </w:rPr>
              <w:t>1,250,000.00</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b/>
                <w:bCs/>
                <w:color w:val="000000"/>
                <w:szCs w:val="24"/>
                <w:u w:val="single"/>
                <w:lang w:val="es-ES" w:eastAsia="es-ES"/>
              </w:rPr>
            </w:pPr>
            <w:proofErr w:type="spellStart"/>
            <w:r w:rsidRPr="0052584E">
              <w:rPr>
                <w:rFonts w:eastAsia="Times New Roman" w:cs="Times New Roman"/>
                <w:b/>
                <w:bCs/>
                <w:color w:val="000000"/>
                <w:szCs w:val="24"/>
                <w:u w:val="single"/>
                <w:lang w:val="es-ES" w:eastAsia="es-ES"/>
              </w:rPr>
              <w:t>Current</w:t>
            </w:r>
            <w:proofErr w:type="spellEnd"/>
            <w:r w:rsidRPr="0052584E">
              <w:rPr>
                <w:rFonts w:eastAsia="Times New Roman" w:cs="Times New Roman"/>
                <w:b/>
                <w:bCs/>
                <w:color w:val="000000"/>
                <w:szCs w:val="24"/>
                <w:u w:val="single"/>
                <w:lang w:val="es-ES" w:eastAsia="es-ES"/>
              </w:rPr>
              <w:t xml:space="preserve"> </w:t>
            </w:r>
            <w:proofErr w:type="spellStart"/>
            <w:r w:rsidRPr="0052584E">
              <w:rPr>
                <w:rFonts w:eastAsia="Times New Roman" w:cs="Times New Roman"/>
                <w:b/>
                <w:bCs/>
                <w:color w:val="000000"/>
                <w:szCs w:val="24"/>
                <w:u w:val="single"/>
                <w:lang w:val="es-ES" w:eastAsia="es-ES"/>
              </w:rPr>
              <w:t>Assets</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Trade</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receivable</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171,105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Stock</w:t>
            </w:r>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430,600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Cash and Bank</w:t>
            </w:r>
          </w:p>
        </w:tc>
        <w:tc>
          <w:tcPr>
            <w:tcW w:w="1220" w:type="dxa"/>
            <w:tcBorders>
              <w:top w:val="nil"/>
              <w:left w:val="nil"/>
              <w:bottom w:val="single" w:sz="8"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176,250 </w:t>
            </w:r>
          </w:p>
        </w:tc>
        <w:tc>
          <w:tcPr>
            <w:tcW w:w="176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777,955 </w:t>
            </w:r>
          </w:p>
        </w:tc>
      </w:tr>
      <w:tr w:rsidR="0052584E" w:rsidRPr="0052584E" w:rsidTr="0052584E">
        <w:trPr>
          <w:trHeight w:val="30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b/>
                <w:bCs/>
                <w:color w:val="000000"/>
                <w:szCs w:val="24"/>
                <w:lang w:val="es-ES" w:eastAsia="es-ES"/>
              </w:rPr>
            </w:pPr>
            <w:r w:rsidRPr="0052584E">
              <w:rPr>
                <w:rFonts w:eastAsia="Times New Roman" w:cs="Times New Roman"/>
                <w:b/>
                <w:bCs/>
                <w:color w:val="000000"/>
                <w:szCs w:val="24"/>
                <w:lang w:val="es-ES" w:eastAsia="es-ES"/>
              </w:rPr>
              <w:t xml:space="preserve">TOTAL ASSETS </w:t>
            </w:r>
          </w:p>
        </w:tc>
        <w:tc>
          <w:tcPr>
            <w:tcW w:w="122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1760" w:type="dxa"/>
            <w:tcBorders>
              <w:top w:val="nil"/>
              <w:left w:val="nil"/>
              <w:bottom w:val="double" w:sz="6"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Cs w:val="24"/>
                <w:lang w:val="es-ES" w:eastAsia="es-ES"/>
              </w:rPr>
            </w:pPr>
            <w:r w:rsidRPr="0052584E">
              <w:rPr>
                <w:rFonts w:eastAsia="Times New Roman" w:cs="Times New Roman"/>
                <w:color w:val="000000"/>
                <w:szCs w:val="24"/>
                <w:lang w:val="es-ES" w:eastAsia="es-ES"/>
              </w:rPr>
              <w:t>2,027,955.00</w:t>
            </w:r>
          </w:p>
        </w:tc>
      </w:tr>
    </w:tbl>
    <w:p w:rsidR="0052584E" w:rsidRDefault="0052584E" w:rsidP="0052584E">
      <w:pPr>
        <w:rPr>
          <w:rFonts w:cs="Times New Roman"/>
          <w:b/>
          <w:bCs/>
          <w:szCs w:val="24"/>
        </w:rPr>
      </w:pPr>
    </w:p>
    <w:p w:rsidR="0052584E" w:rsidRDefault="0052584E" w:rsidP="0052584E">
      <w:pPr>
        <w:rPr>
          <w:rFonts w:cs="Times New Roman"/>
          <w:b/>
          <w:bCs/>
          <w:szCs w:val="24"/>
        </w:rPr>
      </w:pPr>
    </w:p>
    <w:tbl>
      <w:tblPr>
        <w:tblW w:w="6580" w:type="dxa"/>
        <w:tblInd w:w="55" w:type="dxa"/>
        <w:tblCellMar>
          <w:left w:w="70" w:type="dxa"/>
          <w:right w:w="70" w:type="dxa"/>
        </w:tblCellMar>
        <w:tblLook w:val="04A0" w:firstRow="1" w:lastRow="0" w:firstColumn="1" w:lastColumn="0" w:noHBand="0" w:noVBand="1"/>
      </w:tblPr>
      <w:tblGrid>
        <w:gridCol w:w="3146"/>
        <w:gridCol w:w="3434"/>
      </w:tblGrid>
      <w:tr w:rsidR="0052584E" w:rsidRPr="0052584E" w:rsidTr="0052584E">
        <w:trPr>
          <w:trHeight w:val="300"/>
        </w:trPr>
        <w:tc>
          <w:tcPr>
            <w:tcW w:w="6580" w:type="dxa"/>
            <w:gridSpan w:val="2"/>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52584E" w:rsidRPr="0052584E" w:rsidRDefault="0052584E" w:rsidP="0052584E">
            <w:pPr>
              <w:spacing w:after="0" w:line="240" w:lineRule="auto"/>
              <w:jc w:val="center"/>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Kedison</w:t>
            </w:r>
            <w:proofErr w:type="spellEnd"/>
            <w:r w:rsidRPr="0052584E">
              <w:rPr>
                <w:rFonts w:eastAsia="Times New Roman" w:cs="Times New Roman"/>
                <w:color w:val="000000"/>
                <w:szCs w:val="24"/>
                <w:lang w:val="es-ES" w:eastAsia="es-ES"/>
              </w:rPr>
              <w:t xml:space="preserve"> PLC</w:t>
            </w:r>
          </w:p>
        </w:tc>
      </w:tr>
      <w:tr w:rsidR="0052584E" w:rsidRPr="0052584E" w:rsidTr="0052584E">
        <w:trPr>
          <w:trHeight w:val="300"/>
        </w:trPr>
        <w:tc>
          <w:tcPr>
            <w:tcW w:w="6580" w:type="dxa"/>
            <w:gridSpan w:val="2"/>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52584E" w:rsidRPr="0052584E" w:rsidRDefault="0052584E" w:rsidP="0052584E">
            <w:pPr>
              <w:spacing w:after="0" w:line="240" w:lineRule="auto"/>
              <w:jc w:val="center"/>
              <w:rPr>
                <w:rFonts w:eastAsia="Times New Roman" w:cs="Times New Roman"/>
                <w:color w:val="000000"/>
                <w:szCs w:val="24"/>
                <w:lang w:val="en-US" w:eastAsia="es-ES"/>
              </w:rPr>
            </w:pPr>
            <w:r w:rsidRPr="0052584E">
              <w:rPr>
                <w:rFonts w:eastAsia="Times New Roman" w:cs="Times New Roman"/>
                <w:color w:val="000000"/>
                <w:szCs w:val="24"/>
                <w:lang w:val="en-US" w:eastAsia="es-ES"/>
              </w:rPr>
              <w:t>Profit and Loss Statement for the year ended 31st December 2020</w:t>
            </w:r>
          </w:p>
        </w:tc>
      </w:tr>
      <w:tr w:rsidR="0052584E" w:rsidRPr="0052584E" w:rsidTr="0052584E">
        <w:trPr>
          <w:trHeight w:val="300"/>
        </w:trPr>
        <w:tc>
          <w:tcPr>
            <w:tcW w:w="3146"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Particulars</w:t>
            </w:r>
            <w:proofErr w:type="spellEnd"/>
          </w:p>
        </w:tc>
        <w:tc>
          <w:tcPr>
            <w:tcW w:w="343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Amount</w:t>
            </w:r>
            <w:proofErr w:type="spellEnd"/>
            <w:r w:rsidRPr="0052584E">
              <w:rPr>
                <w:rFonts w:eastAsia="Times New Roman" w:cs="Times New Roman"/>
                <w:color w:val="000000"/>
                <w:szCs w:val="24"/>
                <w:lang w:val="es-ES" w:eastAsia="es-ES"/>
              </w:rPr>
              <w:t xml:space="preserve"> </w:t>
            </w:r>
          </w:p>
        </w:tc>
      </w:tr>
      <w:tr w:rsidR="0052584E" w:rsidRPr="0052584E" w:rsidTr="0052584E">
        <w:trPr>
          <w:trHeight w:val="300"/>
        </w:trPr>
        <w:tc>
          <w:tcPr>
            <w:tcW w:w="3146"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Sales</w:t>
            </w:r>
          </w:p>
        </w:tc>
        <w:tc>
          <w:tcPr>
            <w:tcW w:w="343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800,980.00 </w:t>
            </w:r>
          </w:p>
        </w:tc>
      </w:tr>
      <w:tr w:rsidR="0052584E" w:rsidRPr="0052584E" w:rsidTr="0052584E">
        <w:trPr>
          <w:trHeight w:val="300"/>
        </w:trPr>
        <w:tc>
          <w:tcPr>
            <w:tcW w:w="3146"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Cost</w:t>
            </w:r>
            <w:proofErr w:type="spellEnd"/>
            <w:r w:rsidRPr="0052584E">
              <w:rPr>
                <w:rFonts w:eastAsia="Times New Roman" w:cs="Times New Roman"/>
                <w:color w:val="000000"/>
                <w:szCs w:val="24"/>
                <w:lang w:val="es-ES" w:eastAsia="es-ES"/>
              </w:rPr>
              <w:t xml:space="preserve"> of Sales</w:t>
            </w:r>
          </w:p>
        </w:tc>
        <w:tc>
          <w:tcPr>
            <w:tcW w:w="3434" w:type="dxa"/>
            <w:tcBorders>
              <w:top w:val="nil"/>
              <w:left w:val="nil"/>
              <w:bottom w:val="single" w:sz="8"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578,650.00 </w:t>
            </w:r>
          </w:p>
        </w:tc>
      </w:tr>
      <w:tr w:rsidR="0052584E" w:rsidRPr="0052584E" w:rsidTr="0052584E">
        <w:trPr>
          <w:trHeight w:val="300"/>
        </w:trPr>
        <w:tc>
          <w:tcPr>
            <w:tcW w:w="3146"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Gross</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Profit</w:t>
            </w:r>
            <w:proofErr w:type="spellEnd"/>
            <w:r w:rsidRPr="0052584E">
              <w:rPr>
                <w:rFonts w:eastAsia="Times New Roman" w:cs="Times New Roman"/>
                <w:color w:val="000000"/>
                <w:szCs w:val="24"/>
                <w:lang w:val="es-ES" w:eastAsia="es-ES"/>
              </w:rPr>
              <w:t xml:space="preserve"> </w:t>
            </w:r>
          </w:p>
        </w:tc>
        <w:tc>
          <w:tcPr>
            <w:tcW w:w="343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222,330.00 </w:t>
            </w:r>
          </w:p>
        </w:tc>
      </w:tr>
      <w:tr w:rsidR="0052584E" w:rsidRPr="0052584E" w:rsidTr="0052584E">
        <w:trPr>
          <w:trHeight w:val="300"/>
        </w:trPr>
        <w:tc>
          <w:tcPr>
            <w:tcW w:w="3146"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Interest</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Paid</w:t>
            </w:r>
            <w:proofErr w:type="spellEnd"/>
          </w:p>
        </w:tc>
        <w:tc>
          <w:tcPr>
            <w:tcW w:w="343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2,000.00 </w:t>
            </w:r>
          </w:p>
        </w:tc>
      </w:tr>
      <w:tr w:rsidR="0052584E" w:rsidRPr="0052584E" w:rsidTr="0052584E">
        <w:trPr>
          <w:trHeight w:val="300"/>
        </w:trPr>
        <w:tc>
          <w:tcPr>
            <w:tcW w:w="3146"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Distribution</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Costs</w:t>
            </w:r>
            <w:proofErr w:type="spellEnd"/>
          </w:p>
        </w:tc>
        <w:tc>
          <w:tcPr>
            <w:tcW w:w="343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28,000.00 </w:t>
            </w:r>
          </w:p>
        </w:tc>
      </w:tr>
      <w:tr w:rsidR="0052584E" w:rsidRPr="0052584E" w:rsidTr="0052584E">
        <w:trPr>
          <w:trHeight w:val="300"/>
        </w:trPr>
        <w:tc>
          <w:tcPr>
            <w:tcW w:w="3146"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Administrative</w:t>
            </w:r>
            <w:proofErr w:type="spellEnd"/>
            <w:r w:rsidRPr="0052584E">
              <w:rPr>
                <w:rFonts w:eastAsia="Times New Roman" w:cs="Times New Roman"/>
                <w:color w:val="000000"/>
                <w:szCs w:val="24"/>
                <w:lang w:val="es-ES" w:eastAsia="es-ES"/>
              </w:rPr>
              <w:t xml:space="preserve"> Expenses</w:t>
            </w:r>
          </w:p>
        </w:tc>
        <w:tc>
          <w:tcPr>
            <w:tcW w:w="343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30,000.00 </w:t>
            </w:r>
          </w:p>
        </w:tc>
      </w:tr>
      <w:tr w:rsidR="0052584E" w:rsidRPr="0052584E" w:rsidTr="0052584E">
        <w:trPr>
          <w:trHeight w:val="300"/>
        </w:trPr>
        <w:tc>
          <w:tcPr>
            <w:tcW w:w="3146"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Sales </w:t>
            </w:r>
            <w:proofErr w:type="spellStart"/>
            <w:r w:rsidRPr="0052584E">
              <w:rPr>
                <w:rFonts w:eastAsia="Times New Roman" w:cs="Times New Roman"/>
                <w:color w:val="000000"/>
                <w:szCs w:val="24"/>
                <w:lang w:val="es-ES" w:eastAsia="es-ES"/>
              </w:rPr>
              <w:t>Commission</w:t>
            </w:r>
            <w:proofErr w:type="spellEnd"/>
          </w:p>
        </w:tc>
        <w:tc>
          <w:tcPr>
            <w:tcW w:w="343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3,000.00 </w:t>
            </w:r>
          </w:p>
        </w:tc>
      </w:tr>
      <w:tr w:rsidR="0052584E" w:rsidRPr="0052584E" w:rsidTr="0052584E">
        <w:trPr>
          <w:trHeight w:val="300"/>
        </w:trPr>
        <w:tc>
          <w:tcPr>
            <w:tcW w:w="3146"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Director's</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Remuneration</w:t>
            </w:r>
            <w:proofErr w:type="spellEnd"/>
          </w:p>
        </w:tc>
        <w:tc>
          <w:tcPr>
            <w:tcW w:w="343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5,000.00 </w:t>
            </w:r>
          </w:p>
        </w:tc>
      </w:tr>
      <w:tr w:rsidR="0052584E" w:rsidRPr="0052584E" w:rsidTr="0052584E">
        <w:trPr>
          <w:trHeight w:val="300"/>
        </w:trPr>
        <w:tc>
          <w:tcPr>
            <w:tcW w:w="3146"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Preference</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Dividend</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Paid</w:t>
            </w:r>
            <w:proofErr w:type="spellEnd"/>
          </w:p>
        </w:tc>
        <w:tc>
          <w:tcPr>
            <w:tcW w:w="343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30,000.00 </w:t>
            </w:r>
          </w:p>
        </w:tc>
      </w:tr>
      <w:tr w:rsidR="0052584E" w:rsidRPr="0052584E" w:rsidTr="0052584E">
        <w:trPr>
          <w:trHeight w:val="300"/>
        </w:trPr>
        <w:tc>
          <w:tcPr>
            <w:tcW w:w="3146"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Ordinary</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Dividend</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Paid</w:t>
            </w:r>
            <w:proofErr w:type="spellEnd"/>
          </w:p>
        </w:tc>
        <w:tc>
          <w:tcPr>
            <w:tcW w:w="343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20,000.00 </w:t>
            </w:r>
          </w:p>
        </w:tc>
      </w:tr>
      <w:tr w:rsidR="0052584E" w:rsidRPr="0052584E" w:rsidTr="0052584E">
        <w:trPr>
          <w:trHeight w:val="300"/>
        </w:trPr>
        <w:tc>
          <w:tcPr>
            <w:tcW w:w="3146"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Prov. </w:t>
            </w:r>
            <w:proofErr w:type="spellStart"/>
            <w:r w:rsidRPr="0052584E">
              <w:rPr>
                <w:rFonts w:eastAsia="Times New Roman" w:cs="Times New Roman"/>
                <w:color w:val="000000"/>
                <w:szCs w:val="24"/>
                <w:lang w:val="es-ES" w:eastAsia="es-ES"/>
              </w:rPr>
              <w:t>For</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Corporate</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Tax</w:t>
            </w:r>
            <w:proofErr w:type="spellEnd"/>
          </w:p>
        </w:tc>
        <w:tc>
          <w:tcPr>
            <w:tcW w:w="343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100,000.00 </w:t>
            </w:r>
          </w:p>
        </w:tc>
      </w:tr>
      <w:tr w:rsidR="0052584E" w:rsidRPr="0052584E" w:rsidTr="0052584E">
        <w:trPr>
          <w:trHeight w:val="300"/>
        </w:trPr>
        <w:tc>
          <w:tcPr>
            <w:tcW w:w="3146"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lastRenderedPageBreak/>
              <w:t xml:space="preserve">Net </w:t>
            </w:r>
            <w:proofErr w:type="spellStart"/>
            <w:r w:rsidRPr="0052584E">
              <w:rPr>
                <w:rFonts w:eastAsia="Times New Roman" w:cs="Times New Roman"/>
                <w:color w:val="000000"/>
                <w:szCs w:val="24"/>
                <w:lang w:val="es-ES" w:eastAsia="es-ES"/>
              </w:rPr>
              <w:t>Profit</w:t>
            </w:r>
            <w:proofErr w:type="spellEnd"/>
          </w:p>
        </w:tc>
        <w:tc>
          <w:tcPr>
            <w:tcW w:w="3434" w:type="dxa"/>
            <w:tcBorders>
              <w:top w:val="nil"/>
              <w:left w:val="nil"/>
              <w:bottom w:val="double" w:sz="6"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4,330.00 </w:t>
            </w:r>
          </w:p>
        </w:tc>
      </w:tr>
    </w:tbl>
    <w:p w:rsidR="0052584E" w:rsidRDefault="0052584E" w:rsidP="0052584E">
      <w:pPr>
        <w:rPr>
          <w:rFonts w:cs="Times New Roman"/>
          <w:b/>
          <w:bCs/>
          <w:szCs w:val="24"/>
        </w:rPr>
      </w:pPr>
    </w:p>
    <w:p w:rsidR="00016F0E" w:rsidRPr="00D40FDB" w:rsidRDefault="00016F0E" w:rsidP="0052584E">
      <w:pPr>
        <w:rPr>
          <w:rFonts w:cs="Times New Roman"/>
          <w:b/>
          <w:bCs/>
          <w:szCs w:val="24"/>
        </w:rPr>
      </w:pPr>
      <w:r w:rsidRPr="00D40FDB">
        <w:rPr>
          <w:b/>
        </w:rPr>
        <w:t>b) Why does the statement of financial p</w:t>
      </w:r>
      <w:bookmarkStart w:id="0" w:name="_GoBack"/>
      <w:bookmarkEnd w:id="0"/>
      <w:r w:rsidRPr="00D40FDB">
        <w:rPr>
          <w:b/>
        </w:rPr>
        <w:t>osition balance?</w:t>
      </w:r>
    </w:p>
    <w:p w:rsidR="00A72EA6" w:rsidRDefault="00A72EA6" w:rsidP="0052584E">
      <w:pPr>
        <w:rPr>
          <w:rFonts w:eastAsia="Times New Roman" w:cs="Times New Roman"/>
          <w:color w:val="000000"/>
          <w:szCs w:val="24"/>
          <w:lang w:val="en-US" w:eastAsia="es-ES"/>
        </w:rPr>
      </w:pPr>
      <w:r w:rsidRPr="00A72EA6">
        <w:rPr>
          <w:rFonts w:eastAsia="Times New Roman" w:cs="Times New Roman"/>
          <w:color w:val="000000"/>
          <w:szCs w:val="24"/>
          <w:highlight w:val="green"/>
          <w:lang w:val="en-US" w:eastAsia="es-ES"/>
        </w:rPr>
        <w:t>B.</w:t>
      </w:r>
      <w:r>
        <w:rPr>
          <w:rFonts w:eastAsia="Times New Roman" w:cs="Times New Roman"/>
          <w:color w:val="000000"/>
          <w:szCs w:val="24"/>
          <w:lang w:val="en-US" w:eastAsia="es-ES"/>
        </w:rPr>
        <w:t xml:space="preserve"> </w:t>
      </w:r>
    </w:p>
    <w:p w:rsidR="0052584E" w:rsidRDefault="00A72EA6" w:rsidP="0052584E">
      <w:pPr>
        <w:rPr>
          <w:rFonts w:cs="Times New Roman"/>
          <w:b/>
          <w:bCs/>
          <w:szCs w:val="24"/>
          <w:lang w:val="en-US"/>
        </w:rPr>
      </w:pPr>
      <w:r w:rsidRPr="0052584E">
        <w:rPr>
          <w:rFonts w:eastAsia="Times New Roman" w:cs="Times New Roman"/>
          <w:color w:val="000000"/>
          <w:szCs w:val="24"/>
          <w:lang w:val="en-US" w:eastAsia="es-ES"/>
        </w:rPr>
        <w:t xml:space="preserve">The main reason why the financial position is always balanced is because of the double entry system. As in this system, the transaction is recorded in at least 2 accounts. The imbalance of the financial position represents the error or fraud relating to the transactions. </w:t>
      </w:r>
      <w:r w:rsidRPr="0052584E">
        <w:rPr>
          <w:rFonts w:eastAsia="Times New Roman" w:cs="Times New Roman"/>
          <w:color w:val="000000"/>
          <w:szCs w:val="24"/>
          <w:lang w:val="en-US" w:eastAsia="es-ES"/>
        </w:rPr>
        <w:t>The</w:t>
      </w:r>
      <w:r w:rsidRPr="0052584E">
        <w:rPr>
          <w:rFonts w:eastAsia="Times New Roman" w:cs="Times New Roman"/>
          <w:color w:val="000000"/>
          <w:szCs w:val="24"/>
          <w:lang w:val="en-US" w:eastAsia="es-ES"/>
        </w:rPr>
        <w:t xml:space="preserve"> financial position has 2 sides which are assets and liabilities. </w:t>
      </w:r>
      <w:r w:rsidRPr="0052584E">
        <w:rPr>
          <w:rFonts w:eastAsia="Times New Roman" w:cs="Times New Roman"/>
          <w:color w:val="000000"/>
          <w:szCs w:val="24"/>
          <w:lang w:val="en-US" w:eastAsia="es-ES"/>
        </w:rPr>
        <w:t>These</w:t>
      </w:r>
      <w:r w:rsidRPr="0052584E">
        <w:rPr>
          <w:rFonts w:eastAsia="Times New Roman" w:cs="Times New Roman"/>
          <w:color w:val="000000"/>
          <w:szCs w:val="24"/>
          <w:lang w:val="en-US" w:eastAsia="es-ES"/>
        </w:rPr>
        <w:t xml:space="preserve"> 2 sides need to be balanced out because it represents that the company had paid for all of its resources by either taking out loans or equity. </w:t>
      </w:r>
      <w:r w:rsidRPr="0052584E">
        <w:rPr>
          <w:rFonts w:eastAsia="Times New Roman" w:cs="Times New Roman"/>
          <w:color w:val="000000"/>
          <w:szCs w:val="24"/>
          <w:lang w:val="en-US" w:eastAsia="es-ES"/>
        </w:rPr>
        <w:t>Therefore</w:t>
      </w:r>
      <w:r w:rsidRPr="0052584E">
        <w:rPr>
          <w:rFonts w:eastAsia="Times New Roman" w:cs="Times New Roman"/>
          <w:color w:val="000000"/>
          <w:szCs w:val="24"/>
          <w:lang w:val="en-US" w:eastAsia="es-ES"/>
        </w:rPr>
        <w:t xml:space="preserve"> the 2 sides of the financial position are equal.</w:t>
      </w:r>
    </w:p>
    <w:p w:rsidR="0052584E" w:rsidRPr="0052584E" w:rsidRDefault="0052584E" w:rsidP="0052584E">
      <w:pPr>
        <w:rPr>
          <w:b/>
        </w:rPr>
      </w:pPr>
      <w:r w:rsidRPr="0052584E">
        <w:rPr>
          <w:b/>
        </w:rPr>
        <w:t>QUESTION 2</w:t>
      </w:r>
    </w:p>
    <w:p w:rsidR="0052584E" w:rsidRDefault="0052584E" w:rsidP="0052584E">
      <w:r>
        <w:t xml:space="preserve"> Sweets </w:t>
      </w:r>
      <w:proofErr w:type="spellStart"/>
      <w:r>
        <w:t>plc</w:t>
      </w:r>
      <w:proofErr w:type="spellEnd"/>
      <w:r>
        <w:t xml:space="preserve"> is a long-established sweets and confectionery manufacturer. All products are manufactured in the UK, but sales are made worldwide. It is a growing but competitive market. Given below are extracts from their financial statements,</w:t>
      </w:r>
    </w:p>
    <w:p w:rsidR="00016F0E" w:rsidRPr="00D40FDB" w:rsidRDefault="00016F0E" w:rsidP="00016F0E">
      <w:pPr>
        <w:jc w:val="center"/>
        <w:rPr>
          <w:b/>
        </w:rPr>
      </w:pPr>
      <w:r w:rsidRPr="00D40FDB">
        <w:rPr>
          <w:b/>
        </w:rPr>
        <w:t>Profit and Loss statement for the year ended 31st December</w:t>
      </w:r>
    </w:p>
    <w:tbl>
      <w:tblPr>
        <w:tblW w:w="5623" w:type="dxa"/>
        <w:jc w:val="center"/>
        <w:tblInd w:w="55" w:type="dxa"/>
        <w:tblCellMar>
          <w:left w:w="70" w:type="dxa"/>
          <w:right w:w="70" w:type="dxa"/>
        </w:tblCellMar>
        <w:tblLook w:val="04A0" w:firstRow="1" w:lastRow="0" w:firstColumn="1" w:lastColumn="0" w:noHBand="0" w:noVBand="1"/>
      </w:tblPr>
      <w:tblGrid>
        <w:gridCol w:w="3183"/>
        <w:gridCol w:w="1220"/>
        <w:gridCol w:w="1220"/>
      </w:tblGrid>
      <w:tr w:rsidR="00016F0E" w:rsidRPr="0052584E" w:rsidTr="00016F0E">
        <w:trPr>
          <w:trHeight w:val="320"/>
          <w:jc w:val="center"/>
        </w:trPr>
        <w:tc>
          <w:tcPr>
            <w:tcW w:w="3183"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Particulars</w:t>
            </w:r>
            <w:proofErr w:type="spellEnd"/>
          </w:p>
        </w:tc>
        <w:tc>
          <w:tcPr>
            <w:tcW w:w="1220" w:type="dxa"/>
            <w:tcBorders>
              <w:top w:val="single" w:sz="4" w:space="0" w:color="auto"/>
              <w:left w:val="nil"/>
              <w:bottom w:val="single" w:sz="4" w:space="0" w:color="auto"/>
              <w:right w:val="single" w:sz="4" w:space="0" w:color="auto"/>
            </w:tcBorders>
            <w:shd w:val="clear" w:color="000000" w:fill="FFFF00"/>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2021</w:t>
            </w:r>
          </w:p>
        </w:tc>
        <w:tc>
          <w:tcPr>
            <w:tcW w:w="1220" w:type="dxa"/>
            <w:tcBorders>
              <w:top w:val="single" w:sz="4" w:space="0" w:color="auto"/>
              <w:left w:val="nil"/>
              <w:bottom w:val="single" w:sz="4" w:space="0" w:color="auto"/>
              <w:right w:val="single" w:sz="4" w:space="0" w:color="auto"/>
            </w:tcBorders>
            <w:shd w:val="clear" w:color="000000" w:fill="FFFF00"/>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2020</w:t>
            </w:r>
          </w:p>
        </w:tc>
      </w:tr>
      <w:tr w:rsidR="00016F0E" w:rsidRPr="0052584E" w:rsidTr="00016F0E">
        <w:trPr>
          <w:trHeight w:val="320"/>
          <w:jc w:val="center"/>
        </w:trPr>
        <w:tc>
          <w:tcPr>
            <w:tcW w:w="3183" w:type="dxa"/>
            <w:tcBorders>
              <w:top w:val="nil"/>
              <w:left w:val="single" w:sz="4" w:space="0" w:color="auto"/>
              <w:bottom w:val="single" w:sz="4" w:space="0" w:color="auto"/>
              <w:right w:val="single" w:sz="4" w:space="0" w:color="auto"/>
            </w:tcBorders>
            <w:shd w:val="clear" w:color="000000" w:fill="FFFF00"/>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1220" w:type="dxa"/>
            <w:tcBorders>
              <w:top w:val="nil"/>
              <w:left w:val="nil"/>
              <w:bottom w:val="single" w:sz="4" w:space="0" w:color="auto"/>
              <w:right w:val="single" w:sz="4" w:space="0" w:color="auto"/>
            </w:tcBorders>
            <w:shd w:val="clear" w:color="000000" w:fill="FFFF00"/>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m</w:t>
            </w:r>
          </w:p>
        </w:tc>
        <w:tc>
          <w:tcPr>
            <w:tcW w:w="1220" w:type="dxa"/>
            <w:tcBorders>
              <w:top w:val="nil"/>
              <w:left w:val="nil"/>
              <w:bottom w:val="single" w:sz="4" w:space="0" w:color="auto"/>
              <w:right w:val="single" w:sz="4" w:space="0" w:color="auto"/>
            </w:tcBorders>
            <w:shd w:val="clear" w:color="000000" w:fill="FFFF00"/>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m</w:t>
            </w:r>
          </w:p>
        </w:tc>
      </w:tr>
      <w:tr w:rsidR="00016F0E" w:rsidRPr="0052584E" w:rsidTr="00016F0E">
        <w:trPr>
          <w:trHeight w:val="320"/>
          <w:jc w:val="center"/>
        </w:trPr>
        <w:tc>
          <w:tcPr>
            <w:tcW w:w="3183" w:type="dxa"/>
            <w:tcBorders>
              <w:top w:val="nil"/>
              <w:left w:val="single" w:sz="4" w:space="0" w:color="auto"/>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Revenue</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£ 6,738.00 </w:t>
            </w:r>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£ 6,441.00 </w:t>
            </w:r>
          </w:p>
        </w:tc>
      </w:tr>
      <w:tr w:rsidR="00016F0E" w:rsidRPr="0052584E" w:rsidTr="00016F0E">
        <w:trPr>
          <w:trHeight w:val="320"/>
          <w:jc w:val="center"/>
        </w:trPr>
        <w:tc>
          <w:tcPr>
            <w:tcW w:w="3183" w:type="dxa"/>
            <w:tcBorders>
              <w:top w:val="nil"/>
              <w:left w:val="single" w:sz="4" w:space="0" w:color="auto"/>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Cost</w:t>
            </w:r>
            <w:proofErr w:type="spellEnd"/>
            <w:r w:rsidRPr="0052584E">
              <w:rPr>
                <w:rFonts w:eastAsia="Times New Roman" w:cs="Times New Roman"/>
                <w:color w:val="000000"/>
                <w:szCs w:val="24"/>
                <w:lang w:val="es-ES" w:eastAsia="es-ES"/>
              </w:rPr>
              <w:t xml:space="preserve"> of sales</w:t>
            </w:r>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£ 3,235.00 </w:t>
            </w:r>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£ 3,096.00 </w:t>
            </w:r>
          </w:p>
        </w:tc>
      </w:tr>
      <w:tr w:rsidR="00016F0E" w:rsidRPr="0052584E" w:rsidTr="00016F0E">
        <w:trPr>
          <w:trHeight w:val="320"/>
          <w:jc w:val="center"/>
        </w:trPr>
        <w:tc>
          <w:tcPr>
            <w:tcW w:w="3183" w:type="dxa"/>
            <w:tcBorders>
              <w:top w:val="nil"/>
              <w:left w:val="single" w:sz="4" w:space="0" w:color="auto"/>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Gross</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profit</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£ 3,503.00 </w:t>
            </w:r>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£ 3,345.00 </w:t>
            </w:r>
          </w:p>
        </w:tc>
      </w:tr>
      <w:tr w:rsidR="00016F0E" w:rsidRPr="0052584E" w:rsidTr="00016F0E">
        <w:trPr>
          <w:trHeight w:val="320"/>
          <w:jc w:val="center"/>
        </w:trPr>
        <w:tc>
          <w:tcPr>
            <w:tcW w:w="3183" w:type="dxa"/>
            <w:tcBorders>
              <w:top w:val="nil"/>
              <w:left w:val="single" w:sz="4" w:space="0" w:color="auto"/>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Distribution</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costs</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437.00 </w:t>
            </w:r>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422.00 </w:t>
            </w:r>
          </w:p>
        </w:tc>
      </w:tr>
      <w:tr w:rsidR="00016F0E" w:rsidRPr="0052584E" w:rsidTr="00016F0E">
        <w:trPr>
          <w:trHeight w:val="320"/>
          <w:jc w:val="center"/>
        </w:trPr>
        <w:tc>
          <w:tcPr>
            <w:tcW w:w="3183" w:type="dxa"/>
            <w:tcBorders>
              <w:top w:val="nil"/>
              <w:left w:val="single" w:sz="4" w:space="0" w:color="auto"/>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Marketing and </w:t>
            </w:r>
            <w:proofErr w:type="spellStart"/>
            <w:r w:rsidRPr="0052584E">
              <w:rPr>
                <w:rFonts w:eastAsia="Times New Roman" w:cs="Times New Roman"/>
                <w:color w:val="000000"/>
                <w:szCs w:val="24"/>
                <w:lang w:val="es-ES" w:eastAsia="es-ES"/>
              </w:rPr>
              <w:t>selling</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costs</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-£1,324.00 </w:t>
            </w:r>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-£1,274.00 </w:t>
            </w:r>
          </w:p>
        </w:tc>
      </w:tr>
      <w:tr w:rsidR="00016F0E" w:rsidRPr="0052584E" w:rsidTr="00016F0E">
        <w:trPr>
          <w:trHeight w:val="320"/>
          <w:jc w:val="center"/>
        </w:trPr>
        <w:tc>
          <w:tcPr>
            <w:tcW w:w="3183" w:type="dxa"/>
            <w:tcBorders>
              <w:top w:val="nil"/>
              <w:left w:val="single" w:sz="4" w:space="0" w:color="auto"/>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Administrative</w:t>
            </w:r>
            <w:proofErr w:type="spellEnd"/>
            <w:r w:rsidRPr="0052584E">
              <w:rPr>
                <w:rFonts w:eastAsia="Times New Roman" w:cs="Times New Roman"/>
                <w:color w:val="000000"/>
                <w:szCs w:val="24"/>
                <w:lang w:val="es-ES" w:eastAsia="es-ES"/>
              </w:rPr>
              <w:t xml:space="preserve"> expenses</w:t>
            </w:r>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937.00 </w:t>
            </w:r>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950.00 </w:t>
            </w:r>
          </w:p>
        </w:tc>
      </w:tr>
      <w:tr w:rsidR="00016F0E" w:rsidRPr="0052584E" w:rsidTr="00016F0E">
        <w:trPr>
          <w:trHeight w:val="320"/>
          <w:jc w:val="center"/>
        </w:trPr>
        <w:tc>
          <w:tcPr>
            <w:tcW w:w="3183" w:type="dxa"/>
            <w:tcBorders>
              <w:top w:val="nil"/>
              <w:left w:val="single" w:sz="4" w:space="0" w:color="auto"/>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Operating</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profit</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805.00 </w:t>
            </w:r>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699.00 </w:t>
            </w:r>
          </w:p>
        </w:tc>
      </w:tr>
      <w:tr w:rsidR="00016F0E" w:rsidRPr="0052584E" w:rsidTr="00016F0E">
        <w:trPr>
          <w:trHeight w:val="320"/>
          <w:jc w:val="center"/>
        </w:trPr>
        <w:tc>
          <w:tcPr>
            <w:tcW w:w="3183" w:type="dxa"/>
            <w:tcBorders>
              <w:top w:val="nil"/>
              <w:left w:val="single" w:sz="4" w:space="0" w:color="auto"/>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n-US" w:eastAsia="es-ES"/>
              </w:rPr>
            </w:pPr>
            <w:r w:rsidRPr="0052584E">
              <w:rPr>
                <w:rFonts w:eastAsia="Times New Roman" w:cs="Times New Roman"/>
                <w:color w:val="000000"/>
                <w:szCs w:val="24"/>
                <w:lang w:val="en-US" w:eastAsia="es-ES"/>
              </w:rPr>
              <w:t>Profit/loss on sale of fixed assets</w:t>
            </w:r>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n-US" w:eastAsia="es-ES"/>
              </w:rPr>
              <w:t xml:space="preserve"> </w:t>
            </w:r>
            <w:r w:rsidRPr="0052584E">
              <w:rPr>
                <w:rFonts w:eastAsia="Times New Roman" w:cs="Times New Roman"/>
                <w:color w:val="000000"/>
                <w:szCs w:val="24"/>
                <w:lang w:val="es-ES" w:eastAsia="es-ES"/>
              </w:rPr>
              <w:t xml:space="preserve">£      19.00 </w:t>
            </w:r>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5.00 </w:t>
            </w:r>
          </w:p>
        </w:tc>
      </w:tr>
      <w:tr w:rsidR="00016F0E" w:rsidRPr="0052584E" w:rsidTr="00016F0E">
        <w:trPr>
          <w:trHeight w:val="320"/>
          <w:jc w:val="center"/>
        </w:trPr>
        <w:tc>
          <w:tcPr>
            <w:tcW w:w="3183" w:type="dxa"/>
            <w:tcBorders>
              <w:top w:val="nil"/>
              <w:left w:val="single" w:sz="4" w:space="0" w:color="auto"/>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Investment</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income</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22.00 </w:t>
            </w:r>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26.00 </w:t>
            </w:r>
          </w:p>
        </w:tc>
      </w:tr>
      <w:tr w:rsidR="00016F0E" w:rsidRPr="0052584E" w:rsidTr="00016F0E">
        <w:trPr>
          <w:trHeight w:val="320"/>
          <w:jc w:val="center"/>
        </w:trPr>
        <w:tc>
          <w:tcPr>
            <w:tcW w:w="3183" w:type="dxa"/>
            <w:tcBorders>
              <w:top w:val="nil"/>
              <w:left w:val="single" w:sz="4" w:space="0" w:color="auto"/>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Interest</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payable</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226.00 </w:t>
            </w:r>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181.00 </w:t>
            </w:r>
          </w:p>
        </w:tc>
      </w:tr>
      <w:tr w:rsidR="00016F0E" w:rsidRPr="0052584E" w:rsidTr="00016F0E">
        <w:trPr>
          <w:trHeight w:val="320"/>
          <w:jc w:val="center"/>
        </w:trPr>
        <w:tc>
          <w:tcPr>
            <w:tcW w:w="3183" w:type="dxa"/>
            <w:tcBorders>
              <w:top w:val="nil"/>
              <w:left w:val="single" w:sz="4" w:space="0" w:color="auto"/>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Profit</w:t>
            </w:r>
            <w:proofErr w:type="spellEnd"/>
            <w:r w:rsidRPr="0052584E">
              <w:rPr>
                <w:rFonts w:eastAsia="Times New Roman" w:cs="Times New Roman"/>
                <w:color w:val="000000"/>
                <w:szCs w:val="24"/>
                <w:lang w:val="es-ES" w:eastAsia="es-ES"/>
              </w:rPr>
              <w:t>/(</w:t>
            </w:r>
            <w:proofErr w:type="spellStart"/>
            <w:r w:rsidRPr="0052584E">
              <w:rPr>
                <w:rFonts w:eastAsia="Times New Roman" w:cs="Times New Roman"/>
                <w:color w:val="000000"/>
                <w:szCs w:val="24"/>
                <w:lang w:val="es-ES" w:eastAsia="es-ES"/>
              </w:rPr>
              <w:t>loss</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before</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taxation</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620.00 </w:t>
            </w:r>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539.00 </w:t>
            </w:r>
          </w:p>
        </w:tc>
      </w:tr>
      <w:tr w:rsidR="00016F0E" w:rsidRPr="0052584E" w:rsidTr="00016F0E">
        <w:trPr>
          <w:trHeight w:val="320"/>
          <w:jc w:val="center"/>
        </w:trPr>
        <w:tc>
          <w:tcPr>
            <w:tcW w:w="3183" w:type="dxa"/>
            <w:tcBorders>
              <w:top w:val="nil"/>
              <w:left w:val="single" w:sz="4" w:space="0" w:color="auto"/>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Taxation</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189.00 </w:t>
            </w:r>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173.00 </w:t>
            </w:r>
          </w:p>
        </w:tc>
      </w:tr>
      <w:tr w:rsidR="00016F0E" w:rsidRPr="0052584E" w:rsidTr="00016F0E">
        <w:trPr>
          <w:trHeight w:val="320"/>
          <w:jc w:val="center"/>
        </w:trPr>
        <w:tc>
          <w:tcPr>
            <w:tcW w:w="3183" w:type="dxa"/>
            <w:tcBorders>
              <w:top w:val="nil"/>
              <w:left w:val="single" w:sz="4" w:space="0" w:color="auto"/>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Profit</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for</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the</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year</w:t>
            </w:r>
            <w:proofErr w:type="spellEnd"/>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u w:val="single"/>
                <w:lang w:val="es-ES" w:eastAsia="es-ES"/>
              </w:rPr>
            </w:pPr>
            <w:r w:rsidRPr="0052584E">
              <w:rPr>
                <w:rFonts w:eastAsia="Times New Roman" w:cs="Times New Roman"/>
                <w:color w:val="000000"/>
                <w:szCs w:val="24"/>
                <w:u w:val="single"/>
                <w:lang w:val="es-ES" w:eastAsia="es-ES"/>
              </w:rPr>
              <w:t xml:space="preserve"> £    431.00 </w:t>
            </w:r>
          </w:p>
        </w:tc>
        <w:tc>
          <w:tcPr>
            <w:tcW w:w="1220" w:type="dxa"/>
            <w:tcBorders>
              <w:top w:val="nil"/>
              <w:left w:val="nil"/>
              <w:bottom w:val="single" w:sz="4" w:space="0" w:color="auto"/>
              <w:right w:val="single" w:sz="4" w:space="0" w:color="auto"/>
            </w:tcBorders>
            <w:shd w:val="clear" w:color="auto" w:fill="auto"/>
            <w:noWrap/>
            <w:vAlign w:val="bottom"/>
            <w:hideMark/>
          </w:tcPr>
          <w:p w:rsidR="00016F0E" w:rsidRPr="0052584E" w:rsidRDefault="00016F0E" w:rsidP="00A137B7">
            <w:pPr>
              <w:spacing w:after="0" w:line="240" w:lineRule="auto"/>
              <w:jc w:val="left"/>
              <w:rPr>
                <w:rFonts w:eastAsia="Times New Roman" w:cs="Times New Roman"/>
                <w:color w:val="000000"/>
                <w:szCs w:val="24"/>
                <w:u w:val="single"/>
                <w:lang w:val="es-ES" w:eastAsia="es-ES"/>
              </w:rPr>
            </w:pPr>
            <w:r w:rsidRPr="0052584E">
              <w:rPr>
                <w:rFonts w:eastAsia="Times New Roman" w:cs="Times New Roman"/>
                <w:color w:val="000000"/>
                <w:szCs w:val="24"/>
                <w:u w:val="single"/>
                <w:lang w:val="es-ES" w:eastAsia="es-ES"/>
              </w:rPr>
              <w:t xml:space="preserve"> £    366.00 </w:t>
            </w:r>
          </w:p>
        </w:tc>
      </w:tr>
    </w:tbl>
    <w:p w:rsidR="00016F0E" w:rsidRDefault="00016F0E" w:rsidP="0052584E"/>
    <w:p w:rsidR="0052584E" w:rsidRPr="0052584E" w:rsidRDefault="0052584E" w:rsidP="0052584E">
      <w:pPr>
        <w:jc w:val="center"/>
        <w:rPr>
          <w:b/>
        </w:rPr>
      </w:pPr>
      <w:r w:rsidRPr="0052584E">
        <w:rPr>
          <w:rFonts w:eastAsia="Times New Roman" w:cs="Times New Roman"/>
          <w:b/>
          <w:color w:val="000000"/>
          <w:szCs w:val="24"/>
          <w:lang w:val="en-US" w:eastAsia="es-ES"/>
        </w:rPr>
        <w:t>Statement of Financial Position as at 31st December</w:t>
      </w:r>
    </w:p>
    <w:tbl>
      <w:tblPr>
        <w:tblW w:w="9516" w:type="dxa"/>
        <w:tblInd w:w="55" w:type="dxa"/>
        <w:tblCellMar>
          <w:left w:w="70" w:type="dxa"/>
          <w:right w:w="70" w:type="dxa"/>
        </w:tblCellMar>
        <w:tblLook w:val="04A0" w:firstRow="1" w:lastRow="0" w:firstColumn="1" w:lastColumn="0" w:noHBand="0" w:noVBand="1"/>
      </w:tblPr>
      <w:tblGrid>
        <w:gridCol w:w="1300"/>
        <w:gridCol w:w="6800"/>
        <w:gridCol w:w="1416"/>
      </w:tblGrid>
      <w:tr w:rsidR="0052584E" w:rsidRPr="0052584E" w:rsidTr="0052584E">
        <w:trPr>
          <w:gridAfter w:val="2"/>
          <w:wAfter w:w="8216" w:type="dxa"/>
          <w:trHeight w:val="320"/>
        </w:trPr>
        <w:tc>
          <w:tcPr>
            <w:tcW w:w="130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52584E" w:rsidRPr="0052584E" w:rsidRDefault="0052584E" w:rsidP="0052584E">
            <w:pPr>
              <w:spacing w:after="0" w:line="240" w:lineRule="auto"/>
              <w:jc w:val="center"/>
              <w:rPr>
                <w:rFonts w:eastAsia="Times New Roman" w:cs="Times New Roman"/>
                <w:color w:val="000000"/>
                <w:szCs w:val="24"/>
                <w:lang w:val="en-US" w:eastAsia="es-ES"/>
              </w:rPr>
            </w:pP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000000" w:fill="FFFF00"/>
            <w:noWrap/>
            <w:vAlign w:val="bottom"/>
            <w:hideMark/>
          </w:tcPr>
          <w:p w:rsidR="0052584E" w:rsidRPr="0052584E" w:rsidRDefault="0052584E" w:rsidP="0052584E">
            <w:pPr>
              <w:spacing w:after="0" w:line="240" w:lineRule="auto"/>
              <w:jc w:val="center"/>
              <w:rPr>
                <w:rFonts w:eastAsia="Times New Roman" w:cs="Times New Roman"/>
                <w:color w:val="000000"/>
                <w:szCs w:val="24"/>
                <w:lang w:val="en-US" w:eastAsia="es-ES"/>
              </w:rPr>
            </w:pPr>
            <w:r w:rsidRPr="0052584E">
              <w:rPr>
                <w:rFonts w:eastAsia="Times New Roman" w:cs="Times New Roman"/>
                <w:color w:val="000000"/>
                <w:szCs w:val="24"/>
                <w:lang w:val="en-US" w:eastAsia="es-ES"/>
              </w:rPr>
              <w:lastRenderedPageBreak/>
              <w:t> </w:t>
            </w:r>
          </w:p>
        </w:tc>
        <w:tc>
          <w:tcPr>
            <w:tcW w:w="6800" w:type="dxa"/>
            <w:tcBorders>
              <w:top w:val="nil"/>
              <w:left w:val="nil"/>
              <w:bottom w:val="single" w:sz="4" w:space="0" w:color="auto"/>
              <w:right w:val="single" w:sz="4" w:space="0" w:color="auto"/>
            </w:tcBorders>
            <w:shd w:val="clear" w:color="000000" w:fill="FFFF00"/>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m</w:t>
            </w:r>
          </w:p>
        </w:tc>
        <w:tc>
          <w:tcPr>
            <w:tcW w:w="1416" w:type="dxa"/>
            <w:tcBorders>
              <w:top w:val="nil"/>
              <w:left w:val="nil"/>
              <w:bottom w:val="single" w:sz="4" w:space="0" w:color="auto"/>
              <w:right w:val="single" w:sz="4" w:space="0" w:color="auto"/>
            </w:tcBorders>
            <w:shd w:val="clear" w:color="000000" w:fill="FFFF00"/>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m</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Particulars</w:t>
            </w:r>
            <w:proofErr w:type="spellEnd"/>
          </w:p>
        </w:tc>
        <w:tc>
          <w:tcPr>
            <w:tcW w:w="680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Cs w:val="24"/>
                <w:lang w:val="es-ES" w:eastAsia="es-ES"/>
              </w:rPr>
            </w:pPr>
            <w:r w:rsidRPr="0052584E">
              <w:rPr>
                <w:rFonts w:eastAsia="Times New Roman" w:cs="Times New Roman"/>
                <w:color w:val="000000"/>
                <w:szCs w:val="24"/>
                <w:lang w:val="es-ES" w:eastAsia="es-ES"/>
              </w:rPr>
              <w:t>2021</w:t>
            </w:r>
          </w:p>
        </w:tc>
        <w:tc>
          <w:tcPr>
            <w:tcW w:w="1416"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Cs w:val="24"/>
                <w:lang w:val="es-ES" w:eastAsia="es-ES"/>
              </w:rPr>
            </w:pPr>
            <w:r w:rsidRPr="0052584E">
              <w:rPr>
                <w:rFonts w:eastAsia="Times New Roman" w:cs="Times New Roman"/>
                <w:color w:val="000000"/>
                <w:szCs w:val="24"/>
                <w:lang w:val="es-ES" w:eastAsia="es-ES"/>
              </w:rPr>
              <w:t>2020</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n-US" w:eastAsia="es-ES"/>
              </w:rPr>
            </w:pPr>
            <w:r w:rsidRPr="0052584E">
              <w:rPr>
                <w:rFonts w:eastAsia="Times New Roman" w:cs="Times New Roman"/>
                <w:color w:val="000000"/>
                <w:szCs w:val="24"/>
                <w:lang w:val="en-US" w:eastAsia="es-ES"/>
              </w:rPr>
              <w:t>Non- Current assets</w:t>
            </w:r>
            <w:r w:rsidRPr="0052584E">
              <w:rPr>
                <w:rFonts w:eastAsia="Times New Roman" w:cs="Times New Roman"/>
                <w:color w:val="000000"/>
                <w:szCs w:val="24"/>
                <w:lang w:val="en-US" w:eastAsia="es-ES"/>
              </w:rPr>
              <w:br/>
              <w:t>Intangible assets</w:t>
            </w:r>
          </w:p>
        </w:tc>
        <w:tc>
          <w:tcPr>
            <w:tcW w:w="680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n-US" w:eastAsia="es-ES"/>
              </w:rPr>
              <w:t xml:space="preserve"> </w:t>
            </w:r>
            <w:r w:rsidRPr="0052584E">
              <w:rPr>
                <w:rFonts w:eastAsia="Times New Roman" w:cs="Times New Roman"/>
                <w:color w:val="000000"/>
                <w:szCs w:val="24"/>
                <w:lang w:val="es-ES" w:eastAsia="es-ES"/>
              </w:rPr>
              <w:t xml:space="preserve">£                                                                                           5,485.00 </w:t>
            </w:r>
          </w:p>
        </w:tc>
        <w:tc>
          <w:tcPr>
            <w:tcW w:w="1416"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5,809.00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Property</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plant</w:t>
            </w:r>
            <w:proofErr w:type="spellEnd"/>
            <w:r w:rsidRPr="0052584E">
              <w:rPr>
                <w:rFonts w:eastAsia="Times New Roman" w:cs="Times New Roman"/>
                <w:color w:val="000000"/>
                <w:szCs w:val="24"/>
                <w:lang w:val="es-ES" w:eastAsia="es-ES"/>
              </w:rPr>
              <w:t xml:space="preserve"> and </w:t>
            </w:r>
            <w:proofErr w:type="spellStart"/>
            <w:r w:rsidRPr="0052584E">
              <w:rPr>
                <w:rFonts w:eastAsia="Times New Roman" w:cs="Times New Roman"/>
                <w:color w:val="000000"/>
                <w:szCs w:val="24"/>
                <w:lang w:val="es-ES" w:eastAsia="es-ES"/>
              </w:rPr>
              <w:t>equipment</w:t>
            </w:r>
            <w:proofErr w:type="spellEnd"/>
          </w:p>
        </w:tc>
        <w:tc>
          <w:tcPr>
            <w:tcW w:w="680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1,613.00 </w:t>
            </w:r>
          </w:p>
        </w:tc>
        <w:tc>
          <w:tcPr>
            <w:tcW w:w="1416"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1,605.00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Investments</w:t>
            </w:r>
            <w:proofErr w:type="spellEnd"/>
          </w:p>
        </w:tc>
        <w:tc>
          <w:tcPr>
            <w:tcW w:w="680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335.00 </w:t>
            </w:r>
          </w:p>
        </w:tc>
        <w:tc>
          <w:tcPr>
            <w:tcW w:w="1416"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318.00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Current</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assets</w:t>
            </w:r>
            <w:proofErr w:type="spellEnd"/>
          </w:p>
        </w:tc>
        <w:tc>
          <w:tcPr>
            <w:tcW w:w="6800" w:type="dxa"/>
            <w:tcBorders>
              <w:top w:val="nil"/>
              <w:left w:val="nil"/>
              <w:bottom w:val="single" w:sz="8"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7,433.00 </w:t>
            </w:r>
          </w:p>
        </w:tc>
        <w:tc>
          <w:tcPr>
            <w:tcW w:w="1416" w:type="dxa"/>
            <w:tcBorders>
              <w:top w:val="nil"/>
              <w:left w:val="nil"/>
              <w:bottom w:val="single" w:sz="8"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7,732.00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br/>
            </w:r>
            <w:proofErr w:type="spellStart"/>
            <w:r w:rsidRPr="0052584E">
              <w:rPr>
                <w:rFonts w:eastAsia="Times New Roman" w:cs="Times New Roman"/>
                <w:color w:val="000000"/>
                <w:szCs w:val="24"/>
                <w:lang w:val="es-ES" w:eastAsia="es-ES"/>
              </w:rPr>
              <w:t>Inventory</w:t>
            </w:r>
            <w:proofErr w:type="spellEnd"/>
          </w:p>
        </w:tc>
        <w:tc>
          <w:tcPr>
            <w:tcW w:w="680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708.00 </w:t>
            </w:r>
          </w:p>
        </w:tc>
        <w:tc>
          <w:tcPr>
            <w:tcW w:w="1416"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659.00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Trade</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receivables</w:t>
            </w:r>
            <w:proofErr w:type="spellEnd"/>
          </w:p>
        </w:tc>
        <w:tc>
          <w:tcPr>
            <w:tcW w:w="680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1,249.00 </w:t>
            </w:r>
          </w:p>
        </w:tc>
        <w:tc>
          <w:tcPr>
            <w:tcW w:w="1416"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1,287.00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Investments</w:t>
            </w:r>
            <w:proofErr w:type="spellEnd"/>
          </w:p>
        </w:tc>
        <w:tc>
          <w:tcPr>
            <w:tcW w:w="680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145.00 </w:t>
            </w:r>
          </w:p>
        </w:tc>
        <w:tc>
          <w:tcPr>
            <w:tcW w:w="1416"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232.00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Cash</w:t>
            </w:r>
          </w:p>
        </w:tc>
        <w:tc>
          <w:tcPr>
            <w:tcW w:w="680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201.00 </w:t>
            </w:r>
          </w:p>
        </w:tc>
        <w:tc>
          <w:tcPr>
            <w:tcW w:w="1416"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177.00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6800" w:type="dxa"/>
            <w:tcBorders>
              <w:top w:val="nil"/>
              <w:left w:val="nil"/>
              <w:bottom w:val="single" w:sz="8"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2,303.00 </w:t>
            </w:r>
          </w:p>
        </w:tc>
        <w:tc>
          <w:tcPr>
            <w:tcW w:w="1416" w:type="dxa"/>
            <w:tcBorders>
              <w:top w:val="nil"/>
              <w:left w:val="nil"/>
              <w:bottom w:val="single" w:sz="8"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2,355.00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Total </w:t>
            </w:r>
            <w:proofErr w:type="spellStart"/>
            <w:r w:rsidRPr="0052584E">
              <w:rPr>
                <w:rFonts w:eastAsia="Times New Roman" w:cs="Times New Roman"/>
                <w:color w:val="000000"/>
                <w:szCs w:val="24"/>
                <w:lang w:val="es-ES" w:eastAsia="es-ES"/>
              </w:rPr>
              <w:t>assets</w:t>
            </w:r>
            <w:proofErr w:type="spellEnd"/>
          </w:p>
        </w:tc>
        <w:tc>
          <w:tcPr>
            <w:tcW w:w="6800" w:type="dxa"/>
            <w:tcBorders>
              <w:top w:val="nil"/>
              <w:left w:val="nil"/>
              <w:bottom w:val="single" w:sz="8"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9,736.00 </w:t>
            </w:r>
          </w:p>
        </w:tc>
        <w:tc>
          <w:tcPr>
            <w:tcW w:w="1416" w:type="dxa"/>
            <w:tcBorders>
              <w:top w:val="nil"/>
              <w:left w:val="nil"/>
              <w:bottom w:val="single" w:sz="8"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£ 10,087.00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Current</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liabilities</w:t>
            </w:r>
            <w:proofErr w:type="spellEnd"/>
          </w:p>
        </w:tc>
        <w:tc>
          <w:tcPr>
            <w:tcW w:w="680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1416"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Trade</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payables</w:t>
            </w:r>
            <w:proofErr w:type="spellEnd"/>
          </w:p>
        </w:tc>
        <w:tc>
          <w:tcPr>
            <w:tcW w:w="680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583.00 </w:t>
            </w:r>
          </w:p>
        </w:tc>
        <w:tc>
          <w:tcPr>
            <w:tcW w:w="1416"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655.00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Other</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creditors</w:t>
            </w:r>
            <w:proofErr w:type="spellEnd"/>
          </w:p>
        </w:tc>
        <w:tc>
          <w:tcPr>
            <w:tcW w:w="680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1,928.00 </w:t>
            </w:r>
          </w:p>
        </w:tc>
        <w:tc>
          <w:tcPr>
            <w:tcW w:w="1416"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2,391.00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6800" w:type="dxa"/>
            <w:tcBorders>
              <w:top w:val="nil"/>
              <w:left w:val="nil"/>
              <w:bottom w:val="single" w:sz="8"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2,511.00 </w:t>
            </w:r>
          </w:p>
        </w:tc>
        <w:tc>
          <w:tcPr>
            <w:tcW w:w="1416" w:type="dxa"/>
            <w:tcBorders>
              <w:top w:val="nil"/>
              <w:left w:val="nil"/>
              <w:bottom w:val="single" w:sz="8"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3,046.00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Non </w:t>
            </w:r>
            <w:proofErr w:type="spellStart"/>
            <w:r w:rsidRPr="0052584E">
              <w:rPr>
                <w:rFonts w:eastAsia="Times New Roman" w:cs="Times New Roman"/>
                <w:color w:val="000000"/>
                <w:szCs w:val="24"/>
                <w:lang w:val="es-ES" w:eastAsia="es-ES"/>
              </w:rPr>
              <w:t>current</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liabilities</w:t>
            </w:r>
            <w:proofErr w:type="spellEnd"/>
          </w:p>
        </w:tc>
        <w:tc>
          <w:tcPr>
            <w:tcW w:w="680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1416"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Loans</w:t>
            </w:r>
            <w:proofErr w:type="spellEnd"/>
            <w:r w:rsidRPr="0052584E">
              <w:rPr>
                <w:rFonts w:eastAsia="Times New Roman" w:cs="Times New Roman"/>
                <w:color w:val="000000"/>
                <w:szCs w:val="24"/>
                <w:lang w:val="es-ES" w:eastAsia="es-ES"/>
              </w:rPr>
              <w:t xml:space="preserve"> and </w:t>
            </w:r>
            <w:proofErr w:type="spellStart"/>
            <w:r w:rsidRPr="0052584E">
              <w:rPr>
                <w:rFonts w:eastAsia="Times New Roman" w:cs="Times New Roman"/>
                <w:color w:val="000000"/>
                <w:szCs w:val="24"/>
                <w:lang w:val="es-ES" w:eastAsia="es-ES"/>
              </w:rPr>
              <w:t>other</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borrowings</w:t>
            </w:r>
            <w:proofErr w:type="spellEnd"/>
          </w:p>
        </w:tc>
        <w:tc>
          <w:tcPr>
            <w:tcW w:w="680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4,137.00 </w:t>
            </w:r>
          </w:p>
        </w:tc>
        <w:tc>
          <w:tcPr>
            <w:tcW w:w="1416"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4,129.00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Net </w:t>
            </w:r>
            <w:proofErr w:type="spellStart"/>
            <w:r w:rsidRPr="0052584E">
              <w:rPr>
                <w:rFonts w:eastAsia="Times New Roman" w:cs="Times New Roman"/>
                <w:color w:val="000000"/>
                <w:szCs w:val="24"/>
                <w:lang w:val="es-ES" w:eastAsia="es-ES"/>
              </w:rPr>
              <w:t>assets</w:t>
            </w:r>
            <w:proofErr w:type="spellEnd"/>
          </w:p>
        </w:tc>
        <w:tc>
          <w:tcPr>
            <w:tcW w:w="6800" w:type="dxa"/>
            <w:tcBorders>
              <w:top w:val="nil"/>
              <w:left w:val="nil"/>
              <w:bottom w:val="double" w:sz="6"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3,088.00 </w:t>
            </w:r>
          </w:p>
        </w:tc>
        <w:tc>
          <w:tcPr>
            <w:tcW w:w="1416" w:type="dxa"/>
            <w:tcBorders>
              <w:top w:val="nil"/>
              <w:left w:val="nil"/>
              <w:bottom w:val="double" w:sz="6"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2,912.00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Equity</w:t>
            </w:r>
            <w:proofErr w:type="spellEnd"/>
          </w:p>
        </w:tc>
        <w:tc>
          <w:tcPr>
            <w:tcW w:w="680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1416"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vAlign w:val="bottom"/>
            <w:hideMark/>
          </w:tcPr>
          <w:p w:rsidR="0052584E" w:rsidRPr="0052584E" w:rsidRDefault="0052584E" w:rsidP="0052584E">
            <w:pPr>
              <w:spacing w:after="0" w:line="240" w:lineRule="auto"/>
              <w:jc w:val="left"/>
              <w:rPr>
                <w:rFonts w:eastAsia="Times New Roman" w:cs="Times New Roman"/>
                <w:color w:val="000000"/>
                <w:szCs w:val="24"/>
                <w:lang w:val="en-US" w:eastAsia="es-ES"/>
              </w:rPr>
            </w:pPr>
            <w:r w:rsidRPr="0052584E">
              <w:rPr>
                <w:rFonts w:eastAsia="Times New Roman" w:cs="Times New Roman"/>
                <w:color w:val="000000"/>
                <w:szCs w:val="24"/>
                <w:lang w:val="en-US" w:eastAsia="es-ES"/>
              </w:rPr>
              <w:t>Ordinary share capital (50p shares)</w:t>
            </w:r>
          </w:p>
        </w:tc>
        <w:tc>
          <w:tcPr>
            <w:tcW w:w="680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n-US" w:eastAsia="es-ES"/>
              </w:rPr>
              <w:t xml:space="preserve"> </w:t>
            </w:r>
            <w:r w:rsidRPr="0052584E">
              <w:rPr>
                <w:rFonts w:eastAsia="Times New Roman" w:cs="Times New Roman"/>
                <w:color w:val="000000"/>
                <w:szCs w:val="24"/>
                <w:lang w:val="es-ES" w:eastAsia="es-ES"/>
              </w:rPr>
              <w:t xml:space="preserve">£                                                                                              300.00 </w:t>
            </w:r>
          </w:p>
        </w:tc>
        <w:tc>
          <w:tcPr>
            <w:tcW w:w="1416"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300.00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Share </w:t>
            </w:r>
            <w:proofErr w:type="spellStart"/>
            <w:r w:rsidRPr="0052584E">
              <w:rPr>
                <w:rFonts w:eastAsia="Times New Roman" w:cs="Times New Roman"/>
                <w:color w:val="000000"/>
                <w:szCs w:val="24"/>
                <w:lang w:val="es-ES" w:eastAsia="es-ES"/>
              </w:rPr>
              <w:t>premium</w:t>
            </w:r>
            <w:proofErr w:type="spellEnd"/>
          </w:p>
        </w:tc>
        <w:tc>
          <w:tcPr>
            <w:tcW w:w="680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1,071.00 </w:t>
            </w:r>
          </w:p>
        </w:tc>
        <w:tc>
          <w:tcPr>
            <w:tcW w:w="1416"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1,071.00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proofErr w:type="spellStart"/>
            <w:r w:rsidRPr="0052584E">
              <w:rPr>
                <w:rFonts w:eastAsia="Times New Roman" w:cs="Times New Roman"/>
                <w:color w:val="000000"/>
                <w:szCs w:val="24"/>
                <w:lang w:val="es-ES" w:eastAsia="es-ES"/>
              </w:rPr>
              <w:t>Retained</w:t>
            </w:r>
            <w:proofErr w:type="spellEnd"/>
            <w:r w:rsidRPr="0052584E">
              <w:rPr>
                <w:rFonts w:eastAsia="Times New Roman" w:cs="Times New Roman"/>
                <w:color w:val="000000"/>
                <w:szCs w:val="24"/>
                <w:lang w:val="es-ES" w:eastAsia="es-ES"/>
              </w:rPr>
              <w:t xml:space="preserve"> </w:t>
            </w:r>
            <w:proofErr w:type="spellStart"/>
            <w:r w:rsidRPr="0052584E">
              <w:rPr>
                <w:rFonts w:eastAsia="Times New Roman" w:cs="Times New Roman"/>
                <w:color w:val="000000"/>
                <w:szCs w:val="24"/>
                <w:lang w:val="es-ES" w:eastAsia="es-ES"/>
              </w:rPr>
              <w:t>profits</w:t>
            </w:r>
            <w:proofErr w:type="spellEnd"/>
          </w:p>
        </w:tc>
        <w:tc>
          <w:tcPr>
            <w:tcW w:w="6800"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1,717.00 </w:t>
            </w:r>
          </w:p>
        </w:tc>
        <w:tc>
          <w:tcPr>
            <w:tcW w:w="1416"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xml:space="preserve"> £   1,541.00 </w:t>
            </w:r>
          </w:p>
        </w:tc>
      </w:tr>
      <w:tr w:rsidR="0052584E" w:rsidRPr="0052584E" w:rsidTr="0052584E">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lang w:val="es-ES" w:eastAsia="es-ES"/>
              </w:rPr>
            </w:pPr>
            <w:r w:rsidRPr="0052584E">
              <w:rPr>
                <w:rFonts w:eastAsia="Times New Roman" w:cs="Times New Roman"/>
                <w:color w:val="000000"/>
                <w:szCs w:val="24"/>
                <w:lang w:val="es-ES" w:eastAsia="es-ES"/>
              </w:rPr>
              <w:t> </w:t>
            </w:r>
          </w:p>
        </w:tc>
        <w:tc>
          <w:tcPr>
            <w:tcW w:w="6800" w:type="dxa"/>
            <w:tcBorders>
              <w:top w:val="nil"/>
              <w:left w:val="nil"/>
              <w:bottom w:val="double" w:sz="6"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u w:val="single"/>
                <w:lang w:val="es-ES" w:eastAsia="es-ES"/>
              </w:rPr>
            </w:pPr>
            <w:r w:rsidRPr="0052584E">
              <w:rPr>
                <w:rFonts w:eastAsia="Times New Roman" w:cs="Times New Roman"/>
                <w:color w:val="000000"/>
                <w:szCs w:val="24"/>
                <w:u w:val="single"/>
                <w:lang w:val="es-ES" w:eastAsia="es-ES"/>
              </w:rPr>
              <w:t xml:space="preserve"> £                                                                                           3,088.00 </w:t>
            </w:r>
          </w:p>
        </w:tc>
        <w:tc>
          <w:tcPr>
            <w:tcW w:w="1416" w:type="dxa"/>
            <w:tcBorders>
              <w:top w:val="nil"/>
              <w:left w:val="nil"/>
              <w:bottom w:val="double" w:sz="6"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Cs w:val="24"/>
                <w:u w:val="single"/>
                <w:lang w:val="es-ES" w:eastAsia="es-ES"/>
              </w:rPr>
            </w:pPr>
            <w:r w:rsidRPr="0052584E">
              <w:rPr>
                <w:rFonts w:eastAsia="Times New Roman" w:cs="Times New Roman"/>
                <w:color w:val="000000"/>
                <w:szCs w:val="24"/>
                <w:u w:val="single"/>
                <w:lang w:val="es-ES" w:eastAsia="es-ES"/>
              </w:rPr>
              <w:t xml:space="preserve"> £   2,912.00 </w:t>
            </w:r>
          </w:p>
        </w:tc>
      </w:tr>
    </w:tbl>
    <w:p w:rsidR="0052584E" w:rsidRPr="0052584E" w:rsidRDefault="0052584E" w:rsidP="0052584E">
      <w:pPr>
        <w:rPr>
          <w:rFonts w:cs="Times New Roman"/>
          <w:b/>
          <w:bCs/>
          <w:szCs w:val="24"/>
          <w:lang w:val="en-US"/>
        </w:rPr>
      </w:pPr>
    </w:p>
    <w:p w:rsidR="004035A5" w:rsidRDefault="00016F0E" w:rsidP="00D40FDB">
      <w:pPr>
        <w:pStyle w:val="Prrafodelista"/>
        <w:numPr>
          <w:ilvl w:val="0"/>
          <w:numId w:val="3"/>
        </w:numPr>
        <w:rPr>
          <w:b/>
        </w:rPr>
      </w:pPr>
      <w:r w:rsidRPr="00D40FDB">
        <w:rPr>
          <w:b/>
        </w:rPr>
        <w:lastRenderedPageBreak/>
        <w:t xml:space="preserve">Calculate the following ratios for Sweets </w:t>
      </w:r>
      <w:proofErr w:type="spellStart"/>
      <w:r w:rsidRPr="00D40FDB">
        <w:rPr>
          <w:b/>
        </w:rPr>
        <w:t>plc</w:t>
      </w:r>
      <w:proofErr w:type="spellEnd"/>
      <w:r w:rsidRPr="00D40FDB">
        <w:rPr>
          <w:b/>
        </w:rPr>
        <w:t xml:space="preserve"> for 2021 and 2020, showing the formulas and workings:</w:t>
      </w:r>
    </w:p>
    <w:p w:rsidR="00D40FDB" w:rsidRPr="00D40FDB" w:rsidRDefault="00D40FDB" w:rsidP="00D40FDB">
      <w:pPr>
        <w:pStyle w:val="Prrafodelista"/>
        <w:ind w:left="1080"/>
        <w:rPr>
          <w:b/>
        </w:rPr>
      </w:pPr>
    </w:p>
    <w:p w:rsidR="0052584E" w:rsidRDefault="0052584E"/>
    <w:tbl>
      <w:tblPr>
        <w:tblW w:w="9985" w:type="dxa"/>
        <w:tblInd w:w="55" w:type="dxa"/>
        <w:tblCellMar>
          <w:left w:w="70" w:type="dxa"/>
          <w:right w:w="70" w:type="dxa"/>
        </w:tblCellMar>
        <w:tblLook w:val="04A0" w:firstRow="1" w:lastRow="0" w:firstColumn="1" w:lastColumn="0" w:noHBand="0" w:noVBand="1"/>
      </w:tblPr>
      <w:tblGrid>
        <w:gridCol w:w="3167"/>
        <w:gridCol w:w="5104"/>
        <w:gridCol w:w="857"/>
        <w:gridCol w:w="857"/>
      </w:tblGrid>
      <w:tr w:rsidR="0052584E" w:rsidRPr="0052584E" w:rsidTr="00A72EA6">
        <w:trPr>
          <w:trHeight w:val="320"/>
        </w:trPr>
        <w:tc>
          <w:tcPr>
            <w:tcW w:w="3167" w:type="dxa"/>
            <w:tcBorders>
              <w:top w:val="nil"/>
              <w:left w:val="nil"/>
              <w:bottom w:val="nil"/>
              <w:right w:val="nil"/>
            </w:tcBorders>
            <w:shd w:val="clear" w:color="000000" w:fill="92D050"/>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r w:rsidRPr="0052584E">
              <w:rPr>
                <w:rFonts w:eastAsia="Times New Roman" w:cs="Times New Roman"/>
                <w:color w:val="000000"/>
                <w:sz w:val="20"/>
                <w:szCs w:val="24"/>
                <w:highlight w:val="green"/>
                <w:lang w:val="es-ES" w:eastAsia="es-ES"/>
              </w:rPr>
              <w:t>A.</w:t>
            </w:r>
            <w:r w:rsidRPr="0052584E">
              <w:rPr>
                <w:rFonts w:eastAsia="Times New Roman" w:cs="Times New Roman"/>
                <w:color w:val="000000"/>
                <w:sz w:val="20"/>
                <w:szCs w:val="24"/>
                <w:lang w:val="es-ES" w:eastAsia="es-ES"/>
              </w:rPr>
              <w:t xml:space="preserve"> </w:t>
            </w:r>
          </w:p>
        </w:tc>
        <w:tc>
          <w:tcPr>
            <w:tcW w:w="5104" w:type="dxa"/>
            <w:tcBorders>
              <w:top w:val="nil"/>
              <w:left w:val="nil"/>
              <w:bottom w:val="nil"/>
              <w:right w:val="nil"/>
            </w:tcBorders>
            <w:shd w:val="clear" w:color="auto" w:fill="auto"/>
            <w:noWrap/>
            <w:vAlign w:val="bottom"/>
            <w:hideMark/>
          </w:tcPr>
          <w:p w:rsidR="0052584E" w:rsidRPr="0052584E" w:rsidRDefault="0052584E" w:rsidP="0052584E">
            <w:pPr>
              <w:spacing w:after="0" w:line="240" w:lineRule="auto"/>
              <w:jc w:val="left"/>
              <w:rPr>
                <w:rFonts w:ascii="Calibri" w:eastAsia="Times New Roman" w:hAnsi="Calibri" w:cs="Calibri"/>
                <w:color w:val="000000"/>
                <w:sz w:val="20"/>
                <w:lang w:val="es-ES" w:eastAsia="es-ES"/>
              </w:rPr>
            </w:pPr>
          </w:p>
        </w:tc>
        <w:tc>
          <w:tcPr>
            <w:tcW w:w="857" w:type="dxa"/>
            <w:tcBorders>
              <w:top w:val="nil"/>
              <w:left w:val="nil"/>
              <w:bottom w:val="nil"/>
              <w:right w:val="nil"/>
            </w:tcBorders>
            <w:shd w:val="clear" w:color="auto" w:fill="auto"/>
            <w:noWrap/>
            <w:vAlign w:val="bottom"/>
            <w:hideMark/>
          </w:tcPr>
          <w:p w:rsidR="0052584E" w:rsidRPr="0052584E" w:rsidRDefault="0052584E" w:rsidP="0052584E">
            <w:pPr>
              <w:spacing w:after="0" w:line="240" w:lineRule="auto"/>
              <w:jc w:val="left"/>
              <w:rPr>
                <w:rFonts w:ascii="Calibri" w:eastAsia="Times New Roman" w:hAnsi="Calibri" w:cs="Calibri"/>
                <w:color w:val="000000"/>
                <w:sz w:val="20"/>
                <w:lang w:val="es-ES" w:eastAsia="es-ES"/>
              </w:rPr>
            </w:pPr>
          </w:p>
        </w:tc>
        <w:tc>
          <w:tcPr>
            <w:tcW w:w="857" w:type="dxa"/>
            <w:tcBorders>
              <w:top w:val="nil"/>
              <w:left w:val="nil"/>
              <w:bottom w:val="nil"/>
              <w:right w:val="nil"/>
            </w:tcBorders>
            <w:shd w:val="clear" w:color="auto" w:fill="auto"/>
            <w:noWrap/>
            <w:vAlign w:val="bottom"/>
            <w:hideMark/>
          </w:tcPr>
          <w:p w:rsidR="0052584E" w:rsidRPr="0052584E" w:rsidRDefault="0052584E" w:rsidP="0052584E">
            <w:pPr>
              <w:spacing w:after="0" w:line="240" w:lineRule="auto"/>
              <w:jc w:val="left"/>
              <w:rPr>
                <w:rFonts w:ascii="Calibri" w:eastAsia="Times New Roman" w:hAnsi="Calibri" w:cs="Calibri"/>
                <w:color w:val="000000"/>
                <w:sz w:val="20"/>
                <w:lang w:val="es-ES" w:eastAsia="es-ES"/>
              </w:rPr>
            </w:pPr>
          </w:p>
        </w:tc>
      </w:tr>
      <w:tr w:rsidR="0052584E" w:rsidRPr="0052584E" w:rsidTr="00A72EA6">
        <w:trPr>
          <w:trHeight w:val="320"/>
        </w:trPr>
        <w:tc>
          <w:tcPr>
            <w:tcW w:w="3167"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proofErr w:type="spellStart"/>
            <w:r w:rsidRPr="0052584E">
              <w:rPr>
                <w:rFonts w:eastAsia="Times New Roman" w:cs="Times New Roman"/>
                <w:color w:val="000000"/>
                <w:sz w:val="20"/>
                <w:szCs w:val="24"/>
                <w:lang w:val="es-ES" w:eastAsia="es-ES"/>
              </w:rPr>
              <w:t>Particulars</w:t>
            </w:r>
            <w:proofErr w:type="spellEnd"/>
            <w:r w:rsidRPr="0052584E">
              <w:rPr>
                <w:rFonts w:eastAsia="Times New Roman" w:cs="Times New Roman"/>
                <w:color w:val="000000"/>
                <w:sz w:val="20"/>
                <w:szCs w:val="24"/>
                <w:lang w:val="es-ES" w:eastAsia="es-ES"/>
              </w:rPr>
              <w:t xml:space="preserve"> </w:t>
            </w:r>
          </w:p>
        </w:tc>
        <w:tc>
          <w:tcPr>
            <w:tcW w:w="5104" w:type="dxa"/>
            <w:tcBorders>
              <w:top w:val="single" w:sz="4" w:space="0" w:color="auto"/>
              <w:left w:val="nil"/>
              <w:bottom w:val="single" w:sz="4" w:space="0" w:color="auto"/>
              <w:right w:val="single" w:sz="4" w:space="0" w:color="auto"/>
            </w:tcBorders>
            <w:shd w:val="clear" w:color="000000" w:fill="FFFF00"/>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 xml:space="preserve">Formula </w:t>
            </w:r>
          </w:p>
        </w:tc>
        <w:tc>
          <w:tcPr>
            <w:tcW w:w="857" w:type="dxa"/>
            <w:tcBorders>
              <w:top w:val="single" w:sz="4" w:space="0" w:color="auto"/>
              <w:left w:val="nil"/>
              <w:bottom w:val="single" w:sz="4" w:space="0" w:color="auto"/>
              <w:right w:val="single" w:sz="4" w:space="0" w:color="auto"/>
            </w:tcBorders>
            <w:shd w:val="clear" w:color="000000" w:fill="FFFF00"/>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2021</w:t>
            </w:r>
          </w:p>
        </w:tc>
        <w:tc>
          <w:tcPr>
            <w:tcW w:w="857" w:type="dxa"/>
            <w:tcBorders>
              <w:top w:val="single" w:sz="4" w:space="0" w:color="auto"/>
              <w:left w:val="nil"/>
              <w:bottom w:val="single" w:sz="4" w:space="0" w:color="auto"/>
              <w:right w:val="single" w:sz="4" w:space="0" w:color="auto"/>
            </w:tcBorders>
            <w:shd w:val="clear" w:color="000000" w:fill="FFFF00"/>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2020</w:t>
            </w:r>
          </w:p>
        </w:tc>
      </w:tr>
      <w:tr w:rsidR="0052584E" w:rsidRPr="0052584E" w:rsidTr="00A72EA6">
        <w:trPr>
          <w:trHeight w:val="320"/>
        </w:trPr>
        <w:tc>
          <w:tcPr>
            <w:tcW w:w="3167"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n-US" w:eastAsia="es-ES"/>
              </w:rPr>
            </w:pPr>
            <w:r w:rsidRPr="0052584E">
              <w:rPr>
                <w:rFonts w:eastAsia="Times New Roman" w:cs="Times New Roman"/>
                <w:color w:val="000000"/>
                <w:sz w:val="20"/>
                <w:szCs w:val="24"/>
                <w:lang w:val="en-US" w:eastAsia="es-ES"/>
              </w:rPr>
              <w:t xml:space="preserve">1- </w:t>
            </w:r>
            <w:r w:rsidRPr="0052584E">
              <w:rPr>
                <w:rFonts w:eastAsia="Times New Roman" w:cs="Times New Roman"/>
                <w:color w:val="000000"/>
                <w:sz w:val="18"/>
                <w:szCs w:val="24"/>
                <w:lang w:val="en-US" w:eastAsia="es-ES"/>
              </w:rPr>
              <w:t>Return on Capital Employed (ROCE)</w:t>
            </w:r>
          </w:p>
        </w:tc>
        <w:tc>
          <w:tcPr>
            <w:tcW w:w="510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n-US" w:eastAsia="es-ES"/>
              </w:rPr>
            </w:pPr>
            <w:proofErr w:type="spellStart"/>
            <w:r w:rsidRPr="0052584E">
              <w:rPr>
                <w:rFonts w:eastAsia="Times New Roman" w:cs="Times New Roman"/>
                <w:color w:val="000000"/>
                <w:sz w:val="20"/>
                <w:szCs w:val="24"/>
                <w:lang w:val="en-US" w:eastAsia="es-ES"/>
              </w:rPr>
              <w:t>Earning</w:t>
            </w:r>
            <w:proofErr w:type="spellEnd"/>
            <w:r w:rsidRPr="0052584E">
              <w:rPr>
                <w:rFonts w:eastAsia="Times New Roman" w:cs="Times New Roman"/>
                <w:color w:val="000000"/>
                <w:sz w:val="20"/>
                <w:szCs w:val="24"/>
                <w:lang w:val="en-US" w:eastAsia="es-ES"/>
              </w:rPr>
              <w:t xml:space="preserve"> before interest and tax / Capital Employed *100</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11.71%</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10.23%</w:t>
            </w:r>
          </w:p>
        </w:tc>
      </w:tr>
      <w:tr w:rsidR="0052584E" w:rsidRPr="0052584E" w:rsidTr="00A72EA6">
        <w:trPr>
          <w:trHeight w:val="320"/>
        </w:trPr>
        <w:tc>
          <w:tcPr>
            <w:tcW w:w="3167"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2 - ROE</w:t>
            </w:r>
          </w:p>
        </w:tc>
        <w:tc>
          <w:tcPr>
            <w:tcW w:w="510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 xml:space="preserve">Net </w:t>
            </w:r>
            <w:proofErr w:type="spellStart"/>
            <w:r w:rsidRPr="0052584E">
              <w:rPr>
                <w:rFonts w:eastAsia="Times New Roman" w:cs="Times New Roman"/>
                <w:color w:val="000000"/>
                <w:sz w:val="20"/>
                <w:szCs w:val="24"/>
                <w:lang w:val="es-ES" w:eastAsia="es-ES"/>
              </w:rPr>
              <w:t>Income</w:t>
            </w:r>
            <w:proofErr w:type="spellEnd"/>
            <w:r w:rsidRPr="0052584E">
              <w:rPr>
                <w:rFonts w:eastAsia="Times New Roman" w:cs="Times New Roman"/>
                <w:color w:val="000000"/>
                <w:sz w:val="20"/>
                <w:szCs w:val="24"/>
                <w:lang w:val="es-ES" w:eastAsia="es-ES"/>
              </w:rPr>
              <w:t xml:space="preserve"> / </w:t>
            </w:r>
            <w:proofErr w:type="spellStart"/>
            <w:r w:rsidRPr="0052584E">
              <w:rPr>
                <w:rFonts w:eastAsia="Times New Roman" w:cs="Times New Roman"/>
                <w:color w:val="000000"/>
                <w:sz w:val="20"/>
                <w:szCs w:val="24"/>
                <w:lang w:val="es-ES" w:eastAsia="es-ES"/>
              </w:rPr>
              <w:t>Shareholder's</w:t>
            </w:r>
            <w:proofErr w:type="spellEnd"/>
            <w:r w:rsidRPr="0052584E">
              <w:rPr>
                <w:rFonts w:eastAsia="Times New Roman" w:cs="Times New Roman"/>
                <w:color w:val="000000"/>
                <w:sz w:val="20"/>
                <w:szCs w:val="24"/>
                <w:lang w:val="es-ES" w:eastAsia="es-ES"/>
              </w:rPr>
              <w:t xml:space="preserve"> </w:t>
            </w:r>
            <w:proofErr w:type="spellStart"/>
            <w:r w:rsidRPr="0052584E">
              <w:rPr>
                <w:rFonts w:eastAsia="Times New Roman" w:cs="Times New Roman"/>
                <w:color w:val="000000"/>
                <w:sz w:val="20"/>
                <w:szCs w:val="24"/>
                <w:lang w:val="es-ES" w:eastAsia="es-ES"/>
              </w:rPr>
              <w:t>Equity</w:t>
            </w:r>
            <w:proofErr w:type="spellEnd"/>
            <w:r w:rsidRPr="0052584E">
              <w:rPr>
                <w:rFonts w:eastAsia="Times New Roman" w:cs="Times New Roman"/>
                <w:color w:val="000000"/>
                <w:sz w:val="20"/>
                <w:szCs w:val="24"/>
                <w:lang w:val="es-ES" w:eastAsia="es-ES"/>
              </w:rPr>
              <w:t xml:space="preserve"> </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13.96%</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12.57%</w:t>
            </w:r>
          </w:p>
        </w:tc>
      </w:tr>
      <w:tr w:rsidR="0052584E" w:rsidRPr="0052584E" w:rsidTr="00A72EA6">
        <w:trPr>
          <w:trHeight w:val="320"/>
        </w:trPr>
        <w:tc>
          <w:tcPr>
            <w:tcW w:w="3167"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 xml:space="preserve">3- </w:t>
            </w:r>
            <w:proofErr w:type="spellStart"/>
            <w:r w:rsidRPr="0052584E">
              <w:rPr>
                <w:rFonts w:eastAsia="Times New Roman" w:cs="Times New Roman"/>
                <w:color w:val="000000"/>
                <w:sz w:val="20"/>
                <w:szCs w:val="24"/>
                <w:lang w:val="es-ES" w:eastAsia="es-ES"/>
              </w:rPr>
              <w:t>Earnings</w:t>
            </w:r>
            <w:proofErr w:type="spellEnd"/>
            <w:r w:rsidRPr="0052584E">
              <w:rPr>
                <w:rFonts w:eastAsia="Times New Roman" w:cs="Times New Roman"/>
                <w:color w:val="000000"/>
                <w:sz w:val="20"/>
                <w:szCs w:val="24"/>
                <w:lang w:val="es-ES" w:eastAsia="es-ES"/>
              </w:rPr>
              <w:t xml:space="preserve"> per share</w:t>
            </w:r>
          </w:p>
        </w:tc>
        <w:tc>
          <w:tcPr>
            <w:tcW w:w="510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n-US" w:eastAsia="es-ES"/>
              </w:rPr>
            </w:pPr>
            <w:proofErr w:type="spellStart"/>
            <w:r w:rsidRPr="0052584E">
              <w:rPr>
                <w:rFonts w:eastAsia="Times New Roman" w:cs="Times New Roman"/>
                <w:color w:val="000000"/>
                <w:sz w:val="18"/>
                <w:szCs w:val="24"/>
                <w:lang w:val="en-US" w:eastAsia="es-ES"/>
              </w:rPr>
              <w:t>Earning</w:t>
            </w:r>
            <w:proofErr w:type="spellEnd"/>
            <w:r w:rsidRPr="0052584E">
              <w:rPr>
                <w:rFonts w:eastAsia="Times New Roman" w:cs="Times New Roman"/>
                <w:color w:val="000000"/>
                <w:sz w:val="18"/>
                <w:szCs w:val="24"/>
                <w:lang w:val="en-US" w:eastAsia="es-ES"/>
              </w:rPr>
              <w:t xml:space="preserve"> Available for the Equity Shareholders/ Total No. of shares </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A72EA6" w:rsidP="0052584E">
            <w:pPr>
              <w:spacing w:after="0" w:line="240" w:lineRule="auto"/>
              <w:jc w:val="right"/>
              <w:rPr>
                <w:rFonts w:eastAsia="Times New Roman" w:cs="Times New Roman"/>
                <w:color w:val="000000"/>
                <w:sz w:val="20"/>
                <w:szCs w:val="24"/>
                <w:lang w:val="es-ES" w:eastAsia="es-ES"/>
              </w:rPr>
            </w:pPr>
            <w:r>
              <w:rPr>
                <w:rFonts w:eastAsia="Times New Roman" w:cs="Times New Roman"/>
                <w:color w:val="000000"/>
                <w:sz w:val="20"/>
                <w:szCs w:val="24"/>
                <w:lang w:val="es-ES" w:eastAsia="es-ES"/>
              </w:rPr>
              <w:t>0.7183</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0.61</w:t>
            </w:r>
          </w:p>
        </w:tc>
      </w:tr>
      <w:tr w:rsidR="0052584E" w:rsidRPr="0052584E" w:rsidTr="00A72EA6">
        <w:trPr>
          <w:trHeight w:val="320"/>
        </w:trPr>
        <w:tc>
          <w:tcPr>
            <w:tcW w:w="3167"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 xml:space="preserve">4- Net </w:t>
            </w:r>
            <w:proofErr w:type="spellStart"/>
            <w:r w:rsidRPr="0052584E">
              <w:rPr>
                <w:rFonts w:eastAsia="Times New Roman" w:cs="Times New Roman"/>
                <w:color w:val="000000"/>
                <w:sz w:val="20"/>
                <w:szCs w:val="24"/>
                <w:lang w:val="es-ES" w:eastAsia="es-ES"/>
              </w:rPr>
              <w:t>profit</w:t>
            </w:r>
            <w:proofErr w:type="spellEnd"/>
            <w:r w:rsidRPr="0052584E">
              <w:rPr>
                <w:rFonts w:eastAsia="Times New Roman" w:cs="Times New Roman"/>
                <w:color w:val="000000"/>
                <w:sz w:val="20"/>
                <w:szCs w:val="24"/>
                <w:lang w:val="es-ES" w:eastAsia="es-ES"/>
              </w:rPr>
              <w:t xml:space="preserve"> </w:t>
            </w:r>
            <w:proofErr w:type="spellStart"/>
            <w:r w:rsidRPr="0052584E">
              <w:rPr>
                <w:rFonts w:eastAsia="Times New Roman" w:cs="Times New Roman"/>
                <w:color w:val="000000"/>
                <w:sz w:val="20"/>
                <w:szCs w:val="24"/>
                <w:lang w:val="es-ES" w:eastAsia="es-ES"/>
              </w:rPr>
              <w:t>margin</w:t>
            </w:r>
            <w:proofErr w:type="spellEnd"/>
          </w:p>
        </w:tc>
        <w:tc>
          <w:tcPr>
            <w:tcW w:w="510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 xml:space="preserve">Net </w:t>
            </w:r>
            <w:proofErr w:type="spellStart"/>
            <w:r w:rsidRPr="0052584E">
              <w:rPr>
                <w:rFonts w:eastAsia="Times New Roman" w:cs="Times New Roman"/>
                <w:color w:val="000000"/>
                <w:sz w:val="20"/>
                <w:szCs w:val="24"/>
                <w:lang w:val="es-ES" w:eastAsia="es-ES"/>
              </w:rPr>
              <w:t>Profit</w:t>
            </w:r>
            <w:proofErr w:type="spellEnd"/>
            <w:r w:rsidRPr="0052584E">
              <w:rPr>
                <w:rFonts w:eastAsia="Times New Roman" w:cs="Times New Roman"/>
                <w:color w:val="000000"/>
                <w:sz w:val="20"/>
                <w:szCs w:val="24"/>
                <w:lang w:val="es-ES" w:eastAsia="es-ES"/>
              </w:rPr>
              <w:t xml:space="preserve"> / </w:t>
            </w:r>
            <w:proofErr w:type="spellStart"/>
            <w:r w:rsidRPr="0052584E">
              <w:rPr>
                <w:rFonts w:eastAsia="Times New Roman" w:cs="Times New Roman"/>
                <w:color w:val="000000"/>
                <w:sz w:val="20"/>
                <w:szCs w:val="24"/>
                <w:lang w:val="es-ES" w:eastAsia="es-ES"/>
              </w:rPr>
              <w:t>Revenue</w:t>
            </w:r>
            <w:proofErr w:type="spellEnd"/>
            <w:r w:rsidRPr="0052584E">
              <w:rPr>
                <w:rFonts w:eastAsia="Times New Roman" w:cs="Times New Roman"/>
                <w:color w:val="000000"/>
                <w:sz w:val="20"/>
                <w:szCs w:val="24"/>
                <w:lang w:val="es-ES" w:eastAsia="es-ES"/>
              </w:rPr>
              <w:t xml:space="preserve"> </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6.40%</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5.68%</w:t>
            </w:r>
          </w:p>
        </w:tc>
      </w:tr>
      <w:tr w:rsidR="0052584E" w:rsidRPr="0052584E" w:rsidTr="00A72EA6">
        <w:trPr>
          <w:trHeight w:val="320"/>
        </w:trPr>
        <w:tc>
          <w:tcPr>
            <w:tcW w:w="3167"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 xml:space="preserve">5- </w:t>
            </w:r>
            <w:proofErr w:type="spellStart"/>
            <w:r w:rsidRPr="0052584E">
              <w:rPr>
                <w:rFonts w:eastAsia="Times New Roman" w:cs="Times New Roman"/>
                <w:color w:val="000000"/>
                <w:sz w:val="20"/>
                <w:szCs w:val="24"/>
                <w:lang w:val="es-ES" w:eastAsia="es-ES"/>
              </w:rPr>
              <w:t>Asset</w:t>
            </w:r>
            <w:proofErr w:type="spellEnd"/>
            <w:r w:rsidRPr="0052584E">
              <w:rPr>
                <w:rFonts w:eastAsia="Times New Roman" w:cs="Times New Roman"/>
                <w:color w:val="000000"/>
                <w:sz w:val="20"/>
                <w:szCs w:val="24"/>
                <w:lang w:val="es-ES" w:eastAsia="es-ES"/>
              </w:rPr>
              <w:t xml:space="preserve"> </w:t>
            </w:r>
            <w:proofErr w:type="spellStart"/>
            <w:r w:rsidRPr="0052584E">
              <w:rPr>
                <w:rFonts w:eastAsia="Times New Roman" w:cs="Times New Roman"/>
                <w:color w:val="000000"/>
                <w:sz w:val="20"/>
                <w:szCs w:val="24"/>
                <w:lang w:val="es-ES" w:eastAsia="es-ES"/>
              </w:rPr>
              <w:t>turnover</w:t>
            </w:r>
            <w:proofErr w:type="spellEnd"/>
          </w:p>
        </w:tc>
        <w:tc>
          <w:tcPr>
            <w:tcW w:w="510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 xml:space="preserve">Sales / Total </w:t>
            </w:r>
            <w:proofErr w:type="spellStart"/>
            <w:r w:rsidRPr="0052584E">
              <w:rPr>
                <w:rFonts w:eastAsia="Times New Roman" w:cs="Times New Roman"/>
                <w:color w:val="000000"/>
                <w:sz w:val="20"/>
                <w:szCs w:val="24"/>
                <w:lang w:val="es-ES" w:eastAsia="es-ES"/>
              </w:rPr>
              <w:t>Assets</w:t>
            </w:r>
            <w:proofErr w:type="spellEnd"/>
            <w:r w:rsidRPr="0052584E">
              <w:rPr>
                <w:rFonts w:eastAsia="Times New Roman" w:cs="Times New Roman"/>
                <w:color w:val="000000"/>
                <w:sz w:val="20"/>
                <w:szCs w:val="24"/>
                <w:lang w:val="es-ES" w:eastAsia="es-ES"/>
              </w:rPr>
              <w:t xml:space="preserve"> </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0.6921</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0.6385</w:t>
            </w:r>
          </w:p>
        </w:tc>
      </w:tr>
      <w:tr w:rsidR="0052584E" w:rsidRPr="0052584E" w:rsidTr="00A72EA6">
        <w:trPr>
          <w:trHeight w:val="320"/>
        </w:trPr>
        <w:tc>
          <w:tcPr>
            <w:tcW w:w="3167"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 xml:space="preserve">6- Stock holding </w:t>
            </w:r>
            <w:proofErr w:type="spellStart"/>
            <w:r w:rsidRPr="0052584E">
              <w:rPr>
                <w:rFonts w:eastAsia="Times New Roman" w:cs="Times New Roman"/>
                <w:color w:val="000000"/>
                <w:sz w:val="20"/>
                <w:szCs w:val="24"/>
                <w:lang w:val="es-ES" w:eastAsia="es-ES"/>
              </w:rPr>
              <w:t>days</w:t>
            </w:r>
            <w:proofErr w:type="spellEnd"/>
          </w:p>
        </w:tc>
        <w:tc>
          <w:tcPr>
            <w:tcW w:w="510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proofErr w:type="spellStart"/>
            <w:r w:rsidRPr="0052584E">
              <w:rPr>
                <w:rFonts w:eastAsia="Times New Roman" w:cs="Times New Roman"/>
                <w:color w:val="000000"/>
                <w:sz w:val="20"/>
                <w:szCs w:val="24"/>
                <w:lang w:val="es-ES" w:eastAsia="es-ES"/>
              </w:rPr>
              <w:t>Inventory</w:t>
            </w:r>
            <w:proofErr w:type="spellEnd"/>
            <w:r w:rsidRPr="0052584E">
              <w:rPr>
                <w:rFonts w:eastAsia="Times New Roman" w:cs="Times New Roman"/>
                <w:color w:val="000000"/>
                <w:sz w:val="20"/>
                <w:szCs w:val="24"/>
                <w:lang w:val="es-ES" w:eastAsia="es-ES"/>
              </w:rPr>
              <w:t xml:space="preserve"> / </w:t>
            </w:r>
            <w:proofErr w:type="spellStart"/>
            <w:r w:rsidRPr="0052584E">
              <w:rPr>
                <w:rFonts w:eastAsia="Times New Roman" w:cs="Times New Roman"/>
                <w:color w:val="000000"/>
                <w:sz w:val="20"/>
                <w:szCs w:val="24"/>
                <w:lang w:val="es-ES" w:eastAsia="es-ES"/>
              </w:rPr>
              <w:t>Cost</w:t>
            </w:r>
            <w:proofErr w:type="spellEnd"/>
            <w:r w:rsidRPr="0052584E">
              <w:rPr>
                <w:rFonts w:eastAsia="Times New Roman" w:cs="Times New Roman"/>
                <w:color w:val="000000"/>
                <w:sz w:val="20"/>
                <w:szCs w:val="24"/>
                <w:lang w:val="es-ES" w:eastAsia="es-ES"/>
              </w:rPr>
              <w:t xml:space="preserve"> of Sales *365</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80</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78</w:t>
            </w:r>
          </w:p>
        </w:tc>
      </w:tr>
      <w:tr w:rsidR="0052584E" w:rsidRPr="0052584E" w:rsidTr="00A72EA6">
        <w:trPr>
          <w:trHeight w:val="320"/>
        </w:trPr>
        <w:tc>
          <w:tcPr>
            <w:tcW w:w="3167"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 xml:space="preserve">7- </w:t>
            </w:r>
            <w:proofErr w:type="spellStart"/>
            <w:r w:rsidRPr="0052584E">
              <w:rPr>
                <w:rFonts w:eastAsia="Times New Roman" w:cs="Times New Roman"/>
                <w:color w:val="000000"/>
                <w:sz w:val="20"/>
                <w:szCs w:val="24"/>
                <w:lang w:val="es-ES" w:eastAsia="es-ES"/>
              </w:rPr>
              <w:t>Debtors</w:t>
            </w:r>
            <w:proofErr w:type="spellEnd"/>
            <w:r w:rsidRPr="0052584E">
              <w:rPr>
                <w:rFonts w:eastAsia="Times New Roman" w:cs="Times New Roman"/>
                <w:color w:val="000000"/>
                <w:sz w:val="20"/>
                <w:szCs w:val="24"/>
                <w:lang w:val="es-ES" w:eastAsia="es-ES"/>
              </w:rPr>
              <w:t xml:space="preserve"> </w:t>
            </w:r>
            <w:proofErr w:type="spellStart"/>
            <w:r w:rsidRPr="0052584E">
              <w:rPr>
                <w:rFonts w:eastAsia="Times New Roman" w:cs="Times New Roman"/>
                <w:color w:val="000000"/>
                <w:sz w:val="20"/>
                <w:szCs w:val="24"/>
                <w:lang w:val="es-ES" w:eastAsia="es-ES"/>
              </w:rPr>
              <w:t>collection</w:t>
            </w:r>
            <w:proofErr w:type="spellEnd"/>
            <w:r w:rsidRPr="0052584E">
              <w:rPr>
                <w:rFonts w:eastAsia="Times New Roman" w:cs="Times New Roman"/>
                <w:color w:val="000000"/>
                <w:sz w:val="20"/>
                <w:szCs w:val="24"/>
                <w:lang w:val="es-ES" w:eastAsia="es-ES"/>
              </w:rPr>
              <w:t xml:space="preserve"> </w:t>
            </w:r>
            <w:proofErr w:type="spellStart"/>
            <w:r w:rsidRPr="0052584E">
              <w:rPr>
                <w:rFonts w:eastAsia="Times New Roman" w:cs="Times New Roman"/>
                <w:color w:val="000000"/>
                <w:sz w:val="20"/>
                <w:szCs w:val="24"/>
                <w:lang w:val="es-ES" w:eastAsia="es-ES"/>
              </w:rPr>
              <w:t>period</w:t>
            </w:r>
            <w:proofErr w:type="spellEnd"/>
          </w:p>
        </w:tc>
        <w:tc>
          <w:tcPr>
            <w:tcW w:w="510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proofErr w:type="spellStart"/>
            <w:r w:rsidRPr="0052584E">
              <w:rPr>
                <w:rFonts w:eastAsia="Times New Roman" w:cs="Times New Roman"/>
                <w:color w:val="000000"/>
                <w:sz w:val="20"/>
                <w:szCs w:val="24"/>
                <w:lang w:val="es-ES" w:eastAsia="es-ES"/>
              </w:rPr>
              <w:t>Trade</w:t>
            </w:r>
            <w:proofErr w:type="spellEnd"/>
            <w:r w:rsidRPr="0052584E">
              <w:rPr>
                <w:rFonts w:eastAsia="Times New Roman" w:cs="Times New Roman"/>
                <w:color w:val="000000"/>
                <w:sz w:val="20"/>
                <w:szCs w:val="24"/>
                <w:lang w:val="es-ES" w:eastAsia="es-ES"/>
              </w:rPr>
              <w:t xml:space="preserve"> </w:t>
            </w:r>
            <w:proofErr w:type="spellStart"/>
            <w:r w:rsidRPr="0052584E">
              <w:rPr>
                <w:rFonts w:eastAsia="Times New Roman" w:cs="Times New Roman"/>
                <w:color w:val="000000"/>
                <w:sz w:val="20"/>
                <w:szCs w:val="24"/>
                <w:lang w:val="es-ES" w:eastAsia="es-ES"/>
              </w:rPr>
              <w:t>Receivable</w:t>
            </w:r>
            <w:proofErr w:type="spellEnd"/>
            <w:r w:rsidRPr="0052584E">
              <w:rPr>
                <w:rFonts w:eastAsia="Times New Roman" w:cs="Times New Roman"/>
                <w:color w:val="000000"/>
                <w:sz w:val="20"/>
                <w:szCs w:val="24"/>
                <w:lang w:val="es-ES" w:eastAsia="es-ES"/>
              </w:rPr>
              <w:t xml:space="preserve"> / </w:t>
            </w:r>
            <w:proofErr w:type="spellStart"/>
            <w:r w:rsidRPr="0052584E">
              <w:rPr>
                <w:rFonts w:eastAsia="Times New Roman" w:cs="Times New Roman"/>
                <w:color w:val="000000"/>
                <w:sz w:val="20"/>
                <w:szCs w:val="24"/>
                <w:lang w:val="es-ES" w:eastAsia="es-ES"/>
              </w:rPr>
              <w:t>Credit</w:t>
            </w:r>
            <w:proofErr w:type="spellEnd"/>
            <w:r w:rsidRPr="0052584E">
              <w:rPr>
                <w:rFonts w:eastAsia="Times New Roman" w:cs="Times New Roman"/>
                <w:color w:val="000000"/>
                <w:sz w:val="20"/>
                <w:szCs w:val="24"/>
                <w:lang w:val="es-ES" w:eastAsia="es-ES"/>
              </w:rPr>
              <w:t xml:space="preserve"> Sales*365</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68</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73</w:t>
            </w:r>
          </w:p>
        </w:tc>
      </w:tr>
      <w:tr w:rsidR="0052584E" w:rsidRPr="0052584E" w:rsidTr="00A72EA6">
        <w:trPr>
          <w:trHeight w:val="320"/>
        </w:trPr>
        <w:tc>
          <w:tcPr>
            <w:tcW w:w="3167"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 xml:space="preserve">8- </w:t>
            </w:r>
            <w:proofErr w:type="spellStart"/>
            <w:r w:rsidRPr="0052584E">
              <w:rPr>
                <w:rFonts w:eastAsia="Times New Roman" w:cs="Times New Roman"/>
                <w:color w:val="000000"/>
                <w:sz w:val="20"/>
                <w:szCs w:val="24"/>
                <w:lang w:val="es-ES" w:eastAsia="es-ES"/>
              </w:rPr>
              <w:t>Current</w:t>
            </w:r>
            <w:proofErr w:type="spellEnd"/>
            <w:r w:rsidRPr="0052584E">
              <w:rPr>
                <w:rFonts w:eastAsia="Times New Roman" w:cs="Times New Roman"/>
                <w:color w:val="000000"/>
                <w:sz w:val="20"/>
                <w:szCs w:val="24"/>
                <w:lang w:val="es-ES" w:eastAsia="es-ES"/>
              </w:rPr>
              <w:t xml:space="preserve"> ratio</w:t>
            </w:r>
          </w:p>
        </w:tc>
        <w:tc>
          <w:tcPr>
            <w:tcW w:w="510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proofErr w:type="spellStart"/>
            <w:r w:rsidRPr="0052584E">
              <w:rPr>
                <w:rFonts w:eastAsia="Times New Roman" w:cs="Times New Roman"/>
                <w:color w:val="000000"/>
                <w:sz w:val="20"/>
                <w:szCs w:val="24"/>
                <w:lang w:val="es-ES" w:eastAsia="es-ES"/>
              </w:rPr>
              <w:t>Current</w:t>
            </w:r>
            <w:proofErr w:type="spellEnd"/>
            <w:r w:rsidRPr="0052584E">
              <w:rPr>
                <w:rFonts w:eastAsia="Times New Roman" w:cs="Times New Roman"/>
                <w:color w:val="000000"/>
                <w:sz w:val="20"/>
                <w:szCs w:val="24"/>
                <w:lang w:val="es-ES" w:eastAsia="es-ES"/>
              </w:rPr>
              <w:t xml:space="preserve"> </w:t>
            </w:r>
            <w:proofErr w:type="spellStart"/>
            <w:r w:rsidRPr="0052584E">
              <w:rPr>
                <w:rFonts w:eastAsia="Times New Roman" w:cs="Times New Roman"/>
                <w:color w:val="000000"/>
                <w:sz w:val="20"/>
                <w:szCs w:val="24"/>
                <w:lang w:val="es-ES" w:eastAsia="es-ES"/>
              </w:rPr>
              <w:t>Assets</w:t>
            </w:r>
            <w:proofErr w:type="spellEnd"/>
            <w:r w:rsidRPr="0052584E">
              <w:rPr>
                <w:rFonts w:eastAsia="Times New Roman" w:cs="Times New Roman"/>
                <w:color w:val="000000"/>
                <w:sz w:val="20"/>
                <w:szCs w:val="24"/>
                <w:lang w:val="es-ES" w:eastAsia="es-ES"/>
              </w:rPr>
              <w:t xml:space="preserve"> /</w:t>
            </w:r>
            <w:proofErr w:type="spellStart"/>
            <w:r w:rsidRPr="0052584E">
              <w:rPr>
                <w:rFonts w:eastAsia="Times New Roman" w:cs="Times New Roman"/>
                <w:color w:val="000000"/>
                <w:sz w:val="20"/>
                <w:szCs w:val="24"/>
                <w:lang w:val="es-ES" w:eastAsia="es-ES"/>
              </w:rPr>
              <w:t>Current</w:t>
            </w:r>
            <w:proofErr w:type="spellEnd"/>
            <w:r w:rsidRPr="0052584E">
              <w:rPr>
                <w:rFonts w:eastAsia="Times New Roman" w:cs="Times New Roman"/>
                <w:color w:val="000000"/>
                <w:sz w:val="20"/>
                <w:szCs w:val="24"/>
                <w:lang w:val="es-ES" w:eastAsia="es-ES"/>
              </w:rPr>
              <w:t xml:space="preserve"> </w:t>
            </w:r>
            <w:proofErr w:type="spellStart"/>
            <w:r w:rsidRPr="0052584E">
              <w:rPr>
                <w:rFonts w:eastAsia="Times New Roman" w:cs="Times New Roman"/>
                <w:color w:val="000000"/>
                <w:sz w:val="20"/>
                <w:szCs w:val="24"/>
                <w:lang w:val="es-ES" w:eastAsia="es-ES"/>
              </w:rPr>
              <w:t>Liabilities</w:t>
            </w:r>
            <w:proofErr w:type="spellEnd"/>
            <w:r w:rsidRPr="0052584E">
              <w:rPr>
                <w:rFonts w:eastAsia="Times New Roman" w:cs="Times New Roman"/>
                <w:color w:val="000000"/>
                <w:sz w:val="20"/>
                <w:szCs w:val="24"/>
                <w:lang w:val="es-ES" w:eastAsia="es-ES"/>
              </w:rPr>
              <w:t xml:space="preserve"> </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0.9172</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0.7731</w:t>
            </w:r>
          </w:p>
        </w:tc>
      </w:tr>
      <w:tr w:rsidR="0052584E" w:rsidRPr="0052584E" w:rsidTr="00A72EA6">
        <w:trPr>
          <w:trHeight w:val="320"/>
        </w:trPr>
        <w:tc>
          <w:tcPr>
            <w:tcW w:w="3167"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 xml:space="preserve">9- </w:t>
            </w:r>
            <w:proofErr w:type="spellStart"/>
            <w:r w:rsidRPr="0052584E">
              <w:rPr>
                <w:rFonts w:eastAsia="Times New Roman" w:cs="Times New Roman"/>
                <w:color w:val="000000"/>
                <w:sz w:val="20"/>
                <w:szCs w:val="24"/>
                <w:lang w:val="es-ES" w:eastAsia="es-ES"/>
              </w:rPr>
              <w:t>Gearing</w:t>
            </w:r>
            <w:proofErr w:type="spellEnd"/>
            <w:r w:rsidRPr="0052584E">
              <w:rPr>
                <w:rFonts w:eastAsia="Times New Roman" w:cs="Times New Roman"/>
                <w:color w:val="000000"/>
                <w:sz w:val="20"/>
                <w:szCs w:val="24"/>
                <w:lang w:val="es-ES" w:eastAsia="es-ES"/>
              </w:rPr>
              <w:t xml:space="preserve"> ratio</w:t>
            </w:r>
          </w:p>
        </w:tc>
        <w:tc>
          <w:tcPr>
            <w:tcW w:w="510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 xml:space="preserve">Total </w:t>
            </w:r>
            <w:proofErr w:type="spellStart"/>
            <w:r w:rsidRPr="0052584E">
              <w:rPr>
                <w:rFonts w:eastAsia="Times New Roman" w:cs="Times New Roman"/>
                <w:color w:val="000000"/>
                <w:sz w:val="20"/>
                <w:szCs w:val="24"/>
                <w:lang w:val="es-ES" w:eastAsia="es-ES"/>
              </w:rPr>
              <w:t>Debt</w:t>
            </w:r>
            <w:proofErr w:type="spellEnd"/>
            <w:r w:rsidRPr="0052584E">
              <w:rPr>
                <w:rFonts w:eastAsia="Times New Roman" w:cs="Times New Roman"/>
                <w:color w:val="000000"/>
                <w:sz w:val="20"/>
                <w:szCs w:val="24"/>
                <w:lang w:val="es-ES" w:eastAsia="es-ES"/>
              </w:rPr>
              <w:t xml:space="preserve"> / Total </w:t>
            </w:r>
            <w:proofErr w:type="spellStart"/>
            <w:r w:rsidRPr="0052584E">
              <w:rPr>
                <w:rFonts w:eastAsia="Times New Roman" w:cs="Times New Roman"/>
                <w:color w:val="000000"/>
                <w:sz w:val="20"/>
                <w:szCs w:val="24"/>
                <w:lang w:val="es-ES" w:eastAsia="es-ES"/>
              </w:rPr>
              <w:t>Equity</w:t>
            </w:r>
            <w:proofErr w:type="spellEnd"/>
            <w:r w:rsidRPr="0052584E">
              <w:rPr>
                <w:rFonts w:eastAsia="Times New Roman" w:cs="Times New Roman"/>
                <w:color w:val="000000"/>
                <w:sz w:val="20"/>
                <w:szCs w:val="24"/>
                <w:lang w:val="es-ES" w:eastAsia="es-ES"/>
              </w:rPr>
              <w:t xml:space="preserve"> </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1.34</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1.42</w:t>
            </w:r>
          </w:p>
        </w:tc>
      </w:tr>
      <w:tr w:rsidR="0052584E" w:rsidRPr="0052584E" w:rsidTr="00A72EA6">
        <w:trPr>
          <w:trHeight w:val="320"/>
        </w:trPr>
        <w:tc>
          <w:tcPr>
            <w:tcW w:w="3167" w:type="dxa"/>
            <w:tcBorders>
              <w:top w:val="nil"/>
              <w:left w:val="single" w:sz="4" w:space="0" w:color="auto"/>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 xml:space="preserve">10- </w:t>
            </w:r>
            <w:proofErr w:type="spellStart"/>
            <w:r w:rsidRPr="0052584E">
              <w:rPr>
                <w:rFonts w:eastAsia="Times New Roman" w:cs="Times New Roman"/>
                <w:color w:val="000000"/>
                <w:sz w:val="20"/>
                <w:szCs w:val="24"/>
                <w:lang w:val="es-ES" w:eastAsia="es-ES"/>
              </w:rPr>
              <w:t>Interest</w:t>
            </w:r>
            <w:proofErr w:type="spellEnd"/>
            <w:r w:rsidRPr="0052584E">
              <w:rPr>
                <w:rFonts w:eastAsia="Times New Roman" w:cs="Times New Roman"/>
                <w:color w:val="000000"/>
                <w:sz w:val="20"/>
                <w:szCs w:val="24"/>
                <w:lang w:val="es-ES" w:eastAsia="es-ES"/>
              </w:rPr>
              <w:t xml:space="preserve"> </w:t>
            </w:r>
            <w:proofErr w:type="spellStart"/>
            <w:r w:rsidRPr="0052584E">
              <w:rPr>
                <w:rFonts w:eastAsia="Times New Roman" w:cs="Times New Roman"/>
                <w:color w:val="000000"/>
                <w:sz w:val="20"/>
                <w:szCs w:val="24"/>
                <w:lang w:val="es-ES" w:eastAsia="es-ES"/>
              </w:rPr>
              <w:t>cover</w:t>
            </w:r>
            <w:proofErr w:type="spellEnd"/>
          </w:p>
        </w:tc>
        <w:tc>
          <w:tcPr>
            <w:tcW w:w="5104"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left"/>
              <w:rPr>
                <w:rFonts w:eastAsia="Times New Roman" w:cs="Times New Roman"/>
                <w:color w:val="000000"/>
                <w:sz w:val="20"/>
                <w:szCs w:val="24"/>
                <w:lang w:val="en-US" w:eastAsia="es-ES"/>
              </w:rPr>
            </w:pPr>
            <w:r w:rsidRPr="0052584E">
              <w:rPr>
                <w:rFonts w:eastAsia="Times New Roman" w:cs="Times New Roman"/>
                <w:color w:val="000000"/>
                <w:sz w:val="20"/>
                <w:szCs w:val="24"/>
                <w:lang w:val="en-US" w:eastAsia="es-ES"/>
              </w:rPr>
              <w:t xml:space="preserve">Earnings before Interest &amp; Tax / Interest Expenses </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3.743</w:t>
            </w:r>
          </w:p>
        </w:tc>
        <w:tc>
          <w:tcPr>
            <w:tcW w:w="857" w:type="dxa"/>
            <w:tcBorders>
              <w:top w:val="nil"/>
              <w:left w:val="nil"/>
              <w:bottom w:val="single" w:sz="4" w:space="0" w:color="auto"/>
              <w:right w:val="single" w:sz="4" w:space="0" w:color="auto"/>
            </w:tcBorders>
            <w:shd w:val="clear" w:color="auto" w:fill="auto"/>
            <w:noWrap/>
            <w:vAlign w:val="bottom"/>
            <w:hideMark/>
          </w:tcPr>
          <w:p w:rsidR="0052584E" w:rsidRPr="0052584E" w:rsidRDefault="0052584E" w:rsidP="0052584E">
            <w:pPr>
              <w:spacing w:after="0" w:line="240" w:lineRule="auto"/>
              <w:jc w:val="right"/>
              <w:rPr>
                <w:rFonts w:eastAsia="Times New Roman" w:cs="Times New Roman"/>
                <w:color w:val="000000"/>
                <w:sz w:val="20"/>
                <w:szCs w:val="24"/>
                <w:lang w:val="es-ES" w:eastAsia="es-ES"/>
              </w:rPr>
            </w:pPr>
            <w:r w:rsidRPr="0052584E">
              <w:rPr>
                <w:rFonts w:eastAsia="Times New Roman" w:cs="Times New Roman"/>
                <w:color w:val="000000"/>
                <w:sz w:val="20"/>
                <w:szCs w:val="24"/>
                <w:lang w:val="es-ES" w:eastAsia="es-ES"/>
              </w:rPr>
              <w:t>3.978</w:t>
            </w:r>
          </w:p>
        </w:tc>
      </w:tr>
    </w:tbl>
    <w:p w:rsidR="00D40FDB" w:rsidRDefault="00D40FDB" w:rsidP="00D40FDB">
      <w:pPr>
        <w:ind w:left="720"/>
        <w:rPr>
          <w:b/>
        </w:rPr>
      </w:pPr>
    </w:p>
    <w:p w:rsidR="00D40FDB" w:rsidRPr="00D40FDB" w:rsidRDefault="00D40FDB" w:rsidP="00D40FDB">
      <w:pPr>
        <w:pStyle w:val="Prrafodelista"/>
        <w:numPr>
          <w:ilvl w:val="0"/>
          <w:numId w:val="3"/>
        </w:numPr>
        <w:rPr>
          <w:b/>
        </w:rPr>
      </w:pPr>
      <w:r w:rsidRPr="00D40FDB">
        <w:rPr>
          <w:b/>
        </w:rPr>
        <w:t>Using the information in the financial statements and the ratios you have calculated, comment on the financial performance and position of Sweets plc.</w:t>
      </w:r>
    </w:p>
    <w:p w:rsidR="00A72EA6" w:rsidRDefault="00A72EA6">
      <w:pPr>
        <w:rPr>
          <w:lang w:val="en-US"/>
        </w:rPr>
      </w:pPr>
      <w:r w:rsidRPr="00A72EA6">
        <w:rPr>
          <w:highlight w:val="green"/>
          <w:lang w:val="en-US"/>
        </w:rPr>
        <w:t>B.</w:t>
      </w:r>
    </w:p>
    <w:p w:rsidR="00A72EA6" w:rsidRPr="00A72EA6" w:rsidRDefault="00A72EA6">
      <w:pPr>
        <w:rPr>
          <w:lang w:val="en-US"/>
        </w:rPr>
      </w:pPr>
      <w:r w:rsidRPr="00A72EA6">
        <w:rPr>
          <w:lang w:val="en-US"/>
        </w:rPr>
        <w:t xml:space="preserve">From the above key figures and those in the yearly fiscal reports, it tends to be reasoned that the organization's exhibition has worked on contrasted with the earlier year. In contrast to the previous year, it demonstrates a vertical </w:t>
      </w:r>
      <w:r w:rsidR="00016F0E" w:rsidRPr="00A72EA6">
        <w:rPr>
          <w:lang w:val="en-US"/>
        </w:rPr>
        <w:t>pattern. This</w:t>
      </w:r>
      <w:r w:rsidRPr="00A72EA6">
        <w:rPr>
          <w:lang w:val="en-US"/>
        </w:rPr>
        <w:t xml:space="preserve"> year, capital turnover has improved, albeit slightly. A business had 73 days to cash out its accounts receivable. It at present requires around 68 days. Even though the company's collection of receivables improved over the previous year, there is still room for improvement. The relationship ought to also get better. The organization is on the upswing in comparison to 2019 and must continue moving in this direction. Over the past year, the company's interest costs have gone up. The amount of debt is manageable because the respective shares of the business have increased.  The interest coverage ratio, on the other hand, is going down. This is as a result of the company's increased debt. The overall financial performance of the business has improved compared to the previous year, as can be deduced from this.</w:t>
      </w:r>
    </w:p>
    <w:sectPr w:rsidR="00A72EA6" w:rsidRPr="00A72E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A280C"/>
    <w:multiLevelType w:val="hybridMultilevel"/>
    <w:tmpl w:val="2FE81CB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7D84D39"/>
    <w:multiLevelType w:val="hybridMultilevel"/>
    <w:tmpl w:val="772E94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D5E3ACC"/>
    <w:multiLevelType w:val="hybridMultilevel"/>
    <w:tmpl w:val="BD2497F2"/>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nsid w:val="32774DE7"/>
    <w:multiLevelType w:val="hybridMultilevel"/>
    <w:tmpl w:val="581471B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7EBD71C6"/>
    <w:multiLevelType w:val="hybridMultilevel"/>
    <w:tmpl w:val="BD2497F2"/>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84E"/>
    <w:rsid w:val="00016F0E"/>
    <w:rsid w:val="004035A5"/>
    <w:rsid w:val="0052584E"/>
    <w:rsid w:val="00A72EA6"/>
    <w:rsid w:val="00D40F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84E"/>
    <w:pPr>
      <w:spacing w:after="160" w:line="360" w:lineRule="auto"/>
      <w:jc w:val="both"/>
    </w:pPr>
    <w:rPr>
      <w:rFonts w:ascii="Times New Roman" w:hAnsi="Times New Roman"/>
      <w:sz w:val="24"/>
      <w:lang w:val="en-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52584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2584E"/>
    <w:rPr>
      <w:rFonts w:asciiTheme="majorHAnsi" w:eastAsiaTheme="majorEastAsia" w:hAnsiTheme="majorHAnsi" w:cstheme="majorBidi"/>
      <w:spacing w:val="-10"/>
      <w:kern w:val="28"/>
      <w:sz w:val="56"/>
      <w:szCs w:val="56"/>
      <w:lang w:val="en-IN"/>
    </w:rPr>
  </w:style>
  <w:style w:type="paragraph" w:styleId="Prrafodelista">
    <w:name w:val="List Paragraph"/>
    <w:basedOn w:val="Normal"/>
    <w:uiPriority w:val="34"/>
    <w:qFormat/>
    <w:rsid w:val="00D40F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84E"/>
    <w:pPr>
      <w:spacing w:after="160" w:line="360" w:lineRule="auto"/>
      <w:jc w:val="both"/>
    </w:pPr>
    <w:rPr>
      <w:rFonts w:ascii="Times New Roman" w:hAnsi="Times New Roman"/>
      <w:sz w:val="24"/>
      <w:lang w:val="en-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52584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2584E"/>
    <w:rPr>
      <w:rFonts w:asciiTheme="majorHAnsi" w:eastAsiaTheme="majorEastAsia" w:hAnsiTheme="majorHAnsi" w:cstheme="majorBidi"/>
      <w:spacing w:val="-10"/>
      <w:kern w:val="28"/>
      <w:sz w:val="56"/>
      <w:szCs w:val="56"/>
      <w:lang w:val="en-IN"/>
    </w:rPr>
  </w:style>
  <w:style w:type="paragraph" w:styleId="Prrafodelista">
    <w:name w:val="List Paragraph"/>
    <w:basedOn w:val="Normal"/>
    <w:uiPriority w:val="34"/>
    <w:qFormat/>
    <w:rsid w:val="00D40F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335">
      <w:bodyDiv w:val="1"/>
      <w:marLeft w:val="0"/>
      <w:marRight w:val="0"/>
      <w:marTop w:val="0"/>
      <w:marBottom w:val="0"/>
      <w:divBdr>
        <w:top w:val="none" w:sz="0" w:space="0" w:color="auto"/>
        <w:left w:val="none" w:sz="0" w:space="0" w:color="auto"/>
        <w:bottom w:val="none" w:sz="0" w:space="0" w:color="auto"/>
        <w:right w:val="none" w:sz="0" w:space="0" w:color="auto"/>
      </w:divBdr>
    </w:div>
    <w:div w:id="190188863">
      <w:bodyDiv w:val="1"/>
      <w:marLeft w:val="0"/>
      <w:marRight w:val="0"/>
      <w:marTop w:val="0"/>
      <w:marBottom w:val="0"/>
      <w:divBdr>
        <w:top w:val="none" w:sz="0" w:space="0" w:color="auto"/>
        <w:left w:val="none" w:sz="0" w:space="0" w:color="auto"/>
        <w:bottom w:val="none" w:sz="0" w:space="0" w:color="auto"/>
        <w:right w:val="none" w:sz="0" w:space="0" w:color="auto"/>
      </w:divBdr>
    </w:div>
    <w:div w:id="369652086">
      <w:bodyDiv w:val="1"/>
      <w:marLeft w:val="0"/>
      <w:marRight w:val="0"/>
      <w:marTop w:val="0"/>
      <w:marBottom w:val="0"/>
      <w:divBdr>
        <w:top w:val="none" w:sz="0" w:space="0" w:color="auto"/>
        <w:left w:val="none" w:sz="0" w:space="0" w:color="auto"/>
        <w:bottom w:val="none" w:sz="0" w:space="0" w:color="auto"/>
        <w:right w:val="none" w:sz="0" w:space="0" w:color="auto"/>
      </w:divBdr>
    </w:div>
    <w:div w:id="495154154">
      <w:bodyDiv w:val="1"/>
      <w:marLeft w:val="0"/>
      <w:marRight w:val="0"/>
      <w:marTop w:val="0"/>
      <w:marBottom w:val="0"/>
      <w:divBdr>
        <w:top w:val="none" w:sz="0" w:space="0" w:color="auto"/>
        <w:left w:val="none" w:sz="0" w:space="0" w:color="auto"/>
        <w:bottom w:val="none" w:sz="0" w:space="0" w:color="auto"/>
        <w:right w:val="none" w:sz="0" w:space="0" w:color="auto"/>
      </w:divBdr>
    </w:div>
    <w:div w:id="508522996">
      <w:bodyDiv w:val="1"/>
      <w:marLeft w:val="0"/>
      <w:marRight w:val="0"/>
      <w:marTop w:val="0"/>
      <w:marBottom w:val="0"/>
      <w:divBdr>
        <w:top w:val="none" w:sz="0" w:space="0" w:color="auto"/>
        <w:left w:val="none" w:sz="0" w:space="0" w:color="auto"/>
        <w:bottom w:val="none" w:sz="0" w:space="0" w:color="auto"/>
        <w:right w:val="none" w:sz="0" w:space="0" w:color="auto"/>
      </w:divBdr>
    </w:div>
    <w:div w:id="728260023">
      <w:bodyDiv w:val="1"/>
      <w:marLeft w:val="0"/>
      <w:marRight w:val="0"/>
      <w:marTop w:val="0"/>
      <w:marBottom w:val="0"/>
      <w:divBdr>
        <w:top w:val="none" w:sz="0" w:space="0" w:color="auto"/>
        <w:left w:val="none" w:sz="0" w:space="0" w:color="auto"/>
        <w:bottom w:val="none" w:sz="0" w:space="0" w:color="auto"/>
        <w:right w:val="none" w:sz="0" w:space="0" w:color="auto"/>
      </w:divBdr>
    </w:div>
    <w:div w:id="1015379223">
      <w:bodyDiv w:val="1"/>
      <w:marLeft w:val="0"/>
      <w:marRight w:val="0"/>
      <w:marTop w:val="0"/>
      <w:marBottom w:val="0"/>
      <w:divBdr>
        <w:top w:val="none" w:sz="0" w:space="0" w:color="auto"/>
        <w:left w:val="none" w:sz="0" w:space="0" w:color="auto"/>
        <w:bottom w:val="none" w:sz="0" w:space="0" w:color="auto"/>
        <w:right w:val="none" w:sz="0" w:space="0" w:color="auto"/>
      </w:divBdr>
    </w:div>
    <w:div w:id="1609117250">
      <w:bodyDiv w:val="1"/>
      <w:marLeft w:val="0"/>
      <w:marRight w:val="0"/>
      <w:marTop w:val="0"/>
      <w:marBottom w:val="0"/>
      <w:divBdr>
        <w:top w:val="none" w:sz="0" w:space="0" w:color="auto"/>
        <w:left w:val="none" w:sz="0" w:space="0" w:color="auto"/>
        <w:bottom w:val="none" w:sz="0" w:space="0" w:color="auto"/>
        <w:right w:val="none" w:sz="0" w:space="0" w:color="auto"/>
      </w:divBdr>
    </w:div>
    <w:div w:id="194926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6</Pages>
  <Words>1515</Words>
  <Characters>8335</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dc:creator>
  <cp:lastModifiedBy>Ander</cp:lastModifiedBy>
  <cp:revision>1</cp:revision>
  <dcterms:created xsi:type="dcterms:W3CDTF">2023-01-11T20:23:00Z</dcterms:created>
  <dcterms:modified xsi:type="dcterms:W3CDTF">2023-01-11T21:04:00Z</dcterms:modified>
</cp:coreProperties>
</file>