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A8FBF9" w14:textId="77777777" w:rsidR="0059344E" w:rsidRPr="00EC68B8" w:rsidRDefault="006E2652">
      <w:pPr>
        <w:rPr>
          <w:b/>
          <w:bCs/>
          <w:sz w:val="40"/>
          <w:szCs w:val="40"/>
        </w:rPr>
      </w:pPr>
      <w:r>
        <w:rPr>
          <w:b/>
          <w:bCs/>
        </w:rPr>
        <w:t xml:space="preserve">                                               </w:t>
      </w:r>
      <w:r w:rsidR="0059344E" w:rsidRPr="00EC68B8">
        <w:rPr>
          <w:b/>
          <w:bCs/>
          <w:sz w:val="40"/>
          <w:szCs w:val="40"/>
        </w:rPr>
        <w:t xml:space="preserve">Speakers Notes </w:t>
      </w:r>
    </w:p>
    <w:p w14:paraId="12D77DA4" w14:textId="2B0D4E76" w:rsidR="006145EC" w:rsidRDefault="00CF1139">
      <w:pPr>
        <w:rPr>
          <w:b/>
          <w:bCs/>
          <w:sz w:val="28"/>
          <w:szCs w:val="28"/>
        </w:rPr>
      </w:pPr>
      <w:r w:rsidRPr="00EC68B8">
        <w:rPr>
          <w:b/>
          <w:bCs/>
          <w:sz w:val="28"/>
          <w:szCs w:val="28"/>
        </w:rPr>
        <w:t xml:space="preserve">Introduction </w:t>
      </w:r>
    </w:p>
    <w:p w14:paraId="3887C89A" w14:textId="4C279D94" w:rsidR="003E2216" w:rsidRDefault="003E2216">
      <w:pPr>
        <w:rPr>
          <w:b/>
          <w:bCs/>
          <w:sz w:val="28"/>
          <w:szCs w:val="28"/>
        </w:rPr>
      </w:pPr>
    </w:p>
    <w:p w14:paraId="26D5043E" w14:textId="322AC1C1" w:rsidR="003E2216" w:rsidRPr="00EC68B8" w:rsidRDefault="003E2216">
      <w:pPr>
        <w:rPr>
          <w:b/>
          <w:bCs/>
          <w:sz w:val="28"/>
          <w:szCs w:val="28"/>
        </w:rPr>
      </w:pPr>
      <w:r>
        <w:rPr>
          <w:b/>
          <w:bCs/>
          <w:sz w:val="28"/>
          <w:szCs w:val="28"/>
        </w:rPr>
        <w:t>My Na</w:t>
      </w:r>
      <w:r w:rsidR="00AF7FA6">
        <w:rPr>
          <w:b/>
          <w:bCs/>
          <w:sz w:val="28"/>
          <w:szCs w:val="28"/>
        </w:rPr>
        <w:t>me is Godlove Nkwelle  Nzimbi</w:t>
      </w:r>
    </w:p>
    <w:p w14:paraId="6FFBAB8E" w14:textId="77777777" w:rsidR="00E43AF9" w:rsidRDefault="00E43AF9">
      <w:pPr>
        <w:rPr>
          <w:b/>
          <w:bCs/>
        </w:rPr>
      </w:pPr>
    </w:p>
    <w:p w14:paraId="24F16285" w14:textId="77777777" w:rsidR="00E43AF9" w:rsidRPr="00081FFF" w:rsidRDefault="005B655A">
      <w:pPr>
        <w:rPr>
          <w:rFonts w:ascii="Arial" w:eastAsiaTheme="majorEastAsia" w:hAnsi="Arial" w:cs="Arial"/>
          <w:caps/>
          <w:color w:val="000000"/>
          <w:kern w:val="24"/>
          <w:sz w:val="24"/>
          <w:szCs w:val="24"/>
        </w:rPr>
      </w:pPr>
      <w:r w:rsidRPr="006E2652">
        <w:rPr>
          <w:rFonts w:ascii="GRAPHIK-SEMIBOLD" w:eastAsiaTheme="majorEastAsia" w:hAnsi="GRAPHIK-SEMIBOLD" w:cstheme="majorBidi"/>
          <w:b/>
          <w:bCs/>
          <w:caps/>
          <w:color w:val="1E98FD"/>
          <w:kern w:val="24"/>
          <w:sz w:val="24"/>
          <w:szCs w:val="24"/>
        </w:rPr>
        <w:t>Seminar Presentation for ECYW6004</w:t>
      </w:r>
      <w:r w:rsidRPr="006E2652">
        <w:rPr>
          <w:rFonts w:ascii="GRAPHIK-SEMIBOLD" w:eastAsiaTheme="majorEastAsia" w:hAnsi="GRAPHIK-SEMIBOLD" w:cstheme="majorBidi"/>
          <w:b/>
          <w:bCs/>
          <w:caps/>
          <w:color w:val="1E98FD"/>
          <w:kern w:val="24"/>
          <w:sz w:val="24"/>
          <w:szCs w:val="24"/>
        </w:rPr>
        <w:br/>
      </w:r>
      <w:r w:rsidRPr="006E2652">
        <w:rPr>
          <w:rFonts w:ascii="GRAPHIK-SEMIBOLD" w:eastAsiaTheme="majorEastAsia" w:hAnsi="GRAPHIK-SEMIBOLD" w:cstheme="majorBidi"/>
          <w:b/>
          <w:bCs/>
          <w:caps/>
          <w:color w:val="1E98FD"/>
          <w:kern w:val="24"/>
          <w:sz w:val="24"/>
          <w:szCs w:val="24"/>
        </w:rPr>
        <w:br/>
      </w:r>
      <w:r w:rsidRPr="00081FFF">
        <w:rPr>
          <w:rFonts w:ascii="Arial" w:eastAsiaTheme="majorEastAsia" w:hAnsi="Arial" w:cs="Arial"/>
          <w:caps/>
          <w:color w:val="000000"/>
          <w:kern w:val="24"/>
          <w:sz w:val="24"/>
          <w:szCs w:val="24"/>
        </w:rPr>
        <w:t>Young People and Society 3: Trauma, Exploitation and Toxic Childhood</w:t>
      </w:r>
    </w:p>
    <w:p w14:paraId="5B5D4C93" w14:textId="77777777" w:rsidR="00C8348B" w:rsidRPr="00081FFF" w:rsidRDefault="00C8348B">
      <w:pPr>
        <w:rPr>
          <w:rFonts w:ascii="Arial" w:eastAsiaTheme="majorEastAsia" w:hAnsi="Arial" w:cs="Arial"/>
          <w:caps/>
          <w:color w:val="000000"/>
          <w:kern w:val="24"/>
          <w:sz w:val="24"/>
          <w:szCs w:val="24"/>
        </w:rPr>
      </w:pPr>
    </w:p>
    <w:p w14:paraId="254F8F73" w14:textId="77777777" w:rsidR="000876AE" w:rsidRPr="00081FFF" w:rsidRDefault="00445BE4" w:rsidP="00F73E21">
      <w:pPr>
        <w:spacing w:line="480" w:lineRule="auto"/>
        <w:jc w:val="both"/>
        <w:rPr>
          <w:rFonts w:ascii="Arial" w:hAnsi="Arial" w:cs="Arial"/>
          <w:color w:val="000000" w:themeColor="text1"/>
          <w:kern w:val="24"/>
          <w:sz w:val="24"/>
          <w:szCs w:val="24"/>
        </w:rPr>
      </w:pPr>
      <w:r w:rsidRPr="00081FFF">
        <w:rPr>
          <w:rFonts w:ascii="Arial" w:hAnsi="Arial" w:cs="Arial"/>
          <w:color w:val="000000" w:themeColor="text1"/>
          <w:kern w:val="24"/>
          <w:sz w:val="24"/>
          <w:szCs w:val="24"/>
        </w:rPr>
        <w:t>My task was to design an advisory leaflet for parents and guardians focusing on an issue faced by young people in contemporary society. Students were  required to ‘present’ their advisory leaflet, ensuring they demonstrate how youth workers and other young people practitioners can best support at risk young people. My presentation will be supported by wider reading, and linked to the Youth Work National Occupational Standards (CLD Standards Council Scotland, 2019).</w:t>
      </w:r>
    </w:p>
    <w:p w14:paraId="783F05C4" w14:textId="77777777" w:rsidR="000876AE" w:rsidRPr="00081FFF" w:rsidRDefault="000876AE">
      <w:pPr>
        <w:rPr>
          <w:rFonts w:ascii="Arial" w:hAnsi="Arial" w:cs="Arial"/>
          <w:color w:val="000000" w:themeColor="text1"/>
          <w:kern w:val="24"/>
          <w:sz w:val="24"/>
          <w:szCs w:val="24"/>
        </w:rPr>
      </w:pPr>
    </w:p>
    <w:p w14:paraId="24CD2BFD" w14:textId="77777777" w:rsidR="00B001D0" w:rsidRPr="00081FFF" w:rsidRDefault="000876AE" w:rsidP="004E592F">
      <w:pPr>
        <w:spacing w:line="480" w:lineRule="auto"/>
        <w:jc w:val="both"/>
        <w:rPr>
          <w:rFonts w:ascii="Arial" w:hAnsi="Arial" w:cs="Arial"/>
          <w:color w:val="000000" w:themeColor="text1"/>
          <w:kern w:val="24"/>
          <w:sz w:val="24"/>
          <w:szCs w:val="24"/>
        </w:rPr>
      </w:pPr>
      <w:r w:rsidRPr="00081FFF">
        <w:rPr>
          <w:rFonts w:ascii="Arial" w:hAnsi="Arial" w:cs="Arial"/>
          <w:color w:val="000000" w:themeColor="text1"/>
          <w:kern w:val="24"/>
          <w:sz w:val="24"/>
          <w:szCs w:val="24"/>
        </w:rPr>
        <w:t xml:space="preserve">You will find </w:t>
      </w:r>
      <w:r w:rsidR="004766F4" w:rsidRPr="00081FFF">
        <w:rPr>
          <w:rFonts w:ascii="Arial" w:hAnsi="Arial" w:cs="Arial"/>
          <w:color w:val="000000" w:themeColor="text1"/>
          <w:kern w:val="24"/>
          <w:sz w:val="24"/>
          <w:szCs w:val="24"/>
        </w:rPr>
        <w:t>a copy of the leaflet on the third slide of th</w:t>
      </w:r>
      <w:r w:rsidR="000D5204" w:rsidRPr="00081FFF">
        <w:rPr>
          <w:rFonts w:ascii="Arial" w:hAnsi="Arial" w:cs="Arial"/>
          <w:color w:val="000000" w:themeColor="text1"/>
          <w:kern w:val="24"/>
          <w:sz w:val="24"/>
          <w:szCs w:val="24"/>
        </w:rPr>
        <w:t xml:space="preserve">is power point </w:t>
      </w:r>
      <w:r w:rsidR="004766F4" w:rsidRPr="00081FFF">
        <w:rPr>
          <w:rFonts w:ascii="Arial" w:hAnsi="Arial" w:cs="Arial"/>
          <w:color w:val="000000" w:themeColor="text1"/>
          <w:kern w:val="24"/>
          <w:sz w:val="24"/>
          <w:szCs w:val="24"/>
        </w:rPr>
        <w:t xml:space="preserve"> </w:t>
      </w:r>
      <w:r w:rsidR="001F5630" w:rsidRPr="00081FFF">
        <w:rPr>
          <w:rFonts w:ascii="Arial" w:hAnsi="Arial" w:cs="Arial"/>
          <w:color w:val="000000" w:themeColor="text1"/>
          <w:kern w:val="24"/>
          <w:sz w:val="24"/>
          <w:szCs w:val="24"/>
        </w:rPr>
        <w:t>presentation</w:t>
      </w:r>
      <w:r w:rsidR="004766F4" w:rsidRPr="00081FFF">
        <w:rPr>
          <w:rFonts w:ascii="Arial" w:hAnsi="Arial" w:cs="Arial"/>
          <w:color w:val="000000" w:themeColor="text1"/>
          <w:kern w:val="24"/>
          <w:sz w:val="24"/>
          <w:szCs w:val="24"/>
        </w:rPr>
        <w:t xml:space="preserve">. </w:t>
      </w:r>
      <w:r w:rsidR="006D1CB2" w:rsidRPr="00081FFF">
        <w:rPr>
          <w:rFonts w:ascii="Arial" w:hAnsi="Arial" w:cs="Arial"/>
          <w:color w:val="000000" w:themeColor="text1"/>
          <w:kern w:val="24"/>
          <w:sz w:val="24"/>
          <w:szCs w:val="24"/>
        </w:rPr>
        <w:t>In this presentation I will go into</w:t>
      </w:r>
      <w:r w:rsidR="00FE3560" w:rsidRPr="00081FFF">
        <w:rPr>
          <w:rFonts w:ascii="Arial" w:hAnsi="Arial" w:cs="Arial"/>
          <w:color w:val="000000" w:themeColor="text1"/>
          <w:kern w:val="24"/>
          <w:sz w:val="24"/>
          <w:szCs w:val="24"/>
        </w:rPr>
        <w:t xml:space="preserve"> more</w:t>
      </w:r>
      <w:r w:rsidR="001E4D6D" w:rsidRPr="00081FFF">
        <w:rPr>
          <w:rFonts w:ascii="Arial" w:hAnsi="Arial" w:cs="Arial"/>
          <w:color w:val="000000" w:themeColor="text1"/>
          <w:kern w:val="24"/>
          <w:sz w:val="24"/>
          <w:szCs w:val="24"/>
        </w:rPr>
        <w:t xml:space="preserve"> details as </w:t>
      </w:r>
      <w:r w:rsidR="0055492F" w:rsidRPr="00081FFF">
        <w:rPr>
          <w:rFonts w:ascii="Arial" w:hAnsi="Arial" w:cs="Arial"/>
          <w:color w:val="000000" w:themeColor="text1"/>
          <w:kern w:val="24"/>
          <w:sz w:val="24"/>
          <w:szCs w:val="24"/>
        </w:rPr>
        <w:t xml:space="preserve">regards </w:t>
      </w:r>
      <w:r w:rsidR="004E592F">
        <w:rPr>
          <w:rFonts w:ascii="Arial" w:hAnsi="Arial" w:cs="Arial"/>
          <w:color w:val="000000" w:themeColor="text1"/>
          <w:kern w:val="24"/>
          <w:sz w:val="24"/>
          <w:szCs w:val="24"/>
        </w:rPr>
        <w:t xml:space="preserve">the </w:t>
      </w:r>
      <w:r w:rsidR="0055492F" w:rsidRPr="00081FFF">
        <w:rPr>
          <w:rFonts w:ascii="Arial" w:hAnsi="Arial" w:cs="Arial"/>
          <w:color w:val="000000" w:themeColor="text1"/>
          <w:kern w:val="24"/>
          <w:sz w:val="24"/>
          <w:szCs w:val="24"/>
        </w:rPr>
        <w:t xml:space="preserve">information </w:t>
      </w:r>
      <w:r w:rsidR="004E592F">
        <w:rPr>
          <w:rFonts w:ascii="Arial" w:hAnsi="Arial" w:cs="Arial"/>
          <w:color w:val="000000" w:themeColor="text1"/>
          <w:kern w:val="24"/>
          <w:sz w:val="24"/>
          <w:szCs w:val="24"/>
        </w:rPr>
        <w:t>on</w:t>
      </w:r>
      <w:r w:rsidR="0055492F" w:rsidRPr="00081FFF">
        <w:rPr>
          <w:rFonts w:ascii="Arial" w:hAnsi="Arial" w:cs="Arial"/>
          <w:color w:val="000000" w:themeColor="text1"/>
          <w:kern w:val="24"/>
          <w:sz w:val="24"/>
          <w:szCs w:val="24"/>
        </w:rPr>
        <w:t xml:space="preserve"> the leaflet.</w:t>
      </w:r>
    </w:p>
    <w:p w14:paraId="6E1D3F15" w14:textId="77777777" w:rsidR="00E42D4D" w:rsidRDefault="00E42D4D" w:rsidP="00786677">
      <w:pPr>
        <w:spacing w:before="200" w:line="480" w:lineRule="auto"/>
        <w:jc w:val="both"/>
        <w:divId w:val="16086736"/>
        <w:rPr>
          <w:rFonts w:ascii="Arial" w:hAnsi="Arial" w:cs="Arial"/>
          <w:color w:val="000000" w:themeColor="text1"/>
          <w:kern w:val="24"/>
          <w:sz w:val="24"/>
          <w:szCs w:val="24"/>
          <w:lang w:val="en-US"/>
        </w:rPr>
      </w:pPr>
    </w:p>
    <w:p w14:paraId="7309EEFA" w14:textId="77777777" w:rsidR="009161DC" w:rsidRPr="00081FFF" w:rsidRDefault="009161DC" w:rsidP="00786677">
      <w:pPr>
        <w:spacing w:before="200" w:line="480" w:lineRule="auto"/>
        <w:jc w:val="both"/>
        <w:divId w:val="16086736"/>
        <w:rPr>
          <w:rFonts w:ascii="Arial" w:hAnsi="Arial" w:cs="Arial"/>
          <w:color w:val="000000" w:themeColor="text1"/>
          <w:kern w:val="24"/>
          <w:sz w:val="24"/>
          <w:szCs w:val="24"/>
          <w:lang w:val="en-US"/>
        </w:rPr>
      </w:pPr>
      <w:r w:rsidRPr="00081FFF">
        <w:rPr>
          <w:rFonts w:ascii="Arial" w:hAnsi="Arial" w:cs="Arial"/>
          <w:color w:val="000000" w:themeColor="text1"/>
          <w:kern w:val="24"/>
          <w:sz w:val="24"/>
          <w:szCs w:val="24"/>
          <w:lang w:val="en-US"/>
        </w:rPr>
        <w:t>According to The children society website</w:t>
      </w:r>
      <w:r w:rsidR="005746C9" w:rsidRPr="00081FFF">
        <w:rPr>
          <w:rFonts w:ascii="Arial" w:hAnsi="Arial" w:cs="Arial"/>
          <w:color w:val="000000" w:themeColor="text1"/>
          <w:kern w:val="24"/>
          <w:sz w:val="24"/>
          <w:szCs w:val="24"/>
          <w:lang w:val="en-US"/>
        </w:rPr>
        <w:t xml:space="preserve">, </w:t>
      </w:r>
      <w:r w:rsidRPr="00081FFF">
        <w:rPr>
          <w:rFonts w:ascii="Arial" w:hAnsi="Arial" w:cs="Arial"/>
          <w:b/>
          <w:bCs/>
          <w:color w:val="000000" w:themeColor="text1"/>
          <w:kern w:val="24"/>
          <w:sz w:val="24"/>
          <w:szCs w:val="24"/>
          <w:lang w:val="en-US"/>
        </w:rPr>
        <w:t>46,000</w:t>
      </w:r>
      <w:r w:rsidRPr="00081FFF">
        <w:rPr>
          <w:rFonts w:ascii="Arial" w:hAnsi="Arial" w:cs="Arial"/>
          <w:color w:val="000000" w:themeColor="text1"/>
          <w:kern w:val="24"/>
          <w:sz w:val="24"/>
          <w:szCs w:val="24"/>
          <w:lang w:val="en-US"/>
        </w:rPr>
        <w:t xml:space="preserve"> of children in</w:t>
      </w:r>
      <w:r w:rsidR="00B001D0" w:rsidRPr="00081FFF">
        <w:rPr>
          <w:rFonts w:ascii="Arial" w:hAnsi="Arial" w:cs="Arial"/>
          <w:color w:val="000000" w:themeColor="text1"/>
          <w:kern w:val="24"/>
          <w:sz w:val="24"/>
          <w:szCs w:val="24"/>
          <w:lang w:val="en-US"/>
        </w:rPr>
        <w:t xml:space="preserve"> </w:t>
      </w:r>
      <w:r w:rsidRPr="00081FFF">
        <w:rPr>
          <w:rFonts w:ascii="Arial" w:hAnsi="Arial" w:cs="Arial"/>
          <w:color w:val="000000" w:themeColor="text1"/>
          <w:kern w:val="24"/>
          <w:sz w:val="24"/>
          <w:szCs w:val="24"/>
          <w:lang w:val="en-US"/>
        </w:rPr>
        <w:t xml:space="preserve">England are thought to be involved in gangs. </w:t>
      </w:r>
      <w:r w:rsidR="004E592F">
        <w:rPr>
          <w:rFonts w:ascii="Arial" w:hAnsi="Arial" w:cs="Arial"/>
          <w:color w:val="000000" w:themeColor="text1"/>
          <w:kern w:val="24"/>
          <w:sz w:val="24"/>
          <w:szCs w:val="24"/>
          <w:lang w:val="en-US"/>
        </w:rPr>
        <w:t>They say there</w:t>
      </w:r>
      <w:r w:rsidRPr="00081FFF">
        <w:rPr>
          <w:rFonts w:ascii="Arial" w:hAnsi="Arial" w:cs="Arial"/>
          <w:color w:val="000000" w:themeColor="text1"/>
          <w:kern w:val="24"/>
          <w:sz w:val="24"/>
          <w:szCs w:val="24"/>
          <w:lang w:val="en-US"/>
        </w:rPr>
        <w:t xml:space="preserve"> is likely many more.</w:t>
      </w:r>
      <w:r w:rsidR="002C5CCB" w:rsidRPr="00081FFF">
        <w:rPr>
          <w:rFonts w:ascii="Arial" w:eastAsia="Times New Roman" w:hAnsi="Arial" w:cs="Arial"/>
          <w:color w:val="B71E42"/>
          <w:sz w:val="24"/>
          <w:szCs w:val="24"/>
        </w:rPr>
        <w:t xml:space="preserve"> </w:t>
      </w:r>
      <w:r w:rsidR="00B11F21" w:rsidRPr="00081FFF">
        <w:rPr>
          <w:rFonts w:ascii="Arial" w:eastAsia="Times New Roman" w:hAnsi="Arial" w:cs="Arial"/>
          <w:color w:val="000000" w:themeColor="text1"/>
          <w:sz w:val="24"/>
          <w:szCs w:val="24"/>
        </w:rPr>
        <w:t>The same</w:t>
      </w:r>
      <w:r w:rsidR="00480A60" w:rsidRPr="00081FFF">
        <w:rPr>
          <w:rFonts w:ascii="Arial" w:eastAsia="Times New Roman" w:hAnsi="Arial" w:cs="Arial"/>
          <w:color w:val="000000" w:themeColor="text1"/>
          <w:sz w:val="24"/>
          <w:szCs w:val="24"/>
        </w:rPr>
        <w:t xml:space="preserve"> report state</w:t>
      </w:r>
      <w:r w:rsidR="00F93160" w:rsidRPr="00081FFF">
        <w:rPr>
          <w:rFonts w:ascii="Arial" w:eastAsia="Times New Roman" w:hAnsi="Arial" w:cs="Arial"/>
          <w:color w:val="000000" w:themeColor="text1"/>
          <w:sz w:val="24"/>
          <w:szCs w:val="24"/>
        </w:rPr>
        <w:t>s</w:t>
      </w:r>
      <w:r w:rsidR="00B11F21" w:rsidRPr="00081FFF">
        <w:rPr>
          <w:rFonts w:ascii="Arial" w:eastAsia="Times New Roman" w:hAnsi="Arial" w:cs="Arial"/>
          <w:color w:val="000000" w:themeColor="text1"/>
          <w:sz w:val="24"/>
          <w:szCs w:val="24"/>
        </w:rPr>
        <w:t xml:space="preserve"> </w:t>
      </w:r>
      <w:r w:rsidRPr="00081FFF">
        <w:rPr>
          <w:rFonts w:ascii="Arial" w:hAnsi="Arial" w:cs="Arial"/>
          <w:b/>
          <w:bCs/>
          <w:color w:val="000000" w:themeColor="text1"/>
          <w:kern w:val="24"/>
          <w:sz w:val="24"/>
          <w:szCs w:val="24"/>
          <w:lang w:val="en-US"/>
        </w:rPr>
        <w:t>90%</w:t>
      </w:r>
      <w:r w:rsidRPr="00081FFF">
        <w:rPr>
          <w:rFonts w:ascii="Arial" w:hAnsi="Arial" w:cs="Arial"/>
          <w:color w:val="000000" w:themeColor="text1"/>
          <w:kern w:val="24"/>
          <w:sz w:val="24"/>
          <w:szCs w:val="24"/>
          <w:lang w:val="en-US"/>
        </w:rPr>
        <w:t xml:space="preserve"> of English police forces have seen county lines activity in their area and the violence is getting worse.</w:t>
      </w:r>
      <w:r w:rsidR="00F93160" w:rsidRPr="00081FFF">
        <w:rPr>
          <w:rFonts w:ascii="Arial" w:hAnsi="Arial" w:cs="Arial"/>
          <w:color w:val="000000" w:themeColor="text1"/>
          <w:kern w:val="24"/>
          <w:sz w:val="24"/>
          <w:szCs w:val="24"/>
          <w:lang w:val="en-US"/>
        </w:rPr>
        <w:t xml:space="preserve"> </w:t>
      </w:r>
      <w:r w:rsidR="00FF4F14" w:rsidRPr="00081FFF">
        <w:rPr>
          <w:rFonts w:ascii="Arial" w:hAnsi="Arial" w:cs="Arial"/>
          <w:color w:val="000000" w:themeColor="text1"/>
          <w:kern w:val="24"/>
          <w:sz w:val="24"/>
          <w:szCs w:val="24"/>
          <w:lang w:val="en-US"/>
        </w:rPr>
        <w:t xml:space="preserve">And lastly it was </w:t>
      </w:r>
      <w:r w:rsidR="00973E3B" w:rsidRPr="00081FFF">
        <w:rPr>
          <w:rFonts w:ascii="Arial" w:hAnsi="Arial" w:cs="Arial"/>
          <w:color w:val="000000" w:themeColor="text1"/>
          <w:kern w:val="24"/>
          <w:sz w:val="24"/>
          <w:szCs w:val="24"/>
          <w:lang w:val="en-US"/>
        </w:rPr>
        <w:t xml:space="preserve">also noted that </w:t>
      </w:r>
      <w:r w:rsidR="002C5CCB" w:rsidRPr="00081FFF">
        <w:rPr>
          <w:rFonts w:ascii="Arial" w:eastAsia="Times New Roman" w:hAnsi="Arial" w:cs="Arial"/>
          <w:color w:val="B71E42"/>
          <w:sz w:val="24"/>
          <w:szCs w:val="24"/>
        </w:rPr>
        <w:t xml:space="preserve"> </w:t>
      </w:r>
      <w:r w:rsidRPr="00081FFF">
        <w:rPr>
          <w:rFonts w:ascii="Arial" w:hAnsi="Arial" w:cs="Arial"/>
          <w:b/>
          <w:bCs/>
          <w:color w:val="000000" w:themeColor="text1"/>
          <w:kern w:val="24"/>
          <w:sz w:val="24"/>
          <w:szCs w:val="24"/>
          <w:lang w:val="en-US"/>
        </w:rPr>
        <w:t>4,000</w:t>
      </w:r>
      <w:r w:rsidRPr="00081FFF">
        <w:rPr>
          <w:rFonts w:ascii="Arial" w:hAnsi="Arial" w:cs="Arial"/>
          <w:color w:val="000000" w:themeColor="text1"/>
          <w:kern w:val="24"/>
          <w:sz w:val="24"/>
          <w:szCs w:val="24"/>
          <w:lang w:val="en-US"/>
        </w:rPr>
        <w:t xml:space="preserve"> of teenagers are being criminally</w:t>
      </w:r>
      <w:r w:rsidR="005746C9" w:rsidRPr="00081FFF">
        <w:rPr>
          <w:rFonts w:ascii="Arial" w:hAnsi="Arial" w:cs="Arial"/>
          <w:color w:val="000000" w:themeColor="text1"/>
          <w:kern w:val="24"/>
          <w:sz w:val="24"/>
          <w:szCs w:val="24"/>
          <w:lang w:val="en-US"/>
        </w:rPr>
        <w:t xml:space="preserve"> </w:t>
      </w:r>
      <w:r w:rsidRPr="00081FFF">
        <w:rPr>
          <w:rFonts w:ascii="Arial" w:hAnsi="Arial" w:cs="Arial"/>
          <w:color w:val="000000" w:themeColor="text1"/>
          <w:kern w:val="24"/>
          <w:sz w:val="24"/>
          <w:szCs w:val="24"/>
          <w:lang w:val="en-US"/>
        </w:rPr>
        <w:t>exploited in London alone</w:t>
      </w:r>
      <w:r w:rsidRPr="00081FFF">
        <w:rPr>
          <w:rFonts w:ascii="Arial" w:hAnsi="Arial" w:cs="Arial"/>
          <w:color w:val="000000" w:themeColor="text1"/>
          <w:kern w:val="24"/>
          <w:sz w:val="24"/>
          <w:szCs w:val="24"/>
        </w:rPr>
        <w:t>,(The Children’s Society , 2021).</w:t>
      </w:r>
      <w:r w:rsidR="004E592F">
        <w:rPr>
          <w:rFonts w:ascii="Arial" w:hAnsi="Arial" w:cs="Arial"/>
          <w:color w:val="000000" w:themeColor="text1"/>
          <w:kern w:val="24"/>
          <w:sz w:val="24"/>
          <w:szCs w:val="24"/>
        </w:rPr>
        <w:t xml:space="preserve"> Now with</w:t>
      </w:r>
      <w:r w:rsidR="00973E3B" w:rsidRPr="00081FFF">
        <w:rPr>
          <w:rFonts w:ascii="Arial" w:hAnsi="Arial" w:cs="Arial"/>
          <w:color w:val="000000" w:themeColor="text1"/>
          <w:kern w:val="24"/>
          <w:sz w:val="24"/>
          <w:szCs w:val="24"/>
        </w:rPr>
        <w:t xml:space="preserve"> </w:t>
      </w:r>
      <w:r w:rsidR="0075699A" w:rsidRPr="00081FFF">
        <w:rPr>
          <w:rFonts w:ascii="Arial" w:hAnsi="Arial" w:cs="Arial"/>
          <w:color w:val="000000" w:themeColor="text1"/>
          <w:kern w:val="24"/>
          <w:sz w:val="24"/>
          <w:szCs w:val="24"/>
        </w:rPr>
        <w:t>such statistics in front</w:t>
      </w:r>
      <w:r w:rsidR="00BB253D" w:rsidRPr="00081FFF">
        <w:rPr>
          <w:rFonts w:ascii="Arial" w:hAnsi="Arial" w:cs="Arial"/>
          <w:color w:val="000000" w:themeColor="text1"/>
          <w:kern w:val="24"/>
          <w:sz w:val="24"/>
          <w:szCs w:val="24"/>
        </w:rPr>
        <w:t xml:space="preserve"> of</w:t>
      </w:r>
      <w:r w:rsidR="0075699A" w:rsidRPr="00081FFF">
        <w:rPr>
          <w:rFonts w:ascii="Arial" w:hAnsi="Arial" w:cs="Arial"/>
          <w:color w:val="000000" w:themeColor="text1"/>
          <w:kern w:val="24"/>
          <w:sz w:val="24"/>
          <w:szCs w:val="24"/>
        </w:rPr>
        <w:t xml:space="preserve"> </w:t>
      </w:r>
      <w:r w:rsidR="00BB253D" w:rsidRPr="00081FFF">
        <w:rPr>
          <w:rFonts w:ascii="Arial" w:hAnsi="Arial" w:cs="Arial"/>
          <w:color w:val="000000" w:themeColor="text1"/>
          <w:kern w:val="24"/>
          <w:sz w:val="24"/>
          <w:szCs w:val="24"/>
        </w:rPr>
        <w:t xml:space="preserve">us, </w:t>
      </w:r>
      <w:r w:rsidR="0075699A" w:rsidRPr="00081FFF">
        <w:rPr>
          <w:rFonts w:ascii="Arial" w:hAnsi="Arial" w:cs="Arial"/>
          <w:color w:val="000000" w:themeColor="text1"/>
          <w:kern w:val="24"/>
          <w:sz w:val="24"/>
          <w:szCs w:val="24"/>
        </w:rPr>
        <w:t>there is an urgent need for parent</w:t>
      </w:r>
      <w:r w:rsidR="00BB253D" w:rsidRPr="00081FFF">
        <w:rPr>
          <w:rFonts w:ascii="Arial" w:hAnsi="Arial" w:cs="Arial"/>
          <w:color w:val="000000" w:themeColor="text1"/>
          <w:kern w:val="24"/>
          <w:sz w:val="24"/>
          <w:szCs w:val="24"/>
        </w:rPr>
        <w:t>s,</w:t>
      </w:r>
      <w:r w:rsidR="0075699A" w:rsidRPr="00081FFF">
        <w:rPr>
          <w:rFonts w:ascii="Arial" w:hAnsi="Arial" w:cs="Arial"/>
          <w:color w:val="000000" w:themeColor="text1"/>
          <w:kern w:val="24"/>
          <w:sz w:val="24"/>
          <w:szCs w:val="24"/>
        </w:rPr>
        <w:t xml:space="preserve"> </w:t>
      </w:r>
      <w:r w:rsidR="001A4FB4" w:rsidRPr="00081FFF">
        <w:rPr>
          <w:rFonts w:ascii="Arial" w:hAnsi="Arial" w:cs="Arial"/>
          <w:color w:val="000000" w:themeColor="text1"/>
          <w:kern w:val="24"/>
          <w:sz w:val="24"/>
          <w:szCs w:val="24"/>
        </w:rPr>
        <w:t>guardians of children and young people to be well informed</w:t>
      </w:r>
      <w:r w:rsidR="006A7B7C" w:rsidRPr="00081FFF">
        <w:rPr>
          <w:rFonts w:ascii="Arial" w:hAnsi="Arial" w:cs="Arial"/>
          <w:color w:val="000000" w:themeColor="text1"/>
          <w:kern w:val="24"/>
          <w:sz w:val="24"/>
          <w:szCs w:val="24"/>
        </w:rPr>
        <w:t>.</w:t>
      </w:r>
      <w:r w:rsidR="00D97A4D" w:rsidRPr="00081FFF">
        <w:rPr>
          <w:rFonts w:ascii="Arial" w:hAnsi="Arial" w:cs="Arial"/>
          <w:color w:val="000000" w:themeColor="text1"/>
          <w:kern w:val="24"/>
          <w:sz w:val="24"/>
          <w:szCs w:val="24"/>
        </w:rPr>
        <w:t xml:space="preserve"> This </w:t>
      </w:r>
      <w:r w:rsidR="006A7B7C" w:rsidRPr="00081FFF">
        <w:rPr>
          <w:rFonts w:ascii="Arial" w:hAnsi="Arial" w:cs="Arial"/>
          <w:color w:val="000000" w:themeColor="text1"/>
          <w:kern w:val="24"/>
          <w:sz w:val="24"/>
          <w:szCs w:val="24"/>
        </w:rPr>
        <w:t xml:space="preserve">is </w:t>
      </w:r>
      <w:r w:rsidR="00D97A4D" w:rsidRPr="00081FFF">
        <w:rPr>
          <w:rFonts w:ascii="Arial" w:hAnsi="Arial" w:cs="Arial"/>
          <w:color w:val="000000" w:themeColor="text1"/>
          <w:kern w:val="24"/>
          <w:sz w:val="24"/>
          <w:szCs w:val="24"/>
        </w:rPr>
        <w:t xml:space="preserve">the motivation behind this </w:t>
      </w:r>
      <w:r w:rsidR="00D6065F" w:rsidRPr="00081FFF">
        <w:rPr>
          <w:rFonts w:ascii="Arial" w:hAnsi="Arial" w:cs="Arial"/>
          <w:color w:val="000000" w:themeColor="text1"/>
          <w:kern w:val="24"/>
          <w:sz w:val="24"/>
          <w:szCs w:val="24"/>
        </w:rPr>
        <w:t>advisory leaflet.</w:t>
      </w:r>
    </w:p>
    <w:p w14:paraId="5F21F1D1" w14:textId="77777777" w:rsidR="009161DC" w:rsidRDefault="009161DC" w:rsidP="00786677">
      <w:pPr>
        <w:spacing w:line="480" w:lineRule="auto"/>
        <w:jc w:val="both"/>
        <w:rPr>
          <w:rFonts w:ascii="Arial" w:hAnsi="Arial" w:cs="Arial"/>
          <w:color w:val="000000" w:themeColor="text1"/>
          <w:kern w:val="24"/>
          <w:sz w:val="24"/>
          <w:szCs w:val="24"/>
        </w:rPr>
      </w:pPr>
    </w:p>
    <w:p w14:paraId="3446C8A7" w14:textId="77777777" w:rsidR="00E42D4D" w:rsidRDefault="00E42D4D" w:rsidP="00786677">
      <w:pPr>
        <w:spacing w:line="480" w:lineRule="auto"/>
        <w:jc w:val="both"/>
        <w:rPr>
          <w:rFonts w:ascii="Arial" w:hAnsi="Arial" w:cs="Arial"/>
          <w:color w:val="000000" w:themeColor="text1"/>
          <w:kern w:val="24"/>
          <w:sz w:val="24"/>
          <w:szCs w:val="24"/>
        </w:rPr>
      </w:pPr>
    </w:p>
    <w:p w14:paraId="1A8C6D76" w14:textId="77777777" w:rsidR="00E42D4D" w:rsidRDefault="00E42D4D" w:rsidP="00786677">
      <w:pPr>
        <w:spacing w:line="480" w:lineRule="auto"/>
        <w:jc w:val="both"/>
        <w:rPr>
          <w:rFonts w:ascii="Arial" w:hAnsi="Arial" w:cs="Arial"/>
          <w:color w:val="000000" w:themeColor="text1"/>
          <w:kern w:val="24"/>
          <w:sz w:val="24"/>
          <w:szCs w:val="24"/>
        </w:rPr>
      </w:pPr>
    </w:p>
    <w:p w14:paraId="18500396" w14:textId="77777777" w:rsidR="00E42D4D" w:rsidRPr="00081FFF" w:rsidRDefault="00E42D4D" w:rsidP="00786677">
      <w:pPr>
        <w:spacing w:line="480" w:lineRule="auto"/>
        <w:jc w:val="both"/>
        <w:rPr>
          <w:rFonts w:ascii="Arial" w:hAnsi="Arial" w:cs="Arial"/>
          <w:color w:val="000000" w:themeColor="text1"/>
          <w:kern w:val="24"/>
          <w:sz w:val="24"/>
          <w:szCs w:val="24"/>
        </w:rPr>
      </w:pPr>
    </w:p>
    <w:p w14:paraId="50A6626A" w14:textId="77777777" w:rsidR="00445BE4" w:rsidRPr="00081FFF" w:rsidRDefault="00F5330B" w:rsidP="00786677">
      <w:pPr>
        <w:spacing w:line="480" w:lineRule="auto"/>
        <w:jc w:val="both"/>
        <w:rPr>
          <w:rFonts w:ascii="Arial" w:hAnsi="Arial" w:cs="Arial"/>
          <w:color w:val="000000" w:themeColor="text1"/>
          <w:kern w:val="24"/>
          <w:sz w:val="24"/>
          <w:szCs w:val="24"/>
        </w:rPr>
      </w:pPr>
      <w:r w:rsidRPr="00081FFF">
        <w:rPr>
          <w:rFonts w:ascii="Arial" w:hAnsi="Arial" w:cs="Arial"/>
          <w:color w:val="000000" w:themeColor="text1"/>
          <w:kern w:val="24"/>
          <w:sz w:val="24"/>
          <w:szCs w:val="24"/>
        </w:rPr>
        <w:t>It can be extremely stressful suspecting your child or a child you are caring for is involved in child criminal exploitation (typically this includes county lines, weapons and gang-related activity), this leaflet is designed to advice and to show you  how youth workers and other young people practitioners can best support at risk young people.</w:t>
      </w:r>
    </w:p>
    <w:p w14:paraId="1A1A5CF1" w14:textId="77777777" w:rsidR="009F0832" w:rsidRPr="00081FFF" w:rsidRDefault="00796AE7" w:rsidP="00786677">
      <w:pPr>
        <w:spacing w:line="48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Let’s start by answering the question </w:t>
      </w:r>
    </w:p>
    <w:p w14:paraId="006C5AA1" w14:textId="77777777" w:rsidR="00A874C0" w:rsidRPr="00081FFF" w:rsidRDefault="009F0832" w:rsidP="00786677">
      <w:pPr>
        <w:spacing w:line="480" w:lineRule="auto"/>
        <w:jc w:val="both"/>
        <w:rPr>
          <w:rFonts w:ascii="Arial" w:eastAsiaTheme="majorEastAsia" w:hAnsi="Arial" w:cs="Arial"/>
          <w:b/>
          <w:bCs/>
          <w:caps/>
          <w:color w:val="000000"/>
          <w:kern w:val="24"/>
          <w:sz w:val="24"/>
          <w:szCs w:val="24"/>
        </w:rPr>
      </w:pPr>
      <w:r w:rsidRPr="00081FFF">
        <w:rPr>
          <w:rFonts w:ascii="Arial" w:eastAsiaTheme="majorEastAsia" w:hAnsi="Arial" w:cs="Arial"/>
          <w:b/>
          <w:bCs/>
          <w:caps/>
          <w:color w:val="000000"/>
          <w:kern w:val="24"/>
          <w:sz w:val="24"/>
          <w:szCs w:val="24"/>
        </w:rPr>
        <w:t>What is Child Criminal Exploitation (CCE)?</w:t>
      </w:r>
    </w:p>
    <w:p w14:paraId="57DD7421" w14:textId="77777777" w:rsidR="00A874C0" w:rsidRPr="00081FFF" w:rsidRDefault="00A874C0" w:rsidP="00786677">
      <w:pPr>
        <w:pStyle w:val="NormalWeb"/>
        <w:spacing w:before="200" w:beforeAutospacing="0" w:after="0" w:afterAutospacing="0" w:line="480" w:lineRule="auto"/>
        <w:jc w:val="both"/>
        <w:divId w:val="147938877"/>
        <w:rPr>
          <w:rFonts w:ascii="Arial" w:hAnsi="Arial" w:cs="Arial"/>
        </w:rPr>
      </w:pPr>
      <w:r w:rsidRPr="00081FFF">
        <w:rPr>
          <w:rFonts w:ascii="Arial" w:hAnsi="Arial" w:cs="Arial"/>
          <w:color w:val="000000"/>
          <w:kern w:val="24"/>
        </w:rPr>
        <w:t>Child criminal exploitation also known as (CCE), occurs where an individual or group takes advantage of an imbalance of power to coerce, control, manipulate or deceive a child or young person under the age of 18 into any criminal activity:</w:t>
      </w:r>
    </w:p>
    <w:p w14:paraId="65BD052E" w14:textId="77777777" w:rsidR="00A874C0" w:rsidRPr="00081FFF" w:rsidRDefault="00A874C0" w:rsidP="00786677">
      <w:pPr>
        <w:pStyle w:val="NormalWeb"/>
        <w:spacing w:before="200" w:beforeAutospacing="0" w:after="0" w:afterAutospacing="0" w:line="480" w:lineRule="auto"/>
        <w:jc w:val="both"/>
        <w:divId w:val="147938877"/>
        <w:rPr>
          <w:rFonts w:ascii="Arial" w:hAnsi="Arial" w:cs="Arial"/>
        </w:rPr>
      </w:pPr>
      <w:r w:rsidRPr="00081FFF">
        <w:rPr>
          <w:rFonts w:ascii="Arial" w:hAnsi="Arial" w:cs="Arial"/>
          <w:color w:val="000000"/>
          <w:kern w:val="24"/>
        </w:rPr>
        <w:t>• In exchange for something the victim needs or wants.</w:t>
      </w:r>
    </w:p>
    <w:p w14:paraId="1F7CB04C" w14:textId="77777777" w:rsidR="00A874C0" w:rsidRPr="00081FFF" w:rsidRDefault="00A874C0" w:rsidP="00786677">
      <w:pPr>
        <w:pStyle w:val="NormalWeb"/>
        <w:spacing w:before="200" w:beforeAutospacing="0" w:after="0" w:afterAutospacing="0" w:line="480" w:lineRule="auto"/>
        <w:jc w:val="both"/>
        <w:divId w:val="147938877"/>
        <w:rPr>
          <w:rFonts w:ascii="Arial" w:hAnsi="Arial" w:cs="Arial"/>
        </w:rPr>
      </w:pPr>
      <w:r w:rsidRPr="00081FFF">
        <w:rPr>
          <w:rFonts w:ascii="Arial" w:hAnsi="Arial" w:cs="Arial"/>
          <w:color w:val="000000"/>
          <w:kern w:val="24"/>
        </w:rPr>
        <w:t>• For the financial or other advantage of the perpetrator or facilitator.</w:t>
      </w:r>
    </w:p>
    <w:p w14:paraId="0D840D62" w14:textId="77777777" w:rsidR="00BB01F3" w:rsidRPr="00081FFF" w:rsidRDefault="00A874C0" w:rsidP="00786677">
      <w:pPr>
        <w:pStyle w:val="NormalWeb"/>
        <w:spacing w:before="200" w:beforeAutospacing="0" w:after="0" w:afterAutospacing="0" w:line="480" w:lineRule="auto"/>
        <w:jc w:val="both"/>
        <w:divId w:val="147938877"/>
        <w:rPr>
          <w:rFonts w:ascii="Arial" w:hAnsi="Arial" w:cs="Arial"/>
          <w:color w:val="000000" w:themeColor="text1"/>
          <w:kern w:val="24"/>
        </w:rPr>
      </w:pPr>
      <w:r w:rsidRPr="00081FFF">
        <w:rPr>
          <w:rFonts w:ascii="Arial" w:hAnsi="Arial" w:cs="Arial"/>
          <w:color w:val="000000"/>
          <w:kern w:val="24"/>
        </w:rPr>
        <w:t>• Through violence or the threat of violence,</w:t>
      </w:r>
      <w:r w:rsidRPr="00081FFF">
        <w:rPr>
          <w:rFonts w:ascii="Arial" w:hAnsi="Arial" w:cs="Arial"/>
          <w:color w:val="000000" w:themeColor="text1"/>
          <w:kern w:val="24"/>
        </w:rPr>
        <w:t xml:space="preserve"> (CHILD EXPLOITATION DISRUPTION TOOLKIT Disruption Tactics).</w:t>
      </w:r>
    </w:p>
    <w:p w14:paraId="1E021DCE" w14:textId="77777777" w:rsidR="00BB01F3" w:rsidRPr="00786677" w:rsidRDefault="00BB01F3" w:rsidP="00786677">
      <w:pPr>
        <w:pStyle w:val="NormalWeb"/>
        <w:spacing w:before="200" w:beforeAutospacing="0" w:after="0" w:afterAutospacing="0" w:line="480" w:lineRule="auto"/>
        <w:jc w:val="both"/>
        <w:divId w:val="147938877"/>
        <w:rPr>
          <w:rFonts w:ascii="Arial" w:hAnsi="Arial" w:cs="Arial"/>
          <w:b/>
          <w:bCs/>
        </w:rPr>
      </w:pPr>
      <w:r w:rsidRPr="00786677">
        <w:rPr>
          <w:rFonts w:ascii="Arial" w:eastAsiaTheme="majorEastAsia" w:hAnsi="Arial" w:cs="Arial"/>
          <w:b/>
          <w:bCs/>
          <w:caps/>
          <w:color w:val="000000" w:themeColor="text1"/>
          <w:kern w:val="24"/>
          <w:lang w:val="en-US"/>
        </w:rPr>
        <w:t>Who can be affected by Cce?</w:t>
      </w:r>
    </w:p>
    <w:p w14:paraId="523E19F6" w14:textId="77777777" w:rsidR="00F856BE" w:rsidRPr="00081FFF" w:rsidRDefault="00F856BE" w:rsidP="00786677">
      <w:pPr>
        <w:numPr>
          <w:ilvl w:val="0"/>
          <w:numId w:val="2"/>
        </w:numPr>
        <w:spacing w:line="480" w:lineRule="auto"/>
        <w:ind w:left="1166"/>
        <w:contextualSpacing/>
        <w:jc w:val="both"/>
        <w:divId w:val="1176573955"/>
        <w:rPr>
          <w:rFonts w:ascii="Arial" w:eastAsia="Times New Roman" w:hAnsi="Arial" w:cs="Arial"/>
          <w:color w:val="B71E42"/>
          <w:sz w:val="24"/>
          <w:szCs w:val="24"/>
        </w:rPr>
      </w:pPr>
      <w:r w:rsidRPr="00081FFF">
        <w:rPr>
          <w:rFonts w:ascii="Arial" w:hAnsi="Arial" w:cs="Arial"/>
          <w:color w:val="000000" w:themeColor="text1"/>
          <w:kern w:val="24"/>
          <w:sz w:val="24"/>
          <w:szCs w:val="24"/>
          <w:lang w:val="en-US"/>
        </w:rPr>
        <w:t>Anyone under 18 irrespective of gender, ethnicity, religion</w:t>
      </w:r>
      <w:r w:rsidR="00297915">
        <w:rPr>
          <w:rFonts w:ascii="Arial" w:hAnsi="Arial" w:cs="Arial"/>
          <w:color w:val="000000" w:themeColor="text1"/>
          <w:kern w:val="24"/>
          <w:sz w:val="24"/>
          <w:szCs w:val="24"/>
          <w:lang w:val="en-US"/>
        </w:rPr>
        <w:t>.</w:t>
      </w:r>
      <w:r w:rsidRPr="00081FFF">
        <w:rPr>
          <w:rFonts w:ascii="Arial" w:hAnsi="Arial" w:cs="Arial"/>
          <w:color w:val="000000" w:themeColor="text1"/>
          <w:kern w:val="24"/>
          <w:sz w:val="24"/>
          <w:szCs w:val="24"/>
          <w:lang w:val="en-US"/>
        </w:rPr>
        <w:t> </w:t>
      </w:r>
    </w:p>
    <w:p w14:paraId="3376E010" w14:textId="77777777" w:rsidR="00F856BE" w:rsidRPr="00081FFF" w:rsidRDefault="00F856BE" w:rsidP="00786677">
      <w:pPr>
        <w:numPr>
          <w:ilvl w:val="0"/>
          <w:numId w:val="2"/>
        </w:numPr>
        <w:spacing w:line="480" w:lineRule="auto"/>
        <w:ind w:left="1166"/>
        <w:contextualSpacing/>
        <w:jc w:val="both"/>
        <w:divId w:val="1979411532"/>
        <w:rPr>
          <w:rFonts w:ascii="Arial" w:eastAsia="Times New Roman" w:hAnsi="Arial" w:cs="Arial"/>
          <w:color w:val="B71E42"/>
          <w:sz w:val="24"/>
          <w:szCs w:val="24"/>
        </w:rPr>
      </w:pPr>
      <w:r w:rsidRPr="00081FFF">
        <w:rPr>
          <w:rFonts w:ascii="Arial" w:hAnsi="Arial" w:cs="Arial"/>
          <w:color w:val="000000" w:themeColor="text1"/>
          <w:kern w:val="24"/>
          <w:sz w:val="24"/>
          <w:szCs w:val="24"/>
          <w:lang w:val="en-US"/>
        </w:rPr>
        <w:t>Having prior experience of neglect, physical and/or sexual abuse.</w:t>
      </w:r>
    </w:p>
    <w:p w14:paraId="727E9CA7" w14:textId="77777777" w:rsidR="00F856BE" w:rsidRPr="00081FFF" w:rsidRDefault="00F856BE" w:rsidP="00786677">
      <w:pPr>
        <w:numPr>
          <w:ilvl w:val="0"/>
          <w:numId w:val="2"/>
        </w:numPr>
        <w:spacing w:line="480" w:lineRule="auto"/>
        <w:ind w:left="1166"/>
        <w:contextualSpacing/>
        <w:jc w:val="both"/>
        <w:divId w:val="513303719"/>
        <w:rPr>
          <w:rFonts w:ascii="Arial" w:eastAsia="Times New Roman" w:hAnsi="Arial" w:cs="Arial"/>
          <w:color w:val="B71E42"/>
          <w:sz w:val="24"/>
          <w:szCs w:val="24"/>
        </w:rPr>
      </w:pPr>
      <w:r w:rsidRPr="00081FFF">
        <w:rPr>
          <w:rFonts w:ascii="Arial" w:hAnsi="Arial" w:cs="Arial"/>
          <w:color w:val="000000" w:themeColor="text1"/>
          <w:kern w:val="24"/>
          <w:sz w:val="24"/>
          <w:szCs w:val="24"/>
          <w:lang w:val="en-US"/>
        </w:rPr>
        <w:t>Lack of a safe/stable home environment, now or in the past (domestic</w:t>
      </w:r>
      <w:r w:rsidRPr="00081FFF">
        <w:rPr>
          <w:rFonts w:ascii="Arial" w:hAnsi="Arial" w:cs="Arial"/>
          <w:color w:val="000000" w:themeColor="text1"/>
          <w:kern w:val="24"/>
          <w:sz w:val="24"/>
          <w:szCs w:val="24"/>
        </w:rPr>
        <w:t xml:space="preserve"> </w:t>
      </w:r>
      <w:r w:rsidRPr="00081FFF">
        <w:rPr>
          <w:rFonts w:ascii="Arial" w:hAnsi="Arial" w:cs="Arial"/>
          <w:color w:val="000000" w:themeColor="text1"/>
          <w:kern w:val="24"/>
          <w:sz w:val="24"/>
          <w:szCs w:val="24"/>
          <w:lang w:val="en-US"/>
        </w:rPr>
        <w:t>violence or parental substance misuse, mental health issues</w:t>
      </w:r>
      <w:r w:rsidRPr="00081FFF">
        <w:rPr>
          <w:rFonts w:ascii="Arial" w:hAnsi="Arial" w:cs="Arial"/>
          <w:color w:val="000000" w:themeColor="text1"/>
          <w:kern w:val="24"/>
          <w:sz w:val="24"/>
          <w:szCs w:val="24"/>
        </w:rPr>
        <w:t xml:space="preserve"> </w:t>
      </w:r>
      <w:r w:rsidRPr="00081FFF">
        <w:rPr>
          <w:rFonts w:ascii="Arial" w:hAnsi="Arial" w:cs="Arial"/>
          <w:color w:val="000000" w:themeColor="text1"/>
          <w:kern w:val="24"/>
          <w:sz w:val="24"/>
          <w:szCs w:val="24"/>
          <w:lang w:val="en-US"/>
        </w:rPr>
        <w:t>criminality, for example).</w:t>
      </w:r>
    </w:p>
    <w:p w14:paraId="7E4CA082" w14:textId="77777777" w:rsidR="005E6F50" w:rsidRPr="00380802" w:rsidRDefault="00F856BE" w:rsidP="005E6F50">
      <w:pPr>
        <w:numPr>
          <w:ilvl w:val="0"/>
          <w:numId w:val="2"/>
        </w:numPr>
        <w:spacing w:before="200" w:line="480" w:lineRule="auto"/>
        <w:ind w:left="2058"/>
        <w:contextualSpacing/>
        <w:jc w:val="both"/>
        <w:divId w:val="1855261987"/>
        <w:rPr>
          <w:rFonts w:ascii="Arial" w:eastAsia="Times New Roman" w:hAnsi="Arial" w:cs="Arial"/>
          <w:color w:val="B71E42"/>
          <w:sz w:val="20"/>
          <w:szCs w:val="20"/>
        </w:rPr>
      </w:pPr>
      <w:r w:rsidRPr="00081FFF">
        <w:rPr>
          <w:rFonts w:ascii="Arial" w:hAnsi="Arial" w:cs="Arial"/>
          <w:color w:val="000000" w:themeColor="text1"/>
          <w:kern w:val="24"/>
          <w:sz w:val="24"/>
          <w:szCs w:val="24"/>
          <w:lang w:val="en-US"/>
        </w:rPr>
        <w:lastRenderedPageBreak/>
        <w:t xml:space="preserve"> Social isolation or social difficulties</w:t>
      </w:r>
      <w:r w:rsidR="00D60D44">
        <w:rPr>
          <w:rFonts w:ascii="Arial" w:hAnsi="Arial" w:cs="Arial"/>
          <w:color w:val="000000" w:themeColor="text1"/>
          <w:kern w:val="24"/>
          <w:sz w:val="24"/>
          <w:szCs w:val="24"/>
          <w:lang w:val="en-US"/>
        </w:rPr>
        <w:t xml:space="preserve"> ( with the pan</w:t>
      </w:r>
      <w:r w:rsidR="00713874">
        <w:rPr>
          <w:rFonts w:ascii="Arial" w:hAnsi="Arial" w:cs="Arial"/>
          <w:color w:val="000000" w:themeColor="text1"/>
          <w:kern w:val="24"/>
          <w:sz w:val="24"/>
          <w:szCs w:val="24"/>
          <w:lang w:val="en-US"/>
        </w:rPr>
        <w:t>demic this will intensify)</w:t>
      </w:r>
      <w:r w:rsidRPr="00380802">
        <w:rPr>
          <w:rFonts w:ascii="Arial" w:hAnsi="Arial" w:cs="Arial"/>
          <w:color w:val="000000" w:themeColor="text1"/>
          <w:kern w:val="24"/>
          <w:sz w:val="20"/>
          <w:szCs w:val="20"/>
        </w:rPr>
        <w:t xml:space="preserve"> (November 2018, Recognising &amp; acting on signs of ‘county</w:t>
      </w:r>
      <w:r w:rsidR="001F7189" w:rsidRPr="00380802">
        <w:rPr>
          <w:rFonts w:ascii="Arial" w:hAnsi="Arial" w:cs="Arial"/>
          <w:color w:val="000000" w:themeColor="text1"/>
          <w:kern w:val="24"/>
          <w:sz w:val="20"/>
          <w:szCs w:val="20"/>
        </w:rPr>
        <w:t xml:space="preserve"> </w:t>
      </w:r>
      <w:r w:rsidRPr="00380802">
        <w:rPr>
          <w:rFonts w:ascii="Arial" w:hAnsi="Arial" w:cs="Arial"/>
          <w:color w:val="000000" w:themeColor="text1"/>
          <w:kern w:val="24"/>
          <w:sz w:val="20"/>
          <w:szCs w:val="20"/>
        </w:rPr>
        <w:t>lines’ child exploitation A case study).</w:t>
      </w:r>
    </w:p>
    <w:p w14:paraId="5CB6A684" w14:textId="77777777" w:rsidR="0057620E" w:rsidRPr="005E6F50" w:rsidRDefault="0057620E" w:rsidP="005E6F50">
      <w:pPr>
        <w:spacing w:before="200" w:line="480" w:lineRule="auto"/>
        <w:contextualSpacing/>
        <w:jc w:val="both"/>
        <w:divId w:val="1855261987"/>
        <w:rPr>
          <w:rFonts w:ascii="Arial" w:eastAsia="Times New Roman" w:hAnsi="Arial" w:cs="Arial"/>
          <w:color w:val="B71E42"/>
          <w:sz w:val="24"/>
          <w:szCs w:val="24"/>
        </w:rPr>
      </w:pPr>
      <w:r w:rsidRPr="005E6F50">
        <w:rPr>
          <w:rFonts w:ascii="Arial" w:hAnsi="Arial" w:cs="Arial"/>
          <w:color w:val="000000" w:themeColor="text1"/>
          <w:kern w:val="24"/>
          <w:sz w:val="24"/>
          <w:szCs w:val="24"/>
        </w:rPr>
        <w:t>County lines is a term used to describe gangs and organised criminal networks involved in exporting illegal drugs into one or more importing areas [within the UK], using dedicated mobile phone lines or other form of ‘deal line’.</w:t>
      </w:r>
    </w:p>
    <w:p w14:paraId="661F0991" w14:textId="77777777" w:rsidR="0057620E" w:rsidRPr="009E1BD0" w:rsidRDefault="0057620E" w:rsidP="00786677">
      <w:pPr>
        <w:spacing w:line="480" w:lineRule="auto"/>
        <w:jc w:val="both"/>
        <w:rPr>
          <w:rFonts w:ascii="Arial" w:hAnsi="Arial" w:cs="Arial"/>
          <w:color w:val="000000" w:themeColor="text1"/>
          <w:kern w:val="24"/>
          <w:sz w:val="24"/>
          <w:szCs w:val="24"/>
        </w:rPr>
      </w:pPr>
    </w:p>
    <w:p w14:paraId="4FBEE3EE" w14:textId="77777777" w:rsidR="007149DF" w:rsidRPr="007149DF" w:rsidRDefault="006B27B3" w:rsidP="00786677">
      <w:pPr>
        <w:spacing w:line="480" w:lineRule="auto"/>
        <w:jc w:val="both"/>
        <w:divId w:val="51319668"/>
        <w:rPr>
          <w:rFonts w:ascii="Arial" w:hAnsi="Arial" w:cs="Arial"/>
          <w:b/>
          <w:bCs/>
          <w:color w:val="000000" w:themeColor="text1"/>
          <w:kern w:val="24"/>
          <w:sz w:val="24"/>
          <w:szCs w:val="24"/>
        </w:rPr>
      </w:pPr>
      <w:r w:rsidRPr="00081FFF">
        <w:rPr>
          <w:rFonts w:ascii="Arial" w:hAnsi="Arial" w:cs="Arial"/>
          <w:b/>
          <w:bCs/>
          <w:color w:val="000000" w:themeColor="text1"/>
          <w:kern w:val="24"/>
          <w:sz w:val="24"/>
          <w:szCs w:val="24"/>
        </w:rPr>
        <w:t>How the perpetrators sell it to young people :</w:t>
      </w:r>
    </w:p>
    <w:p w14:paraId="693AFCA5" w14:textId="77777777" w:rsidR="006B27B3" w:rsidRPr="00081FFF" w:rsidRDefault="006B27B3" w:rsidP="00786677">
      <w:pPr>
        <w:numPr>
          <w:ilvl w:val="0"/>
          <w:numId w:val="3"/>
        </w:numPr>
        <w:spacing w:line="480" w:lineRule="auto"/>
        <w:ind w:left="1166"/>
        <w:contextualSpacing/>
        <w:jc w:val="both"/>
        <w:divId w:val="757795502"/>
        <w:rPr>
          <w:rFonts w:ascii="Arial" w:eastAsia="Times New Roman" w:hAnsi="Arial" w:cs="Arial"/>
          <w:sz w:val="24"/>
          <w:szCs w:val="24"/>
        </w:rPr>
      </w:pPr>
      <w:r w:rsidRPr="00081FFF">
        <w:rPr>
          <w:rFonts w:ascii="Arial" w:hAnsi="Arial" w:cs="Arial"/>
          <w:color w:val="000000" w:themeColor="text1"/>
          <w:kern w:val="24"/>
          <w:sz w:val="24"/>
          <w:szCs w:val="24"/>
        </w:rPr>
        <w:t>Regular work but opportunity for extension dependent on skill level</w:t>
      </w:r>
    </w:p>
    <w:p w14:paraId="16FB4852" w14:textId="77777777" w:rsidR="006B27B3" w:rsidRPr="00081FFF" w:rsidRDefault="006B27B3" w:rsidP="00786677">
      <w:pPr>
        <w:numPr>
          <w:ilvl w:val="0"/>
          <w:numId w:val="3"/>
        </w:numPr>
        <w:spacing w:line="480" w:lineRule="auto"/>
        <w:ind w:left="1166"/>
        <w:contextualSpacing/>
        <w:jc w:val="both"/>
        <w:divId w:val="1766994306"/>
        <w:rPr>
          <w:rFonts w:ascii="Arial" w:eastAsia="Times New Roman" w:hAnsi="Arial" w:cs="Arial"/>
          <w:sz w:val="24"/>
          <w:szCs w:val="24"/>
        </w:rPr>
      </w:pPr>
      <w:r w:rsidRPr="00081FFF">
        <w:rPr>
          <w:rFonts w:ascii="Arial" w:hAnsi="Arial" w:cs="Arial"/>
          <w:color w:val="000000" w:themeColor="text1"/>
          <w:kern w:val="24"/>
          <w:sz w:val="24"/>
          <w:szCs w:val="24"/>
        </w:rPr>
        <w:t>Accommodation and food provided</w:t>
      </w:r>
    </w:p>
    <w:p w14:paraId="4112275D" w14:textId="77777777" w:rsidR="006B27B3" w:rsidRPr="00081FFF" w:rsidRDefault="006B27B3" w:rsidP="00786677">
      <w:pPr>
        <w:numPr>
          <w:ilvl w:val="0"/>
          <w:numId w:val="3"/>
        </w:numPr>
        <w:spacing w:line="480" w:lineRule="auto"/>
        <w:ind w:left="1166"/>
        <w:contextualSpacing/>
        <w:jc w:val="both"/>
        <w:divId w:val="1839268506"/>
        <w:rPr>
          <w:rFonts w:ascii="Arial" w:eastAsia="Times New Roman" w:hAnsi="Arial" w:cs="Arial"/>
          <w:sz w:val="24"/>
          <w:szCs w:val="24"/>
        </w:rPr>
      </w:pPr>
      <w:r w:rsidRPr="00081FFF">
        <w:rPr>
          <w:rFonts w:ascii="Arial" w:hAnsi="Arial" w:cs="Arial"/>
          <w:color w:val="000000" w:themeColor="text1"/>
          <w:kern w:val="24"/>
          <w:sz w:val="24"/>
          <w:szCs w:val="24"/>
        </w:rPr>
        <w:t>Travel expenses paid</w:t>
      </w:r>
    </w:p>
    <w:p w14:paraId="707CEFC0" w14:textId="77777777" w:rsidR="006B27B3" w:rsidRPr="00081FFF" w:rsidRDefault="006B27B3" w:rsidP="00786677">
      <w:pPr>
        <w:numPr>
          <w:ilvl w:val="0"/>
          <w:numId w:val="3"/>
        </w:numPr>
        <w:spacing w:line="480" w:lineRule="auto"/>
        <w:ind w:left="1166"/>
        <w:contextualSpacing/>
        <w:jc w:val="both"/>
        <w:divId w:val="1178622250"/>
        <w:rPr>
          <w:rFonts w:ascii="Arial" w:eastAsia="Times New Roman" w:hAnsi="Arial" w:cs="Arial"/>
          <w:sz w:val="24"/>
          <w:szCs w:val="24"/>
        </w:rPr>
      </w:pPr>
      <w:r w:rsidRPr="00081FFF">
        <w:rPr>
          <w:rFonts w:ascii="Arial" w:hAnsi="Arial" w:cs="Arial"/>
          <w:color w:val="000000" w:themeColor="text1"/>
          <w:kern w:val="24"/>
          <w:sz w:val="24"/>
          <w:szCs w:val="24"/>
        </w:rPr>
        <w:t>Provided with a work mobile phone and work equipment</w:t>
      </w:r>
    </w:p>
    <w:p w14:paraId="04069835" w14:textId="77777777" w:rsidR="006B27B3" w:rsidRPr="00081FFF" w:rsidRDefault="006B27B3" w:rsidP="00786677">
      <w:pPr>
        <w:numPr>
          <w:ilvl w:val="0"/>
          <w:numId w:val="3"/>
        </w:numPr>
        <w:spacing w:line="480" w:lineRule="auto"/>
        <w:ind w:left="1166"/>
        <w:contextualSpacing/>
        <w:jc w:val="both"/>
        <w:divId w:val="924071536"/>
        <w:rPr>
          <w:rFonts w:ascii="Arial" w:eastAsia="Times New Roman" w:hAnsi="Arial" w:cs="Arial"/>
          <w:sz w:val="24"/>
          <w:szCs w:val="24"/>
        </w:rPr>
      </w:pPr>
      <w:r w:rsidRPr="00081FFF">
        <w:rPr>
          <w:rFonts w:ascii="Arial" w:hAnsi="Arial" w:cs="Arial"/>
          <w:color w:val="000000" w:themeColor="text1"/>
          <w:kern w:val="24"/>
          <w:sz w:val="24"/>
          <w:szCs w:val="24"/>
        </w:rPr>
        <w:t>required to fulfil job role</w:t>
      </w:r>
    </w:p>
    <w:p w14:paraId="0C09DBAF" w14:textId="77777777" w:rsidR="006B27B3" w:rsidRPr="00081FFF" w:rsidRDefault="006B27B3" w:rsidP="00786677">
      <w:pPr>
        <w:numPr>
          <w:ilvl w:val="0"/>
          <w:numId w:val="3"/>
        </w:numPr>
        <w:spacing w:line="480" w:lineRule="auto"/>
        <w:ind w:left="1166"/>
        <w:contextualSpacing/>
        <w:jc w:val="both"/>
        <w:divId w:val="647519292"/>
        <w:rPr>
          <w:rFonts w:ascii="Arial" w:eastAsia="Times New Roman" w:hAnsi="Arial" w:cs="Arial"/>
          <w:sz w:val="24"/>
          <w:szCs w:val="24"/>
        </w:rPr>
      </w:pPr>
      <w:r w:rsidRPr="00081FFF">
        <w:rPr>
          <w:rFonts w:ascii="Arial" w:hAnsi="Arial" w:cs="Arial"/>
          <w:color w:val="000000" w:themeColor="text1"/>
          <w:kern w:val="24"/>
          <w:sz w:val="24"/>
          <w:szCs w:val="24"/>
        </w:rPr>
        <w:t>Opportunities for promotion Opportunities to meet new people</w:t>
      </w:r>
    </w:p>
    <w:p w14:paraId="713D856A" w14:textId="77777777" w:rsidR="006B27B3" w:rsidRPr="00081FFF" w:rsidRDefault="006B27B3" w:rsidP="00786677">
      <w:pPr>
        <w:numPr>
          <w:ilvl w:val="0"/>
          <w:numId w:val="3"/>
        </w:numPr>
        <w:spacing w:line="480" w:lineRule="auto"/>
        <w:ind w:left="1166"/>
        <w:contextualSpacing/>
        <w:jc w:val="both"/>
        <w:divId w:val="613246625"/>
        <w:rPr>
          <w:rFonts w:ascii="Arial" w:eastAsia="Times New Roman" w:hAnsi="Arial" w:cs="Arial"/>
          <w:sz w:val="24"/>
          <w:szCs w:val="24"/>
        </w:rPr>
      </w:pPr>
      <w:r w:rsidRPr="00081FFF">
        <w:rPr>
          <w:rFonts w:ascii="Arial" w:hAnsi="Arial" w:cs="Arial"/>
          <w:color w:val="000000" w:themeColor="text1"/>
          <w:kern w:val="24"/>
          <w:sz w:val="24"/>
          <w:szCs w:val="24"/>
        </w:rPr>
        <w:t>Opportunities to travel</w:t>
      </w:r>
    </w:p>
    <w:p w14:paraId="6034203A" w14:textId="77777777" w:rsidR="006B27B3" w:rsidRPr="00081FFF" w:rsidRDefault="006B27B3" w:rsidP="00786677">
      <w:pPr>
        <w:numPr>
          <w:ilvl w:val="0"/>
          <w:numId w:val="3"/>
        </w:numPr>
        <w:spacing w:line="480" w:lineRule="auto"/>
        <w:ind w:left="1166"/>
        <w:contextualSpacing/>
        <w:jc w:val="both"/>
        <w:divId w:val="2052880904"/>
        <w:rPr>
          <w:rFonts w:ascii="Arial" w:eastAsia="Times New Roman" w:hAnsi="Arial" w:cs="Arial"/>
          <w:sz w:val="24"/>
          <w:szCs w:val="24"/>
        </w:rPr>
      </w:pPr>
      <w:r w:rsidRPr="00081FFF">
        <w:rPr>
          <w:rFonts w:ascii="Arial" w:hAnsi="Arial" w:cs="Arial"/>
          <w:color w:val="000000" w:themeColor="text1"/>
          <w:kern w:val="24"/>
          <w:sz w:val="24"/>
          <w:szCs w:val="24"/>
        </w:rPr>
        <w:t>Must be able to work flexible and unsociable hours If work completed ahead of schedule individual will still get paid in full.</w:t>
      </w:r>
    </w:p>
    <w:p w14:paraId="4AC5407D" w14:textId="77777777" w:rsidR="00A04A0A" w:rsidRPr="00910B07" w:rsidRDefault="00910B07" w:rsidP="005E6F50">
      <w:pPr>
        <w:numPr>
          <w:ilvl w:val="0"/>
          <w:numId w:val="3"/>
        </w:numPr>
        <w:spacing w:line="480" w:lineRule="auto"/>
        <w:ind w:left="1612"/>
        <w:contextualSpacing/>
        <w:jc w:val="both"/>
        <w:divId w:val="1911235586"/>
        <w:rPr>
          <w:rFonts w:ascii="Arial" w:eastAsia="Times New Roman" w:hAnsi="Arial" w:cs="Arial"/>
          <w:sz w:val="20"/>
          <w:szCs w:val="20"/>
        </w:rPr>
      </w:pPr>
      <w:r>
        <w:rPr>
          <w:rFonts w:ascii="Arial" w:hAnsi="Arial" w:cs="Arial"/>
          <w:color w:val="000000" w:themeColor="text1"/>
          <w:kern w:val="24"/>
          <w:sz w:val="24"/>
          <w:szCs w:val="24"/>
        </w:rPr>
        <w:t xml:space="preserve">Pay </w:t>
      </w:r>
      <w:r w:rsidR="006B27B3" w:rsidRPr="00081FFF">
        <w:rPr>
          <w:rFonts w:ascii="Arial" w:hAnsi="Arial" w:cs="Arial"/>
          <w:color w:val="000000" w:themeColor="text1"/>
          <w:kern w:val="24"/>
          <w:sz w:val="24"/>
          <w:szCs w:val="24"/>
        </w:rPr>
        <w:t>Cash in hand – Tax Free,(</w:t>
      </w:r>
      <w:r w:rsidR="006B27B3" w:rsidRPr="005E6F50">
        <w:rPr>
          <w:rFonts w:ascii="Arial" w:hAnsi="Arial" w:cs="Arial"/>
          <w:color w:val="000000" w:themeColor="text1"/>
          <w:kern w:val="24"/>
          <w:sz w:val="20"/>
          <w:szCs w:val="20"/>
        </w:rPr>
        <w:t>CHILD EXPLOITATION DISRUPTION TOOLKIT Disruption Tactics).</w:t>
      </w:r>
    </w:p>
    <w:p w14:paraId="0C47D913" w14:textId="77777777" w:rsidR="00A04A0A" w:rsidRPr="0068035C" w:rsidRDefault="002B2813" w:rsidP="0068035C">
      <w:pPr>
        <w:spacing w:line="480" w:lineRule="auto"/>
        <w:ind w:left="446"/>
        <w:contextualSpacing/>
        <w:jc w:val="both"/>
        <w:divId w:val="1911235586"/>
        <w:rPr>
          <w:rFonts w:ascii="Arial" w:eastAsia="Times New Roman" w:hAnsi="Arial" w:cs="Arial"/>
          <w:sz w:val="24"/>
          <w:szCs w:val="24"/>
        </w:rPr>
      </w:pPr>
      <w:r w:rsidRPr="0068035C">
        <w:rPr>
          <w:rFonts w:ascii="Arial" w:eastAsia="Times New Roman" w:hAnsi="Arial" w:cs="Arial"/>
          <w:sz w:val="24"/>
          <w:szCs w:val="24"/>
        </w:rPr>
        <w:t>These baits</w:t>
      </w:r>
      <w:r w:rsidR="00910B07" w:rsidRPr="0068035C">
        <w:rPr>
          <w:rFonts w:ascii="Arial" w:eastAsia="Times New Roman" w:hAnsi="Arial" w:cs="Arial"/>
          <w:sz w:val="24"/>
          <w:szCs w:val="24"/>
        </w:rPr>
        <w:t xml:space="preserve"> are just to</w:t>
      </w:r>
      <w:r w:rsidR="00A05322">
        <w:rPr>
          <w:rFonts w:ascii="Arial" w:eastAsia="Times New Roman" w:hAnsi="Arial" w:cs="Arial"/>
          <w:sz w:val="24"/>
          <w:szCs w:val="24"/>
        </w:rPr>
        <w:t xml:space="preserve">o </w:t>
      </w:r>
      <w:r w:rsidR="00910B07" w:rsidRPr="0068035C">
        <w:rPr>
          <w:rFonts w:ascii="Arial" w:eastAsia="Times New Roman" w:hAnsi="Arial" w:cs="Arial"/>
          <w:sz w:val="24"/>
          <w:szCs w:val="24"/>
        </w:rPr>
        <w:t xml:space="preserve">strong </w:t>
      </w:r>
      <w:r w:rsidR="0068035C" w:rsidRPr="0068035C">
        <w:rPr>
          <w:rFonts w:ascii="Arial" w:eastAsia="Times New Roman" w:hAnsi="Arial" w:cs="Arial"/>
          <w:sz w:val="24"/>
          <w:szCs w:val="24"/>
        </w:rPr>
        <w:t>for a young person to ignore. Thes</w:t>
      </w:r>
      <w:r w:rsidR="00A05322">
        <w:rPr>
          <w:rFonts w:ascii="Arial" w:eastAsia="Times New Roman" w:hAnsi="Arial" w:cs="Arial"/>
          <w:sz w:val="24"/>
          <w:szCs w:val="24"/>
        </w:rPr>
        <w:t>e</w:t>
      </w:r>
      <w:r w:rsidR="0068035C" w:rsidRPr="0068035C">
        <w:rPr>
          <w:rFonts w:ascii="Arial" w:eastAsia="Times New Roman" w:hAnsi="Arial" w:cs="Arial"/>
          <w:sz w:val="24"/>
          <w:szCs w:val="24"/>
        </w:rPr>
        <w:t xml:space="preserve"> perpetrators sell </w:t>
      </w:r>
      <w:r>
        <w:rPr>
          <w:rFonts w:ascii="Arial" w:eastAsia="Times New Roman" w:hAnsi="Arial" w:cs="Arial"/>
          <w:sz w:val="24"/>
          <w:szCs w:val="24"/>
        </w:rPr>
        <w:t xml:space="preserve">this criminal activity </w:t>
      </w:r>
      <w:r w:rsidR="0068035C" w:rsidRPr="0068035C">
        <w:rPr>
          <w:rFonts w:ascii="Arial" w:eastAsia="Times New Roman" w:hAnsi="Arial" w:cs="Arial"/>
          <w:sz w:val="24"/>
          <w:szCs w:val="24"/>
        </w:rPr>
        <w:t>to them like a career opportunity.</w:t>
      </w:r>
    </w:p>
    <w:p w14:paraId="3B5F6354" w14:textId="77777777" w:rsidR="00B31636" w:rsidRPr="005E6F50" w:rsidRDefault="00A04A0A" w:rsidP="00786677">
      <w:pPr>
        <w:spacing w:line="480" w:lineRule="auto"/>
        <w:jc w:val="both"/>
        <w:rPr>
          <w:rFonts w:ascii="Arial" w:eastAsiaTheme="majorEastAsia" w:hAnsi="Arial" w:cs="Arial"/>
          <w:b/>
          <w:bCs/>
          <w:caps/>
          <w:color w:val="000000" w:themeColor="text1"/>
          <w:kern w:val="24"/>
          <w:sz w:val="24"/>
          <w:szCs w:val="24"/>
        </w:rPr>
      </w:pPr>
      <w:r w:rsidRPr="005E6F50">
        <w:rPr>
          <w:rFonts w:ascii="Arial" w:eastAsiaTheme="majorEastAsia" w:hAnsi="Arial" w:cs="Arial"/>
          <w:b/>
          <w:bCs/>
          <w:caps/>
          <w:color w:val="000000" w:themeColor="text1"/>
          <w:kern w:val="24"/>
          <w:sz w:val="24"/>
          <w:szCs w:val="24"/>
        </w:rPr>
        <w:t>Some Risk factors</w:t>
      </w:r>
    </w:p>
    <w:p w14:paraId="5572548C" w14:textId="77777777" w:rsidR="00B31636" w:rsidRPr="002D0533" w:rsidRDefault="00B31636" w:rsidP="002D0533">
      <w:pPr>
        <w:pStyle w:val="ListParagraph"/>
        <w:numPr>
          <w:ilvl w:val="1"/>
          <w:numId w:val="11"/>
        </w:numPr>
        <w:spacing w:before="200" w:line="480" w:lineRule="auto"/>
        <w:jc w:val="both"/>
        <w:divId w:val="708073646"/>
        <w:rPr>
          <w:rFonts w:ascii="Arial" w:eastAsia="Times New Roman" w:hAnsi="Arial" w:cs="Arial"/>
          <w:color w:val="B71E42"/>
        </w:rPr>
      </w:pPr>
      <w:r w:rsidRPr="002D0533">
        <w:rPr>
          <w:rFonts w:ascii="Arial" w:hAnsi="Arial" w:cs="Arial"/>
          <w:color w:val="000000" w:themeColor="text1"/>
          <w:kern w:val="24"/>
        </w:rPr>
        <w:t>Physical injuries, including risk of serious violence and death</w:t>
      </w:r>
    </w:p>
    <w:p w14:paraId="1E226032" w14:textId="77777777" w:rsidR="00B31636" w:rsidRPr="002D0533" w:rsidRDefault="00B31636" w:rsidP="002D0533">
      <w:pPr>
        <w:pStyle w:val="ListParagraph"/>
        <w:numPr>
          <w:ilvl w:val="1"/>
          <w:numId w:val="11"/>
        </w:numPr>
        <w:spacing w:before="200" w:line="480" w:lineRule="auto"/>
        <w:jc w:val="both"/>
        <w:divId w:val="1230075714"/>
        <w:rPr>
          <w:rFonts w:ascii="Arial" w:eastAsia="Times New Roman" w:hAnsi="Arial" w:cs="Arial"/>
          <w:color w:val="B71E42"/>
        </w:rPr>
      </w:pPr>
      <w:r w:rsidRPr="002D0533">
        <w:rPr>
          <w:rFonts w:ascii="Arial" w:hAnsi="Arial" w:cs="Arial"/>
          <w:color w:val="262626"/>
          <w:kern w:val="24"/>
        </w:rPr>
        <w:t>Emotional and psychological trauma</w:t>
      </w:r>
    </w:p>
    <w:p w14:paraId="27D10FC5" w14:textId="77777777" w:rsidR="00B31636" w:rsidRPr="002D0533" w:rsidRDefault="00B31636" w:rsidP="002D0533">
      <w:pPr>
        <w:pStyle w:val="ListParagraph"/>
        <w:numPr>
          <w:ilvl w:val="1"/>
          <w:numId w:val="11"/>
        </w:numPr>
        <w:spacing w:before="200" w:line="480" w:lineRule="auto"/>
        <w:jc w:val="both"/>
        <w:divId w:val="1505971242"/>
        <w:rPr>
          <w:rFonts w:ascii="Arial" w:eastAsia="Times New Roman" w:hAnsi="Arial" w:cs="Arial"/>
          <w:color w:val="B71E42"/>
        </w:rPr>
      </w:pPr>
      <w:r w:rsidRPr="002D0533">
        <w:rPr>
          <w:rFonts w:ascii="Arial" w:hAnsi="Arial" w:cs="Arial"/>
          <w:color w:val="262626"/>
          <w:kern w:val="24"/>
        </w:rPr>
        <w:lastRenderedPageBreak/>
        <w:t>Sexual violence, including sexual assault, rape, internally inserting drugs, indecent images being taken and shared as part of initiation, revenge, or punishment,</w:t>
      </w:r>
      <w:r w:rsidR="0043387F">
        <w:rPr>
          <w:rFonts w:ascii="Arial" w:hAnsi="Arial" w:cs="Arial"/>
          <w:color w:val="262626"/>
          <w:kern w:val="24"/>
        </w:rPr>
        <w:t>(</w:t>
      </w:r>
      <w:r w:rsidRPr="002D0533">
        <w:rPr>
          <w:rFonts w:ascii="Arial" w:hAnsi="Arial" w:cs="Arial"/>
          <w:color w:val="262626"/>
          <w:kern w:val="24"/>
        </w:rPr>
        <w:t xml:space="preserve"> </w:t>
      </w:r>
      <w:r w:rsidRPr="002D0533">
        <w:rPr>
          <w:rFonts w:ascii="Arial" w:hAnsi="Arial" w:cs="Arial"/>
          <w:color w:val="000000" w:themeColor="text1"/>
          <w:kern w:val="24"/>
        </w:rPr>
        <w:t>Pace, 2021).</w:t>
      </w:r>
    </w:p>
    <w:p w14:paraId="1A56B57C" w14:textId="77777777" w:rsidR="002D0533" w:rsidRDefault="002D0533" w:rsidP="002D0533">
      <w:pPr>
        <w:spacing w:line="480" w:lineRule="auto"/>
        <w:contextualSpacing/>
        <w:jc w:val="both"/>
        <w:divId w:val="629474894"/>
        <w:rPr>
          <w:rFonts w:ascii="Arial" w:hAnsi="Arial" w:cs="Arial"/>
          <w:b/>
          <w:bCs/>
          <w:sz w:val="24"/>
          <w:szCs w:val="24"/>
        </w:rPr>
      </w:pPr>
    </w:p>
    <w:p w14:paraId="0B7D2360" w14:textId="77777777" w:rsidR="004B5B77" w:rsidRPr="002D0533" w:rsidRDefault="004B5B77" w:rsidP="002D0533">
      <w:pPr>
        <w:pStyle w:val="ListParagraph"/>
        <w:numPr>
          <w:ilvl w:val="0"/>
          <w:numId w:val="12"/>
        </w:numPr>
        <w:spacing w:before="200" w:line="480" w:lineRule="auto"/>
        <w:jc w:val="both"/>
        <w:divId w:val="629474894"/>
        <w:rPr>
          <w:rFonts w:ascii="Arial" w:eastAsia="Times New Roman" w:hAnsi="Arial" w:cs="Arial"/>
          <w:color w:val="B71E42"/>
        </w:rPr>
      </w:pPr>
      <w:r w:rsidRPr="002D0533">
        <w:rPr>
          <w:rFonts w:ascii="Arial" w:hAnsi="Arial" w:cs="Arial"/>
          <w:color w:val="262626"/>
          <w:kern w:val="24"/>
        </w:rPr>
        <w:t xml:space="preserve">Debt bondage, where a child or young person and their families are ‘in debt’ to the exploiters, which is then used to control the young person, </w:t>
      </w:r>
      <w:r w:rsidRPr="002D0533">
        <w:rPr>
          <w:rFonts w:ascii="Arial" w:hAnsi="Arial" w:cs="Arial"/>
          <w:color w:val="000000" w:themeColor="text1"/>
          <w:kern w:val="24"/>
        </w:rPr>
        <w:t>(Pace, 2021).</w:t>
      </w:r>
    </w:p>
    <w:p w14:paraId="5AC2DEBC" w14:textId="77777777" w:rsidR="004B5B77" w:rsidRPr="00081FFF" w:rsidRDefault="004B5B77" w:rsidP="00786677">
      <w:pPr>
        <w:spacing w:line="480" w:lineRule="auto"/>
        <w:jc w:val="both"/>
        <w:rPr>
          <w:rFonts w:ascii="Arial" w:hAnsi="Arial" w:cs="Arial"/>
          <w:b/>
          <w:bCs/>
          <w:sz w:val="24"/>
          <w:szCs w:val="24"/>
        </w:rPr>
      </w:pPr>
    </w:p>
    <w:p w14:paraId="00E7A95E" w14:textId="77777777" w:rsidR="005F124E" w:rsidRPr="00081FFF" w:rsidRDefault="005F124E" w:rsidP="00786677">
      <w:pPr>
        <w:spacing w:line="480" w:lineRule="auto"/>
        <w:jc w:val="both"/>
        <w:rPr>
          <w:rFonts w:ascii="Arial" w:hAnsi="Arial" w:cs="Arial"/>
          <w:b/>
          <w:bCs/>
          <w:sz w:val="24"/>
          <w:szCs w:val="24"/>
        </w:rPr>
      </w:pPr>
    </w:p>
    <w:p w14:paraId="5259312C" w14:textId="77777777" w:rsidR="0044705E" w:rsidRPr="00081FFF" w:rsidRDefault="005F124E" w:rsidP="00786677">
      <w:pPr>
        <w:spacing w:line="480" w:lineRule="auto"/>
        <w:jc w:val="both"/>
        <w:rPr>
          <w:rFonts w:ascii="Arial" w:eastAsiaTheme="majorEastAsia" w:hAnsi="Arial" w:cs="Arial"/>
          <w:b/>
          <w:bCs/>
          <w:caps/>
          <w:color w:val="000000"/>
          <w:kern w:val="24"/>
          <w:sz w:val="24"/>
          <w:szCs w:val="24"/>
        </w:rPr>
      </w:pPr>
      <w:r w:rsidRPr="00081FFF">
        <w:rPr>
          <w:rFonts w:ascii="Arial" w:eastAsiaTheme="majorEastAsia" w:hAnsi="Arial" w:cs="Arial"/>
          <w:b/>
          <w:bCs/>
          <w:caps/>
          <w:color w:val="000000"/>
          <w:kern w:val="24"/>
          <w:sz w:val="24"/>
          <w:szCs w:val="24"/>
        </w:rPr>
        <w:t>How to Spot Child Criminal  Exploitation</w:t>
      </w:r>
    </w:p>
    <w:p w14:paraId="42C03D67" w14:textId="77777777" w:rsidR="003C1D92" w:rsidRPr="00396C12" w:rsidRDefault="003C1D92" w:rsidP="00396C12">
      <w:pPr>
        <w:pStyle w:val="ListParagraph"/>
        <w:numPr>
          <w:ilvl w:val="1"/>
          <w:numId w:val="17"/>
        </w:numPr>
        <w:spacing w:before="200" w:line="480" w:lineRule="auto"/>
        <w:jc w:val="both"/>
        <w:divId w:val="1010526350"/>
        <w:rPr>
          <w:rFonts w:ascii="Arial" w:eastAsia="Times New Roman" w:hAnsi="Arial" w:cs="Arial"/>
          <w:color w:val="B71E42"/>
        </w:rPr>
      </w:pPr>
      <w:r w:rsidRPr="00396C12">
        <w:rPr>
          <w:rFonts w:ascii="Arial" w:hAnsi="Arial" w:cs="Arial"/>
          <w:color w:val="000000" w:themeColor="text1"/>
          <w:kern w:val="24"/>
        </w:rPr>
        <w:t>Changes in behaviour – this could include your child going missing, changes in the way they dress and speak, verbally and/or physically aggressive behaviour, anxiety and distress.</w:t>
      </w:r>
    </w:p>
    <w:p w14:paraId="6400643E" w14:textId="77777777" w:rsidR="003C1D92" w:rsidRPr="00396C12" w:rsidRDefault="003C1D92" w:rsidP="00396C12">
      <w:pPr>
        <w:pStyle w:val="ListParagraph"/>
        <w:numPr>
          <w:ilvl w:val="1"/>
          <w:numId w:val="17"/>
        </w:numPr>
        <w:spacing w:before="200" w:line="480" w:lineRule="auto"/>
        <w:jc w:val="both"/>
        <w:divId w:val="2023505399"/>
        <w:rPr>
          <w:rFonts w:ascii="Arial" w:eastAsia="Times New Roman" w:hAnsi="Arial" w:cs="Arial"/>
          <w:color w:val="B71E42"/>
        </w:rPr>
      </w:pPr>
      <w:r w:rsidRPr="00396C12">
        <w:rPr>
          <w:rFonts w:ascii="Arial" w:hAnsi="Arial" w:cs="Arial"/>
          <w:color w:val="000000"/>
          <w:kern w:val="24"/>
        </w:rPr>
        <w:t>Changes in friends and/or peer group</w:t>
      </w:r>
    </w:p>
    <w:p w14:paraId="7E1297D4" w14:textId="77777777" w:rsidR="00BE21D3" w:rsidRPr="00396C12" w:rsidRDefault="003C1D92" w:rsidP="00396C12">
      <w:pPr>
        <w:pStyle w:val="ListParagraph"/>
        <w:numPr>
          <w:ilvl w:val="1"/>
          <w:numId w:val="17"/>
        </w:numPr>
        <w:spacing w:before="200" w:line="480" w:lineRule="auto"/>
        <w:jc w:val="both"/>
        <w:divId w:val="1326007780"/>
        <w:rPr>
          <w:rFonts w:ascii="Arial" w:eastAsia="Times New Roman" w:hAnsi="Arial" w:cs="Arial"/>
          <w:color w:val="B71E42"/>
        </w:rPr>
      </w:pPr>
      <w:r w:rsidRPr="00396C12">
        <w:rPr>
          <w:rFonts w:ascii="Arial" w:hAnsi="Arial" w:cs="Arial"/>
          <w:color w:val="000000"/>
          <w:kern w:val="24"/>
        </w:rPr>
        <w:t>Coming home unusually dirty and extremely tired.</w:t>
      </w:r>
    </w:p>
    <w:p w14:paraId="2A57A324" w14:textId="77777777" w:rsidR="00BE21D3" w:rsidRPr="00396C12" w:rsidRDefault="003C1D92" w:rsidP="00396C12">
      <w:pPr>
        <w:pStyle w:val="ListParagraph"/>
        <w:numPr>
          <w:ilvl w:val="1"/>
          <w:numId w:val="17"/>
        </w:numPr>
        <w:spacing w:before="200" w:line="480" w:lineRule="auto"/>
        <w:jc w:val="both"/>
        <w:divId w:val="1326007780"/>
        <w:rPr>
          <w:rFonts w:ascii="Arial" w:eastAsia="Times New Roman" w:hAnsi="Arial" w:cs="Arial"/>
          <w:color w:val="B71E42"/>
        </w:rPr>
      </w:pPr>
      <w:r w:rsidRPr="00396C12">
        <w:rPr>
          <w:rFonts w:ascii="Arial" w:hAnsi="Arial" w:cs="Arial"/>
          <w:color w:val="000000"/>
          <w:kern w:val="24"/>
        </w:rPr>
        <w:t>Not coming home at all or being away for extended periods</w:t>
      </w:r>
      <w:r w:rsidR="002D0533" w:rsidRPr="00396C12">
        <w:rPr>
          <w:rFonts w:ascii="Arial" w:hAnsi="Arial" w:cs="Arial"/>
          <w:color w:val="000000"/>
          <w:kern w:val="24"/>
        </w:rPr>
        <w:t xml:space="preserve"> </w:t>
      </w:r>
      <w:r w:rsidRPr="00396C12">
        <w:rPr>
          <w:rFonts w:ascii="Arial" w:hAnsi="Arial" w:cs="Arial"/>
          <w:color w:val="000000"/>
          <w:kern w:val="24"/>
        </w:rPr>
        <w:t>without reason.</w:t>
      </w:r>
    </w:p>
    <w:p w14:paraId="7F1A711E" w14:textId="77777777" w:rsidR="00396C12" w:rsidRPr="00396C12" w:rsidRDefault="000C307F" w:rsidP="00396C12">
      <w:pPr>
        <w:pStyle w:val="ListParagraph"/>
        <w:numPr>
          <w:ilvl w:val="1"/>
          <w:numId w:val="17"/>
        </w:numPr>
        <w:spacing w:before="200" w:line="480" w:lineRule="auto"/>
        <w:ind w:left="1800"/>
        <w:jc w:val="both"/>
        <w:divId w:val="1326007780"/>
        <w:rPr>
          <w:rFonts w:ascii="Arial" w:eastAsia="Times New Roman" w:hAnsi="Arial" w:cs="Arial"/>
          <w:color w:val="B71E42"/>
        </w:rPr>
      </w:pPr>
      <w:r w:rsidRPr="00396C12">
        <w:rPr>
          <w:rFonts w:ascii="Arial" w:hAnsi="Arial" w:cs="Arial"/>
          <w:color w:val="000000" w:themeColor="text1"/>
          <w:kern w:val="24"/>
        </w:rPr>
        <w:t>Truancy – if your child is skipping school and you cannot account for their whereabouts.</w:t>
      </w:r>
    </w:p>
    <w:p w14:paraId="34729252" w14:textId="77777777" w:rsidR="0043387F" w:rsidRPr="0043387F" w:rsidRDefault="000C307F" w:rsidP="00396C12">
      <w:pPr>
        <w:pStyle w:val="ListParagraph"/>
        <w:numPr>
          <w:ilvl w:val="1"/>
          <w:numId w:val="17"/>
        </w:numPr>
        <w:spacing w:before="200" w:line="480" w:lineRule="auto"/>
        <w:ind w:left="1800"/>
        <w:jc w:val="both"/>
        <w:divId w:val="1326007780"/>
        <w:rPr>
          <w:rFonts w:ascii="Arial" w:eastAsia="Times New Roman" w:hAnsi="Arial" w:cs="Arial"/>
          <w:color w:val="B71E42"/>
        </w:rPr>
      </w:pPr>
      <w:r w:rsidRPr="00396C12">
        <w:rPr>
          <w:rFonts w:ascii="Arial" w:hAnsi="Arial" w:cs="Arial"/>
          <w:color w:val="000000"/>
          <w:kern w:val="24"/>
        </w:rPr>
        <w:t>Signs of physical injury – these can include injuries from assaults, concealing drugs and other illicit items in their bodies and self-harming.</w:t>
      </w:r>
    </w:p>
    <w:p w14:paraId="2A642889" w14:textId="77777777" w:rsidR="000C307F" w:rsidRPr="00396C12" w:rsidRDefault="000C307F" w:rsidP="00396C12">
      <w:pPr>
        <w:pStyle w:val="ListParagraph"/>
        <w:numPr>
          <w:ilvl w:val="1"/>
          <w:numId w:val="17"/>
        </w:numPr>
        <w:spacing w:before="200" w:line="480" w:lineRule="auto"/>
        <w:ind w:left="1800"/>
        <w:jc w:val="both"/>
        <w:divId w:val="1326007780"/>
        <w:rPr>
          <w:rFonts w:ascii="Arial" w:eastAsia="Times New Roman" w:hAnsi="Arial" w:cs="Arial"/>
          <w:color w:val="B71E42"/>
        </w:rPr>
      </w:pPr>
      <w:r w:rsidRPr="00396C12">
        <w:rPr>
          <w:rFonts w:ascii="Arial" w:hAnsi="Arial" w:cs="Arial"/>
          <w:color w:val="000000"/>
          <w:kern w:val="24"/>
        </w:rPr>
        <w:t>Unexplained cash or possessions, if your child is in possession of things they normally cannot afford, (Pace 2021)</w:t>
      </w:r>
    </w:p>
    <w:p w14:paraId="5F73D3F4" w14:textId="77777777" w:rsidR="000C307F" w:rsidRPr="00081FFF" w:rsidRDefault="000C307F" w:rsidP="006967F2">
      <w:pPr>
        <w:spacing w:line="480" w:lineRule="auto"/>
        <w:contextualSpacing/>
        <w:jc w:val="both"/>
        <w:divId w:val="1602495019"/>
        <w:rPr>
          <w:rFonts w:ascii="Arial" w:hAnsi="Arial" w:cs="Arial"/>
          <w:color w:val="000000"/>
          <w:kern w:val="24"/>
          <w:sz w:val="24"/>
          <w:szCs w:val="24"/>
        </w:rPr>
      </w:pPr>
    </w:p>
    <w:p w14:paraId="79971CB7" w14:textId="77777777" w:rsidR="00B14031" w:rsidRDefault="00A43F91" w:rsidP="00B14031">
      <w:pPr>
        <w:spacing w:before="200" w:line="480" w:lineRule="auto"/>
        <w:ind w:left="1800"/>
        <w:jc w:val="both"/>
        <w:divId w:val="1602495019"/>
        <w:rPr>
          <w:rFonts w:ascii="Arial" w:eastAsiaTheme="majorEastAsia" w:hAnsi="Arial" w:cs="Arial"/>
          <w:b/>
          <w:bCs/>
          <w:caps/>
          <w:color w:val="000000"/>
          <w:kern w:val="24"/>
        </w:rPr>
      </w:pPr>
      <w:r w:rsidRPr="00B14031">
        <w:rPr>
          <w:rFonts w:ascii="Arial" w:eastAsiaTheme="majorEastAsia" w:hAnsi="Arial" w:cs="Arial"/>
          <w:b/>
          <w:bCs/>
          <w:caps/>
          <w:color w:val="000000"/>
          <w:kern w:val="24"/>
        </w:rPr>
        <w:t>Help and Suppor</w:t>
      </w:r>
      <w:r w:rsidR="00CD7EF0">
        <w:rPr>
          <w:rFonts w:ascii="Arial" w:eastAsiaTheme="majorEastAsia" w:hAnsi="Arial" w:cs="Arial"/>
          <w:b/>
          <w:bCs/>
          <w:caps/>
          <w:color w:val="000000"/>
          <w:kern w:val="24"/>
        </w:rPr>
        <w:t>t</w:t>
      </w:r>
    </w:p>
    <w:p w14:paraId="353599F5" w14:textId="77777777" w:rsidR="00CD7EF0" w:rsidRDefault="00CE1034" w:rsidP="0033279B">
      <w:pPr>
        <w:spacing w:line="480" w:lineRule="auto"/>
        <w:jc w:val="both"/>
        <w:divId w:val="1602495019"/>
        <w:rPr>
          <w:rFonts w:ascii="Arial" w:hAnsi="Arial" w:cs="Arial"/>
          <w:color w:val="000000"/>
          <w:kern w:val="24"/>
          <w:sz w:val="24"/>
          <w:szCs w:val="24"/>
        </w:rPr>
      </w:pPr>
      <w:r w:rsidRPr="00B14031">
        <w:rPr>
          <w:rFonts w:ascii="Arial" w:hAnsi="Arial" w:cs="Arial"/>
          <w:caps/>
          <w:color w:val="000000"/>
          <w:kern w:val="24"/>
        </w:rPr>
        <w:t>POSITIVE RELATIONSHIPS CAN BREAK THE CCE CYCLE</w:t>
      </w:r>
    </w:p>
    <w:p w14:paraId="6460210C" w14:textId="77777777" w:rsidR="0033279B" w:rsidRDefault="00CD7EF0" w:rsidP="0033279B">
      <w:pPr>
        <w:spacing w:line="480" w:lineRule="auto"/>
        <w:jc w:val="both"/>
        <w:divId w:val="1602495019"/>
        <w:rPr>
          <w:rFonts w:ascii="Arial" w:hAnsi="Arial" w:cs="Arial"/>
          <w:color w:val="000000"/>
          <w:kern w:val="24"/>
          <w:sz w:val="24"/>
          <w:szCs w:val="24"/>
        </w:rPr>
      </w:pPr>
      <w:r>
        <w:rPr>
          <w:rFonts w:ascii="Arial" w:hAnsi="Arial" w:cs="Arial"/>
          <w:color w:val="000000"/>
          <w:kern w:val="24"/>
          <w:sz w:val="24"/>
          <w:szCs w:val="24"/>
        </w:rPr>
        <w:t>E</w:t>
      </w:r>
      <w:r w:rsidR="00A50343" w:rsidRPr="00081FFF">
        <w:rPr>
          <w:rFonts w:ascii="Arial" w:hAnsi="Arial" w:cs="Arial"/>
          <w:color w:val="000000"/>
          <w:kern w:val="24"/>
          <w:sz w:val="24"/>
          <w:szCs w:val="24"/>
        </w:rPr>
        <w:t xml:space="preserve">veryone needs strong, positive relationships in order to thrive. For young people this could be a parent or guardian, </w:t>
      </w:r>
      <w:r w:rsidR="0092336D">
        <w:rPr>
          <w:rFonts w:ascii="Arial" w:hAnsi="Arial" w:cs="Arial"/>
          <w:color w:val="000000"/>
          <w:kern w:val="24"/>
          <w:sz w:val="24"/>
          <w:szCs w:val="24"/>
        </w:rPr>
        <w:t xml:space="preserve">youth workers and </w:t>
      </w:r>
      <w:r w:rsidR="00A50343" w:rsidRPr="00081FFF">
        <w:rPr>
          <w:rFonts w:ascii="Arial" w:hAnsi="Arial" w:cs="Arial"/>
          <w:color w:val="000000"/>
          <w:kern w:val="24"/>
          <w:sz w:val="24"/>
          <w:szCs w:val="24"/>
        </w:rPr>
        <w:t>young people practitioners</w:t>
      </w:r>
    </w:p>
    <w:p w14:paraId="56E0A96B" w14:textId="77777777" w:rsidR="0033279B" w:rsidRDefault="00384F3C" w:rsidP="0033279B">
      <w:pPr>
        <w:spacing w:line="480" w:lineRule="auto"/>
        <w:jc w:val="both"/>
        <w:divId w:val="1602495019"/>
        <w:rPr>
          <w:rFonts w:ascii="Arial" w:eastAsiaTheme="majorEastAsia" w:hAnsi="Arial" w:cs="Arial"/>
          <w:b/>
          <w:bCs/>
          <w:caps/>
          <w:color w:val="000000"/>
          <w:kern w:val="24"/>
        </w:rPr>
      </w:pPr>
      <w:r w:rsidRPr="00081FFF">
        <w:rPr>
          <w:rFonts w:ascii="Arial" w:hAnsi="Arial" w:cs="Arial"/>
          <w:color w:val="000000"/>
          <w:kern w:val="24"/>
          <w:sz w:val="24"/>
          <w:szCs w:val="24"/>
        </w:rPr>
        <w:t>Youth work can help and support by bringing  in : </w:t>
      </w:r>
    </w:p>
    <w:p w14:paraId="03D04278" w14:textId="77777777" w:rsidR="00384F3C" w:rsidRPr="00AB7CBF" w:rsidRDefault="00384F3C" w:rsidP="00AB7CBF">
      <w:pPr>
        <w:pStyle w:val="ListParagraph"/>
        <w:numPr>
          <w:ilvl w:val="0"/>
          <w:numId w:val="12"/>
        </w:numPr>
        <w:spacing w:before="200" w:line="480" w:lineRule="auto"/>
        <w:jc w:val="both"/>
        <w:divId w:val="1602495019"/>
        <w:rPr>
          <w:rFonts w:ascii="Arial" w:eastAsiaTheme="majorEastAsia" w:hAnsi="Arial" w:cs="Arial"/>
          <w:b/>
          <w:bCs/>
          <w:caps/>
          <w:color w:val="000000"/>
          <w:kern w:val="24"/>
          <w:sz w:val="22"/>
          <w:szCs w:val="22"/>
        </w:rPr>
      </w:pPr>
      <w:r w:rsidRPr="00AB7CBF">
        <w:rPr>
          <w:rFonts w:ascii="Arial" w:hAnsi="Arial" w:cs="Arial"/>
          <w:color w:val="000000"/>
          <w:kern w:val="24"/>
        </w:rPr>
        <w:t>Early intervention </w:t>
      </w:r>
    </w:p>
    <w:p w14:paraId="6792ABD7" w14:textId="77777777" w:rsidR="00384F3C" w:rsidRPr="00AB7CBF" w:rsidRDefault="00384F3C" w:rsidP="00AB7CBF">
      <w:pPr>
        <w:pStyle w:val="ListParagraph"/>
        <w:numPr>
          <w:ilvl w:val="0"/>
          <w:numId w:val="18"/>
        </w:numPr>
        <w:spacing w:line="480" w:lineRule="auto"/>
        <w:jc w:val="both"/>
        <w:rPr>
          <w:rFonts w:ascii="Arial" w:hAnsi="Arial" w:cs="Arial"/>
          <w:color w:val="000000"/>
          <w:kern w:val="24"/>
        </w:rPr>
      </w:pPr>
      <w:r w:rsidRPr="00AB7CBF">
        <w:rPr>
          <w:rFonts w:ascii="Arial" w:hAnsi="Arial" w:cs="Arial"/>
          <w:color w:val="000000"/>
          <w:kern w:val="24"/>
        </w:rPr>
        <w:t>Education, through its ability to build relationships with young people </w:t>
      </w:r>
    </w:p>
    <w:p w14:paraId="00D7446E" w14:textId="77777777" w:rsidR="00542B4B" w:rsidRPr="00081FFF" w:rsidRDefault="00542B4B" w:rsidP="00786677">
      <w:pPr>
        <w:spacing w:line="480" w:lineRule="auto"/>
        <w:jc w:val="both"/>
        <w:rPr>
          <w:rFonts w:ascii="Arial" w:hAnsi="Arial" w:cs="Arial"/>
          <w:color w:val="000000"/>
          <w:kern w:val="24"/>
          <w:sz w:val="24"/>
          <w:szCs w:val="24"/>
        </w:rPr>
      </w:pPr>
    </w:p>
    <w:p w14:paraId="5D68E3F6" w14:textId="77777777" w:rsidR="00542B4B" w:rsidRPr="00081FFF" w:rsidRDefault="00542B4B" w:rsidP="00786677">
      <w:pPr>
        <w:spacing w:line="480" w:lineRule="auto"/>
        <w:jc w:val="both"/>
        <w:rPr>
          <w:rFonts w:ascii="Arial" w:hAnsi="Arial" w:cs="Arial"/>
          <w:color w:val="000000"/>
          <w:kern w:val="24"/>
          <w:sz w:val="24"/>
          <w:szCs w:val="24"/>
        </w:rPr>
      </w:pPr>
    </w:p>
    <w:p w14:paraId="1BFE3075" w14:textId="77777777" w:rsidR="005D15F7" w:rsidRPr="00081FFF" w:rsidRDefault="00542B4B" w:rsidP="00786677">
      <w:pPr>
        <w:spacing w:line="480" w:lineRule="auto"/>
        <w:jc w:val="both"/>
        <w:rPr>
          <w:rFonts w:ascii="Arial" w:hAnsi="Arial" w:cs="Arial"/>
          <w:caps/>
          <w:color w:val="000000"/>
          <w:kern w:val="24"/>
          <w:sz w:val="24"/>
          <w:szCs w:val="24"/>
        </w:rPr>
      </w:pPr>
      <w:r w:rsidRPr="00081FFF">
        <w:rPr>
          <w:rFonts w:ascii="Arial" w:hAnsi="Arial" w:cs="Arial"/>
          <w:b/>
          <w:bCs/>
          <w:caps/>
          <w:color w:val="000000"/>
          <w:kern w:val="24"/>
          <w:sz w:val="24"/>
          <w:szCs w:val="24"/>
        </w:rPr>
        <w:t>Youth work and early intervention</w:t>
      </w:r>
      <w:r w:rsidRPr="00081FFF">
        <w:rPr>
          <w:rFonts w:ascii="Arial" w:hAnsi="Arial" w:cs="Arial"/>
          <w:caps/>
          <w:color w:val="000000"/>
          <w:kern w:val="24"/>
          <w:sz w:val="24"/>
          <w:szCs w:val="24"/>
        </w:rPr>
        <w:t>.</w:t>
      </w:r>
    </w:p>
    <w:p w14:paraId="0195C084" w14:textId="77777777" w:rsidR="005D15F7" w:rsidRPr="0092336D" w:rsidRDefault="005D15F7" w:rsidP="0092336D">
      <w:pPr>
        <w:spacing w:before="200" w:line="480" w:lineRule="auto"/>
        <w:contextualSpacing/>
        <w:jc w:val="both"/>
        <w:divId w:val="360715624"/>
        <w:rPr>
          <w:rFonts w:ascii="Arial" w:eastAsia="Times New Roman" w:hAnsi="Arial" w:cs="Arial"/>
          <w:color w:val="B71E42"/>
          <w:sz w:val="24"/>
          <w:szCs w:val="24"/>
        </w:rPr>
      </w:pPr>
      <w:r w:rsidRPr="0092336D">
        <w:rPr>
          <w:rFonts w:ascii="Arial" w:hAnsi="Arial" w:cs="Arial"/>
          <w:color w:val="000000"/>
          <w:kern w:val="24"/>
          <w:sz w:val="24"/>
          <w:szCs w:val="24"/>
        </w:rPr>
        <w:t xml:space="preserve">Youth work has as one </w:t>
      </w:r>
      <w:r w:rsidR="0092336D">
        <w:rPr>
          <w:rFonts w:ascii="Arial" w:hAnsi="Arial" w:cs="Arial"/>
          <w:color w:val="000000"/>
          <w:kern w:val="24"/>
          <w:sz w:val="24"/>
          <w:szCs w:val="24"/>
        </w:rPr>
        <w:t xml:space="preserve">of </w:t>
      </w:r>
      <w:r w:rsidRPr="0092336D">
        <w:rPr>
          <w:rFonts w:ascii="Arial" w:hAnsi="Arial" w:cs="Arial"/>
          <w:color w:val="000000"/>
          <w:kern w:val="24"/>
          <w:sz w:val="24"/>
          <w:szCs w:val="24"/>
        </w:rPr>
        <w:t>it’s values to engage Young people from the ages of 11-25, Youth work starts from where young people are</w:t>
      </w:r>
      <w:r w:rsidR="00E03069">
        <w:rPr>
          <w:rFonts w:ascii="Arial" w:hAnsi="Arial" w:cs="Arial"/>
          <w:color w:val="000000"/>
          <w:kern w:val="24"/>
          <w:sz w:val="24"/>
          <w:szCs w:val="24"/>
        </w:rPr>
        <w:t>,</w:t>
      </w:r>
      <w:r w:rsidRPr="0092336D">
        <w:rPr>
          <w:rFonts w:ascii="Arial" w:hAnsi="Arial" w:cs="Arial"/>
          <w:color w:val="000000"/>
          <w:kern w:val="24"/>
          <w:sz w:val="24"/>
          <w:szCs w:val="24"/>
        </w:rPr>
        <w:t xml:space="preserve"> in relation to their own values, views and principles, as well as their own personal and social space, </w:t>
      </w:r>
      <w:r w:rsidRPr="0092336D">
        <w:rPr>
          <w:rFonts w:ascii="Arial" w:hAnsi="Arial" w:cs="Arial"/>
          <w:color w:val="000000" w:themeColor="text1"/>
          <w:kern w:val="24"/>
          <w:sz w:val="24"/>
          <w:szCs w:val="24"/>
        </w:rPr>
        <w:t>LSIS, 2012).</w:t>
      </w:r>
    </w:p>
    <w:p w14:paraId="69072A6B" w14:textId="77777777" w:rsidR="008E1698" w:rsidRPr="00081FFF" w:rsidRDefault="00E03069" w:rsidP="0092336D">
      <w:pPr>
        <w:spacing w:line="480" w:lineRule="auto"/>
        <w:contextualSpacing/>
        <w:jc w:val="both"/>
        <w:divId w:val="360715624"/>
        <w:rPr>
          <w:rFonts w:ascii="Arial" w:eastAsia="Times New Roman" w:hAnsi="Arial" w:cs="Arial"/>
          <w:color w:val="B71E42"/>
          <w:sz w:val="24"/>
          <w:szCs w:val="24"/>
        </w:rPr>
      </w:pPr>
      <w:r>
        <w:rPr>
          <w:rFonts w:ascii="Arial" w:hAnsi="Arial" w:cs="Arial"/>
          <w:color w:val="000000" w:themeColor="text1"/>
          <w:kern w:val="24"/>
          <w:sz w:val="24"/>
          <w:szCs w:val="24"/>
        </w:rPr>
        <w:t xml:space="preserve">Youth work also </w:t>
      </w:r>
      <w:r w:rsidR="008E1698" w:rsidRPr="00081FFF">
        <w:rPr>
          <w:rFonts w:ascii="Arial" w:hAnsi="Arial" w:cs="Arial"/>
          <w:color w:val="000000" w:themeColor="text1"/>
          <w:kern w:val="24"/>
          <w:sz w:val="24"/>
          <w:szCs w:val="24"/>
          <w:lang w:val="en-US"/>
        </w:rPr>
        <w:t>seeks to go beyond where young people start, to widen their horizons, promote participation and invite social commitment, in particular by encouraging them to be critical and creative in their responses to their experience and the world around them</w:t>
      </w:r>
      <w:r w:rsidR="008E1698" w:rsidRPr="00081FFF">
        <w:rPr>
          <w:rFonts w:ascii="Arial" w:hAnsi="Arial" w:cs="Arial"/>
          <w:color w:val="000000" w:themeColor="text1"/>
          <w:kern w:val="24"/>
          <w:sz w:val="24"/>
          <w:szCs w:val="24"/>
        </w:rPr>
        <w:t>y</w:t>
      </w:r>
      <w:r w:rsidR="008E1698" w:rsidRPr="00081FFF">
        <w:rPr>
          <w:rFonts w:ascii="Arial" w:hAnsi="Arial" w:cs="Arial"/>
          <w:color w:val="000000" w:themeColor="text1"/>
          <w:kern w:val="24"/>
          <w:sz w:val="24"/>
          <w:szCs w:val="24"/>
          <w:lang w:val="en-US"/>
        </w:rPr>
        <w:t>,</w:t>
      </w:r>
      <w:r w:rsidR="008E1698" w:rsidRPr="00081FFF">
        <w:rPr>
          <w:rFonts w:ascii="Arial" w:hAnsi="Arial" w:cs="Arial"/>
          <w:color w:val="000000" w:themeColor="text1"/>
          <w:kern w:val="24"/>
          <w:sz w:val="24"/>
          <w:szCs w:val="24"/>
        </w:rPr>
        <w:t xml:space="preserve"> (LSIS, 2012).</w:t>
      </w:r>
    </w:p>
    <w:p w14:paraId="52F339FD" w14:textId="77777777" w:rsidR="005D15F7" w:rsidRPr="00081FFF" w:rsidRDefault="005D15F7" w:rsidP="00786677">
      <w:pPr>
        <w:spacing w:line="480" w:lineRule="auto"/>
        <w:contextualSpacing/>
        <w:jc w:val="both"/>
        <w:divId w:val="360715624"/>
        <w:rPr>
          <w:rFonts w:ascii="Arial" w:eastAsia="Times New Roman" w:hAnsi="Arial" w:cs="Arial"/>
          <w:color w:val="B71E42"/>
          <w:sz w:val="24"/>
          <w:szCs w:val="24"/>
        </w:rPr>
      </w:pPr>
    </w:p>
    <w:p w14:paraId="58049286" w14:textId="77777777" w:rsidR="005D15F7" w:rsidRPr="00081FFF" w:rsidRDefault="005D15F7" w:rsidP="00786677">
      <w:pPr>
        <w:spacing w:line="480" w:lineRule="auto"/>
        <w:jc w:val="both"/>
        <w:rPr>
          <w:rFonts w:ascii="Arial" w:eastAsiaTheme="majorEastAsia" w:hAnsi="Arial" w:cs="Arial"/>
          <w:b/>
          <w:bCs/>
          <w:caps/>
          <w:color w:val="000000"/>
          <w:kern w:val="24"/>
          <w:sz w:val="24"/>
          <w:szCs w:val="24"/>
        </w:rPr>
      </w:pPr>
    </w:p>
    <w:p w14:paraId="427602EF" w14:textId="77777777" w:rsidR="003C1D92" w:rsidRPr="00081FFF" w:rsidRDefault="00DB4188" w:rsidP="00786677">
      <w:pPr>
        <w:spacing w:line="480" w:lineRule="auto"/>
        <w:jc w:val="both"/>
        <w:rPr>
          <w:rFonts w:ascii="Arial" w:hAnsi="Arial" w:cs="Arial"/>
          <w:b/>
          <w:bCs/>
          <w:caps/>
          <w:color w:val="000000"/>
          <w:kern w:val="24"/>
          <w:sz w:val="24"/>
          <w:szCs w:val="24"/>
        </w:rPr>
      </w:pPr>
      <w:r w:rsidRPr="00081FFF">
        <w:rPr>
          <w:rFonts w:ascii="Arial" w:hAnsi="Arial" w:cs="Arial"/>
          <w:b/>
          <w:bCs/>
          <w:caps/>
          <w:color w:val="000000"/>
          <w:kern w:val="24"/>
          <w:sz w:val="24"/>
          <w:szCs w:val="24"/>
        </w:rPr>
        <w:t>Education, through its ability to build relationships with young people </w:t>
      </w:r>
    </w:p>
    <w:p w14:paraId="445B6603" w14:textId="77777777" w:rsidR="001A3433" w:rsidRPr="00081FFF" w:rsidRDefault="001A3433" w:rsidP="00786677">
      <w:pPr>
        <w:spacing w:line="480" w:lineRule="auto"/>
        <w:jc w:val="both"/>
        <w:rPr>
          <w:rFonts w:ascii="Arial" w:hAnsi="Arial" w:cs="Arial"/>
          <w:b/>
          <w:bCs/>
          <w:caps/>
          <w:color w:val="000000"/>
          <w:kern w:val="24"/>
          <w:sz w:val="24"/>
          <w:szCs w:val="24"/>
        </w:rPr>
      </w:pPr>
    </w:p>
    <w:p w14:paraId="01655D1B" w14:textId="77777777" w:rsidR="001A3433" w:rsidRPr="00081FFF" w:rsidRDefault="001A3433" w:rsidP="00786677">
      <w:pPr>
        <w:numPr>
          <w:ilvl w:val="0"/>
          <w:numId w:val="10"/>
        </w:numPr>
        <w:spacing w:line="480" w:lineRule="auto"/>
        <w:ind w:left="1080"/>
        <w:contextualSpacing/>
        <w:jc w:val="both"/>
        <w:divId w:val="1743142315"/>
        <w:rPr>
          <w:rFonts w:ascii="Arial" w:eastAsia="Times New Roman" w:hAnsi="Arial" w:cs="Arial"/>
          <w:color w:val="B71E42"/>
          <w:sz w:val="24"/>
          <w:szCs w:val="24"/>
        </w:rPr>
      </w:pPr>
      <w:r w:rsidRPr="00081FFF">
        <w:rPr>
          <w:rFonts w:ascii="Arial" w:hAnsi="Arial" w:cs="Arial"/>
          <w:color w:val="000000" w:themeColor="text1"/>
          <w:kern w:val="24"/>
          <w:sz w:val="24"/>
          <w:szCs w:val="24"/>
        </w:rPr>
        <w:t>Youth</w:t>
      </w:r>
      <w:r w:rsidR="00E03069">
        <w:rPr>
          <w:rFonts w:ascii="Arial" w:hAnsi="Arial" w:cs="Arial"/>
          <w:color w:val="000000" w:themeColor="text1"/>
          <w:kern w:val="24"/>
          <w:sz w:val="24"/>
          <w:szCs w:val="24"/>
        </w:rPr>
        <w:t xml:space="preserve"> work</w:t>
      </w:r>
      <w:r w:rsidRPr="00081FFF">
        <w:rPr>
          <w:rFonts w:ascii="Arial" w:hAnsi="Arial" w:cs="Arial"/>
          <w:color w:val="000000" w:themeColor="text1"/>
          <w:kern w:val="24"/>
          <w:sz w:val="24"/>
          <w:szCs w:val="24"/>
        </w:rPr>
        <w:t xml:space="preserve"> seeks to achieve the personal, and political development of young people </w:t>
      </w:r>
    </w:p>
    <w:p w14:paraId="28B18A62" w14:textId="77777777" w:rsidR="001A3433" w:rsidRPr="008B55E1" w:rsidRDefault="001A3433" w:rsidP="008B55E1">
      <w:pPr>
        <w:spacing w:before="200" w:line="480" w:lineRule="auto"/>
        <w:contextualSpacing/>
        <w:jc w:val="both"/>
        <w:divId w:val="1823155356"/>
        <w:rPr>
          <w:rFonts w:ascii="Arial" w:eastAsia="Times New Roman" w:hAnsi="Arial" w:cs="Arial"/>
          <w:color w:val="B71E42"/>
          <w:sz w:val="24"/>
          <w:szCs w:val="24"/>
        </w:rPr>
      </w:pPr>
      <w:r w:rsidRPr="00081FFF">
        <w:rPr>
          <w:rFonts w:ascii="Arial" w:hAnsi="Arial" w:cs="Arial"/>
          <w:color w:val="000000" w:themeColor="text1"/>
          <w:kern w:val="24"/>
          <w:sz w:val="24"/>
          <w:szCs w:val="24"/>
          <w:lang w:val="en-US"/>
        </w:rPr>
        <w:lastRenderedPageBreak/>
        <w:t xml:space="preserve"> It is concerned with how young people feel, and not just with what they know and can do, </w:t>
      </w:r>
      <w:r w:rsidRPr="008B55E1">
        <w:rPr>
          <w:rFonts w:ascii="Arial" w:hAnsi="Arial" w:cs="Arial"/>
          <w:color w:val="000000" w:themeColor="text1"/>
          <w:kern w:val="24"/>
          <w:lang w:val="en-US"/>
        </w:rPr>
        <w:t>It is concerned with facilitating and empowering the voice of young people, encouraging and enabling them to influence the environment in which they live</w:t>
      </w:r>
      <w:r w:rsidR="008B55E1">
        <w:rPr>
          <w:rFonts w:ascii="Arial" w:hAnsi="Arial" w:cs="Arial"/>
          <w:color w:val="000000" w:themeColor="text1"/>
          <w:kern w:val="24"/>
          <w:lang w:val="en-US"/>
        </w:rPr>
        <w:t>.</w:t>
      </w:r>
    </w:p>
    <w:p w14:paraId="0712D509" w14:textId="77777777" w:rsidR="009B6584" w:rsidRDefault="001A3433" w:rsidP="008B55E1">
      <w:pPr>
        <w:spacing w:before="200" w:line="480" w:lineRule="auto"/>
        <w:jc w:val="both"/>
        <w:divId w:val="200898028"/>
        <w:rPr>
          <w:rFonts w:ascii="Arial" w:eastAsia="Times New Roman" w:hAnsi="Arial" w:cs="Arial"/>
          <w:color w:val="B71E42"/>
        </w:rPr>
      </w:pPr>
      <w:r w:rsidRPr="008B55E1">
        <w:rPr>
          <w:rFonts w:ascii="Arial" w:hAnsi="Arial" w:cs="Arial"/>
          <w:color w:val="000000" w:themeColor="text1"/>
          <w:kern w:val="24"/>
          <w:lang w:val="en-US"/>
        </w:rPr>
        <w:t>It safeguards the welfare of young people, and provides them with a safe environment in which to explore their values, beliefs, ideas and issues</w:t>
      </w:r>
      <w:r w:rsidRPr="008B55E1">
        <w:rPr>
          <w:rFonts w:ascii="Arial" w:hAnsi="Arial" w:cs="Arial"/>
          <w:color w:val="000000" w:themeColor="text1"/>
          <w:kern w:val="24"/>
        </w:rPr>
        <w:t>, LSIS, 2012).</w:t>
      </w:r>
      <w:r w:rsidR="00A22C45">
        <w:rPr>
          <w:rFonts w:ascii="Arial" w:eastAsia="Times New Roman" w:hAnsi="Arial" w:cs="Arial"/>
          <w:color w:val="B71E42"/>
        </w:rPr>
        <w:t xml:space="preserve"> </w:t>
      </w:r>
    </w:p>
    <w:p w14:paraId="3C946838" w14:textId="1E28C4FE" w:rsidR="009B6584" w:rsidRDefault="009B6584" w:rsidP="008B55E1">
      <w:pPr>
        <w:spacing w:before="200" w:line="480" w:lineRule="auto"/>
        <w:jc w:val="both"/>
        <w:divId w:val="200898028"/>
        <w:rPr>
          <w:rFonts w:ascii="Arial" w:hAnsi="Arial" w:cs="Arial"/>
          <w:color w:val="000000" w:themeColor="text1"/>
          <w:kern w:val="24"/>
        </w:rPr>
      </w:pPr>
      <w:r>
        <w:rPr>
          <w:rFonts w:ascii="Arial" w:hAnsi="Arial" w:cs="Arial"/>
          <w:color w:val="000000" w:themeColor="text1"/>
          <w:kern w:val="24"/>
        </w:rPr>
        <w:t xml:space="preserve">In conclusion </w:t>
      </w:r>
    </w:p>
    <w:p w14:paraId="3E16A692" w14:textId="42A52F88" w:rsidR="00CE0B95" w:rsidRPr="008B55E1" w:rsidRDefault="00CE0B95" w:rsidP="008B55E1">
      <w:pPr>
        <w:spacing w:before="200" w:line="480" w:lineRule="auto"/>
        <w:jc w:val="both"/>
        <w:divId w:val="200898028"/>
        <w:rPr>
          <w:rFonts w:ascii="Arial" w:eastAsia="Times New Roman" w:hAnsi="Arial" w:cs="Arial"/>
          <w:color w:val="B71E42"/>
        </w:rPr>
      </w:pPr>
      <w:r w:rsidRPr="008B55E1">
        <w:rPr>
          <w:rFonts w:ascii="Arial" w:hAnsi="Arial" w:cs="Arial"/>
          <w:color w:val="000000" w:themeColor="text1"/>
          <w:kern w:val="24"/>
        </w:rPr>
        <w:t>Youth Work through its ability to develop relationship</w:t>
      </w:r>
      <w:r w:rsidR="00A22C45">
        <w:rPr>
          <w:rFonts w:ascii="Arial" w:hAnsi="Arial" w:cs="Arial"/>
          <w:color w:val="000000" w:themeColor="text1"/>
          <w:kern w:val="24"/>
        </w:rPr>
        <w:t>s</w:t>
      </w:r>
      <w:r w:rsidRPr="008B55E1">
        <w:rPr>
          <w:rFonts w:ascii="Arial" w:hAnsi="Arial" w:cs="Arial"/>
          <w:color w:val="000000" w:themeColor="text1"/>
          <w:kern w:val="24"/>
        </w:rPr>
        <w:t xml:space="preserve"> with young people can harness its relation</w:t>
      </w:r>
      <w:r w:rsidR="00EB6E0A">
        <w:rPr>
          <w:rFonts w:ascii="Arial" w:hAnsi="Arial" w:cs="Arial"/>
          <w:color w:val="000000" w:themeColor="text1"/>
          <w:kern w:val="24"/>
        </w:rPr>
        <w:t xml:space="preserve">ship </w:t>
      </w:r>
      <w:r w:rsidRPr="008B55E1">
        <w:rPr>
          <w:rFonts w:ascii="Arial" w:hAnsi="Arial" w:cs="Arial"/>
          <w:color w:val="000000" w:themeColor="text1"/>
          <w:kern w:val="24"/>
        </w:rPr>
        <w:t xml:space="preserve"> building potentials to educate, d</w:t>
      </w:r>
      <w:r w:rsidR="002D6484">
        <w:rPr>
          <w:rFonts w:ascii="Arial" w:hAnsi="Arial" w:cs="Arial"/>
          <w:color w:val="000000" w:themeColor="text1"/>
          <w:kern w:val="24"/>
        </w:rPr>
        <w:t>etour</w:t>
      </w:r>
      <w:r w:rsidRPr="008B55E1">
        <w:rPr>
          <w:rFonts w:ascii="Arial" w:hAnsi="Arial" w:cs="Arial"/>
          <w:color w:val="000000" w:themeColor="text1"/>
          <w:kern w:val="24"/>
        </w:rPr>
        <w:t xml:space="preserve"> and recover these young people from these Childhood Criminal Exploitation.</w:t>
      </w:r>
    </w:p>
    <w:p w14:paraId="725AEEE3" w14:textId="77777777" w:rsidR="00AE686D" w:rsidRPr="00FC63FA" w:rsidRDefault="00247DEC" w:rsidP="00FC63FA">
      <w:pPr>
        <w:spacing w:before="200" w:line="480" w:lineRule="auto"/>
        <w:jc w:val="both"/>
        <w:divId w:val="200898028"/>
        <w:rPr>
          <w:rFonts w:ascii="Arial" w:hAnsi="Arial" w:cs="Arial"/>
          <w:color w:val="000000" w:themeColor="text1"/>
          <w:kern w:val="24"/>
        </w:rPr>
      </w:pPr>
      <w:r w:rsidRPr="00FC63FA">
        <w:rPr>
          <w:rFonts w:ascii="Arial" w:hAnsi="Arial" w:cs="Arial"/>
          <w:color w:val="000000" w:themeColor="text1"/>
          <w:kern w:val="24"/>
        </w:rPr>
        <w:t xml:space="preserve">Thank for listening. </w:t>
      </w:r>
      <w:r w:rsidR="001C002F" w:rsidRPr="00FC63FA">
        <w:rPr>
          <w:rFonts w:ascii="Arial" w:hAnsi="Arial" w:cs="Arial"/>
          <w:color w:val="000000" w:themeColor="text1"/>
          <w:kern w:val="24"/>
        </w:rPr>
        <w:t xml:space="preserve">If </w:t>
      </w:r>
      <w:r w:rsidR="002D6484" w:rsidRPr="00FC63FA">
        <w:rPr>
          <w:rFonts w:ascii="Arial" w:hAnsi="Arial" w:cs="Arial"/>
          <w:color w:val="000000" w:themeColor="text1"/>
          <w:kern w:val="24"/>
        </w:rPr>
        <w:t xml:space="preserve">you have </w:t>
      </w:r>
      <w:r w:rsidR="001C002F" w:rsidRPr="00FC63FA">
        <w:rPr>
          <w:rFonts w:ascii="Arial" w:hAnsi="Arial" w:cs="Arial"/>
          <w:color w:val="000000" w:themeColor="text1"/>
          <w:kern w:val="24"/>
        </w:rPr>
        <w:t xml:space="preserve"> any question about my presentation I am happy to answer.</w:t>
      </w:r>
    </w:p>
    <w:p w14:paraId="258B6DC8" w14:textId="77777777" w:rsidR="00AE686D" w:rsidRDefault="00AE686D" w:rsidP="00786677">
      <w:pPr>
        <w:spacing w:line="480" w:lineRule="auto"/>
        <w:contextualSpacing/>
        <w:jc w:val="both"/>
        <w:divId w:val="200898028"/>
        <w:rPr>
          <w:rFonts w:ascii="Arial" w:hAnsi="Arial" w:cs="Arial"/>
          <w:color w:val="000000" w:themeColor="text1"/>
          <w:kern w:val="24"/>
          <w:sz w:val="24"/>
          <w:szCs w:val="24"/>
        </w:rPr>
      </w:pPr>
    </w:p>
    <w:p w14:paraId="70FF5A1C" w14:textId="77777777" w:rsidR="00223833" w:rsidRPr="00081FFF" w:rsidRDefault="00AE686D" w:rsidP="00786677">
      <w:pPr>
        <w:spacing w:line="480" w:lineRule="auto"/>
        <w:contextualSpacing/>
        <w:jc w:val="both"/>
        <w:divId w:val="200898028"/>
        <w:rPr>
          <w:rFonts w:ascii="Arial" w:hAnsi="Arial" w:cs="Arial"/>
          <w:color w:val="000000" w:themeColor="text1"/>
          <w:kern w:val="24"/>
          <w:sz w:val="24"/>
          <w:szCs w:val="24"/>
        </w:rPr>
      </w:pPr>
      <w:r>
        <w:rPr>
          <w:rFonts w:ascii="Arial" w:hAnsi="Arial" w:cs="Arial"/>
          <w:color w:val="000000" w:themeColor="text1"/>
          <w:kern w:val="24"/>
          <w:sz w:val="24"/>
          <w:szCs w:val="24"/>
        </w:rPr>
        <w:t xml:space="preserve">Further </w:t>
      </w:r>
      <w:r w:rsidR="00610485">
        <w:rPr>
          <w:rFonts w:ascii="Arial" w:hAnsi="Arial" w:cs="Arial"/>
          <w:color w:val="000000" w:themeColor="text1"/>
          <w:kern w:val="24"/>
          <w:sz w:val="24"/>
          <w:szCs w:val="24"/>
        </w:rPr>
        <w:t>help and support can be found on the leaflet.</w:t>
      </w:r>
      <w:r w:rsidR="001C002F">
        <w:rPr>
          <w:rFonts w:ascii="Arial" w:hAnsi="Arial" w:cs="Arial"/>
          <w:color w:val="000000" w:themeColor="text1"/>
          <w:kern w:val="24"/>
          <w:sz w:val="24"/>
          <w:szCs w:val="24"/>
        </w:rPr>
        <w:t xml:space="preserve"> </w:t>
      </w:r>
    </w:p>
    <w:p w14:paraId="0F30D6D1" w14:textId="77777777" w:rsidR="00D275A7" w:rsidRPr="00081FFF" w:rsidRDefault="00D275A7" w:rsidP="00786677">
      <w:pPr>
        <w:spacing w:line="480" w:lineRule="auto"/>
        <w:contextualSpacing/>
        <w:jc w:val="both"/>
        <w:divId w:val="200898028"/>
        <w:rPr>
          <w:rFonts w:ascii="Arial" w:eastAsiaTheme="majorEastAsia" w:hAnsi="Arial" w:cs="Arial"/>
          <w:b/>
          <w:bCs/>
          <w:caps/>
          <w:color w:val="000000"/>
          <w:kern w:val="24"/>
          <w:sz w:val="24"/>
          <w:szCs w:val="24"/>
        </w:rPr>
      </w:pPr>
    </w:p>
    <w:p w14:paraId="5FADC01A" w14:textId="77777777" w:rsidR="005E36FA" w:rsidRPr="00081FFF" w:rsidRDefault="005E36FA" w:rsidP="00786677">
      <w:pPr>
        <w:spacing w:line="480" w:lineRule="auto"/>
        <w:contextualSpacing/>
        <w:jc w:val="both"/>
        <w:divId w:val="200898028"/>
        <w:rPr>
          <w:rFonts w:ascii="Arial" w:eastAsiaTheme="majorEastAsia" w:hAnsi="Arial" w:cs="Arial"/>
          <w:b/>
          <w:bCs/>
          <w:caps/>
          <w:color w:val="000000"/>
          <w:kern w:val="24"/>
          <w:sz w:val="24"/>
          <w:szCs w:val="24"/>
        </w:rPr>
      </w:pPr>
    </w:p>
    <w:p w14:paraId="27AF9DC8" w14:textId="77777777" w:rsidR="001A3433" w:rsidRPr="00081FFF" w:rsidRDefault="001A3433" w:rsidP="00786677">
      <w:pPr>
        <w:spacing w:line="480" w:lineRule="auto"/>
        <w:contextualSpacing/>
        <w:jc w:val="both"/>
        <w:divId w:val="200898028"/>
        <w:rPr>
          <w:rFonts w:ascii="Arial" w:eastAsia="Times New Roman" w:hAnsi="Arial" w:cs="Arial"/>
          <w:color w:val="B71E42"/>
          <w:sz w:val="24"/>
          <w:szCs w:val="24"/>
        </w:rPr>
      </w:pPr>
    </w:p>
    <w:p w14:paraId="1744D08F" w14:textId="77777777" w:rsidR="001A3433" w:rsidRPr="00081FFF" w:rsidRDefault="001A3433" w:rsidP="00786677">
      <w:pPr>
        <w:spacing w:line="480" w:lineRule="auto"/>
        <w:jc w:val="both"/>
        <w:rPr>
          <w:rFonts w:ascii="Arial" w:hAnsi="Arial" w:cs="Arial"/>
          <w:b/>
          <w:bCs/>
          <w:sz w:val="24"/>
          <w:szCs w:val="24"/>
        </w:rPr>
      </w:pPr>
    </w:p>
    <w:sectPr w:rsidR="001A3433" w:rsidRPr="00081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RAPHIK-SEMIBOLD">
    <w:panose1 w:val="020B0703030202060203"/>
    <w:charset w:val="4D"/>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4156D"/>
    <w:multiLevelType w:val="hybridMultilevel"/>
    <w:tmpl w:val="617EB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2322E"/>
    <w:multiLevelType w:val="hybridMultilevel"/>
    <w:tmpl w:val="B85EA6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6267B"/>
    <w:multiLevelType w:val="hybridMultilevel"/>
    <w:tmpl w:val="FFFFFFFF"/>
    <w:lvl w:ilvl="0" w:tplc="CB60A4B2">
      <w:start w:val="1"/>
      <w:numFmt w:val="bullet"/>
      <w:lvlText w:val="•"/>
      <w:lvlJc w:val="left"/>
      <w:pPr>
        <w:tabs>
          <w:tab w:val="num" w:pos="720"/>
        </w:tabs>
        <w:ind w:left="720" w:hanging="360"/>
      </w:pPr>
      <w:rPr>
        <w:rFonts w:ascii="Arial" w:hAnsi="Arial" w:hint="default"/>
      </w:rPr>
    </w:lvl>
    <w:lvl w:ilvl="1" w:tplc="DBF61F22" w:tentative="1">
      <w:start w:val="1"/>
      <w:numFmt w:val="bullet"/>
      <w:lvlText w:val="•"/>
      <w:lvlJc w:val="left"/>
      <w:pPr>
        <w:tabs>
          <w:tab w:val="num" w:pos="1440"/>
        </w:tabs>
        <w:ind w:left="1440" w:hanging="360"/>
      </w:pPr>
      <w:rPr>
        <w:rFonts w:ascii="Arial" w:hAnsi="Arial" w:hint="default"/>
      </w:rPr>
    </w:lvl>
    <w:lvl w:ilvl="2" w:tplc="AD8AF89C" w:tentative="1">
      <w:start w:val="1"/>
      <w:numFmt w:val="bullet"/>
      <w:lvlText w:val="•"/>
      <w:lvlJc w:val="left"/>
      <w:pPr>
        <w:tabs>
          <w:tab w:val="num" w:pos="2160"/>
        </w:tabs>
        <w:ind w:left="2160" w:hanging="360"/>
      </w:pPr>
      <w:rPr>
        <w:rFonts w:ascii="Arial" w:hAnsi="Arial" w:hint="default"/>
      </w:rPr>
    </w:lvl>
    <w:lvl w:ilvl="3" w:tplc="1458C7E0" w:tentative="1">
      <w:start w:val="1"/>
      <w:numFmt w:val="bullet"/>
      <w:lvlText w:val="•"/>
      <w:lvlJc w:val="left"/>
      <w:pPr>
        <w:tabs>
          <w:tab w:val="num" w:pos="2880"/>
        </w:tabs>
        <w:ind w:left="2880" w:hanging="360"/>
      </w:pPr>
      <w:rPr>
        <w:rFonts w:ascii="Arial" w:hAnsi="Arial" w:hint="default"/>
      </w:rPr>
    </w:lvl>
    <w:lvl w:ilvl="4" w:tplc="614E4376" w:tentative="1">
      <w:start w:val="1"/>
      <w:numFmt w:val="bullet"/>
      <w:lvlText w:val="•"/>
      <w:lvlJc w:val="left"/>
      <w:pPr>
        <w:tabs>
          <w:tab w:val="num" w:pos="3600"/>
        </w:tabs>
        <w:ind w:left="3600" w:hanging="360"/>
      </w:pPr>
      <w:rPr>
        <w:rFonts w:ascii="Arial" w:hAnsi="Arial" w:hint="default"/>
      </w:rPr>
    </w:lvl>
    <w:lvl w:ilvl="5" w:tplc="60620DBA" w:tentative="1">
      <w:start w:val="1"/>
      <w:numFmt w:val="bullet"/>
      <w:lvlText w:val="•"/>
      <w:lvlJc w:val="left"/>
      <w:pPr>
        <w:tabs>
          <w:tab w:val="num" w:pos="4320"/>
        </w:tabs>
        <w:ind w:left="4320" w:hanging="360"/>
      </w:pPr>
      <w:rPr>
        <w:rFonts w:ascii="Arial" w:hAnsi="Arial" w:hint="default"/>
      </w:rPr>
    </w:lvl>
    <w:lvl w:ilvl="6" w:tplc="087A6EFC" w:tentative="1">
      <w:start w:val="1"/>
      <w:numFmt w:val="bullet"/>
      <w:lvlText w:val="•"/>
      <w:lvlJc w:val="left"/>
      <w:pPr>
        <w:tabs>
          <w:tab w:val="num" w:pos="5040"/>
        </w:tabs>
        <w:ind w:left="5040" w:hanging="360"/>
      </w:pPr>
      <w:rPr>
        <w:rFonts w:ascii="Arial" w:hAnsi="Arial" w:hint="default"/>
      </w:rPr>
    </w:lvl>
    <w:lvl w:ilvl="7" w:tplc="4852C8AA" w:tentative="1">
      <w:start w:val="1"/>
      <w:numFmt w:val="bullet"/>
      <w:lvlText w:val="•"/>
      <w:lvlJc w:val="left"/>
      <w:pPr>
        <w:tabs>
          <w:tab w:val="num" w:pos="5760"/>
        </w:tabs>
        <w:ind w:left="5760" w:hanging="360"/>
      </w:pPr>
      <w:rPr>
        <w:rFonts w:ascii="Arial" w:hAnsi="Arial" w:hint="default"/>
      </w:rPr>
    </w:lvl>
    <w:lvl w:ilvl="8" w:tplc="A106CC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805810"/>
    <w:multiLevelType w:val="hybridMultilevel"/>
    <w:tmpl w:val="66763B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607BD2"/>
    <w:multiLevelType w:val="hybridMultilevel"/>
    <w:tmpl w:val="FFFFFFFF"/>
    <w:lvl w:ilvl="0" w:tplc="E0F6CB34">
      <w:start w:val="1"/>
      <w:numFmt w:val="bullet"/>
      <w:lvlText w:val="•"/>
      <w:lvlJc w:val="left"/>
      <w:pPr>
        <w:tabs>
          <w:tab w:val="num" w:pos="720"/>
        </w:tabs>
        <w:ind w:left="720" w:hanging="360"/>
      </w:pPr>
      <w:rPr>
        <w:rFonts w:ascii="Arial" w:hAnsi="Arial" w:hint="default"/>
      </w:rPr>
    </w:lvl>
    <w:lvl w:ilvl="1" w:tplc="41165B10" w:tentative="1">
      <w:start w:val="1"/>
      <w:numFmt w:val="bullet"/>
      <w:lvlText w:val="•"/>
      <w:lvlJc w:val="left"/>
      <w:pPr>
        <w:tabs>
          <w:tab w:val="num" w:pos="1440"/>
        </w:tabs>
        <w:ind w:left="1440" w:hanging="360"/>
      </w:pPr>
      <w:rPr>
        <w:rFonts w:ascii="Arial" w:hAnsi="Arial" w:hint="default"/>
      </w:rPr>
    </w:lvl>
    <w:lvl w:ilvl="2" w:tplc="CAEA0B24" w:tentative="1">
      <w:start w:val="1"/>
      <w:numFmt w:val="bullet"/>
      <w:lvlText w:val="•"/>
      <w:lvlJc w:val="left"/>
      <w:pPr>
        <w:tabs>
          <w:tab w:val="num" w:pos="2160"/>
        </w:tabs>
        <w:ind w:left="2160" w:hanging="360"/>
      </w:pPr>
      <w:rPr>
        <w:rFonts w:ascii="Arial" w:hAnsi="Arial" w:hint="default"/>
      </w:rPr>
    </w:lvl>
    <w:lvl w:ilvl="3" w:tplc="E56A96CA" w:tentative="1">
      <w:start w:val="1"/>
      <w:numFmt w:val="bullet"/>
      <w:lvlText w:val="•"/>
      <w:lvlJc w:val="left"/>
      <w:pPr>
        <w:tabs>
          <w:tab w:val="num" w:pos="2880"/>
        </w:tabs>
        <w:ind w:left="2880" w:hanging="360"/>
      </w:pPr>
      <w:rPr>
        <w:rFonts w:ascii="Arial" w:hAnsi="Arial" w:hint="default"/>
      </w:rPr>
    </w:lvl>
    <w:lvl w:ilvl="4" w:tplc="6FC2BFA2" w:tentative="1">
      <w:start w:val="1"/>
      <w:numFmt w:val="bullet"/>
      <w:lvlText w:val="•"/>
      <w:lvlJc w:val="left"/>
      <w:pPr>
        <w:tabs>
          <w:tab w:val="num" w:pos="3600"/>
        </w:tabs>
        <w:ind w:left="3600" w:hanging="360"/>
      </w:pPr>
      <w:rPr>
        <w:rFonts w:ascii="Arial" w:hAnsi="Arial" w:hint="default"/>
      </w:rPr>
    </w:lvl>
    <w:lvl w:ilvl="5" w:tplc="4FDACE00" w:tentative="1">
      <w:start w:val="1"/>
      <w:numFmt w:val="bullet"/>
      <w:lvlText w:val="•"/>
      <w:lvlJc w:val="left"/>
      <w:pPr>
        <w:tabs>
          <w:tab w:val="num" w:pos="4320"/>
        </w:tabs>
        <w:ind w:left="4320" w:hanging="360"/>
      </w:pPr>
      <w:rPr>
        <w:rFonts w:ascii="Arial" w:hAnsi="Arial" w:hint="default"/>
      </w:rPr>
    </w:lvl>
    <w:lvl w:ilvl="6" w:tplc="63149262" w:tentative="1">
      <w:start w:val="1"/>
      <w:numFmt w:val="bullet"/>
      <w:lvlText w:val="•"/>
      <w:lvlJc w:val="left"/>
      <w:pPr>
        <w:tabs>
          <w:tab w:val="num" w:pos="5040"/>
        </w:tabs>
        <w:ind w:left="5040" w:hanging="360"/>
      </w:pPr>
      <w:rPr>
        <w:rFonts w:ascii="Arial" w:hAnsi="Arial" w:hint="default"/>
      </w:rPr>
    </w:lvl>
    <w:lvl w:ilvl="7" w:tplc="2E0028AC" w:tentative="1">
      <w:start w:val="1"/>
      <w:numFmt w:val="bullet"/>
      <w:lvlText w:val="•"/>
      <w:lvlJc w:val="left"/>
      <w:pPr>
        <w:tabs>
          <w:tab w:val="num" w:pos="5760"/>
        </w:tabs>
        <w:ind w:left="5760" w:hanging="360"/>
      </w:pPr>
      <w:rPr>
        <w:rFonts w:ascii="Arial" w:hAnsi="Arial" w:hint="default"/>
      </w:rPr>
    </w:lvl>
    <w:lvl w:ilvl="8" w:tplc="CAAA99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3969DA"/>
    <w:multiLevelType w:val="hybridMultilevel"/>
    <w:tmpl w:val="FFFFFFFF"/>
    <w:lvl w:ilvl="0" w:tplc="60980034">
      <w:start w:val="1"/>
      <w:numFmt w:val="bullet"/>
      <w:lvlText w:val="•"/>
      <w:lvlJc w:val="left"/>
      <w:pPr>
        <w:tabs>
          <w:tab w:val="num" w:pos="720"/>
        </w:tabs>
        <w:ind w:left="720" w:hanging="360"/>
      </w:pPr>
      <w:rPr>
        <w:rFonts w:ascii="Arial" w:hAnsi="Arial" w:hint="default"/>
      </w:rPr>
    </w:lvl>
    <w:lvl w:ilvl="1" w:tplc="03984CB8" w:tentative="1">
      <w:start w:val="1"/>
      <w:numFmt w:val="bullet"/>
      <w:lvlText w:val="•"/>
      <w:lvlJc w:val="left"/>
      <w:pPr>
        <w:tabs>
          <w:tab w:val="num" w:pos="1440"/>
        </w:tabs>
        <w:ind w:left="1440" w:hanging="360"/>
      </w:pPr>
      <w:rPr>
        <w:rFonts w:ascii="Arial" w:hAnsi="Arial" w:hint="default"/>
      </w:rPr>
    </w:lvl>
    <w:lvl w:ilvl="2" w:tplc="AECA2836" w:tentative="1">
      <w:start w:val="1"/>
      <w:numFmt w:val="bullet"/>
      <w:lvlText w:val="•"/>
      <w:lvlJc w:val="left"/>
      <w:pPr>
        <w:tabs>
          <w:tab w:val="num" w:pos="2160"/>
        </w:tabs>
        <w:ind w:left="2160" w:hanging="360"/>
      </w:pPr>
      <w:rPr>
        <w:rFonts w:ascii="Arial" w:hAnsi="Arial" w:hint="default"/>
      </w:rPr>
    </w:lvl>
    <w:lvl w:ilvl="3" w:tplc="FCD887B6" w:tentative="1">
      <w:start w:val="1"/>
      <w:numFmt w:val="bullet"/>
      <w:lvlText w:val="•"/>
      <w:lvlJc w:val="left"/>
      <w:pPr>
        <w:tabs>
          <w:tab w:val="num" w:pos="2880"/>
        </w:tabs>
        <w:ind w:left="2880" w:hanging="360"/>
      </w:pPr>
      <w:rPr>
        <w:rFonts w:ascii="Arial" w:hAnsi="Arial" w:hint="default"/>
      </w:rPr>
    </w:lvl>
    <w:lvl w:ilvl="4" w:tplc="CAF6C21C" w:tentative="1">
      <w:start w:val="1"/>
      <w:numFmt w:val="bullet"/>
      <w:lvlText w:val="•"/>
      <w:lvlJc w:val="left"/>
      <w:pPr>
        <w:tabs>
          <w:tab w:val="num" w:pos="3600"/>
        </w:tabs>
        <w:ind w:left="3600" w:hanging="360"/>
      </w:pPr>
      <w:rPr>
        <w:rFonts w:ascii="Arial" w:hAnsi="Arial" w:hint="default"/>
      </w:rPr>
    </w:lvl>
    <w:lvl w:ilvl="5" w:tplc="1E5E7524" w:tentative="1">
      <w:start w:val="1"/>
      <w:numFmt w:val="bullet"/>
      <w:lvlText w:val="•"/>
      <w:lvlJc w:val="left"/>
      <w:pPr>
        <w:tabs>
          <w:tab w:val="num" w:pos="4320"/>
        </w:tabs>
        <w:ind w:left="4320" w:hanging="360"/>
      </w:pPr>
      <w:rPr>
        <w:rFonts w:ascii="Arial" w:hAnsi="Arial" w:hint="default"/>
      </w:rPr>
    </w:lvl>
    <w:lvl w:ilvl="6" w:tplc="42B234F2" w:tentative="1">
      <w:start w:val="1"/>
      <w:numFmt w:val="bullet"/>
      <w:lvlText w:val="•"/>
      <w:lvlJc w:val="left"/>
      <w:pPr>
        <w:tabs>
          <w:tab w:val="num" w:pos="5040"/>
        </w:tabs>
        <w:ind w:left="5040" w:hanging="360"/>
      </w:pPr>
      <w:rPr>
        <w:rFonts w:ascii="Arial" w:hAnsi="Arial" w:hint="default"/>
      </w:rPr>
    </w:lvl>
    <w:lvl w:ilvl="7" w:tplc="A89A8BA4" w:tentative="1">
      <w:start w:val="1"/>
      <w:numFmt w:val="bullet"/>
      <w:lvlText w:val="•"/>
      <w:lvlJc w:val="left"/>
      <w:pPr>
        <w:tabs>
          <w:tab w:val="num" w:pos="5760"/>
        </w:tabs>
        <w:ind w:left="5760" w:hanging="360"/>
      </w:pPr>
      <w:rPr>
        <w:rFonts w:ascii="Arial" w:hAnsi="Arial" w:hint="default"/>
      </w:rPr>
    </w:lvl>
    <w:lvl w:ilvl="8" w:tplc="BAFA82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6B2E42"/>
    <w:multiLevelType w:val="hybridMultilevel"/>
    <w:tmpl w:val="91B69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30920"/>
    <w:multiLevelType w:val="hybridMultilevel"/>
    <w:tmpl w:val="6BEA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0C5CBF"/>
    <w:multiLevelType w:val="hybridMultilevel"/>
    <w:tmpl w:val="FFFFFFFF"/>
    <w:lvl w:ilvl="0" w:tplc="9372F8EC">
      <w:start w:val="1"/>
      <w:numFmt w:val="bullet"/>
      <w:lvlText w:val="•"/>
      <w:lvlJc w:val="left"/>
      <w:pPr>
        <w:tabs>
          <w:tab w:val="num" w:pos="720"/>
        </w:tabs>
        <w:ind w:left="720" w:hanging="360"/>
      </w:pPr>
      <w:rPr>
        <w:rFonts w:ascii="Arial" w:hAnsi="Arial" w:hint="default"/>
      </w:rPr>
    </w:lvl>
    <w:lvl w:ilvl="1" w:tplc="279A8AD2" w:tentative="1">
      <w:start w:val="1"/>
      <w:numFmt w:val="bullet"/>
      <w:lvlText w:val="•"/>
      <w:lvlJc w:val="left"/>
      <w:pPr>
        <w:tabs>
          <w:tab w:val="num" w:pos="1440"/>
        </w:tabs>
        <w:ind w:left="1440" w:hanging="360"/>
      </w:pPr>
      <w:rPr>
        <w:rFonts w:ascii="Arial" w:hAnsi="Arial" w:hint="default"/>
      </w:rPr>
    </w:lvl>
    <w:lvl w:ilvl="2" w:tplc="29089C3E" w:tentative="1">
      <w:start w:val="1"/>
      <w:numFmt w:val="bullet"/>
      <w:lvlText w:val="•"/>
      <w:lvlJc w:val="left"/>
      <w:pPr>
        <w:tabs>
          <w:tab w:val="num" w:pos="2160"/>
        </w:tabs>
        <w:ind w:left="2160" w:hanging="360"/>
      </w:pPr>
      <w:rPr>
        <w:rFonts w:ascii="Arial" w:hAnsi="Arial" w:hint="default"/>
      </w:rPr>
    </w:lvl>
    <w:lvl w:ilvl="3" w:tplc="7FDCA732" w:tentative="1">
      <w:start w:val="1"/>
      <w:numFmt w:val="bullet"/>
      <w:lvlText w:val="•"/>
      <w:lvlJc w:val="left"/>
      <w:pPr>
        <w:tabs>
          <w:tab w:val="num" w:pos="2880"/>
        </w:tabs>
        <w:ind w:left="2880" w:hanging="360"/>
      </w:pPr>
      <w:rPr>
        <w:rFonts w:ascii="Arial" w:hAnsi="Arial" w:hint="default"/>
      </w:rPr>
    </w:lvl>
    <w:lvl w:ilvl="4" w:tplc="AF72449C" w:tentative="1">
      <w:start w:val="1"/>
      <w:numFmt w:val="bullet"/>
      <w:lvlText w:val="•"/>
      <w:lvlJc w:val="left"/>
      <w:pPr>
        <w:tabs>
          <w:tab w:val="num" w:pos="3600"/>
        </w:tabs>
        <w:ind w:left="3600" w:hanging="360"/>
      </w:pPr>
      <w:rPr>
        <w:rFonts w:ascii="Arial" w:hAnsi="Arial" w:hint="default"/>
      </w:rPr>
    </w:lvl>
    <w:lvl w:ilvl="5" w:tplc="61E28D82" w:tentative="1">
      <w:start w:val="1"/>
      <w:numFmt w:val="bullet"/>
      <w:lvlText w:val="•"/>
      <w:lvlJc w:val="left"/>
      <w:pPr>
        <w:tabs>
          <w:tab w:val="num" w:pos="4320"/>
        </w:tabs>
        <w:ind w:left="4320" w:hanging="360"/>
      </w:pPr>
      <w:rPr>
        <w:rFonts w:ascii="Arial" w:hAnsi="Arial" w:hint="default"/>
      </w:rPr>
    </w:lvl>
    <w:lvl w:ilvl="6" w:tplc="54BC33FA" w:tentative="1">
      <w:start w:val="1"/>
      <w:numFmt w:val="bullet"/>
      <w:lvlText w:val="•"/>
      <w:lvlJc w:val="left"/>
      <w:pPr>
        <w:tabs>
          <w:tab w:val="num" w:pos="5040"/>
        </w:tabs>
        <w:ind w:left="5040" w:hanging="360"/>
      </w:pPr>
      <w:rPr>
        <w:rFonts w:ascii="Arial" w:hAnsi="Arial" w:hint="default"/>
      </w:rPr>
    </w:lvl>
    <w:lvl w:ilvl="7" w:tplc="8EF00AC8" w:tentative="1">
      <w:start w:val="1"/>
      <w:numFmt w:val="bullet"/>
      <w:lvlText w:val="•"/>
      <w:lvlJc w:val="left"/>
      <w:pPr>
        <w:tabs>
          <w:tab w:val="num" w:pos="5760"/>
        </w:tabs>
        <w:ind w:left="5760" w:hanging="360"/>
      </w:pPr>
      <w:rPr>
        <w:rFonts w:ascii="Arial" w:hAnsi="Arial" w:hint="default"/>
      </w:rPr>
    </w:lvl>
    <w:lvl w:ilvl="8" w:tplc="E68C48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1E543B"/>
    <w:multiLevelType w:val="hybridMultilevel"/>
    <w:tmpl w:val="FFFFFFFF"/>
    <w:lvl w:ilvl="0" w:tplc="3B58FDD2">
      <w:start w:val="1"/>
      <w:numFmt w:val="bullet"/>
      <w:lvlText w:val="•"/>
      <w:lvlJc w:val="left"/>
      <w:pPr>
        <w:tabs>
          <w:tab w:val="num" w:pos="720"/>
        </w:tabs>
        <w:ind w:left="720" w:hanging="360"/>
      </w:pPr>
      <w:rPr>
        <w:rFonts w:ascii="Arial" w:hAnsi="Arial" w:hint="default"/>
      </w:rPr>
    </w:lvl>
    <w:lvl w:ilvl="1" w:tplc="EE8AD5CC" w:tentative="1">
      <w:start w:val="1"/>
      <w:numFmt w:val="bullet"/>
      <w:lvlText w:val="•"/>
      <w:lvlJc w:val="left"/>
      <w:pPr>
        <w:tabs>
          <w:tab w:val="num" w:pos="1440"/>
        </w:tabs>
        <w:ind w:left="1440" w:hanging="360"/>
      </w:pPr>
      <w:rPr>
        <w:rFonts w:ascii="Arial" w:hAnsi="Arial" w:hint="default"/>
      </w:rPr>
    </w:lvl>
    <w:lvl w:ilvl="2" w:tplc="ADF628AE" w:tentative="1">
      <w:start w:val="1"/>
      <w:numFmt w:val="bullet"/>
      <w:lvlText w:val="•"/>
      <w:lvlJc w:val="left"/>
      <w:pPr>
        <w:tabs>
          <w:tab w:val="num" w:pos="2160"/>
        </w:tabs>
        <w:ind w:left="2160" w:hanging="360"/>
      </w:pPr>
      <w:rPr>
        <w:rFonts w:ascii="Arial" w:hAnsi="Arial" w:hint="default"/>
      </w:rPr>
    </w:lvl>
    <w:lvl w:ilvl="3" w:tplc="293EA9D0" w:tentative="1">
      <w:start w:val="1"/>
      <w:numFmt w:val="bullet"/>
      <w:lvlText w:val="•"/>
      <w:lvlJc w:val="left"/>
      <w:pPr>
        <w:tabs>
          <w:tab w:val="num" w:pos="2880"/>
        </w:tabs>
        <w:ind w:left="2880" w:hanging="360"/>
      </w:pPr>
      <w:rPr>
        <w:rFonts w:ascii="Arial" w:hAnsi="Arial" w:hint="default"/>
      </w:rPr>
    </w:lvl>
    <w:lvl w:ilvl="4" w:tplc="1D1878EA" w:tentative="1">
      <w:start w:val="1"/>
      <w:numFmt w:val="bullet"/>
      <w:lvlText w:val="•"/>
      <w:lvlJc w:val="left"/>
      <w:pPr>
        <w:tabs>
          <w:tab w:val="num" w:pos="3600"/>
        </w:tabs>
        <w:ind w:left="3600" w:hanging="360"/>
      </w:pPr>
      <w:rPr>
        <w:rFonts w:ascii="Arial" w:hAnsi="Arial" w:hint="default"/>
      </w:rPr>
    </w:lvl>
    <w:lvl w:ilvl="5" w:tplc="3036E1F0" w:tentative="1">
      <w:start w:val="1"/>
      <w:numFmt w:val="bullet"/>
      <w:lvlText w:val="•"/>
      <w:lvlJc w:val="left"/>
      <w:pPr>
        <w:tabs>
          <w:tab w:val="num" w:pos="4320"/>
        </w:tabs>
        <w:ind w:left="4320" w:hanging="360"/>
      </w:pPr>
      <w:rPr>
        <w:rFonts w:ascii="Arial" w:hAnsi="Arial" w:hint="default"/>
      </w:rPr>
    </w:lvl>
    <w:lvl w:ilvl="6" w:tplc="79682E82" w:tentative="1">
      <w:start w:val="1"/>
      <w:numFmt w:val="bullet"/>
      <w:lvlText w:val="•"/>
      <w:lvlJc w:val="left"/>
      <w:pPr>
        <w:tabs>
          <w:tab w:val="num" w:pos="5040"/>
        </w:tabs>
        <w:ind w:left="5040" w:hanging="360"/>
      </w:pPr>
      <w:rPr>
        <w:rFonts w:ascii="Arial" w:hAnsi="Arial" w:hint="default"/>
      </w:rPr>
    </w:lvl>
    <w:lvl w:ilvl="7" w:tplc="B514523C" w:tentative="1">
      <w:start w:val="1"/>
      <w:numFmt w:val="bullet"/>
      <w:lvlText w:val="•"/>
      <w:lvlJc w:val="left"/>
      <w:pPr>
        <w:tabs>
          <w:tab w:val="num" w:pos="5760"/>
        </w:tabs>
        <w:ind w:left="5760" w:hanging="360"/>
      </w:pPr>
      <w:rPr>
        <w:rFonts w:ascii="Arial" w:hAnsi="Arial" w:hint="default"/>
      </w:rPr>
    </w:lvl>
    <w:lvl w:ilvl="8" w:tplc="294E110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F133FB"/>
    <w:multiLevelType w:val="hybridMultilevel"/>
    <w:tmpl w:val="FFFFFFFF"/>
    <w:lvl w:ilvl="0" w:tplc="ACA610F8">
      <w:start w:val="1"/>
      <w:numFmt w:val="bullet"/>
      <w:lvlText w:val="•"/>
      <w:lvlJc w:val="left"/>
      <w:pPr>
        <w:tabs>
          <w:tab w:val="num" w:pos="720"/>
        </w:tabs>
        <w:ind w:left="720" w:hanging="360"/>
      </w:pPr>
      <w:rPr>
        <w:rFonts w:ascii="Arial" w:hAnsi="Arial" w:hint="default"/>
      </w:rPr>
    </w:lvl>
    <w:lvl w:ilvl="1" w:tplc="62A02888" w:tentative="1">
      <w:start w:val="1"/>
      <w:numFmt w:val="bullet"/>
      <w:lvlText w:val="•"/>
      <w:lvlJc w:val="left"/>
      <w:pPr>
        <w:tabs>
          <w:tab w:val="num" w:pos="1440"/>
        </w:tabs>
        <w:ind w:left="1440" w:hanging="360"/>
      </w:pPr>
      <w:rPr>
        <w:rFonts w:ascii="Arial" w:hAnsi="Arial" w:hint="default"/>
      </w:rPr>
    </w:lvl>
    <w:lvl w:ilvl="2" w:tplc="2E3623C2" w:tentative="1">
      <w:start w:val="1"/>
      <w:numFmt w:val="bullet"/>
      <w:lvlText w:val="•"/>
      <w:lvlJc w:val="left"/>
      <w:pPr>
        <w:tabs>
          <w:tab w:val="num" w:pos="2160"/>
        </w:tabs>
        <w:ind w:left="2160" w:hanging="360"/>
      </w:pPr>
      <w:rPr>
        <w:rFonts w:ascii="Arial" w:hAnsi="Arial" w:hint="default"/>
      </w:rPr>
    </w:lvl>
    <w:lvl w:ilvl="3" w:tplc="180CC47A" w:tentative="1">
      <w:start w:val="1"/>
      <w:numFmt w:val="bullet"/>
      <w:lvlText w:val="•"/>
      <w:lvlJc w:val="left"/>
      <w:pPr>
        <w:tabs>
          <w:tab w:val="num" w:pos="2880"/>
        </w:tabs>
        <w:ind w:left="2880" w:hanging="360"/>
      </w:pPr>
      <w:rPr>
        <w:rFonts w:ascii="Arial" w:hAnsi="Arial" w:hint="default"/>
      </w:rPr>
    </w:lvl>
    <w:lvl w:ilvl="4" w:tplc="0486CB6E" w:tentative="1">
      <w:start w:val="1"/>
      <w:numFmt w:val="bullet"/>
      <w:lvlText w:val="•"/>
      <w:lvlJc w:val="left"/>
      <w:pPr>
        <w:tabs>
          <w:tab w:val="num" w:pos="3600"/>
        </w:tabs>
        <w:ind w:left="3600" w:hanging="360"/>
      </w:pPr>
      <w:rPr>
        <w:rFonts w:ascii="Arial" w:hAnsi="Arial" w:hint="default"/>
      </w:rPr>
    </w:lvl>
    <w:lvl w:ilvl="5" w:tplc="C4F20B2E" w:tentative="1">
      <w:start w:val="1"/>
      <w:numFmt w:val="bullet"/>
      <w:lvlText w:val="•"/>
      <w:lvlJc w:val="left"/>
      <w:pPr>
        <w:tabs>
          <w:tab w:val="num" w:pos="4320"/>
        </w:tabs>
        <w:ind w:left="4320" w:hanging="360"/>
      </w:pPr>
      <w:rPr>
        <w:rFonts w:ascii="Arial" w:hAnsi="Arial" w:hint="default"/>
      </w:rPr>
    </w:lvl>
    <w:lvl w:ilvl="6" w:tplc="477A639E" w:tentative="1">
      <w:start w:val="1"/>
      <w:numFmt w:val="bullet"/>
      <w:lvlText w:val="•"/>
      <w:lvlJc w:val="left"/>
      <w:pPr>
        <w:tabs>
          <w:tab w:val="num" w:pos="5040"/>
        </w:tabs>
        <w:ind w:left="5040" w:hanging="360"/>
      </w:pPr>
      <w:rPr>
        <w:rFonts w:ascii="Arial" w:hAnsi="Arial" w:hint="default"/>
      </w:rPr>
    </w:lvl>
    <w:lvl w:ilvl="7" w:tplc="FD7892AA" w:tentative="1">
      <w:start w:val="1"/>
      <w:numFmt w:val="bullet"/>
      <w:lvlText w:val="•"/>
      <w:lvlJc w:val="left"/>
      <w:pPr>
        <w:tabs>
          <w:tab w:val="num" w:pos="5760"/>
        </w:tabs>
        <w:ind w:left="5760" w:hanging="360"/>
      </w:pPr>
      <w:rPr>
        <w:rFonts w:ascii="Arial" w:hAnsi="Arial" w:hint="default"/>
      </w:rPr>
    </w:lvl>
    <w:lvl w:ilvl="8" w:tplc="055A99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21547CA"/>
    <w:multiLevelType w:val="hybridMultilevel"/>
    <w:tmpl w:val="C1465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2A69F3"/>
    <w:multiLevelType w:val="hybridMultilevel"/>
    <w:tmpl w:val="C8B8B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94407"/>
    <w:multiLevelType w:val="hybridMultilevel"/>
    <w:tmpl w:val="173CE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54D7E"/>
    <w:multiLevelType w:val="hybridMultilevel"/>
    <w:tmpl w:val="FFFFFFFF"/>
    <w:lvl w:ilvl="0" w:tplc="311C6CF6">
      <w:start w:val="1"/>
      <w:numFmt w:val="bullet"/>
      <w:lvlText w:val="•"/>
      <w:lvlJc w:val="left"/>
      <w:pPr>
        <w:tabs>
          <w:tab w:val="num" w:pos="720"/>
        </w:tabs>
        <w:ind w:left="720" w:hanging="360"/>
      </w:pPr>
      <w:rPr>
        <w:rFonts w:ascii="Arial" w:hAnsi="Arial" w:hint="default"/>
      </w:rPr>
    </w:lvl>
    <w:lvl w:ilvl="1" w:tplc="8228AE26" w:tentative="1">
      <w:start w:val="1"/>
      <w:numFmt w:val="bullet"/>
      <w:lvlText w:val="•"/>
      <w:lvlJc w:val="left"/>
      <w:pPr>
        <w:tabs>
          <w:tab w:val="num" w:pos="1440"/>
        </w:tabs>
        <w:ind w:left="1440" w:hanging="360"/>
      </w:pPr>
      <w:rPr>
        <w:rFonts w:ascii="Arial" w:hAnsi="Arial" w:hint="default"/>
      </w:rPr>
    </w:lvl>
    <w:lvl w:ilvl="2" w:tplc="5B6238D2" w:tentative="1">
      <w:start w:val="1"/>
      <w:numFmt w:val="bullet"/>
      <w:lvlText w:val="•"/>
      <w:lvlJc w:val="left"/>
      <w:pPr>
        <w:tabs>
          <w:tab w:val="num" w:pos="2160"/>
        </w:tabs>
        <w:ind w:left="2160" w:hanging="360"/>
      </w:pPr>
      <w:rPr>
        <w:rFonts w:ascii="Arial" w:hAnsi="Arial" w:hint="default"/>
      </w:rPr>
    </w:lvl>
    <w:lvl w:ilvl="3" w:tplc="4778453E" w:tentative="1">
      <w:start w:val="1"/>
      <w:numFmt w:val="bullet"/>
      <w:lvlText w:val="•"/>
      <w:lvlJc w:val="left"/>
      <w:pPr>
        <w:tabs>
          <w:tab w:val="num" w:pos="2880"/>
        </w:tabs>
        <w:ind w:left="2880" w:hanging="360"/>
      </w:pPr>
      <w:rPr>
        <w:rFonts w:ascii="Arial" w:hAnsi="Arial" w:hint="default"/>
      </w:rPr>
    </w:lvl>
    <w:lvl w:ilvl="4" w:tplc="D02233EC" w:tentative="1">
      <w:start w:val="1"/>
      <w:numFmt w:val="bullet"/>
      <w:lvlText w:val="•"/>
      <w:lvlJc w:val="left"/>
      <w:pPr>
        <w:tabs>
          <w:tab w:val="num" w:pos="3600"/>
        </w:tabs>
        <w:ind w:left="3600" w:hanging="360"/>
      </w:pPr>
      <w:rPr>
        <w:rFonts w:ascii="Arial" w:hAnsi="Arial" w:hint="default"/>
      </w:rPr>
    </w:lvl>
    <w:lvl w:ilvl="5" w:tplc="71449C72" w:tentative="1">
      <w:start w:val="1"/>
      <w:numFmt w:val="bullet"/>
      <w:lvlText w:val="•"/>
      <w:lvlJc w:val="left"/>
      <w:pPr>
        <w:tabs>
          <w:tab w:val="num" w:pos="4320"/>
        </w:tabs>
        <w:ind w:left="4320" w:hanging="360"/>
      </w:pPr>
      <w:rPr>
        <w:rFonts w:ascii="Arial" w:hAnsi="Arial" w:hint="default"/>
      </w:rPr>
    </w:lvl>
    <w:lvl w:ilvl="6" w:tplc="3B988F20" w:tentative="1">
      <w:start w:val="1"/>
      <w:numFmt w:val="bullet"/>
      <w:lvlText w:val="•"/>
      <w:lvlJc w:val="left"/>
      <w:pPr>
        <w:tabs>
          <w:tab w:val="num" w:pos="5040"/>
        </w:tabs>
        <w:ind w:left="5040" w:hanging="360"/>
      </w:pPr>
      <w:rPr>
        <w:rFonts w:ascii="Arial" w:hAnsi="Arial" w:hint="default"/>
      </w:rPr>
    </w:lvl>
    <w:lvl w:ilvl="7" w:tplc="4B8A77AE" w:tentative="1">
      <w:start w:val="1"/>
      <w:numFmt w:val="bullet"/>
      <w:lvlText w:val="•"/>
      <w:lvlJc w:val="left"/>
      <w:pPr>
        <w:tabs>
          <w:tab w:val="num" w:pos="5760"/>
        </w:tabs>
        <w:ind w:left="5760" w:hanging="360"/>
      </w:pPr>
      <w:rPr>
        <w:rFonts w:ascii="Arial" w:hAnsi="Arial" w:hint="default"/>
      </w:rPr>
    </w:lvl>
    <w:lvl w:ilvl="8" w:tplc="C3D8D6F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F47C5A"/>
    <w:multiLevelType w:val="hybridMultilevel"/>
    <w:tmpl w:val="ABF45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AD70B5"/>
    <w:multiLevelType w:val="hybridMultilevel"/>
    <w:tmpl w:val="FFFFFFFF"/>
    <w:lvl w:ilvl="0" w:tplc="615EA9C2">
      <w:start w:val="1"/>
      <w:numFmt w:val="bullet"/>
      <w:lvlText w:val="•"/>
      <w:lvlJc w:val="left"/>
      <w:pPr>
        <w:tabs>
          <w:tab w:val="num" w:pos="720"/>
        </w:tabs>
        <w:ind w:left="720" w:hanging="360"/>
      </w:pPr>
      <w:rPr>
        <w:rFonts w:ascii="Arial" w:hAnsi="Arial" w:hint="default"/>
      </w:rPr>
    </w:lvl>
    <w:lvl w:ilvl="1" w:tplc="1B001AF4" w:tentative="1">
      <w:start w:val="1"/>
      <w:numFmt w:val="bullet"/>
      <w:lvlText w:val="•"/>
      <w:lvlJc w:val="left"/>
      <w:pPr>
        <w:tabs>
          <w:tab w:val="num" w:pos="1440"/>
        </w:tabs>
        <w:ind w:left="1440" w:hanging="360"/>
      </w:pPr>
      <w:rPr>
        <w:rFonts w:ascii="Arial" w:hAnsi="Arial" w:hint="default"/>
      </w:rPr>
    </w:lvl>
    <w:lvl w:ilvl="2" w:tplc="5BB6D56A" w:tentative="1">
      <w:start w:val="1"/>
      <w:numFmt w:val="bullet"/>
      <w:lvlText w:val="•"/>
      <w:lvlJc w:val="left"/>
      <w:pPr>
        <w:tabs>
          <w:tab w:val="num" w:pos="2160"/>
        </w:tabs>
        <w:ind w:left="2160" w:hanging="360"/>
      </w:pPr>
      <w:rPr>
        <w:rFonts w:ascii="Arial" w:hAnsi="Arial" w:hint="default"/>
      </w:rPr>
    </w:lvl>
    <w:lvl w:ilvl="3" w:tplc="00EA5D7A" w:tentative="1">
      <w:start w:val="1"/>
      <w:numFmt w:val="bullet"/>
      <w:lvlText w:val="•"/>
      <w:lvlJc w:val="left"/>
      <w:pPr>
        <w:tabs>
          <w:tab w:val="num" w:pos="2880"/>
        </w:tabs>
        <w:ind w:left="2880" w:hanging="360"/>
      </w:pPr>
      <w:rPr>
        <w:rFonts w:ascii="Arial" w:hAnsi="Arial" w:hint="default"/>
      </w:rPr>
    </w:lvl>
    <w:lvl w:ilvl="4" w:tplc="7ECA954E" w:tentative="1">
      <w:start w:val="1"/>
      <w:numFmt w:val="bullet"/>
      <w:lvlText w:val="•"/>
      <w:lvlJc w:val="left"/>
      <w:pPr>
        <w:tabs>
          <w:tab w:val="num" w:pos="3600"/>
        </w:tabs>
        <w:ind w:left="3600" w:hanging="360"/>
      </w:pPr>
      <w:rPr>
        <w:rFonts w:ascii="Arial" w:hAnsi="Arial" w:hint="default"/>
      </w:rPr>
    </w:lvl>
    <w:lvl w:ilvl="5" w:tplc="7BEA4A9C" w:tentative="1">
      <w:start w:val="1"/>
      <w:numFmt w:val="bullet"/>
      <w:lvlText w:val="•"/>
      <w:lvlJc w:val="left"/>
      <w:pPr>
        <w:tabs>
          <w:tab w:val="num" w:pos="4320"/>
        </w:tabs>
        <w:ind w:left="4320" w:hanging="360"/>
      </w:pPr>
      <w:rPr>
        <w:rFonts w:ascii="Arial" w:hAnsi="Arial" w:hint="default"/>
      </w:rPr>
    </w:lvl>
    <w:lvl w:ilvl="6" w:tplc="C36694F6" w:tentative="1">
      <w:start w:val="1"/>
      <w:numFmt w:val="bullet"/>
      <w:lvlText w:val="•"/>
      <w:lvlJc w:val="left"/>
      <w:pPr>
        <w:tabs>
          <w:tab w:val="num" w:pos="5040"/>
        </w:tabs>
        <w:ind w:left="5040" w:hanging="360"/>
      </w:pPr>
      <w:rPr>
        <w:rFonts w:ascii="Arial" w:hAnsi="Arial" w:hint="default"/>
      </w:rPr>
    </w:lvl>
    <w:lvl w:ilvl="7" w:tplc="4064BD50" w:tentative="1">
      <w:start w:val="1"/>
      <w:numFmt w:val="bullet"/>
      <w:lvlText w:val="•"/>
      <w:lvlJc w:val="left"/>
      <w:pPr>
        <w:tabs>
          <w:tab w:val="num" w:pos="5760"/>
        </w:tabs>
        <w:ind w:left="5760" w:hanging="360"/>
      </w:pPr>
      <w:rPr>
        <w:rFonts w:ascii="Arial" w:hAnsi="Arial" w:hint="default"/>
      </w:rPr>
    </w:lvl>
    <w:lvl w:ilvl="8" w:tplc="4A5658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1BE47EE"/>
    <w:multiLevelType w:val="hybridMultilevel"/>
    <w:tmpl w:val="D21AE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F7282"/>
    <w:multiLevelType w:val="hybridMultilevel"/>
    <w:tmpl w:val="FFFFFFFF"/>
    <w:lvl w:ilvl="0" w:tplc="512C5564">
      <w:start w:val="1"/>
      <w:numFmt w:val="bullet"/>
      <w:lvlText w:val="•"/>
      <w:lvlJc w:val="left"/>
      <w:pPr>
        <w:tabs>
          <w:tab w:val="num" w:pos="720"/>
        </w:tabs>
        <w:ind w:left="720" w:hanging="360"/>
      </w:pPr>
      <w:rPr>
        <w:rFonts w:ascii="Arial" w:hAnsi="Arial" w:hint="default"/>
      </w:rPr>
    </w:lvl>
    <w:lvl w:ilvl="1" w:tplc="5E484CD4" w:tentative="1">
      <w:start w:val="1"/>
      <w:numFmt w:val="bullet"/>
      <w:lvlText w:val="•"/>
      <w:lvlJc w:val="left"/>
      <w:pPr>
        <w:tabs>
          <w:tab w:val="num" w:pos="1440"/>
        </w:tabs>
        <w:ind w:left="1440" w:hanging="360"/>
      </w:pPr>
      <w:rPr>
        <w:rFonts w:ascii="Arial" w:hAnsi="Arial" w:hint="default"/>
      </w:rPr>
    </w:lvl>
    <w:lvl w:ilvl="2" w:tplc="C5D62B28" w:tentative="1">
      <w:start w:val="1"/>
      <w:numFmt w:val="bullet"/>
      <w:lvlText w:val="•"/>
      <w:lvlJc w:val="left"/>
      <w:pPr>
        <w:tabs>
          <w:tab w:val="num" w:pos="2160"/>
        </w:tabs>
        <w:ind w:left="2160" w:hanging="360"/>
      </w:pPr>
      <w:rPr>
        <w:rFonts w:ascii="Arial" w:hAnsi="Arial" w:hint="default"/>
      </w:rPr>
    </w:lvl>
    <w:lvl w:ilvl="3" w:tplc="081EDDDC" w:tentative="1">
      <w:start w:val="1"/>
      <w:numFmt w:val="bullet"/>
      <w:lvlText w:val="•"/>
      <w:lvlJc w:val="left"/>
      <w:pPr>
        <w:tabs>
          <w:tab w:val="num" w:pos="2880"/>
        </w:tabs>
        <w:ind w:left="2880" w:hanging="360"/>
      </w:pPr>
      <w:rPr>
        <w:rFonts w:ascii="Arial" w:hAnsi="Arial" w:hint="default"/>
      </w:rPr>
    </w:lvl>
    <w:lvl w:ilvl="4" w:tplc="C6FADC36" w:tentative="1">
      <w:start w:val="1"/>
      <w:numFmt w:val="bullet"/>
      <w:lvlText w:val="•"/>
      <w:lvlJc w:val="left"/>
      <w:pPr>
        <w:tabs>
          <w:tab w:val="num" w:pos="3600"/>
        </w:tabs>
        <w:ind w:left="3600" w:hanging="360"/>
      </w:pPr>
      <w:rPr>
        <w:rFonts w:ascii="Arial" w:hAnsi="Arial" w:hint="default"/>
      </w:rPr>
    </w:lvl>
    <w:lvl w:ilvl="5" w:tplc="94786348" w:tentative="1">
      <w:start w:val="1"/>
      <w:numFmt w:val="bullet"/>
      <w:lvlText w:val="•"/>
      <w:lvlJc w:val="left"/>
      <w:pPr>
        <w:tabs>
          <w:tab w:val="num" w:pos="4320"/>
        </w:tabs>
        <w:ind w:left="4320" w:hanging="360"/>
      </w:pPr>
      <w:rPr>
        <w:rFonts w:ascii="Arial" w:hAnsi="Arial" w:hint="default"/>
      </w:rPr>
    </w:lvl>
    <w:lvl w:ilvl="6" w:tplc="262E10C8" w:tentative="1">
      <w:start w:val="1"/>
      <w:numFmt w:val="bullet"/>
      <w:lvlText w:val="•"/>
      <w:lvlJc w:val="left"/>
      <w:pPr>
        <w:tabs>
          <w:tab w:val="num" w:pos="5040"/>
        </w:tabs>
        <w:ind w:left="5040" w:hanging="360"/>
      </w:pPr>
      <w:rPr>
        <w:rFonts w:ascii="Arial" w:hAnsi="Arial" w:hint="default"/>
      </w:rPr>
    </w:lvl>
    <w:lvl w:ilvl="7" w:tplc="25F22790" w:tentative="1">
      <w:start w:val="1"/>
      <w:numFmt w:val="bullet"/>
      <w:lvlText w:val="•"/>
      <w:lvlJc w:val="left"/>
      <w:pPr>
        <w:tabs>
          <w:tab w:val="num" w:pos="5760"/>
        </w:tabs>
        <w:ind w:left="5760" w:hanging="360"/>
      </w:pPr>
      <w:rPr>
        <w:rFonts w:ascii="Arial" w:hAnsi="Arial" w:hint="default"/>
      </w:rPr>
    </w:lvl>
    <w:lvl w:ilvl="8" w:tplc="1E54C4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B29178B"/>
    <w:multiLevelType w:val="hybridMultilevel"/>
    <w:tmpl w:val="FFFFFFFF"/>
    <w:lvl w:ilvl="0" w:tplc="B06CA070">
      <w:start w:val="1"/>
      <w:numFmt w:val="bullet"/>
      <w:lvlText w:val="•"/>
      <w:lvlJc w:val="left"/>
      <w:pPr>
        <w:tabs>
          <w:tab w:val="num" w:pos="720"/>
        </w:tabs>
        <w:ind w:left="720" w:hanging="360"/>
      </w:pPr>
      <w:rPr>
        <w:rFonts w:ascii="Arial" w:hAnsi="Arial" w:hint="default"/>
      </w:rPr>
    </w:lvl>
    <w:lvl w:ilvl="1" w:tplc="7660C592" w:tentative="1">
      <w:start w:val="1"/>
      <w:numFmt w:val="bullet"/>
      <w:lvlText w:val="•"/>
      <w:lvlJc w:val="left"/>
      <w:pPr>
        <w:tabs>
          <w:tab w:val="num" w:pos="1440"/>
        </w:tabs>
        <w:ind w:left="1440" w:hanging="360"/>
      </w:pPr>
      <w:rPr>
        <w:rFonts w:ascii="Arial" w:hAnsi="Arial" w:hint="default"/>
      </w:rPr>
    </w:lvl>
    <w:lvl w:ilvl="2" w:tplc="0512C3F4" w:tentative="1">
      <w:start w:val="1"/>
      <w:numFmt w:val="bullet"/>
      <w:lvlText w:val="•"/>
      <w:lvlJc w:val="left"/>
      <w:pPr>
        <w:tabs>
          <w:tab w:val="num" w:pos="2160"/>
        </w:tabs>
        <w:ind w:left="2160" w:hanging="360"/>
      </w:pPr>
      <w:rPr>
        <w:rFonts w:ascii="Arial" w:hAnsi="Arial" w:hint="default"/>
      </w:rPr>
    </w:lvl>
    <w:lvl w:ilvl="3" w:tplc="E40C50A0" w:tentative="1">
      <w:start w:val="1"/>
      <w:numFmt w:val="bullet"/>
      <w:lvlText w:val="•"/>
      <w:lvlJc w:val="left"/>
      <w:pPr>
        <w:tabs>
          <w:tab w:val="num" w:pos="2880"/>
        </w:tabs>
        <w:ind w:left="2880" w:hanging="360"/>
      </w:pPr>
      <w:rPr>
        <w:rFonts w:ascii="Arial" w:hAnsi="Arial" w:hint="default"/>
      </w:rPr>
    </w:lvl>
    <w:lvl w:ilvl="4" w:tplc="77AA4902" w:tentative="1">
      <w:start w:val="1"/>
      <w:numFmt w:val="bullet"/>
      <w:lvlText w:val="•"/>
      <w:lvlJc w:val="left"/>
      <w:pPr>
        <w:tabs>
          <w:tab w:val="num" w:pos="3600"/>
        </w:tabs>
        <w:ind w:left="3600" w:hanging="360"/>
      </w:pPr>
      <w:rPr>
        <w:rFonts w:ascii="Arial" w:hAnsi="Arial" w:hint="default"/>
      </w:rPr>
    </w:lvl>
    <w:lvl w:ilvl="5" w:tplc="347CFCE8" w:tentative="1">
      <w:start w:val="1"/>
      <w:numFmt w:val="bullet"/>
      <w:lvlText w:val="•"/>
      <w:lvlJc w:val="left"/>
      <w:pPr>
        <w:tabs>
          <w:tab w:val="num" w:pos="4320"/>
        </w:tabs>
        <w:ind w:left="4320" w:hanging="360"/>
      </w:pPr>
      <w:rPr>
        <w:rFonts w:ascii="Arial" w:hAnsi="Arial" w:hint="default"/>
      </w:rPr>
    </w:lvl>
    <w:lvl w:ilvl="6" w:tplc="FF2832E4" w:tentative="1">
      <w:start w:val="1"/>
      <w:numFmt w:val="bullet"/>
      <w:lvlText w:val="•"/>
      <w:lvlJc w:val="left"/>
      <w:pPr>
        <w:tabs>
          <w:tab w:val="num" w:pos="5040"/>
        </w:tabs>
        <w:ind w:left="5040" w:hanging="360"/>
      </w:pPr>
      <w:rPr>
        <w:rFonts w:ascii="Arial" w:hAnsi="Arial" w:hint="default"/>
      </w:rPr>
    </w:lvl>
    <w:lvl w:ilvl="7" w:tplc="BCB02682" w:tentative="1">
      <w:start w:val="1"/>
      <w:numFmt w:val="bullet"/>
      <w:lvlText w:val="•"/>
      <w:lvlJc w:val="left"/>
      <w:pPr>
        <w:tabs>
          <w:tab w:val="num" w:pos="5760"/>
        </w:tabs>
        <w:ind w:left="5760" w:hanging="360"/>
      </w:pPr>
      <w:rPr>
        <w:rFonts w:ascii="Arial" w:hAnsi="Arial" w:hint="default"/>
      </w:rPr>
    </w:lvl>
    <w:lvl w:ilvl="8" w:tplc="A27E4440"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10"/>
  </w:num>
  <w:num w:numId="4">
    <w:abstractNumId w:val="16"/>
  </w:num>
  <w:num w:numId="5">
    <w:abstractNumId w:val="8"/>
  </w:num>
  <w:num w:numId="6">
    <w:abstractNumId w:val="19"/>
  </w:num>
  <w:num w:numId="7">
    <w:abstractNumId w:val="4"/>
  </w:num>
  <w:num w:numId="8">
    <w:abstractNumId w:val="2"/>
  </w:num>
  <w:num w:numId="9">
    <w:abstractNumId w:val="18"/>
  </w:num>
  <w:num w:numId="10">
    <w:abstractNumId w:val="14"/>
  </w:num>
  <w:num w:numId="11">
    <w:abstractNumId w:val="15"/>
  </w:num>
  <w:num w:numId="12">
    <w:abstractNumId w:val="17"/>
  </w:num>
  <w:num w:numId="13">
    <w:abstractNumId w:val="11"/>
  </w:num>
  <w:num w:numId="14">
    <w:abstractNumId w:val="0"/>
  </w:num>
  <w:num w:numId="15">
    <w:abstractNumId w:val="6"/>
  </w:num>
  <w:num w:numId="16">
    <w:abstractNumId w:val="13"/>
  </w:num>
  <w:num w:numId="17">
    <w:abstractNumId w:val="12"/>
  </w:num>
  <w:num w:numId="18">
    <w:abstractNumId w:val="7"/>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4E"/>
    <w:rsid w:val="00081FFF"/>
    <w:rsid w:val="000876AE"/>
    <w:rsid w:val="000C307F"/>
    <w:rsid w:val="000D5204"/>
    <w:rsid w:val="000E5FE7"/>
    <w:rsid w:val="001A3433"/>
    <w:rsid w:val="001A4FB4"/>
    <w:rsid w:val="001C002F"/>
    <w:rsid w:val="001E4D6D"/>
    <w:rsid w:val="001F5630"/>
    <w:rsid w:val="001F7189"/>
    <w:rsid w:val="00223833"/>
    <w:rsid w:val="00247DEC"/>
    <w:rsid w:val="00297915"/>
    <w:rsid w:val="002B2813"/>
    <w:rsid w:val="002C5CCB"/>
    <w:rsid w:val="002D0533"/>
    <w:rsid w:val="002D6484"/>
    <w:rsid w:val="0033279B"/>
    <w:rsid w:val="00380802"/>
    <w:rsid w:val="00384F3C"/>
    <w:rsid w:val="00390D62"/>
    <w:rsid w:val="00396C12"/>
    <w:rsid w:val="003C1D92"/>
    <w:rsid w:val="003E2216"/>
    <w:rsid w:val="0043387F"/>
    <w:rsid w:val="00445BE4"/>
    <w:rsid w:val="0044705E"/>
    <w:rsid w:val="004766F4"/>
    <w:rsid w:val="00480A60"/>
    <w:rsid w:val="004B5B77"/>
    <w:rsid w:val="004E592F"/>
    <w:rsid w:val="00542B4B"/>
    <w:rsid w:val="0055492F"/>
    <w:rsid w:val="005746C9"/>
    <w:rsid w:val="0057620E"/>
    <w:rsid w:val="0059344E"/>
    <w:rsid w:val="005B655A"/>
    <w:rsid w:val="005D15F7"/>
    <w:rsid w:val="005E36FA"/>
    <w:rsid w:val="005E3AE6"/>
    <w:rsid w:val="005E6F50"/>
    <w:rsid w:val="005F124E"/>
    <w:rsid w:val="00610485"/>
    <w:rsid w:val="006145EC"/>
    <w:rsid w:val="0063775B"/>
    <w:rsid w:val="00650A99"/>
    <w:rsid w:val="00655F47"/>
    <w:rsid w:val="0068035C"/>
    <w:rsid w:val="006967F2"/>
    <w:rsid w:val="006A7B7C"/>
    <w:rsid w:val="006B27B3"/>
    <w:rsid w:val="006D1CB2"/>
    <w:rsid w:val="006E2652"/>
    <w:rsid w:val="00713874"/>
    <w:rsid w:val="007149DF"/>
    <w:rsid w:val="0071729C"/>
    <w:rsid w:val="0075699A"/>
    <w:rsid w:val="00786677"/>
    <w:rsid w:val="00796AE7"/>
    <w:rsid w:val="008076DB"/>
    <w:rsid w:val="00814E67"/>
    <w:rsid w:val="008530F2"/>
    <w:rsid w:val="008B2AC6"/>
    <w:rsid w:val="008B55E1"/>
    <w:rsid w:val="008E1698"/>
    <w:rsid w:val="00910B07"/>
    <w:rsid w:val="009161DC"/>
    <w:rsid w:val="0092336D"/>
    <w:rsid w:val="00946BC9"/>
    <w:rsid w:val="00973E3B"/>
    <w:rsid w:val="009B6584"/>
    <w:rsid w:val="009E1BD0"/>
    <w:rsid w:val="009F0832"/>
    <w:rsid w:val="00A04A0A"/>
    <w:rsid w:val="00A05322"/>
    <w:rsid w:val="00A22C45"/>
    <w:rsid w:val="00A43F91"/>
    <w:rsid w:val="00A50343"/>
    <w:rsid w:val="00A874C0"/>
    <w:rsid w:val="00AB7CBF"/>
    <w:rsid w:val="00AE686D"/>
    <w:rsid w:val="00AF7FA6"/>
    <w:rsid w:val="00B001D0"/>
    <w:rsid w:val="00B11F21"/>
    <w:rsid w:val="00B14031"/>
    <w:rsid w:val="00B31636"/>
    <w:rsid w:val="00BB01F3"/>
    <w:rsid w:val="00BB253D"/>
    <w:rsid w:val="00BE21D3"/>
    <w:rsid w:val="00C00DBA"/>
    <w:rsid w:val="00C8348B"/>
    <w:rsid w:val="00CC7F3B"/>
    <w:rsid w:val="00CD7EF0"/>
    <w:rsid w:val="00CE0B95"/>
    <w:rsid w:val="00CE1034"/>
    <w:rsid w:val="00CF1139"/>
    <w:rsid w:val="00D275A7"/>
    <w:rsid w:val="00D6065F"/>
    <w:rsid w:val="00D60D44"/>
    <w:rsid w:val="00D97A4D"/>
    <w:rsid w:val="00DB4188"/>
    <w:rsid w:val="00DF244A"/>
    <w:rsid w:val="00E03069"/>
    <w:rsid w:val="00E207E1"/>
    <w:rsid w:val="00E42D4D"/>
    <w:rsid w:val="00E43AF9"/>
    <w:rsid w:val="00E74E00"/>
    <w:rsid w:val="00EB6E0A"/>
    <w:rsid w:val="00EB7B93"/>
    <w:rsid w:val="00EC68B8"/>
    <w:rsid w:val="00F46DA0"/>
    <w:rsid w:val="00F5330B"/>
    <w:rsid w:val="00F633D0"/>
    <w:rsid w:val="00F73E21"/>
    <w:rsid w:val="00F856BE"/>
    <w:rsid w:val="00F93160"/>
    <w:rsid w:val="00FC63FA"/>
    <w:rsid w:val="00FE3560"/>
    <w:rsid w:val="00FF4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62D189"/>
  <w15:chartTrackingRefBased/>
  <w15:docId w15:val="{2CE6235B-2311-4E49-BCDA-0026EBD4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1DC"/>
    <w:pPr>
      <w:ind w:left="720"/>
      <w:contextualSpacing/>
    </w:pPr>
    <w:rPr>
      <w:rFonts w:ascii="Times New Roman" w:hAnsi="Times New Roman" w:cs="Times New Roman"/>
      <w:sz w:val="24"/>
      <w:szCs w:val="24"/>
    </w:rPr>
  </w:style>
  <w:style w:type="paragraph" w:styleId="NormalWeb">
    <w:name w:val="Normal (Web)"/>
    <w:basedOn w:val="Normal"/>
    <w:uiPriority w:val="99"/>
    <w:semiHidden/>
    <w:unhideWhenUsed/>
    <w:rsid w:val="00A874C0"/>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19668">
      <w:bodyDiv w:val="1"/>
      <w:marLeft w:val="0"/>
      <w:marRight w:val="0"/>
      <w:marTop w:val="0"/>
      <w:marBottom w:val="0"/>
      <w:divBdr>
        <w:top w:val="none" w:sz="0" w:space="0" w:color="auto"/>
        <w:left w:val="none" w:sz="0" w:space="0" w:color="auto"/>
        <w:bottom w:val="none" w:sz="0" w:space="0" w:color="auto"/>
        <w:right w:val="none" w:sz="0" w:space="0" w:color="auto"/>
      </w:divBdr>
      <w:divsChild>
        <w:div w:id="757795502">
          <w:marLeft w:val="446"/>
          <w:marRight w:val="0"/>
          <w:marTop w:val="0"/>
          <w:marBottom w:val="0"/>
          <w:divBdr>
            <w:top w:val="none" w:sz="0" w:space="0" w:color="auto"/>
            <w:left w:val="none" w:sz="0" w:space="0" w:color="auto"/>
            <w:bottom w:val="none" w:sz="0" w:space="0" w:color="auto"/>
            <w:right w:val="none" w:sz="0" w:space="0" w:color="auto"/>
          </w:divBdr>
        </w:div>
        <w:div w:id="1766994306">
          <w:marLeft w:val="446"/>
          <w:marRight w:val="0"/>
          <w:marTop w:val="0"/>
          <w:marBottom w:val="0"/>
          <w:divBdr>
            <w:top w:val="none" w:sz="0" w:space="0" w:color="auto"/>
            <w:left w:val="none" w:sz="0" w:space="0" w:color="auto"/>
            <w:bottom w:val="none" w:sz="0" w:space="0" w:color="auto"/>
            <w:right w:val="none" w:sz="0" w:space="0" w:color="auto"/>
          </w:divBdr>
        </w:div>
        <w:div w:id="1839268506">
          <w:marLeft w:val="446"/>
          <w:marRight w:val="0"/>
          <w:marTop w:val="0"/>
          <w:marBottom w:val="0"/>
          <w:divBdr>
            <w:top w:val="none" w:sz="0" w:space="0" w:color="auto"/>
            <w:left w:val="none" w:sz="0" w:space="0" w:color="auto"/>
            <w:bottom w:val="none" w:sz="0" w:space="0" w:color="auto"/>
            <w:right w:val="none" w:sz="0" w:space="0" w:color="auto"/>
          </w:divBdr>
        </w:div>
        <w:div w:id="1178622250">
          <w:marLeft w:val="446"/>
          <w:marRight w:val="0"/>
          <w:marTop w:val="0"/>
          <w:marBottom w:val="0"/>
          <w:divBdr>
            <w:top w:val="none" w:sz="0" w:space="0" w:color="auto"/>
            <w:left w:val="none" w:sz="0" w:space="0" w:color="auto"/>
            <w:bottom w:val="none" w:sz="0" w:space="0" w:color="auto"/>
            <w:right w:val="none" w:sz="0" w:space="0" w:color="auto"/>
          </w:divBdr>
        </w:div>
        <w:div w:id="924071536">
          <w:marLeft w:val="446"/>
          <w:marRight w:val="0"/>
          <w:marTop w:val="0"/>
          <w:marBottom w:val="0"/>
          <w:divBdr>
            <w:top w:val="none" w:sz="0" w:space="0" w:color="auto"/>
            <w:left w:val="none" w:sz="0" w:space="0" w:color="auto"/>
            <w:bottom w:val="none" w:sz="0" w:space="0" w:color="auto"/>
            <w:right w:val="none" w:sz="0" w:space="0" w:color="auto"/>
          </w:divBdr>
        </w:div>
        <w:div w:id="647519292">
          <w:marLeft w:val="446"/>
          <w:marRight w:val="0"/>
          <w:marTop w:val="0"/>
          <w:marBottom w:val="0"/>
          <w:divBdr>
            <w:top w:val="none" w:sz="0" w:space="0" w:color="auto"/>
            <w:left w:val="none" w:sz="0" w:space="0" w:color="auto"/>
            <w:bottom w:val="none" w:sz="0" w:space="0" w:color="auto"/>
            <w:right w:val="none" w:sz="0" w:space="0" w:color="auto"/>
          </w:divBdr>
        </w:div>
        <w:div w:id="613246625">
          <w:marLeft w:val="446"/>
          <w:marRight w:val="0"/>
          <w:marTop w:val="0"/>
          <w:marBottom w:val="0"/>
          <w:divBdr>
            <w:top w:val="none" w:sz="0" w:space="0" w:color="auto"/>
            <w:left w:val="none" w:sz="0" w:space="0" w:color="auto"/>
            <w:bottom w:val="none" w:sz="0" w:space="0" w:color="auto"/>
            <w:right w:val="none" w:sz="0" w:space="0" w:color="auto"/>
          </w:divBdr>
        </w:div>
        <w:div w:id="2052880904">
          <w:marLeft w:val="446"/>
          <w:marRight w:val="0"/>
          <w:marTop w:val="0"/>
          <w:marBottom w:val="0"/>
          <w:divBdr>
            <w:top w:val="none" w:sz="0" w:space="0" w:color="auto"/>
            <w:left w:val="none" w:sz="0" w:space="0" w:color="auto"/>
            <w:bottom w:val="none" w:sz="0" w:space="0" w:color="auto"/>
            <w:right w:val="none" w:sz="0" w:space="0" w:color="auto"/>
          </w:divBdr>
        </w:div>
        <w:div w:id="1911235586">
          <w:marLeft w:val="446"/>
          <w:marRight w:val="0"/>
          <w:marTop w:val="0"/>
          <w:marBottom w:val="0"/>
          <w:divBdr>
            <w:top w:val="none" w:sz="0" w:space="0" w:color="auto"/>
            <w:left w:val="none" w:sz="0" w:space="0" w:color="auto"/>
            <w:bottom w:val="none" w:sz="0" w:space="0" w:color="auto"/>
            <w:right w:val="none" w:sz="0" w:space="0" w:color="auto"/>
          </w:divBdr>
        </w:div>
      </w:divsChild>
    </w:div>
    <w:div w:id="147938877">
      <w:bodyDiv w:val="1"/>
      <w:marLeft w:val="0"/>
      <w:marRight w:val="0"/>
      <w:marTop w:val="0"/>
      <w:marBottom w:val="0"/>
      <w:divBdr>
        <w:top w:val="none" w:sz="0" w:space="0" w:color="auto"/>
        <w:left w:val="none" w:sz="0" w:space="0" w:color="auto"/>
        <w:bottom w:val="none" w:sz="0" w:space="0" w:color="auto"/>
        <w:right w:val="none" w:sz="0" w:space="0" w:color="auto"/>
      </w:divBdr>
    </w:div>
    <w:div w:id="333800624">
      <w:bodyDiv w:val="1"/>
      <w:marLeft w:val="0"/>
      <w:marRight w:val="0"/>
      <w:marTop w:val="0"/>
      <w:marBottom w:val="0"/>
      <w:divBdr>
        <w:top w:val="none" w:sz="0" w:space="0" w:color="auto"/>
        <w:left w:val="none" w:sz="0" w:space="0" w:color="auto"/>
        <w:bottom w:val="none" w:sz="0" w:space="0" w:color="auto"/>
        <w:right w:val="none" w:sz="0" w:space="0" w:color="auto"/>
      </w:divBdr>
      <w:divsChild>
        <w:div w:id="1743142315">
          <w:marLeft w:val="360"/>
          <w:marRight w:val="0"/>
          <w:marTop w:val="200"/>
          <w:marBottom w:val="0"/>
          <w:divBdr>
            <w:top w:val="none" w:sz="0" w:space="0" w:color="auto"/>
            <w:left w:val="none" w:sz="0" w:space="0" w:color="auto"/>
            <w:bottom w:val="none" w:sz="0" w:space="0" w:color="auto"/>
            <w:right w:val="none" w:sz="0" w:space="0" w:color="auto"/>
          </w:divBdr>
        </w:div>
        <w:div w:id="1823155356">
          <w:marLeft w:val="360"/>
          <w:marRight w:val="0"/>
          <w:marTop w:val="200"/>
          <w:marBottom w:val="0"/>
          <w:divBdr>
            <w:top w:val="none" w:sz="0" w:space="0" w:color="auto"/>
            <w:left w:val="none" w:sz="0" w:space="0" w:color="auto"/>
            <w:bottom w:val="none" w:sz="0" w:space="0" w:color="auto"/>
            <w:right w:val="none" w:sz="0" w:space="0" w:color="auto"/>
          </w:divBdr>
        </w:div>
        <w:div w:id="2101441699">
          <w:marLeft w:val="360"/>
          <w:marRight w:val="0"/>
          <w:marTop w:val="200"/>
          <w:marBottom w:val="0"/>
          <w:divBdr>
            <w:top w:val="none" w:sz="0" w:space="0" w:color="auto"/>
            <w:left w:val="none" w:sz="0" w:space="0" w:color="auto"/>
            <w:bottom w:val="none" w:sz="0" w:space="0" w:color="auto"/>
            <w:right w:val="none" w:sz="0" w:space="0" w:color="auto"/>
          </w:divBdr>
        </w:div>
        <w:div w:id="200898028">
          <w:marLeft w:val="360"/>
          <w:marRight w:val="0"/>
          <w:marTop w:val="200"/>
          <w:marBottom w:val="0"/>
          <w:divBdr>
            <w:top w:val="none" w:sz="0" w:space="0" w:color="auto"/>
            <w:left w:val="none" w:sz="0" w:space="0" w:color="auto"/>
            <w:bottom w:val="none" w:sz="0" w:space="0" w:color="auto"/>
            <w:right w:val="none" w:sz="0" w:space="0" w:color="auto"/>
          </w:divBdr>
        </w:div>
      </w:divsChild>
    </w:div>
    <w:div w:id="351148373">
      <w:bodyDiv w:val="1"/>
      <w:marLeft w:val="0"/>
      <w:marRight w:val="0"/>
      <w:marTop w:val="0"/>
      <w:marBottom w:val="0"/>
      <w:divBdr>
        <w:top w:val="none" w:sz="0" w:space="0" w:color="auto"/>
        <w:left w:val="none" w:sz="0" w:space="0" w:color="auto"/>
        <w:bottom w:val="none" w:sz="0" w:space="0" w:color="auto"/>
        <w:right w:val="none" w:sz="0" w:space="0" w:color="auto"/>
      </w:divBdr>
      <w:divsChild>
        <w:div w:id="708073646">
          <w:marLeft w:val="360"/>
          <w:marRight w:val="0"/>
          <w:marTop w:val="200"/>
          <w:marBottom w:val="0"/>
          <w:divBdr>
            <w:top w:val="none" w:sz="0" w:space="0" w:color="auto"/>
            <w:left w:val="none" w:sz="0" w:space="0" w:color="auto"/>
            <w:bottom w:val="none" w:sz="0" w:space="0" w:color="auto"/>
            <w:right w:val="none" w:sz="0" w:space="0" w:color="auto"/>
          </w:divBdr>
        </w:div>
        <w:div w:id="1230075714">
          <w:marLeft w:val="360"/>
          <w:marRight w:val="0"/>
          <w:marTop w:val="200"/>
          <w:marBottom w:val="0"/>
          <w:divBdr>
            <w:top w:val="none" w:sz="0" w:space="0" w:color="auto"/>
            <w:left w:val="none" w:sz="0" w:space="0" w:color="auto"/>
            <w:bottom w:val="none" w:sz="0" w:space="0" w:color="auto"/>
            <w:right w:val="none" w:sz="0" w:space="0" w:color="auto"/>
          </w:divBdr>
        </w:div>
        <w:div w:id="1505971242">
          <w:marLeft w:val="360"/>
          <w:marRight w:val="0"/>
          <w:marTop w:val="200"/>
          <w:marBottom w:val="0"/>
          <w:divBdr>
            <w:top w:val="none" w:sz="0" w:space="0" w:color="auto"/>
            <w:left w:val="none" w:sz="0" w:space="0" w:color="auto"/>
            <w:bottom w:val="none" w:sz="0" w:space="0" w:color="auto"/>
            <w:right w:val="none" w:sz="0" w:space="0" w:color="auto"/>
          </w:divBdr>
        </w:div>
      </w:divsChild>
    </w:div>
    <w:div w:id="1280989377">
      <w:bodyDiv w:val="1"/>
      <w:marLeft w:val="0"/>
      <w:marRight w:val="0"/>
      <w:marTop w:val="0"/>
      <w:marBottom w:val="0"/>
      <w:divBdr>
        <w:top w:val="none" w:sz="0" w:space="0" w:color="auto"/>
        <w:left w:val="none" w:sz="0" w:space="0" w:color="auto"/>
        <w:bottom w:val="none" w:sz="0" w:space="0" w:color="auto"/>
        <w:right w:val="none" w:sz="0" w:space="0" w:color="auto"/>
      </w:divBdr>
      <w:divsChild>
        <w:div w:id="360715624">
          <w:marLeft w:val="360"/>
          <w:marRight w:val="0"/>
          <w:marTop w:val="200"/>
          <w:marBottom w:val="0"/>
          <w:divBdr>
            <w:top w:val="none" w:sz="0" w:space="0" w:color="auto"/>
            <w:left w:val="none" w:sz="0" w:space="0" w:color="auto"/>
            <w:bottom w:val="none" w:sz="0" w:space="0" w:color="auto"/>
            <w:right w:val="none" w:sz="0" w:space="0" w:color="auto"/>
          </w:divBdr>
        </w:div>
      </w:divsChild>
    </w:div>
    <w:div w:id="1292982576">
      <w:bodyDiv w:val="1"/>
      <w:marLeft w:val="0"/>
      <w:marRight w:val="0"/>
      <w:marTop w:val="0"/>
      <w:marBottom w:val="0"/>
      <w:divBdr>
        <w:top w:val="none" w:sz="0" w:space="0" w:color="auto"/>
        <w:left w:val="none" w:sz="0" w:space="0" w:color="auto"/>
        <w:bottom w:val="none" w:sz="0" w:space="0" w:color="auto"/>
        <w:right w:val="none" w:sz="0" w:space="0" w:color="auto"/>
      </w:divBdr>
      <w:divsChild>
        <w:div w:id="707877297">
          <w:marLeft w:val="360"/>
          <w:marRight w:val="0"/>
          <w:marTop w:val="200"/>
          <w:marBottom w:val="0"/>
          <w:divBdr>
            <w:top w:val="none" w:sz="0" w:space="0" w:color="auto"/>
            <w:left w:val="none" w:sz="0" w:space="0" w:color="auto"/>
            <w:bottom w:val="none" w:sz="0" w:space="0" w:color="auto"/>
            <w:right w:val="none" w:sz="0" w:space="0" w:color="auto"/>
          </w:divBdr>
        </w:div>
        <w:div w:id="1174611337">
          <w:marLeft w:val="360"/>
          <w:marRight w:val="0"/>
          <w:marTop w:val="200"/>
          <w:marBottom w:val="0"/>
          <w:divBdr>
            <w:top w:val="none" w:sz="0" w:space="0" w:color="auto"/>
            <w:left w:val="none" w:sz="0" w:space="0" w:color="auto"/>
            <w:bottom w:val="none" w:sz="0" w:space="0" w:color="auto"/>
            <w:right w:val="none" w:sz="0" w:space="0" w:color="auto"/>
          </w:divBdr>
        </w:div>
        <w:div w:id="1602495019">
          <w:marLeft w:val="360"/>
          <w:marRight w:val="0"/>
          <w:marTop w:val="200"/>
          <w:marBottom w:val="0"/>
          <w:divBdr>
            <w:top w:val="none" w:sz="0" w:space="0" w:color="auto"/>
            <w:left w:val="none" w:sz="0" w:space="0" w:color="auto"/>
            <w:bottom w:val="none" w:sz="0" w:space="0" w:color="auto"/>
            <w:right w:val="none" w:sz="0" w:space="0" w:color="auto"/>
          </w:divBdr>
        </w:div>
      </w:divsChild>
    </w:div>
    <w:div w:id="1300653363">
      <w:bodyDiv w:val="1"/>
      <w:marLeft w:val="0"/>
      <w:marRight w:val="0"/>
      <w:marTop w:val="0"/>
      <w:marBottom w:val="0"/>
      <w:divBdr>
        <w:top w:val="none" w:sz="0" w:space="0" w:color="auto"/>
        <w:left w:val="none" w:sz="0" w:space="0" w:color="auto"/>
        <w:bottom w:val="none" w:sz="0" w:space="0" w:color="auto"/>
        <w:right w:val="none" w:sz="0" w:space="0" w:color="auto"/>
      </w:divBdr>
      <w:divsChild>
        <w:div w:id="16086736">
          <w:marLeft w:val="360"/>
          <w:marRight w:val="0"/>
          <w:marTop w:val="200"/>
          <w:marBottom w:val="0"/>
          <w:divBdr>
            <w:top w:val="none" w:sz="0" w:space="0" w:color="auto"/>
            <w:left w:val="none" w:sz="0" w:space="0" w:color="auto"/>
            <w:bottom w:val="none" w:sz="0" w:space="0" w:color="auto"/>
            <w:right w:val="none" w:sz="0" w:space="0" w:color="auto"/>
          </w:divBdr>
        </w:div>
        <w:div w:id="808936225">
          <w:marLeft w:val="360"/>
          <w:marRight w:val="0"/>
          <w:marTop w:val="200"/>
          <w:marBottom w:val="0"/>
          <w:divBdr>
            <w:top w:val="none" w:sz="0" w:space="0" w:color="auto"/>
            <w:left w:val="none" w:sz="0" w:space="0" w:color="auto"/>
            <w:bottom w:val="none" w:sz="0" w:space="0" w:color="auto"/>
            <w:right w:val="none" w:sz="0" w:space="0" w:color="auto"/>
          </w:divBdr>
        </w:div>
        <w:div w:id="22440878">
          <w:marLeft w:val="360"/>
          <w:marRight w:val="0"/>
          <w:marTop w:val="200"/>
          <w:marBottom w:val="0"/>
          <w:divBdr>
            <w:top w:val="none" w:sz="0" w:space="0" w:color="auto"/>
            <w:left w:val="none" w:sz="0" w:space="0" w:color="auto"/>
            <w:bottom w:val="none" w:sz="0" w:space="0" w:color="auto"/>
            <w:right w:val="none" w:sz="0" w:space="0" w:color="auto"/>
          </w:divBdr>
        </w:div>
        <w:div w:id="1730809285">
          <w:marLeft w:val="360"/>
          <w:marRight w:val="0"/>
          <w:marTop w:val="200"/>
          <w:marBottom w:val="0"/>
          <w:divBdr>
            <w:top w:val="none" w:sz="0" w:space="0" w:color="auto"/>
            <w:left w:val="none" w:sz="0" w:space="0" w:color="auto"/>
            <w:bottom w:val="none" w:sz="0" w:space="0" w:color="auto"/>
            <w:right w:val="none" w:sz="0" w:space="0" w:color="auto"/>
          </w:divBdr>
        </w:div>
      </w:divsChild>
    </w:div>
    <w:div w:id="1318923185">
      <w:bodyDiv w:val="1"/>
      <w:marLeft w:val="0"/>
      <w:marRight w:val="0"/>
      <w:marTop w:val="0"/>
      <w:marBottom w:val="0"/>
      <w:divBdr>
        <w:top w:val="none" w:sz="0" w:space="0" w:color="auto"/>
        <w:left w:val="none" w:sz="0" w:space="0" w:color="auto"/>
        <w:bottom w:val="none" w:sz="0" w:space="0" w:color="auto"/>
        <w:right w:val="none" w:sz="0" w:space="0" w:color="auto"/>
      </w:divBdr>
      <w:divsChild>
        <w:div w:id="1010526350">
          <w:marLeft w:val="360"/>
          <w:marRight w:val="0"/>
          <w:marTop w:val="200"/>
          <w:marBottom w:val="0"/>
          <w:divBdr>
            <w:top w:val="none" w:sz="0" w:space="0" w:color="auto"/>
            <w:left w:val="none" w:sz="0" w:space="0" w:color="auto"/>
            <w:bottom w:val="none" w:sz="0" w:space="0" w:color="auto"/>
            <w:right w:val="none" w:sz="0" w:space="0" w:color="auto"/>
          </w:divBdr>
        </w:div>
        <w:div w:id="2023505399">
          <w:marLeft w:val="360"/>
          <w:marRight w:val="0"/>
          <w:marTop w:val="200"/>
          <w:marBottom w:val="0"/>
          <w:divBdr>
            <w:top w:val="none" w:sz="0" w:space="0" w:color="auto"/>
            <w:left w:val="none" w:sz="0" w:space="0" w:color="auto"/>
            <w:bottom w:val="none" w:sz="0" w:space="0" w:color="auto"/>
            <w:right w:val="none" w:sz="0" w:space="0" w:color="auto"/>
          </w:divBdr>
        </w:div>
        <w:div w:id="1326007780">
          <w:marLeft w:val="360"/>
          <w:marRight w:val="0"/>
          <w:marTop w:val="200"/>
          <w:marBottom w:val="0"/>
          <w:divBdr>
            <w:top w:val="none" w:sz="0" w:space="0" w:color="auto"/>
            <w:left w:val="none" w:sz="0" w:space="0" w:color="auto"/>
            <w:bottom w:val="none" w:sz="0" w:space="0" w:color="auto"/>
            <w:right w:val="none" w:sz="0" w:space="0" w:color="auto"/>
          </w:divBdr>
        </w:div>
      </w:divsChild>
    </w:div>
    <w:div w:id="1670524610">
      <w:bodyDiv w:val="1"/>
      <w:marLeft w:val="0"/>
      <w:marRight w:val="0"/>
      <w:marTop w:val="0"/>
      <w:marBottom w:val="0"/>
      <w:divBdr>
        <w:top w:val="none" w:sz="0" w:space="0" w:color="auto"/>
        <w:left w:val="none" w:sz="0" w:space="0" w:color="auto"/>
        <w:bottom w:val="none" w:sz="0" w:space="0" w:color="auto"/>
        <w:right w:val="none" w:sz="0" w:space="0" w:color="auto"/>
      </w:divBdr>
      <w:divsChild>
        <w:div w:id="1154762570">
          <w:marLeft w:val="360"/>
          <w:marRight w:val="0"/>
          <w:marTop w:val="200"/>
          <w:marBottom w:val="0"/>
          <w:divBdr>
            <w:top w:val="none" w:sz="0" w:space="0" w:color="auto"/>
            <w:left w:val="none" w:sz="0" w:space="0" w:color="auto"/>
            <w:bottom w:val="none" w:sz="0" w:space="0" w:color="auto"/>
            <w:right w:val="none" w:sz="0" w:space="0" w:color="auto"/>
          </w:divBdr>
        </w:div>
        <w:div w:id="1275406748">
          <w:marLeft w:val="360"/>
          <w:marRight w:val="0"/>
          <w:marTop w:val="200"/>
          <w:marBottom w:val="0"/>
          <w:divBdr>
            <w:top w:val="none" w:sz="0" w:space="0" w:color="auto"/>
            <w:left w:val="none" w:sz="0" w:space="0" w:color="auto"/>
            <w:bottom w:val="none" w:sz="0" w:space="0" w:color="auto"/>
            <w:right w:val="none" w:sz="0" w:space="0" w:color="auto"/>
          </w:divBdr>
        </w:div>
      </w:divsChild>
    </w:div>
    <w:div w:id="1810782054">
      <w:bodyDiv w:val="1"/>
      <w:marLeft w:val="0"/>
      <w:marRight w:val="0"/>
      <w:marTop w:val="0"/>
      <w:marBottom w:val="0"/>
      <w:divBdr>
        <w:top w:val="none" w:sz="0" w:space="0" w:color="auto"/>
        <w:left w:val="none" w:sz="0" w:space="0" w:color="auto"/>
        <w:bottom w:val="none" w:sz="0" w:space="0" w:color="auto"/>
        <w:right w:val="none" w:sz="0" w:space="0" w:color="auto"/>
      </w:divBdr>
      <w:divsChild>
        <w:div w:id="629474894">
          <w:marLeft w:val="360"/>
          <w:marRight w:val="0"/>
          <w:marTop w:val="200"/>
          <w:marBottom w:val="0"/>
          <w:divBdr>
            <w:top w:val="none" w:sz="0" w:space="0" w:color="auto"/>
            <w:left w:val="none" w:sz="0" w:space="0" w:color="auto"/>
            <w:bottom w:val="none" w:sz="0" w:space="0" w:color="auto"/>
            <w:right w:val="none" w:sz="0" w:space="0" w:color="auto"/>
          </w:divBdr>
        </w:div>
      </w:divsChild>
    </w:div>
    <w:div w:id="2036616343">
      <w:bodyDiv w:val="1"/>
      <w:marLeft w:val="0"/>
      <w:marRight w:val="0"/>
      <w:marTop w:val="0"/>
      <w:marBottom w:val="0"/>
      <w:divBdr>
        <w:top w:val="none" w:sz="0" w:space="0" w:color="auto"/>
        <w:left w:val="none" w:sz="0" w:space="0" w:color="auto"/>
        <w:bottom w:val="none" w:sz="0" w:space="0" w:color="auto"/>
        <w:right w:val="none" w:sz="0" w:space="0" w:color="auto"/>
      </w:divBdr>
      <w:divsChild>
        <w:div w:id="1176573955">
          <w:marLeft w:val="446"/>
          <w:marRight w:val="0"/>
          <w:marTop w:val="200"/>
          <w:marBottom w:val="0"/>
          <w:divBdr>
            <w:top w:val="none" w:sz="0" w:space="0" w:color="auto"/>
            <w:left w:val="none" w:sz="0" w:space="0" w:color="auto"/>
            <w:bottom w:val="none" w:sz="0" w:space="0" w:color="auto"/>
            <w:right w:val="none" w:sz="0" w:space="0" w:color="auto"/>
          </w:divBdr>
        </w:div>
        <w:div w:id="1979411532">
          <w:marLeft w:val="446"/>
          <w:marRight w:val="0"/>
          <w:marTop w:val="200"/>
          <w:marBottom w:val="0"/>
          <w:divBdr>
            <w:top w:val="none" w:sz="0" w:space="0" w:color="auto"/>
            <w:left w:val="none" w:sz="0" w:space="0" w:color="auto"/>
            <w:bottom w:val="none" w:sz="0" w:space="0" w:color="auto"/>
            <w:right w:val="none" w:sz="0" w:space="0" w:color="auto"/>
          </w:divBdr>
        </w:div>
        <w:div w:id="513303719">
          <w:marLeft w:val="446"/>
          <w:marRight w:val="0"/>
          <w:marTop w:val="200"/>
          <w:marBottom w:val="0"/>
          <w:divBdr>
            <w:top w:val="none" w:sz="0" w:space="0" w:color="auto"/>
            <w:left w:val="none" w:sz="0" w:space="0" w:color="auto"/>
            <w:bottom w:val="none" w:sz="0" w:space="0" w:color="auto"/>
            <w:right w:val="none" w:sz="0" w:space="0" w:color="auto"/>
          </w:divBdr>
        </w:div>
        <w:div w:id="1855261987">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1025</Words>
  <Characters>5846</Characters>
  <Application>Microsoft Office Word</Application>
  <DocSecurity>0</DocSecurity>
  <Lines>48</Lines>
  <Paragraphs>13</Paragraphs>
  <ScaleCrop>false</ScaleCrop>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Nkwelle Nzimbi (1809086)</dc:creator>
  <cp:keywords/>
  <dc:description/>
  <cp:lastModifiedBy>Godlove Nkwelle Nzimbi (1809086)</cp:lastModifiedBy>
  <cp:revision>54</cp:revision>
  <dcterms:created xsi:type="dcterms:W3CDTF">2021-03-25T15:01:00Z</dcterms:created>
  <dcterms:modified xsi:type="dcterms:W3CDTF">2021-03-25T16:45:00Z</dcterms:modified>
</cp:coreProperties>
</file>