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12771" w14:textId="16309399" w:rsidR="002A7A9C" w:rsidRPr="00874322" w:rsidRDefault="00576382" w:rsidP="00576382">
      <w:pPr>
        <w:jc w:val="center"/>
        <w:rPr>
          <w:b/>
          <w:bCs/>
          <w:sz w:val="52"/>
          <w:szCs w:val="52"/>
        </w:rPr>
      </w:pPr>
      <w:r w:rsidRPr="00874322">
        <w:rPr>
          <w:b/>
          <w:bCs/>
          <w:sz w:val="52"/>
          <w:szCs w:val="52"/>
        </w:rPr>
        <w:t>BSc HEALTH AND SOCIAL CARE</w:t>
      </w:r>
    </w:p>
    <w:p w14:paraId="59FED7FF" w14:textId="516177C6" w:rsidR="00576382" w:rsidRDefault="00576382" w:rsidP="009F4199">
      <w:pPr>
        <w:jc w:val="center"/>
        <w:rPr>
          <w:b/>
          <w:bCs/>
          <w:sz w:val="40"/>
          <w:szCs w:val="40"/>
        </w:rPr>
      </w:pPr>
      <w:r w:rsidRPr="00576382">
        <w:rPr>
          <w:b/>
          <w:bCs/>
          <w:sz w:val="40"/>
          <w:szCs w:val="40"/>
        </w:rPr>
        <w:t>DON CASTRO SOLONZO</w:t>
      </w:r>
    </w:p>
    <w:p w14:paraId="46C295B0" w14:textId="5F9C8BCA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2408787</w:t>
      </w:r>
    </w:p>
    <w:p w14:paraId="3DAD56AB" w14:textId="47DACF4B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BMHP 5019</w:t>
      </w:r>
    </w:p>
    <w:p w14:paraId="6A6A3BBA" w14:textId="1A67C269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INTRODUCTION TO INDEPENDENT RESEARCH SKILLS</w:t>
      </w:r>
    </w:p>
    <w:p w14:paraId="425C16A6" w14:textId="2B5911DD" w:rsidR="00576382" w:rsidRDefault="00170603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 </w:t>
      </w:r>
      <w:r w:rsidR="00A35595">
        <w:rPr>
          <w:b/>
          <w:bCs/>
          <w:sz w:val="40"/>
          <w:szCs w:val="40"/>
        </w:rPr>
        <w:t>SCOPING REVIEW OF MENTAL HEALTH IN YOUNG</w:t>
      </w:r>
      <w:r w:rsidR="00E6627F">
        <w:rPr>
          <w:b/>
          <w:bCs/>
          <w:sz w:val="40"/>
          <w:szCs w:val="40"/>
        </w:rPr>
        <w:t xml:space="preserve"> AD</w:t>
      </w:r>
      <w:r w:rsidR="00E70D63">
        <w:rPr>
          <w:b/>
          <w:bCs/>
          <w:sz w:val="40"/>
          <w:szCs w:val="40"/>
        </w:rPr>
        <w:t>ULTS AGED 18-30</w:t>
      </w:r>
    </w:p>
    <w:p w14:paraId="77E7BD35" w14:textId="6C3E0748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ZAKIYYAH AHMED</w:t>
      </w:r>
    </w:p>
    <w:p w14:paraId="7BE718C0" w14:textId="0ECE69EF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MONDAY 20</w:t>
      </w:r>
      <w:r w:rsidRPr="00576382">
        <w:rPr>
          <w:b/>
          <w:bCs/>
          <w:sz w:val="40"/>
          <w:szCs w:val="40"/>
          <w:vertAlign w:val="superscript"/>
        </w:rPr>
        <w:t>TH</w:t>
      </w:r>
      <w:r>
        <w:rPr>
          <w:b/>
          <w:bCs/>
          <w:sz w:val="40"/>
          <w:szCs w:val="40"/>
        </w:rPr>
        <w:t xml:space="preserve"> JULY 2026</w:t>
      </w:r>
    </w:p>
    <w:p w14:paraId="0930A8CC" w14:textId="77777777" w:rsidR="00576382" w:rsidRDefault="00576382" w:rsidP="00576382">
      <w:pPr>
        <w:jc w:val="center"/>
        <w:rPr>
          <w:b/>
          <w:bCs/>
          <w:sz w:val="40"/>
          <w:szCs w:val="40"/>
        </w:rPr>
      </w:pPr>
    </w:p>
    <w:p w14:paraId="5FEDF554" w14:textId="77777777" w:rsidR="00576382" w:rsidRDefault="00576382" w:rsidP="00576382">
      <w:pPr>
        <w:jc w:val="center"/>
        <w:rPr>
          <w:b/>
          <w:bCs/>
          <w:sz w:val="40"/>
          <w:szCs w:val="40"/>
        </w:rPr>
      </w:pPr>
    </w:p>
    <w:p w14:paraId="0712C630" w14:textId="77777777" w:rsidR="00576382" w:rsidRDefault="00576382" w:rsidP="00576382">
      <w:pPr>
        <w:jc w:val="center"/>
        <w:rPr>
          <w:b/>
          <w:bCs/>
          <w:sz w:val="40"/>
          <w:szCs w:val="40"/>
        </w:rPr>
      </w:pPr>
    </w:p>
    <w:p w14:paraId="6CE8BFB1" w14:textId="5A58D888" w:rsidR="00576382" w:rsidRDefault="00576382" w:rsidP="00576382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7ED9778" wp14:editId="69B831BC">
            <wp:extent cx="4857750" cy="2733675"/>
            <wp:effectExtent l="0" t="0" r="0" b="9525"/>
            <wp:docPr id="1082372183" name="Picture 2" descr="Advocacy for Mental health Advocacy West Wales/Eiriolaeth Gorllew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vocacy for Mental health Advocacy West Wales/Eiriolaeth Gorllewi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D9079" w14:textId="6051A0A6" w:rsidR="00B22701" w:rsidRDefault="00B22701" w:rsidP="0057638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TABLE OF CONTENT</w:t>
      </w:r>
    </w:p>
    <w:p w14:paraId="59C0F3C0" w14:textId="77777777" w:rsidR="00B22701" w:rsidRDefault="00B22701" w:rsidP="00576382">
      <w:pPr>
        <w:jc w:val="center"/>
        <w:rPr>
          <w:b/>
          <w:bCs/>
          <w:sz w:val="40"/>
          <w:szCs w:val="40"/>
        </w:rPr>
      </w:pPr>
    </w:p>
    <w:p w14:paraId="63AD3364" w14:textId="236657E3" w:rsidR="00B22701" w:rsidRDefault="00662510" w:rsidP="008121F8">
      <w:r w:rsidRPr="00662510">
        <w:t>ABSTRACT</w:t>
      </w:r>
      <w:r w:rsidR="001C682A">
        <w:t>--------------------------------------------------------------------</w:t>
      </w:r>
      <w:r w:rsidR="00051993">
        <w:t xml:space="preserve">PAGE </w:t>
      </w:r>
      <w:r w:rsidR="005242BD">
        <w:t>3</w:t>
      </w:r>
    </w:p>
    <w:p w14:paraId="2364C271" w14:textId="28963DBE" w:rsidR="001C682A" w:rsidRDefault="00794BC2" w:rsidP="008121F8">
      <w:r>
        <w:t>INTRODUCTION-------------------------------------------------------------</w:t>
      </w:r>
      <w:r w:rsidR="005242BD">
        <w:t>PAGE</w:t>
      </w:r>
      <w:r w:rsidR="00F17C34">
        <w:t xml:space="preserve">S 3 </w:t>
      </w:r>
      <w:r w:rsidR="004D5D92">
        <w:t>&amp; 4</w:t>
      </w:r>
    </w:p>
    <w:p w14:paraId="124EA349" w14:textId="50D9117E" w:rsidR="00794BC2" w:rsidRDefault="00794BC2" w:rsidP="008121F8">
      <w:r>
        <w:t>RATIONAL---------------------------------------------------------------------</w:t>
      </w:r>
      <w:r w:rsidR="004D5D92">
        <w:t>PAGE 4</w:t>
      </w:r>
    </w:p>
    <w:p w14:paraId="0CCDAB19" w14:textId="48DFB5A8" w:rsidR="00794BC2" w:rsidRDefault="00A851A0" w:rsidP="008121F8">
      <w:r>
        <w:t>REVIEW QUESTION----------------------------------------------------------</w:t>
      </w:r>
      <w:r w:rsidR="00F75660">
        <w:t>PAGE 4</w:t>
      </w:r>
    </w:p>
    <w:p w14:paraId="6D87FECE" w14:textId="68C1CAFE" w:rsidR="00A851A0" w:rsidRDefault="00A851A0" w:rsidP="008121F8">
      <w:r>
        <w:t>RESEARCH OBJECTIVES----------------------------------------------------</w:t>
      </w:r>
      <w:r w:rsidR="009B6E55">
        <w:t>PAGE 5</w:t>
      </w:r>
    </w:p>
    <w:p w14:paraId="265DF8BB" w14:textId="1284DB37" w:rsidR="00A851A0" w:rsidRDefault="00C066D7" w:rsidP="008121F8">
      <w:r>
        <w:t>CORRENT POLICY &amp;</w:t>
      </w:r>
      <w:r w:rsidR="008242EB">
        <w:t xml:space="preserve"> LEGISLATION---------------------------------------</w:t>
      </w:r>
      <w:r w:rsidR="009B6E55">
        <w:t>P</w:t>
      </w:r>
      <w:r w:rsidR="00D07F12">
        <w:t xml:space="preserve">AGES 5 </w:t>
      </w:r>
      <w:r w:rsidR="00717821">
        <w:t>&amp; 6</w:t>
      </w:r>
    </w:p>
    <w:p w14:paraId="36EB1592" w14:textId="12EF4A32" w:rsidR="008242EB" w:rsidRDefault="008242EB" w:rsidP="008121F8">
      <w:r>
        <w:t xml:space="preserve">EXISTING </w:t>
      </w:r>
      <w:r w:rsidR="006C4FCF">
        <w:t xml:space="preserve">SERVICES &amp; </w:t>
      </w:r>
      <w:r w:rsidR="003257D8">
        <w:t>PRACTICE</w:t>
      </w:r>
      <w:r w:rsidR="00D81680">
        <w:t>-----------------------------------------</w:t>
      </w:r>
      <w:r w:rsidR="00717821">
        <w:t>PAGE</w:t>
      </w:r>
      <w:r w:rsidR="00A44020">
        <w:t>S 6</w:t>
      </w:r>
      <w:r w:rsidR="00E6590C">
        <w:t>--10</w:t>
      </w:r>
    </w:p>
    <w:p w14:paraId="2AA94926" w14:textId="2B466819" w:rsidR="003257D8" w:rsidRDefault="004F57BC" w:rsidP="008121F8">
      <w:r>
        <w:t xml:space="preserve">KEY CHALLENGES </w:t>
      </w:r>
      <w:r w:rsidR="00291DF1">
        <w:t>&amp; ISSUES-----------------------------------------------</w:t>
      </w:r>
      <w:r w:rsidR="00A44020">
        <w:t>PAGE</w:t>
      </w:r>
      <w:r w:rsidR="00046102">
        <w:t>S 10 &amp; 11</w:t>
      </w:r>
    </w:p>
    <w:p w14:paraId="37304EA6" w14:textId="41E4DD3F" w:rsidR="00291DF1" w:rsidRDefault="00291DF1" w:rsidP="008121F8">
      <w:r>
        <w:t>DATA COLLECTION APPROACH</w:t>
      </w:r>
      <w:r w:rsidR="00241DAE">
        <w:t>-------------------------------------------</w:t>
      </w:r>
      <w:r w:rsidR="00977FE6">
        <w:t>PAGE</w:t>
      </w:r>
      <w:r w:rsidR="001E04E6">
        <w:t>S 11 &amp; 12</w:t>
      </w:r>
    </w:p>
    <w:p w14:paraId="7C9D6C43" w14:textId="16C69A1B" w:rsidR="00241DAE" w:rsidRDefault="00E32721" w:rsidP="008121F8">
      <w:r>
        <w:t>DATA ANALYSIS APPROACH------------------------------------------------</w:t>
      </w:r>
      <w:r w:rsidR="001E04E6">
        <w:t>PAGE</w:t>
      </w:r>
      <w:r w:rsidR="00D23690">
        <w:t xml:space="preserve"> 12</w:t>
      </w:r>
    </w:p>
    <w:p w14:paraId="4BA16974" w14:textId="72C3BC07" w:rsidR="00D65D6C" w:rsidRDefault="00D65D6C" w:rsidP="008121F8">
      <w:r>
        <w:t>ETHICAL CONSIDERATION</w:t>
      </w:r>
      <w:r w:rsidR="00F465B2">
        <w:t>-------------------------------------------------</w:t>
      </w:r>
      <w:r w:rsidR="00594021">
        <w:t>PAGE</w:t>
      </w:r>
      <w:r w:rsidR="001E498D">
        <w:t xml:space="preserve"> 13</w:t>
      </w:r>
    </w:p>
    <w:p w14:paraId="39E203BB" w14:textId="0E798582" w:rsidR="00F465B2" w:rsidRDefault="00F465B2" w:rsidP="008121F8">
      <w:r>
        <w:t>SUMMARY TABLES------------------------------------------------------------</w:t>
      </w:r>
      <w:r w:rsidR="001E498D">
        <w:t>PAGE</w:t>
      </w:r>
      <w:r w:rsidR="005F6E03">
        <w:t>S 14 &amp; 15</w:t>
      </w:r>
    </w:p>
    <w:p w14:paraId="6CBB83AA" w14:textId="78BFB7D1" w:rsidR="00F465B2" w:rsidRDefault="003152E5" w:rsidP="008121F8">
      <w:r>
        <w:t>THEMATIC</w:t>
      </w:r>
      <w:r w:rsidR="00FE7A6F">
        <w:t xml:space="preserve"> ANALYSIS---------------------------------------------------------</w:t>
      </w:r>
      <w:r w:rsidR="00E613C9">
        <w:t>P</w:t>
      </w:r>
      <w:r w:rsidR="00890B1A">
        <w:t>AGE 16</w:t>
      </w:r>
    </w:p>
    <w:p w14:paraId="0AEDB980" w14:textId="11A6A227" w:rsidR="00FE7A6F" w:rsidRDefault="00FE7A6F" w:rsidP="008121F8">
      <w:r>
        <w:t>COMPARE &amp; CONTRAST FINDINGS---------------------------------------</w:t>
      </w:r>
      <w:r w:rsidR="00890B1A">
        <w:t>PAGE</w:t>
      </w:r>
      <w:r w:rsidR="001F7A3F">
        <w:t xml:space="preserve"> 17</w:t>
      </w:r>
    </w:p>
    <w:p w14:paraId="388E6200" w14:textId="6426B964" w:rsidR="00E40DAA" w:rsidRDefault="00E40DAA" w:rsidP="008121F8">
      <w:r>
        <w:t>EXPLANATION OF GAPS-----------------------------------------------------</w:t>
      </w:r>
      <w:r w:rsidR="001F7A3F">
        <w:t>PAGES 17 &amp; 18</w:t>
      </w:r>
    </w:p>
    <w:p w14:paraId="76ADBBF0" w14:textId="5346B31C" w:rsidR="00E40DAA" w:rsidRDefault="005E5024" w:rsidP="008121F8">
      <w:r>
        <w:t>THEOR</w:t>
      </w:r>
      <w:r w:rsidR="00451714">
        <w:t>E</w:t>
      </w:r>
      <w:r>
        <w:t>TICAL &amp; PRACTICAL IMPLICATIONS</w:t>
      </w:r>
      <w:r w:rsidR="00735A2C">
        <w:t>-----------------------------</w:t>
      </w:r>
      <w:r w:rsidR="00DB01CC">
        <w:t>PAGE</w:t>
      </w:r>
      <w:r w:rsidR="00D1343D">
        <w:t xml:space="preserve"> 18</w:t>
      </w:r>
    </w:p>
    <w:p w14:paraId="627A8808" w14:textId="38A16C48" w:rsidR="00451714" w:rsidRDefault="00166098" w:rsidP="008121F8">
      <w:r>
        <w:t xml:space="preserve">CONCLUSION </w:t>
      </w:r>
      <w:r w:rsidR="00B9399D">
        <w:t>&amp; RECOMMENDATIONS-----------------------------------</w:t>
      </w:r>
      <w:r w:rsidR="00D1343D">
        <w:t>PAGE 1</w:t>
      </w:r>
      <w:r w:rsidR="009F3879">
        <w:t>8</w:t>
      </w:r>
    </w:p>
    <w:p w14:paraId="5B578FC8" w14:textId="20B90AD8" w:rsidR="00B9399D" w:rsidRDefault="00B9399D" w:rsidP="008121F8">
      <w:r>
        <w:t>KEY TAKEAWAYS---------------------------------------------------------------</w:t>
      </w:r>
      <w:r w:rsidR="009F3879">
        <w:t>PAGE</w:t>
      </w:r>
      <w:r w:rsidR="00476549">
        <w:t>S 1</w:t>
      </w:r>
      <w:r w:rsidR="00FD3C8D">
        <w:t>8 &amp; 19</w:t>
      </w:r>
    </w:p>
    <w:p w14:paraId="7ECB6202" w14:textId="61DDC39F" w:rsidR="00B9399D" w:rsidRDefault="00D93254" w:rsidP="008121F8">
      <w:r>
        <w:t>RECOMMENDATIONS FOR FUTURE RESEARCH------------------------</w:t>
      </w:r>
      <w:r w:rsidR="00FD3C8D">
        <w:t>PAGE</w:t>
      </w:r>
      <w:r w:rsidR="00B65243">
        <w:t>S 19 &amp;</w:t>
      </w:r>
      <w:r w:rsidR="005D05C4">
        <w:t xml:space="preserve"> 20</w:t>
      </w:r>
    </w:p>
    <w:p w14:paraId="72E897C0" w14:textId="14AB74AD" w:rsidR="00D93254" w:rsidRDefault="003D1628" w:rsidP="008121F8">
      <w:r>
        <w:t>RECOMMENDATIONS FOR POLICY &amp; PRACTICE</w:t>
      </w:r>
      <w:r w:rsidR="008A5360">
        <w:t>------------------------</w:t>
      </w:r>
      <w:r w:rsidR="005D05C4">
        <w:t>PAGE</w:t>
      </w:r>
      <w:r w:rsidR="00F75D3E">
        <w:t>S 20 &amp; 21</w:t>
      </w:r>
    </w:p>
    <w:p w14:paraId="0E37C06F" w14:textId="31221677" w:rsidR="00F75D3E" w:rsidRDefault="003533A6" w:rsidP="008121F8">
      <w:r>
        <w:t>REFERENCES-------------------------------------------------------------------PAGES</w:t>
      </w:r>
      <w:r w:rsidR="0088407E">
        <w:t xml:space="preserve"> </w:t>
      </w:r>
      <w:r w:rsidR="007F2815">
        <w:t>22--25</w:t>
      </w:r>
    </w:p>
    <w:p w14:paraId="508B3577" w14:textId="77777777" w:rsidR="00735A2C" w:rsidRDefault="00735A2C" w:rsidP="008121F8"/>
    <w:p w14:paraId="3C360E71" w14:textId="77777777" w:rsidR="00D81680" w:rsidRPr="00662510" w:rsidRDefault="00D81680" w:rsidP="008121F8"/>
    <w:p w14:paraId="47750B51" w14:textId="77777777" w:rsidR="00B22701" w:rsidRDefault="00B22701" w:rsidP="00576382">
      <w:pPr>
        <w:jc w:val="center"/>
        <w:rPr>
          <w:b/>
          <w:bCs/>
          <w:sz w:val="40"/>
          <w:szCs w:val="40"/>
        </w:rPr>
      </w:pPr>
    </w:p>
    <w:p w14:paraId="19DFC9F4" w14:textId="77777777" w:rsidR="00F07209" w:rsidRDefault="00F07209" w:rsidP="00B22701">
      <w:pPr>
        <w:rPr>
          <w:b/>
          <w:bCs/>
          <w:sz w:val="40"/>
          <w:szCs w:val="40"/>
        </w:rPr>
      </w:pPr>
    </w:p>
    <w:p w14:paraId="5007E9AE" w14:textId="16AA2F28" w:rsidR="00B22701" w:rsidRPr="00FD7144" w:rsidRDefault="00B22701" w:rsidP="00B22701">
      <w:pPr>
        <w:rPr>
          <w:b/>
          <w:bCs/>
        </w:rPr>
      </w:pPr>
      <w:r w:rsidRPr="00FD7144">
        <w:rPr>
          <w:b/>
          <w:bCs/>
        </w:rPr>
        <w:t>ABSTRACT</w:t>
      </w:r>
    </w:p>
    <w:p w14:paraId="43237F45" w14:textId="55F0A878" w:rsidR="00B22701" w:rsidRPr="00567426" w:rsidRDefault="00827F76" w:rsidP="00F14840">
      <w:pPr>
        <w:spacing w:line="360" w:lineRule="auto"/>
        <w:jc w:val="both"/>
      </w:pPr>
      <w:r w:rsidRPr="00567426">
        <w:t>T</w:t>
      </w:r>
      <w:r w:rsidR="00567426">
        <w:t xml:space="preserve">his scoping review </w:t>
      </w:r>
      <w:r w:rsidR="00415B28">
        <w:t>aims to map and synt</w:t>
      </w:r>
      <w:r w:rsidR="00A667AE">
        <w:t xml:space="preserve">hesize the existing literature </w:t>
      </w:r>
      <w:r w:rsidR="00226B8A">
        <w:t>o</w:t>
      </w:r>
      <w:r w:rsidR="001B7EB0">
        <w:t>n</w:t>
      </w:r>
      <w:r w:rsidR="00226B8A">
        <w:t xml:space="preserve"> mental health</w:t>
      </w:r>
      <w:r w:rsidR="001B7EB0">
        <w:t xml:space="preserve"> </w:t>
      </w:r>
      <w:r w:rsidR="00AE2873">
        <w:t>care</w:t>
      </w:r>
      <w:r w:rsidR="00464012">
        <w:t xml:space="preserve"> of young adults aged 18-30</w:t>
      </w:r>
      <w:r w:rsidR="002207C2">
        <w:t xml:space="preserve"> years</w:t>
      </w:r>
      <w:r w:rsidR="00464012">
        <w:t xml:space="preserve"> in the UK</w:t>
      </w:r>
      <w:r w:rsidR="00167105">
        <w:t xml:space="preserve">, identify key </w:t>
      </w:r>
      <w:r w:rsidR="00D77833">
        <w:t>themes,</w:t>
      </w:r>
      <w:r w:rsidR="00775B15">
        <w:t xml:space="preserve"> and highlight gaps to inform </w:t>
      </w:r>
      <w:r w:rsidR="00425CC0">
        <w:t>future research, policy and practice.</w:t>
      </w:r>
      <w:r w:rsidR="00D77833">
        <w:t xml:space="preserve"> The </w:t>
      </w:r>
      <w:r w:rsidR="00F10269">
        <w:t xml:space="preserve">review follows the Arksey and </w:t>
      </w:r>
      <w:r w:rsidR="00126243">
        <w:t xml:space="preserve">O’ Malley framework </w:t>
      </w:r>
      <w:r w:rsidR="00477BA7">
        <w:t xml:space="preserve">and is reported according </w:t>
      </w:r>
      <w:r w:rsidR="005F4216">
        <w:t xml:space="preserve">to the </w:t>
      </w:r>
      <w:r w:rsidR="004509DE">
        <w:t>PRISMA-</w:t>
      </w:r>
      <w:r w:rsidR="001C21B2">
        <w:t xml:space="preserve">ScR guidelines. </w:t>
      </w:r>
      <w:r w:rsidR="00426BBB">
        <w:t>Data</w:t>
      </w:r>
      <w:r w:rsidR="00151B41">
        <w:t>bases including PubMed</w:t>
      </w:r>
      <w:r w:rsidR="005F676A">
        <w:t>, EBSCO</w:t>
      </w:r>
      <w:r w:rsidR="001A381E">
        <w:t>host, Scopus,</w:t>
      </w:r>
      <w:r w:rsidR="0013560B">
        <w:t xml:space="preserve"> </w:t>
      </w:r>
      <w:r w:rsidR="009B64A6">
        <w:t>and</w:t>
      </w:r>
      <w:r w:rsidR="001A381E">
        <w:t xml:space="preserve"> Psy</w:t>
      </w:r>
      <w:r w:rsidR="00707146">
        <w:t>cINFO</w:t>
      </w:r>
      <w:r w:rsidR="009B64A6">
        <w:t xml:space="preserve"> were search</w:t>
      </w:r>
      <w:r w:rsidR="00C14825">
        <w:t>ed for</w:t>
      </w:r>
      <w:r w:rsidR="00303A8C">
        <w:t xml:space="preserve"> </w:t>
      </w:r>
      <w:r w:rsidR="0011770F">
        <w:t xml:space="preserve">peer-reviewed studies </w:t>
      </w:r>
      <w:r w:rsidR="008C3CEE">
        <w:t xml:space="preserve">published in </w:t>
      </w:r>
      <w:r w:rsidR="00EE0621">
        <w:t>the UK</w:t>
      </w:r>
      <w:r w:rsidR="002E1148">
        <w:t xml:space="preserve"> for</w:t>
      </w:r>
      <w:r w:rsidR="00C14825">
        <w:t xml:space="preserve"> current and credible information.</w:t>
      </w:r>
      <w:r w:rsidR="00B87C57">
        <w:t xml:space="preserve"> Data</w:t>
      </w:r>
      <w:r w:rsidR="007A12B7">
        <w:t xml:space="preserve"> </w:t>
      </w:r>
      <w:r w:rsidR="003E5B4C">
        <w:t>w</w:t>
      </w:r>
      <w:r w:rsidR="006527B8">
        <w:t>ere</w:t>
      </w:r>
      <w:r w:rsidR="007A12B7">
        <w:t xml:space="preserve"> charted and analysed using thema</w:t>
      </w:r>
      <w:r w:rsidR="002F71BE">
        <w:t>tic analysis</w:t>
      </w:r>
      <w:r w:rsidR="00C31B0A">
        <w:t>.</w:t>
      </w:r>
      <w:r w:rsidR="006B351D">
        <w:t xml:space="preserve"> The review </w:t>
      </w:r>
      <w:r w:rsidR="008F55D8">
        <w:t>identifies</w:t>
      </w:r>
      <w:r w:rsidR="006B351D">
        <w:t xml:space="preserve"> some g</w:t>
      </w:r>
      <w:r w:rsidR="00580961">
        <w:t xml:space="preserve">aps which include </w:t>
      </w:r>
      <w:r w:rsidR="00405B22">
        <w:t>in</w:t>
      </w:r>
      <w:r w:rsidR="00AB2A62">
        <w:t>equal</w:t>
      </w:r>
      <w:r w:rsidR="00B8388C">
        <w:t xml:space="preserve">ity to </w:t>
      </w:r>
      <w:r w:rsidR="00605A33">
        <w:t>access mental</w:t>
      </w:r>
      <w:r w:rsidR="00177142">
        <w:t xml:space="preserve"> health care</w:t>
      </w:r>
      <w:r w:rsidR="00781FBC">
        <w:t xml:space="preserve"> services</w:t>
      </w:r>
      <w:r w:rsidR="00177142">
        <w:t xml:space="preserve"> among young adults</w:t>
      </w:r>
      <w:r w:rsidR="00A75037">
        <w:t xml:space="preserve">, </w:t>
      </w:r>
      <w:r w:rsidR="00781FBC">
        <w:t>long wai</w:t>
      </w:r>
      <w:r w:rsidR="00D60796">
        <w:t>ting times in accessing mental health care services</w:t>
      </w:r>
      <w:r w:rsidR="002D0106">
        <w:t xml:space="preserve"> </w:t>
      </w:r>
      <w:r w:rsidR="008857E4">
        <w:t>and stigmatization of young adults with mental health issues</w:t>
      </w:r>
      <w:r w:rsidR="001B6637">
        <w:t>.</w:t>
      </w:r>
      <w:r w:rsidR="001E2310">
        <w:t xml:space="preserve"> </w:t>
      </w:r>
      <w:r w:rsidR="003F2024">
        <w:t xml:space="preserve">The scoping review </w:t>
      </w:r>
      <w:r w:rsidR="002E53A7">
        <w:t xml:space="preserve">provides </w:t>
      </w:r>
      <w:r w:rsidR="00483657">
        <w:t>a comprehensive overview of the available evidence</w:t>
      </w:r>
      <w:r w:rsidR="00A22DE0">
        <w:t xml:space="preserve"> on the mental health care </w:t>
      </w:r>
      <w:r w:rsidR="00A85B42">
        <w:t>of young adults aged 18-30 in the UK</w:t>
      </w:r>
      <w:r w:rsidR="00177862">
        <w:t xml:space="preserve">, supporting the development of </w:t>
      </w:r>
      <w:r w:rsidR="003D278F">
        <w:t>targeted interventions</w:t>
      </w:r>
      <w:r w:rsidR="00F421A5">
        <w:t>, informing mental health policy</w:t>
      </w:r>
      <w:r w:rsidR="00B04C6A">
        <w:t>, and identifying priorities for fut</w:t>
      </w:r>
      <w:r w:rsidR="00E6768D">
        <w:t>ure research through recommendations.</w:t>
      </w:r>
    </w:p>
    <w:p w14:paraId="1088F205" w14:textId="77777777" w:rsidR="00B22701" w:rsidRDefault="00B22701" w:rsidP="00F14840">
      <w:pPr>
        <w:spacing w:line="360" w:lineRule="auto"/>
        <w:jc w:val="both"/>
        <w:rPr>
          <w:b/>
          <w:bCs/>
          <w:sz w:val="40"/>
          <w:szCs w:val="40"/>
        </w:rPr>
      </w:pPr>
    </w:p>
    <w:p w14:paraId="0AA70FB6" w14:textId="77777777" w:rsidR="009E5E84" w:rsidRDefault="009E5E84" w:rsidP="00177788">
      <w:pPr>
        <w:jc w:val="both"/>
        <w:rPr>
          <w:b/>
          <w:bCs/>
          <w:sz w:val="40"/>
          <w:szCs w:val="40"/>
        </w:rPr>
      </w:pPr>
    </w:p>
    <w:p w14:paraId="1C8BA7FD" w14:textId="3D0BD995" w:rsidR="00B22701" w:rsidRPr="00097BDF" w:rsidRDefault="00C6177F" w:rsidP="00B22701">
      <w:pPr>
        <w:rPr>
          <w:b/>
          <w:bCs/>
        </w:rPr>
      </w:pPr>
      <w:r w:rsidRPr="00097BDF">
        <w:rPr>
          <w:b/>
          <w:bCs/>
        </w:rPr>
        <w:t>1</w:t>
      </w:r>
      <w:r w:rsidR="007833CE" w:rsidRPr="00097BDF">
        <w:rPr>
          <w:b/>
          <w:bCs/>
        </w:rPr>
        <w:t xml:space="preserve"> INTRODUCTION</w:t>
      </w:r>
    </w:p>
    <w:p w14:paraId="1D2B0ABA" w14:textId="21808C7C" w:rsidR="00B22701" w:rsidRDefault="008F2F75" w:rsidP="00B22701">
      <w:pPr>
        <w:rPr>
          <w:b/>
          <w:bCs/>
        </w:rPr>
      </w:pPr>
      <w:r w:rsidRPr="002A5D26">
        <w:rPr>
          <w:b/>
          <w:bCs/>
        </w:rPr>
        <w:t xml:space="preserve">1.1 </w:t>
      </w:r>
      <w:r w:rsidR="007912EB">
        <w:rPr>
          <w:b/>
          <w:bCs/>
        </w:rPr>
        <w:t>DEFINITION</w:t>
      </w:r>
    </w:p>
    <w:p w14:paraId="10FCC145" w14:textId="60135141" w:rsidR="00EE02CA" w:rsidRDefault="00381831" w:rsidP="00F14840">
      <w:pPr>
        <w:spacing w:line="360" w:lineRule="auto"/>
        <w:jc w:val="both"/>
      </w:pPr>
      <w:r w:rsidRPr="00381831">
        <w:t>Mental</w:t>
      </w:r>
      <w:r>
        <w:t xml:space="preserve"> </w:t>
      </w:r>
      <w:r w:rsidR="0003594D">
        <w:t xml:space="preserve">health is an important component </w:t>
      </w:r>
      <w:r w:rsidR="00471FAE">
        <w:t>of overall health and well-being</w:t>
      </w:r>
      <w:r w:rsidR="00F67BA1">
        <w:t>, affecting an individual</w:t>
      </w:r>
      <w:r w:rsidR="00DF5A49">
        <w:t>’s ps</w:t>
      </w:r>
      <w:r w:rsidR="0061611F">
        <w:t>ychological, emotional, and soc</w:t>
      </w:r>
      <w:r w:rsidR="0018673D">
        <w:t xml:space="preserve">ial functioning. It influences how people cope with stress, </w:t>
      </w:r>
      <w:r w:rsidR="00D2119D">
        <w:t>build relationships, make decisions</w:t>
      </w:r>
      <w:r w:rsidR="000E493E">
        <w:t xml:space="preserve">, and contribute to society. </w:t>
      </w:r>
      <w:r w:rsidR="00380E41">
        <w:t xml:space="preserve">Young adults typically defined as </w:t>
      </w:r>
      <w:r w:rsidR="00F14EC7">
        <w:t xml:space="preserve">the period between </w:t>
      </w:r>
      <w:r w:rsidR="00A165FB">
        <w:t>18 and 30 years of age</w:t>
      </w:r>
      <w:r w:rsidR="004E3191">
        <w:t>, is a significant stage of life</w:t>
      </w:r>
      <w:r w:rsidR="008F2419">
        <w:t xml:space="preserve"> characterised by </w:t>
      </w:r>
      <w:r w:rsidR="00F35EDC">
        <w:t>major transition</w:t>
      </w:r>
      <w:r w:rsidR="00C85AAE">
        <w:t>s, including high</w:t>
      </w:r>
      <w:r w:rsidR="00AE0B42">
        <w:t>er education, financial independence, em</w:t>
      </w:r>
      <w:r w:rsidR="001815F7">
        <w:t>ployment, and the development of personal long-term relationships</w:t>
      </w:r>
      <w:r w:rsidR="00A20CC3">
        <w:t>. While these experiences provi</w:t>
      </w:r>
      <w:r w:rsidR="00BE2689">
        <w:t xml:space="preserve">de opportunities for personal growth, </w:t>
      </w:r>
      <w:r w:rsidR="00521228">
        <w:t>they may also expose individuals to increase</w:t>
      </w:r>
      <w:r w:rsidR="00074962">
        <w:t xml:space="preserve">d levels of stress and psychological </w:t>
      </w:r>
      <w:r w:rsidR="00B63830">
        <w:t>vulnerabilit</w:t>
      </w:r>
      <w:r w:rsidR="00022E7B">
        <w:t>y (West</w:t>
      </w:r>
      <w:r w:rsidR="005D5326">
        <w:t>berg et al</w:t>
      </w:r>
      <w:r w:rsidR="00B77A52">
        <w:t>.</w:t>
      </w:r>
      <w:r w:rsidR="005D5326">
        <w:t>, 2022)</w:t>
      </w:r>
    </w:p>
    <w:p w14:paraId="685C3D3B" w14:textId="60211589" w:rsidR="007D0856" w:rsidRDefault="0085539E" w:rsidP="00F14840">
      <w:pPr>
        <w:spacing w:line="360" w:lineRule="auto"/>
        <w:jc w:val="both"/>
      </w:pPr>
      <w:r>
        <w:lastRenderedPageBreak/>
        <w:t>The importance of addressing mental</w:t>
      </w:r>
      <w:r w:rsidR="00A82251">
        <w:t xml:space="preserve"> health</w:t>
      </w:r>
      <w:r w:rsidR="00CE6784">
        <w:t xml:space="preserve"> among young adults </w:t>
      </w:r>
      <w:r w:rsidR="00D924D8">
        <w:t xml:space="preserve">extends beyond individual </w:t>
      </w:r>
      <w:r w:rsidR="002E26C8">
        <w:t xml:space="preserve">well-being, as poor mental health </w:t>
      </w:r>
      <w:r w:rsidR="00C918F7">
        <w:t xml:space="preserve">can negatively affect educational </w:t>
      </w:r>
      <w:r w:rsidR="005E0C74">
        <w:t xml:space="preserve">achievement, employment opportunities, </w:t>
      </w:r>
      <w:r w:rsidR="001B0E54">
        <w:t xml:space="preserve">physical health, relationships, </w:t>
      </w:r>
      <w:r w:rsidR="00A35497">
        <w:t>and overall quality of life.</w:t>
      </w:r>
      <w:r w:rsidR="00662AFE">
        <w:t xml:space="preserve"> Early identification and timely </w:t>
      </w:r>
      <w:r w:rsidR="003C75FB">
        <w:t>intervention are therefore essential in reducing</w:t>
      </w:r>
      <w:r w:rsidR="00776D2E">
        <w:t xml:space="preserve"> the long-term </w:t>
      </w:r>
      <w:r w:rsidR="0080418A">
        <w:t xml:space="preserve">impact of mental </w:t>
      </w:r>
      <w:r w:rsidR="008C75F0">
        <w:t>health conditions</w:t>
      </w:r>
      <w:r w:rsidR="00DC24BD">
        <w:t xml:space="preserve"> and improving health outcomes</w:t>
      </w:r>
      <w:r w:rsidR="00203683">
        <w:t xml:space="preserve"> </w:t>
      </w:r>
      <w:r w:rsidR="00FD70ED">
        <w:t>(Tonkus et al</w:t>
      </w:r>
      <w:r w:rsidR="00B77A52">
        <w:t>.</w:t>
      </w:r>
      <w:r w:rsidR="00FD70ED">
        <w:t>, 2022</w:t>
      </w:r>
      <w:r w:rsidR="00CF48DC">
        <w:t>).</w:t>
      </w:r>
    </w:p>
    <w:p w14:paraId="6E97996A" w14:textId="77777777" w:rsidR="008F2F75" w:rsidRDefault="008F2F75" w:rsidP="00B22701"/>
    <w:p w14:paraId="26E64A97" w14:textId="6A96903F" w:rsidR="008F2F75" w:rsidRDefault="00E521A6" w:rsidP="00B22701">
      <w:pPr>
        <w:rPr>
          <w:b/>
          <w:bCs/>
        </w:rPr>
      </w:pPr>
      <w:r w:rsidRPr="00745D77">
        <w:rPr>
          <w:b/>
          <w:bCs/>
        </w:rPr>
        <w:t>1</w:t>
      </w:r>
      <w:r w:rsidR="00FD7144" w:rsidRPr="00745D77">
        <w:rPr>
          <w:b/>
          <w:bCs/>
        </w:rPr>
        <w:t>.2</w:t>
      </w:r>
      <w:r w:rsidR="008E73B5" w:rsidRPr="00745D77">
        <w:rPr>
          <w:b/>
          <w:bCs/>
        </w:rPr>
        <w:t xml:space="preserve"> </w:t>
      </w:r>
      <w:r w:rsidR="00E01E4C" w:rsidRPr="00745D77">
        <w:rPr>
          <w:b/>
          <w:bCs/>
        </w:rPr>
        <w:t>RATIONA</w:t>
      </w:r>
      <w:r w:rsidR="00745D77" w:rsidRPr="00745D77">
        <w:rPr>
          <w:b/>
          <w:bCs/>
        </w:rPr>
        <w:t>L</w:t>
      </w:r>
    </w:p>
    <w:p w14:paraId="59E0162B" w14:textId="684C4ADD" w:rsidR="00750322" w:rsidRDefault="009F62F0" w:rsidP="00F14840">
      <w:pPr>
        <w:spacing w:line="360" w:lineRule="auto"/>
        <w:jc w:val="both"/>
      </w:pPr>
      <w:r w:rsidRPr="009F62F0">
        <w:t>Mental health</w:t>
      </w:r>
      <w:r w:rsidR="00AF3C74">
        <w:t xml:space="preserve"> disorder </w:t>
      </w:r>
      <w:r w:rsidR="008339E5">
        <w:t>represents</w:t>
      </w:r>
      <w:r w:rsidR="00AF3C74">
        <w:t xml:space="preserve"> </w:t>
      </w:r>
      <w:r w:rsidR="00443C65">
        <w:t>one of the leading causes of disabilities</w:t>
      </w:r>
      <w:r w:rsidR="00411AB6">
        <w:t xml:space="preserve"> among young adults</w:t>
      </w:r>
      <w:r w:rsidR="005B69DF">
        <w:t>, with increasing evidence</w:t>
      </w:r>
      <w:r w:rsidR="00D043BA">
        <w:t xml:space="preserve"> suggesting that individuals aged 18-30 </w:t>
      </w:r>
      <w:r w:rsidR="00851CE1">
        <w:t xml:space="preserve">years </w:t>
      </w:r>
      <w:r w:rsidR="00FF5B2C">
        <w:t>are particularly vulnerable to dev</w:t>
      </w:r>
      <w:r w:rsidR="004E7EF4">
        <w:t>eloping conditions such as stress</w:t>
      </w:r>
      <w:r w:rsidR="00B60C77">
        <w:t>-related disorders, depression</w:t>
      </w:r>
      <w:r w:rsidR="009270D1">
        <w:t>, anxiety, and self-harm behaviours</w:t>
      </w:r>
      <w:r w:rsidR="00403E31">
        <w:t xml:space="preserve">. In the </w:t>
      </w:r>
      <w:r w:rsidR="004018C0">
        <w:t>United Kingdon (UK)</w:t>
      </w:r>
      <w:r w:rsidR="00D32ED3">
        <w:t xml:space="preserve">, recent national evidence </w:t>
      </w:r>
      <w:r w:rsidR="00BF056C">
        <w:t xml:space="preserve">indicates that </w:t>
      </w:r>
      <w:r w:rsidR="00B107F1">
        <w:t xml:space="preserve">prevalence of common mental </w:t>
      </w:r>
      <w:r w:rsidR="0011076C">
        <w:t>health conditions has increased</w:t>
      </w:r>
      <w:r w:rsidR="00CF168A">
        <w:t xml:space="preserve"> substantially over the past two decades</w:t>
      </w:r>
      <w:r w:rsidR="00F1527A">
        <w:t>, particularly among younger adults</w:t>
      </w:r>
      <w:r w:rsidR="00C243EB">
        <w:t>.</w:t>
      </w:r>
      <w:r w:rsidR="008339E5">
        <w:t xml:space="preserve"> </w:t>
      </w:r>
      <w:r w:rsidR="007839D2">
        <w:t>The Adult Psychiatri</w:t>
      </w:r>
      <w:r w:rsidR="00CF3857">
        <w:t>c Morbidity Survey (APMS</w:t>
      </w:r>
      <w:r w:rsidR="00031772">
        <w:t>) reported that approximately</w:t>
      </w:r>
      <w:r w:rsidR="00C5027E">
        <w:t xml:space="preserve"> one </w:t>
      </w:r>
      <w:r w:rsidR="00A338BC">
        <w:t xml:space="preserve">in four adults </w:t>
      </w:r>
      <w:r w:rsidR="00B42F73">
        <w:t>aged 16-24 years</w:t>
      </w:r>
      <w:r w:rsidR="006044C4">
        <w:t>,</w:t>
      </w:r>
      <w:r w:rsidR="00B42F73">
        <w:t xml:space="preserve"> </w:t>
      </w:r>
      <w:r w:rsidR="00254F01">
        <w:t>experience a common mental health condition</w:t>
      </w:r>
      <w:r w:rsidR="004B7202">
        <w:t>, high</w:t>
      </w:r>
      <w:r w:rsidR="004F0B3D">
        <w:t xml:space="preserve">lighting the growing demand for effective </w:t>
      </w:r>
      <w:r w:rsidR="00CC767A">
        <w:t>prevention, early intervention, and acc</w:t>
      </w:r>
      <w:r w:rsidR="004563AC">
        <w:t xml:space="preserve">essible mental health services </w:t>
      </w:r>
      <w:r w:rsidR="00EA4246">
        <w:t>(NHS England, 2025</w:t>
      </w:r>
      <w:r w:rsidR="00DF326F">
        <w:t>).</w:t>
      </w:r>
    </w:p>
    <w:p w14:paraId="39526DEC" w14:textId="51FA6C8B" w:rsidR="009F402E" w:rsidRDefault="00FB46A1" w:rsidP="00F14840">
      <w:pPr>
        <w:spacing w:line="360" w:lineRule="auto"/>
        <w:jc w:val="both"/>
      </w:pPr>
      <w:r>
        <w:t>A scoping review is the most appropriate</w:t>
      </w:r>
      <w:r w:rsidR="005B6110">
        <w:t xml:space="preserve"> methodological approach because </w:t>
      </w:r>
      <w:r w:rsidR="00C57CF6">
        <w:t>it is designed to explore the brea</w:t>
      </w:r>
      <w:r w:rsidR="004C6B90">
        <w:t xml:space="preserve">dth and nature of evidence within </w:t>
      </w:r>
      <w:r w:rsidR="00806A4E">
        <w:t xml:space="preserve">an emerging or complex </w:t>
      </w:r>
      <w:r w:rsidR="00FA073F">
        <w:t>research area</w:t>
      </w:r>
      <w:r w:rsidR="00BF5C1A">
        <w:t xml:space="preserve">. Unlike systematic </w:t>
      </w:r>
      <w:r w:rsidR="00DD3D4D">
        <w:t xml:space="preserve">review, which typically </w:t>
      </w:r>
      <w:r w:rsidR="002E410E">
        <w:t>addresses a narrowly defined question</w:t>
      </w:r>
      <w:r w:rsidR="00E42247">
        <w:t xml:space="preserve"> regarding interventions effectiveness</w:t>
      </w:r>
      <w:r w:rsidR="000C1F0C">
        <w:t>, a scoping review allows researchers to</w:t>
      </w:r>
      <w:r w:rsidR="007D2892">
        <w:t xml:space="preserve"> identify the types of available evidence</w:t>
      </w:r>
      <w:r w:rsidR="00D00287">
        <w:t>, exam</w:t>
      </w:r>
      <w:r w:rsidR="00A17495">
        <w:t>ine resear</w:t>
      </w:r>
      <w:r w:rsidR="00521513">
        <w:t xml:space="preserve">ch methodologies, and identify </w:t>
      </w:r>
      <w:r w:rsidR="00C41A6A">
        <w:t xml:space="preserve">knowledge gaps that may inform </w:t>
      </w:r>
      <w:r w:rsidR="00241948">
        <w:t>future primary research, policy</w:t>
      </w:r>
      <w:r w:rsidR="00C2615B">
        <w:t xml:space="preserve"> development, and healthcare practice</w:t>
      </w:r>
      <w:r w:rsidR="00447579">
        <w:t xml:space="preserve"> </w:t>
      </w:r>
      <w:r w:rsidR="00AB24CB">
        <w:t>(Arksey and O’Mally</w:t>
      </w:r>
      <w:r w:rsidR="0094335A">
        <w:t>, 2005).</w:t>
      </w:r>
    </w:p>
    <w:p w14:paraId="19F94F4C" w14:textId="77777777" w:rsidR="00D61313" w:rsidRDefault="00D61313" w:rsidP="00F14840">
      <w:pPr>
        <w:spacing w:line="360" w:lineRule="auto"/>
        <w:jc w:val="both"/>
      </w:pPr>
    </w:p>
    <w:p w14:paraId="05649035" w14:textId="04144DCC" w:rsidR="005B318D" w:rsidRDefault="005749DF" w:rsidP="00B22701">
      <w:pPr>
        <w:rPr>
          <w:b/>
          <w:bCs/>
        </w:rPr>
      </w:pPr>
      <w:r w:rsidRPr="00D61313">
        <w:rPr>
          <w:b/>
          <w:bCs/>
        </w:rPr>
        <w:t>1.3</w:t>
      </w:r>
      <w:r w:rsidR="0042189B" w:rsidRPr="00D61313">
        <w:rPr>
          <w:b/>
          <w:bCs/>
        </w:rPr>
        <w:t xml:space="preserve"> REVIEW QUESTION</w:t>
      </w:r>
    </w:p>
    <w:p w14:paraId="3EC155EB" w14:textId="29559580" w:rsidR="00C91E25" w:rsidRDefault="00942848" w:rsidP="00BC784C">
      <w:pPr>
        <w:spacing w:line="360" w:lineRule="auto"/>
        <w:jc w:val="both"/>
      </w:pPr>
      <w:r w:rsidRPr="00942848">
        <w:t>What</w:t>
      </w:r>
      <w:r>
        <w:t xml:space="preserve"> </w:t>
      </w:r>
      <w:r w:rsidR="00324EE0">
        <w:t>are the main themes</w:t>
      </w:r>
      <w:r w:rsidR="00DB1793">
        <w:t xml:space="preserve"> of mental hea</w:t>
      </w:r>
      <w:r w:rsidR="007C2002">
        <w:t>lth care in youn</w:t>
      </w:r>
      <w:r w:rsidR="008C5A06">
        <w:t xml:space="preserve">g adults aged 18-30 in the UK </w:t>
      </w:r>
      <w:r w:rsidR="00A4771B">
        <w:t xml:space="preserve">health and social care practice </w:t>
      </w:r>
      <w:r w:rsidR="007D298C">
        <w:t>as observed in peer-reviewed l</w:t>
      </w:r>
      <w:r w:rsidR="000B6384">
        <w:t>iterature?</w:t>
      </w:r>
    </w:p>
    <w:p w14:paraId="1F71DB8B" w14:textId="77777777" w:rsidR="002B1F4B" w:rsidRDefault="002B1F4B" w:rsidP="00BC784C">
      <w:pPr>
        <w:spacing w:line="360" w:lineRule="auto"/>
        <w:jc w:val="both"/>
      </w:pPr>
    </w:p>
    <w:p w14:paraId="5FD4FB31" w14:textId="77777777" w:rsidR="00AF0AD8" w:rsidRDefault="00AF0AD8" w:rsidP="00F14840">
      <w:pPr>
        <w:spacing w:line="360" w:lineRule="auto"/>
        <w:jc w:val="both"/>
        <w:rPr>
          <w:b/>
          <w:bCs/>
        </w:rPr>
      </w:pPr>
    </w:p>
    <w:p w14:paraId="185533E7" w14:textId="3510C7FD" w:rsidR="002B1F4B" w:rsidRDefault="00EB24E4" w:rsidP="00F14840">
      <w:pPr>
        <w:spacing w:line="360" w:lineRule="auto"/>
        <w:jc w:val="both"/>
        <w:rPr>
          <w:b/>
          <w:bCs/>
        </w:rPr>
      </w:pPr>
      <w:r w:rsidRPr="005A5529">
        <w:rPr>
          <w:b/>
          <w:bCs/>
        </w:rPr>
        <w:t>1.4 RESEARCH OBJECTIVES</w:t>
      </w:r>
    </w:p>
    <w:p w14:paraId="13B0A56B" w14:textId="0EEB3169" w:rsidR="008A7971" w:rsidRDefault="00C1755F" w:rsidP="00F14840">
      <w:pPr>
        <w:pStyle w:val="ListParagraph"/>
        <w:numPr>
          <w:ilvl w:val="0"/>
          <w:numId w:val="1"/>
        </w:numPr>
        <w:spacing w:line="360" w:lineRule="auto"/>
        <w:jc w:val="both"/>
      </w:pPr>
      <w:r w:rsidRPr="00C1755F">
        <w:t>To examine</w:t>
      </w:r>
      <w:r>
        <w:t xml:space="preserve"> </w:t>
      </w:r>
      <w:r w:rsidR="00C93362">
        <w:t>how the current research findings</w:t>
      </w:r>
      <w:r w:rsidR="0018070E">
        <w:t xml:space="preserve"> can be useful in health</w:t>
      </w:r>
      <w:r w:rsidR="00434410">
        <w:t xml:space="preserve"> and social care practice and </w:t>
      </w:r>
      <w:r w:rsidR="00D16571">
        <w:t>policy</w:t>
      </w:r>
      <w:r w:rsidR="0085433F">
        <w:t>.</w:t>
      </w:r>
    </w:p>
    <w:p w14:paraId="1827F626" w14:textId="28C0FB2C" w:rsidR="0085433F" w:rsidRDefault="0085433F" w:rsidP="00F1484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To examined methods </w:t>
      </w:r>
      <w:r w:rsidR="00C80E69">
        <w:t xml:space="preserve">and models </w:t>
      </w:r>
      <w:r w:rsidR="0096188D">
        <w:t xml:space="preserve">of mental health care </w:t>
      </w:r>
      <w:r w:rsidR="00D51257">
        <w:t>as reported in the UK health and social care</w:t>
      </w:r>
      <w:r w:rsidR="00C35060">
        <w:t>.</w:t>
      </w:r>
    </w:p>
    <w:p w14:paraId="0D4A64B4" w14:textId="0108B964" w:rsidR="00C35060" w:rsidRDefault="00653429" w:rsidP="00F1484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To determine and classify </w:t>
      </w:r>
      <w:r w:rsidR="00A24B39">
        <w:t>the major themes in th</w:t>
      </w:r>
      <w:r w:rsidR="00DF1F91">
        <w:t>e UK mental health care.</w:t>
      </w:r>
    </w:p>
    <w:p w14:paraId="58C4D772" w14:textId="2DC05404" w:rsidR="00DF1F91" w:rsidRDefault="002F12FF" w:rsidP="00F1484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To help identify gaps in the existing research findings </w:t>
      </w:r>
      <w:r w:rsidR="00B316C1">
        <w:t xml:space="preserve">of mental health in young adults </w:t>
      </w:r>
      <w:r w:rsidR="00353B04">
        <w:t>aged 18-30 i</w:t>
      </w:r>
      <w:r w:rsidR="00BE33CA">
        <w:t>n the UK</w:t>
      </w:r>
      <w:r w:rsidR="003C506A">
        <w:t>.</w:t>
      </w:r>
    </w:p>
    <w:p w14:paraId="185D8758" w14:textId="5FD3D823" w:rsidR="00AC7281" w:rsidRPr="00C1755F" w:rsidRDefault="00FC0F1C" w:rsidP="00F1484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To investigate the factors</w:t>
      </w:r>
      <w:r w:rsidR="000F13F5">
        <w:t xml:space="preserve"> affecting mental health</w:t>
      </w:r>
      <w:r w:rsidR="0054680E">
        <w:t xml:space="preserve"> care</w:t>
      </w:r>
      <w:r w:rsidR="000F13F5">
        <w:t xml:space="preserve"> </w:t>
      </w:r>
      <w:r w:rsidR="00B0110E">
        <w:t xml:space="preserve">among young adults </w:t>
      </w:r>
      <w:r w:rsidR="00573587">
        <w:t xml:space="preserve">aged 18-30 in </w:t>
      </w:r>
      <w:r w:rsidR="00482546">
        <w:t>the</w:t>
      </w:r>
      <w:r w:rsidR="00573587">
        <w:t xml:space="preserve"> UK</w:t>
      </w:r>
      <w:r w:rsidR="00482546">
        <w:t>,</w:t>
      </w:r>
      <w:r w:rsidR="00261033">
        <w:t xml:space="preserve"> and to</w:t>
      </w:r>
      <w:r w:rsidR="00482546">
        <w:t xml:space="preserve"> </w:t>
      </w:r>
      <w:r w:rsidR="00314CB5">
        <w:t xml:space="preserve">examine the prevalence of </w:t>
      </w:r>
      <w:r w:rsidR="00CB5655">
        <w:t>common mental hea</w:t>
      </w:r>
      <w:r w:rsidR="0014230C">
        <w:t>lth conditions within this population</w:t>
      </w:r>
      <w:r w:rsidR="00261033">
        <w:t>.</w:t>
      </w:r>
    </w:p>
    <w:p w14:paraId="6FDE65F0" w14:textId="77777777" w:rsidR="00B22701" w:rsidRPr="00D61313" w:rsidRDefault="00B22701" w:rsidP="006C3696">
      <w:pPr>
        <w:rPr>
          <w:b/>
          <w:bCs/>
          <w:sz w:val="40"/>
          <w:szCs w:val="40"/>
        </w:rPr>
      </w:pPr>
    </w:p>
    <w:p w14:paraId="221F91AE" w14:textId="4A8C6A33" w:rsidR="00B22701" w:rsidRDefault="00FE13F1" w:rsidP="00062149">
      <w:pPr>
        <w:rPr>
          <w:b/>
          <w:bCs/>
        </w:rPr>
      </w:pPr>
      <w:r w:rsidRPr="005A65F0">
        <w:rPr>
          <w:b/>
          <w:bCs/>
        </w:rPr>
        <w:t>2</w:t>
      </w:r>
      <w:r w:rsidR="004051B1">
        <w:rPr>
          <w:b/>
          <w:bCs/>
        </w:rPr>
        <w:t>.</w:t>
      </w:r>
      <w:r w:rsidRPr="005A65F0">
        <w:rPr>
          <w:b/>
          <w:bCs/>
        </w:rPr>
        <w:t xml:space="preserve"> BACKGROUND</w:t>
      </w:r>
    </w:p>
    <w:p w14:paraId="37ED53E7" w14:textId="6017C948" w:rsidR="00DA45D7" w:rsidRDefault="005118F5" w:rsidP="00062149">
      <w:pPr>
        <w:rPr>
          <w:b/>
          <w:bCs/>
        </w:rPr>
      </w:pPr>
      <w:r>
        <w:rPr>
          <w:b/>
          <w:bCs/>
        </w:rPr>
        <w:t>2.1 CURRENT POLICIES AND LEG</w:t>
      </w:r>
      <w:r w:rsidR="00164BBC">
        <w:rPr>
          <w:b/>
          <w:bCs/>
        </w:rPr>
        <w:t>ISLATION</w:t>
      </w:r>
    </w:p>
    <w:p w14:paraId="1C197F57" w14:textId="09E394F9" w:rsidR="009158C0" w:rsidRDefault="003B741D" w:rsidP="00AF0AD8">
      <w:pPr>
        <w:spacing w:line="360" w:lineRule="auto"/>
        <w:jc w:val="both"/>
      </w:pPr>
      <w:r w:rsidRPr="003B741D">
        <w:t>There are</w:t>
      </w:r>
      <w:r>
        <w:t xml:space="preserve"> quite </w:t>
      </w:r>
      <w:r w:rsidR="000635CA">
        <w:t xml:space="preserve">a number of policies and legislation that protect </w:t>
      </w:r>
      <w:r w:rsidR="00C24147">
        <w:t xml:space="preserve">young adults aged 18-30 </w:t>
      </w:r>
      <w:r w:rsidR="0081289D">
        <w:t>with mental health iss</w:t>
      </w:r>
      <w:r w:rsidR="002C7342">
        <w:t>ues</w:t>
      </w:r>
      <w:r w:rsidR="005841BA">
        <w:t xml:space="preserve">. Among them </w:t>
      </w:r>
      <w:r w:rsidR="00B56862">
        <w:t>are:</w:t>
      </w:r>
    </w:p>
    <w:p w14:paraId="602B12DD" w14:textId="4D7C51C8" w:rsidR="00B56862" w:rsidRDefault="004E008B" w:rsidP="00AF0AD8">
      <w:pPr>
        <w:pStyle w:val="ListParagraph"/>
        <w:numPr>
          <w:ilvl w:val="0"/>
          <w:numId w:val="2"/>
        </w:numPr>
        <w:spacing w:line="360" w:lineRule="auto"/>
        <w:jc w:val="both"/>
      </w:pPr>
      <w:r w:rsidRPr="007034A2">
        <w:rPr>
          <w:b/>
          <w:bCs/>
        </w:rPr>
        <w:t>Mental</w:t>
      </w:r>
      <w:r w:rsidR="00957C1D" w:rsidRPr="007034A2">
        <w:rPr>
          <w:b/>
          <w:bCs/>
        </w:rPr>
        <w:t xml:space="preserve"> Health Act 1983</w:t>
      </w:r>
      <w:r w:rsidR="00957C1D">
        <w:t xml:space="preserve"> (as amended </w:t>
      </w:r>
      <w:r w:rsidR="00FD1643">
        <w:t xml:space="preserve">by the Mental Health Act </w:t>
      </w:r>
      <w:r w:rsidR="00F02D14">
        <w:t>2025)</w:t>
      </w:r>
      <w:r w:rsidR="00781542">
        <w:t xml:space="preserve">. This </w:t>
      </w:r>
      <w:r w:rsidR="009E7DC3">
        <w:t xml:space="preserve">Act </w:t>
      </w:r>
      <w:r w:rsidR="00764891">
        <w:t xml:space="preserve">empowers the </w:t>
      </w:r>
      <w:r w:rsidR="00E61AD4">
        <w:t>state authority to detain individuals expe</w:t>
      </w:r>
      <w:r w:rsidR="00554012">
        <w:t xml:space="preserve">riencing several mental </w:t>
      </w:r>
      <w:r w:rsidR="000D04A3">
        <w:t>illnesses</w:t>
      </w:r>
      <w:r w:rsidR="00557922">
        <w:t xml:space="preserve"> for assessment or treatment</w:t>
      </w:r>
      <w:r w:rsidR="00232FDB">
        <w:t xml:space="preserve"> where there is significant </w:t>
      </w:r>
      <w:r w:rsidR="001B3138">
        <w:t>risk to themselves or others</w:t>
      </w:r>
      <w:r w:rsidR="00813EDA">
        <w:t xml:space="preserve"> (Mental Health Act, </w:t>
      </w:r>
      <w:r w:rsidR="00C1791B">
        <w:t>2025).</w:t>
      </w:r>
    </w:p>
    <w:p w14:paraId="75B14AD4" w14:textId="77777777" w:rsidR="00B826AB" w:rsidRDefault="00B826AB" w:rsidP="00AF0AD8">
      <w:pPr>
        <w:spacing w:line="360" w:lineRule="auto"/>
        <w:jc w:val="both"/>
      </w:pPr>
    </w:p>
    <w:p w14:paraId="6BCE5020" w14:textId="65E724D8" w:rsidR="00C1791B" w:rsidRDefault="004A73BF" w:rsidP="00AF0AD8">
      <w:pPr>
        <w:pStyle w:val="ListParagraph"/>
        <w:numPr>
          <w:ilvl w:val="0"/>
          <w:numId w:val="2"/>
        </w:numPr>
        <w:spacing w:line="360" w:lineRule="auto"/>
        <w:jc w:val="both"/>
      </w:pPr>
      <w:r w:rsidRPr="006948CC">
        <w:rPr>
          <w:b/>
          <w:bCs/>
        </w:rPr>
        <w:t>Mental Capacity Act</w:t>
      </w:r>
      <w:r w:rsidR="00F47246" w:rsidRPr="006948CC">
        <w:rPr>
          <w:b/>
          <w:bCs/>
        </w:rPr>
        <w:t xml:space="preserve"> </w:t>
      </w:r>
      <w:r w:rsidR="008443C0" w:rsidRPr="006948CC">
        <w:rPr>
          <w:b/>
          <w:bCs/>
        </w:rPr>
        <w:t>2005</w:t>
      </w:r>
      <w:r w:rsidR="008443C0">
        <w:t>: Applicable</w:t>
      </w:r>
      <w:r w:rsidR="003E45A9">
        <w:t xml:space="preserve"> to adults </w:t>
      </w:r>
      <w:r w:rsidR="00C7567E">
        <w:t>aged 16 years and abov</w:t>
      </w:r>
      <w:r w:rsidR="00B77A16">
        <w:t>e who may lack the capacity to make decisions</w:t>
      </w:r>
      <w:r w:rsidR="00410D41">
        <w:t xml:space="preserve"> because of mental illness</w:t>
      </w:r>
      <w:r w:rsidR="0050207C">
        <w:t xml:space="preserve"> cognitive </w:t>
      </w:r>
      <w:r w:rsidR="00CA60E4">
        <w:t>impairment</w:t>
      </w:r>
      <w:r w:rsidR="000B4BE1">
        <w:t>.</w:t>
      </w:r>
      <w:r w:rsidR="006407FF">
        <w:t xml:space="preserve"> Its principles </w:t>
      </w:r>
      <w:r w:rsidR="00787EA8">
        <w:t xml:space="preserve">include presumption that adults have capacity, </w:t>
      </w:r>
      <w:r w:rsidR="008178F0">
        <w:t>support must</w:t>
      </w:r>
      <w:r w:rsidR="00E90205">
        <w:t xml:space="preserve"> be</w:t>
      </w:r>
      <w:r w:rsidR="008178F0">
        <w:t xml:space="preserve"> provided before </w:t>
      </w:r>
      <w:r w:rsidR="0066701C">
        <w:t>concluding some</w:t>
      </w:r>
      <w:r w:rsidR="00AF2F4B">
        <w:t xml:space="preserve">one lacks capacity, decisions </w:t>
      </w:r>
      <w:r w:rsidR="00D5788D">
        <w:t xml:space="preserve">made on </w:t>
      </w:r>
      <w:r w:rsidR="00D5788D">
        <w:lastRenderedPageBreak/>
        <w:t>behalf of individuals must be in their</w:t>
      </w:r>
      <w:r w:rsidR="00AE572F">
        <w:t xml:space="preserve"> best interest, and the least restrictive option must be chosen</w:t>
      </w:r>
      <w:r w:rsidR="007034A2">
        <w:t>.</w:t>
      </w:r>
    </w:p>
    <w:p w14:paraId="24EA8AD0" w14:textId="77777777" w:rsidR="00B826AB" w:rsidRDefault="00B826AB" w:rsidP="00AF0AD8">
      <w:pPr>
        <w:pStyle w:val="ListParagraph"/>
        <w:spacing w:line="360" w:lineRule="auto"/>
        <w:jc w:val="both"/>
      </w:pPr>
    </w:p>
    <w:p w14:paraId="71BE19A4" w14:textId="77777777" w:rsidR="00B826AB" w:rsidRDefault="00B826AB" w:rsidP="00AF0AD8">
      <w:pPr>
        <w:spacing w:line="360" w:lineRule="auto"/>
        <w:jc w:val="both"/>
      </w:pPr>
    </w:p>
    <w:p w14:paraId="377786C2" w14:textId="1871568B" w:rsidR="008443C0" w:rsidRDefault="00273CAD" w:rsidP="00AF0AD8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b/>
          <w:bCs/>
        </w:rPr>
        <w:t>The Equality Act 2010</w:t>
      </w:r>
      <w:r w:rsidR="004D32A6" w:rsidRPr="004D32A6">
        <w:t>:</w:t>
      </w:r>
      <w:r w:rsidR="004D32A6">
        <w:t xml:space="preserve"> This </w:t>
      </w:r>
      <w:r w:rsidR="00794B02">
        <w:t>protects</w:t>
      </w:r>
      <w:r w:rsidR="004D32A6">
        <w:t xml:space="preserve"> people with long</w:t>
      </w:r>
      <w:r w:rsidR="0091047E">
        <w:t>-</w:t>
      </w:r>
      <w:r w:rsidR="004D32A6">
        <w:t xml:space="preserve"> term </w:t>
      </w:r>
      <w:r w:rsidR="0091047E">
        <w:t>health conditions</w:t>
      </w:r>
      <w:r w:rsidR="005C04FC">
        <w:t xml:space="preserve"> from discrimination in employment, </w:t>
      </w:r>
      <w:r w:rsidR="00661759">
        <w:t>higher education, housing, and access to services</w:t>
      </w:r>
      <w:r w:rsidR="009E79DC">
        <w:t xml:space="preserve">. </w:t>
      </w:r>
      <w:r w:rsidR="000F0359">
        <w:t xml:space="preserve">This </w:t>
      </w:r>
      <w:r w:rsidR="00016EEB">
        <w:t xml:space="preserve">Act, compel employers </w:t>
      </w:r>
      <w:r w:rsidR="00A81AD9">
        <w:t xml:space="preserve">and university to </w:t>
      </w:r>
      <w:r w:rsidR="003137B1">
        <w:t>make some adjustments a must</w:t>
      </w:r>
      <w:r w:rsidR="008B7667">
        <w:t xml:space="preserve"> such as flexible wo</w:t>
      </w:r>
      <w:r w:rsidR="00A06116">
        <w:t>rking and additional study support</w:t>
      </w:r>
      <w:r w:rsidR="000A7E46">
        <w:t xml:space="preserve"> </w:t>
      </w:r>
      <w:r w:rsidR="00703058">
        <w:t>(Equality</w:t>
      </w:r>
      <w:r w:rsidR="00DC6BA9">
        <w:t xml:space="preserve"> Act, 2010)</w:t>
      </w:r>
    </w:p>
    <w:p w14:paraId="13CD9A0C" w14:textId="77777777" w:rsidR="009618D0" w:rsidRDefault="009618D0" w:rsidP="009145A2">
      <w:pPr>
        <w:spacing w:line="360" w:lineRule="auto"/>
        <w:jc w:val="both"/>
      </w:pPr>
    </w:p>
    <w:p w14:paraId="42B78CD1" w14:textId="150F597D" w:rsidR="00BA0CFD" w:rsidRPr="009303A2" w:rsidRDefault="00BA0CFD" w:rsidP="009145A2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b/>
          <w:bCs/>
        </w:rPr>
        <w:t>NHS</w:t>
      </w:r>
      <w:r w:rsidR="009618D0">
        <w:rPr>
          <w:b/>
          <w:bCs/>
        </w:rPr>
        <w:t xml:space="preserve"> </w:t>
      </w:r>
      <w:r w:rsidR="000A17EC">
        <w:rPr>
          <w:b/>
          <w:bCs/>
        </w:rPr>
        <w:t>Long Term Plan</w:t>
      </w:r>
      <w:r w:rsidR="009303A2">
        <w:rPr>
          <w:b/>
          <w:bCs/>
        </w:rPr>
        <w:t xml:space="preserve">: </w:t>
      </w:r>
      <w:r w:rsidR="009303A2" w:rsidRPr="009303A2">
        <w:t>This remains</w:t>
      </w:r>
      <w:r w:rsidR="009303A2">
        <w:t xml:space="preserve"> </w:t>
      </w:r>
      <w:r w:rsidR="004B1E9E">
        <w:t xml:space="preserve">one of the major policy documents shaping mental health </w:t>
      </w:r>
      <w:r w:rsidR="00493804">
        <w:t xml:space="preserve">services. Its key </w:t>
      </w:r>
      <w:r w:rsidR="005D4775">
        <w:t xml:space="preserve">commitment includes expansion of </w:t>
      </w:r>
      <w:r w:rsidR="002426C5">
        <w:t xml:space="preserve">community mental </w:t>
      </w:r>
      <w:r w:rsidR="005E1348">
        <w:t>health</w:t>
      </w:r>
      <w:r w:rsidR="002426C5">
        <w:t xml:space="preserve"> services, </w:t>
      </w:r>
      <w:r w:rsidR="00550524">
        <w:t>improved crisis care, earlier intervention</w:t>
      </w:r>
      <w:r w:rsidR="00D67273">
        <w:t xml:space="preserve">, increased access to talking </w:t>
      </w:r>
      <w:r w:rsidR="009859C8">
        <w:t>therapies, integrated care</w:t>
      </w:r>
      <w:r w:rsidR="00D128BD">
        <w:t xml:space="preserve"> for</w:t>
      </w:r>
      <w:r w:rsidR="009859C8">
        <w:t xml:space="preserve"> people aged</w:t>
      </w:r>
      <w:r w:rsidR="004B0019">
        <w:t xml:space="preserve"> 18-25 during transition</w:t>
      </w:r>
      <w:r w:rsidR="009711F5">
        <w:t xml:space="preserve"> to</w:t>
      </w:r>
      <w:r w:rsidR="004B0019">
        <w:t xml:space="preserve"> </w:t>
      </w:r>
      <w:r w:rsidR="00337F1D">
        <w:t>adult services, and increased inve</w:t>
      </w:r>
      <w:r w:rsidR="00A34BDD">
        <w:t>stment in adult mental health services</w:t>
      </w:r>
      <w:r w:rsidR="00F26FFB">
        <w:t xml:space="preserve"> (NHS England</w:t>
      </w:r>
      <w:r w:rsidR="005B0DEF">
        <w:t>, 2019)</w:t>
      </w:r>
      <w:r w:rsidR="00BA3424">
        <w:t xml:space="preserve">. </w:t>
      </w:r>
      <w:r w:rsidR="00E222AD">
        <w:t>Other policies and legis</w:t>
      </w:r>
      <w:r w:rsidR="0080087A">
        <w:t xml:space="preserve">lation include </w:t>
      </w:r>
      <w:r w:rsidR="00E07099">
        <w:t xml:space="preserve">NHS </w:t>
      </w:r>
      <w:r w:rsidR="006B03A6">
        <w:t xml:space="preserve">Talking Therapies, </w:t>
      </w:r>
      <w:r w:rsidR="00CD08DB">
        <w:t xml:space="preserve">Higher Education Mental Health Policies, </w:t>
      </w:r>
      <w:r w:rsidR="00A761A2">
        <w:t xml:space="preserve">Community </w:t>
      </w:r>
      <w:r w:rsidR="001F5365">
        <w:t xml:space="preserve">Mental Health Framework, </w:t>
      </w:r>
      <w:r w:rsidR="00BD06C1">
        <w:t xml:space="preserve">and Suicide </w:t>
      </w:r>
      <w:r w:rsidR="008641CB">
        <w:t>Prevention Strategy for England</w:t>
      </w:r>
      <w:r w:rsidR="0001452E">
        <w:t>.</w:t>
      </w:r>
    </w:p>
    <w:p w14:paraId="0470B658" w14:textId="77777777" w:rsidR="00B22701" w:rsidRDefault="00B22701" w:rsidP="009145A2">
      <w:pPr>
        <w:spacing w:line="360" w:lineRule="auto"/>
        <w:jc w:val="both"/>
        <w:rPr>
          <w:b/>
          <w:bCs/>
          <w:sz w:val="40"/>
          <w:szCs w:val="40"/>
        </w:rPr>
      </w:pPr>
    </w:p>
    <w:p w14:paraId="455403C5" w14:textId="77777777" w:rsidR="00B22701" w:rsidRDefault="00B22701" w:rsidP="009145A2">
      <w:pPr>
        <w:spacing w:line="360" w:lineRule="auto"/>
        <w:jc w:val="both"/>
        <w:rPr>
          <w:b/>
          <w:bCs/>
          <w:sz w:val="40"/>
          <w:szCs w:val="40"/>
        </w:rPr>
      </w:pPr>
    </w:p>
    <w:p w14:paraId="778E7104" w14:textId="00FE0AE1" w:rsidR="00B22701" w:rsidRDefault="003F7DFC" w:rsidP="009145A2">
      <w:pPr>
        <w:spacing w:line="360" w:lineRule="auto"/>
        <w:jc w:val="both"/>
        <w:rPr>
          <w:b/>
          <w:bCs/>
        </w:rPr>
      </w:pPr>
      <w:r w:rsidRPr="006D07D6">
        <w:rPr>
          <w:b/>
          <w:bCs/>
        </w:rPr>
        <w:t>2</w:t>
      </w:r>
      <w:r w:rsidR="006D07D6" w:rsidRPr="006D07D6">
        <w:rPr>
          <w:b/>
          <w:bCs/>
        </w:rPr>
        <w:t xml:space="preserve">.2 </w:t>
      </w:r>
      <w:r w:rsidR="006B6044" w:rsidRPr="006D07D6">
        <w:rPr>
          <w:b/>
          <w:bCs/>
        </w:rPr>
        <w:t>EXISTING</w:t>
      </w:r>
      <w:r w:rsidR="00D417CC" w:rsidRPr="006D07D6">
        <w:rPr>
          <w:b/>
          <w:bCs/>
        </w:rPr>
        <w:t xml:space="preserve"> </w:t>
      </w:r>
      <w:r w:rsidR="004C6003" w:rsidRPr="006D07D6">
        <w:rPr>
          <w:b/>
          <w:bCs/>
        </w:rPr>
        <w:t>SERVICES AND</w:t>
      </w:r>
      <w:r w:rsidR="005C5404" w:rsidRPr="006D07D6">
        <w:rPr>
          <w:b/>
          <w:bCs/>
        </w:rPr>
        <w:t xml:space="preserve"> </w:t>
      </w:r>
      <w:r w:rsidR="00B80104" w:rsidRPr="006D07D6">
        <w:rPr>
          <w:b/>
          <w:bCs/>
        </w:rPr>
        <w:t>PRACTICE</w:t>
      </w:r>
    </w:p>
    <w:p w14:paraId="6ACFDD76" w14:textId="75CE48A4" w:rsidR="00BC046A" w:rsidRDefault="00986419" w:rsidP="009145A2">
      <w:pPr>
        <w:spacing w:line="360" w:lineRule="auto"/>
        <w:jc w:val="both"/>
      </w:pPr>
      <w:r w:rsidRPr="00F81DE8">
        <w:t>Y</w:t>
      </w:r>
      <w:r w:rsidR="00F81DE8" w:rsidRPr="00F81DE8">
        <w:t>oung adults</w:t>
      </w:r>
      <w:r w:rsidR="00F81DE8">
        <w:t xml:space="preserve"> </w:t>
      </w:r>
      <w:r w:rsidR="00DE619C">
        <w:t>aged 18-30 years in the UK access</w:t>
      </w:r>
      <w:r w:rsidR="005873C4">
        <w:t xml:space="preserve"> mental health care through</w:t>
      </w:r>
      <w:r w:rsidR="00EA1572">
        <w:t xml:space="preserve"> a combination</w:t>
      </w:r>
      <w:r w:rsidR="00F6127E">
        <w:t xml:space="preserve"> of primary care, community-based</w:t>
      </w:r>
      <w:r w:rsidR="00B45BF7">
        <w:t xml:space="preserve"> N</w:t>
      </w:r>
      <w:r w:rsidR="00882C1F">
        <w:t>HS</w:t>
      </w:r>
      <w:r w:rsidR="00B45BF7">
        <w:t xml:space="preserve"> services, specialist</w:t>
      </w:r>
      <w:r w:rsidR="000D44F7">
        <w:t xml:space="preserve"> secondary care, crises services, </w:t>
      </w:r>
      <w:r w:rsidR="00ED5149">
        <w:t>voluntary-sector organisation</w:t>
      </w:r>
      <w:r w:rsidR="00820F2F">
        <w:t>s, and digital inter</w:t>
      </w:r>
      <w:r w:rsidR="002D2530">
        <w:t>ventions.</w:t>
      </w:r>
      <w:r w:rsidR="006D36A5">
        <w:t xml:space="preserve"> Current policy increasingly </w:t>
      </w:r>
      <w:r w:rsidR="00966014">
        <w:t xml:space="preserve">emphasises </w:t>
      </w:r>
      <w:r w:rsidR="003D4669">
        <w:t>early intervention, integra</w:t>
      </w:r>
      <w:r w:rsidR="00FD6083">
        <w:t>ted care, recovery</w:t>
      </w:r>
      <w:r w:rsidR="0056683A">
        <w:t>-oriented practice</w:t>
      </w:r>
      <w:r w:rsidR="009F234E">
        <w:t xml:space="preserve">, trauma-informed care, </w:t>
      </w:r>
      <w:r w:rsidR="00E74531">
        <w:t xml:space="preserve">and person-centred approaches rather than </w:t>
      </w:r>
      <w:r w:rsidR="00D71BAA">
        <w:t>hospital-based treatment alone</w:t>
      </w:r>
      <w:r w:rsidR="008B4B49">
        <w:t xml:space="preserve"> (NHS England, </w:t>
      </w:r>
      <w:r w:rsidR="00B26D74">
        <w:t>2023).</w:t>
      </w:r>
      <w:r w:rsidR="00B4530A">
        <w:t xml:space="preserve"> </w:t>
      </w:r>
      <w:r w:rsidR="00895B66">
        <w:t xml:space="preserve">Below are some </w:t>
      </w:r>
      <w:r w:rsidR="00E16F90">
        <w:t>exi</w:t>
      </w:r>
      <w:r w:rsidR="00291B68">
        <w:t>sting and practices in place</w:t>
      </w:r>
      <w:r w:rsidR="000B5BD8">
        <w:t>:</w:t>
      </w:r>
    </w:p>
    <w:p w14:paraId="2E293CDA" w14:textId="77777777" w:rsidR="00E064A4" w:rsidRDefault="00E064A4" w:rsidP="001B2A7B"/>
    <w:p w14:paraId="39B31757" w14:textId="2B0EFBA7" w:rsidR="00BD5FF8" w:rsidRPr="00E60A5A" w:rsidRDefault="0010641F" w:rsidP="00552EF3">
      <w:pPr>
        <w:pStyle w:val="ListParagraph"/>
        <w:numPr>
          <w:ilvl w:val="0"/>
          <w:numId w:val="4"/>
        </w:numPr>
        <w:spacing w:line="360" w:lineRule="auto"/>
        <w:ind w:hanging="357"/>
        <w:jc w:val="both"/>
        <w:rPr>
          <w:b/>
          <w:bCs/>
        </w:rPr>
      </w:pPr>
      <w:r w:rsidRPr="005304DF">
        <w:rPr>
          <w:b/>
          <w:bCs/>
        </w:rPr>
        <w:t>Primary</w:t>
      </w:r>
      <w:r w:rsidR="002E04AB" w:rsidRPr="005304DF">
        <w:rPr>
          <w:b/>
          <w:bCs/>
        </w:rPr>
        <w:t xml:space="preserve"> care (General Practice)</w:t>
      </w:r>
      <w:r w:rsidR="00F536FA" w:rsidRPr="005304DF">
        <w:rPr>
          <w:b/>
          <w:bCs/>
        </w:rPr>
        <w:t>:</w:t>
      </w:r>
      <w:r w:rsidR="00AA5A13">
        <w:rPr>
          <w:b/>
          <w:bCs/>
        </w:rPr>
        <w:t xml:space="preserve"> </w:t>
      </w:r>
      <w:r w:rsidR="00AA5A13" w:rsidRPr="00B55D2C">
        <w:t>Ge</w:t>
      </w:r>
      <w:r w:rsidR="00B55D2C" w:rsidRPr="00B55D2C">
        <w:t>neral Practitioners</w:t>
      </w:r>
      <w:r w:rsidR="00544F00">
        <w:t xml:space="preserve"> are usually the first</w:t>
      </w:r>
      <w:r w:rsidR="00CD2131">
        <w:t xml:space="preserve"> point of contact </w:t>
      </w:r>
      <w:r w:rsidR="00E4538E">
        <w:t>for young adult</w:t>
      </w:r>
      <w:r w:rsidR="00643592">
        <w:t xml:space="preserve">s experiencing mental health </w:t>
      </w:r>
      <w:r w:rsidR="00A87A02">
        <w:t>problems</w:t>
      </w:r>
      <w:r w:rsidR="005D1F5B">
        <w:t>.</w:t>
      </w:r>
      <w:r w:rsidR="00E60A5A">
        <w:t xml:space="preserve"> GPs:</w:t>
      </w:r>
    </w:p>
    <w:p w14:paraId="3A06C1F8" w14:textId="66A4392A" w:rsidR="00E60A5A" w:rsidRDefault="00E05FA3" w:rsidP="00552EF3">
      <w:pPr>
        <w:pStyle w:val="ListParagraph"/>
        <w:numPr>
          <w:ilvl w:val="0"/>
          <w:numId w:val="5"/>
        </w:numPr>
        <w:spacing w:line="360" w:lineRule="auto"/>
        <w:ind w:hanging="357"/>
        <w:jc w:val="both"/>
      </w:pPr>
      <w:r w:rsidRPr="00E05FA3">
        <w:t>A</w:t>
      </w:r>
      <w:r w:rsidR="00706BC5" w:rsidRPr="00E05FA3">
        <w:t>ccess</w:t>
      </w:r>
      <w:r>
        <w:t xml:space="preserve"> mental health symptoms</w:t>
      </w:r>
      <w:r w:rsidR="00EB7945">
        <w:t>.</w:t>
      </w:r>
    </w:p>
    <w:p w14:paraId="5A1B6F2C" w14:textId="3F8EA587" w:rsidR="00B2469C" w:rsidRDefault="00B2469C" w:rsidP="00552EF3">
      <w:pPr>
        <w:pStyle w:val="ListParagraph"/>
        <w:numPr>
          <w:ilvl w:val="0"/>
          <w:numId w:val="5"/>
        </w:numPr>
        <w:spacing w:line="360" w:lineRule="auto"/>
        <w:ind w:hanging="357"/>
        <w:jc w:val="both"/>
      </w:pPr>
      <w:r>
        <w:t>Diagnose</w:t>
      </w:r>
      <w:r w:rsidR="008C4A74">
        <w:t xml:space="preserve"> common </w:t>
      </w:r>
      <w:r w:rsidR="00440232">
        <w:t xml:space="preserve">mental disorders such as anxiety </w:t>
      </w:r>
      <w:r w:rsidR="00C15E0D">
        <w:t>and d</w:t>
      </w:r>
      <w:r w:rsidR="006342EB">
        <w:t>e</w:t>
      </w:r>
      <w:r w:rsidR="00C15E0D">
        <w:t>pression.</w:t>
      </w:r>
    </w:p>
    <w:p w14:paraId="319C7988" w14:textId="2BFB66D1" w:rsidR="006342EB" w:rsidRDefault="00694BE2" w:rsidP="00552EF3">
      <w:pPr>
        <w:pStyle w:val="ListParagraph"/>
        <w:numPr>
          <w:ilvl w:val="0"/>
          <w:numId w:val="5"/>
        </w:numPr>
        <w:spacing w:line="360" w:lineRule="auto"/>
        <w:ind w:hanging="357"/>
        <w:jc w:val="both"/>
      </w:pPr>
      <w:r>
        <w:t>P</w:t>
      </w:r>
      <w:r w:rsidR="006342EB">
        <w:t>re</w:t>
      </w:r>
      <w:r w:rsidR="00AE576F">
        <w:t>scribe</w:t>
      </w:r>
      <w:r>
        <w:t xml:space="preserve"> medication where appropriate</w:t>
      </w:r>
      <w:r w:rsidR="00EB7945">
        <w:t>.</w:t>
      </w:r>
    </w:p>
    <w:p w14:paraId="26744CA4" w14:textId="36BF1111" w:rsidR="00EB7945" w:rsidRDefault="004D3434" w:rsidP="00552EF3">
      <w:pPr>
        <w:pStyle w:val="ListParagraph"/>
        <w:numPr>
          <w:ilvl w:val="0"/>
          <w:numId w:val="5"/>
        </w:numPr>
        <w:spacing w:line="360" w:lineRule="auto"/>
        <w:ind w:hanging="357"/>
        <w:jc w:val="both"/>
      </w:pPr>
      <w:r>
        <w:t xml:space="preserve">Refer patients to </w:t>
      </w:r>
      <w:r w:rsidR="00C410D5">
        <w:t>specialist mental health services</w:t>
      </w:r>
      <w:r w:rsidR="00BD7109">
        <w:t>.</w:t>
      </w:r>
    </w:p>
    <w:p w14:paraId="72D0D854" w14:textId="1863F4BC" w:rsidR="00BD7109" w:rsidRPr="00E05FA3" w:rsidRDefault="00BD7109" w:rsidP="00552EF3">
      <w:pPr>
        <w:pStyle w:val="ListParagraph"/>
        <w:numPr>
          <w:ilvl w:val="0"/>
          <w:numId w:val="5"/>
        </w:numPr>
        <w:spacing w:line="360" w:lineRule="auto"/>
        <w:ind w:hanging="357"/>
        <w:jc w:val="both"/>
      </w:pPr>
      <w:r>
        <w:t>Signpost individual</w:t>
      </w:r>
      <w:r w:rsidR="00DF6EA6">
        <w:t xml:space="preserve">s to community and </w:t>
      </w:r>
      <w:r w:rsidR="00650BD8">
        <w:t>voluntary sector support</w:t>
      </w:r>
      <w:r w:rsidR="00460704">
        <w:t xml:space="preserve"> (NHS E</w:t>
      </w:r>
      <w:r w:rsidR="009647FE">
        <w:t>ngland)</w:t>
      </w:r>
      <w:r w:rsidR="00C30ED1">
        <w:t>.</w:t>
      </w:r>
    </w:p>
    <w:p w14:paraId="4B274BBE" w14:textId="77777777" w:rsidR="00B22701" w:rsidRDefault="00B22701" w:rsidP="00576382">
      <w:pPr>
        <w:jc w:val="center"/>
        <w:rPr>
          <w:b/>
          <w:bCs/>
          <w:sz w:val="40"/>
          <w:szCs w:val="40"/>
        </w:rPr>
      </w:pPr>
    </w:p>
    <w:p w14:paraId="165EA866" w14:textId="5354F8E1" w:rsidR="00B22701" w:rsidRDefault="004A02CA" w:rsidP="000A6E8C">
      <w:pPr>
        <w:pStyle w:val="ListParagraph"/>
        <w:numPr>
          <w:ilvl w:val="0"/>
          <w:numId w:val="4"/>
        </w:numPr>
        <w:spacing w:line="360" w:lineRule="auto"/>
        <w:jc w:val="both"/>
      </w:pPr>
      <w:r w:rsidRPr="004A02CA">
        <w:rPr>
          <w:b/>
          <w:bCs/>
        </w:rPr>
        <w:t>NHS</w:t>
      </w:r>
      <w:r>
        <w:rPr>
          <w:b/>
          <w:bCs/>
        </w:rPr>
        <w:t xml:space="preserve"> </w:t>
      </w:r>
      <w:r w:rsidR="005C1C18">
        <w:rPr>
          <w:b/>
          <w:bCs/>
        </w:rPr>
        <w:t>Talking Therapies</w:t>
      </w:r>
      <w:r w:rsidR="00BE1C24">
        <w:rPr>
          <w:b/>
          <w:bCs/>
        </w:rPr>
        <w:t>:</w:t>
      </w:r>
      <w:r w:rsidR="005B7C44">
        <w:rPr>
          <w:b/>
          <w:bCs/>
        </w:rPr>
        <w:t xml:space="preserve"> </w:t>
      </w:r>
      <w:r w:rsidR="005B7C44" w:rsidRPr="00F54C02">
        <w:t>NHS Talking Th</w:t>
      </w:r>
      <w:r w:rsidR="00F54C02" w:rsidRPr="00F54C02">
        <w:t>erapies</w:t>
      </w:r>
      <w:r w:rsidR="00F54C02">
        <w:t xml:space="preserve"> </w:t>
      </w:r>
      <w:r w:rsidR="0037453D">
        <w:t xml:space="preserve">provide evidence-based </w:t>
      </w:r>
      <w:r w:rsidR="004439C5">
        <w:t>psychological interventions for adults aged 18</w:t>
      </w:r>
      <w:r w:rsidR="00BC5937">
        <w:t xml:space="preserve"> y</w:t>
      </w:r>
      <w:r w:rsidR="00E962B9">
        <w:t>ears and above with:</w:t>
      </w:r>
    </w:p>
    <w:p w14:paraId="694357F5" w14:textId="2EF293FF" w:rsidR="007D6D8B" w:rsidRDefault="00B565C8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>Depression</w:t>
      </w:r>
    </w:p>
    <w:p w14:paraId="7075AC51" w14:textId="3B26F7EC" w:rsidR="00B565C8" w:rsidRDefault="00B565C8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>Anxiety disorders</w:t>
      </w:r>
    </w:p>
    <w:p w14:paraId="21ADF748" w14:textId="0CD4D160" w:rsidR="006E4DCE" w:rsidRDefault="006E4DCE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>Obsessive</w:t>
      </w:r>
      <w:r w:rsidR="00431D75">
        <w:t>-compulsive disorder</w:t>
      </w:r>
      <w:r w:rsidR="00377D54">
        <w:t xml:space="preserve"> </w:t>
      </w:r>
      <w:r w:rsidR="00E676F9">
        <w:t>(OCD)</w:t>
      </w:r>
    </w:p>
    <w:p w14:paraId="0C0FB99B" w14:textId="66A6651E" w:rsidR="00864BB2" w:rsidRDefault="00864BB2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>Panic disorder</w:t>
      </w:r>
    </w:p>
    <w:p w14:paraId="44BE6C42" w14:textId="1656FD82" w:rsidR="00B52709" w:rsidRDefault="00B52709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 xml:space="preserve">Post-traumatic </w:t>
      </w:r>
      <w:r w:rsidR="00377D54">
        <w:t>stress disorder</w:t>
      </w:r>
      <w:r w:rsidR="00E676F9">
        <w:t xml:space="preserve"> (PTSD</w:t>
      </w:r>
      <w:r w:rsidR="00464966">
        <w:t>)</w:t>
      </w:r>
    </w:p>
    <w:p w14:paraId="0641EAFB" w14:textId="541E81A6" w:rsidR="001626A3" w:rsidRPr="00F54C02" w:rsidRDefault="001626A3" w:rsidP="000A6E8C">
      <w:pPr>
        <w:pStyle w:val="ListParagraph"/>
        <w:numPr>
          <w:ilvl w:val="0"/>
          <w:numId w:val="6"/>
        </w:numPr>
        <w:spacing w:line="360" w:lineRule="auto"/>
        <w:jc w:val="both"/>
      </w:pPr>
      <w:r>
        <w:t>Health anxiety</w:t>
      </w:r>
    </w:p>
    <w:p w14:paraId="65868D28" w14:textId="77777777" w:rsidR="00B22701" w:rsidRDefault="00B22701" w:rsidP="000A6E8C">
      <w:pPr>
        <w:spacing w:line="360" w:lineRule="auto"/>
        <w:jc w:val="both"/>
        <w:rPr>
          <w:b/>
          <w:bCs/>
          <w:sz w:val="40"/>
          <w:szCs w:val="40"/>
        </w:rPr>
      </w:pPr>
    </w:p>
    <w:p w14:paraId="7CF7D8B9" w14:textId="2FD86F41" w:rsidR="00B22701" w:rsidRDefault="00504E9A" w:rsidP="000A6E8C">
      <w:pPr>
        <w:spacing w:line="360" w:lineRule="auto"/>
        <w:jc w:val="both"/>
        <w:rPr>
          <w:b/>
          <w:bCs/>
        </w:rPr>
      </w:pPr>
      <w:r w:rsidRPr="001951F7">
        <w:rPr>
          <w:b/>
          <w:bCs/>
        </w:rPr>
        <w:t xml:space="preserve">                    Common</w:t>
      </w:r>
      <w:r w:rsidR="00F87892">
        <w:rPr>
          <w:b/>
          <w:bCs/>
        </w:rPr>
        <w:t xml:space="preserve"> </w:t>
      </w:r>
      <w:r w:rsidR="00715C75">
        <w:rPr>
          <w:b/>
          <w:bCs/>
        </w:rPr>
        <w:t xml:space="preserve">interventions </w:t>
      </w:r>
      <w:r w:rsidR="00390C19">
        <w:rPr>
          <w:b/>
          <w:bCs/>
        </w:rPr>
        <w:t>include</w:t>
      </w:r>
      <w:r w:rsidR="00715C75">
        <w:rPr>
          <w:b/>
          <w:bCs/>
        </w:rPr>
        <w:t>:</w:t>
      </w:r>
    </w:p>
    <w:p w14:paraId="77C4BFA3" w14:textId="66B1ED47" w:rsidR="00390C19" w:rsidRDefault="00816AF5" w:rsidP="000A6E8C">
      <w:pPr>
        <w:pStyle w:val="ListParagraph"/>
        <w:numPr>
          <w:ilvl w:val="0"/>
          <w:numId w:val="10"/>
        </w:numPr>
        <w:spacing w:line="360" w:lineRule="auto"/>
        <w:jc w:val="both"/>
      </w:pPr>
      <w:r w:rsidRPr="00816AF5">
        <w:t>Cognitive</w:t>
      </w:r>
      <w:r>
        <w:t xml:space="preserve"> </w:t>
      </w:r>
      <w:r w:rsidR="00772366">
        <w:t>B</w:t>
      </w:r>
      <w:r>
        <w:t>ehav</w:t>
      </w:r>
      <w:r w:rsidR="0022593A">
        <w:t xml:space="preserve">ioural </w:t>
      </w:r>
      <w:r w:rsidR="00772366">
        <w:t>T</w:t>
      </w:r>
      <w:r w:rsidR="0022593A">
        <w:t>herapy (</w:t>
      </w:r>
      <w:r w:rsidR="00772366">
        <w:t>CBT)</w:t>
      </w:r>
    </w:p>
    <w:p w14:paraId="43293105" w14:textId="6188DB5A" w:rsidR="00772366" w:rsidRDefault="000E7DC5" w:rsidP="000A6E8C">
      <w:pPr>
        <w:pStyle w:val="ListParagraph"/>
        <w:numPr>
          <w:ilvl w:val="0"/>
          <w:numId w:val="10"/>
        </w:numPr>
        <w:spacing w:line="360" w:lineRule="auto"/>
        <w:jc w:val="both"/>
      </w:pPr>
      <w:r>
        <w:t>Guided self-help</w:t>
      </w:r>
    </w:p>
    <w:p w14:paraId="61E3F00F" w14:textId="1F489BEE" w:rsidR="000E7DC5" w:rsidRDefault="00286960" w:rsidP="000A6E8C">
      <w:pPr>
        <w:pStyle w:val="ListParagraph"/>
        <w:numPr>
          <w:ilvl w:val="0"/>
          <w:numId w:val="10"/>
        </w:numPr>
        <w:spacing w:line="360" w:lineRule="auto"/>
        <w:jc w:val="both"/>
      </w:pPr>
      <w:r>
        <w:t>Counselling for depression</w:t>
      </w:r>
    </w:p>
    <w:p w14:paraId="792C62EB" w14:textId="54AF5C6C" w:rsidR="00286960" w:rsidRDefault="001E054E" w:rsidP="000A6E8C">
      <w:pPr>
        <w:pStyle w:val="ListParagraph"/>
        <w:numPr>
          <w:ilvl w:val="0"/>
          <w:numId w:val="10"/>
        </w:numPr>
        <w:spacing w:line="360" w:lineRule="auto"/>
        <w:jc w:val="both"/>
      </w:pPr>
      <w:r>
        <w:t>Interpersonal therapy</w:t>
      </w:r>
    </w:p>
    <w:p w14:paraId="5DE05C50" w14:textId="71185382" w:rsidR="001E054E" w:rsidRPr="00816AF5" w:rsidRDefault="001E054E" w:rsidP="000A6E8C">
      <w:pPr>
        <w:pStyle w:val="ListParagraph"/>
        <w:numPr>
          <w:ilvl w:val="0"/>
          <w:numId w:val="10"/>
        </w:numPr>
        <w:spacing w:line="360" w:lineRule="auto"/>
        <w:jc w:val="both"/>
      </w:pPr>
      <w:r>
        <w:t xml:space="preserve">Behavioural </w:t>
      </w:r>
      <w:r w:rsidR="00581E1A">
        <w:t>activation</w:t>
      </w:r>
      <w:r w:rsidR="009647FE">
        <w:t xml:space="preserve"> (NHS England</w:t>
      </w:r>
      <w:r w:rsidR="00E97D32">
        <w:t>)</w:t>
      </w:r>
      <w:r w:rsidR="003843BC">
        <w:t>.</w:t>
      </w:r>
    </w:p>
    <w:p w14:paraId="5D2CFB30" w14:textId="77777777" w:rsidR="00412CC7" w:rsidRPr="001951F7" w:rsidRDefault="00412CC7" w:rsidP="000A6E8C">
      <w:pPr>
        <w:spacing w:line="360" w:lineRule="auto"/>
        <w:jc w:val="both"/>
        <w:rPr>
          <w:b/>
          <w:bCs/>
        </w:rPr>
      </w:pPr>
    </w:p>
    <w:p w14:paraId="45239E41" w14:textId="6AC7819C" w:rsidR="00B22701" w:rsidRDefault="00EC6FC3" w:rsidP="001600EF">
      <w:pPr>
        <w:pStyle w:val="ListParagraph"/>
        <w:numPr>
          <w:ilvl w:val="0"/>
          <w:numId w:val="4"/>
        </w:numPr>
        <w:spacing w:line="360" w:lineRule="auto"/>
        <w:jc w:val="both"/>
      </w:pPr>
      <w:r>
        <w:rPr>
          <w:b/>
          <w:bCs/>
        </w:rPr>
        <w:lastRenderedPageBreak/>
        <w:t xml:space="preserve">Community </w:t>
      </w:r>
      <w:r w:rsidR="007119C3">
        <w:rPr>
          <w:b/>
          <w:bCs/>
        </w:rPr>
        <w:t xml:space="preserve">Mental Health Teams </w:t>
      </w:r>
      <w:r w:rsidR="006C0798">
        <w:rPr>
          <w:b/>
          <w:bCs/>
        </w:rPr>
        <w:t xml:space="preserve">(CMHTs): </w:t>
      </w:r>
      <w:r w:rsidR="00D6538D" w:rsidRPr="00D6538D">
        <w:t>C</w:t>
      </w:r>
      <w:r w:rsidR="00375DF3" w:rsidRPr="00D6538D">
        <w:t>ommunity</w:t>
      </w:r>
      <w:r w:rsidR="00D6538D" w:rsidRPr="00D6538D">
        <w:t xml:space="preserve"> </w:t>
      </w:r>
      <w:r w:rsidR="00D6538D">
        <w:t xml:space="preserve">mental health teams provide </w:t>
      </w:r>
      <w:r w:rsidR="00143684">
        <w:t>multidisciplinary</w:t>
      </w:r>
      <w:r w:rsidR="00EB2001">
        <w:t xml:space="preserve"> care for adults </w:t>
      </w:r>
      <w:r w:rsidR="00F949F8">
        <w:t xml:space="preserve">with moderate </w:t>
      </w:r>
      <w:r w:rsidR="000F0A64">
        <w:t xml:space="preserve">to severe </w:t>
      </w:r>
      <w:r w:rsidR="00B01165">
        <w:t>mental</w:t>
      </w:r>
      <w:r w:rsidR="004B1372">
        <w:t xml:space="preserve"> illness</w:t>
      </w:r>
      <w:r w:rsidR="0098566E">
        <w:t>.</w:t>
      </w:r>
      <w:r w:rsidR="009275E4">
        <w:t xml:space="preserve"> </w:t>
      </w:r>
      <w:r w:rsidR="00DA09C4">
        <w:t>Teams commonly include:</w:t>
      </w:r>
    </w:p>
    <w:p w14:paraId="0F683002" w14:textId="77777777" w:rsidR="006A4C9D" w:rsidRDefault="006A4C9D" w:rsidP="001600EF">
      <w:pPr>
        <w:pStyle w:val="ListParagraph"/>
        <w:spacing w:line="360" w:lineRule="auto"/>
        <w:ind w:left="1211"/>
        <w:jc w:val="both"/>
        <w:rPr>
          <w:b/>
          <w:bCs/>
        </w:rPr>
      </w:pPr>
    </w:p>
    <w:p w14:paraId="3102ACF4" w14:textId="2E0AE6DF" w:rsidR="006A4C9D" w:rsidRDefault="00B00E5C" w:rsidP="001600EF">
      <w:pPr>
        <w:pStyle w:val="ListParagraph"/>
        <w:numPr>
          <w:ilvl w:val="0"/>
          <w:numId w:val="14"/>
        </w:numPr>
        <w:spacing w:line="360" w:lineRule="auto"/>
        <w:jc w:val="both"/>
      </w:pPr>
      <w:r>
        <w:t>P</w:t>
      </w:r>
      <w:r w:rsidR="00F824E9">
        <w:t>sychiatri</w:t>
      </w:r>
      <w:r>
        <w:t>sts</w:t>
      </w:r>
    </w:p>
    <w:p w14:paraId="47FF67AE" w14:textId="7F0501CA" w:rsidR="00B00E5C" w:rsidRDefault="00B00E5C" w:rsidP="00405DD9">
      <w:pPr>
        <w:pStyle w:val="ListParagraph"/>
        <w:numPr>
          <w:ilvl w:val="0"/>
          <w:numId w:val="14"/>
        </w:numPr>
        <w:spacing w:line="360" w:lineRule="auto"/>
        <w:jc w:val="both"/>
      </w:pPr>
      <w:r>
        <w:t>Mental health</w:t>
      </w:r>
      <w:r w:rsidR="00407D75">
        <w:t xml:space="preserve"> nurses</w:t>
      </w:r>
    </w:p>
    <w:p w14:paraId="13DACE30" w14:textId="5FB2A0E9" w:rsidR="00407D75" w:rsidRDefault="00407D75" w:rsidP="00405DD9">
      <w:pPr>
        <w:pStyle w:val="ListParagraph"/>
        <w:numPr>
          <w:ilvl w:val="0"/>
          <w:numId w:val="14"/>
        </w:numPr>
        <w:spacing w:line="360" w:lineRule="auto"/>
        <w:jc w:val="both"/>
      </w:pPr>
      <w:r>
        <w:t>Psychologists</w:t>
      </w:r>
    </w:p>
    <w:p w14:paraId="79E7B308" w14:textId="2E0E3C4A" w:rsidR="00407D75" w:rsidRDefault="00407D75" w:rsidP="00405DD9">
      <w:pPr>
        <w:pStyle w:val="ListParagraph"/>
        <w:numPr>
          <w:ilvl w:val="0"/>
          <w:numId w:val="14"/>
        </w:numPr>
        <w:spacing w:line="360" w:lineRule="auto"/>
        <w:jc w:val="both"/>
      </w:pPr>
      <w:r>
        <w:t>Occupational therapist</w:t>
      </w:r>
      <w:r w:rsidR="005967FD">
        <w:t>s</w:t>
      </w:r>
    </w:p>
    <w:p w14:paraId="6CFCF905" w14:textId="08732EBE" w:rsidR="005967FD" w:rsidRDefault="005967FD" w:rsidP="00405DD9">
      <w:pPr>
        <w:pStyle w:val="ListParagraph"/>
        <w:numPr>
          <w:ilvl w:val="0"/>
          <w:numId w:val="14"/>
        </w:numPr>
        <w:spacing w:line="360" w:lineRule="auto"/>
        <w:jc w:val="both"/>
      </w:pPr>
      <w:r>
        <w:t>Social workers</w:t>
      </w:r>
    </w:p>
    <w:p w14:paraId="11B4A92D" w14:textId="74BA7DD3" w:rsidR="005967FD" w:rsidRDefault="005967FD" w:rsidP="00405DD9">
      <w:pPr>
        <w:pStyle w:val="ListParagraph"/>
        <w:numPr>
          <w:ilvl w:val="0"/>
          <w:numId w:val="14"/>
        </w:numPr>
        <w:spacing w:line="360" w:lineRule="auto"/>
        <w:jc w:val="both"/>
      </w:pPr>
      <w:r>
        <w:t>Peer support workers</w:t>
      </w:r>
    </w:p>
    <w:p w14:paraId="24475F10" w14:textId="77777777" w:rsidR="00E60A22" w:rsidRDefault="00E60A22" w:rsidP="00405DD9">
      <w:pPr>
        <w:pStyle w:val="ListParagraph"/>
        <w:spacing w:line="360" w:lineRule="auto"/>
        <w:ind w:left="2130"/>
        <w:jc w:val="both"/>
      </w:pPr>
    </w:p>
    <w:p w14:paraId="54859808" w14:textId="7C536B09" w:rsidR="00165430" w:rsidRDefault="00553CB7" w:rsidP="00405DD9">
      <w:pPr>
        <w:spacing w:line="360" w:lineRule="auto"/>
        <w:jc w:val="both"/>
      </w:pPr>
      <w:r>
        <w:t xml:space="preserve">                   </w:t>
      </w:r>
      <w:r w:rsidR="002D1DAC">
        <w:t xml:space="preserve"> Support may include:</w:t>
      </w:r>
    </w:p>
    <w:p w14:paraId="2A8EEB64" w14:textId="47E92967" w:rsidR="00EF5FD8" w:rsidRDefault="00EF5FD8" w:rsidP="00405DD9">
      <w:pPr>
        <w:spacing w:line="360" w:lineRule="auto"/>
        <w:jc w:val="both"/>
      </w:pPr>
      <w:r>
        <w:t xml:space="preserve"> </w:t>
      </w:r>
    </w:p>
    <w:p w14:paraId="748C8C1D" w14:textId="47BE148D" w:rsidR="00C6192C" w:rsidRDefault="005D550B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Psychiatric assessment</w:t>
      </w:r>
    </w:p>
    <w:p w14:paraId="15AE25DE" w14:textId="66B6DCFB" w:rsidR="005D550B" w:rsidRDefault="005D550B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 xml:space="preserve">Medication </w:t>
      </w:r>
      <w:r w:rsidR="00695A88">
        <w:t>management</w:t>
      </w:r>
    </w:p>
    <w:p w14:paraId="45BDBB53" w14:textId="58CC99B2" w:rsidR="00695A88" w:rsidRDefault="00695A88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Psychological therapy</w:t>
      </w:r>
    </w:p>
    <w:p w14:paraId="37B73C4F" w14:textId="2153C592" w:rsidR="00B57EA4" w:rsidRDefault="00B57EA4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Crisis prevention</w:t>
      </w:r>
    </w:p>
    <w:p w14:paraId="1B42F810" w14:textId="0FFB43B0" w:rsidR="00B57EA4" w:rsidRDefault="00B57EA4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Social care support</w:t>
      </w:r>
    </w:p>
    <w:p w14:paraId="29560890" w14:textId="04CF2E21" w:rsidR="00FF6D44" w:rsidRDefault="00FF6D44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Employment support</w:t>
      </w:r>
    </w:p>
    <w:p w14:paraId="1A706F62" w14:textId="27CFFC8C" w:rsidR="00FF6D44" w:rsidRDefault="00172BD0" w:rsidP="00405DD9">
      <w:pPr>
        <w:pStyle w:val="ListParagraph"/>
        <w:numPr>
          <w:ilvl w:val="0"/>
          <w:numId w:val="15"/>
        </w:numPr>
        <w:spacing w:line="360" w:lineRule="auto"/>
        <w:jc w:val="both"/>
      </w:pPr>
      <w:r>
        <w:t>Physical health monitoring</w:t>
      </w:r>
      <w:r w:rsidR="00577EC4">
        <w:t xml:space="preserve"> (NHS England</w:t>
      </w:r>
      <w:r w:rsidR="00706224">
        <w:t>)</w:t>
      </w:r>
      <w:r w:rsidR="003843BC">
        <w:t>.</w:t>
      </w:r>
    </w:p>
    <w:p w14:paraId="6BC53E87" w14:textId="6DE4E214" w:rsidR="00ED0038" w:rsidRDefault="00ED0038" w:rsidP="00405DD9">
      <w:pPr>
        <w:spacing w:line="360" w:lineRule="auto"/>
        <w:jc w:val="both"/>
      </w:pPr>
    </w:p>
    <w:p w14:paraId="1F9EB2A7" w14:textId="431264A3" w:rsidR="003B0233" w:rsidRDefault="00051014" w:rsidP="00636DF4">
      <w:pPr>
        <w:pStyle w:val="ListParagraph"/>
        <w:numPr>
          <w:ilvl w:val="0"/>
          <w:numId w:val="4"/>
        </w:numPr>
        <w:spacing w:line="360" w:lineRule="auto"/>
        <w:jc w:val="both"/>
      </w:pPr>
      <w:r w:rsidRPr="00E86B7D">
        <w:rPr>
          <w:b/>
          <w:bCs/>
        </w:rPr>
        <w:t xml:space="preserve"> </w:t>
      </w:r>
      <w:r w:rsidR="0017461C" w:rsidRPr="00E86B7D">
        <w:rPr>
          <w:b/>
          <w:bCs/>
        </w:rPr>
        <w:t>Early Intervention in Psychosis</w:t>
      </w:r>
      <w:r w:rsidR="00791DAF" w:rsidRPr="00E86B7D">
        <w:rPr>
          <w:b/>
          <w:bCs/>
        </w:rPr>
        <w:t xml:space="preserve"> (EIP) Services</w:t>
      </w:r>
      <w:r w:rsidR="00E86B7D" w:rsidRPr="00E86B7D">
        <w:rPr>
          <w:b/>
          <w:bCs/>
        </w:rPr>
        <w:t>:</w:t>
      </w:r>
      <w:r w:rsidR="0092507D">
        <w:rPr>
          <w:b/>
          <w:bCs/>
        </w:rPr>
        <w:t xml:space="preserve"> </w:t>
      </w:r>
      <w:r w:rsidR="0092507D" w:rsidRPr="0092507D">
        <w:t>Young adulthood</w:t>
      </w:r>
      <w:r w:rsidR="0092507D">
        <w:t xml:space="preserve"> is the peak age </w:t>
      </w:r>
      <w:r w:rsidR="00E31C07">
        <w:t xml:space="preserve">for first episode </w:t>
      </w:r>
      <w:r w:rsidR="003A3240">
        <w:t xml:space="preserve">psychosis. Early intervention in psychosis </w:t>
      </w:r>
      <w:r w:rsidR="00746FD7">
        <w:t>services aim to reduce long-term disability</w:t>
      </w:r>
      <w:r w:rsidR="00A449B9">
        <w:t xml:space="preserve"> by providing rapid specialist treatment</w:t>
      </w:r>
      <w:r w:rsidR="00626047">
        <w:t>.</w:t>
      </w:r>
    </w:p>
    <w:p w14:paraId="576B70A6" w14:textId="77777777" w:rsidR="00626047" w:rsidRDefault="00626047" w:rsidP="00636DF4">
      <w:pPr>
        <w:pStyle w:val="ListParagraph"/>
        <w:spacing w:line="360" w:lineRule="auto"/>
        <w:ind w:left="1211"/>
        <w:jc w:val="both"/>
        <w:rPr>
          <w:b/>
          <w:bCs/>
        </w:rPr>
      </w:pPr>
    </w:p>
    <w:p w14:paraId="1670BEFD" w14:textId="63C1AC37" w:rsidR="00626047" w:rsidRDefault="00FA22E2" w:rsidP="00636DF4">
      <w:pPr>
        <w:pStyle w:val="ListParagraph"/>
        <w:spacing w:line="360" w:lineRule="auto"/>
        <w:ind w:left="1211"/>
        <w:jc w:val="both"/>
      </w:pPr>
      <w:r w:rsidRPr="00FA22E2">
        <w:t>S</w:t>
      </w:r>
      <w:r w:rsidR="00626047" w:rsidRPr="00FA22E2">
        <w:t>er</w:t>
      </w:r>
      <w:r w:rsidRPr="00FA22E2">
        <w:t>vices include:</w:t>
      </w:r>
    </w:p>
    <w:p w14:paraId="4FA725BE" w14:textId="77777777" w:rsidR="0031245D" w:rsidRDefault="0031245D" w:rsidP="00636DF4">
      <w:pPr>
        <w:pStyle w:val="ListParagraph"/>
        <w:spacing w:line="360" w:lineRule="auto"/>
        <w:ind w:left="1211"/>
        <w:jc w:val="both"/>
      </w:pPr>
    </w:p>
    <w:p w14:paraId="1F243924" w14:textId="00AB4B39" w:rsidR="008A7689" w:rsidRDefault="008A7689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t>Assessment within two</w:t>
      </w:r>
      <w:r w:rsidR="007E2B04">
        <w:t xml:space="preserve"> weeks of referral</w:t>
      </w:r>
    </w:p>
    <w:p w14:paraId="4DB818DB" w14:textId="1D7876FE" w:rsidR="00982B9F" w:rsidRDefault="00982B9F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t>Family interventions</w:t>
      </w:r>
    </w:p>
    <w:p w14:paraId="268C02E4" w14:textId="2A722E61" w:rsidR="00982B9F" w:rsidRDefault="00982B9F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t xml:space="preserve">CBT </w:t>
      </w:r>
      <w:r w:rsidR="00877182">
        <w:t>for psychosis</w:t>
      </w:r>
    </w:p>
    <w:p w14:paraId="7168BE73" w14:textId="148419C8" w:rsidR="00877182" w:rsidRDefault="00877182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lastRenderedPageBreak/>
        <w:t>Medication management</w:t>
      </w:r>
    </w:p>
    <w:p w14:paraId="17BD0D3C" w14:textId="1A2A9648" w:rsidR="00877182" w:rsidRDefault="00B04294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t>Vocational support</w:t>
      </w:r>
    </w:p>
    <w:p w14:paraId="5A06B25F" w14:textId="27D169AE" w:rsidR="00B04294" w:rsidRDefault="00B04294" w:rsidP="00636DF4">
      <w:pPr>
        <w:pStyle w:val="ListParagraph"/>
        <w:numPr>
          <w:ilvl w:val="0"/>
          <w:numId w:val="17"/>
        </w:numPr>
        <w:spacing w:line="360" w:lineRule="auto"/>
        <w:jc w:val="both"/>
      </w:pPr>
      <w:r>
        <w:t xml:space="preserve">Relapse </w:t>
      </w:r>
      <w:r w:rsidR="00331901">
        <w:t>prevention (NHS En</w:t>
      </w:r>
      <w:r w:rsidR="00396223">
        <w:t>g</w:t>
      </w:r>
      <w:r w:rsidR="00331901">
        <w:t>land</w:t>
      </w:r>
      <w:r w:rsidR="00396223">
        <w:t>)</w:t>
      </w:r>
      <w:r w:rsidR="003843BC">
        <w:t>.</w:t>
      </w:r>
    </w:p>
    <w:p w14:paraId="70036529" w14:textId="77777777" w:rsidR="00C50571" w:rsidRDefault="00C50571" w:rsidP="00636DF4">
      <w:pPr>
        <w:spacing w:line="360" w:lineRule="auto"/>
        <w:jc w:val="both"/>
      </w:pPr>
    </w:p>
    <w:p w14:paraId="43131E9F" w14:textId="46112B02" w:rsidR="003060A9" w:rsidRPr="005355DA" w:rsidRDefault="00317712" w:rsidP="00FD623E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5A620C">
        <w:rPr>
          <w:b/>
          <w:bCs/>
        </w:rPr>
        <w:t xml:space="preserve">Crisis Mental </w:t>
      </w:r>
      <w:r w:rsidR="005A620C" w:rsidRPr="005A620C">
        <w:rPr>
          <w:b/>
          <w:bCs/>
        </w:rPr>
        <w:t xml:space="preserve">Health Services: </w:t>
      </w:r>
      <w:r w:rsidR="000612B9" w:rsidRPr="000612B9">
        <w:t>Y</w:t>
      </w:r>
      <w:r w:rsidR="0050397A" w:rsidRPr="000612B9">
        <w:t>oung</w:t>
      </w:r>
      <w:r w:rsidR="000612B9" w:rsidRPr="000612B9">
        <w:t xml:space="preserve"> adults</w:t>
      </w:r>
      <w:r w:rsidR="00545710">
        <w:t xml:space="preserve"> </w:t>
      </w:r>
      <w:r w:rsidR="005C0F4D">
        <w:t xml:space="preserve">experiencing </w:t>
      </w:r>
      <w:r w:rsidR="00E53B27">
        <w:t>acute mental health crises can access</w:t>
      </w:r>
      <w:r w:rsidR="005355DA">
        <w:t>:</w:t>
      </w:r>
    </w:p>
    <w:p w14:paraId="25CA543D" w14:textId="77777777" w:rsidR="005355DA" w:rsidRDefault="005355DA" w:rsidP="00FD623E">
      <w:pPr>
        <w:pStyle w:val="ListParagraph"/>
        <w:spacing w:line="360" w:lineRule="auto"/>
        <w:ind w:left="1211"/>
        <w:jc w:val="both"/>
        <w:rPr>
          <w:b/>
          <w:bCs/>
        </w:rPr>
      </w:pPr>
    </w:p>
    <w:p w14:paraId="413BB814" w14:textId="4CAA786E" w:rsidR="00780625" w:rsidRDefault="00DA777F" w:rsidP="00FD623E">
      <w:pPr>
        <w:pStyle w:val="ListParagraph"/>
        <w:numPr>
          <w:ilvl w:val="0"/>
          <w:numId w:val="18"/>
        </w:numPr>
        <w:spacing w:line="360" w:lineRule="auto"/>
        <w:jc w:val="both"/>
      </w:pPr>
      <w:r w:rsidRPr="00C92845">
        <w:t>NHS111</w:t>
      </w:r>
      <w:r w:rsidR="00C92845">
        <w:t xml:space="preserve"> Mental Health</w:t>
      </w:r>
      <w:r w:rsidR="00D33CD2">
        <w:t xml:space="preserve"> option</w:t>
      </w:r>
    </w:p>
    <w:p w14:paraId="62C23013" w14:textId="0FAEABBE" w:rsidR="00D33CD2" w:rsidRDefault="00D33CD2" w:rsidP="00FD623E">
      <w:pPr>
        <w:pStyle w:val="ListParagraph"/>
        <w:numPr>
          <w:ilvl w:val="0"/>
          <w:numId w:val="18"/>
        </w:numPr>
        <w:spacing w:line="360" w:lineRule="auto"/>
        <w:jc w:val="both"/>
      </w:pPr>
      <w:r>
        <w:t xml:space="preserve">Crisis Resolution and </w:t>
      </w:r>
      <w:r w:rsidR="00C04285">
        <w:t>Home Treatment Teams</w:t>
      </w:r>
      <w:r w:rsidR="00582A08">
        <w:t xml:space="preserve"> (CRHT)</w:t>
      </w:r>
    </w:p>
    <w:p w14:paraId="6E4287B4" w14:textId="1D45E849" w:rsidR="00582A08" w:rsidRDefault="00582A08" w:rsidP="00FD623E">
      <w:pPr>
        <w:pStyle w:val="ListParagraph"/>
        <w:numPr>
          <w:ilvl w:val="0"/>
          <w:numId w:val="18"/>
        </w:numPr>
        <w:spacing w:line="360" w:lineRule="auto"/>
        <w:jc w:val="both"/>
      </w:pPr>
      <w:r>
        <w:t xml:space="preserve">Crisis </w:t>
      </w:r>
      <w:r w:rsidR="004002A1">
        <w:t>cafes or safe havens</w:t>
      </w:r>
    </w:p>
    <w:p w14:paraId="274E4E7B" w14:textId="2662CF23" w:rsidR="004002A1" w:rsidRDefault="004002A1" w:rsidP="00FD623E">
      <w:pPr>
        <w:pStyle w:val="ListParagraph"/>
        <w:numPr>
          <w:ilvl w:val="0"/>
          <w:numId w:val="18"/>
        </w:numPr>
        <w:spacing w:line="360" w:lineRule="auto"/>
        <w:jc w:val="both"/>
      </w:pPr>
      <w:r>
        <w:t xml:space="preserve">Psychiatric </w:t>
      </w:r>
      <w:r w:rsidR="00FF7710">
        <w:t>liaison</w:t>
      </w:r>
      <w:r>
        <w:t xml:space="preserve"> </w:t>
      </w:r>
      <w:r w:rsidR="00FF7710">
        <w:t>services in emergency department</w:t>
      </w:r>
      <w:r w:rsidR="00CB4F9B">
        <w:t>s</w:t>
      </w:r>
    </w:p>
    <w:p w14:paraId="24A71B0C" w14:textId="0F5F82DA" w:rsidR="00CB4F9B" w:rsidRDefault="00CB4F9B" w:rsidP="00FD623E">
      <w:pPr>
        <w:pStyle w:val="ListParagraph"/>
        <w:numPr>
          <w:ilvl w:val="0"/>
          <w:numId w:val="18"/>
        </w:numPr>
        <w:spacing w:line="360" w:lineRule="auto"/>
        <w:jc w:val="both"/>
      </w:pPr>
      <w:r>
        <w:t xml:space="preserve">Inpatients </w:t>
      </w:r>
      <w:r w:rsidR="00F77017">
        <w:t>psychiatric units when necessary</w:t>
      </w:r>
    </w:p>
    <w:p w14:paraId="5B87FD23" w14:textId="77777777" w:rsidR="004E41C4" w:rsidRDefault="004E41C4" w:rsidP="00FD623E">
      <w:pPr>
        <w:spacing w:line="360" w:lineRule="auto"/>
        <w:jc w:val="both"/>
      </w:pPr>
    </w:p>
    <w:p w14:paraId="02031EDA" w14:textId="5B4A4E28" w:rsidR="005C34DD" w:rsidRDefault="001B577C" w:rsidP="00FD623E">
      <w:pPr>
        <w:pStyle w:val="ListParagraph"/>
        <w:numPr>
          <w:ilvl w:val="0"/>
          <w:numId w:val="4"/>
        </w:numPr>
        <w:spacing w:line="360" w:lineRule="auto"/>
        <w:jc w:val="both"/>
      </w:pPr>
      <w:r w:rsidRPr="00C943C3">
        <w:rPr>
          <w:b/>
          <w:bCs/>
        </w:rPr>
        <w:t>Specialist mental Health Services</w:t>
      </w:r>
      <w:r w:rsidR="00C943C3" w:rsidRPr="00C943C3">
        <w:rPr>
          <w:b/>
          <w:bCs/>
        </w:rPr>
        <w:t>:</w:t>
      </w:r>
      <w:r w:rsidR="00673DB2">
        <w:rPr>
          <w:b/>
          <w:bCs/>
        </w:rPr>
        <w:t xml:space="preserve"> </w:t>
      </w:r>
      <w:r w:rsidR="009F5893" w:rsidRPr="009F5893">
        <w:t>specialist</w:t>
      </w:r>
      <w:r w:rsidR="009F5893">
        <w:t xml:space="preserve"> services exist for</w:t>
      </w:r>
      <w:r w:rsidR="00C1310C">
        <w:t xml:space="preserve"> </w:t>
      </w:r>
      <w:r w:rsidR="00223A9D">
        <w:t>complex conditions like:</w:t>
      </w:r>
    </w:p>
    <w:p w14:paraId="4C1E17D0" w14:textId="77777777" w:rsidR="005A6ED4" w:rsidRDefault="005A6ED4" w:rsidP="00FD623E">
      <w:pPr>
        <w:pStyle w:val="ListParagraph"/>
        <w:spacing w:line="360" w:lineRule="auto"/>
        <w:ind w:left="1211"/>
        <w:jc w:val="both"/>
        <w:rPr>
          <w:b/>
          <w:bCs/>
        </w:rPr>
      </w:pPr>
    </w:p>
    <w:p w14:paraId="24BE34C0" w14:textId="0231E367" w:rsidR="005A6ED4" w:rsidRDefault="00F67FEF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>Eating disorders</w:t>
      </w:r>
    </w:p>
    <w:p w14:paraId="0C6F3548" w14:textId="5FC082E3" w:rsidR="00F67FEF" w:rsidRDefault="00F67FEF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 xml:space="preserve">Bipolar </w:t>
      </w:r>
      <w:r w:rsidR="008F20D0">
        <w:t>disorders</w:t>
      </w:r>
    </w:p>
    <w:p w14:paraId="3C3BD99F" w14:textId="7855E3CE" w:rsidR="008F20D0" w:rsidRDefault="008F20D0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>Personality disorder (</w:t>
      </w:r>
      <w:r w:rsidR="005B73E2">
        <w:t>complex emotional needs)</w:t>
      </w:r>
    </w:p>
    <w:p w14:paraId="741F3E35" w14:textId="0DFAC802" w:rsidR="002B3FAF" w:rsidRDefault="002B3FAF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>Severe depression</w:t>
      </w:r>
    </w:p>
    <w:p w14:paraId="129920AA" w14:textId="4D4813EA" w:rsidR="00EB76AC" w:rsidRDefault="009E6004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>S</w:t>
      </w:r>
      <w:r w:rsidR="00EB76AC">
        <w:t>chizoph</w:t>
      </w:r>
      <w:r>
        <w:t>renia</w:t>
      </w:r>
    </w:p>
    <w:p w14:paraId="68FED2BB" w14:textId="4025C195" w:rsidR="009E6004" w:rsidRDefault="009E6004" w:rsidP="00FD623E">
      <w:pPr>
        <w:pStyle w:val="ListParagraph"/>
        <w:numPr>
          <w:ilvl w:val="0"/>
          <w:numId w:val="19"/>
        </w:numPr>
        <w:spacing w:line="360" w:lineRule="auto"/>
        <w:jc w:val="both"/>
      </w:pPr>
      <w:r>
        <w:t>Dual diagnosis</w:t>
      </w:r>
      <w:r w:rsidR="00A83759">
        <w:t xml:space="preserve"> (mental illness and substance misuse</w:t>
      </w:r>
      <w:r w:rsidR="002F693E">
        <w:t>)</w:t>
      </w:r>
    </w:p>
    <w:p w14:paraId="6A72CD27" w14:textId="1617BD9A" w:rsidR="002F693E" w:rsidRDefault="00B34AC7" w:rsidP="00F02BD5">
      <w:pPr>
        <w:spacing w:line="360" w:lineRule="auto"/>
        <w:jc w:val="both"/>
      </w:pPr>
      <w:r>
        <w:t xml:space="preserve">                              Care is delivered through </w:t>
      </w:r>
      <w:r w:rsidR="00030E83">
        <w:t xml:space="preserve">multidisciplinary teams </w:t>
      </w:r>
      <w:r w:rsidR="00285B4C">
        <w:t>using evidence-base</w:t>
      </w:r>
      <w:r w:rsidR="00726635">
        <w:t xml:space="preserve"> psy</w:t>
      </w:r>
      <w:r w:rsidR="00CF4F02">
        <w:t>chological</w:t>
      </w:r>
      <w:r w:rsidR="00953F27">
        <w:t xml:space="preserve"> and pharmacological </w:t>
      </w:r>
      <w:r w:rsidR="003B2C70">
        <w:t>treatment (NHS England</w:t>
      </w:r>
      <w:r w:rsidR="00CC66C8">
        <w:t>)</w:t>
      </w:r>
      <w:r w:rsidR="003843BC">
        <w:t>.</w:t>
      </w:r>
    </w:p>
    <w:p w14:paraId="7D913D30" w14:textId="77777777" w:rsidR="00CC66C8" w:rsidRDefault="00CC66C8" w:rsidP="00F02BD5">
      <w:pPr>
        <w:spacing w:line="360" w:lineRule="auto"/>
        <w:jc w:val="both"/>
      </w:pPr>
    </w:p>
    <w:p w14:paraId="46B60199" w14:textId="40003430" w:rsidR="00CC66C8" w:rsidRDefault="00FE4D62" w:rsidP="00F02BD5">
      <w:pPr>
        <w:pStyle w:val="ListParagraph"/>
        <w:numPr>
          <w:ilvl w:val="0"/>
          <w:numId w:val="4"/>
        </w:numPr>
        <w:spacing w:line="360" w:lineRule="auto"/>
        <w:jc w:val="both"/>
      </w:pPr>
      <w:r w:rsidRPr="00FD77B2">
        <w:rPr>
          <w:b/>
          <w:bCs/>
        </w:rPr>
        <w:t xml:space="preserve">University and College </w:t>
      </w:r>
      <w:r w:rsidR="00FD77B2" w:rsidRPr="00FD77B2">
        <w:rPr>
          <w:b/>
          <w:bCs/>
        </w:rPr>
        <w:t>Mental Health Services:</w:t>
      </w:r>
      <w:r w:rsidR="00FD77B2">
        <w:rPr>
          <w:b/>
          <w:bCs/>
        </w:rPr>
        <w:t xml:space="preserve"> </w:t>
      </w:r>
      <w:r w:rsidR="008878DF" w:rsidRPr="008878DF">
        <w:t>Many young</w:t>
      </w:r>
      <w:r w:rsidR="008878DF">
        <w:t xml:space="preserve"> adults aged 18</w:t>
      </w:r>
      <w:r w:rsidR="00C575FD">
        <w:t xml:space="preserve">-24 access support through </w:t>
      </w:r>
      <w:r w:rsidR="0029740B">
        <w:t xml:space="preserve">universities, </w:t>
      </w:r>
      <w:r w:rsidR="00A25428">
        <w:t>including:</w:t>
      </w:r>
    </w:p>
    <w:p w14:paraId="1E7FBD9B" w14:textId="77777777" w:rsidR="00A25428" w:rsidRDefault="00A25428" w:rsidP="00F02BD5">
      <w:pPr>
        <w:pStyle w:val="ListParagraph"/>
        <w:spacing w:line="360" w:lineRule="auto"/>
        <w:ind w:left="1211"/>
        <w:jc w:val="both"/>
        <w:rPr>
          <w:b/>
          <w:bCs/>
        </w:rPr>
      </w:pPr>
    </w:p>
    <w:p w14:paraId="1006B106" w14:textId="4E758021" w:rsidR="00A25428" w:rsidRDefault="001422B4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t>C</w:t>
      </w:r>
      <w:r w:rsidR="001C57A4">
        <w:t>oun</w:t>
      </w:r>
      <w:r w:rsidR="000C4234">
        <w:t>selling</w:t>
      </w:r>
      <w:r>
        <w:t xml:space="preserve"> services</w:t>
      </w:r>
    </w:p>
    <w:p w14:paraId="6FE865C7" w14:textId="128D0383" w:rsidR="001422B4" w:rsidRDefault="001422B4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lastRenderedPageBreak/>
        <w:t>Wellbeing advi</w:t>
      </w:r>
      <w:r w:rsidR="009735D4">
        <w:t>sers</w:t>
      </w:r>
    </w:p>
    <w:p w14:paraId="2E123A8D" w14:textId="29ED1668" w:rsidR="009735D4" w:rsidRDefault="009735D4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t>Disability support</w:t>
      </w:r>
    </w:p>
    <w:p w14:paraId="0AE163BD" w14:textId="386CE060" w:rsidR="009735D4" w:rsidRDefault="009735D4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t>peer support program</w:t>
      </w:r>
      <w:r w:rsidR="00DB38D3">
        <w:t>mes</w:t>
      </w:r>
    </w:p>
    <w:p w14:paraId="4B612637" w14:textId="3828EA69" w:rsidR="00DB38D3" w:rsidRDefault="00DB38D3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t>crisis intervention</w:t>
      </w:r>
    </w:p>
    <w:p w14:paraId="1D203F9A" w14:textId="67F4435C" w:rsidR="00994919" w:rsidRDefault="00994919" w:rsidP="00F02BD5">
      <w:pPr>
        <w:pStyle w:val="ListParagraph"/>
        <w:numPr>
          <w:ilvl w:val="0"/>
          <w:numId w:val="20"/>
        </w:numPr>
        <w:spacing w:line="360" w:lineRule="auto"/>
        <w:jc w:val="both"/>
      </w:pPr>
      <w:r>
        <w:t>referral pathways to NHS services</w:t>
      </w:r>
    </w:p>
    <w:p w14:paraId="6A9E3FE6" w14:textId="57A95466" w:rsidR="00212123" w:rsidRDefault="00943DE8" w:rsidP="00F02BD5">
      <w:pPr>
        <w:spacing w:line="360" w:lineRule="auto"/>
        <w:jc w:val="both"/>
      </w:pPr>
      <w:r>
        <w:t>These</w:t>
      </w:r>
      <w:r w:rsidR="00794B30">
        <w:t xml:space="preserve"> services aim to improve </w:t>
      </w:r>
      <w:r w:rsidR="00E13AE1">
        <w:t xml:space="preserve">access during a period when </w:t>
      </w:r>
      <w:r w:rsidR="00EF162E">
        <w:t>mental health problems commonly emerge</w:t>
      </w:r>
      <w:r w:rsidR="00C5240F">
        <w:t xml:space="preserve"> (NHS England)</w:t>
      </w:r>
      <w:r w:rsidR="003843BC">
        <w:t>.</w:t>
      </w:r>
      <w:r>
        <w:t xml:space="preserve"> </w:t>
      </w:r>
    </w:p>
    <w:p w14:paraId="7786F8AF" w14:textId="77777777" w:rsidR="00D00221" w:rsidRDefault="00D00221" w:rsidP="00943DE8"/>
    <w:p w14:paraId="385FD092" w14:textId="77777777" w:rsidR="005410F9" w:rsidRDefault="005410F9" w:rsidP="00943DE8">
      <w:pPr>
        <w:rPr>
          <w:b/>
          <w:bCs/>
        </w:rPr>
      </w:pPr>
    </w:p>
    <w:p w14:paraId="67D7617A" w14:textId="46C616A7" w:rsidR="009B7A82" w:rsidRDefault="009B7A82" w:rsidP="00943DE8">
      <w:pPr>
        <w:rPr>
          <w:b/>
          <w:bCs/>
        </w:rPr>
      </w:pPr>
      <w:r w:rsidRPr="006F48E7">
        <w:rPr>
          <w:b/>
          <w:bCs/>
        </w:rPr>
        <w:t xml:space="preserve">2.3 </w:t>
      </w:r>
      <w:r w:rsidR="004C7730" w:rsidRPr="006F48E7">
        <w:rPr>
          <w:b/>
          <w:bCs/>
        </w:rPr>
        <w:t>KEY CHALLENGES AND ISSUE</w:t>
      </w:r>
      <w:r w:rsidR="006F48E7" w:rsidRPr="006F48E7">
        <w:rPr>
          <w:b/>
          <w:bCs/>
        </w:rPr>
        <w:t>S</w:t>
      </w:r>
    </w:p>
    <w:p w14:paraId="4071776A" w14:textId="51309AF5" w:rsidR="00655270" w:rsidRDefault="003B3A58" w:rsidP="00943DE8">
      <w:r w:rsidRPr="003B3A58">
        <w:t>Here are</w:t>
      </w:r>
      <w:r>
        <w:t xml:space="preserve"> the most </w:t>
      </w:r>
      <w:r w:rsidR="0060054A">
        <w:t>current ch</w:t>
      </w:r>
      <w:r w:rsidR="00405EAA">
        <w:t>allenges in the UK services an</w:t>
      </w:r>
      <w:r w:rsidR="00CC5279">
        <w:t>d care practice for young adults aged 18-30</w:t>
      </w:r>
      <w:r w:rsidR="00490E03">
        <w:t xml:space="preserve"> with mental health </w:t>
      </w:r>
      <w:r w:rsidR="00B87242">
        <w:t>issues:</w:t>
      </w:r>
    </w:p>
    <w:p w14:paraId="60075784" w14:textId="77777777" w:rsidR="00B87242" w:rsidRDefault="00B87242" w:rsidP="00DE60A8">
      <w:pPr>
        <w:spacing w:line="360" w:lineRule="auto"/>
        <w:jc w:val="both"/>
      </w:pPr>
    </w:p>
    <w:p w14:paraId="43BB5104" w14:textId="49E018E3" w:rsidR="00CF0735" w:rsidRDefault="00590D37" w:rsidP="00DE60A8">
      <w:pPr>
        <w:pStyle w:val="ListParagraph"/>
        <w:numPr>
          <w:ilvl w:val="0"/>
          <w:numId w:val="21"/>
        </w:numPr>
        <w:spacing w:line="360" w:lineRule="auto"/>
        <w:jc w:val="both"/>
      </w:pPr>
      <w:r>
        <w:t>Rising demand outstri</w:t>
      </w:r>
      <w:r w:rsidR="00E75E60">
        <w:t>pping capacity, with long waits for assessment</w:t>
      </w:r>
      <w:r w:rsidR="006C2A8C">
        <w:t xml:space="preserve"> and treatment</w:t>
      </w:r>
      <w:r w:rsidR="00143FFE">
        <w:t>.</w:t>
      </w:r>
      <w:r w:rsidR="0065799F">
        <w:t xml:space="preserve"> National waiting</w:t>
      </w:r>
      <w:r w:rsidR="0059303F">
        <w:t xml:space="preserve">-time standards remain limited </w:t>
      </w:r>
      <w:r w:rsidR="00815A9B">
        <w:t>to a few services</w:t>
      </w:r>
      <w:r w:rsidR="0039270F">
        <w:t xml:space="preserve"> like NHS Talking Therapy, </w:t>
      </w:r>
      <w:r w:rsidR="000408C8">
        <w:t xml:space="preserve">Early Intervention in Psychosis, and </w:t>
      </w:r>
      <w:r w:rsidR="003430A2">
        <w:t>CYP eating disorders</w:t>
      </w:r>
      <w:r w:rsidR="00A25ED2">
        <w:t>, leaving gaps elsewhere.</w:t>
      </w:r>
      <w:r w:rsidR="00190E4B">
        <w:t xml:space="preserve"> According to</w:t>
      </w:r>
      <w:r w:rsidR="009E4EF5">
        <w:t xml:space="preserve"> Punton et al. (2022),</w:t>
      </w:r>
      <w:r w:rsidR="008807D7">
        <w:t xml:space="preserve"> young adults report distress, </w:t>
      </w:r>
      <w:r w:rsidR="00EE68C8">
        <w:t>deterioration, and dise</w:t>
      </w:r>
      <w:r w:rsidR="000D453B">
        <w:t>ngagement while on waiting list.</w:t>
      </w:r>
    </w:p>
    <w:p w14:paraId="4BD5B16E" w14:textId="77777777" w:rsidR="00AD178C" w:rsidRDefault="00AD178C" w:rsidP="00DE60A8">
      <w:pPr>
        <w:pStyle w:val="ListParagraph"/>
        <w:spacing w:line="360" w:lineRule="auto"/>
        <w:jc w:val="both"/>
      </w:pPr>
    </w:p>
    <w:p w14:paraId="4CA3CA27" w14:textId="248EC00F" w:rsidR="000D453B" w:rsidRDefault="00261A73" w:rsidP="00DE60A8">
      <w:pPr>
        <w:pStyle w:val="ListParagraph"/>
        <w:numPr>
          <w:ilvl w:val="0"/>
          <w:numId w:val="21"/>
        </w:numPr>
        <w:spacing w:line="360" w:lineRule="auto"/>
        <w:jc w:val="both"/>
      </w:pPr>
      <w:r>
        <w:t>Natio</w:t>
      </w:r>
      <w:r w:rsidR="0040225E">
        <w:t xml:space="preserve">nal datasets and third-sector analysis </w:t>
      </w:r>
      <w:r w:rsidR="00866D47">
        <w:t>indicate</w:t>
      </w:r>
      <w:r w:rsidR="009E3B25">
        <w:t xml:space="preserve"> sustained pressure </w:t>
      </w:r>
      <w:r w:rsidR="00E77AE5">
        <w:t>and growing que</w:t>
      </w:r>
      <w:r w:rsidR="00FD6554">
        <w:t>ues across pathways into 2025</w:t>
      </w:r>
      <w:r w:rsidR="00627337">
        <w:t xml:space="preserve"> (</w:t>
      </w:r>
      <w:r w:rsidR="00614A5E">
        <w:t>NHS England, 2025).</w:t>
      </w:r>
    </w:p>
    <w:p w14:paraId="12C5924E" w14:textId="77777777" w:rsidR="000F7069" w:rsidRDefault="000F7069" w:rsidP="00DE60A8">
      <w:pPr>
        <w:pStyle w:val="ListParagraph"/>
        <w:spacing w:line="360" w:lineRule="auto"/>
        <w:jc w:val="both"/>
      </w:pPr>
    </w:p>
    <w:p w14:paraId="25F3BDD0" w14:textId="3F508BBB" w:rsidR="000F7069" w:rsidRDefault="00521009" w:rsidP="00DE60A8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Many </w:t>
      </w:r>
      <w:r w:rsidR="00FF351B">
        <w:t>young adults fall through the crack</w:t>
      </w:r>
      <w:r w:rsidR="00E96498">
        <w:t xml:space="preserve">s at the child adult boundary </w:t>
      </w:r>
      <w:r w:rsidR="009B2698">
        <w:t xml:space="preserve">due to differing eligibility </w:t>
      </w:r>
      <w:r w:rsidR="00070D37">
        <w:t xml:space="preserve">thresholds </w:t>
      </w:r>
      <w:r w:rsidR="008B7C60">
        <w:t>and poor handovers</w:t>
      </w:r>
      <w:r w:rsidR="00DC72BA">
        <w:t>. Needs often persist, but support drops away</w:t>
      </w:r>
      <w:r w:rsidR="00821E8A">
        <w:t>.</w:t>
      </w:r>
    </w:p>
    <w:p w14:paraId="33F4CFA8" w14:textId="77777777" w:rsidR="003911A1" w:rsidRDefault="003911A1" w:rsidP="00DE60A8">
      <w:pPr>
        <w:pStyle w:val="ListParagraph"/>
        <w:spacing w:line="360" w:lineRule="auto"/>
        <w:jc w:val="both"/>
      </w:pPr>
    </w:p>
    <w:p w14:paraId="39ED0CCB" w14:textId="77777777" w:rsidR="002940A5" w:rsidRDefault="003911A1" w:rsidP="00DE60A8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Only a fraction of those </w:t>
      </w:r>
      <w:r w:rsidR="00377F1B">
        <w:t>with diagnosable conditions rec</w:t>
      </w:r>
      <w:r w:rsidR="00662F57">
        <w:t>eive NHS treatment</w:t>
      </w:r>
      <w:r w:rsidR="0007261C">
        <w:t>, and transition planning is inconsistent</w:t>
      </w:r>
      <w:r w:rsidR="00CB2FB9">
        <w:t>.</w:t>
      </w:r>
    </w:p>
    <w:p w14:paraId="56109166" w14:textId="77777777" w:rsidR="002940A5" w:rsidRDefault="002940A5" w:rsidP="00DE60A8">
      <w:pPr>
        <w:pStyle w:val="ListParagraph"/>
        <w:spacing w:line="360" w:lineRule="auto"/>
        <w:jc w:val="both"/>
      </w:pPr>
    </w:p>
    <w:p w14:paraId="26D62B6C" w14:textId="63904BED" w:rsidR="0029494E" w:rsidRDefault="00655D01" w:rsidP="00DE60A8">
      <w:pPr>
        <w:pStyle w:val="ListParagraph"/>
        <w:numPr>
          <w:ilvl w:val="0"/>
          <w:numId w:val="21"/>
        </w:numPr>
        <w:spacing w:line="360" w:lineRule="auto"/>
        <w:jc w:val="both"/>
      </w:pPr>
      <w:r>
        <w:lastRenderedPageBreak/>
        <w:t>Another challenge is inequality</w:t>
      </w:r>
      <w:r w:rsidR="00B65E84">
        <w:t xml:space="preserve">. There </w:t>
      </w:r>
      <w:r w:rsidR="00DA360C">
        <w:t>are</w:t>
      </w:r>
      <w:r w:rsidR="00B65E84">
        <w:t xml:space="preserve"> persistent </w:t>
      </w:r>
      <w:r w:rsidR="002D207E">
        <w:t xml:space="preserve">disparities in access and </w:t>
      </w:r>
      <w:r w:rsidR="005F725A">
        <w:t xml:space="preserve">completion of psychological </w:t>
      </w:r>
      <w:r w:rsidR="009B75C5">
        <w:t xml:space="preserve">therapies for </w:t>
      </w:r>
      <w:r w:rsidR="000B2567">
        <w:t>B</w:t>
      </w:r>
      <w:r w:rsidR="009B75C5">
        <w:t xml:space="preserve">lacks and Asian </w:t>
      </w:r>
      <w:r w:rsidR="000B2567">
        <w:t>groups</w:t>
      </w:r>
      <w:r w:rsidR="00DA360C">
        <w:t xml:space="preserve">. Barriers include cultural </w:t>
      </w:r>
      <w:r w:rsidR="001143BE">
        <w:t xml:space="preserve">appropriateness, </w:t>
      </w:r>
      <w:r w:rsidR="00CB727B">
        <w:t>trust, and service design</w:t>
      </w:r>
      <w:r w:rsidR="00042029">
        <w:t>.</w:t>
      </w:r>
      <w:r w:rsidR="00A966D1">
        <w:t xml:space="preserve"> </w:t>
      </w:r>
      <w:r w:rsidR="00267FBC">
        <w:t xml:space="preserve">There </w:t>
      </w:r>
      <w:r w:rsidR="0029494E">
        <w:t>are</w:t>
      </w:r>
      <w:r w:rsidR="00267FBC">
        <w:t xml:space="preserve"> wider ine</w:t>
      </w:r>
      <w:r w:rsidR="00786F1C">
        <w:t xml:space="preserve">quality patterns </w:t>
      </w:r>
      <w:r w:rsidR="00905DCC">
        <w:t>by deprivation, ethni</w:t>
      </w:r>
      <w:r w:rsidR="00F15FDC">
        <w:t>city, LGBTQ, and disability</w:t>
      </w:r>
      <w:r w:rsidR="00FF7ED8">
        <w:t xml:space="preserve"> which intersect young adulthood </w:t>
      </w:r>
      <w:r w:rsidR="005F60DB">
        <w:t>education, insecure work, housing</w:t>
      </w:r>
      <w:r w:rsidR="0005561A">
        <w:t xml:space="preserve">, compounding risk and reducing </w:t>
      </w:r>
      <w:r w:rsidR="00861DE3">
        <w:t xml:space="preserve">service uptake </w:t>
      </w:r>
      <w:r w:rsidR="0029494E">
        <w:t>(Centre</w:t>
      </w:r>
      <w:r w:rsidR="0006116D">
        <w:t xml:space="preserve"> for Mental Health UK</w:t>
      </w:r>
      <w:r w:rsidR="002E5EAD">
        <w:t>, 2024).</w:t>
      </w:r>
    </w:p>
    <w:p w14:paraId="014CA4C8" w14:textId="77777777" w:rsidR="0029494E" w:rsidRDefault="0029494E" w:rsidP="003F4FD2">
      <w:pPr>
        <w:pStyle w:val="ListParagraph"/>
        <w:spacing w:line="360" w:lineRule="auto"/>
        <w:jc w:val="both"/>
      </w:pPr>
    </w:p>
    <w:p w14:paraId="24FB4B74" w14:textId="52D3CEDB" w:rsidR="002568F6" w:rsidRDefault="00412605" w:rsidP="003F4FD2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High </w:t>
      </w:r>
      <w:r w:rsidR="00AE533C">
        <w:t xml:space="preserve">threshold for secondary care and </w:t>
      </w:r>
      <w:r w:rsidR="005A4E07">
        <w:t>variable eligibility across localities</w:t>
      </w:r>
      <w:r w:rsidR="006B5193">
        <w:t xml:space="preserve"> lead to </w:t>
      </w:r>
      <w:r w:rsidR="00ED67E8">
        <w:t>nowhere</w:t>
      </w:r>
      <w:r w:rsidR="006B5193">
        <w:t xml:space="preserve"> to go scenarios </w:t>
      </w:r>
      <w:r w:rsidR="00F95242">
        <w:t xml:space="preserve">for </w:t>
      </w:r>
      <w:r w:rsidR="00127529">
        <w:t>moderate</w:t>
      </w:r>
      <w:r w:rsidR="00B766EE">
        <w:t xml:space="preserve">-complex needs too severe for primary </w:t>
      </w:r>
      <w:r w:rsidR="00C25888">
        <w:t xml:space="preserve">care, and not severe enough for </w:t>
      </w:r>
      <w:r w:rsidR="001D7760">
        <w:t>specialist teams</w:t>
      </w:r>
      <w:r w:rsidR="002568F6">
        <w:t>.</w:t>
      </w:r>
    </w:p>
    <w:p w14:paraId="578A6B52" w14:textId="77777777" w:rsidR="002568F6" w:rsidRDefault="002568F6" w:rsidP="003F4FD2">
      <w:pPr>
        <w:pStyle w:val="ListParagraph"/>
        <w:spacing w:line="360" w:lineRule="auto"/>
        <w:jc w:val="both"/>
      </w:pPr>
    </w:p>
    <w:p w14:paraId="06E25573" w14:textId="46F191AD" w:rsidR="003911A1" w:rsidRDefault="008A1293" w:rsidP="003F4FD2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Fragmentation between mental </w:t>
      </w:r>
      <w:r w:rsidR="004D796C">
        <w:t>health,</w:t>
      </w:r>
      <w:r w:rsidR="00690988">
        <w:t xml:space="preserve"> primary care, social care, housing, </w:t>
      </w:r>
      <w:r w:rsidR="00400E81">
        <w:t xml:space="preserve">and substance-use services </w:t>
      </w:r>
      <w:r w:rsidR="00754824">
        <w:t>hinders holistic responses to issues common</w:t>
      </w:r>
      <w:r w:rsidR="00550593">
        <w:t xml:space="preserve"> in young adults aged 18-30</w:t>
      </w:r>
      <w:r w:rsidR="002B6D20">
        <w:t xml:space="preserve"> like comorbidity, </w:t>
      </w:r>
      <w:r w:rsidR="000E1540">
        <w:t>trauma, and financial stress</w:t>
      </w:r>
      <w:r w:rsidR="008C082F">
        <w:t>.</w:t>
      </w:r>
    </w:p>
    <w:p w14:paraId="20897632" w14:textId="77777777" w:rsidR="008C082F" w:rsidRDefault="008C082F" w:rsidP="003F4FD2">
      <w:pPr>
        <w:pStyle w:val="ListParagraph"/>
        <w:spacing w:line="360" w:lineRule="auto"/>
        <w:jc w:val="both"/>
      </w:pPr>
    </w:p>
    <w:p w14:paraId="71A9F784" w14:textId="630D1880" w:rsidR="008C082F" w:rsidRDefault="00BE3C2C" w:rsidP="003F4FD2">
      <w:pPr>
        <w:pStyle w:val="ListParagraph"/>
        <w:numPr>
          <w:ilvl w:val="0"/>
          <w:numId w:val="21"/>
        </w:numPr>
        <w:spacing w:line="360" w:lineRule="auto"/>
        <w:jc w:val="both"/>
      </w:pPr>
      <w:r>
        <w:t>P</w:t>
      </w:r>
      <w:r w:rsidR="001C3600">
        <w:t>o</w:t>
      </w:r>
      <w:r>
        <w:t xml:space="preserve">licy intent VS local </w:t>
      </w:r>
      <w:r w:rsidR="006B4B3D">
        <w:t xml:space="preserve">delivery. National strategies </w:t>
      </w:r>
      <w:r w:rsidR="00A40DB2">
        <w:t xml:space="preserve">like community mental health transformation </w:t>
      </w:r>
      <w:r w:rsidR="00083FB3">
        <w:t xml:space="preserve">whose aim is to integrate and </w:t>
      </w:r>
      <w:r w:rsidR="005B4322">
        <w:t>widen access, but i</w:t>
      </w:r>
      <w:r w:rsidR="009A3E39">
        <w:t>mplementation varies</w:t>
      </w:r>
      <w:r w:rsidR="00802C11">
        <w:t>. Without clear, enforced standard</w:t>
      </w:r>
      <w:r w:rsidR="00C432F8">
        <w:t xml:space="preserve">s beyond a few pathways, young adults </w:t>
      </w:r>
      <w:r w:rsidR="00E039DC">
        <w:t>face postcode variation</w:t>
      </w:r>
      <w:r w:rsidR="00280441">
        <w:t xml:space="preserve"> (NHS England, 2024).</w:t>
      </w:r>
    </w:p>
    <w:p w14:paraId="44FBD300" w14:textId="77777777" w:rsidR="009B738A" w:rsidRDefault="009B738A" w:rsidP="003F4FD2">
      <w:pPr>
        <w:pStyle w:val="ListParagraph"/>
        <w:spacing w:line="360" w:lineRule="auto"/>
        <w:jc w:val="both"/>
      </w:pPr>
    </w:p>
    <w:p w14:paraId="08767F3C" w14:textId="77777777" w:rsidR="009B738A" w:rsidRDefault="009B738A" w:rsidP="003F4FD2">
      <w:pPr>
        <w:spacing w:line="360" w:lineRule="auto"/>
        <w:jc w:val="both"/>
      </w:pPr>
    </w:p>
    <w:p w14:paraId="625885A6" w14:textId="227D6749" w:rsidR="009B738A" w:rsidRDefault="00FA478B" w:rsidP="003F4FD2">
      <w:pPr>
        <w:spacing w:line="360" w:lineRule="auto"/>
        <w:jc w:val="both"/>
        <w:rPr>
          <w:b/>
          <w:bCs/>
        </w:rPr>
      </w:pPr>
      <w:r w:rsidRPr="000B45B6">
        <w:rPr>
          <w:b/>
          <w:bCs/>
        </w:rPr>
        <w:t>3</w:t>
      </w:r>
      <w:r w:rsidR="000B45B6" w:rsidRPr="000B45B6">
        <w:rPr>
          <w:b/>
          <w:bCs/>
        </w:rPr>
        <w:t>.</w:t>
      </w:r>
      <w:r w:rsidRPr="000B45B6">
        <w:rPr>
          <w:b/>
          <w:bCs/>
        </w:rPr>
        <w:t xml:space="preserve">  METHODS</w:t>
      </w:r>
    </w:p>
    <w:p w14:paraId="793F6A00" w14:textId="11E127E7" w:rsidR="000B45B6" w:rsidRDefault="000B45B6" w:rsidP="003F4FD2">
      <w:pPr>
        <w:spacing w:line="360" w:lineRule="auto"/>
        <w:jc w:val="both"/>
        <w:rPr>
          <w:b/>
          <w:bCs/>
        </w:rPr>
      </w:pPr>
      <w:r>
        <w:rPr>
          <w:b/>
          <w:bCs/>
        </w:rPr>
        <w:t>3.</w:t>
      </w:r>
      <w:r w:rsidR="00022BD2">
        <w:rPr>
          <w:b/>
          <w:bCs/>
        </w:rPr>
        <w:t>1</w:t>
      </w:r>
      <w:r w:rsidR="003B7BCC">
        <w:rPr>
          <w:b/>
          <w:bCs/>
        </w:rPr>
        <w:t xml:space="preserve"> </w:t>
      </w:r>
      <w:r w:rsidR="0060751A">
        <w:rPr>
          <w:b/>
          <w:bCs/>
        </w:rPr>
        <w:t xml:space="preserve">DATA COLLECTION </w:t>
      </w:r>
      <w:r w:rsidR="00C46014">
        <w:rPr>
          <w:b/>
          <w:bCs/>
        </w:rPr>
        <w:t>APPROACH</w:t>
      </w:r>
    </w:p>
    <w:p w14:paraId="7A7716BD" w14:textId="049F4256" w:rsidR="00560CDE" w:rsidRPr="007E531F" w:rsidRDefault="00922DC7" w:rsidP="003F4FD2">
      <w:pPr>
        <w:spacing w:line="360" w:lineRule="auto"/>
        <w:jc w:val="both"/>
      </w:pPr>
      <w:r w:rsidRPr="00FB0AB0">
        <w:t>F</w:t>
      </w:r>
      <w:r w:rsidR="00FB0AB0" w:rsidRPr="00FB0AB0">
        <w:t>or the method of data collection</w:t>
      </w:r>
      <w:r w:rsidR="000A6125">
        <w:t>, I</w:t>
      </w:r>
      <w:r w:rsidR="00983938">
        <w:t xml:space="preserve"> made use of relevant </w:t>
      </w:r>
      <w:r w:rsidR="00D800C1">
        <w:t xml:space="preserve">academic databases to make sure that </w:t>
      </w:r>
      <w:r w:rsidR="004221E2">
        <w:t>the research on mental health</w:t>
      </w:r>
      <w:r w:rsidR="00202B92">
        <w:t xml:space="preserve"> care</w:t>
      </w:r>
      <w:r w:rsidR="004221E2">
        <w:t xml:space="preserve"> in young adult aged 18-30</w:t>
      </w:r>
      <w:r w:rsidR="00202B92">
        <w:t xml:space="preserve"> in the UK </w:t>
      </w:r>
      <w:r w:rsidR="00847E4E">
        <w:t>is covered properly</w:t>
      </w:r>
      <w:r w:rsidR="00935F40">
        <w:t xml:space="preserve">. </w:t>
      </w:r>
      <w:r w:rsidR="00F13420">
        <w:t>The</w:t>
      </w:r>
      <w:r w:rsidR="009A7F21">
        <w:t xml:space="preserve"> relevant data</w:t>
      </w:r>
      <w:r w:rsidR="00CC4DC1">
        <w:t xml:space="preserve">bases </w:t>
      </w:r>
      <w:r w:rsidR="00E206C0">
        <w:t xml:space="preserve">I used include </w:t>
      </w:r>
      <w:r w:rsidR="008536BA">
        <w:t>EB</w:t>
      </w:r>
      <w:r w:rsidR="00A671A5">
        <w:t xml:space="preserve">SCOhost, Scopus, </w:t>
      </w:r>
      <w:r w:rsidR="00443E53">
        <w:t xml:space="preserve">PubMed, </w:t>
      </w:r>
      <w:r w:rsidR="00A24785">
        <w:t xml:space="preserve">PsycINFO, and </w:t>
      </w:r>
      <w:r w:rsidR="000D546E">
        <w:t>UWTSD Li</w:t>
      </w:r>
      <w:r w:rsidR="00D43533">
        <w:t>brary.</w:t>
      </w:r>
      <w:r w:rsidR="008B51C0">
        <w:t xml:space="preserve"> </w:t>
      </w:r>
      <w:r w:rsidR="00B90CC3">
        <w:t xml:space="preserve">I decided to use these databases because they </w:t>
      </w:r>
      <w:r w:rsidR="004A2056">
        <w:t>inde</w:t>
      </w:r>
      <w:r w:rsidR="00C67415">
        <w:t>x peer-reviewed</w:t>
      </w:r>
      <w:r w:rsidR="00AD7B6C">
        <w:t xml:space="preserve"> journals in the areas of</w:t>
      </w:r>
      <w:r w:rsidR="00475251">
        <w:t xml:space="preserve"> </w:t>
      </w:r>
      <w:r w:rsidR="008D2D17">
        <w:t>psychology, health, social care</w:t>
      </w:r>
      <w:r w:rsidR="003B0247">
        <w:t xml:space="preserve">, and </w:t>
      </w:r>
      <w:r w:rsidR="00112125">
        <w:t>nursing which are the dominant fo</w:t>
      </w:r>
      <w:r w:rsidR="00D22259">
        <w:t>cus in mental health care</w:t>
      </w:r>
      <w:r w:rsidR="00D85EA3">
        <w:t xml:space="preserve"> </w:t>
      </w:r>
      <w:r w:rsidR="007E531F">
        <w:rPr>
          <w:b/>
          <w:bCs/>
        </w:rPr>
        <w:t>(</w:t>
      </w:r>
      <w:r w:rsidR="007E531F" w:rsidRPr="007E531F">
        <w:t>MDJ</w:t>
      </w:r>
      <w:r w:rsidR="0082142D">
        <w:t xml:space="preserve"> Peters</w:t>
      </w:r>
      <w:r w:rsidR="004B4C21">
        <w:t xml:space="preserve"> et al., 2021)</w:t>
      </w:r>
    </w:p>
    <w:p w14:paraId="6352DDCF" w14:textId="05C4F65B" w:rsidR="00651932" w:rsidRPr="008408D8" w:rsidRDefault="008444A3" w:rsidP="001E5D94">
      <w:pPr>
        <w:spacing w:line="360" w:lineRule="auto"/>
        <w:jc w:val="both"/>
        <w:rPr>
          <w:b/>
          <w:bCs/>
        </w:rPr>
      </w:pPr>
      <w:r>
        <w:lastRenderedPageBreak/>
        <w:t>I</w:t>
      </w:r>
      <w:r w:rsidR="004E3087">
        <w:t xml:space="preserve"> carried out searches by combining the key terms </w:t>
      </w:r>
      <w:r w:rsidR="00062B8F">
        <w:t xml:space="preserve">that represent </w:t>
      </w:r>
      <w:r w:rsidR="004838B3">
        <w:t>the main concept of the review</w:t>
      </w:r>
      <w:r w:rsidR="005A5785">
        <w:t>. I carried</w:t>
      </w:r>
      <w:r w:rsidR="0092540E">
        <w:t xml:space="preserve"> out my searches through the databases using key words </w:t>
      </w:r>
      <w:r w:rsidR="00A35D4A">
        <w:t>and Boolean operators</w:t>
      </w:r>
      <w:r w:rsidR="003403EC">
        <w:t xml:space="preserve"> to </w:t>
      </w:r>
      <w:r w:rsidR="00E53B74">
        <w:t>enable</w:t>
      </w:r>
      <w:r w:rsidR="009F38EB">
        <w:t xml:space="preserve"> me</w:t>
      </w:r>
      <w:r w:rsidR="00E53B74">
        <w:t xml:space="preserve"> </w:t>
      </w:r>
      <w:r w:rsidR="00A87673">
        <w:t>to identify</w:t>
      </w:r>
      <w:r w:rsidR="00E53B74">
        <w:t xml:space="preserve"> the results </w:t>
      </w:r>
      <w:r w:rsidR="002D03A3">
        <w:t>close</w:t>
      </w:r>
      <w:r w:rsidR="001C1391">
        <w:t>ly</w:t>
      </w:r>
      <w:r w:rsidR="002D03A3">
        <w:t xml:space="preserve"> related to the research question</w:t>
      </w:r>
      <w:r w:rsidR="00733570">
        <w:t>.</w:t>
      </w:r>
      <w:r w:rsidR="00375F51">
        <w:t xml:space="preserve"> </w:t>
      </w:r>
      <w:r w:rsidR="00F74525">
        <w:t>Some important key words that I used for my research include</w:t>
      </w:r>
      <w:r w:rsidR="00CE0EE7">
        <w:t xml:space="preserve"> </w:t>
      </w:r>
      <w:r w:rsidR="003162C9">
        <w:t>mental health</w:t>
      </w:r>
      <w:r w:rsidR="004A750F">
        <w:t xml:space="preserve"> care AND UK</w:t>
      </w:r>
      <w:r w:rsidR="00F07872">
        <w:t xml:space="preserve">, </w:t>
      </w:r>
      <w:r w:rsidR="005E5A2E">
        <w:t xml:space="preserve">mental health support </w:t>
      </w:r>
      <w:r w:rsidR="00AC37CD">
        <w:t>AND health services</w:t>
      </w:r>
      <w:r w:rsidR="0049091B">
        <w:t>, integrated care AND mental health</w:t>
      </w:r>
      <w:r w:rsidR="00262013">
        <w:t xml:space="preserve">, </w:t>
      </w:r>
      <w:r w:rsidR="004C0373">
        <w:t xml:space="preserve">social care </w:t>
      </w:r>
      <w:r w:rsidR="00971F24">
        <w:t>AND</w:t>
      </w:r>
      <w:r w:rsidR="004C0373">
        <w:t xml:space="preserve"> post-diagnostic</w:t>
      </w:r>
      <w:r w:rsidR="00971F24">
        <w:t xml:space="preserve"> support</w:t>
      </w:r>
      <w:r w:rsidR="00274743">
        <w:t>, men</w:t>
      </w:r>
      <w:r w:rsidR="00FA1D23">
        <w:t>tal health care AND young adults</w:t>
      </w:r>
      <w:r w:rsidR="00BE19E7">
        <w:t xml:space="preserve"> aged 18-30</w:t>
      </w:r>
      <w:r w:rsidR="00A87673">
        <w:t>.</w:t>
      </w:r>
      <w:r w:rsidR="00242629">
        <w:t xml:space="preserve"> I then used B</w:t>
      </w:r>
      <w:r w:rsidR="005406CC">
        <w:t xml:space="preserve">oolean operators like </w:t>
      </w:r>
      <w:r w:rsidR="00B44D1E">
        <w:t xml:space="preserve">AND and OR </w:t>
      </w:r>
      <w:r w:rsidR="00FC506D">
        <w:t>to connect between key concept</w:t>
      </w:r>
      <w:r w:rsidR="005E039E">
        <w:t>s</w:t>
      </w:r>
      <w:r w:rsidR="00DC10F9">
        <w:t xml:space="preserve"> to expand the search </w:t>
      </w:r>
      <w:r w:rsidR="00E0001D">
        <w:t xml:space="preserve">where synonyms or related </w:t>
      </w:r>
      <w:r w:rsidR="00447411">
        <w:t>terms were required</w:t>
      </w:r>
      <w:r w:rsidR="00116FCF">
        <w:t>.</w:t>
      </w:r>
      <w:r w:rsidR="00AD6AF7">
        <w:t xml:space="preserve"> Th</w:t>
      </w:r>
      <w:r w:rsidR="00D233D4">
        <w:t xml:space="preserve">is process </w:t>
      </w:r>
      <w:r w:rsidR="002E403E">
        <w:t>helped me to ret</w:t>
      </w:r>
      <w:r w:rsidR="00346D9F">
        <w:t xml:space="preserve">rieve </w:t>
      </w:r>
      <w:r w:rsidR="007710C6">
        <w:t>as many as possible</w:t>
      </w:r>
      <w:r w:rsidR="006D029A">
        <w:t xml:space="preserve"> relevant</w:t>
      </w:r>
      <w:r w:rsidR="007710C6">
        <w:t xml:space="preserve"> peer-revi</w:t>
      </w:r>
      <w:r w:rsidR="00C450F1">
        <w:t>ewed</w:t>
      </w:r>
      <w:r w:rsidR="006D029A">
        <w:t xml:space="preserve"> research</w:t>
      </w:r>
      <w:r w:rsidR="00871F98">
        <w:t xml:space="preserve"> articles</w:t>
      </w:r>
      <w:r w:rsidR="00650425">
        <w:t>.</w:t>
      </w:r>
    </w:p>
    <w:p w14:paraId="58D27B83" w14:textId="0B9BB6D8" w:rsidR="009107BB" w:rsidRPr="004B4982" w:rsidRDefault="00BC4341" w:rsidP="001E5D94">
      <w:pPr>
        <w:spacing w:line="360" w:lineRule="auto"/>
        <w:jc w:val="both"/>
      </w:pPr>
      <w:r>
        <w:t>I then proceede</w:t>
      </w:r>
      <w:r w:rsidR="00872BE5">
        <w:t>d to inclusion criteria</w:t>
      </w:r>
      <w:r w:rsidR="00CA07DB">
        <w:t xml:space="preserve"> </w:t>
      </w:r>
      <w:r w:rsidR="006A6139">
        <w:t>by targeting high-quality</w:t>
      </w:r>
      <w:r w:rsidR="00225E3F">
        <w:t xml:space="preserve"> and most recent </w:t>
      </w:r>
      <w:r w:rsidR="008370C2">
        <w:t>peer-reviewed articles</w:t>
      </w:r>
      <w:r w:rsidR="00BB59C9">
        <w:t xml:space="preserve"> in English language</w:t>
      </w:r>
      <w:r w:rsidR="009431E9">
        <w:t xml:space="preserve"> not more</w:t>
      </w:r>
      <w:r w:rsidR="006E0B4C">
        <w:t xml:space="preserve"> than ten years of publi</w:t>
      </w:r>
      <w:r w:rsidR="00027177">
        <w:t>cation</w:t>
      </w:r>
      <w:r w:rsidR="00A51AA3">
        <w:t xml:space="preserve">. </w:t>
      </w:r>
      <w:r w:rsidR="002F11C4">
        <w:t>I also required research articles</w:t>
      </w:r>
      <w:r w:rsidR="001304A5">
        <w:t xml:space="preserve"> to help me with primar</w:t>
      </w:r>
      <w:r w:rsidR="00AA1B0A">
        <w:t>y or secondary research results</w:t>
      </w:r>
      <w:r w:rsidR="00CA0E5E">
        <w:t xml:space="preserve"> on mental health care</w:t>
      </w:r>
      <w:r w:rsidR="003B1B54">
        <w:t xml:space="preserve"> </w:t>
      </w:r>
      <w:r w:rsidR="005857C6">
        <w:t>practices</w:t>
      </w:r>
      <w:r w:rsidR="00CA0E5E">
        <w:t xml:space="preserve"> in young adult aged 18-30</w:t>
      </w:r>
      <w:r w:rsidR="005857C6">
        <w:t xml:space="preserve"> </w:t>
      </w:r>
      <w:r w:rsidR="00E934E5">
        <w:t>within the UK population</w:t>
      </w:r>
      <w:r w:rsidR="00B0074A">
        <w:t>.</w:t>
      </w:r>
      <w:r w:rsidR="009C480F">
        <w:t xml:space="preserve"> Articles not related to </w:t>
      </w:r>
      <w:r w:rsidR="00444422">
        <w:t xml:space="preserve">mental health in </w:t>
      </w:r>
      <w:r w:rsidR="00D5749E">
        <w:t>young adults aged 18-30 and the UK popul</w:t>
      </w:r>
      <w:r w:rsidR="007C551F">
        <w:t xml:space="preserve">ation were all filtered out </w:t>
      </w:r>
      <w:r w:rsidR="0047480F">
        <w:t>using the exclusion criteria</w:t>
      </w:r>
      <w:r w:rsidR="008F5F57">
        <w:t xml:space="preserve"> </w:t>
      </w:r>
      <w:r w:rsidR="00003B3A" w:rsidRPr="004B4982">
        <w:t>(SNH Hadie,</w:t>
      </w:r>
      <w:r w:rsidR="004B4982" w:rsidRPr="004B4982">
        <w:t xml:space="preserve"> 2024)</w:t>
      </w:r>
      <w:r w:rsidR="004B4982">
        <w:t>.</w:t>
      </w:r>
    </w:p>
    <w:p w14:paraId="30294508" w14:textId="77777777" w:rsidR="009107BB" w:rsidRDefault="009107BB" w:rsidP="001E5D94">
      <w:pPr>
        <w:spacing w:line="360" w:lineRule="auto"/>
        <w:jc w:val="both"/>
        <w:rPr>
          <w:b/>
          <w:bCs/>
        </w:rPr>
      </w:pPr>
    </w:p>
    <w:p w14:paraId="1B028446" w14:textId="77777777" w:rsidR="00BD19EF" w:rsidRDefault="00BD19EF" w:rsidP="001E5D94">
      <w:pPr>
        <w:spacing w:line="360" w:lineRule="auto"/>
        <w:jc w:val="both"/>
        <w:rPr>
          <w:b/>
          <w:bCs/>
        </w:rPr>
      </w:pPr>
    </w:p>
    <w:p w14:paraId="3681BDBB" w14:textId="1C343C85" w:rsidR="008444A3" w:rsidRDefault="004A66F3" w:rsidP="001E5D9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3.2 </w:t>
      </w:r>
      <w:r w:rsidR="00EA0D82">
        <w:rPr>
          <w:b/>
          <w:bCs/>
        </w:rPr>
        <w:t>DATA ANALYSIS AP</w:t>
      </w:r>
      <w:r>
        <w:rPr>
          <w:b/>
          <w:bCs/>
        </w:rPr>
        <w:t>P</w:t>
      </w:r>
      <w:r w:rsidR="00EA0D82">
        <w:rPr>
          <w:b/>
          <w:bCs/>
        </w:rPr>
        <w:t>ROACH</w:t>
      </w:r>
      <w:r w:rsidR="00C450F1" w:rsidRPr="008408D8">
        <w:rPr>
          <w:b/>
          <w:bCs/>
        </w:rPr>
        <w:t xml:space="preserve"> </w:t>
      </w:r>
    </w:p>
    <w:p w14:paraId="641A21ED" w14:textId="273A0190" w:rsidR="00362038" w:rsidRDefault="001B5E4E" w:rsidP="001E5D94">
      <w:pPr>
        <w:spacing w:line="360" w:lineRule="auto"/>
        <w:jc w:val="both"/>
      </w:pPr>
      <w:r w:rsidRPr="00FF161A">
        <w:t>In order to anal</w:t>
      </w:r>
      <w:r w:rsidR="00FF161A" w:rsidRPr="00FF161A">
        <w:t xml:space="preserve">yse the selected works, </w:t>
      </w:r>
      <w:r w:rsidR="002D6018">
        <w:t xml:space="preserve">I examined them to </w:t>
      </w:r>
      <w:r w:rsidR="00F735F3">
        <w:t>en</w:t>
      </w:r>
      <w:r w:rsidR="00DB77CF">
        <w:t xml:space="preserve">sure that I obtain the primary </w:t>
      </w:r>
      <w:r w:rsidR="00A67A1C">
        <w:t>focus</w:t>
      </w:r>
      <w:r w:rsidR="00CA7A76">
        <w:t>, metho</w:t>
      </w:r>
      <w:r w:rsidR="002D319D">
        <w:t>do</w:t>
      </w:r>
      <w:r w:rsidR="00CA7A76">
        <w:t>logy</w:t>
      </w:r>
      <w:r w:rsidR="00E31D68">
        <w:t xml:space="preserve"> </w:t>
      </w:r>
      <w:r w:rsidR="002D319D">
        <w:t>and the re</w:t>
      </w:r>
      <w:r w:rsidR="00F24C82">
        <w:t xml:space="preserve">sults related to </w:t>
      </w:r>
      <w:r w:rsidR="00BD1AE9">
        <w:t>mental health care in the UK.</w:t>
      </w:r>
      <w:r w:rsidR="005C5228">
        <w:t xml:space="preserve"> I thoroughly studied the articles </w:t>
      </w:r>
      <w:r w:rsidR="008327D7">
        <w:t>and gathered important information</w:t>
      </w:r>
      <w:r w:rsidR="00D23CED">
        <w:t xml:space="preserve"> such as </w:t>
      </w:r>
      <w:r w:rsidR="00B31CAC">
        <w:t xml:space="preserve">the setting, </w:t>
      </w:r>
      <w:r w:rsidR="00E73383">
        <w:t xml:space="preserve">purpose of the article, </w:t>
      </w:r>
      <w:r w:rsidR="00CA08C0">
        <w:t xml:space="preserve">the characteristics </w:t>
      </w:r>
      <w:r w:rsidR="00AC6083">
        <w:t>of people that participated</w:t>
      </w:r>
      <w:r w:rsidR="003852B7">
        <w:t xml:space="preserve"> and the result outcome</w:t>
      </w:r>
      <w:r w:rsidR="00AB180C">
        <w:t xml:space="preserve">. </w:t>
      </w:r>
      <w:r w:rsidR="0060051B">
        <w:t xml:space="preserve">I then proceeded to </w:t>
      </w:r>
      <w:r w:rsidR="00AD5DC1">
        <w:t>preparing all available data</w:t>
      </w:r>
      <w:r w:rsidR="003B667B">
        <w:t xml:space="preserve"> in a sum</w:t>
      </w:r>
      <w:r w:rsidR="0095602C">
        <w:t>mary table to help me compare the re</w:t>
      </w:r>
      <w:r w:rsidR="00FE197E">
        <w:t>search and identify trend</w:t>
      </w:r>
      <w:r w:rsidR="00FD57C7">
        <w:t>s (Flothow</w:t>
      </w:r>
      <w:r w:rsidR="009F7F05">
        <w:t xml:space="preserve"> et al., 2023).</w:t>
      </w:r>
      <w:r w:rsidR="00594595">
        <w:t xml:space="preserve"> </w:t>
      </w:r>
      <w:r w:rsidR="00263FBA">
        <w:t>I then discovered</w:t>
      </w:r>
      <w:r w:rsidR="00AC2963">
        <w:t xml:space="preserve"> that concepts</w:t>
      </w:r>
      <w:r w:rsidR="00D941F1">
        <w:t xml:space="preserve"> and findings that are simi</w:t>
      </w:r>
      <w:r w:rsidR="009F5309">
        <w:t>lar to other studies were clustered</w:t>
      </w:r>
      <w:r w:rsidR="0049000D">
        <w:t>.</w:t>
      </w:r>
    </w:p>
    <w:p w14:paraId="3BB32E1A" w14:textId="79EBD4BD" w:rsidR="00132DDB" w:rsidRDefault="00132DDB" w:rsidP="001E5D94">
      <w:pPr>
        <w:spacing w:line="360" w:lineRule="auto"/>
        <w:jc w:val="both"/>
      </w:pPr>
      <w:r>
        <w:t xml:space="preserve">I used </w:t>
      </w:r>
      <w:r w:rsidR="000A6DC5">
        <w:t>thematic analysis to sy</w:t>
      </w:r>
      <w:r w:rsidR="00A56CC5">
        <w:t>nthesi</w:t>
      </w:r>
      <w:r w:rsidR="004F54B6">
        <w:t>se findings</w:t>
      </w:r>
      <w:r w:rsidR="00DC6F0E">
        <w:t xml:space="preserve"> because it enables a researcher to </w:t>
      </w:r>
      <w:r w:rsidR="005C3660">
        <w:t xml:space="preserve">recognise and explain </w:t>
      </w:r>
      <w:r w:rsidR="00C04F57">
        <w:t>ideas and topic th</w:t>
      </w:r>
      <w:r w:rsidR="00485A37">
        <w:t>at</w:t>
      </w:r>
      <w:r w:rsidR="00C04F57">
        <w:t xml:space="preserve"> </w:t>
      </w:r>
      <w:r w:rsidR="00ED44E9">
        <w:t>reoccur multiple times</w:t>
      </w:r>
      <w:r w:rsidR="0066596C">
        <w:t xml:space="preserve"> in d</w:t>
      </w:r>
      <w:r w:rsidR="00636BF8">
        <w:t xml:space="preserve">ifferent </w:t>
      </w:r>
      <w:r w:rsidR="00D17736">
        <w:t>studies (</w:t>
      </w:r>
      <w:r w:rsidR="00743671">
        <w:t xml:space="preserve">Braun et al., </w:t>
      </w:r>
      <w:r w:rsidR="00D17736">
        <w:t xml:space="preserve">2019). </w:t>
      </w:r>
      <w:r w:rsidR="00075174">
        <w:t xml:space="preserve">Thematic </w:t>
      </w:r>
      <w:r w:rsidR="009D492F">
        <w:t xml:space="preserve">analysis goes </w:t>
      </w:r>
      <w:r w:rsidR="006E724E">
        <w:t>beyond sim</w:t>
      </w:r>
      <w:r w:rsidR="009E5CF8">
        <w:t xml:space="preserve">ply describing the research but also </w:t>
      </w:r>
      <w:r w:rsidR="00030346">
        <w:t xml:space="preserve">make it possible </w:t>
      </w:r>
      <w:r w:rsidR="000F4090">
        <w:t>to understand</w:t>
      </w:r>
      <w:r w:rsidR="002F1FCE">
        <w:t xml:space="preserve"> what the research is saying ab</w:t>
      </w:r>
      <w:r w:rsidR="00DE2F20">
        <w:t xml:space="preserve">out the practice of </w:t>
      </w:r>
      <w:r w:rsidR="00DE2F20">
        <w:lastRenderedPageBreak/>
        <w:t>mental health care</w:t>
      </w:r>
      <w:r w:rsidR="007F7476">
        <w:t xml:space="preserve"> in youn</w:t>
      </w:r>
      <w:r w:rsidR="00FA1FA1">
        <w:t>g adults</w:t>
      </w:r>
      <w:r w:rsidR="00D17736">
        <w:t>.</w:t>
      </w:r>
      <w:r w:rsidR="001669E3">
        <w:t xml:space="preserve"> The connection between </w:t>
      </w:r>
      <w:r w:rsidR="00C16381">
        <w:t xml:space="preserve">evidence pattern and </w:t>
      </w:r>
      <w:r w:rsidR="00582565">
        <w:t>practice gaps, care quality</w:t>
      </w:r>
      <w:r w:rsidR="00DB7061">
        <w:t xml:space="preserve"> and service outcomes </w:t>
      </w:r>
      <w:r w:rsidR="0096071E">
        <w:t xml:space="preserve">is demonstrated </w:t>
      </w:r>
      <w:r w:rsidR="001B4245">
        <w:t xml:space="preserve">by the analysis using </w:t>
      </w:r>
      <w:r w:rsidR="00EB195F">
        <w:t>themes</w:t>
      </w:r>
      <w:r w:rsidR="0099040B">
        <w:t xml:space="preserve">. </w:t>
      </w:r>
      <w:r w:rsidR="0081138E">
        <w:t xml:space="preserve">Because it </w:t>
      </w:r>
      <w:r w:rsidR="00796EF4">
        <w:t>enables</w:t>
      </w:r>
      <w:r w:rsidR="001944AB">
        <w:t xml:space="preserve"> the researcher to extract </w:t>
      </w:r>
      <w:r w:rsidR="0032039F">
        <w:t>important lessons and priorit</w:t>
      </w:r>
      <w:r w:rsidR="00F31818">
        <w:t xml:space="preserve">ies in future research, </w:t>
      </w:r>
      <w:r w:rsidR="008A17ED">
        <w:t>policy making, and practice</w:t>
      </w:r>
      <w:r w:rsidR="00494B53">
        <w:t xml:space="preserve">, it is regarded as the best method </w:t>
      </w:r>
      <w:r w:rsidR="00B83562">
        <w:t>for conducting a sco</w:t>
      </w:r>
      <w:r w:rsidR="00BC7D95">
        <w:t>ping review</w:t>
      </w:r>
      <w:r w:rsidR="00E06EC5">
        <w:t xml:space="preserve"> (Peters</w:t>
      </w:r>
      <w:r w:rsidR="00796EF4">
        <w:t xml:space="preserve"> et al.,2021).</w:t>
      </w:r>
      <w:r w:rsidR="00E7574A">
        <w:t xml:space="preserve"> </w:t>
      </w:r>
    </w:p>
    <w:p w14:paraId="0799D533" w14:textId="77777777" w:rsidR="00EE33E8" w:rsidRDefault="00EE33E8" w:rsidP="001E5D94">
      <w:pPr>
        <w:spacing w:line="360" w:lineRule="auto"/>
        <w:jc w:val="both"/>
      </w:pPr>
    </w:p>
    <w:p w14:paraId="6C5C0398" w14:textId="77777777" w:rsidR="00EE33E8" w:rsidRDefault="00EE33E8" w:rsidP="001E5D94">
      <w:pPr>
        <w:spacing w:line="360" w:lineRule="auto"/>
        <w:jc w:val="both"/>
      </w:pPr>
    </w:p>
    <w:p w14:paraId="01712DDF" w14:textId="77777777" w:rsidR="009464A1" w:rsidRDefault="009464A1" w:rsidP="001E5D94">
      <w:pPr>
        <w:spacing w:line="360" w:lineRule="auto"/>
        <w:jc w:val="both"/>
      </w:pPr>
    </w:p>
    <w:p w14:paraId="1344EC4C" w14:textId="6E35FCF7" w:rsidR="009464A1" w:rsidRDefault="009464A1" w:rsidP="001E5D94">
      <w:pPr>
        <w:spacing w:line="360" w:lineRule="auto"/>
        <w:jc w:val="both"/>
        <w:rPr>
          <w:b/>
          <w:bCs/>
        </w:rPr>
      </w:pPr>
      <w:r w:rsidRPr="00452B40">
        <w:rPr>
          <w:b/>
          <w:bCs/>
        </w:rPr>
        <w:t>3.3 ETHICAL CONSIDERATION</w:t>
      </w:r>
      <w:r w:rsidR="00452B40" w:rsidRPr="00452B40">
        <w:rPr>
          <w:b/>
          <w:bCs/>
        </w:rPr>
        <w:t>S</w:t>
      </w:r>
    </w:p>
    <w:p w14:paraId="2A7803E3" w14:textId="347A8DD8" w:rsidR="00AB23AB" w:rsidRDefault="001F31CF" w:rsidP="001E5D94">
      <w:pPr>
        <w:spacing w:line="360" w:lineRule="auto"/>
        <w:jc w:val="both"/>
      </w:pPr>
      <w:r>
        <w:t>E</w:t>
      </w:r>
      <w:r w:rsidR="00ED57F7">
        <w:t xml:space="preserve">thical approval is not required </w:t>
      </w:r>
      <w:r w:rsidR="0018325C">
        <w:t xml:space="preserve">for this scoping review because it involve the </w:t>
      </w:r>
      <w:r w:rsidR="001D6913">
        <w:t>synthe</w:t>
      </w:r>
      <w:r w:rsidR="001B47B8">
        <w:t xml:space="preserve">sis of data from published literature </w:t>
      </w:r>
      <w:r w:rsidR="00D921C6">
        <w:t>and did not involve human participants</w:t>
      </w:r>
      <w:r w:rsidR="00525096">
        <w:t>, identifiable personal data</w:t>
      </w:r>
      <w:r w:rsidR="008C5D57">
        <w:t xml:space="preserve">, or primary data collection. </w:t>
      </w:r>
      <w:r w:rsidR="00EB7212">
        <w:t xml:space="preserve">The review will be conducted in accordance </w:t>
      </w:r>
      <w:r w:rsidR="00E01E93">
        <w:t xml:space="preserve">with accepted </w:t>
      </w:r>
      <w:r w:rsidR="00251106">
        <w:t>methodological guidance for scoping reviews</w:t>
      </w:r>
      <w:r w:rsidR="007D387F">
        <w:t>, with transparent reporting</w:t>
      </w:r>
      <w:r w:rsidR="00C92086">
        <w:t>, appropriate citation</w:t>
      </w:r>
      <w:r w:rsidR="001C04B7">
        <w:t xml:space="preserve"> of all sources, and objective synth</w:t>
      </w:r>
      <w:r w:rsidR="008174A5">
        <w:t>esis of the available e</w:t>
      </w:r>
      <w:r w:rsidR="00736938">
        <w:t>vidence</w:t>
      </w:r>
      <w:r w:rsidR="008E1099">
        <w:t xml:space="preserve"> (</w:t>
      </w:r>
      <w:r w:rsidR="0040243B">
        <w:t>Maxwell et al., 2021</w:t>
      </w:r>
      <w:r w:rsidR="00612CA4">
        <w:t>).</w:t>
      </w:r>
      <w:r w:rsidR="008A5B3B">
        <w:t xml:space="preserve"> </w:t>
      </w:r>
      <w:r w:rsidR="006B497E" w:rsidRPr="00370EFE">
        <w:t>S</w:t>
      </w:r>
      <w:r w:rsidR="00370EFE">
        <w:t xml:space="preserve">ince this </w:t>
      </w:r>
      <w:r w:rsidR="002F52C7">
        <w:t xml:space="preserve">is </w:t>
      </w:r>
      <w:r w:rsidR="0068016A">
        <w:t>a scoping review</w:t>
      </w:r>
      <w:r w:rsidR="002F52C7">
        <w:t xml:space="preserve">, </w:t>
      </w:r>
      <w:r w:rsidR="00214EBC">
        <w:t xml:space="preserve">I don’t need any permission from the </w:t>
      </w:r>
      <w:r w:rsidR="00BE5EDC">
        <w:t>authorities because</w:t>
      </w:r>
      <w:r w:rsidR="0070076D">
        <w:t xml:space="preserve"> I will not be collecting data </w:t>
      </w:r>
      <w:r w:rsidR="00731D68">
        <w:t>directly from individuals</w:t>
      </w:r>
      <w:r w:rsidR="0002553B">
        <w:t xml:space="preserve">. </w:t>
      </w:r>
      <w:r w:rsidR="000A2A65">
        <w:t>Rather</w:t>
      </w:r>
      <w:r w:rsidR="002D0E35">
        <w:t>, I will rely</w:t>
      </w:r>
      <w:r w:rsidR="00804B59">
        <w:t xml:space="preserve"> on</w:t>
      </w:r>
      <w:r w:rsidR="002D0E35">
        <w:t xml:space="preserve"> or use </w:t>
      </w:r>
      <w:r w:rsidR="00804B59">
        <w:t xml:space="preserve">already existing data </w:t>
      </w:r>
      <w:r w:rsidR="004A39C0">
        <w:t xml:space="preserve">or results </w:t>
      </w:r>
      <w:r w:rsidR="00324F53">
        <w:t xml:space="preserve">from research </w:t>
      </w:r>
      <w:r w:rsidR="0002777E">
        <w:t>already carried out by others.</w:t>
      </w:r>
      <w:r w:rsidR="00A1573C">
        <w:t xml:space="preserve"> </w:t>
      </w:r>
      <w:r w:rsidR="008539F7">
        <w:t>I will do everything possible to</w:t>
      </w:r>
      <w:r w:rsidR="009176B9">
        <w:t xml:space="preserve"> avoid been bias</w:t>
      </w:r>
      <w:r w:rsidR="00AD7888">
        <w:t xml:space="preserve"> during the sele</w:t>
      </w:r>
      <w:r w:rsidR="000C38E1">
        <w:t>ction and analysis process</w:t>
      </w:r>
      <w:r w:rsidR="0024051A">
        <w:t>.</w:t>
      </w:r>
      <w:r w:rsidR="0056559E">
        <w:t xml:space="preserve"> This mea</w:t>
      </w:r>
      <w:r w:rsidR="00E45F8A">
        <w:t>ns the full application of the inclu</w:t>
      </w:r>
      <w:r w:rsidR="00C80A15">
        <w:t>sion and exclusion criteria</w:t>
      </w:r>
      <w:r w:rsidR="00175984">
        <w:t xml:space="preserve">, </w:t>
      </w:r>
      <w:r w:rsidR="00F9664C">
        <w:t xml:space="preserve">the use of multiple </w:t>
      </w:r>
      <w:r w:rsidR="00362B62">
        <w:t xml:space="preserve">databases, </w:t>
      </w:r>
      <w:r w:rsidR="000A062E">
        <w:t>and considering all re</w:t>
      </w:r>
      <w:r w:rsidR="00B51560">
        <w:t>levant studies to minimise selection bias</w:t>
      </w:r>
      <w:r w:rsidR="000F6A72">
        <w:t xml:space="preserve"> </w:t>
      </w:r>
      <w:r w:rsidR="007A50C6" w:rsidRPr="00E51898">
        <w:t>(Lenca et al</w:t>
      </w:r>
      <w:r w:rsidR="00E51898" w:rsidRPr="00E51898">
        <w:t>.,</w:t>
      </w:r>
      <w:r w:rsidR="00E51898">
        <w:rPr>
          <w:b/>
          <w:bCs/>
        </w:rPr>
        <w:t xml:space="preserve"> </w:t>
      </w:r>
      <w:r w:rsidR="00E51898" w:rsidRPr="00072780">
        <w:t>2018</w:t>
      </w:r>
      <w:r w:rsidR="00072780" w:rsidRPr="00072780">
        <w:t>)</w:t>
      </w:r>
      <w:r w:rsidR="00072780">
        <w:rPr>
          <w:b/>
          <w:bCs/>
        </w:rPr>
        <w:t>.</w:t>
      </w:r>
      <w:r w:rsidR="00072780" w:rsidRPr="00AC6115">
        <w:t xml:space="preserve"> I</w:t>
      </w:r>
      <w:r w:rsidR="00AC6115" w:rsidRPr="00AC6115">
        <w:t xml:space="preserve"> will</w:t>
      </w:r>
      <w:r w:rsidR="00880403" w:rsidRPr="00AC6115">
        <w:t xml:space="preserve"> </w:t>
      </w:r>
      <w:r w:rsidR="007C2068">
        <w:t>conduct the review transp</w:t>
      </w:r>
      <w:r w:rsidR="00FA3ED6">
        <w:t xml:space="preserve">arently, report findings </w:t>
      </w:r>
      <w:r w:rsidR="00223F5B">
        <w:t xml:space="preserve">objectively, avoid </w:t>
      </w:r>
      <w:r w:rsidR="00BF61A7">
        <w:t xml:space="preserve">plagiarism by citing </w:t>
      </w:r>
      <w:r w:rsidR="009416BA">
        <w:t xml:space="preserve">all sources accurately, </w:t>
      </w:r>
      <w:r w:rsidR="002A19F9">
        <w:t>consider equity and inclusivity</w:t>
      </w:r>
      <w:r w:rsidR="00F20875">
        <w:t>, and avoid bias</w:t>
      </w:r>
      <w:r w:rsidR="00D35A51">
        <w:t>.</w:t>
      </w:r>
    </w:p>
    <w:p w14:paraId="36B5AAF5" w14:textId="77777777" w:rsidR="00A907E1" w:rsidRDefault="00A907E1" w:rsidP="009B738A"/>
    <w:p w14:paraId="6230758D" w14:textId="77777777" w:rsidR="004A2FEA" w:rsidRDefault="004A2FEA" w:rsidP="009B738A">
      <w:pPr>
        <w:rPr>
          <w:b/>
          <w:bCs/>
        </w:rPr>
      </w:pPr>
    </w:p>
    <w:p w14:paraId="1564422C" w14:textId="77777777" w:rsidR="00773A1B" w:rsidRDefault="00773A1B" w:rsidP="009B738A">
      <w:pPr>
        <w:rPr>
          <w:b/>
          <w:bCs/>
        </w:rPr>
      </w:pPr>
    </w:p>
    <w:p w14:paraId="3DEFD9F5" w14:textId="36215ADA" w:rsidR="00A907E1" w:rsidRDefault="00A907E1" w:rsidP="009B738A">
      <w:pPr>
        <w:rPr>
          <w:b/>
          <w:bCs/>
        </w:rPr>
      </w:pPr>
    </w:p>
    <w:p w14:paraId="1DBDF3F2" w14:textId="7BA7D8D5" w:rsidR="00A22E00" w:rsidRPr="004A2FEA" w:rsidRDefault="00A22E00" w:rsidP="009B738A">
      <w:pPr>
        <w:rPr>
          <w:b/>
          <w:bCs/>
        </w:rPr>
      </w:pPr>
    </w:p>
    <w:p w14:paraId="4F763E92" w14:textId="77777777" w:rsidR="00452B40" w:rsidRPr="00AC6115" w:rsidRDefault="00452B40" w:rsidP="009B738A"/>
    <w:p w14:paraId="19CEB524" w14:textId="77777777" w:rsidR="00B21FA9" w:rsidRPr="000B45B6" w:rsidRDefault="00B21FA9" w:rsidP="00B21FA9">
      <w:pPr>
        <w:pStyle w:val="ListParagraph"/>
        <w:rPr>
          <w:b/>
          <w:bCs/>
        </w:rPr>
      </w:pPr>
    </w:p>
    <w:p w14:paraId="0467B671" w14:textId="77777777" w:rsidR="00B21FA9" w:rsidRPr="000B45B6" w:rsidRDefault="00B21FA9" w:rsidP="00A966D1">
      <w:pPr>
        <w:pStyle w:val="ListParagraph"/>
        <w:rPr>
          <w:b/>
          <w:bCs/>
        </w:rPr>
      </w:pPr>
    </w:p>
    <w:p w14:paraId="309E24C7" w14:textId="2AB05600" w:rsidR="00F22D47" w:rsidRPr="003B3A58" w:rsidRDefault="001675EB" w:rsidP="000D453B">
      <w:r>
        <w:t xml:space="preserve"> </w:t>
      </w:r>
    </w:p>
    <w:p w14:paraId="04A084CE" w14:textId="6033A8D2" w:rsidR="006A4C9D" w:rsidRDefault="00BA0537" w:rsidP="003B0233">
      <w:pPr>
        <w:pStyle w:val="ListParagraph"/>
        <w:ind w:left="1211"/>
      </w:pPr>
      <w:r w:rsidRPr="00FA22E2">
        <w:t xml:space="preserve">          </w:t>
      </w:r>
    </w:p>
    <w:p w14:paraId="60FC250A" w14:textId="125CA3CD" w:rsidR="0031245D" w:rsidRDefault="0031245D" w:rsidP="0031245D">
      <w:pPr>
        <w:pStyle w:val="ListParagraph"/>
        <w:ind w:left="2520"/>
      </w:pPr>
    </w:p>
    <w:p w14:paraId="07FDD67C" w14:textId="77777777" w:rsidR="00C50571" w:rsidRDefault="00C50571" w:rsidP="0031245D">
      <w:pPr>
        <w:pStyle w:val="ListParagraph"/>
        <w:ind w:left="2520"/>
      </w:pPr>
    </w:p>
    <w:p w14:paraId="6CAB79A1" w14:textId="77777777" w:rsidR="00350545" w:rsidRDefault="00350545" w:rsidP="0031245D">
      <w:pPr>
        <w:pStyle w:val="ListParagraph"/>
        <w:ind w:left="2520"/>
      </w:pPr>
    </w:p>
    <w:p w14:paraId="2BB4408D" w14:textId="77777777" w:rsidR="00350545" w:rsidRDefault="00350545" w:rsidP="0031245D">
      <w:pPr>
        <w:pStyle w:val="ListParagraph"/>
        <w:ind w:left="2520"/>
      </w:pPr>
    </w:p>
    <w:p w14:paraId="21FD2E31" w14:textId="77777777" w:rsidR="00350545" w:rsidRDefault="00350545" w:rsidP="0031245D">
      <w:pPr>
        <w:pStyle w:val="ListParagraph"/>
        <w:ind w:left="2520"/>
      </w:pPr>
    </w:p>
    <w:p w14:paraId="52F6662B" w14:textId="77777777" w:rsidR="00537570" w:rsidRDefault="00537570" w:rsidP="0034690F">
      <w:pPr>
        <w:rPr>
          <w:b/>
          <w:bCs/>
        </w:rPr>
      </w:pPr>
    </w:p>
    <w:p w14:paraId="578FB4AA" w14:textId="36A42A45" w:rsidR="00350545" w:rsidRPr="00537570" w:rsidRDefault="0034690F" w:rsidP="0034690F">
      <w:pPr>
        <w:rPr>
          <w:b/>
          <w:bCs/>
        </w:rPr>
      </w:pPr>
      <w:r w:rsidRPr="00537570">
        <w:rPr>
          <w:b/>
          <w:bCs/>
        </w:rPr>
        <w:t>4.</w:t>
      </w:r>
      <w:r w:rsidR="00CA27ED" w:rsidRPr="00537570">
        <w:rPr>
          <w:b/>
          <w:bCs/>
        </w:rPr>
        <w:t xml:space="preserve"> RESULTS</w:t>
      </w:r>
    </w:p>
    <w:p w14:paraId="1719E046" w14:textId="28F43EB2" w:rsidR="00CA27ED" w:rsidRPr="00537570" w:rsidRDefault="00537570" w:rsidP="0034690F">
      <w:pPr>
        <w:rPr>
          <w:b/>
          <w:bCs/>
        </w:rPr>
      </w:pPr>
      <w:r w:rsidRPr="00537570">
        <w:rPr>
          <w:b/>
          <w:bCs/>
        </w:rPr>
        <w:t>4.1 SUMMARY TABLE</w:t>
      </w:r>
    </w:p>
    <w:p w14:paraId="4B09268A" w14:textId="77777777" w:rsidR="00350545" w:rsidRPr="00537570" w:rsidRDefault="00350545" w:rsidP="0031245D">
      <w:pPr>
        <w:pStyle w:val="ListParagraph"/>
        <w:ind w:left="2520"/>
        <w:rPr>
          <w:b/>
          <w:bCs/>
        </w:rPr>
      </w:pPr>
    </w:p>
    <w:p w14:paraId="76C39653" w14:textId="77777777" w:rsidR="00350545" w:rsidRPr="00537570" w:rsidRDefault="00350545" w:rsidP="0031245D">
      <w:pPr>
        <w:pStyle w:val="ListParagraph"/>
        <w:ind w:left="2520"/>
        <w:rPr>
          <w:b/>
          <w:bCs/>
        </w:rPr>
      </w:pPr>
    </w:p>
    <w:p w14:paraId="458F758A" w14:textId="77777777" w:rsidR="00350545" w:rsidRDefault="00350545" w:rsidP="0031245D">
      <w:pPr>
        <w:pStyle w:val="ListParagraph"/>
        <w:ind w:left="2520"/>
      </w:pPr>
    </w:p>
    <w:p w14:paraId="3FD04843" w14:textId="77777777" w:rsidR="00350545" w:rsidRDefault="00350545" w:rsidP="0031245D">
      <w:pPr>
        <w:pStyle w:val="ListParagraph"/>
        <w:ind w:left="2520"/>
      </w:pPr>
    </w:p>
    <w:p w14:paraId="7006F137" w14:textId="77777777" w:rsidR="00350545" w:rsidRDefault="00350545" w:rsidP="0031245D">
      <w:pPr>
        <w:pStyle w:val="ListParagraph"/>
        <w:ind w:left="2520"/>
      </w:pPr>
    </w:p>
    <w:tbl>
      <w:tblPr>
        <w:tblStyle w:val="TableGrid"/>
        <w:tblW w:w="9117" w:type="dxa"/>
        <w:tblInd w:w="-5" w:type="dxa"/>
        <w:tblLook w:val="04A0" w:firstRow="1" w:lastRow="0" w:firstColumn="1" w:lastColumn="0" w:noHBand="0" w:noVBand="1"/>
      </w:tblPr>
      <w:tblGrid>
        <w:gridCol w:w="1823"/>
        <w:gridCol w:w="1823"/>
        <w:gridCol w:w="1823"/>
        <w:gridCol w:w="1823"/>
        <w:gridCol w:w="1825"/>
      </w:tblGrid>
      <w:tr w:rsidR="007A0015" w14:paraId="55A9E955" w14:textId="77777777" w:rsidTr="007A0015">
        <w:trPr>
          <w:trHeight w:val="840"/>
        </w:trPr>
        <w:tc>
          <w:tcPr>
            <w:tcW w:w="1823" w:type="dxa"/>
          </w:tcPr>
          <w:p w14:paraId="56157B7E" w14:textId="77777777" w:rsidR="007A0015" w:rsidRPr="00DA4C08" w:rsidRDefault="00D11A0C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Author</w:t>
            </w:r>
            <w:r w:rsidR="00856FA5" w:rsidRPr="00DA4C08">
              <w:rPr>
                <w:b/>
                <w:bCs/>
              </w:rPr>
              <w:t>(s)</w:t>
            </w:r>
          </w:p>
          <w:p w14:paraId="715DF1FE" w14:textId="65444687" w:rsidR="00856FA5" w:rsidRDefault="00856FA5" w:rsidP="007A0015">
            <w:pPr>
              <w:pStyle w:val="ListParagraph"/>
              <w:ind w:left="0"/>
            </w:pPr>
            <w:r w:rsidRPr="00DA4C08">
              <w:rPr>
                <w:b/>
                <w:bCs/>
              </w:rPr>
              <w:t>year</w:t>
            </w:r>
          </w:p>
        </w:tc>
        <w:tc>
          <w:tcPr>
            <w:tcW w:w="1823" w:type="dxa"/>
          </w:tcPr>
          <w:p w14:paraId="3C0814BD" w14:textId="77777777" w:rsidR="007A0015" w:rsidRPr="00DA4C08" w:rsidRDefault="00627052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Research</w:t>
            </w:r>
          </w:p>
          <w:p w14:paraId="3C19A1BF" w14:textId="3392443F" w:rsidR="00627052" w:rsidRDefault="00627052" w:rsidP="007A0015">
            <w:pPr>
              <w:pStyle w:val="ListParagraph"/>
              <w:ind w:left="0"/>
            </w:pPr>
            <w:r w:rsidRPr="00DA4C08">
              <w:rPr>
                <w:b/>
                <w:bCs/>
              </w:rPr>
              <w:t>ob</w:t>
            </w:r>
            <w:r w:rsidR="00DB579E" w:rsidRPr="00DA4C08">
              <w:rPr>
                <w:b/>
                <w:bCs/>
              </w:rPr>
              <w:t>jectives</w:t>
            </w:r>
          </w:p>
        </w:tc>
        <w:tc>
          <w:tcPr>
            <w:tcW w:w="1823" w:type="dxa"/>
          </w:tcPr>
          <w:p w14:paraId="3E5EFB9F" w14:textId="5EE58BB0" w:rsidR="007A0015" w:rsidRPr="00DA4C08" w:rsidRDefault="00702AAE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Methods</w:t>
            </w:r>
          </w:p>
        </w:tc>
        <w:tc>
          <w:tcPr>
            <w:tcW w:w="1823" w:type="dxa"/>
          </w:tcPr>
          <w:p w14:paraId="5CE7D76E" w14:textId="481C7F97" w:rsidR="007A0015" w:rsidRPr="00DA4C08" w:rsidRDefault="00702AAE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Key</w:t>
            </w:r>
            <w:r w:rsidR="00197E5D" w:rsidRPr="00DA4C08">
              <w:rPr>
                <w:b/>
                <w:bCs/>
              </w:rPr>
              <w:t xml:space="preserve"> Findings</w:t>
            </w:r>
          </w:p>
        </w:tc>
        <w:tc>
          <w:tcPr>
            <w:tcW w:w="1825" w:type="dxa"/>
          </w:tcPr>
          <w:p w14:paraId="722DB90C" w14:textId="77777777" w:rsidR="007A0015" w:rsidRPr="00DA4C08" w:rsidRDefault="00C16186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Relevance to</w:t>
            </w:r>
          </w:p>
          <w:p w14:paraId="4F271CEE" w14:textId="77777777" w:rsidR="00C16186" w:rsidRPr="00DA4C08" w:rsidRDefault="00217D85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the Review</w:t>
            </w:r>
          </w:p>
          <w:p w14:paraId="45407A8A" w14:textId="698F15DB" w:rsidR="00217D85" w:rsidRPr="00DA4C08" w:rsidRDefault="00217D85" w:rsidP="007A0015">
            <w:pPr>
              <w:pStyle w:val="ListParagraph"/>
              <w:ind w:left="0"/>
              <w:rPr>
                <w:b/>
                <w:bCs/>
              </w:rPr>
            </w:pPr>
            <w:r w:rsidRPr="00DA4C08">
              <w:rPr>
                <w:b/>
                <w:bCs/>
              </w:rPr>
              <w:t>que</w:t>
            </w:r>
            <w:r w:rsidR="00EF377E" w:rsidRPr="00DA4C08">
              <w:rPr>
                <w:b/>
                <w:bCs/>
              </w:rPr>
              <w:t>stion</w:t>
            </w:r>
          </w:p>
        </w:tc>
      </w:tr>
      <w:tr w:rsidR="007A0015" w14:paraId="4B1721A1" w14:textId="77777777" w:rsidTr="007A0015">
        <w:trPr>
          <w:trHeight w:val="840"/>
        </w:trPr>
        <w:tc>
          <w:tcPr>
            <w:tcW w:w="1823" w:type="dxa"/>
          </w:tcPr>
          <w:p w14:paraId="58766A54" w14:textId="6DF8C720" w:rsidR="006D2E10" w:rsidRDefault="004357D2" w:rsidP="007A0015">
            <w:pPr>
              <w:pStyle w:val="ListParagraph"/>
              <w:ind w:left="0"/>
            </w:pPr>
            <w:r>
              <w:t xml:space="preserve"> Devonport,</w:t>
            </w:r>
            <w:r w:rsidR="009004CE">
              <w:t xml:space="preserve"> </w:t>
            </w:r>
            <w:r w:rsidR="00131795">
              <w:t>TJ.,</w:t>
            </w:r>
          </w:p>
          <w:p w14:paraId="3033B912" w14:textId="4DBC12D5" w:rsidR="00B21144" w:rsidRDefault="00B21144" w:rsidP="007A0015">
            <w:pPr>
              <w:pStyle w:val="ListParagraph"/>
              <w:ind w:left="0"/>
            </w:pPr>
            <w:r>
              <w:t xml:space="preserve"> </w:t>
            </w:r>
            <w:r w:rsidR="00BD2B12">
              <w:t xml:space="preserve">Ward,  </w:t>
            </w:r>
            <w:r w:rsidR="00131795">
              <w:t xml:space="preserve">         </w:t>
            </w:r>
            <w:r w:rsidR="00BD2B12">
              <w:t>G.,</w:t>
            </w:r>
          </w:p>
          <w:p w14:paraId="61D3903E" w14:textId="0F8FFDB5" w:rsidR="00F231DB" w:rsidRDefault="00F231DB" w:rsidP="007A0015">
            <w:pPr>
              <w:pStyle w:val="ListParagraph"/>
              <w:ind w:left="0"/>
            </w:pPr>
            <w:r>
              <w:t xml:space="preserve"> Morrissey,</w:t>
            </w:r>
            <w:r w:rsidR="00120EE0">
              <w:t xml:space="preserve">   H.,</w:t>
            </w:r>
          </w:p>
          <w:p w14:paraId="0C4C25F0" w14:textId="682C10D8" w:rsidR="00F231DB" w:rsidRDefault="00372CE9" w:rsidP="007A0015">
            <w:pPr>
              <w:pStyle w:val="ListParagraph"/>
              <w:ind w:left="0"/>
            </w:pPr>
            <w:r>
              <w:t xml:space="preserve"> </w:t>
            </w:r>
            <w:r w:rsidR="00A70966">
              <w:t xml:space="preserve">Burt,  </w:t>
            </w:r>
            <w:r w:rsidR="00120EE0">
              <w:t xml:space="preserve">          C</w:t>
            </w:r>
            <w:r w:rsidR="00393B33">
              <w:t>.,</w:t>
            </w:r>
          </w:p>
          <w:p w14:paraId="345CBF74" w14:textId="1C0AC149" w:rsidR="00372CE9" w:rsidRDefault="00372CE9" w:rsidP="007A0015">
            <w:pPr>
              <w:pStyle w:val="ListParagraph"/>
              <w:ind w:left="0"/>
            </w:pPr>
            <w:r>
              <w:t xml:space="preserve"> </w:t>
            </w:r>
            <w:r w:rsidR="00A70966">
              <w:t xml:space="preserve">Harris,  </w:t>
            </w:r>
            <w:r w:rsidR="00393B33">
              <w:t xml:space="preserve">       J.,</w:t>
            </w:r>
          </w:p>
          <w:p w14:paraId="07833551" w14:textId="0B3F9BF2" w:rsidR="00372CE9" w:rsidRDefault="00A145C0" w:rsidP="007A0015">
            <w:pPr>
              <w:pStyle w:val="ListParagraph"/>
              <w:ind w:left="0"/>
            </w:pPr>
            <w:r>
              <w:t xml:space="preserve"> Burt,</w:t>
            </w:r>
            <w:r w:rsidR="00E042F3">
              <w:t xml:space="preserve">              S.,</w:t>
            </w:r>
          </w:p>
          <w:p w14:paraId="3ED29F31" w14:textId="06ED13B4" w:rsidR="00A145C0" w:rsidRDefault="00A145C0" w:rsidP="007A0015">
            <w:pPr>
              <w:pStyle w:val="ListParagraph"/>
              <w:ind w:left="0"/>
            </w:pPr>
            <w:r>
              <w:t xml:space="preserve"> Patel,</w:t>
            </w:r>
            <w:r w:rsidR="007006E0">
              <w:t xml:space="preserve">            R.,</w:t>
            </w:r>
          </w:p>
          <w:p w14:paraId="1D3BD7B1" w14:textId="3E0738CD" w:rsidR="00A145C0" w:rsidRDefault="00D11C0E" w:rsidP="007A0015">
            <w:pPr>
              <w:pStyle w:val="ListParagraph"/>
              <w:ind w:left="0"/>
            </w:pPr>
            <w:r>
              <w:t xml:space="preserve"> Manning,</w:t>
            </w:r>
            <w:r w:rsidR="007006E0">
              <w:t xml:space="preserve">     R</w:t>
            </w:r>
            <w:r w:rsidR="009A44CA">
              <w:t>.,</w:t>
            </w:r>
          </w:p>
          <w:p w14:paraId="630A21B5" w14:textId="5A7A711D" w:rsidR="002525A1" w:rsidRDefault="00590D57" w:rsidP="007A0015">
            <w:pPr>
              <w:pStyle w:val="ListParagraph"/>
              <w:ind w:left="0"/>
            </w:pPr>
            <w:r>
              <w:t xml:space="preserve"> </w:t>
            </w:r>
            <w:r w:rsidR="0094646C">
              <w:t>Paredes</w:t>
            </w:r>
            <w:r w:rsidR="009A44CA">
              <w:t>, R</w:t>
            </w:r>
            <w:r w:rsidR="0094646C">
              <w:t xml:space="preserve"> and</w:t>
            </w:r>
          </w:p>
          <w:p w14:paraId="765ABD5F" w14:textId="77777777" w:rsidR="00471F28" w:rsidRDefault="00471F28" w:rsidP="007A0015">
            <w:pPr>
              <w:pStyle w:val="ListParagraph"/>
              <w:ind w:left="0"/>
            </w:pPr>
            <w:r>
              <w:t xml:space="preserve"> Nicholls</w:t>
            </w:r>
            <w:r w:rsidR="00172EE4">
              <w:t>, W</w:t>
            </w:r>
            <w:r w:rsidR="009E6DA9">
              <w:t>.</w:t>
            </w:r>
          </w:p>
          <w:p w14:paraId="72693C9D" w14:textId="0CC5933D" w:rsidR="009E6DA9" w:rsidRDefault="0053484E" w:rsidP="007A0015">
            <w:pPr>
              <w:pStyle w:val="ListParagraph"/>
              <w:ind w:left="0"/>
            </w:pPr>
            <w:r>
              <w:t>(2023)</w:t>
            </w:r>
          </w:p>
        </w:tc>
        <w:tc>
          <w:tcPr>
            <w:tcW w:w="1823" w:type="dxa"/>
          </w:tcPr>
          <w:p w14:paraId="4A4751F7" w14:textId="79860A3D" w:rsidR="007A0015" w:rsidRDefault="007D7468" w:rsidP="007A0015">
            <w:pPr>
              <w:pStyle w:val="ListParagraph"/>
              <w:ind w:left="0"/>
            </w:pPr>
            <w:r>
              <w:t>T</w:t>
            </w:r>
            <w:r w:rsidR="00CE65B9">
              <w:t>o review the reported mental</w:t>
            </w:r>
            <w:r w:rsidR="002B5A29">
              <w:t xml:space="preserve"> health of black African</w:t>
            </w:r>
            <w:r w:rsidR="002131C7">
              <w:t>-</w:t>
            </w:r>
            <w:r w:rsidR="005C15CC">
              <w:t>Caribbean comm</w:t>
            </w:r>
            <w:r w:rsidR="006E3660">
              <w:t>unities in the UK determinant</w:t>
            </w:r>
            <w:r w:rsidR="00B33AD9">
              <w:t xml:space="preserve">s of mental health </w:t>
            </w:r>
            <w:r w:rsidR="00BA1304">
              <w:t xml:space="preserve">and interventions </w:t>
            </w:r>
            <w:r w:rsidR="00A31E9B">
              <w:t xml:space="preserve">to enhance their experiences of mental health </w:t>
            </w:r>
            <w:r w:rsidR="008D328D">
              <w:t>services</w:t>
            </w:r>
            <w:r w:rsidR="002120CD">
              <w:t>.</w:t>
            </w:r>
          </w:p>
        </w:tc>
        <w:tc>
          <w:tcPr>
            <w:tcW w:w="1823" w:type="dxa"/>
          </w:tcPr>
          <w:p w14:paraId="2D203F2F" w14:textId="485913EC" w:rsidR="007A0015" w:rsidRDefault="006055A6" w:rsidP="007A0015">
            <w:pPr>
              <w:pStyle w:val="ListParagraph"/>
              <w:ind w:left="0"/>
            </w:pPr>
            <w:r>
              <w:t>The pref</w:t>
            </w:r>
            <w:r w:rsidR="00FA3FE4">
              <w:t>erred reported items for systematic reviews</w:t>
            </w:r>
            <w:r w:rsidR="007024C0">
              <w:t xml:space="preserve"> and meta-analysis (PRI</w:t>
            </w:r>
            <w:r w:rsidR="00266D45">
              <w:t xml:space="preserve">SMA) </w:t>
            </w:r>
            <w:r w:rsidR="00C0579D">
              <w:t xml:space="preserve">statement </w:t>
            </w:r>
            <w:r w:rsidR="00E57192">
              <w:t>were</w:t>
            </w:r>
            <w:r w:rsidR="00C0579D">
              <w:t xml:space="preserve"> applied.</w:t>
            </w:r>
          </w:p>
        </w:tc>
        <w:tc>
          <w:tcPr>
            <w:tcW w:w="1823" w:type="dxa"/>
          </w:tcPr>
          <w:p w14:paraId="4924A85E" w14:textId="00D7FCAC" w:rsidR="007A0015" w:rsidRDefault="00041706" w:rsidP="007A0015">
            <w:pPr>
              <w:pStyle w:val="ListParagraph"/>
              <w:ind w:left="0"/>
            </w:pPr>
            <w:r>
              <w:t>Black population</w:t>
            </w:r>
            <w:r w:rsidR="002120CD">
              <w:t xml:space="preserve">s </w:t>
            </w:r>
            <w:r>
              <w:t>were less likely</w:t>
            </w:r>
            <w:r w:rsidR="00977A38">
              <w:t xml:space="preserve"> to access mental </w:t>
            </w:r>
            <w:r w:rsidR="004325D9">
              <w:t xml:space="preserve">health support via </w:t>
            </w:r>
            <w:r w:rsidR="00490247">
              <w:t xml:space="preserve">traditional pathways </w:t>
            </w:r>
            <w:r w:rsidR="0062436F">
              <w:t>due to stigma and mistrust of mental health services</w:t>
            </w:r>
            <w:r w:rsidR="002120CD">
              <w:t>.</w:t>
            </w:r>
          </w:p>
        </w:tc>
        <w:tc>
          <w:tcPr>
            <w:tcW w:w="1825" w:type="dxa"/>
          </w:tcPr>
          <w:p w14:paraId="1E5C0421" w14:textId="3F922514" w:rsidR="007A0015" w:rsidRPr="00231D2F" w:rsidRDefault="00C22BF4" w:rsidP="007A0015">
            <w:pPr>
              <w:pStyle w:val="ListParagraph"/>
              <w:ind w:left="0"/>
            </w:pPr>
            <w:r w:rsidRPr="00231D2F">
              <w:t xml:space="preserve">It </w:t>
            </w:r>
            <w:r w:rsidR="00231D2F" w:rsidRPr="00231D2F">
              <w:t>contribute</w:t>
            </w:r>
            <w:r w:rsidR="0082229F">
              <w:t>s</w:t>
            </w:r>
            <w:r w:rsidR="00231D2F">
              <w:t xml:space="preserve"> to the theme </w:t>
            </w:r>
            <w:r w:rsidR="00FD461A">
              <w:t>of inequality</w:t>
            </w:r>
            <w:r w:rsidR="00FC1B70">
              <w:t xml:space="preserve"> to access mental health </w:t>
            </w:r>
            <w:r w:rsidR="00E57192">
              <w:t>care</w:t>
            </w:r>
            <w:r w:rsidR="00212A19">
              <w:t xml:space="preserve"> </w:t>
            </w:r>
            <w:r w:rsidR="00154DA2">
              <w:t>by black African-Cari</w:t>
            </w:r>
            <w:r w:rsidR="00295BD6">
              <w:t>bbean communities.</w:t>
            </w:r>
          </w:p>
        </w:tc>
      </w:tr>
      <w:tr w:rsidR="007A0015" w14:paraId="3C6E05B4" w14:textId="77777777" w:rsidTr="007A0015">
        <w:trPr>
          <w:trHeight w:val="884"/>
        </w:trPr>
        <w:tc>
          <w:tcPr>
            <w:tcW w:w="1823" w:type="dxa"/>
          </w:tcPr>
          <w:p w14:paraId="77A7B70B" w14:textId="77777777" w:rsidR="007A0015" w:rsidRDefault="00C126DA" w:rsidP="007A0015">
            <w:pPr>
              <w:pStyle w:val="ListParagraph"/>
              <w:ind w:left="0"/>
            </w:pPr>
            <w:r>
              <w:t xml:space="preserve">Stockwell, </w:t>
            </w:r>
            <w:r w:rsidR="0000329A">
              <w:t xml:space="preserve"> DW.,</w:t>
            </w:r>
          </w:p>
          <w:p w14:paraId="4ED33DB4" w14:textId="77777777" w:rsidR="000E770B" w:rsidRDefault="008458B5" w:rsidP="007A0015">
            <w:pPr>
              <w:pStyle w:val="ListParagraph"/>
              <w:ind w:left="0"/>
            </w:pPr>
            <w:r>
              <w:t>Roche,       M</w:t>
            </w:r>
            <w:r w:rsidR="00967C6E">
              <w:t>.,</w:t>
            </w:r>
          </w:p>
          <w:p w14:paraId="377A72A6" w14:textId="77777777" w:rsidR="00967C6E" w:rsidRDefault="00967C6E" w:rsidP="007A0015">
            <w:pPr>
              <w:pStyle w:val="ListParagraph"/>
              <w:ind w:left="0"/>
            </w:pPr>
            <w:r>
              <w:t>B</w:t>
            </w:r>
            <w:r w:rsidR="00682932">
              <w:t>i</w:t>
            </w:r>
            <w:r>
              <w:t>llings</w:t>
            </w:r>
            <w:r w:rsidR="00682932">
              <w:t xml:space="preserve">,       </w:t>
            </w:r>
            <w:r w:rsidR="00F70629">
              <w:t>j.,</w:t>
            </w:r>
          </w:p>
          <w:p w14:paraId="51720DCE" w14:textId="59959B7B" w:rsidR="000671BB" w:rsidRDefault="00273E01" w:rsidP="007A0015">
            <w:pPr>
              <w:pStyle w:val="ListParagraph"/>
              <w:ind w:left="0"/>
            </w:pPr>
            <w:r>
              <w:t>(2025)</w:t>
            </w:r>
          </w:p>
        </w:tc>
        <w:tc>
          <w:tcPr>
            <w:tcW w:w="1823" w:type="dxa"/>
          </w:tcPr>
          <w:p w14:paraId="1F887C64" w14:textId="79C591B7" w:rsidR="007A0015" w:rsidRDefault="00655D11" w:rsidP="007A0015">
            <w:pPr>
              <w:pStyle w:val="ListParagraph"/>
              <w:ind w:left="0"/>
            </w:pPr>
            <w:r>
              <w:t>To systematically review interven</w:t>
            </w:r>
            <w:r w:rsidR="00B67A19">
              <w:t xml:space="preserve">tions that help black </w:t>
            </w:r>
            <w:r w:rsidR="00B67A19">
              <w:lastRenderedPageBreak/>
              <w:t xml:space="preserve">men access timely </w:t>
            </w:r>
            <w:r w:rsidR="0009005A">
              <w:t>and appropriate mental health care</w:t>
            </w:r>
            <w:r w:rsidR="006F0953">
              <w:t xml:space="preserve"> and to </w:t>
            </w:r>
            <w:r w:rsidR="002F5981">
              <w:t xml:space="preserve">explore </w:t>
            </w:r>
            <w:r w:rsidR="00176478">
              <w:t>their nature and effectiveness</w:t>
            </w:r>
            <w:r w:rsidR="00346DCF">
              <w:t>.</w:t>
            </w:r>
          </w:p>
        </w:tc>
        <w:tc>
          <w:tcPr>
            <w:tcW w:w="1823" w:type="dxa"/>
          </w:tcPr>
          <w:p w14:paraId="5218D906" w14:textId="2074B6AB" w:rsidR="007A0015" w:rsidRDefault="00BA5D71" w:rsidP="007A0015">
            <w:pPr>
              <w:pStyle w:val="ListParagraph"/>
              <w:ind w:left="0"/>
            </w:pPr>
            <w:r>
              <w:lastRenderedPageBreak/>
              <w:t xml:space="preserve">Conducted through a </w:t>
            </w:r>
            <w:r w:rsidR="00A70A29">
              <w:t>nar</w:t>
            </w:r>
            <w:r w:rsidR="00753F36">
              <w:t xml:space="preserve">rative synthesis of </w:t>
            </w:r>
            <w:r w:rsidR="00753F36">
              <w:lastRenderedPageBreak/>
              <w:t>eligible studies</w:t>
            </w:r>
            <w:r w:rsidR="00CA3F0D">
              <w:t>.</w:t>
            </w:r>
          </w:p>
        </w:tc>
        <w:tc>
          <w:tcPr>
            <w:tcW w:w="1823" w:type="dxa"/>
          </w:tcPr>
          <w:p w14:paraId="1E4AAD13" w14:textId="765A7910" w:rsidR="007A0015" w:rsidRDefault="0098715E" w:rsidP="007A0015">
            <w:pPr>
              <w:pStyle w:val="ListParagraph"/>
              <w:ind w:left="0"/>
            </w:pPr>
            <w:r>
              <w:lastRenderedPageBreak/>
              <w:t>Five studies met the inclusion crit</w:t>
            </w:r>
            <w:r w:rsidR="002336F6">
              <w:t>eria.</w:t>
            </w:r>
            <w:r w:rsidR="005F446C">
              <w:t xml:space="preserve"> An </w:t>
            </w:r>
            <w:r w:rsidR="003F7CEC">
              <w:t xml:space="preserve">important </w:t>
            </w:r>
            <w:r w:rsidR="003F7CEC">
              <w:lastRenderedPageBreak/>
              <w:t>characteristic</w:t>
            </w:r>
            <w:r w:rsidR="00F76FDD">
              <w:t xml:space="preserve"> was discussing thoughts</w:t>
            </w:r>
            <w:r w:rsidR="003E5B29">
              <w:t xml:space="preserve"> and feelings through peer</w:t>
            </w:r>
            <w:r w:rsidR="00255FB2">
              <w:t xml:space="preserve"> support, </w:t>
            </w:r>
            <w:r w:rsidR="00BB39C8">
              <w:t xml:space="preserve">leading to a normalization of </w:t>
            </w:r>
            <w:r w:rsidR="000F5429">
              <w:t>experiences.</w:t>
            </w:r>
          </w:p>
        </w:tc>
        <w:tc>
          <w:tcPr>
            <w:tcW w:w="1825" w:type="dxa"/>
          </w:tcPr>
          <w:p w14:paraId="31DE68FA" w14:textId="2EA32C67" w:rsidR="007A0015" w:rsidRDefault="00757522" w:rsidP="007A0015">
            <w:pPr>
              <w:pStyle w:val="ListParagraph"/>
              <w:ind w:left="0"/>
            </w:pPr>
            <w:r>
              <w:lastRenderedPageBreak/>
              <w:t xml:space="preserve">It contributes to </w:t>
            </w:r>
            <w:r w:rsidR="003A5F64">
              <w:t>theme</w:t>
            </w:r>
            <w:r w:rsidR="0019304D">
              <w:t xml:space="preserve"> of long waiting time to access </w:t>
            </w:r>
            <w:r w:rsidR="0019304D">
              <w:lastRenderedPageBreak/>
              <w:t>mental health care</w:t>
            </w:r>
          </w:p>
        </w:tc>
      </w:tr>
      <w:tr w:rsidR="007A0015" w14:paraId="5EE7D9BF" w14:textId="77777777" w:rsidTr="007A0015">
        <w:trPr>
          <w:trHeight w:val="840"/>
        </w:trPr>
        <w:tc>
          <w:tcPr>
            <w:tcW w:w="1823" w:type="dxa"/>
          </w:tcPr>
          <w:p w14:paraId="235D150E" w14:textId="77777777" w:rsidR="007A0015" w:rsidRDefault="00A53430" w:rsidP="007A0015">
            <w:pPr>
              <w:pStyle w:val="ListParagraph"/>
              <w:ind w:left="0"/>
            </w:pPr>
            <w:r>
              <w:lastRenderedPageBreak/>
              <w:t>L</w:t>
            </w:r>
            <w:r w:rsidR="00375098">
              <w:t>ohman,</w:t>
            </w:r>
            <w:r w:rsidR="00EA3DE1">
              <w:t xml:space="preserve">       S</w:t>
            </w:r>
            <w:r w:rsidR="009D28EC">
              <w:t>.,</w:t>
            </w:r>
          </w:p>
          <w:p w14:paraId="23062019" w14:textId="77777777" w:rsidR="009D28EC" w:rsidRDefault="009D28EC" w:rsidP="007A0015">
            <w:pPr>
              <w:pStyle w:val="ListParagraph"/>
              <w:ind w:left="0"/>
            </w:pPr>
            <w:r>
              <w:t>Cow</w:t>
            </w:r>
            <w:r w:rsidR="004277E7">
              <w:t>lishaw,   S.,</w:t>
            </w:r>
          </w:p>
          <w:p w14:paraId="36C51E73" w14:textId="77777777" w:rsidR="00CE1C54" w:rsidRDefault="0021415B" w:rsidP="007A0015">
            <w:pPr>
              <w:pStyle w:val="ListParagraph"/>
              <w:ind w:left="0"/>
            </w:pPr>
            <w:r>
              <w:t>Ney,               L.,</w:t>
            </w:r>
          </w:p>
          <w:p w14:paraId="22F39C97" w14:textId="77777777" w:rsidR="009C37D5" w:rsidRDefault="009C37D5" w:rsidP="007A0015">
            <w:pPr>
              <w:pStyle w:val="ListParagraph"/>
              <w:ind w:left="0"/>
            </w:pPr>
            <w:r>
              <w:t>O’Donnell</w:t>
            </w:r>
            <w:r w:rsidR="00827F4E">
              <w:t>,  M.,</w:t>
            </w:r>
          </w:p>
          <w:p w14:paraId="63DD9DC9" w14:textId="6B2D88E2" w:rsidR="00827F4E" w:rsidRDefault="00827F4E" w:rsidP="007A0015">
            <w:pPr>
              <w:pStyle w:val="ListParagraph"/>
              <w:ind w:left="0"/>
            </w:pPr>
            <w:r>
              <w:t>Fe</w:t>
            </w:r>
            <w:r w:rsidR="001723F2">
              <w:t>lmingham,  K.</w:t>
            </w:r>
          </w:p>
        </w:tc>
        <w:tc>
          <w:tcPr>
            <w:tcW w:w="1823" w:type="dxa"/>
          </w:tcPr>
          <w:p w14:paraId="47FB083A" w14:textId="714DAD34" w:rsidR="007A0015" w:rsidRDefault="002D5EC1" w:rsidP="007A0015">
            <w:pPr>
              <w:pStyle w:val="ListParagraph"/>
              <w:ind w:left="0"/>
            </w:pPr>
            <w:r>
              <w:t>To synthesi</w:t>
            </w:r>
            <w:r w:rsidR="00E312A4">
              <w:t>ze all available evidence</w:t>
            </w:r>
            <w:r w:rsidR="00606484">
              <w:t xml:space="preserve"> regarding associations </w:t>
            </w:r>
            <w:r w:rsidR="00FC7EA5">
              <w:t xml:space="preserve">with </w:t>
            </w:r>
            <w:r w:rsidR="001C3764">
              <w:t xml:space="preserve">coercive control </w:t>
            </w:r>
            <w:r w:rsidR="00A13360">
              <w:t>and mental health outcomes</w:t>
            </w:r>
            <w:r w:rsidR="00406838">
              <w:t xml:space="preserve"> including post-traumati</w:t>
            </w:r>
            <w:r w:rsidR="00196B05">
              <w:t>c stress disorder</w:t>
            </w:r>
            <w:r w:rsidR="000F7DA2">
              <w:t xml:space="preserve"> (</w:t>
            </w:r>
            <w:r w:rsidR="00632DBB">
              <w:t>PTSD), complex PTSD</w:t>
            </w:r>
            <w:r w:rsidR="002755D6">
              <w:t>, and depression</w:t>
            </w:r>
            <w:r w:rsidR="00D16D79">
              <w:t xml:space="preserve"> a</w:t>
            </w:r>
            <w:r w:rsidR="002C185B">
              <w:t>nd compare th</w:t>
            </w:r>
            <w:r w:rsidR="00077547">
              <w:t>ese</w:t>
            </w:r>
            <w:r w:rsidR="002C185B">
              <w:t xml:space="preserve"> with associations</w:t>
            </w:r>
            <w:r w:rsidR="00077547">
              <w:t xml:space="preserve"> </w:t>
            </w:r>
            <w:r w:rsidR="00F0315D">
              <w:t>involving broader categories</w:t>
            </w:r>
            <w:r w:rsidR="00F912BA">
              <w:t xml:space="preserve"> of psychological IPV</w:t>
            </w:r>
            <w:r w:rsidR="00E90CF9">
              <w:t>.</w:t>
            </w:r>
          </w:p>
        </w:tc>
        <w:tc>
          <w:tcPr>
            <w:tcW w:w="1823" w:type="dxa"/>
          </w:tcPr>
          <w:p w14:paraId="04777B9B" w14:textId="28FAD377" w:rsidR="007A0015" w:rsidRDefault="00B43635" w:rsidP="007A0015">
            <w:pPr>
              <w:pStyle w:val="ListParagraph"/>
              <w:ind w:left="0"/>
            </w:pPr>
            <w:r>
              <w:t>Random</w:t>
            </w:r>
            <w:r w:rsidR="00C07895">
              <w:t>-</w:t>
            </w:r>
            <w:r>
              <w:t>effe</w:t>
            </w:r>
            <w:r w:rsidR="00C07895">
              <w:t>cts</w:t>
            </w:r>
            <w:r w:rsidR="005F5797">
              <w:t xml:space="preserve"> meta-analysis were used</w:t>
            </w:r>
            <w:r w:rsidR="008C2269">
              <w:t xml:space="preserve"> to synthesize </w:t>
            </w:r>
            <w:r w:rsidR="00373C2E">
              <w:t>correlational data from eligible studies</w:t>
            </w:r>
          </w:p>
        </w:tc>
        <w:tc>
          <w:tcPr>
            <w:tcW w:w="1823" w:type="dxa"/>
          </w:tcPr>
          <w:p w14:paraId="76CD9750" w14:textId="58D17983" w:rsidR="007A0015" w:rsidRDefault="00800354" w:rsidP="007A0015">
            <w:pPr>
              <w:pStyle w:val="ListParagraph"/>
              <w:ind w:left="0"/>
            </w:pPr>
            <w:r>
              <w:t xml:space="preserve">The </w:t>
            </w:r>
            <w:r w:rsidR="00C97910">
              <w:t>review find</w:t>
            </w:r>
            <w:r w:rsidR="00074598">
              <w:t xml:space="preserve"> </w:t>
            </w:r>
            <w:r w:rsidR="00425E85">
              <w:t>out that coercive control</w:t>
            </w:r>
            <w:r w:rsidR="00A17799">
              <w:t xml:space="preserve"> exposure is moderately </w:t>
            </w:r>
            <w:r w:rsidR="00540AB8">
              <w:t>associated with both PTSD</w:t>
            </w:r>
            <w:r w:rsidR="000C631B">
              <w:t xml:space="preserve"> and depression. </w:t>
            </w:r>
            <w:r w:rsidR="005C0502">
              <w:t xml:space="preserve">This highlights that </w:t>
            </w:r>
            <w:r w:rsidR="00EE454E">
              <w:t xml:space="preserve">mental health care </w:t>
            </w:r>
            <w:r w:rsidR="007B5D8A">
              <w:t xml:space="preserve">is needed for those exposed </w:t>
            </w:r>
            <w:r w:rsidR="00B1579D">
              <w:t>to coercive control, including trauma</w:t>
            </w:r>
            <w:r w:rsidR="007C47A4">
              <w:t>-informed psychological interventions</w:t>
            </w:r>
            <w:r w:rsidR="00C97910">
              <w:t>.</w:t>
            </w:r>
          </w:p>
        </w:tc>
        <w:tc>
          <w:tcPr>
            <w:tcW w:w="1825" w:type="dxa"/>
          </w:tcPr>
          <w:p w14:paraId="4832C622" w14:textId="0DE73F94" w:rsidR="007A0015" w:rsidRDefault="0084589B" w:rsidP="007A0015">
            <w:pPr>
              <w:pStyle w:val="ListParagraph"/>
              <w:ind w:left="0"/>
            </w:pPr>
            <w:r>
              <w:t>I</w:t>
            </w:r>
            <w:r w:rsidR="00D01255">
              <w:t xml:space="preserve">t is relevant to the review </w:t>
            </w:r>
            <w:r w:rsidR="00587956">
              <w:t xml:space="preserve">question because </w:t>
            </w:r>
            <w:r w:rsidR="00B46C07">
              <w:t>it indicate</w:t>
            </w:r>
            <w:r w:rsidR="007D09A6">
              <w:t xml:space="preserve"> that mental health care is needed for </w:t>
            </w:r>
            <w:r w:rsidR="004616C2">
              <w:t xml:space="preserve">those </w:t>
            </w:r>
            <w:r w:rsidR="00EE309E">
              <w:t>suffering from depression</w:t>
            </w:r>
            <w:r w:rsidR="00BE1E39">
              <w:t>, trauma and those expose to coer</w:t>
            </w:r>
            <w:r w:rsidR="00B10F53">
              <w:t>cive control.</w:t>
            </w:r>
          </w:p>
        </w:tc>
      </w:tr>
      <w:tr w:rsidR="007A0015" w14:paraId="06687FF4" w14:textId="77777777" w:rsidTr="007A0015">
        <w:trPr>
          <w:trHeight w:val="840"/>
        </w:trPr>
        <w:tc>
          <w:tcPr>
            <w:tcW w:w="1823" w:type="dxa"/>
          </w:tcPr>
          <w:p w14:paraId="7F995497" w14:textId="77777777" w:rsidR="007A0015" w:rsidRDefault="007A0015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384F2DC0" w14:textId="77777777" w:rsidR="007A0015" w:rsidRDefault="007A0015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509AF332" w14:textId="77777777" w:rsidR="007A0015" w:rsidRDefault="007A0015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637093D6" w14:textId="77777777" w:rsidR="007A0015" w:rsidRDefault="007A0015" w:rsidP="007A0015">
            <w:pPr>
              <w:pStyle w:val="ListParagraph"/>
              <w:ind w:left="0"/>
            </w:pPr>
          </w:p>
        </w:tc>
        <w:tc>
          <w:tcPr>
            <w:tcW w:w="1825" w:type="dxa"/>
          </w:tcPr>
          <w:p w14:paraId="70E46E4D" w14:textId="77777777" w:rsidR="007A0015" w:rsidRDefault="007A0015" w:rsidP="007A0015">
            <w:pPr>
              <w:pStyle w:val="ListParagraph"/>
              <w:ind w:left="0"/>
            </w:pPr>
          </w:p>
        </w:tc>
      </w:tr>
      <w:tr w:rsidR="009D5964" w14:paraId="3D0E12E7" w14:textId="77777777" w:rsidTr="007A0015">
        <w:trPr>
          <w:trHeight w:val="840"/>
        </w:trPr>
        <w:tc>
          <w:tcPr>
            <w:tcW w:w="1823" w:type="dxa"/>
          </w:tcPr>
          <w:p w14:paraId="3358A413" w14:textId="77777777" w:rsidR="009D5964" w:rsidRDefault="009D5964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6A9B2FD0" w14:textId="77777777" w:rsidR="009D5964" w:rsidRDefault="009D5964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5E862044" w14:textId="77777777" w:rsidR="009D5964" w:rsidRDefault="009D5964" w:rsidP="007A0015">
            <w:pPr>
              <w:pStyle w:val="ListParagraph"/>
              <w:ind w:left="0"/>
            </w:pPr>
          </w:p>
        </w:tc>
        <w:tc>
          <w:tcPr>
            <w:tcW w:w="1823" w:type="dxa"/>
          </w:tcPr>
          <w:p w14:paraId="5A90CB82" w14:textId="77777777" w:rsidR="009D5964" w:rsidRDefault="009D5964" w:rsidP="007A0015">
            <w:pPr>
              <w:pStyle w:val="ListParagraph"/>
              <w:ind w:left="0"/>
            </w:pPr>
          </w:p>
        </w:tc>
        <w:tc>
          <w:tcPr>
            <w:tcW w:w="1825" w:type="dxa"/>
          </w:tcPr>
          <w:p w14:paraId="7FDC2F43" w14:textId="1A44479F" w:rsidR="009D5964" w:rsidRDefault="009D5964" w:rsidP="007A0015">
            <w:pPr>
              <w:pStyle w:val="ListParagraph"/>
              <w:ind w:left="0"/>
            </w:pPr>
          </w:p>
        </w:tc>
      </w:tr>
    </w:tbl>
    <w:p w14:paraId="7D7F3A78" w14:textId="77777777" w:rsidR="00350545" w:rsidRDefault="00350545" w:rsidP="007A0015">
      <w:pPr>
        <w:pStyle w:val="ListParagraph"/>
        <w:ind w:left="0"/>
      </w:pPr>
    </w:p>
    <w:p w14:paraId="4C5F31AE" w14:textId="77777777" w:rsidR="00350545" w:rsidRDefault="00350545" w:rsidP="007A0015">
      <w:pPr>
        <w:pStyle w:val="ListParagraph"/>
        <w:ind w:left="0"/>
      </w:pPr>
    </w:p>
    <w:p w14:paraId="0C53F603" w14:textId="77777777" w:rsidR="00350545" w:rsidRDefault="00350545" w:rsidP="0031245D">
      <w:pPr>
        <w:pStyle w:val="ListParagraph"/>
        <w:ind w:left="2520"/>
      </w:pPr>
    </w:p>
    <w:p w14:paraId="152ED656" w14:textId="77777777" w:rsidR="00350545" w:rsidRDefault="00350545" w:rsidP="0031245D">
      <w:pPr>
        <w:pStyle w:val="ListParagraph"/>
        <w:ind w:left="2520"/>
      </w:pPr>
    </w:p>
    <w:p w14:paraId="489F18F6" w14:textId="77777777" w:rsidR="004E7D55" w:rsidRDefault="004E7D55" w:rsidP="00A507B4">
      <w:pPr>
        <w:spacing w:line="360" w:lineRule="auto"/>
        <w:jc w:val="both"/>
        <w:rPr>
          <w:b/>
          <w:bCs/>
        </w:rPr>
      </w:pPr>
    </w:p>
    <w:p w14:paraId="3E439DB0" w14:textId="77777777" w:rsidR="004E7D55" w:rsidRDefault="004E7D55" w:rsidP="00A507B4">
      <w:pPr>
        <w:spacing w:line="360" w:lineRule="auto"/>
        <w:jc w:val="both"/>
        <w:rPr>
          <w:b/>
          <w:bCs/>
        </w:rPr>
      </w:pPr>
    </w:p>
    <w:p w14:paraId="04DF3544" w14:textId="42914222" w:rsidR="000E056C" w:rsidRDefault="009B44FF" w:rsidP="00A507B4">
      <w:pPr>
        <w:spacing w:line="360" w:lineRule="auto"/>
        <w:jc w:val="both"/>
        <w:rPr>
          <w:b/>
          <w:bCs/>
        </w:rPr>
      </w:pPr>
      <w:r w:rsidRPr="00524C4F">
        <w:rPr>
          <w:b/>
          <w:bCs/>
        </w:rPr>
        <w:lastRenderedPageBreak/>
        <w:t>4</w:t>
      </w:r>
      <w:r w:rsidR="00F652FA" w:rsidRPr="00524C4F">
        <w:rPr>
          <w:b/>
          <w:bCs/>
        </w:rPr>
        <w:t>.2 THEMATIC ANALYSIS</w:t>
      </w:r>
    </w:p>
    <w:p w14:paraId="37686DBD" w14:textId="5699245E" w:rsidR="00713877" w:rsidRDefault="000E4E6B" w:rsidP="00A507B4">
      <w:pPr>
        <w:spacing w:line="360" w:lineRule="auto"/>
        <w:jc w:val="both"/>
        <w:rPr>
          <w:b/>
          <w:bCs/>
        </w:rPr>
      </w:pPr>
      <w:r>
        <w:rPr>
          <w:b/>
          <w:bCs/>
        </w:rPr>
        <w:t>Theme 1:</w:t>
      </w:r>
      <w:r w:rsidR="00A10320">
        <w:rPr>
          <w:b/>
          <w:bCs/>
        </w:rPr>
        <w:t xml:space="preserve"> </w:t>
      </w:r>
      <w:r w:rsidR="00DB3ABE">
        <w:rPr>
          <w:b/>
          <w:bCs/>
        </w:rPr>
        <w:t xml:space="preserve">Inequality in access to mental health care </w:t>
      </w:r>
      <w:r w:rsidR="00F900A3">
        <w:rPr>
          <w:b/>
          <w:bCs/>
        </w:rPr>
        <w:t>services</w:t>
      </w:r>
    </w:p>
    <w:p w14:paraId="5CE3A714" w14:textId="471B9BEB" w:rsidR="00F900A3" w:rsidRDefault="00814BE0" w:rsidP="00A507B4">
      <w:pPr>
        <w:spacing w:line="360" w:lineRule="auto"/>
        <w:jc w:val="both"/>
      </w:pPr>
      <w:r w:rsidRPr="0092091D">
        <w:t>There</w:t>
      </w:r>
      <w:r w:rsidR="0092091D">
        <w:t xml:space="preserve"> is this problem of inequality</w:t>
      </w:r>
      <w:r w:rsidR="00D54760">
        <w:t xml:space="preserve"> in accessing mental health care in the UK</w:t>
      </w:r>
      <w:r w:rsidR="00C13816">
        <w:t>.</w:t>
      </w:r>
      <w:r w:rsidR="001719FC">
        <w:t xml:space="preserve"> </w:t>
      </w:r>
      <w:r w:rsidR="006C4F75">
        <w:t xml:space="preserve">Access to mental health care among </w:t>
      </w:r>
      <w:r w:rsidR="00C43B6A">
        <w:t xml:space="preserve">young adults in the UK is shaped </w:t>
      </w:r>
      <w:r w:rsidR="005A5D31">
        <w:t>by multiple interacting factors</w:t>
      </w:r>
      <w:r w:rsidR="003C77CD">
        <w:t xml:space="preserve"> rather than a single cause. The mo</w:t>
      </w:r>
      <w:r w:rsidR="0004475B">
        <w:t xml:space="preserve">st commonly identified reasons </w:t>
      </w:r>
      <w:r w:rsidR="001D2876">
        <w:t xml:space="preserve">are: </w:t>
      </w:r>
      <w:r w:rsidR="00CE36D7">
        <w:t>Socioeconomic</w:t>
      </w:r>
      <w:r w:rsidR="00374A9B">
        <w:t xml:space="preserve"> dis</w:t>
      </w:r>
      <w:r w:rsidR="00CE36D7">
        <w:t>advantage</w:t>
      </w:r>
      <w:r w:rsidR="00374A9B">
        <w:t xml:space="preserve">, </w:t>
      </w:r>
      <w:r w:rsidR="003A12C1">
        <w:t xml:space="preserve">Long waiting time and workforce shortages, </w:t>
      </w:r>
      <w:r w:rsidR="00D904F6">
        <w:t>Difficult transition</w:t>
      </w:r>
      <w:r w:rsidR="002C03A0">
        <w:t>s</w:t>
      </w:r>
      <w:r w:rsidR="00D904F6">
        <w:t xml:space="preserve"> from child</w:t>
      </w:r>
      <w:r w:rsidR="005038CD">
        <w:t xml:space="preserve"> to adult services, Stigma surrounding </w:t>
      </w:r>
      <w:r w:rsidR="001F7489">
        <w:t xml:space="preserve">mental illness, Ethnic and cultural barriers, </w:t>
      </w:r>
      <w:r w:rsidR="001973F1">
        <w:t>Geo</w:t>
      </w:r>
      <w:r w:rsidR="00F15F81">
        <w:t>graphic variation in service</w:t>
      </w:r>
      <w:r w:rsidR="00247034">
        <w:t xml:space="preserve"> provision, Limited mental health literacy</w:t>
      </w:r>
      <w:r w:rsidR="001E79E9">
        <w:t xml:space="preserve">, High eligibility </w:t>
      </w:r>
      <w:r w:rsidR="00D44BF4">
        <w:t>thresholds for specialist care</w:t>
      </w:r>
      <w:r w:rsidR="00A1590B">
        <w:t xml:space="preserve">, Digital exclusion, and </w:t>
      </w:r>
      <w:r w:rsidR="00714E3E">
        <w:t>intersectional disadvantages a</w:t>
      </w:r>
      <w:r w:rsidR="00A26D65">
        <w:t>ffecting already vulnerable population</w:t>
      </w:r>
      <w:r w:rsidR="00841A46">
        <w:t xml:space="preserve"> (</w:t>
      </w:r>
      <w:r w:rsidR="00724AE5">
        <w:t>Devonport et al., 2023</w:t>
      </w:r>
      <w:r w:rsidR="008D7B2D">
        <w:t>).</w:t>
      </w:r>
      <w:r w:rsidR="0004475B">
        <w:t xml:space="preserve"> </w:t>
      </w:r>
    </w:p>
    <w:p w14:paraId="54B7FF2E" w14:textId="77777777" w:rsidR="00232559" w:rsidRDefault="00232559" w:rsidP="00A507B4">
      <w:pPr>
        <w:spacing w:line="360" w:lineRule="auto"/>
        <w:jc w:val="both"/>
        <w:rPr>
          <w:b/>
          <w:bCs/>
        </w:rPr>
      </w:pPr>
    </w:p>
    <w:p w14:paraId="2AE1A2F1" w14:textId="41989608" w:rsidR="002C6E17" w:rsidRDefault="002C6E17" w:rsidP="00A507B4">
      <w:pPr>
        <w:spacing w:line="360" w:lineRule="auto"/>
        <w:jc w:val="both"/>
        <w:rPr>
          <w:b/>
          <w:bCs/>
        </w:rPr>
      </w:pPr>
      <w:r w:rsidRPr="002C6E17">
        <w:rPr>
          <w:b/>
          <w:bCs/>
        </w:rPr>
        <w:t>Theme 2:</w:t>
      </w:r>
      <w:r w:rsidR="00977201">
        <w:rPr>
          <w:b/>
          <w:bCs/>
        </w:rPr>
        <w:t xml:space="preserve"> </w:t>
      </w:r>
      <w:r w:rsidR="00743F30">
        <w:rPr>
          <w:b/>
          <w:bCs/>
        </w:rPr>
        <w:t>Long Waiting Times</w:t>
      </w:r>
    </w:p>
    <w:p w14:paraId="4468AA8E" w14:textId="74E562D8" w:rsidR="006123FA" w:rsidRDefault="00C46BCA" w:rsidP="00A507B4">
      <w:pPr>
        <w:spacing w:line="360" w:lineRule="auto"/>
        <w:jc w:val="both"/>
        <w:rPr>
          <w:b/>
          <w:bCs/>
        </w:rPr>
      </w:pPr>
      <w:r>
        <w:t>Long</w:t>
      </w:r>
      <w:r w:rsidR="00F14A95">
        <w:t xml:space="preserve"> waiting times</w:t>
      </w:r>
      <w:r w:rsidR="00737F80">
        <w:t xml:space="preserve"> </w:t>
      </w:r>
      <w:r w:rsidR="00E8770A">
        <w:t xml:space="preserve">emerge as one of the most consistently </w:t>
      </w:r>
      <w:r w:rsidR="00963368">
        <w:t xml:space="preserve">reported barriers to mental health care </w:t>
      </w:r>
      <w:r w:rsidR="004E4EEB">
        <w:t>for young adults aged 18-30 in the UK.</w:t>
      </w:r>
      <w:r w:rsidR="00E12F28">
        <w:t xml:space="preserve"> Across the l</w:t>
      </w:r>
      <w:r w:rsidR="00773A25">
        <w:t>iterature, delays in accessing assess</w:t>
      </w:r>
      <w:r w:rsidR="00B2673F">
        <w:t xml:space="preserve">ment, </w:t>
      </w:r>
      <w:r w:rsidR="001A0203">
        <w:t>diagnosis</w:t>
      </w:r>
      <w:r w:rsidR="00B2673F">
        <w:t>,</w:t>
      </w:r>
      <w:r w:rsidR="001A0203">
        <w:t xml:space="preserve"> and treatment were associated</w:t>
      </w:r>
      <w:r w:rsidR="002A2492">
        <w:t xml:space="preserve"> with </w:t>
      </w:r>
      <w:r w:rsidR="004F1DD1">
        <w:t>deterioration</w:t>
      </w:r>
      <w:r w:rsidR="007E78C1">
        <w:t xml:space="preserve"> in mental health</w:t>
      </w:r>
      <w:r w:rsidR="004F1DD1">
        <w:t>, reduced</w:t>
      </w:r>
      <w:r w:rsidR="00C63A46">
        <w:t xml:space="preserve"> engagement with services, and poorer </w:t>
      </w:r>
      <w:r w:rsidR="000F6D7A">
        <w:t>overall experiences of care</w:t>
      </w:r>
      <w:r w:rsidR="00D90C2D">
        <w:t xml:space="preserve">. Rather than </w:t>
      </w:r>
      <w:r w:rsidR="004E30EA">
        <w:t xml:space="preserve">functioning as a temporary </w:t>
      </w:r>
      <w:r w:rsidR="00680FC5">
        <w:t>inconvenience, prolonged waiting period</w:t>
      </w:r>
      <w:r w:rsidR="007908D8">
        <w:t xml:space="preserve">s often exacerbated </w:t>
      </w:r>
      <w:r w:rsidR="00262CD1">
        <w:t xml:space="preserve">existing symptoms of anxiety, </w:t>
      </w:r>
      <w:r w:rsidR="00B93702">
        <w:t>depression, and psychologi</w:t>
      </w:r>
      <w:r w:rsidR="00914BC8">
        <w:t>cal distress, increasing</w:t>
      </w:r>
      <w:r w:rsidR="00312C88">
        <w:t xml:space="preserve"> the likelihood of crisis presentations</w:t>
      </w:r>
      <w:r w:rsidR="0010530B">
        <w:t xml:space="preserve"> and emergency service use </w:t>
      </w:r>
      <w:r w:rsidR="004E0514">
        <w:t xml:space="preserve">(Punton et al., </w:t>
      </w:r>
      <w:r w:rsidR="00572228">
        <w:t>2022) recent evi</w:t>
      </w:r>
      <w:r w:rsidR="00AA06BB">
        <w:t xml:space="preserve">dence also indicates </w:t>
      </w:r>
      <w:r w:rsidR="00170D85">
        <w:t xml:space="preserve">that increasing demand for mental </w:t>
      </w:r>
      <w:r w:rsidR="003235C8">
        <w:t xml:space="preserve">health services continues to outstrip </w:t>
      </w:r>
      <w:r w:rsidR="00AB1098">
        <w:t xml:space="preserve">NHS capacity, contributing </w:t>
      </w:r>
      <w:r w:rsidR="003F054F">
        <w:t>to persistent delays in accessing</w:t>
      </w:r>
      <w:r w:rsidR="00814405">
        <w:t xml:space="preserve"> timely support.</w:t>
      </w:r>
      <w:r w:rsidR="007E78C1">
        <w:t xml:space="preserve"> </w:t>
      </w:r>
      <w:r w:rsidR="00B2673F">
        <w:t xml:space="preserve"> </w:t>
      </w:r>
      <w:r w:rsidR="00F14A95">
        <w:t xml:space="preserve">                             </w:t>
      </w:r>
    </w:p>
    <w:p w14:paraId="0E3969F4" w14:textId="2A6D55AB" w:rsidR="00BD133D" w:rsidRDefault="00246C07" w:rsidP="00A507B4">
      <w:pPr>
        <w:spacing w:line="360" w:lineRule="auto"/>
        <w:jc w:val="both"/>
        <w:rPr>
          <w:b/>
          <w:bCs/>
        </w:rPr>
      </w:pPr>
      <w:r>
        <w:t>Overall, the evidence indi</w:t>
      </w:r>
      <w:r w:rsidR="00537554">
        <w:t xml:space="preserve">cates that reducing waiting times is essential to improving </w:t>
      </w:r>
      <w:r w:rsidR="005E506B">
        <w:t>mental health outcomes among y</w:t>
      </w:r>
      <w:r w:rsidR="00542C46">
        <w:t>oung adults in the UK. While policy initiative</w:t>
      </w:r>
      <w:r w:rsidR="005B0D35">
        <w:t xml:space="preserve">s have sought to </w:t>
      </w:r>
      <w:r w:rsidR="00B55DD9">
        <w:t xml:space="preserve">expand access to community mental </w:t>
      </w:r>
      <w:r w:rsidR="004F2621">
        <w:t>health services, the findings su</w:t>
      </w:r>
      <w:r w:rsidR="00F10F7D">
        <w:t>ggest that increasing service capacity</w:t>
      </w:r>
      <w:r w:rsidR="00880A43">
        <w:t xml:space="preserve"> alone is insufficient without timely asse</w:t>
      </w:r>
      <w:r w:rsidR="008400EE">
        <w:t>ssment, effective triage</w:t>
      </w:r>
      <w:r w:rsidR="00D730FC">
        <w:t>, and interim support during waiting p</w:t>
      </w:r>
      <w:r w:rsidR="0095540B">
        <w:t>eriods. Addressing prolonged waiting</w:t>
      </w:r>
      <w:r w:rsidR="00576DF9">
        <w:t xml:space="preserve"> times is </w:t>
      </w:r>
      <w:r w:rsidR="00D55035">
        <w:t>there for</w:t>
      </w:r>
      <w:r w:rsidR="00576DF9">
        <w:t xml:space="preserve"> critical </w:t>
      </w:r>
      <w:r w:rsidR="00A83C43">
        <w:t>for ensuring equitable,</w:t>
      </w:r>
      <w:r w:rsidR="006F4397">
        <w:t xml:space="preserve"> accessible, and person-centred </w:t>
      </w:r>
      <w:r w:rsidR="00E21A04">
        <w:t>mental health care for young adults</w:t>
      </w:r>
    </w:p>
    <w:p w14:paraId="42C9308E" w14:textId="5BEE107D" w:rsidR="00821E4D" w:rsidRDefault="00C34E8C" w:rsidP="009B44FF">
      <w:pPr>
        <w:rPr>
          <w:b/>
          <w:bCs/>
        </w:rPr>
      </w:pPr>
      <w:r>
        <w:rPr>
          <w:b/>
          <w:bCs/>
        </w:rPr>
        <w:lastRenderedPageBreak/>
        <w:t>5.</w:t>
      </w:r>
      <w:r w:rsidR="00B70D8B">
        <w:rPr>
          <w:b/>
          <w:bCs/>
        </w:rPr>
        <w:t xml:space="preserve"> </w:t>
      </w:r>
      <w:r w:rsidR="007C2A96">
        <w:rPr>
          <w:b/>
          <w:bCs/>
        </w:rPr>
        <w:t>D</w:t>
      </w:r>
      <w:r>
        <w:rPr>
          <w:b/>
          <w:bCs/>
        </w:rPr>
        <w:t>ISCUSSION</w:t>
      </w:r>
    </w:p>
    <w:p w14:paraId="46A339F5" w14:textId="19F44657" w:rsidR="00B70D8B" w:rsidRDefault="00B70D8B" w:rsidP="009B44FF">
      <w:pPr>
        <w:rPr>
          <w:b/>
          <w:bCs/>
        </w:rPr>
      </w:pPr>
      <w:r>
        <w:rPr>
          <w:b/>
          <w:bCs/>
        </w:rPr>
        <w:t>5</w:t>
      </w:r>
      <w:r w:rsidR="00877036">
        <w:rPr>
          <w:b/>
          <w:bCs/>
        </w:rPr>
        <w:t>. 1</w:t>
      </w:r>
      <w:r w:rsidR="00006693">
        <w:rPr>
          <w:b/>
          <w:bCs/>
        </w:rPr>
        <w:t xml:space="preserve"> Com</w:t>
      </w:r>
      <w:r w:rsidR="00F6515D">
        <w:rPr>
          <w:b/>
          <w:bCs/>
        </w:rPr>
        <w:t>pare and contrast findings</w:t>
      </w:r>
    </w:p>
    <w:p w14:paraId="6093A859" w14:textId="77777777" w:rsidR="006B06E1" w:rsidRDefault="006B06E1" w:rsidP="00A507B4">
      <w:pPr>
        <w:spacing w:line="360" w:lineRule="auto"/>
        <w:jc w:val="both"/>
        <w:rPr>
          <w:b/>
          <w:bCs/>
        </w:rPr>
      </w:pPr>
    </w:p>
    <w:p w14:paraId="0A0ECF39" w14:textId="597E07D9" w:rsidR="006B06E1" w:rsidRDefault="004D7896" w:rsidP="00A507B4">
      <w:pPr>
        <w:spacing w:line="360" w:lineRule="auto"/>
        <w:jc w:val="both"/>
      </w:pPr>
      <w:r w:rsidRPr="009A1F84">
        <w:t>There is</w:t>
      </w:r>
      <w:r w:rsidR="009A1F84">
        <w:t xml:space="preserve"> consistent evidence that </w:t>
      </w:r>
      <w:r w:rsidR="00FF4066">
        <w:t xml:space="preserve">young adults </w:t>
      </w:r>
      <w:r w:rsidR="00413C7F">
        <w:t xml:space="preserve">aged 18-30 in the UK experience substantial </w:t>
      </w:r>
      <w:r w:rsidR="003B4195">
        <w:t>barriers when accessing mental health care</w:t>
      </w:r>
      <w:r w:rsidR="006C526D">
        <w:t>, despite increasing policy att</w:t>
      </w:r>
      <w:r w:rsidR="00AD6E66">
        <w:t xml:space="preserve">empts and service </w:t>
      </w:r>
      <w:r w:rsidR="00A866F9">
        <w:t>expansion</w:t>
      </w:r>
      <w:r w:rsidR="00CD00E2">
        <w:t xml:space="preserve"> (JM Cadigan</w:t>
      </w:r>
      <w:r w:rsidR="00EE7DA2">
        <w:t xml:space="preserve"> et al., 2019).</w:t>
      </w:r>
      <w:r w:rsidR="005A61A6">
        <w:t xml:space="preserve"> </w:t>
      </w:r>
      <w:r w:rsidR="004211AB">
        <w:t xml:space="preserve">Across the reviewed studies, common themes </w:t>
      </w:r>
      <w:r w:rsidR="007F737A">
        <w:t>include delayed help-seeking</w:t>
      </w:r>
      <w:r w:rsidR="009E5004">
        <w:t>, long waiting times</w:t>
      </w:r>
      <w:r w:rsidR="008F5A26">
        <w:t>, fragmented transition</w:t>
      </w:r>
      <w:r w:rsidR="00B03872">
        <w:t>s between children and adult services, stigma</w:t>
      </w:r>
      <w:r w:rsidR="009F1BED">
        <w:t>, and inequalities in access</w:t>
      </w:r>
      <w:r w:rsidR="00C4701A">
        <w:t xml:space="preserve">. However, the studies differ </w:t>
      </w:r>
      <w:r w:rsidR="00032635">
        <w:t>in their emphasis on structural</w:t>
      </w:r>
      <w:r w:rsidR="00EF67FE">
        <w:t xml:space="preserve">, individual and </w:t>
      </w:r>
      <w:r w:rsidR="00935CD8">
        <w:t>service-related</w:t>
      </w:r>
      <w:r w:rsidR="00EF67FE">
        <w:t xml:space="preserve"> factors</w:t>
      </w:r>
      <w:r w:rsidR="00B82353">
        <w:t xml:space="preserve">. </w:t>
      </w:r>
      <w:r w:rsidR="00FB53CF">
        <w:t xml:space="preserve">A </w:t>
      </w:r>
      <w:r w:rsidR="00935CD8">
        <w:t xml:space="preserve">major point of </w:t>
      </w:r>
      <w:r w:rsidR="00E457F8">
        <w:t xml:space="preserve">agreement across the literature is that stigma remains </w:t>
      </w:r>
      <w:r w:rsidR="001514C0">
        <w:t xml:space="preserve">one of the strongest barriers to accessing </w:t>
      </w:r>
      <w:r w:rsidR="00724478">
        <w:t>mental health services</w:t>
      </w:r>
      <w:r w:rsidR="009869C5">
        <w:t>.</w:t>
      </w:r>
      <w:r w:rsidR="00900EDA">
        <w:t xml:space="preserve"> Differences </w:t>
      </w:r>
      <w:r w:rsidR="00536B5D">
        <w:t xml:space="preserve">also emerge in methodological </w:t>
      </w:r>
      <w:r w:rsidR="00550E99">
        <w:t>approaches.</w:t>
      </w:r>
      <w:r w:rsidR="000A728C">
        <w:t xml:space="preserve"> Several reviews rely primarily on </w:t>
      </w:r>
      <w:r w:rsidR="00E170BC">
        <w:t xml:space="preserve">qualitative studies exploring </w:t>
      </w:r>
      <w:r w:rsidR="00DD0976">
        <w:t>lived experiences, generating rich descriptions</w:t>
      </w:r>
      <w:r w:rsidR="009A47AF">
        <w:t xml:space="preserve"> of youn</w:t>
      </w:r>
      <w:r w:rsidR="00A53A90">
        <w:t>g adult perceptions of care</w:t>
      </w:r>
      <w:r w:rsidR="005D1380">
        <w:t>.</w:t>
      </w:r>
    </w:p>
    <w:p w14:paraId="23E587B6" w14:textId="77777777" w:rsidR="00987DC6" w:rsidRDefault="00987DC6" w:rsidP="00A507B4">
      <w:pPr>
        <w:spacing w:line="360" w:lineRule="auto"/>
        <w:jc w:val="both"/>
      </w:pPr>
    </w:p>
    <w:p w14:paraId="636DAA86" w14:textId="6CDE36B4" w:rsidR="005065D5" w:rsidRDefault="005065D5" w:rsidP="00A507B4">
      <w:pPr>
        <w:spacing w:line="360" w:lineRule="auto"/>
        <w:jc w:val="both"/>
      </w:pPr>
      <w:r>
        <w:t xml:space="preserve">Others synthesise qualitative </w:t>
      </w:r>
      <w:r w:rsidR="00947A2E">
        <w:t xml:space="preserve">evidence focusing on service </w:t>
      </w:r>
      <w:r w:rsidR="00D51050">
        <w:t>utilisation or intervention effectiveness</w:t>
      </w:r>
      <w:r w:rsidR="00016A2B">
        <w:t xml:space="preserve">. </w:t>
      </w:r>
      <w:r w:rsidR="00493A5A">
        <w:t xml:space="preserve">Overall, the literature demonstrates broad agreement </w:t>
      </w:r>
      <w:r w:rsidR="008C6118">
        <w:t xml:space="preserve">that mental health care for young adult in </w:t>
      </w:r>
      <w:r w:rsidR="00890ECE">
        <w:t xml:space="preserve">the UK remains </w:t>
      </w:r>
      <w:r w:rsidR="006B6022">
        <w:t>characterise by significant unmet needs</w:t>
      </w:r>
      <w:r w:rsidR="00840A4B">
        <w:t xml:space="preserve">. While policy has </w:t>
      </w:r>
      <w:r w:rsidR="007E6750">
        <w:t xml:space="preserve">increasingly </w:t>
      </w:r>
      <w:r w:rsidR="00AD2F37">
        <w:t>recognised the importance of</w:t>
      </w:r>
      <w:r w:rsidR="008B2632">
        <w:t xml:space="preserve"> early intervention and in</w:t>
      </w:r>
      <w:r w:rsidR="00FB1A52">
        <w:t xml:space="preserve">tegrated care, the evidence </w:t>
      </w:r>
      <w:r w:rsidR="00004AC6">
        <w:t xml:space="preserve">indicates that structural barriers </w:t>
      </w:r>
      <w:r w:rsidR="001A6248">
        <w:t>continue to limit equitable access</w:t>
      </w:r>
      <w:r w:rsidR="005921C0">
        <w:t>. The comparis</w:t>
      </w:r>
      <w:r w:rsidR="00DB5049">
        <w:t xml:space="preserve">on of findings </w:t>
      </w:r>
      <w:r w:rsidR="00A31E99">
        <w:t>suggest that effective improvement</w:t>
      </w:r>
      <w:r w:rsidR="008E0FCC">
        <w:t>s require both individual</w:t>
      </w:r>
      <w:r w:rsidR="0003513C">
        <w:t>-level approaches</w:t>
      </w:r>
      <w:r w:rsidR="00B771D3">
        <w:t xml:space="preserve"> to encourage help-seeking </w:t>
      </w:r>
      <w:r w:rsidR="001320B4">
        <w:t xml:space="preserve">and systemic reforms that increase </w:t>
      </w:r>
      <w:r w:rsidR="00244AEE">
        <w:t>service capacity, continu</w:t>
      </w:r>
      <w:r w:rsidR="001A3CE8">
        <w:t xml:space="preserve">ity of care, and </w:t>
      </w:r>
      <w:r w:rsidR="00895985">
        <w:t>equitable access for diverse population</w:t>
      </w:r>
      <w:r w:rsidR="00C555E3">
        <w:t xml:space="preserve"> (Arun</w:t>
      </w:r>
      <w:r w:rsidR="0022363B">
        <w:t>dell et al., 2020).</w:t>
      </w:r>
      <w:r w:rsidR="005921C0">
        <w:t xml:space="preserve"> </w:t>
      </w:r>
    </w:p>
    <w:p w14:paraId="4FFA21FD" w14:textId="77777777" w:rsidR="00387BF1" w:rsidRDefault="00387BF1" w:rsidP="009B44FF"/>
    <w:p w14:paraId="1D07D800" w14:textId="05B19AD7" w:rsidR="00387BF1" w:rsidRDefault="006B76BC" w:rsidP="00A507B4">
      <w:pPr>
        <w:spacing w:line="360" w:lineRule="auto"/>
        <w:jc w:val="both"/>
        <w:rPr>
          <w:b/>
          <w:bCs/>
        </w:rPr>
      </w:pPr>
      <w:r w:rsidRPr="000D3E1C">
        <w:rPr>
          <w:b/>
          <w:bCs/>
        </w:rPr>
        <w:t xml:space="preserve">5.2 Explain </w:t>
      </w:r>
      <w:r w:rsidR="000D3E1C" w:rsidRPr="000D3E1C">
        <w:rPr>
          <w:b/>
          <w:bCs/>
        </w:rPr>
        <w:t>gaps in research</w:t>
      </w:r>
    </w:p>
    <w:p w14:paraId="5B19A3FA" w14:textId="2F30F8A9" w:rsidR="004C711D" w:rsidRDefault="00015F4A" w:rsidP="00A507B4">
      <w:pPr>
        <w:spacing w:line="360" w:lineRule="auto"/>
        <w:jc w:val="both"/>
      </w:pPr>
      <w:r w:rsidRPr="00015F4A">
        <w:t xml:space="preserve">The </w:t>
      </w:r>
      <w:r>
        <w:t xml:space="preserve">studies show that </w:t>
      </w:r>
      <w:r w:rsidR="00605CBF">
        <w:t xml:space="preserve">the mental health care </w:t>
      </w:r>
      <w:r w:rsidR="006A65D8">
        <w:t xml:space="preserve">research for young adults in the </w:t>
      </w:r>
      <w:r w:rsidR="00F91A21">
        <w:t xml:space="preserve">UK has </w:t>
      </w:r>
      <w:r w:rsidR="003323B5">
        <w:t>a lot of gaps.</w:t>
      </w:r>
      <w:r w:rsidR="00490231">
        <w:t xml:space="preserve"> </w:t>
      </w:r>
      <w:r w:rsidR="00814FE1">
        <w:t>There is lack of patient-centred</w:t>
      </w:r>
      <w:r w:rsidR="00F935D5">
        <w:t xml:space="preserve"> and co-produced re</w:t>
      </w:r>
      <w:r w:rsidR="003C765D">
        <w:t>search.</w:t>
      </w:r>
      <w:r w:rsidR="002B0300">
        <w:t xml:space="preserve"> Although recent policy encourages co-production</w:t>
      </w:r>
      <w:r w:rsidR="00CE3E73">
        <w:t>, many studies continue to examine services</w:t>
      </w:r>
      <w:r w:rsidR="000C533D">
        <w:t xml:space="preserve"> from </w:t>
      </w:r>
      <w:r w:rsidR="000C533D">
        <w:lastRenderedPageBreak/>
        <w:t xml:space="preserve">professional and organisational </w:t>
      </w:r>
      <w:r w:rsidR="0084260B">
        <w:t xml:space="preserve">perspectives rather than incorporating </w:t>
      </w:r>
      <w:r w:rsidR="009360FB">
        <w:t>young people</w:t>
      </w:r>
      <w:r w:rsidR="00C35CAB">
        <w:t>’s lived experiences into research desi</w:t>
      </w:r>
      <w:r w:rsidR="00D12F04">
        <w:t>gn.</w:t>
      </w:r>
      <w:r w:rsidR="0072503F">
        <w:t xml:space="preserve"> </w:t>
      </w:r>
      <w:r w:rsidR="00751788">
        <w:t>There is limited research on community</w:t>
      </w:r>
      <w:r w:rsidR="009C5DA5">
        <w:t xml:space="preserve"> and primary care services. </w:t>
      </w:r>
      <w:r w:rsidR="00954387">
        <w:t xml:space="preserve">The research is </w:t>
      </w:r>
      <w:r w:rsidR="00D07F23">
        <w:t xml:space="preserve">heavily weighted toward impatient </w:t>
      </w:r>
      <w:r w:rsidR="00C863B3">
        <w:t xml:space="preserve">settings or specialist </w:t>
      </w:r>
      <w:r w:rsidR="00796378">
        <w:t>services, while com</w:t>
      </w:r>
      <w:r w:rsidR="00B01731">
        <w:t>paratively little</w:t>
      </w:r>
      <w:r w:rsidR="00427D8E">
        <w:t xml:space="preserve"> research examines General Practice (GP)</w:t>
      </w:r>
      <w:r w:rsidR="00922A00">
        <w:t>, University co</w:t>
      </w:r>
      <w:r w:rsidR="00F4376C">
        <w:t>unselling, comm</w:t>
      </w:r>
      <w:r w:rsidR="00AA570E">
        <w:t xml:space="preserve">unity mental health teams, and voluntary </w:t>
      </w:r>
      <w:r w:rsidR="00681365">
        <w:t>sector organisations</w:t>
      </w:r>
      <w:r w:rsidR="00F063B8">
        <w:t xml:space="preserve"> (Berger </w:t>
      </w:r>
      <w:r w:rsidR="00CB68B4">
        <w:t>et al., 2022).</w:t>
      </w:r>
    </w:p>
    <w:p w14:paraId="5D163886" w14:textId="77777777" w:rsidR="00CB68B4" w:rsidRDefault="00CB68B4" w:rsidP="00A507B4">
      <w:pPr>
        <w:spacing w:line="360" w:lineRule="auto"/>
        <w:jc w:val="both"/>
      </w:pPr>
    </w:p>
    <w:p w14:paraId="402D732B" w14:textId="77777777" w:rsidR="000938FD" w:rsidRDefault="000938FD" w:rsidP="00A507B4">
      <w:pPr>
        <w:spacing w:line="360" w:lineRule="auto"/>
        <w:jc w:val="both"/>
        <w:rPr>
          <w:b/>
          <w:bCs/>
        </w:rPr>
      </w:pPr>
    </w:p>
    <w:p w14:paraId="16E68515" w14:textId="1EFE8573" w:rsidR="001454B1" w:rsidRDefault="00CB68B4" w:rsidP="00A507B4">
      <w:pPr>
        <w:spacing w:line="360" w:lineRule="auto"/>
        <w:jc w:val="both"/>
        <w:rPr>
          <w:b/>
          <w:bCs/>
        </w:rPr>
      </w:pPr>
      <w:r w:rsidRPr="000938FD">
        <w:rPr>
          <w:b/>
          <w:bCs/>
        </w:rPr>
        <w:t xml:space="preserve">5.3 </w:t>
      </w:r>
      <w:r w:rsidR="00157F46" w:rsidRPr="000938FD">
        <w:rPr>
          <w:b/>
          <w:bCs/>
        </w:rPr>
        <w:t>T</w:t>
      </w:r>
      <w:r w:rsidR="00157F46">
        <w:rPr>
          <w:b/>
          <w:bCs/>
        </w:rPr>
        <w:t xml:space="preserve">heoretical and practical </w:t>
      </w:r>
      <w:r w:rsidR="00C83816">
        <w:rPr>
          <w:b/>
          <w:bCs/>
        </w:rPr>
        <w:t>implications</w:t>
      </w:r>
    </w:p>
    <w:p w14:paraId="3CD68916" w14:textId="13350369" w:rsidR="00247952" w:rsidRDefault="00247952" w:rsidP="00A507B4">
      <w:pPr>
        <w:spacing w:line="360" w:lineRule="auto"/>
        <w:jc w:val="both"/>
      </w:pPr>
      <w:r w:rsidRPr="00247952">
        <w:t xml:space="preserve">The scoping review </w:t>
      </w:r>
      <w:r w:rsidR="00CD6558">
        <w:t>contributes to</w:t>
      </w:r>
      <w:r w:rsidR="00F95314">
        <w:t xml:space="preserve"> the</w:t>
      </w:r>
      <w:r w:rsidR="00CD6558">
        <w:t xml:space="preserve"> theoretical understanding</w:t>
      </w:r>
      <w:r w:rsidR="009C18E1">
        <w:t xml:space="preserve"> </w:t>
      </w:r>
      <w:r w:rsidR="00B76971">
        <w:t xml:space="preserve">of young </w:t>
      </w:r>
      <w:r w:rsidR="00E9017E">
        <w:t>adult mental health</w:t>
      </w:r>
      <w:r w:rsidR="007D57C4">
        <w:t xml:space="preserve"> care by demonstrating that mental health </w:t>
      </w:r>
      <w:r w:rsidR="006A0586">
        <w:t>needs are influenced by intera</w:t>
      </w:r>
      <w:r w:rsidR="001E453B">
        <w:t xml:space="preserve">cting individual, </w:t>
      </w:r>
      <w:r w:rsidR="00FA5A4F">
        <w:t>social, and structural</w:t>
      </w:r>
      <w:r w:rsidR="00307438">
        <w:t xml:space="preserve"> factors rather than by clinical </w:t>
      </w:r>
      <w:r w:rsidR="000A2B9E">
        <w:t>symptoms alone</w:t>
      </w:r>
      <w:r w:rsidR="0068318E">
        <w:t xml:space="preserve">. </w:t>
      </w:r>
      <w:r w:rsidR="00C77B74">
        <w:t>The findings support</w:t>
      </w:r>
      <w:r w:rsidR="003E479E">
        <w:t xml:space="preserve"> ecological and bio</w:t>
      </w:r>
      <w:r w:rsidR="00104DAA">
        <w:t xml:space="preserve">psychosocial </w:t>
      </w:r>
      <w:r w:rsidR="0096489A">
        <w:t xml:space="preserve">perspectives, which recognise that mental health </w:t>
      </w:r>
      <w:r w:rsidR="004B626F">
        <w:t xml:space="preserve">outcomes are shaped by relationships, </w:t>
      </w:r>
      <w:r w:rsidR="005C0FF6">
        <w:t>education, employment, housing, socio</w:t>
      </w:r>
      <w:r w:rsidR="00380B9D">
        <w:t>economic status, and access to healthcare ser</w:t>
      </w:r>
      <w:r w:rsidR="00CA095A">
        <w:t>vices</w:t>
      </w:r>
      <w:r w:rsidR="00183566">
        <w:t>.</w:t>
      </w:r>
      <w:r w:rsidR="009A7065">
        <w:rPr>
          <w:b/>
          <w:bCs/>
        </w:rPr>
        <w:t xml:space="preserve"> </w:t>
      </w:r>
      <w:r w:rsidR="008E34C2" w:rsidRPr="00867025">
        <w:t>On</w:t>
      </w:r>
      <w:r w:rsidR="00867025">
        <w:t xml:space="preserve"> the practical</w:t>
      </w:r>
      <w:r w:rsidR="00D613F1">
        <w:t xml:space="preserve"> </w:t>
      </w:r>
      <w:r w:rsidR="00EE1213">
        <w:t xml:space="preserve">side, the review </w:t>
      </w:r>
      <w:r w:rsidR="00172B87">
        <w:t xml:space="preserve">has several important implications </w:t>
      </w:r>
      <w:r w:rsidR="00241DAB">
        <w:t>for clinical practice</w:t>
      </w:r>
      <w:r w:rsidR="007442B6">
        <w:t xml:space="preserve">, service delivery, and health policy </w:t>
      </w:r>
      <w:r w:rsidR="009C5608">
        <w:t>within the UK</w:t>
      </w:r>
      <w:r w:rsidR="00DE4DCE">
        <w:t xml:space="preserve">. </w:t>
      </w:r>
      <w:r w:rsidR="009A4243">
        <w:t xml:space="preserve">The review </w:t>
      </w:r>
      <w:r w:rsidR="00865877">
        <w:t xml:space="preserve">supports increasing </w:t>
      </w:r>
      <w:r w:rsidR="00C91212">
        <w:t>accessibility to mental health services</w:t>
      </w:r>
      <w:r w:rsidR="00603A1D">
        <w:t xml:space="preserve"> by reduci</w:t>
      </w:r>
      <w:r w:rsidR="00256F07">
        <w:t xml:space="preserve">ng waiting times, </w:t>
      </w:r>
      <w:r w:rsidR="00286D49">
        <w:t>expanding community-base</w:t>
      </w:r>
      <w:r w:rsidR="00FD709D">
        <w:t>d provision</w:t>
      </w:r>
      <w:r w:rsidR="00315ABF">
        <w:t>, and improving early intervention services.</w:t>
      </w:r>
    </w:p>
    <w:p w14:paraId="3CFD08D0" w14:textId="77777777" w:rsidR="00987AD1" w:rsidRDefault="00987AD1" w:rsidP="00720FBB">
      <w:pPr>
        <w:spacing w:line="360" w:lineRule="auto"/>
        <w:jc w:val="both"/>
      </w:pPr>
    </w:p>
    <w:p w14:paraId="2D17D255" w14:textId="597DFC07" w:rsidR="00987AD1" w:rsidRPr="00160498" w:rsidRDefault="008875A2" w:rsidP="00720FBB">
      <w:pPr>
        <w:spacing w:line="360" w:lineRule="auto"/>
        <w:jc w:val="both"/>
      </w:pPr>
      <w:r w:rsidRPr="007F379D">
        <w:rPr>
          <w:b/>
          <w:bCs/>
        </w:rPr>
        <w:t>6. CONCLUSION AND RECOMM</w:t>
      </w:r>
      <w:r w:rsidR="00392292" w:rsidRPr="007F379D">
        <w:rPr>
          <w:b/>
          <w:bCs/>
        </w:rPr>
        <w:t>ENDATIONS</w:t>
      </w:r>
      <w:r w:rsidR="003C7E18">
        <w:rPr>
          <w:b/>
          <w:bCs/>
        </w:rPr>
        <w:t>:</w:t>
      </w:r>
      <w:r w:rsidR="00C30E14">
        <w:rPr>
          <w:b/>
          <w:bCs/>
        </w:rPr>
        <w:t xml:space="preserve"> </w:t>
      </w:r>
      <w:r w:rsidR="00C30E14" w:rsidRPr="00160498">
        <w:t>In conclusion</w:t>
      </w:r>
      <w:r w:rsidR="00160498">
        <w:t>, the evidence sugge</w:t>
      </w:r>
      <w:r w:rsidR="009476FC">
        <w:t xml:space="preserve">sts that while awareness of mental health </w:t>
      </w:r>
      <w:r w:rsidR="0021072F">
        <w:t>problems among young adults has increased,</w:t>
      </w:r>
      <w:r w:rsidR="00220D32">
        <w:t xml:space="preserve"> UK mental health services have </w:t>
      </w:r>
      <w:r w:rsidR="00DD6C67">
        <w:t xml:space="preserve">struggled to meet growing </w:t>
      </w:r>
      <w:r w:rsidR="007F34FA">
        <w:t xml:space="preserve">demand. The literature consistently </w:t>
      </w:r>
      <w:r w:rsidR="00CE72B0">
        <w:t xml:space="preserve">highlights the need for early intervention, </w:t>
      </w:r>
      <w:r w:rsidR="00C21FCA">
        <w:t>smoother transitions between child and adult</w:t>
      </w:r>
      <w:r w:rsidR="007D3286">
        <w:t xml:space="preserve"> services, integrated and person-centred care</w:t>
      </w:r>
      <w:r w:rsidR="00825A11">
        <w:t xml:space="preserve">, equitable and equal access </w:t>
      </w:r>
      <w:r w:rsidR="0043700E">
        <w:t>for under</w:t>
      </w:r>
      <w:r w:rsidR="00716EDC">
        <w:t>served groups, and stronger evidence</w:t>
      </w:r>
      <w:r w:rsidR="00186C40">
        <w:t xml:space="preserve"> on effective models of care to improve </w:t>
      </w:r>
      <w:r w:rsidR="005265D2">
        <w:t xml:space="preserve">mental health outcomes for young adults </w:t>
      </w:r>
      <w:r w:rsidR="0018013C">
        <w:t>aged 18-30.</w:t>
      </w:r>
    </w:p>
    <w:p w14:paraId="5F13C0E8" w14:textId="64B42D55" w:rsidR="00392292" w:rsidRPr="007F379D" w:rsidRDefault="003C0AE8" w:rsidP="00720FBB">
      <w:pPr>
        <w:spacing w:line="360" w:lineRule="auto"/>
        <w:jc w:val="both"/>
        <w:rPr>
          <w:b/>
          <w:bCs/>
        </w:rPr>
      </w:pPr>
      <w:r w:rsidRPr="007F379D">
        <w:rPr>
          <w:b/>
          <w:bCs/>
        </w:rPr>
        <w:t>6</w:t>
      </w:r>
      <w:r w:rsidR="00D90AF3" w:rsidRPr="007F379D">
        <w:rPr>
          <w:b/>
          <w:bCs/>
        </w:rPr>
        <w:t>.1K</w:t>
      </w:r>
      <w:r w:rsidR="007E56D7">
        <w:rPr>
          <w:b/>
          <w:bCs/>
        </w:rPr>
        <w:t>ey takeaways</w:t>
      </w:r>
    </w:p>
    <w:p w14:paraId="757516D2" w14:textId="1DA73748" w:rsidR="00392292" w:rsidRDefault="00716485" w:rsidP="00720FBB">
      <w:pPr>
        <w:spacing w:line="360" w:lineRule="auto"/>
        <w:jc w:val="both"/>
      </w:pPr>
      <w:r>
        <w:t>The following are the key take</w:t>
      </w:r>
      <w:r w:rsidR="00070B5C">
        <w:t>aways of the research:</w:t>
      </w:r>
    </w:p>
    <w:p w14:paraId="34E147DC" w14:textId="77777777" w:rsidR="00070B5C" w:rsidRDefault="00070B5C" w:rsidP="00720FBB">
      <w:pPr>
        <w:spacing w:line="360" w:lineRule="auto"/>
        <w:jc w:val="both"/>
      </w:pPr>
    </w:p>
    <w:p w14:paraId="15ED245A" w14:textId="0B2A225B" w:rsidR="00070B5C" w:rsidRDefault="0031214A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 xml:space="preserve">Mental health </w:t>
      </w:r>
      <w:r w:rsidR="000E0D5C">
        <w:t xml:space="preserve">needs are high and increasing </w:t>
      </w:r>
    </w:p>
    <w:p w14:paraId="08C1D0A0" w14:textId="3B972B39" w:rsidR="00E27762" w:rsidRDefault="002B01D7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>Access to services remain a major challenge</w:t>
      </w:r>
    </w:p>
    <w:p w14:paraId="35D87600" w14:textId="5BEA5122" w:rsidR="00A61649" w:rsidRDefault="00A61649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>The transition from child to adult services</w:t>
      </w:r>
      <w:r w:rsidR="001958AF">
        <w:t xml:space="preserve"> is aways problematic</w:t>
      </w:r>
    </w:p>
    <w:p w14:paraId="36A6FA4C" w14:textId="15D08E54" w:rsidR="001958AF" w:rsidRDefault="00567C2C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 xml:space="preserve">Barriers to help seeking </w:t>
      </w:r>
      <w:r w:rsidR="00DB47D2">
        <w:t>are multifaceted</w:t>
      </w:r>
    </w:p>
    <w:p w14:paraId="3F43EB27" w14:textId="50857D8B" w:rsidR="00DB47D2" w:rsidRDefault="00635C38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>Integrated</w:t>
      </w:r>
      <w:r w:rsidR="00D65F81">
        <w:t>, person-centred care is needed</w:t>
      </w:r>
    </w:p>
    <w:p w14:paraId="01027BBE" w14:textId="5F26672B" w:rsidR="00D65F81" w:rsidRDefault="009C096F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>Some groups face</w:t>
      </w:r>
      <w:r w:rsidR="00137100">
        <w:t xml:space="preserve"> greater inequality</w:t>
      </w:r>
    </w:p>
    <w:p w14:paraId="39C49863" w14:textId="0A7D6616" w:rsidR="00137100" w:rsidRDefault="00417CAA" w:rsidP="00720FBB">
      <w:pPr>
        <w:pStyle w:val="ListParagraph"/>
        <w:numPr>
          <w:ilvl w:val="0"/>
          <w:numId w:val="24"/>
        </w:numPr>
        <w:spacing w:line="360" w:lineRule="auto"/>
        <w:jc w:val="both"/>
      </w:pPr>
      <w:r>
        <w:t>Evidence gaps remain</w:t>
      </w:r>
    </w:p>
    <w:p w14:paraId="27A5788F" w14:textId="77777777" w:rsidR="00392292" w:rsidRPr="00867025" w:rsidRDefault="00392292" w:rsidP="00720FBB">
      <w:pPr>
        <w:spacing w:line="360" w:lineRule="auto"/>
        <w:jc w:val="both"/>
      </w:pPr>
    </w:p>
    <w:p w14:paraId="7983D47C" w14:textId="77777777" w:rsidR="00FA096B" w:rsidRPr="00247952" w:rsidRDefault="00FA096B" w:rsidP="00720FBB">
      <w:pPr>
        <w:spacing w:line="360" w:lineRule="auto"/>
        <w:jc w:val="both"/>
      </w:pPr>
    </w:p>
    <w:p w14:paraId="5CF7E5B5" w14:textId="70EFE544" w:rsidR="004D5AED" w:rsidRPr="00C53A8A" w:rsidRDefault="00120B39" w:rsidP="00720FBB">
      <w:pPr>
        <w:spacing w:line="360" w:lineRule="auto"/>
        <w:jc w:val="both"/>
        <w:rPr>
          <w:b/>
          <w:bCs/>
        </w:rPr>
      </w:pPr>
      <w:r w:rsidRPr="00C53A8A">
        <w:rPr>
          <w:b/>
          <w:bCs/>
        </w:rPr>
        <w:t>6</w:t>
      </w:r>
      <w:r w:rsidR="00A04853" w:rsidRPr="00C53A8A">
        <w:rPr>
          <w:b/>
          <w:bCs/>
        </w:rPr>
        <w:t>.2 RECOMMENDATIONS FOR FUTURE RESEARCH</w:t>
      </w:r>
    </w:p>
    <w:p w14:paraId="49B6C853" w14:textId="6B3036C6" w:rsidR="004D5AED" w:rsidRDefault="003F7A2B" w:rsidP="00720FBB">
      <w:pPr>
        <w:spacing w:line="360" w:lineRule="auto"/>
        <w:jc w:val="both"/>
      </w:pPr>
      <w:r w:rsidRPr="003F7A2B">
        <w:t>The</w:t>
      </w:r>
      <w:r>
        <w:t xml:space="preserve"> following are </w:t>
      </w:r>
      <w:r w:rsidR="00734A36">
        <w:t>recommendations for future research:</w:t>
      </w:r>
    </w:p>
    <w:p w14:paraId="5696F158" w14:textId="77777777" w:rsidR="00734A36" w:rsidRDefault="00734A36" w:rsidP="00720FBB">
      <w:pPr>
        <w:spacing w:line="360" w:lineRule="auto"/>
        <w:jc w:val="both"/>
      </w:pPr>
    </w:p>
    <w:p w14:paraId="0D056DC3" w14:textId="314B0385" w:rsidR="00734A36" w:rsidRDefault="006A3EE7" w:rsidP="00720FBB">
      <w:pPr>
        <w:pStyle w:val="ListParagraph"/>
        <w:numPr>
          <w:ilvl w:val="0"/>
          <w:numId w:val="25"/>
        </w:numPr>
        <w:spacing w:line="360" w:lineRule="auto"/>
        <w:jc w:val="both"/>
      </w:pPr>
      <w:r w:rsidRPr="00AA2590">
        <w:rPr>
          <w:b/>
          <w:bCs/>
        </w:rPr>
        <w:t>Improve research on transition</w:t>
      </w:r>
      <w:r w:rsidR="00C23B05" w:rsidRPr="00AA2590">
        <w:rPr>
          <w:b/>
          <w:bCs/>
        </w:rPr>
        <w:t xml:space="preserve">s </w:t>
      </w:r>
      <w:r w:rsidR="00242D6A" w:rsidRPr="00AA2590">
        <w:rPr>
          <w:b/>
          <w:bCs/>
        </w:rPr>
        <w:t xml:space="preserve">between </w:t>
      </w:r>
      <w:r w:rsidR="00EA4960" w:rsidRPr="00AA2590">
        <w:rPr>
          <w:b/>
          <w:bCs/>
        </w:rPr>
        <w:t>C</w:t>
      </w:r>
      <w:r w:rsidR="00242D6A" w:rsidRPr="00AA2590">
        <w:rPr>
          <w:b/>
          <w:bCs/>
        </w:rPr>
        <w:t xml:space="preserve">hild and </w:t>
      </w:r>
      <w:r w:rsidR="00EA4960" w:rsidRPr="00AA2590">
        <w:rPr>
          <w:b/>
          <w:bCs/>
        </w:rPr>
        <w:t>A</w:t>
      </w:r>
      <w:r w:rsidR="00242D6A" w:rsidRPr="00AA2590">
        <w:rPr>
          <w:b/>
          <w:bCs/>
        </w:rPr>
        <w:t xml:space="preserve">dolescent </w:t>
      </w:r>
      <w:r w:rsidR="00EA4960" w:rsidRPr="00AA2590">
        <w:rPr>
          <w:b/>
          <w:bCs/>
        </w:rPr>
        <w:t>M</w:t>
      </w:r>
      <w:r w:rsidR="00C347DB" w:rsidRPr="00AA2590">
        <w:rPr>
          <w:b/>
          <w:bCs/>
        </w:rPr>
        <w:t xml:space="preserve">ental </w:t>
      </w:r>
      <w:r w:rsidR="004E1063" w:rsidRPr="00AA2590">
        <w:rPr>
          <w:b/>
          <w:bCs/>
        </w:rPr>
        <w:t>H</w:t>
      </w:r>
      <w:r w:rsidR="00C347DB" w:rsidRPr="00AA2590">
        <w:rPr>
          <w:b/>
          <w:bCs/>
        </w:rPr>
        <w:t>ealth</w:t>
      </w:r>
      <w:r w:rsidR="00C347DB">
        <w:t xml:space="preserve"> </w:t>
      </w:r>
      <w:r w:rsidR="004E1063" w:rsidRPr="00D91496">
        <w:rPr>
          <w:b/>
          <w:bCs/>
        </w:rPr>
        <w:t>S</w:t>
      </w:r>
      <w:r w:rsidR="00C347DB" w:rsidRPr="00D91496">
        <w:rPr>
          <w:b/>
          <w:bCs/>
        </w:rPr>
        <w:t>ervice</w:t>
      </w:r>
      <w:r w:rsidR="004E1063" w:rsidRPr="00D91496">
        <w:rPr>
          <w:b/>
          <w:bCs/>
        </w:rPr>
        <w:t>s</w:t>
      </w:r>
      <w:r w:rsidR="00C347DB" w:rsidRPr="00D91496">
        <w:rPr>
          <w:b/>
          <w:bCs/>
        </w:rPr>
        <w:t xml:space="preserve"> (CAMHS</w:t>
      </w:r>
      <w:r w:rsidR="003B4435" w:rsidRPr="00D91496">
        <w:rPr>
          <w:b/>
          <w:bCs/>
        </w:rPr>
        <w:t>) and Adult</w:t>
      </w:r>
      <w:r w:rsidR="00D73691" w:rsidRPr="00D91496">
        <w:rPr>
          <w:b/>
          <w:bCs/>
        </w:rPr>
        <w:t xml:space="preserve"> Mental Health Services</w:t>
      </w:r>
      <w:r w:rsidR="004E1063" w:rsidRPr="00D91496">
        <w:rPr>
          <w:b/>
          <w:bCs/>
        </w:rPr>
        <w:t xml:space="preserve"> (AMHS)</w:t>
      </w:r>
      <w:r w:rsidR="00163902" w:rsidRPr="00D91496">
        <w:rPr>
          <w:b/>
          <w:bCs/>
        </w:rPr>
        <w:t>:</w:t>
      </w:r>
      <w:r w:rsidR="00807EE3">
        <w:t xml:space="preserve"> </w:t>
      </w:r>
      <w:r w:rsidR="00990863">
        <w:t xml:space="preserve">The transition from </w:t>
      </w:r>
      <w:r w:rsidR="00742BB7">
        <w:t xml:space="preserve">child and adolescent services </w:t>
      </w:r>
      <w:r w:rsidR="006905BB">
        <w:t xml:space="preserve">to adult services remains one of the </w:t>
      </w:r>
      <w:r w:rsidR="00077AB0">
        <w:t xml:space="preserve">most significant gaps in UK mental health </w:t>
      </w:r>
      <w:r w:rsidR="000B683F">
        <w:t>care.</w:t>
      </w:r>
      <w:r w:rsidR="00753B01">
        <w:t xml:space="preserve"> </w:t>
      </w:r>
      <w:r w:rsidR="0008740B">
        <w:t>Future research should look at this critically</w:t>
      </w:r>
      <w:r w:rsidR="00183948">
        <w:t xml:space="preserve"> </w:t>
      </w:r>
      <w:r w:rsidR="008003AB">
        <w:t xml:space="preserve">(Cleverly et al, </w:t>
      </w:r>
      <w:r w:rsidR="00197C84">
        <w:t>2020).</w:t>
      </w:r>
    </w:p>
    <w:p w14:paraId="6CF1762E" w14:textId="77777777" w:rsidR="00F05244" w:rsidRDefault="00F05244" w:rsidP="00720FBB">
      <w:pPr>
        <w:spacing w:line="360" w:lineRule="auto"/>
        <w:jc w:val="both"/>
      </w:pPr>
    </w:p>
    <w:p w14:paraId="07865C32" w14:textId="6B30662F" w:rsidR="00B1207E" w:rsidRDefault="00DE1F07" w:rsidP="00720FBB">
      <w:pPr>
        <w:pStyle w:val="ListParagraph"/>
        <w:numPr>
          <w:ilvl w:val="0"/>
          <w:numId w:val="25"/>
        </w:numPr>
        <w:spacing w:line="360" w:lineRule="auto"/>
        <w:jc w:val="both"/>
      </w:pPr>
      <w:r w:rsidRPr="00004B7A">
        <w:rPr>
          <w:b/>
          <w:bCs/>
        </w:rPr>
        <w:t>Include underserved</w:t>
      </w:r>
      <w:r w:rsidR="006A5379" w:rsidRPr="00004B7A">
        <w:rPr>
          <w:b/>
          <w:bCs/>
        </w:rPr>
        <w:t xml:space="preserve"> and diverse populations</w:t>
      </w:r>
      <w:r w:rsidR="00004B7A">
        <w:t>:</w:t>
      </w:r>
      <w:r w:rsidR="006A5379">
        <w:t xml:space="preserve"> </w:t>
      </w:r>
      <w:r w:rsidR="00F90ED5">
        <w:t xml:space="preserve">Future research should </w:t>
      </w:r>
      <w:r w:rsidR="00F04E3F">
        <w:t xml:space="preserve">prioritise groups that remain </w:t>
      </w:r>
      <w:r w:rsidR="00574C8C">
        <w:t>underserved in the studies</w:t>
      </w:r>
      <w:r w:rsidR="0080475D">
        <w:t>, including ethnic minority</w:t>
      </w:r>
      <w:r w:rsidR="00E46D76">
        <w:t xml:space="preserve"> communities, LGBTQ</w:t>
      </w:r>
      <w:r w:rsidR="00A52545">
        <w:t xml:space="preserve">+ </w:t>
      </w:r>
      <w:r w:rsidR="00AC1474">
        <w:t>young adults, care leavers</w:t>
      </w:r>
      <w:r w:rsidR="00E7110A">
        <w:t>, rural populations</w:t>
      </w:r>
      <w:r w:rsidR="0042275E">
        <w:t xml:space="preserve">, and individuals experiencing </w:t>
      </w:r>
      <w:r w:rsidR="00D75253">
        <w:t>socioeconomic disadvantage.</w:t>
      </w:r>
    </w:p>
    <w:p w14:paraId="337EA7F1" w14:textId="77777777" w:rsidR="00ED61E9" w:rsidRDefault="00ED61E9" w:rsidP="00720FBB">
      <w:pPr>
        <w:pStyle w:val="ListParagraph"/>
        <w:spacing w:line="360" w:lineRule="auto"/>
        <w:jc w:val="both"/>
      </w:pPr>
    </w:p>
    <w:p w14:paraId="28C54898" w14:textId="52BE6F7A" w:rsidR="00ED61E9" w:rsidRDefault="00A734F1" w:rsidP="00720FBB">
      <w:pPr>
        <w:pStyle w:val="ListParagraph"/>
        <w:numPr>
          <w:ilvl w:val="0"/>
          <w:numId w:val="25"/>
        </w:numPr>
        <w:spacing w:line="360" w:lineRule="auto"/>
        <w:jc w:val="both"/>
      </w:pPr>
      <w:r w:rsidRPr="00C11B6E">
        <w:rPr>
          <w:b/>
          <w:bCs/>
        </w:rPr>
        <w:t xml:space="preserve">Evaluate models of care specifically </w:t>
      </w:r>
      <w:r w:rsidR="008017C9" w:rsidRPr="00C11B6E">
        <w:rPr>
          <w:b/>
          <w:bCs/>
        </w:rPr>
        <w:t xml:space="preserve">designed for </w:t>
      </w:r>
      <w:r w:rsidR="00C11B6E" w:rsidRPr="00C11B6E">
        <w:rPr>
          <w:b/>
          <w:bCs/>
        </w:rPr>
        <w:t>young adults aged 18-30</w:t>
      </w:r>
      <w:r w:rsidR="0099336C">
        <w:rPr>
          <w:b/>
          <w:bCs/>
        </w:rPr>
        <w:t xml:space="preserve">: </w:t>
      </w:r>
      <w:r w:rsidR="005879C3" w:rsidRPr="005879C3">
        <w:t>F</w:t>
      </w:r>
      <w:r w:rsidR="0099336C" w:rsidRPr="005879C3">
        <w:t xml:space="preserve">uture </w:t>
      </w:r>
      <w:r w:rsidR="005879C3">
        <w:t xml:space="preserve">research should move </w:t>
      </w:r>
      <w:r w:rsidR="000431E1">
        <w:t xml:space="preserve">beyond describing existing services </w:t>
      </w:r>
      <w:r w:rsidR="00414AF1">
        <w:t>and evaluate the effectiveness</w:t>
      </w:r>
      <w:r w:rsidR="00B224DA">
        <w:t>, cost-effectiveness</w:t>
      </w:r>
      <w:r w:rsidR="005F14F3">
        <w:t>, and sustainability of youth</w:t>
      </w:r>
      <w:r w:rsidR="004677F6">
        <w:t>-focused models of care.</w:t>
      </w:r>
    </w:p>
    <w:p w14:paraId="4866B208" w14:textId="77777777" w:rsidR="004677F6" w:rsidRDefault="004677F6" w:rsidP="00720FBB">
      <w:pPr>
        <w:pStyle w:val="ListParagraph"/>
        <w:spacing w:line="360" w:lineRule="auto"/>
        <w:jc w:val="both"/>
      </w:pPr>
    </w:p>
    <w:p w14:paraId="75A14F28" w14:textId="445F25EA" w:rsidR="004677F6" w:rsidRDefault="00E31C6C" w:rsidP="00720FBB">
      <w:pPr>
        <w:pStyle w:val="ListParagraph"/>
        <w:numPr>
          <w:ilvl w:val="0"/>
          <w:numId w:val="25"/>
        </w:numPr>
        <w:spacing w:line="360" w:lineRule="auto"/>
        <w:jc w:val="both"/>
      </w:pPr>
      <w:r w:rsidRPr="00146704">
        <w:rPr>
          <w:b/>
          <w:bCs/>
        </w:rPr>
        <w:t>I</w:t>
      </w:r>
      <w:r w:rsidR="000D07E3" w:rsidRPr="00146704">
        <w:rPr>
          <w:b/>
          <w:bCs/>
        </w:rPr>
        <w:t>ncorporate</w:t>
      </w:r>
      <w:r w:rsidRPr="00146704">
        <w:rPr>
          <w:b/>
          <w:bCs/>
        </w:rPr>
        <w:t xml:space="preserve"> the voices of </w:t>
      </w:r>
      <w:r w:rsidR="00146704" w:rsidRPr="00146704">
        <w:rPr>
          <w:b/>
          <w:bCs/>
        </w:rPr>
        <w:t>young adults in research design:</w:t>
      </w:r>
      <w:r w:rsidR="00146704">
        <w:rPr>
          <w:b/>
          <w:bCs/>
        </w:rPr>
        <w:t xml:space="preserve"> </w:t>
      </w:r>
      <w:r w:rsidR="000C723D" w:rsidRPr="000C723D">
        <w:t>Future</w:t>
      </w:r>
      <w:r w:rsidR="000C723D">
        <w:t xml:space="preserve"> studi</w:t>
      </w:r>
      <w:r w:rsidR="00720176">
        <w:t xml:space="preserve">es should adopt </w:t>
      </w:r>
      <w:r w:rsidR="00C41248">
        <w:t>co-production approaches by involving young adults with live</w:t>
      </w:r>
      <w:r w:rsidR="00331458">
        <w:t>d experience through</w:t>
      </w:r>
      <w:r w:rsidR="002D1A82">
        <w:t>out the research process.</w:t>
      </w:r>
    </w:p>
    <w:p w14:paraId="140C9BC9" w14:textId="77777777" w:rsidR="002D1A82" w:rsidRDefault="002D1A82" w:rsidP="00720FBB">
      <w:pPr>
        <w:pStyle w:val="ListParagraph"/>
        <w:spacing w:line="360" w:lineRule="auto"/>
        <w:jc w:val="both"/>
      </w:pPr>
    </w:p>
    <w:p w14:paraId="1F762F98" w14:textId="22065C5F" w:rsidR="002D1A82" w:rsidRPr="00744F79" w:rsidRDefault="002A3A9D" w:rsidP="00720FBB">
      <w:pPr>
        <w:pStyle w:val="ListParagraph"/>
        <w:numPr>
          <w:ilvl w:val="0"/>
          <w:numId w:val="25"/>
        </w:numPr>
        <w:spacing w:line="360" w:lineRule="auto"/>
        <w:jc w:val="both"/>
      </w:pPr>
      <w:r w:rsidRPr="00744F79">
        <w:rPr>
          <w:b/>
          <w:bCs/>
        </w:rPr>
        <w:t xml:space="preserve">Evaluate </w:t>
      </w:r>
      <w:r w:rsidR="003C3661" w:rsidRPr="00744F79">
        <w:rPr>
          <w:b/>
          <w:bCs/>
        </w:rPr>
        <w:t>digital and blen</w:t>
      </w:r>
      <w:r w:rsidR="00090B44" w:rsidRPr="00744F79">
        <w:rPr>
          <w:b/>
          <w:bCs/>
        </w:rPr>
        <w:t>ded models of mental health care</w:t>
      </w:r>
      <w:r w:rsidR="00744F79" w:rsidRPr="00744F79">
        <w:rPr>
          <w:b/>
          <w:bCs/>
        </w:rPr>
        <w:t>:</w:t>
      </w:r>
      <w:r w:rsidR="00744F79">
        <w:rPr>
          <w:b/>
          <w:bCs/>
        </w:rPr>
        <w:t xml:space="preserve"> </w:t>
      </w:r>
      <w:r w:rsidR="00744F79" w:rsidRPr="00744F79">
        <w:t>Digital</w:t>
      </w:r>
      <w:r w:rsidR="00744F79">
        <w:t xml:space="preserve"> interventions, </w:t>
      </w:r>
      <w:r w:rsidR="00BA706F">
        <w:t xml:space="preserve">including online therapies, mobile applications, </w:t>
      </w:r>
      <w:r w:rsidR="00876309">
        <w:t xml:space="preserve">and blended models combining </w:t>
      </w:r>
      <w:r w:rsidR="00974C59">
        <w:t>face-face and digital care</w:t>
      </w:r>
      <w:r w:rsidR="00B702A5">
        <w:t>, show promise for improving accessibility</w:t>
      </w:r>
      <w:r w:rsidR="00734F98">
        <w:t>. However, more robu</w:t>
      </w:r>
      <w:r w:rsidR="00A0095A">
        <w:t xml:space="preserve">st UK-based studies </w:t>
      </w:r>
      <w:r w:rsidR="00724109">
        <w:t>are needed to determine their effectiveness</w:t>
      </w:r>
      <w:r w:rsidR="009E7653">
        <w:t>, engagement, equity and long-term outcomes</w:t>
      </w:r>
      <w:r w:rsidR="005D5813">
        <w:t xml:space="preserve"> among young adults</w:t>
      </w:r>
      <w:r w:rsidR="00160074">
        <w:t xml:space="preserve"> </w:t>
      </w:r>
      <w:r w:rsidR="00856EE4">
        <w:t>(Potts et al, 2025).</w:t>
      </w:r>
    </w:p>
    <w:p w14:paraId="3E4F4FDA" w14:textId="77777777" w:rsidR="004D5AED" w:rsidRPr="00146704" w:rsidRDefault="004D5AED" w:rsidP="00720FBB">
      <w:pPr>
        <w:spacing w:line="360" w:lineRule="auto"/>
        <w:jc w:val="both"/>
        <w:rPr>
          <w:b/>
          <w:bCs/>
        </w:rPr>
      </w:pPr>
    </w:p>
    <w:p w14:paraId="1066FF45" w14:textId="7265CD96" w:rsidR="000347E1" w:rsidRDefault="002073DA" w:rsidP="00720FBB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6.3 </w:t>
      </w:r>
      <w:r w:rsidR="007B3193">
        <w:rPr>
          <w:b/>
          <w:bCs/>
        </w:rPr>
        <w:t>RE</w:t>
      </w:r>
      <w:r w:rsidR="00BC1AFB">
        <w:rPr>
          <w:b/>
          <w:bCs/>
        </w:rPr>
        <w:t>COMMENDATIONS FOR POLICY AND PRACTICE</w:t>
      </w:r>
    </w:p>
    <w:p w14:paraId="49DC57B8" w14:textId="092C8C01" w:rsidR="00503480" w:rsidRDefault="00503480" w:rsidP="00720FBB">
      <w:pPr>
        <w:spacing w:line="360" w:lineRule="auto"/>
        <w:jc w:val="both"/>
      </w:pPr>
      <w:r w:rsidRPr="00503480">
        <w:t xml:space="preserve">The </w:t>
      </w:r>
      <w:r>
        <w:t>following are recomm</w:t>
      </w:r>
      <w:r w:rsidR="00E16873">
        <w:t>endations for policy and practice</w:t>
      </w:r>
      <w:r w:rsidR="00167526">
        <w:t>:</w:t>
      </w:r>
    </w:p>
    <w:p w14:paraId="613E97F8" w14:textId="77777777" w:rsidR="00167526" w:rsidRDefault="00167526" w:rsidP="00720FBB">
      <w:pPr>
        <w:spacing w:line="360" w:lineRule="auto"/>
        <w:jc w:val="both"/>
      </w:pPr>
    </w:p>
    <w:p w14:paraId="211CCC1F" w14:textId="0AABD3C9" w:rsidR="00167526" w:rsidRDefault="00F73A9B" w:rsidP="00720FBB">
      <w:pPr>
        <w:pStyle w:val="ListParagraph"/>
        <w:numPr>
          <w:ilvl w:val="0"/>
          <w:numId w:val="26"/>
        </w:numPr>
        <w:spacing w:line="360" w:lineRule="auto"/>
        <w:jc w:val="both"/>
      </w:pPr>
      <w:r w:rsidRPr="0014422D">
        <w:rPr>
          <w:b/>
          <w:bCs/>
        </w:rPr>
        <w:t>A</w:t>
      </w:r>
      <w:r w:rsidR="0014422D" w:rsidRPr="0014422D">
        <w:rPr>
          <w:b/>
          <w:bCs/>
        </w:rPr>
        <w:t>ddress inequality in access:</w:t>
      </w:r>
      <w:r w:rsidR="0014422D">
        <w:rPr>
          <w:b/>
          <w:bCs/>
        </w:rPr>
        <w:t xml:space="preserve"> </w:t>
      </w:r>
      <w:r w:rsidR="002C32AF" w:rsidRPr="002C32AF">
        <w:t>policies</w:t>
      </w:r>
      <w:r w:rsidR="002C32AF">
        <w:t xml:space="preserve"> shou</w:t>
      </w:r>
      <w:r w:rsidR="000A5899">
        <w:t>ld improve access for underserved</w:t>
      </w:r>
      <w:r w:rsidR="006D1311">
        <w:t xml:space="preserve"> populations, including ethic minority </w:t>
      </w:r>
      <w:r w:rsidR="008248B0">
        <w:t xml:space="preserve">communities, LGBTQ+ young </w:t>
      </w:r>
      <w:r w:rsidR="00B46E3B">
        <w:t>people, young carers</w:t>
      </w:r>
      <w:r w:rsidR="00CD7C2D">
        <w:t xml:space="preserve">, care leavers, students, </w:t>
      </w:r>
      <w:r w:rsidR="005C1EAB">
        <w:t xml:space="preserve">and those experiencing </w:t>
      </w:r>
      <w:r w:rsidR="00EB1ACA">
        <w:t>socioeconomic disadvan</w:t>
      </w:r>
      <w:r w:rsidR="001764A9">
        <w:t>tage.</w:t>
      </w:r>
    </w:p>
    <w:p w14:paraId="4E9DA09D" w14:textId="77777777" w:rsidR="003C4FEF" w:rsidRDefault="003C4FEF" w:rsidP="00D047E1">
      <w:pPr>
        <w:spacing w:line="360" w:lineRule="auto"/>
        <w:jc w:val="both"/>
      </w:pPr>
    </w:p>
    <w:p w14:paraId="7BC6831C" w14:textId="7D702C47" w:rsidR="001764A9" w:rsidRDefault="001C77A1" w:rsidP="00D047E1">
      <w:pPr>
        <w:pStyle w:val="ListParagraph"/>
        <w:numPr>
          <w:ilvl w:val="0"/>
          <w:numId w:val="26"/>
        </w:numPr>
        <w:spacing w:line="360" w:lineRule="auto"/>
        <w:jc w:val="both"/>
      </w:pPr>
      <w:r w:rsidRPr="003C4FEF">
        <w:rPr>
          <w:b/>
          <w:bCs/>
        </w:rPr>
        <w:t xml:space="preserve">Co-produce </w:t>
      </w:r>
      <w:r w:rsidR="00D927FE" w:rsidRPr="003C4FEF">
        <w:rPr>
          <w:b/>
          <w:bCs/>
        </w:rPr>
        <w:t>services with young people:</w:t>
      </w:r>
      <w:r w:rsidR="003C4FEF">
        <w:rPr>
          <w:b/>
          <w:bCs/>
        </w:rPr>
        <w:t xml:space="preserve"> </w:t>
      </w:r>
      <w:r w:rsidR="00F36F8F" w:rsidRPr="00F36F8F">
        <w:t>Young</w:t>
      </w:r>
      <w:r w:rsidR="00F36F8F">
        <w:t xml:space="preserve"> people should </w:t>
      </w:r>
      <w:r w:rsidR="002D31B7">
        <w:t>be allowed to participate in the design</w:t>
      </w:r>
      <w:r w:rsidR="00D965B8">
        <w:t xml:space="preserve">, delivery, evaluation and </w:t>
      </w:r>
      <w:r w:rsidR="00912C42">
        <w:t>governance of mental health services</w:t>
      </w:r>
      <w:r w:rsidR="00692991">
        <w:t>. Policy shoul</w:t>
      </w:r>
      <w:r w:rsidR="0059456F">
        <w:t xml:space="preserve">d support meaningful engagement rather than </w:t>
      </w:r>
      <w:r w:rsidR="004C2906">
        <w:t>tokenistic consultation</w:t>
      </w:r>
      <w:r w:rsidR="007C5085">
        <w:t xml:space="preserve"> (Wortley et al, </w:t>
      </w:r>
      <w:r w:rsidR="000C5A73">
        <w:t>2024).</w:t>
      </w:r>
    </w:p>
    <w:p w14:paraId="31BC695C" w14:textId="77777777" w:rsidR="00B64084" w:rsidRDefault="00B64084" w:rsidP="00D047E1">
      <w:pPr>
        <w:pStyle w:val="ListParagraph"/>
        <w:spacing w:line="360" w:lineRule="auto"/>
        <w:jc w:val="both"/>
      </w:pPr>
    </w:p>
    <w:p w14:paraId="1E68B38A" w14:textId="649276E3" w:rsidR="00B64084" w:rsidRDefault="00FD4E02" w:rsidP="00D047E1">
      <w:pPr>
        <w:pStyle w:val="ListParagraph"/>
        <w:numPr>
          <w:ilvl w:val="0"/>
          <w:numId w:val="26"/>
        </w:numPr>
        <w:spacing w:line="360" w:lineRule="auto"/>
        <w:jc w:val="both"/>
      </w:pPr>
      <w:r w:rsidRPr="00763150">
        <w:rPr>
          <w:b/>
          <w:bCs/>
        </w:rPr>
        <w:t>Increase investment in early intervention</w:t>
      </w:r>
      <w:r w:rsidR="00763150" w:rsidRPr="00763150">
        <w:rPr>
          <w:b/>
          <w:bCs/>
        </w:rPr>
        <w:t>:</w:t>
      </w:r>
      <w:r w:rsidR="00763150">
        <w:rPr>
          <w:b/>
          <w:bCs/>
        </w:rPr>
        <w:t xml:space="preserve"> </w:t>
      </w:r>
      <w:r w:rsidR="00F2626F" w:rsidRPr="00F2626F">
        <w:t>prioritise</w:t>
      </w:r>
      <w:r w:rsidR="00F2626F">
        <w:t xml:space="preserve"> </w:t>
      </w:r>
      <w:r w:rsidR="002B7836">
        <w:t xml:space="preserve">prevention, </w:t>
      </w:r>
      <w:r w:rsidR="00CE2E81">
        <w:t>early identification</w:t>
      </w:r>
      <w:r w:rsidR="003A4048">
        <w:t>, and rapid access to support</w:t>
      </w:r>
      <w:r w:rsidR="000B578F">
        <w:t xml:space="preserve"> before mental health problems become severe</w:t>
      </w:r>
      <w:r w:rsidR="00AF0DAC">
        <w:t xml:space="preserve">. Expand community-based services that </w:t>
      </w:r>
      <w:r w:rsidR="00E3271A">
        <w:t>intervene</w:t>
      </w:r>
      <w:r w:rsidR="007104F2">
        <w:t xml:space="preserve"> early</w:t>
      </w:r>
      <w:r w:rsidR="00F56D5F">
        <w:t xml:space="preserve"> rather than relying </w:t>
      </w:r>
      <w:r w:rsidR="0097161A">
        <w:t>on crisis care</w:t>
      </w:r>
      <w:r w:rsidR="008A4ACB">
        <w:t>.</w:t>
      </w:r>
    </w:p>
    <w:p w14:paraId="255AAF48" w14:textId="77777777" w:rsidR="008A4ACB" w:rsidRDefault="008A4ACB" w:rsidP="00D047E1">
      <w:pPr>
        <w:pStyle w:val="ListParagraph"/>
        <w:spacing w:line="360" w:lineRule="auto"/>
        <w:jc w:val="both"/>
      </w:pPr>
    </w:p>
    <w:p w14:paraId="13EA7A18" w14:textId="380495FA" w:rsidR="008A4ACB" w:rsidRDefault="00FA5061" w:rsidP="00D047E1">
      <w:pPr>
        <w:pStyle w:val="ListParagraph"/>
        <w:numPr>
          <w:ilvl w:val="0"/>
          <w:numId w:val="26"/>
        </w:numPr>
        <w:spacing w:line="360" w:lineRule="auto"/>
        <w:jc w:val="both"/>
      </w:pPr>
      <w:r w:rsidRPr="00D90721">
        <w:rPr>
          <w:b/>
          <w:bCs/>
        </w:rPr>
        <w:t>Monitor service quality and outcomes</w:t>
      </w:r>
      <w:r w:rsidR="00D90721" w:rsidRPr="00D90721">
        <w:rPr>
          <w:b/>
          <w:bCs/>
        </w:rPr>
        <w:t>:</w:t>
      </w:r>
      <w:r w:rsidR="00E677E3">
        <w:rPr>
          <w:b/>
          <w:bCs/>
        </w:rPr>
        <w:t xml:space="preserve"> </w:t>
      </w:r>
      <w:r w:rsidR="00E677E3" w:rsidRPr="00E677E3">
        <w:t>Services</w:t>
      </w:r>
      <w:r w:rsidR="00E677E3">
        <w:t xml:space="preserve"> should </w:t>
      </w:r>
      <w:r w:rsidR="00D87D16">
        <w:t xml:space="preserve">evaluate outcomes important to </w:t>
      </w:r>
      <w:r w:rsidR="00810F4E">
        <w:t>young adults, including quality of life</w:t>
      </w:r>
      <w:r w:rsidR="00531EDF">
        <w:t>, functioning, educational attainment</w:t>
      </w:r>
      <w:r w:rsidR="00947506">
        <w:t>, employment, and patient exp</w:t>
      </w:r>
      <w:r w:rsidR="00A36900">
        <w:t xml:space="preserve">erience, rather than relying </w:t>
      </w:r>
      <w:r w:rsidR="004A0D82">
        <w:t xml:space="preserve">solely on symptom </w:t>
      </w:r>
      <w:r w:rsidR="00112858">
        <w:t>measures</w:t>
      </w:r>
      <w:r w:rsidR="00FA1844">
        <w:t>.</w:t>
      </w:r>
    </w:p>
    <w:p w14:paraId="65907878" w14:textId="77777777" w:rsidR="00FA1844" w:rsidRDefault="00FA1844" w:rsidP="00D047E1">
      <w:pPr>
        <w:pStyle w:val="ListParagraph"/>
        <w:spacing w:line="360" w:lineRule="auto"/>
        <w:jc w:val="both"/>
      </w:pPr>
    </w:p>
    <w:p w14:paraId="0715ACBD" w14:textId="55D8B860" w:rsidR="00FA1844" w:rsidRDefault="00B2288B" w:rsidP="00D047E1">
      <w:pPr>
        <w:pStyle w:val="ListParagraph"/>
        <w:numPr>
          <w:ilvl w:val="0"/>
          <w:numId w:val="26"/>
        </w:numPr>
        <w:spacing w:line="360" w:lineRule="auto"/>
        <w:jc w:val="both"/>
      </w:pPr>
      <w:r w:rsidRPr="00EC0331">
        <w:rPr>
          <w:b/>
          <w:bCs/>
        </w:rPr>
        <w:t>Improve accessibility:</w:t>
      </w:r>
      <w:r w:rsidR="00EC0331">
        <w:rPr>
          <w:b/>
          <w:bCs/>
        </w:rPr>
        <w:t xml:space="preserve"> </w:t>
      </w:r>
      <w:r w:rsidR="00EC0331" w:rsidRPr="00EC0331">
        <w:t>Offer</w:t>
      </w:r>
      <w:r w:rsidR="00EC0331">
        <w:t xml:space="preserve"> </w:t>
      </w:r>
      <w:r w:rsidR="00B22EFB">
        <w:t>flexible appointment times</w:t>
      </w:r>
      <w:r w:rsidR="00FB1573">
        <w:t>, self-referral</w:t>
      </w:r>
      <w:r w:rsidR="002F08BD">
        <w:t xml:space="preserve"> where appropriate, digital support, </w:t>
      </w:r>
      <w:r w:rsidR="00191B29">
        <w:t xml:space="preserve">outreach and community-based </w:t>
      </w:r>
      <w:r w:rsidR="000318B8">
        <w:t xml:space="preserve">services. Reduce waiting times </w:t>
      </w:r>
      <w:r w:rsidR="004264C3">
        <w:t>and simplify referral pathways.</w:t>
      </w:r>
    </w:p>
    <w:p w14:paraId="7D7BA1DA" w14:textId="77777777" w:rsidR="00F13D8B" w:rsidRDefault="00F13D8B" w:rsidP="00D047E1">
      <w:pPr>
        <w:pStyle w:val="ListParagraph"/>
        <w:spacing w:line="360" w:lineRule="auto"/>
        <w:jc w:val="both"/>
      </w:pPr>
    </w:p>
    <w:p w14:paraId="780F494A" w14:textId="3B7E86D5" w:rsidR="00F13D8B" w:rsidRPr="006C6F5B" w:rsidRDefault="000225FE" w:rsidP="00D047E1">
      <w:pPr>
        <w:pStyle w:val="ListParagraph"/>
        <w:numPr>
          <w:ilvl w:val="0"/>
          <w:numId w:val="26"/>
        </w:numPr>
        <w:spacing w:line="360" w:lineRule="auto"/>
        <w:jc w:val="both"/>
      </w:pPr>
      <w:r w:rsidRPr="00E86EFA">
        <w:rPr>
          <w:b/>
          <w:bCs/>
        </w:rPr>
        <w:t>Deliver multidisciplinary and integrated</w:t>
      </w:r>
      <w:r w:rsidR="00E86EFA" w:rsidRPr="00E86EFA">
        <w:rPr>
          <w:b/>
          <w:bCs/>
        </w:rPr>
        <w:t xml:space="preserve"> support:</w:t>
      </w:r>
      <w:r w:rsidR="006C6F5B">
        <w:rPr>
          <w:b/>
          <w:bCs/>
        </w:rPr>
        <w:t xml:space="preserve"> </w:t>
      </w:r>
      <w:r w:rsidR="006C6F5B" w:rsidRPr="006C6F5B">
        <w:t xml:space="preserve">Mental </w:t>
      </w:r>
      <w:r w:rsidR="006C6F5B">
        <w:t>health pro</w:t>
      </w:r>
      <w:r w:rsidR="00930232">
        <w:t>fessionals should work collaboratively with GP</w:t>
      </w:r>
      <w:r w:rsidR="009D4A09">
        <w:t>s, education providers, employment</w:t>
      </w:r>
      <w:r w:rsidR="00EC5601">
        <w:t xml:space="preserve"> services, housing agencies and </w:t>
      </w:r>
      <w:r w:rsidR="002B08B9">
        <w:t xml:space="preserve">voluntary organisations. Integrated care </w:t>
      </w:r>
      <w:r w:rsidR="00F210C2">
        <w:t xml:space="preserve">reduces duplication and </w:t>
      </w:r>
      <w:r w:rsidR="000C5A73">
        <w:t>improves</w:t>
      </w:r>
      <w:r w:rsidR="00F210C2">
        <w:t xml:space="preserve"> continui</w:t>
      </w:r>
      <w:r w:rsidR="005377A5">
        <w:t>ty of care</w:t>
      </w:r>
      <w:r w:rsidR="00837C4B">
        <w:t xml:space="preserve"> </w:t>
      </w:r>
      <w:r w:rsidR="00770461">
        <w:t xml:space="preserve">(Care Quality </w:t>
      </w:r>
      <w:r w:rsidR="00610C2A">
        <w:t>Commission, 2026).</w:t>
      </w:r>
    </w:p>
    <w:p w14:paraId="08F1C435" w14:textId="77777777" w:rsidR="00E337F3" w:rsidRDefault="00E337F3" w:rsidP="00E337F3">
      <w:pPr>
        <w:rPr>
          <w:b/>
          <w:bCs/>
          <w:sz w:val="48"/>
          <w:szCs w:val="48"/>
        </w:rPr>
      </w:pPr>
    </w:p>
    <w:p w14:paraId="084E32A8" w14:textId="77777777" w:rsidR="00005969" w:rsidRDefault="00005969" w:rsidP="00DB155B">
      <w:pPr>
        <w:spacing w:line="360" w:lineRule="auto"/>
        <w:jc w:val="both"/>
        <w:rPr>
          <w:b/>
          <w:bCs/>
          <w:sz w:val="48"/>
          <w:szCs w:val="48"/>
        </w:rPr>
      </w:pPr>
    </w:p>
    <w:p w14:paraId="28910AF3" w14:textId="77777777" w:rsidR="00005969" w:rsidRDefault="00005969" w:rsidP="00DB155B">
      <w:pPr>
        <w:spacing w:line="360" w:lineRule="auto"/>
        <w:jc w:val="both"/>
        <w:rPr>
          <w:b/>
          <w:bCs/>
          <w:sz w:val="48"/>
          <w:szCs w:val="48"/>
        </w:rPr>
      </w:pPr>
    </w:p>
    <w:p w14:paraId="2B4A1883" w14:textId="77777777" w:rsidR="00005969" w:rsidRDefault="00005969" w:rsidP="00DB155B">
      <w:pPr>
        <w:spacing w:line="360" w:lineRule="auto"/>
        <w:jc w:val="both"/>
        <w:rPr>
          <w:b/>
          <w:bCs/>
          <w:sz w:val="48"/>
          <w:szCs w:val="48"/>
        </w:rPr>
      </w:pPr>
    </w:p>
    <w:p w14:paraId="0561E1C9" w14:textId="77777777" w:rsidR="004E7D55" w:rsidRDefault="004E7D55" w:rsidP="00005969">
      <w:pPr>
        <w:spacing w:line="360" w:lineRule="auto"/>
        <w:jc w:val="center"/>
        <w:rPr>
          <w:b/>
          <w:bCs/>
          <w:sz w:val="48"/>
          <w:szCs w:val="48"/>
        </w:rPr>
      </w:pPr>
    </w:p>
    <w:p w14:paraId="163B1DC7" w14:textId="77777777" w:rsidR="009413F8" w:rsidRDefault="009413F8" w:rsidP="00005969">
      <w:pPr>
        <w:spacing w:line="360" w:lineRule="auto"/>
        <w:jc w:val="center"/>
        <w:rPr>
          <w:b/>
          <w:bCs/>
          <w:sz w:val="48"/>
          <w:szCs w:val="48"/>
        </w:rPr>
      </w:pPr>
    </w:p>
    <w:p w14:paraId="2AF5EFD3" w14:textId="238976EF" w:rsidR="004D5AED" w:rsidRDefault="004D5AED" w:rsidP="00B069FF">
      <w:pPr>
        <w:spacing w:line="360" w:lineRule="auto"/>
        <w:rPr>
          <w:b/>
          <w:bCs/>
          <w:sz w:val="48"/>
          <w:szCs w:val="48"/>
        </w:rPr>
      </w:pPr>
    </w:p>
    <w:p w14:paraId="03302B80" w14:textId="77777777" w:rsidR="00B069FF" w:rsidRDefault="00B069FF" w:rsidP="00B069FF">
      <w:pPr>
        <w:rPr>
          <w:b/>
          <w:bCs/>
          <w:sz w:val="48"/>
          <w:szCs w:val="48"/>
        </w:rPr>
      </w:pPr>
    </w:p>
    <w:p w14:paraId="7D9A7EE5" w14:textId="09A467D6" w:rsidR="001946A3" w:rsidRPr="00F974C4" w:rsidRDefault="00F974C4" w:rsidP="00B069FF">
      <w:pPr>
        <w:jc w:val="center"/>
        <w:rPr>
          <w:b/>
          <w:bCs/>
          <w:sz w:val="40"/>
          <w:szCs w:val="40"/>
        </w:rPr>
      </w:pPr>
      <w:r w:rsidRPr="00F974C4">
        <w:rPr>
          <w:b/>
          <w:bCs/>
          <w:sz w:val="40"/>
          <w:szCs w:val="40"/>
        </w:rPr>
        <w:t>REFERENCES</w:t>
      </w:r>
    </w:p>
    <w:p w14:paraId="2B030FFA" w14:textId="77777777" w:rsidR="001946A3" w:rsidRDefault="001946A3" w:rsidP="008C26AA"/>
    <w:p w14:paraId="2F88BC2B" w14:textId="77777777" w:rsidR="001946A3" w:rsidRDefault="001946A3" w:rsidP="008C26AA">
      <w:pPr>
        <w:pStyle w:val="ListParagraph"/>
      </w:pPr>
    </w:p>
    <w:p w14:paraId="2BA78900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377344">
        <w:t>Arksey, H. and O'malley, L., 2005. Scoping studies: towards a methodological framework. </w:t>
      </w:r>
      <w:r w:rsidRPr="00377344">
        <w:rPr>
          <w:i/>
          <w:iCs/>
        </w:rPr>
        <w:t>International journal of social research methodology</w:t>
      </w:r>
      <w:r w:rsidRPr="00377344">
        <w:t>, </w:t>
      </w:r>
      <w:r w:rsidRPr="00377344">
        <w:rPr>
          <w:i/>
          <w:iCs/>
        </w:rPr>
        <w:t>8</w:t>
      </w:r>
      <w:r w:rsidRPr="00377344">
        <w:t>(1), pp.19-32.</w:t>
      </w:r>
    </w:p>
    <w:p w14:paraId="553F947F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561614">
        <w:t>Arundell, L.L., Greenwood, H., Baldwin, H., Kotas, E., Smith, S., Trojanowska, K. and Cooper, C., 2020. Advancing mental health equality: a mapping review of interventions, economic evaluations and barriers and facilitators. </w:t>
      </w:r>
      <w:r w:rsidRPr="00561614">
        <w:rPr>
          <w:i/>
          <w:iCs/>
        </w:rPr>
        <w:t>Systematic reviews</w:t>
      </w:r>
      <w:r w:rsidRPr="00561614">
        <w:t>, </w:t>
      </w:r>
      <w:r w:rsidRPr="00561614">
        <w:rPr>
          <w:i/>
          <w:iCs/>
        </w:rPr>
        <w:t>9</w:t>
      </w:r>
      <w:r w:rsidRPr="00561614">
        <w:t>(1), p.115.</w:t>
      </w:r>
    </w:p>
    <w:p w14:paraId="0330C1A1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AD314B">
        <w:t>Berger, M., Fernando, S., Churchill, A., Cornish, P., Henderson, J., Shah, J., Tee, K. and Salmon, A., 2022. Scoping review of stepped care interventions for mental health and substance use service delivery to youth and young adults. </w:t>
      </w:r>
      <w:r w:rsidRPr="00AD314B">
        <w:rPr>
          <w:i/>
          <w:iCs/>
        </w:rPr>
        <w:t>Early intervention in psychiatry</w:t>
      </w:r>
      <w:r w:rsidRPr="00AD314B">
        <w:t>, </w:t>
      </w:r>
      <w:r w:rsidRPr="00AD314B">
        <w:rPr>
          <w:i/>
          <w:iCs/>
        </w:rPr>
        <w:t>16</w:t>
      </w:r>
      <w:r w:rsidRPr="00AD314B">
        <w:t>(4), pp.327-341.</w:t>
      </w:r>
    </w:p>
    <w:p w14:paraId="0080E9C6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E44F64">
        <w:t>Braun, V., Clarke, V., Hayfield, N. and Terry, G., 2019. Thematic analysis 48. </w:t>
      </w:r>
      <w:r w:rsidRPr="00E44F64">
        <w:rPr>
          <w:i/>
          <w:iCs/>
        </w:rPr>
        <w:t>Handbook of research methods in health social sciences</w:t>
      </w:r>
      <w:r w:rsidRPr="00E44F64">
        <w:t>, pp.843-860.</w:t>
      </w:r>
    </w:p>
    <w:p w14:paraId="6C9511D1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2F468A">
        <w:t>Cadigan, J.M., Lee, C.M. and Larimer, M.E., 2019. Young adult mental health: A prospective examination of service utilization, perceived unmet service needs, attitudes, and barriers to service use. </w:t>
      </w:r>
      <w:r w:rsidRPr="002F468A">
        <w:rPr>
          <w:i/>
          <w:iCs/>
        </w:rPr>
        <w:t>Prevention Science</w:t>
      </w:r>
      <w:r w:rsidRPr="002F468A">
        <w:t>, </w:t>
      </w:r>
      <w:r w:rsidRPr="002F468A">
        <w:rPr>
          <w:i/>
          <w:iCs/>
        </w:rPr>
        <w:t>20</w:t>
      </w:r>
      <w:r w:rsidRPr="002F468A">
        <w:t>(3), pp.366-376.</w:t>
      </w:r>
    </w:p>
    <w:p w14:paraId="2DD97B4D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BA5F4E">
        <w:t>Cleverley, K., Rowland, E., Bennett, K., Jeffs, L. and Gore, D., 2020. Identifying core components and indicators of successful transitions from child to adult mental health services: a scoping review. </w:t>
      </w:r>
      <w:r w:rsidRPr="00BA5F4E">
        <w:rPr>
          <w:i/>
          <w:iCs/>
        </w:rPr>
        <w:t>European Child &amp; Adolescent Psychiatry</w:t>
      </w:r>
      <w:r w:rsidRPr="00BA5F4E">
        <w:t>, </w:t>
      </w:r>
      <w:r w:rsidRPr="00BA5F4E">
        <w:rPr>
          <w:i/>
          <w:iCs/>
        </w:rPr>
        <w:t>29</w:t>
      </w:r>
      <w:r w:rsidRPr="00BA5F4E">
        <w:t>(2), pp.107-121.</w:t>
      </w:r>
    </w:p>
    <w:p w14:paraId="0B5C13DD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581885">
        <w:t>Dale, A., Arber, S. and Procter, M., 2025. </w:t>
      </w:r>
      <w:r w:rsidRPr="00581885">
        <w:rPr>
          <w:i/>
          <w:iCs/>
        </w:rPr>
        <w:t>Doing secondary analysis</w:t>
      </w:r>
      <w:r w:rsidRPr="00581885">
        <w:t>. Taylor &amp; Francis.</w:t>
      </w:r>
    </w:p>
    <w:p w14:paraId="6672C56C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F612B2">
        <w:t>Devonport, T.J., Ward, G., Morrissey, H., Burt, C., Harris, J., Burt, S., Patel, R., Manning, R., Paredes, R. and Nicholls, W., 2023. A systematic review of inequalities in the mental health experiences of Black African, Black Caribbean and Black-mixed UK populations: Implications for action. </w:t>
      </w:r>
      <w:r w:rsidRPr="00F612B2">
        <w:rPr>
          <w:i/>
          <w:iCs/>
        </w:rPr>
        <w:t>Journal of racial and ethnic health disparities</w:t>
      </w:r>
      <w:r w:rsidRPr="00F612B2">
        <w:t>, </w:t>
      </w:r>
      <w:r w:rsidRPr="00F612B2">
        <w:rPr>
          <w:i/>
          <w:iCs/>
        </w:rPr>
        <w:t>10</w:t>
      </w:r>
      <w:r w:rsidRPr="00F612B2">
        <w:t>(4), pp.1669-1681.</w:t>
      </w:r>
    </w:p>
    <w:p w14:paraId="5C0CACA7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687DFC">
        <w:lastRenderedPageBreak/>
        <w:t>Dubey, U.K.B. and Kothari, D.P., 2022. </w:t>
      </w:r>
      <w:r w:rsidRPr="00687DFC">
        <w:rPr>
          <w:i/>
          <w:iCs/>
        </w:rPr>
        <w:t>Research methodology: Techniques and trends</w:t>
      </w:r>
      <w:r w:rsidRPr="00687DFC">
        <w:t>. Chapman and Hall/CRC.</w:t>
      </w:r>
    </w:p>
    <w:p w14:paraId="6D487C80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9E6D65">
        <w:t>Flothow, A., Novelli, A. and Sundmacher, L., 2023. Analytical methods for identifying sequences of utilization in health data: a scoping review. </w:t>
      </w:r>
      <w:r w:rsidRPr="009E6D65">
        <w:rPr>
          <w:i/>
          <w:iCs/>
        </w:rPr>
        <w:t>BMC Medical Research Methodology</w:t>
      </w:r>
      <w:r w:rsidRPr="009E6D65">
        <w:t>, </w:t>
      </w:r>
      <w:r w:rsidRPr="009E6D65">
        <w:rPr>
          <w:i/>
          <w:iCs/>
        </w:rPr>
        <w:t>23</w:t>
      </w:r>
      <w:r w:rsidRPr="009E6D65">
        <w:t>(1), p.212.</w:t>
      </w:r>
    </w:p>
    <w:p w14:paraId="10DD21AE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650425">
        <w:t>Hadie, Siti Nurma Hanim. "ABC of a scoping review: a simplified JBI scoping review guideline." </w:t>
      </w:r>
      <w:r w:rsidRPr="00650425">
        <w:rPr>
          <w:i/>
          <w:iCs/>
        </w:rPr>
        <w:t>Education in Medicine Journal</w:t>
      </w:r>
      <w:r w:rsidRPr="00650425">
        <w:t> 16, no. 2 (2024).</w:t>
      </w:r>
    </w:p>
    <w:p w14:paraId="0E61C856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2E3AE1">
        <w:t>Ienca, M., Ferretti, A., Hurst, S., Puhan, M., Lovis, C. and Vayena, E., 2018. Considerations for ethics review of big data health research: A scoping review. </w:t>
      </w:r>
      <w:r w:rsidRPr="002E3AE1">
        <w:rPr>
          <w:i/>
          <w:iCs/>
        </w:rPr>
        <w:t>PloS one</w:t>
      </w:r>
      <w:r w:rsidRPr="002E3AE1">
        <w:t>, </w:t>
      </w:r>
      <w:r w:rsidRPr="002E3AE1">
        <w:rPr>
          <w:i/>
          <w:iCs/>
        </w:rPr>
        <w:t>13</w:t>
      </w:r>
      <w:r w:rsidRPr="002E3AE1">
        <w:t>(10), p.e0204937.</w:t>
      </w:r>
    </w:p>
    <w:p w14:paraId="584F4097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0D5E11">
        <w:t>Lohmann, S., Cowlishaw, S., Ney, L., O’Donnell, M. and Felmingham, K., 2024. The trauma and mental health impacts of coercive control: A systematic review and meta-analysis. </w:t>
      </w:r>
      <w:r w:rsidRPr="000D5E11">
        <w:rPr>
          <w:i/>
          <w:iCs/>
        </w:rPr>
        <w:t>Trauma, Violence, &amp; Abuse</w:t>
      </w:r>
      <w:r w:rsidRPr="000D5E11">
        <w:t>, </w:t>
      </w:r>
      <w:r w:rsidRPr="000D5E11">
        <w:rPr>
          <w:i/>
          <w:iCs/>
        </w:rPr>
        <w:t>25</w:t>
      </w:r>
      <w:r w:rsidRPr="000D5E11">
        <w:t>(1), pp.630-647.</w:t>
      </w:r>
    </w:p>
    <w:p w14:paraId="736DC748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AA59DD">
        <w:t>Maxwell, L., Gilyan, R., Chavan, S.A., Merson, L., Saxena, A. and Terry, R., 2021. Guidance for ensuring fair and ethical broad consent for future use. A scoping review protocol. </w:t>
      </w:r>
      <w:r w:rsidRPr="00AA59DD">
        <w:rPr>
          <w:i/>
          <w:iCs/>
        </w:rPr>
        <w:t>F1000Research</w:t>
      </w:r>
      <w:r w:rsidRPr="00AA59DD">
        <w:t>, </w:t>
      </w:r>
      <w:r w:rsidRPr="00AA59DD">
        <w:rPr>
          <w:i/>
          <w:iCs/>
        </w:rPr>
        <w:t>10</w:t>
      </w:r>
      <w:r w:rsidRPr="00AA59DD">
        <w:t>, p.102.</w:t>
      </w:r>
    </w:p>
    <w:p w14:paraId="5582FA9C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B80EA2">
        <w:t>Munn, Z., Peters, M.D., Stern, C., Tufanaru, C., McArthur, A. and Aromataris, E., 2018. Systematic review or scoping review? Guidance for authors when choosing between a systematic or scoping review approach. </w:t>
      </w:r>
      <w:r w:rsidRPr="00B80EA2">
        <w:rPr>
          <w:i/>
          <w:iCs/>
        </w:rPr>
        <w:t>BMC medical research methodology</w:t>
      </w:r>
      <w:r w:rsidRPr="00B80EA2">
        <w:t>, </w:t>
      </w:r>
      <w:r w:rsidRPr="00B80EA2">
        <w:rPr>
          <w:i/>
          <w:iCs/>
        </w:rPr>
        <w:t>18</w:t>
      </w:r>
      <w:r w:rsidRPr="00B80EA2">
        <w:t>(1), p.143.</w:t>
      </w:r>
    </w:p>
    <w:p w14:paraId="1CD50A6A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E22E1C">
        <w:t>Peters, M.D., Marnie, C., Colquhoun, H., Garritty, C.M., Hempel, S., Horsley, T., Langlois, E.V., Lillie, E., O’Brien, K.K., Tunçalp, Ӧ. and Wilson, M.G., 2021. Scoping reviews: reinforcing and advancing the methodology and application. </w:t>
      </w:r>
      <w:r w:rsidRPr="00E22E1C">
        <w:rPr>
          <w:i/>
          <w:iCs/>
        </w:rPr>
        <w:t>Systematic reviews</w:t>
      </w:r>
      <w:r w:rsidRPr="00E22E1C">
        <w:t>, </w:t>
      </w:r>
      <w:r w:rsidRPr="00E22E1C">
        <w:rPr>
          <w:i/>
          <w:iCs/>
        </w:rPr>
        <w:t>10</w:t>
      </w:r>
      <w:r w:rsidRPr="00E22E1C">
        <w:t>(1), p.263.</w:t>
      </w:r>
    </w:p>
    <w:p w14:paraId="33FD52E2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B05C9E">
        <w:t>Peters, M.D., Marnie, C., Colquhoun, H., Garritty, C.M., Hempel, S., Horsley, T., Langlois, E.V., Lillie, E., O’Brien, K.K., Tunçalp, Ӧ. and Wilson, M.G., 2021. Scoping reviews: reinforcing and advancing the methodology and application. </w:t>
      </w:r>
      <w:r w:rsidRPr="00B05C9E">
        <w:rPr>
          <w:i/>
          <w:iCs/>
        </w:rPr>
        <w:t>Systematic reviews</w:t>
      </w:r>
      <w:r w:rsidRPr="00B05C9E">
        <w:t>, </w:t>
      </w:r>
      <w:r w:rsidRPr="00B05C9E">
        <w:rPr>
          <w:i/>
          <w:iCs/>
        </w:rPr>
        <w:t>10</w:t>
      </w:r>
      <w:r w:rsidRPr="00B05C9E">
        <w:t>(1), p.263.</w:t>
      </w:r>
    </w:p>
    <w:p w14:paraId="186181CB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B32CCB">
        <w:t>Peters, M.D., Marnie, C., Tricco, A.C., Pollock, D., Munn, Z., Alexander, L., McInerney, P., Godfrey, C.M. and Khalil, H., 2021. Updated methodological guidance for the conduct of scoping reviews. </w:t>
      </w:r>
      <w:r w:rsidRPr="00B32CCB">
        <w:rPr>
          <w:i/>
          <w:iCs/>
        </w:rPr>
        <w:t>JBI evidence implementation</w:t>
      </w:r>
      <w:r w:rsidRPr="00B32CCB">
        <w:t>, </w:t>
      </w:r>
      <w:r w:rsidRPr="00B32CCB">
        <w:rPr>
          <w:i/>
          <w:iCs/>
        </w:rPr>
        <w:t>19</w:t>
      </w:r>
      <w:r w:rsidRPr="00B32CCB">
        <w:t>(1), pp.3-10.</w:t>
      </w:r>
    </w:p>
    <w:p w14:paraId="6FBD0C7B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7B738D">
        <w:lastRenderedPageBreak/>
        <w:t>Potts, C., Kealy, C., McNulty, J.M., Madrid-Cagigal, A., Wilson, T., Mulvenna, M.D., O'Neill, S., Donohoe, G. and Barry, M.M., 2025. Digital mental health interventions for young people aged 16-25 years: scoping review. </w:t>
      </w:r>
      <w:r w:rsidRPr="007B738D">
        <w:rPr>
          <w:i/>
          <w:iCs/>
        </w:rPr>
        <w:t>Journal of Medical Internet Research</w:t>
      </w:r>
      <w:r w:rsidRPr="007B738D">
        <w:t>, </w:t>
      </w:r>
      <w:r w:rsidRPr="007B738D">
        <w:rPr>
          <w:i/>
          <w:iCs/>
        </w:rPr>
        <w:t>27</w:t>
      </w:r>
      <w:r w:rsidRPr="007B738D">
        <w:t>, p.e72892.</w:t>
      </w:r>
    </w:p>
    <w:p w14:paraId="4294AC51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4A291A">
        <w:t>Punton, G., Dodd, A.L. and McNeill, A., 2022. ‘You’re on the waiting list’: An interpretive phenomenological analysis of young adults’ experiences of waiting lists within mental health services in the UK. </w:t>
      </w:r>
      <w:r w:rsidRPr="004A291A">
        <w:rPr>
          <w:i/>
          <w:iCs/>
        </w:rPr>
        <w:t>Plos one</w:t>
      </w:r>
      <w:r w:rsidRPr="004A291A">
        <w:t>, </w:t>
      </w:r>
      <w:r w:rsidRPr="004A291A">
        <w:rPr>
          <w:i/>
          <w:iCs/>
        </w:rPr>
        <w:t>17</w:t>
      </w:r>
      <w:r w:rsidRPr="004A291A">
        <w:t>(3), p.e0265542.</w:t>
      </w:r>
    </w:p>
    <w:p w14:paraId="5CA36CFA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2C5984">
        <w:t>Richard, J., Rebinsky, R., Suresh, R., Kubic, S., Carter, A., Cunningham, J.E., Ker, A., Williams, K. and Sorin, M., 2022. Scoping review to evaluate the effects of peer support on the mental health of young adults. </w:t>
      </w:r>
      <w:r w:rsidRPr="002C5984">
        <w:rPr>
          <w:i/>
          <w:iCs/>
        </w:rPr>
        <w:t>BMJ open</w:t>
      </w:r>
      <w:r w:rsidRPr="002C5984">
        <w:t>, </w:t>
      </w:r>
      <w:r w:rsidRPr="002C5984">
        <w:rPr>
          <w:i/>
          <w:iCs/>
        </w:rPr>
        <w:t>12</w:t>
      </w:r>
      <w:r w:rsidRPr="002C5984">
        <w:t>(8), p.e061336.</w:t>
      </w:r>
    </w:p>
    <w:p w14:paraId="04988C97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A81D7F">
        <w:t>Saharan, V.A., Kulhari, H. and Jadhav, H.R. eds., 2024. </w:t>
      </w:r>
      <w:r w:rsidRPr="003E420F">
        <w:rPr>
          <w:i/>
          <w:iCs/>
        </w:rPr>
        <w:t>Principles of research methodology and ethics in pharmaceutical sciences: an application guide for students and researchers</w:t>
      </w:r>
      <w:r w:rsidRPr="00A81D7F">
        <w:t>. CRC Press.</w:t>
      </w:r>
    </w:p>
    <w:p w14:paraId="6B562132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29527A">
        <w:t>Stockwell, D.W., Roche, M. and Billings, J., 2025. Evaluating interventions that have improved access to community mental health care for Black men: A systematic review. </w:t>
      </w:r>
      <w:r w:rsidRPr="0029527A">
        <w:rPr>
          <w:i/>
          <w:iCs/>
        </w:rPr>
        <w:t>Journal of Mental Health</w:t>
      </w:r>
      <w:r w:rsidRPr="0029527A">
        <w:t>, </w:t>
      </w:r>
      <w:r w:rsidRPr="0029527A">
        <w:rPr>
          <w:i/>
          <w:iCs/>
        </w:rPr>
        <w:t>34</w:t>
      </w:r>
      <w:r w:rsidRPr="0029527A">
        <w:t>(4), pp.450-462.</w:t>
      </w:r>
    </w:p>
    <w:p w14:paraId="624458AC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F546CA">
        <w:t>Terry, G. and Hayfield, N., 2021. </w:t>
      </w:r>
      <w:r w:rsidRPr="00F546CA">
        <w:rPr>
          <w:i/>
          <w:iCs/>
        </w:rPr>
        <w:t>Essentials of thematic analysis</w:t>
      </w:r>
      <w:r w:rsidRPr="00F546CA">
        <w:t>. American Psychological Association.</w:t>
      </w:r>
    </w:p>
    <w:p w14:paraId="730AB2B2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6556C1">
        <w:t>Tonkuş, M.E.R.V.E., Çalışkan, B. and Alagöz, E., 2022. The relationship between suicide and hopelessness in young adults aged 18-30: A systematic review. </w:t>
      </w:r>
      <w:r w:rsidRPr="006556C1">
        <w:rPr>
          <w:i/>
          <w:iCs/>
        </w:rPr>
        <w:t>Journal of Psychiatric Nursing</w:t>
      </w:r>
      <w:r w:rsidRPr="006556C1">
        <w:t>, </w:t>
      </w:r>
      <w:r w:rsidRPr="006556C1">
        <w:rPr>
          <w:i/>
          <w:iCs/>
        </w:rPr>
        <w:t>13</w:t>
      </w:r>
      <w:r w:rsidRPr="006556C1">
        <w:t>(3).</w:t>
      </w:r>
    </w:p>
    <w:p w14:paraId="7C764C4C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E6259F">
        <w:t>Tricco, A.C., Lillie, E., Zarin, W., O’brien, K., Colquhoun, H., Kastner, M., Levac, D., Ng, C., Sharpe, J.P., Wilson, K. and Kenny, M., 2016. A scoping review on the conduct and reporting of scoping reviews. </w:t>
      </w:r>
      <w:r w:rsidRPr="00E6259F">
        <w:rPr>
          <w:i/>
          <w:iCs/>
        </w:rPr>
        <w:t>BMC medical research methodology</w:t>
      </w:r>
      <w:r w:rsidRPr="00E6259F">
        <w:t>, </w:t>
      </w:r>
      <w:r w:rsidRPr="00E6259F">
        <w:rPr>
          <w:i/>
          <w:iCs/>
        </w:rPr>
        <w:t>16</w:t>
      </w:r>
      <w:r w:rsidRPr="00E6259F">
        <w:t>(1), p.15.</w:t>
      </w:r>
    </w:p>
    <w:p w14:paraId="615A06B4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EF50FF">
        <w:t>Valentine, A.Z., Hall, S.S., Sayal, K. and Hall, C.L., 2024. Waiting-list interventions for children and young people using child and adolescent mental health services: a systematic review. </w:t>
      </w:r>
      <w:r w:rsidRPr="00EF50FF">
        <w:rPr>
          <w:i/>
          <w:iCs/>
        </w:rPr>
        <w:t>BMJ mental health</w:t>
      </w:r>
      <w:r w:rsidRPr="00EF50FF">
        <w:t>, </w:t>
      </w:r>
      <w:r w:rsidRPr="00EF50FF">
        <w:rPr>
          <w:i/>
          <w:iCs/>
        </w:rPr>
        <w:t>27</w:t>
      </w:r>
      <w:r w:rsidRPr="00EF50FF">
        <w:t>(1).</w:t>
      </w:r>
    </w:p>
    <w:p w14:paraId="55C01469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98160D">
        <w:t>Westberg, K.H., Nyholm, M., Nygren, J.M. and Svedberg, P., 2022. Mental health problems among young people—a scoping review of help-seeking. </w:t>
      </w:r>
      <w:r w:rsidRPr="0098160D">
        <w:rPr>
          <w:i/>
          <w:iCs/>
        </w:rPr>
        <w:t>International journal of environmental research and public health</w:t>
      </w:r>
      <w:r w:rsidRPr="0098160D">
        <w:t>, </w:t>
      </w:r>
      <w:r w:rsidRPr="0098160D">
        <w:rPr>
          <w:i/>
          <w:iCs/>
        </w:rPr>
        <w:t>19</w:t>
      </w:r>
      <w:r w:rsidRPr="0098160D">
        <w:t>(3), p.1430.</w:t>
      </w:r>
    </w:p>
    <w:p w14:paraId="44DBE4FF" w14:textId="77777777" w:rsidR="001946A3" w:rsidRDefault="001946A3" w:rsidP="00DB155B">
      <w:pPr>
        <w:pStyle w:val="ListParagraph"/>
        <w:numPr>
          <w:ilvl w:val="0"/>
          <w:numId w:val="23"/>
        </w:numPr>
        <w:spacing w:line="360" w:lineRule="auto"/>
        <w:jc w:val="both"/>
      </w:pPr>
      <w:r w:rsidRPr="0004463F">
        <w:lastRenderedPageBreak/>
        <w:t>Wortley, L., Hagell, A. and Brady, L.M., 2024. Engaging young people in NHS service delivery and development: Recommendations from a scoping review and research project.</w:t>
      </w:r>
    </w:p>
    <w:p w14:paraId="518A3A34" w14:textId="36D1F677" w:rsidR="003E420F" w:rsidRPr="00CD2ED3" w:rsidRDefault="003E420F" w:rsidP="00736A23">
      <w:pPr>
        <w:ind w:left="360"/>
      </w:pPr>
    </w:p>
    <w:sectPr w:rsidR="003E420F" w:rsidRPr="00CD2ED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8977E" w14:textId="77777777" w:rsidR="00D55EFD" w:rsidRDefault="00D55EFD" w:rsidP="009B1CFD">
      <w:pPr>
        <w:spacing w:after="0" w:line="240" w:lineRule="auto"/>
      </w:pPr>
      <w:r>
        <w:separator/>
      </w:r>
    </w:p>
  </w:endnote>
  <w:endnote w:type="continuationSeparator" w:id="0">
    <w:p w14:paraId="6656C627" w14:textId="77777777" w:rsidR="00D55EFD" w:rsidRDefault="00D55EFD" w:rsidP="009B1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0093308"/>
      <w:docPartObj>
        <w:docPartGallery w:val="Page Numbers (Bottom of Page)"/>
        <w:docPartUnique/>
      </w:docPartObj>
    </w:sdtPr>
    <w:sdtContent>
      <w:p w14:paraId="052DAF37" w14:textId="7738D9DF" w:rsidR="009B1CFD" w:rsidRDefault="009B1CF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E58F7A" w14:textId="77777777" w:rsidR="009B1CFD" w:rsidRDefault="009B1C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92F55" w14:textId="77777777" w:rsidR="00D55EFD" w:rsidRDefault="00D55EFD" w:rsidP="009B1CFD">
      <w:pPr>
        <w:spacing w:after="0" w:line="240" w:lineRule="auto"/>
      </w:pPr>
      <w:r>
        <w:separator/>
      </w:r>
    </w:p>
  </w:footnote>
  <w:footnote w:type="continuationSeparator" w:id="0">
    <w:p w14:paraId="0E5880ED" w14:textId="77777777" w:rsidR="00D55EFD" w:rsidRDefault="00D55EFD" w:rsidP="009B1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3D5F"/>
    <w:multiLevelType w:val="hybridMultilevel"/>
    <w:tmpl w:val="3C60C3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0F4B"/>
    <w:multiLevelType w:val="hybridMultilevel"/>
    <w:tmpl w:val="B942B79A"/>
    <w:lvl w:ilvl="0" w:tplc="08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" w15:restartNumberingAfterBreak="0">
    <w:nsid w:val="092201CE"/>
    <w:multiLevelType w:val="hybridMultilevel"/>
    <w:tmpl w:val="D9923B4C"/>
    <w:lvl w:ilvl="0" w:tplc="08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" w15:restartNumberingAfterBreak="0">
    <w:nsid w:val="17B93BF4"/>
    <w:multiLevelType w:val="hybridMultilevel"/>
    <w:tmpl w:val="8F32D5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14B1D"/>
    <w:multiLevelType w:val="hybridMultilevel"/>
    <w:tmpl w:val="BB149FFE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92B4ED7"/>
    <w:multiLevelType w:val="hybridMultilevel"/>
    <w:tmpl w:val="C2A23294"/>
    <w:lvl w:ilvl="0" w:tplc="08090005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6" w15:restartNumberingAfterBreak="0">
    <w:nsid w:val="19EF0E4B"/>
    <w:multiLevelType w:val="hybridMultilevel"/>
    <w:tmpl w:val="1C1CB2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219F6"/>
    <w:multiLevelType w:val="hybridMultilevel"/>
    <w:tmpl w:val="72C428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03549"/>
    <w:multiLevelType w:val="hybridMultilevel"/>
    <w:tmpl w:val="BF42EE0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1D13AB"/>
    <w:multiLevelType w:val="hybridMultilevel"/>
    <w:tmpl w:val="4432AE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F0FE4"/>
    <w:multiLevelType w:val="hybridMultilevel"/>
    <w:tmpl w:val="B308E4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7557F"/>
    <w:multiLevelType w:val="hybridMultilevel"/>
    <w:tmpl w:val="5FBE6C1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A8E"/>
    <w:multiLevelType w:val="hybridMultilevel"/>
    <w:tmpl w:val="521ED8BA"/>
    <w:lvl w:ilvl="0" w:tplc="0809000F">
      <w:start w:val="1"/>
      <w:numFmt w:val="decimal"/>
      <w:lvlText w:val="%1."/>
      <w:lvlJc w:val="left"/>
      <w:pPr>
        <w:ind w:left="2062" w:hanging="360"/>
      </w:p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3" w15:restartNumberingAfterBreak="0">
    <w:nsid w:val="47B35495"/>
    <w:multiLevelType w:val="hybridMultilevel"/>
    <w:tmpl w:val="4F7CDF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EB3EE4"/>
    <w:multiLevelType w:val="hybridMultilevel"/>
    <w:tmpl w:val="D2CA4066"/>
    <w:lvl w:ilvl="0" w:tplc="08090005">
      <w:start w:val="1"/>
      <w:numFmt w:val="bullet"/>
      <w:lvlText w:val=""/>
      <w:lvlJc w:val="left"/>
      <w:pPr>
        <w:ind w:left="193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539B3263"/>
    <w:multiLevelType w:val="hybridMultilevel"/>
    <w:tmpl w:val="90B6159C"/>
    <w:lvl w:ilvl="0" w:tplc="08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6" w15:restartNumberingAfterBreak="0">
    <w:nsid w:val="584B78DD"/>
    <w:multiLevelType w:val="hybridMultilevel"/>
    <w:tmpl w:val="2320CCD0"/>
    <w:lvl w:ilvl="0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7" w15:restartNumberingAfterBreak="0">
    <w:nsid w:val="5965326B"/>
    <w:multiLevelType w:val="hybridMultilevel"/>
    <w:tmpl w:val="E20C6462"/>
    <w:lvl w:ilvl="0" w:tplc="08090005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8" w15:restartNumberingAfterBreak="0">
    <w:nsid w:val="59B0783E"/>
    <w:multiLevelType w:val="hybridMultilevel"/>
    <w:tmpl w:val="64F6A8B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D82692"/>
    <w:multiLevelType w:val="hybridMultilevel"/>
    <w:tmpl w:val="E3F029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CF47AF"/>
    <w:multiLevelType w:val="hybridMultilevel"/>
    <w:tmpl w:val="7F461500"/>
    <w:lvl w:ilvl="0" w:tplc="08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21" w15:restartNumberingAfterBreak="0">
    <w:nsid w:val="62BB5BE4"/>
    <w:multiLevelType w:val="hybridMultilevel"/>
    <w:tmpl w:val="13945506"/>
    <w:lvl w:ilvl="0" w:tplc="5A583C8A">
      <w:start w:val="1"/>
      <w:numFmt w:val="decimal"/>
      <w:lvlText w:val="%1."/>
      <w:lvlJc w:val="left"/>
      <w:pPr>
        <w:ind w:left="1211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0F7C54"/>
    <w:multiLevelType w:val="hybridMultilevel"/>
    <w:tmpl w:val="09FA1430"/>
    <w:lvl w:ilvl="0" w:tplc="08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23" w15:restartNumberingAfterBreak="0">
    <w:nsid w:val="6C78025F"/>
    <w:multiLevelType w:val="hybridMultilevel"/>
    <w:tmpl w:val="6CA8E224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3FF4106"/>
    <w:multiLevelType w:val="hybridMultilevel"/>
    <w:tmpl w:val="86E2348C"/>
    <w:lvl w:ilvl="0" w:tplc="0809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5" w15:restartNumberingAfterBreak="0">
    <w:nsid w:val="79CE2875"/>
    <w:multiLevelType w:val="hybridMultilevel"/>
    <w:tmpl w:val="7DD00F92"/>
    <w:lvl w:ilvl="0" w:tplc="080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num w:numId="1" w16cid:durableId="681316517">
    <w:abstractNumId w:val="10"/>
  </w:num>
  <w:num w:numId="2" w16cid:durableId="1900356170">
    <w:abstractNumId w:val="7"/>
  </w:num>
  <w:num w:numId="3" w16cid:durableId="1733845124">
    <w:abstractNumId w:val="0"/>
  </w:num>
  <w:num w:numId="4" w16cid:durableId="679309111">
    <w:abstractNumId w:val="21"/>
  </w:num>
  <w:num w:numId="5" w16cid:durableId="886184523">
    <w:abstractNumId w:val="23"/>
  </w:num>
  <w:num w:numId="6" w16cid:durableId="1273172304">
    <w:abstractNumId w:val="14"/>
  </w:num>
  <w:num w:numId="7" w16cid:durableId="511342187">
    <w:abstractNumId w:val="11"/>
  </w:num>
  <w:num w:numId="8" w16cid:durableId="1818186633">
    <w:abstractNumId w:val="22"/>
  </w:num>
  <w:num w:numId="9" w16cid:durableId="1874077931">
    <w:abstractNumId w:val="1"/>
  </w:num>
  <w:num w:numId="10" w16cid:durableId="1552842215">
    <w:abstractNumId w:val="17"/>
  </w:num>
  <w:num w:numId="11" w16cid:durableId="141236098">
    <w:abstractNumId w:val="3"/>
  </w:num>
  <w:num w:numId="12" w16cid:durableId="105270432">
    <w:abstractNumId w:val="18"/>
  </w:num>
  <w:num w:numId="13" w16cid:durableId="1460224251">
    <w:abstractNumId w:val="5"/>
  </w:num>
  <w:num w:numId="14" w16cid:durableId="260308997">
    <w:abstractNumId w:val="24"/>
  </w:num>
  <w:num w:numId="15" w16cid:durableId="1614090143">
    <w:abstractNumId w:val="2"/>
  </w:num>
  <w:num w:numId="16" w16cid:durableId="1216814151">
    <w:abstractNumId w:val="4"/>
  </w:num>
  <w:num w:numId="17" w16cid:durableId="1930507994">
    <w:abstractNumId w:val="25"/>
  </w:num>
  <w:num w:numId="18" w16cid:durableId="1271623889">
    <w:abstractNumId w:val="16"/>
  </w:num>
  <w:num w:numId="19" w16cid:durableId="1118333757">
    <w:abstractNumId w:val="20"/>
  </w:num>
  <w:num w:numId="20" w16cid:durableId="1994069121">
    <w:abstractNumId w:val="15"/>
  </w:num>
  <w:num w:numId="21" w16cid:durableId="619993726">
    <w:abstractNumId w:val="19"/>
  </w:num>
  <w:num w:numId="22" w16cid:durableId="1111584836">
    <w:abstractNumId w:val="12"/>
  </w:num>
  <w:num w:numId="23" w16cid:durableId="706947865">
    <w:abstractNumId w:val="9"/>
  </w:num>
  <w:num w:numId="24" w16cid:durableId="176505798">
    <w:abstractNumId w:val="13"/>
  </w:num>
  <w:num w:numId="25" w16cid:durableId="760566216">
    <w:abstractNumId w:val="8"/>
  </w:num>
  <w:num w:numId="26" w16cid:durableId="4466568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382"/>
    <w:rsid w:val="0000329A"/>
    <w:rsid w:val="00003B3A"/>
    <w:rsid w:val="00004AC6"/>
    <w:rsid w:val="00004B7A"/>
    <w:rsid w:val="00005969"/>
    <w:rsid w:val="00006693"/>
    <w:rsid w:val="0001164C"/>
    <w:rsid w:val="0001452E"/>
    <w:rsid w:val="00015F4A"/>
    <w:rsid w:val="00016A2B"/>
    <w:rsid w:val="00016EEB"/>
    <w:rsid w:val="00017EBA"/>
    <w:rsid w:val="00020E79"/>
    <w:rsid w:val="000225FE"/>
    <w:rsid w:val="00022BD2"/>
    <w:rsid w:val="00022E7B"/>
    <w:rsid w:val="0002553B"/>
    <w:rsid w:val="00027177"/>
    <w:rsid w:val="0002777E"/>
    <w:rsid w:val="00030346"/>
    <w:rsid w:val="00030E83"/>
    <w:rsid w:val="00031772"/>
    <w:rsid w:val="000318B8"/>
    <w:rsid w:val="00032635"/>
    <w:rsid w:val="000347E1"/>
    <w:rsid w:val="0003513C"/>
    <w:rsid w:val="0003594D"/>
    <w:rsid w:val="000408C8"/>
    <w:rsid w:val="0004134E"/>
    <w:rsid w:val="000413B9"/>
    <w:rsid w:val="00041706"/>
    <w:rsid w:val="00042029"/>
    <w:rsid w:val="000431E1"/>
    <w:rsid w:val="000445C5"/>
    <w:rsid w:val="0004463F"/>
    <w:rsid w:val="0004475B"/>
    <w:rsid w:val="00046102"/>
    <w:rsid w:val="00051014"/>
    <w:rsid w:val="00051993"/>
    <w:rsid w:val="0005561A"/>
    <w:rsid w:val="00056CCB"/>
    <w:rsid w:val="0006116D"/>
    <w:rsid w:val="000612B9"/>
    <w:rsid w:val="00062149"/>
    <w:rsid w:val="00062B8F"/>
    <w:rsid w:val="000635CA"/>
    <w:rsid w:val="0006701E"/>
    <w:rsid w:val="000671BB"/>
    <w:rsid w:val="00070B5C"/>
    <w:rsid w:val="00070D37"/>
    <w:rsid w:val="0007261C"/>
    <w:rsid w:val="00072780"/>
    <w:rsid w:val="00074598"/>
    <w:rsid w:val="00074962"/>
    <w:rsid w:val="00075174"/>
    <w:rsid w:val="00077547"/>
    <w:rsid w:val="00077AB0"/>
    <w:rsid w:val="00083FB3"/>
    <w:rsid w:val="0008740B"/>
    <w:rsid w:val="0009005A"/>
    <w:rsid w:val="00090B44"/>
    <w:rsid w:val="000936AB"/>
    <w:rsid w:val="000938FD"/>
    <w:rsid w:val="00094070"/>
    <w:rsid w:val="00097BDF"/>
    <w:rsid w:val="000A062E"/>
    <w:rsid w:val="000A17EC"/>
    <w:rsid w:val="000A2A65"/>
    <w:rsid w:val="000A2B9E"/>
    <w:rsid w:val="000A5899"/>
    <w:rsid w:val="000A6125"/>
    <w:rsid w:val="000A6DC5"/>
    <w:rsid w:val="000A6E8C"/>
    <w:rsid w:val="000A728C"/>
    <w:rsid w:val="000A7E46"/>
    <w:rsid w:val="000B2567"/>
    <w:rsid w:val="000B2D5A"/>
    <w:rsid w:val="000B45B6"/>
    <w:rsid w:val="000B4BE1"/>
    <w:rsid w:val="000B578F"/>
    <w:rsid w:val="000B5BD8"/>
    <w:rsid w:val="000B6384"/>
    <w:rsid w:val="000B683F"/>
    <w:rsid w:val="000C1F0C"/>
    <w:rsid w:val="000C38E1"/>
    <w:rsid w:val="000C4234"/>
    <w:rsid w:val="000C4FC8"/>
    <w:rsid w:val="000C533D"/>
    <w:rsid w:val="000C5A73"/>
    <w:rsid w:val="000C631B"/>
    <w:rsid w:val="000C723D"/>
    <w:rsid w:val="000D04A3"/>
    <w:rsid w:val="000D07E3"/>
    <w:rsid w:val="000D3E1C"/>
    <w:rsid w:val="000D44F7"/>
    <w:rsid w:val="000D453B"/>
    <w:rsid w:val="000D546E"/>
    <w:rsid w:val="000D5E11"/>
    <w:rsid w:val="000D75E8"/>
    <w:rsid w:val="000E056C"/>
    <w:rsid w:val="000E0D5C"/>
    <w:rsid w:val="000E1540"/>
    <w:rsid w:val="000E493E"/>
    <w:rsid w:val="000E4E6B"/>
    <w:rsid w:val="000E770B"/>
    <w:rsid w:val="000E7DC5"/>
    <w:rsid w:val="000F0359"/>
    <w:rsid w:val="000F0A64"/>
    <w:rsid w:val="000F13F5"/>
    <w:rsid w:val="000F4090"/>
    <w:rsid w:val="000F5429"/>
    <w:rsid w:val="000F6A72"/>
    <w:rsid w:val="000F6D7A"/>
    <w:rsid w:val="000F7069"/>
    <w:rsid w:val="000F7DA2"/>
    <w:rsid w:val="00104DAA"/>
    <w:rsid w:val="0010530B"/>
    <w:rsid w:val="0010641F"/>
    <w:rsid w:val="0011076C"/>
    <w:rsid w:val="00112125"/>
    <w:rsid w:val="00112858"/>
    <w:rsid w:val="001143BE"/>
    <w:rsid w:val="00116FCF"/>
    <w:rsid w:val="0011770F"/>
    <w:rsid w:val="00120B39"/>
    <w:rsid w:val="00120EE0"/>
    <w:rsid w:val="00126243"/>
    <w:rsid w:val="00127529"/>
    <w:rsid w:val="001304A5"/>
    <w:rsid w:val="00131795"/>
    <w:rsid w:val="001320B4"/>
    <w:rsid w:val="00132DDB"/>
    <w:rsid w:val="0013560B"/>
    <w:rsid w:val="001362BB"/>
    <w:rsid w:val="00137100"/>
    <w:rsid w:val="001422B4"/>
    <w:rsid w:val="0014230C"/>
    <w:rsid w:val="00143684"/>
    <w:rsid w:val="00143FFE"/>
    <w:rsid w:val="0014422D"/>
    <w:rsid w:val="001454B1"/>
    <w:rsid w:val="00146704"/>
    <w:rsid w:val="00150D03"/>
    <w:rsid w:val="001514C0"/>
    <w:rsid w:val="00151B41"/>
    <w:rsid w:val="00154DA2"/>
    <w:rsid w:val="00157095"/>
    <w:rsid w:val="00157F46"/>
    <w:rsid w:val="00160074"/>
    <w:rsid w:val="001600EF"/>
    <w:rsid w:val="00160498"/>
    <w:rsid w:val="001626A3"/>
    <w:rsid w:val="00163902"/>
    <w:rsid w:val="00164BBC"/>
    <w:rsid w:val="00165430"/>
    <w:rsid w:val="00165FED"/>
    <w:rsid w:val="00166098"/>
    <w:rsid w:val="001669E3"/>
    <w:rsid w:val="00167105"/>
    <w:rsid w:val="00167526"/>
    <w:rsid w:val="001675EB"/>
    <w:rsid w:val="00170603"/>
    <w:rsid w:val="00170D08"/>
    <w:rsid w:val="00170D85"/>
    <w:rsid w:val="001719FC"/>
    <w:rsid w:val="00171F3B"/>
    <w:rsid w:val="001723F2"/>
    <w:rsid w:val="00172B87"/>
    <w:rsid w:val="00172BD0"/>
    <w:rsid w:val="00172EE4"/>
    <w:rsid w:val="0017461C"/>
    <w:rsid w:val="00175984"/>
    <w:rsid w:val="00176478"/>
    <w:rsid w:val="001764A9"/>
    <w:rsid w:val="00177142"/>
    <w:rsid w:val="00177788"/>
    <w:rsid w:val="00177862"/>
    <w:rsid w:val="0018013C"/>
    <w:rsid w:val="0018070E"/>
    <w:rsid w:val="001815F7"/>
    <w:rsid w:val="0018325C"/>
    <w:rsid w:val="00183566"/>
    <w:rsid w:val="00183948"/>
    <w:rsid w:val="0018673D"/>
    <w:rsid w:val="00186C40"/>
    <w:rsid w:val="00190DA1"/>
    <w:rsid w:val="00190E4B"/>
    <w:rsid w:val="0019163A"/>
    <w:rsid w:val="00191B29"/>
    <w:rsid w:val="00192125"/>
    <w:rsid w:val="0019304D"/>
    <w:rsid w:val="001944AB"/>
    <w:rsid w:val="001946A3"/>
    <w:rsid w:val="00194986"/>
    <w:rsid w:val="00194A25"/>
    <w:rsid w:val="001951F7"/>
    <w:rsid w:val="001958AF"/>
    <w:rsid w:val="00196B05"/>
    <w:rsid w:val="001973F1"/>
    <w:rsid w:val="00197545"/>
    <w:rsid w:val="00197C84"/>
    <w:rsid w:val="00197E5D"/>
    <w:rsid w:val="001A0203"/>
    <w:rsid w:val="001A381E"/>
    <w:rsid w:val="001A3CE8"/>
    <w:rsid w:val="001A6248"/>
    <w:rsid w:val="001A7E2A"/>
    <w:rsid w:val="001B0ACC"/>
    <w:rsid w:val="001B0E54"/>
    <w:rsid w:val="001B1D1E"/>
    <w:rsid w:val="001B2A7B"/>
    <w:rsid w:val="001B3138"/>
    <w:rsid w:val="001B4245"/>
    <w:rsid w:val="001B47B8"/>
    <w:rsid w:val="001B577C"/>
    <w:rsid w:val="001B5E4E"/>
    <w:rsid w:val="001B6637"/>
    <w:rsid w:val="001B7EB0"/>
    <w:rsid w:val="001C04B7"/>
    <w:rsid w:val="001C1391"/>
    <w:rsid w:val="001C21B2"/>
    <w:rsid w:val="001C3600"/>
    <w:rsid w:val="001C3764"/>
    <w:rsid w:val="001C40E0"/>
    <w:rsid w:val="001C42C2"/>
    <w:rsid w:val="001C57A4"/>
    <w:rsid w:val="001C682A"/>
    <w:rsid w:val="001C77A1"/>
    <w:rsid w:val="001D2876"/>
    <w:rsid w:val="001D6913"/>
    <w:rsid w:val="001D6AAE"/>
    <w:rsid w:val="001D7760"/>
    <w:rsid w:val="001E04E6"/>
    <w:rsid w:val="001E054E"/>
    <w:rsid w:val="001E2310"/>
    <w:rsid w:val="001E3836"/>
    <w:rsid w:val="001E453B"/>
    <w:rsid w:val="001E498D"/>
    <w:rsid w:val="001E5D94"/>
    <w:rsid w:val="001E7123"/>
    <w:rsid w:val="001E758A"/>
    <w:rsid w:val="001E79E9"/>
    <w:rsid w:val="001F31CF"/>
    <w:rsid w:val="001F5365"/>
    <w:rsid w:val="001F7489"/>
    <w:rsid w:val="001F7A3F"/>
    <w:rsid w:val="001F7D95"/>
    <w:rsid w:val="00202B92"/>
    <w:rsid w:val="00203683"/>
    <w:rsid w:val="00203819"/>
    <w:rsid w:val="002073DA"/>
    <w:rsid w:val="0021072F"/>
    <w:rsid w:val="002120CD"/>
    <w:rsid w:val="00212123"/>
    <w:rsid w:val="00212A19"/>
    <w:rsid w:val="002131C7"/>
    <w:rsid w:val="0021415B"/>
    <w:rsid w:val="00214EBC"/>
    <w:rsid w:val="00215ECA"/>
    <w:rsid w:val="00217D85"/>
    <w:rsid w:val="002207C2"/>
    <w:rsid w:val="00220D32"/>
    <w:rsid w:val="0022363B"/>
    <w:rsid w:val="00223A9D"/>
    <w:rsid w:val="00223F5B"/>
    <w:rsid w:val="00224463"/>
    <w:rsid w:val="0022593A"/>
    <w:rsid w:val="00225E3F"/>
    <w:rsid w:val="00226924"/>
    <w:rsid w:val="00226B8A"/>
    <w:rsid w:val="00231D2F"/>
    <w:rsid w:val="00232559"/>
    <w:rsid w:val="00232FDB"/>
    <w:rsid w:val="002336F6"/>
    <w:rsid w:val="0024051A"/>
    <w:rsid w:val="00241948"/>
    <w:rsid w:val="00241DAB"/>
    <w:rsid w:val="00241DAE"/>
    <w:rsid w:val="00242629"/>
    <w:rsid w:val="002426C5"/>
    <w:rsid w:val="00242D6A"/>
    <w:rsid w:val="00244943"/>
    <w:rsid w:val="00244AEE"/>
    <w:rsid w:val="00246C07"/>
    <w:rsid w:val="00247034"/>
    <w:rsid w:val="00247952"/>
    <w:rsid w:val="00251106"/>
    <w:rsid w:val="002525A1"/>
    <w:rsid w:val="00254F01"/>
    <w:rsid w:val="00255FB2"/>
    <w:rsid w:val="002568F6"/>
    <w:rsid w:val="002569CC"/>
    <w:rsid w:val="00256F07"/>
    <w:rsid w:val="00261033"/>
    <w:rsid w:val="00261A73"/>
    <w:rsid w:val="00262013"/>
    <w:rsid w:val="00262CD1"/>
    <w:rsid w:val="00263FBA"/>
    <w:rsid w:val="0026473B"/>
    <w:rsid w:val="00264BE9"/>
    <w:rsid w:val="00264FFD"/>
    <w:rsid w:val="00266424"/>
    <w:rsid w:val="00266D45"/>
    <w:rsid w:val="00267FBC"/>
    <w:rsid w:val="00272F54"/>
    <w:rsid w:val="00273CAD"/>
    <w:rsid w:val="00273E01"/>
    <w:rsid w:val="00274743"/>
    <w:rsid w:val="002755D6"/>
    <w:rsid w:val="00280441"/>
    <w:rsid w:val="00285B4C"/>
    <w:rsid w:val="00286960"/>
    <w:rsid w:val="00286D49"/>
    <w:rsid w:val="00291B68"/>
    <w:rsid w:val="00291DF1"/>
    <w:rsid w:val="002940A5"/>
    <w:rsid w:val="0029494E"/>
    <w:rsid w:val="0029527A"/>
    <w:rsid w:val="00295BD6"/>
    <w:rsid w:val="00297158"/>
    <w:rsid w:val="0029740B"/>
    <w:rsid w:val="002A19F9"/>
    <w:rsid w:val="002A2492"/>
    <w:rsid w:val="002A3A9D"/>
    <w:rsid w:val="002A5D26"/>
    <w:rsid w:val="002A7A9C"/>
    <w:rsid w:val="002B01D7"/>
    <w:rsid w:val="002B0300"/>
    <w:rsid w:val="002B08B9"/>
    <w:rsid w:val="002B1F4B"/>
    <w:rsid w:val="002B3EBE"/>
    <w:rsid w:val="002B3FAF"/>
    <w:rsid w:val="002B5A29"/>
    <w:rsid w:val="002B6D20"/>
    <w:rsid w:val="002B72CC"/>
    <w:rsid w:val="002B7836"/>
    <w:rsid w:val="002B7BD4"/>
    <w:rsid w:val="002C03A0"/>
    <w:rsid w:val="002C185B"/>
    <w:rsid w:val="002C32AF"/>
    <w:rsid w:val="002C5984"/>
    <w:rsid w:val="002C6E17"/>
    <w:rsid w:val="002C7342"/>
    <w:rsid w:val="002D0106"/>
    <w:rsid w:val="002D03A3"/>
    <w:rsid w:val="002D0E35"/>
    <w:rsid w:val="002D1A82"/>
    <w:rsid w:val="002D1DAC"/>
    <w:rsid w:val="002D207E"/>
    <w:rsid w:val="002D2530"/>
    <w:rsid w:val="002D29AA"/>
    <w:rsid w:val="002D319D"/>
    <w:rsid w:val="002D31B7"/>
    <w:rsid w:val="002D5EC1"/>
    <w:rsid w:val="002D6018"/>
    <w:rsid w:val="002E04AB"/>
    <w:rsid w:val="002E1148"/>
    <w:rsid w:val="002E26C8"/>
    <w:rsid w:val="002E3AE1"/>
    <w:rsid w:val="002E403E"/>
    <w:rsid w:val="002E410E"/>
    <w:rsid w:val="002E53A7"/>
    <w:rsid w:val="002E5EAD"/>
    <w:rsid w:val="002F08BD"/>
    <w:rsid w:val="002F11C4"/>
    <w:rsid w:val="002F12FF"/>
    <w:rsid w:val="002F1FCE"/>
    <w:rsid w:val="002F468A"/>
    <w:rsid w:val="002F52C7"/>
    <w:rsid w:val="002F5981"/>
    <w:rsid w:val="002F693E"/>
    <w:rsid w:val="002F71BE"/>
    <w:rsid w:val="003012A3"/>
    <w:rsid w:val="00303A8C"/>
    <w:rsid w:val="003060A9"/>
    <w:rsid w:val="00307438"/>
    <w:rsid w:val="0031214A"/>
    <w:rsid w:val="0031225B"/>
    <w:rsid w:val="0031245D"/>
    <w:rsid w:val="00312C88"/>
    <w:rsid w:val="003137B1"/>
    <w:rsid w:val="0031399E"/>
    <w:rsid w:val="00314CB5"/>
    <w:rsid w:val="003152E5"/>
    <w:rsid w:val="00315ABF"/>
    <w:rsid w:val="003161A2"/>
    <w:rsid w:val="003162C9"/>
    <w:rsid w:val="0031654F"/>
    <w:rsid w:val="00317712"/>
    <w:rsid w:val="0031798B"/>
    <w:rsid w:val="0032039F"/>
    <w:rsid w:val="003235C8"/>
    <w:rsid w:val="00324EE0"/>
    <w:rsid w:val="00324F53"/>
    <w:rsid w:val="003257D8"/>
    <w:rsid w:val="00331458"/>
    <w:rsid w:val="00331901"/>
    <w:rsid w:val="003323B5"/>
    <w:rsid w:val="00333318"/>
    <w:rsid w:val="00337BF2"/>
    <w:rsid w:val="00337F1D"/>
    <w:rsid w:val="003403EC"/>
    <w:rsid w:val="003430A2"/>
    <w:rsid w:val="00344438"/>
    <w:rsid w:val="0034690F"/>
    <w:rsid w:val="00346D9F"/>
    <w:rsid w:val="00346DCF"/>
    <w:rsid w:val="00350545"/>
    <w:rsid w:val="003533A6"/>
    <w:rsid w:val="00353B04"/>
    <w:rsid w:val="00362038"/>
    <w:rsid w:val="00362B62"/>
    <w:rsid w:val="00370EFE"/>
    <w:rsid w:val="00372CE9"/>
    <w:rsid w:val="00373C2E"/>
    <w:rsid w:val="0037453D"/>
    <w:rsid w:val="00374A9B"/>
    <w:rsid w:val="00375098"/>
    <w:rsid w:val="00375DF3"/>
    <w:rsid w:val="00375F51"/>
    <w:rsid w:val="00377344"/>
    <w:rsid w:val="00377D54"/>
    <w:rsid w:val="00377F1B"/>
    <w:rsid w:val="0038021B"/>
    <w:rsid w:val="00380B9D"/>
    <w:rsid w:val="00380E41"/>
    <w:rsid w:val="00381831"/>
    <w:rsid w:val="003833C4"/>
    <w:rsid w:val="003843BC"/>
    <w:rsid w:val="003852B7"/>
    <w:rsid w:val="00387BF1"/>
    <w:rsid w:val="00390C19"/>
    <w:rsid w:val="003911A1"/>
    <w:rsid w:val="00392292"/>
    <w:rsid w:val="0039270F"/>
    <w:rsid w:val="00393B33"/>
    <w:rsid w:val="0039437E"/>
    <w:rsid w:val="00396223"/>
    <w:rsid w:val="003A12C1"/>
    <w:rsid w:val="003A3240"/>
    <w:rsid w:val="003A4048"/>
    <w:rsid w:val="003A5F64"/>
    <w:rsid w:val="003B0233"/>
    <w:rsid w:val="003B0247"/>
    <w:rsid w:val="003B1B54"/>
    <w:rsid w:val="003B2C70"/>
    <w:rsid w:val="003B3A58"/>
    <w:rsid w:val="003B4078"/>
    <w:rsid w:val="003B4195"/>
    <w:rsid w:val="003B4435"/>
    <w:rsid w:val="003B667B"/>
    <w:rsid w:val="003B741D"/>
    <w:rsid w:val="003B7BCC"/>
    <w:rsid w:val="003C0AE8"/>
    <w:rsid w:val="003C1170"/>
    <w:rsid w:val="003C3661"/>
    <w:rsid w:val="003C4FEF"/>
    <w:rsid w:val="003C506A"/>
    <w:rsid w:val="003C75FB"/>
    <w:rsid w:val="003C765D"/>
    <w:rsid w:val="003C77CD"/>
    <w:rsid w:val="003C7E18"/>
    <w:rsid w:val="003D1628"/>
    <w:rsid w:val="003D278F"/>
    <w:rsid w:val="003D4669"/>
    <w:rsid w:val="003D6754"/>
    <w:rsid w:val="003D6786"/>
    <w:rsid w:val="003E3AC3"/>
    <w:rsid w:val="003E420F"/>
    <w:rsid w:val="003E45A9"/>
    <w:rsid w:val="003E479E"/>
    <w:rsid w:val="003E5B29"/>
    <w:rsid w:val="003E5B4C"/>
    <w:rsid w:val="003E6A75"/>
    <w:rsid w:val="003F054F"/>
    <w:rsid w:val="003F2024"/>
    <w:rsid w:val="003F4FD2"/>
    <w:rsid w:val="003F7A2B"/>
    <w:rsid w:val="003F7CEC"/>
    <w:rsid w:val="003F7DFC"/>
    <w:rsid w:val="004002A1"/>
    <w:rsid w:val="00400E81"/>
    <w:rsid w:val="004018C0"/>
    <w:rsid w:val="0040225E"/>
    <w:rsid w:val="0040243B"/>
    <w:rsid w:val="00403E31"/>
    <w:rsid w:val="004051B1"/>
    <w:rsid w:val="0040529B"/>
    <w:rsid w:val="00405B22"/>
    <w:rsid w:val="00405DD9"/>
    <w:rsid w:val="00405EAA"/>
    <w:rsid w:val="00406838"/>
    <w:rsid w:val="00407D75"/>
    <w:rsid w:val="00410D41"/>
    <w:rsid w:val="00411AB6"/>
    <w:rsid w:val="00412605"/>
    <w:rsid w:val="00412CC7"/>
    <w:rsid w:val="00413C7F"/>
    <w:rsid w:val="00414AF1"/>
    <w:rsid w:val="00415813"/>
    <w:rsid w:val="00415B28"/>
    <w:rsid w:val="00416179"/>
    <w:rsid w:val="00417CAA"/>
    <w:rsid w:val="004208C7"/>
    <w:rsid w:val="004211AB"/>
    <w:rsid w:val="0042189B"/>
    <w:rsid w:val="004221E2"/>
    <w:rsid w:val="0042275E"/>
    <w:rsid w:val="00425CC0"/>
    <w:rsid w:val="00425E85"/>
    <w:rsid w:val="004264C3"/>
    <w:rsid w:val="00426BBB"/>
    <w:rsid w:val="004277E7"/>
    <w:rsid w:val="00427D8E"/>
    <w:rsid w:val="00431D75"/>
    <w:rsid w:val="004325D9"/>
    <w:rsid w:val="00434410"/>
    <w:rsid w:val="004357D2"/>
    <w:rsid w:val="0043700E"/>
    <w:rsid w:val="00440232"/>
    <w:rsid w:val="00441BB5"/>
    <w:rsid w:val="004439C5"/>
    <w:rsid w:val="00443C65"/>
    <w:rsid w:val="00443E53"/>
    <w:rsid w:val="00444422"/>
    <w:rsid w:val="00445644"/>
    <w:rsid w:val="00447411"/>
    <w:rsid w:val="00447579"/>
    <w:rsid w:val="004509DE"/>
    <w:rsid w:val="00451714"/>
    <w:rsid w:val="00452B40"/>
    <w:rsid w:val="0045374F"/>
    <w:rsid w:val="004563AC"/>
    <w:rsid w:val="0045692E"/>
    <w:rsid w:val="004606CB"/>
    <w:rsid w:val="00460704"/>
    <w:rsid w:val="004616C2"/>
    <w:rsid w:val="00464012"/>
    <w:rsid w:val="00464966"/>
    <w:rsid w:val="004677F6"/>
    <w:rsid w:val="00471F28"/>
    <w:rsid w:val="00471FAE"/>
    <w:rsid w:val="0047255C"/>
    <w:rsid w:val="0047480F"/>
    <w:rsid w:val="00475251"/>
    <w:rsid w:val="00476549"/>
    <w:rsid w:val="00477BA7"/>
    <w:rsid w:val="00482546"/>
    <w:rsid w:val="00483657"/>
    <w:rsid w:val="004838B3"/>
    <w:rsid w:val="00485A37"/>
    <w:rsid w:val="004876C4"/>
    <w:rsid w:val="0049000D"/>
    <w:rsid w:val="00490231"/>
    <w:rsid w:val="00490247"/>
    <w:rsid w:val="0049091B"/>
    <w:rsid w:val="00490E03"/>
    <w:rsid w:val="00493804"/>
    <w:rsid w:val="00493A5A"/>
    <w:rsid w:val="00494B53"/>
    <w:rsid w:val="004A02CA"/>
    <w:rsid w:val="004A0D82"/>
    <w:rsid w:val="004A2056"/>
    <w:rsid w:val="004A291A"/>
    <w:rsid w:val="004A2FEA"/>
    <w:rsid w:val="004A39C0"/>
    <w:rsid w:val="004A66F3"/>
    <w:rsid w:val="004A73BF"/>
    <w:rsid w:val="004A750F"/>
    <w:rsid w:val="004B0019"/>
    <w:rsid w:val="004B1372"/>
    <w:rsid w:val="004B1E9E"/>
    <w:rsid w:val="004B4982"/>
    <w:rsid w:val="004B4C21"/>
    <w:rsid w:val="004B626F"/>
    <w:rsid w:val="004B641D"/>
    <w:rsid w:val="004B66D1"/>
    <w:rsid w:val="004B7202"/>
    <w:rsid w:val="004C0373"/>
    <w:rsid w:val="004C0803"/>
    <w:rsid w:val="004C2906"/>
    <w:rsid w:val="004C4DA8"/>
    <w:rsid w:val="004C6003"/>
    <w:rsid w:val="004C6B90"/>
    <w:rsid w:val="004C711D"/>
    <w:rsid w:val="004C7730"/>
    <w:rsid w:val="004D32A6"/>
    <w:rsid w:val="004D3434"/>
    <w:rsid w:val="004D3FE5"/>
    <w:rsid w:val="004D5AED"/>
    <w:rsid w:val="004D5D92"/>
    <w:rsid w:val="004D7896"/>
    <w:rsid w:val="004D796C"/>
    <w:rsid w:val="004E008B"/>
    <w:rsid w:val="004E0514"/>
    <w:rsid w:val="004E1063"/>
    <w:rsid w:val="004E3087"/>
    <w:rsid w:val="004E30EA"/>
    <w:rsid w:val="004E3191"/>
    <w:rsid w:val="004E41C4"/>
    <w:rsid w:val="004E4EEB"/>
    <w:rsid w:val="004E7D55"/>
    <w:rsid w:val="004E7EF4"/>
    <w:rsid w:val="004F0B3D"/>
    <w:rsid w:val="004F1DD1"/>
    <w:rsid w:val="004F2621"/>
    <w:rsid w:val="004F4AF7"/>
    <w:rsid w:val="004F54B6"/>
    <w:rsid w:val="004F57BC"/>
    <w:rsid w:val="004F6CB9"/>
    <w:rsid w:val="004F7E22"/>
    <w:rsid w:val="00500022"/>
    <w:rsid w:val="0050207C"/>
    <w:rsid w:val="005031DB"/>
    <w:rsid w:val="00503480"/>
    <w:rsid w:val="005038CD"/>
    <w:rsid w:val="0050397A"/>
    <w:rsid w:val="00504E9A"/>
    <w:rsid w:val="005065D5"/>
    <w:rsid w:val="005118F5"/>
    <w:rsid w:val="00511D39"/>
    <w:rsid w:val="00521009"/>
    <w:rsid w:val="00521228"/>
    <w:rsid w:val="00521513"/>
    <w:rsid w:val="005242BD"/>
    <w:rsid w:val="00524C4F"/>
    <w:rsid w:val="00525096"/>
    <w:rsid w:val="005265D2"/>
    <w:rsid w:val="005304DF"/>
    <w:rsid w:val="00531EDF"/>
    <w:rsid w:val="0053484E"/>
    <w:rsid w:val="005355DA"/>
    <w:rsid w:val="00536B5D"/>
    <w:rsid w:val="00537554"/>
    <w:rsid w:val="00537570"/>
    <w:rsid w:val="005377A5"/>
    <w:rsid w:val="005406CC"/>
    <w:rsid w:val="00540AB8"/>
    <w:rsid w:val="005410F9"/>
    <w:rsid w:val="00542C46"/>
    <w:rsid w:val="00544F00"/>
    <w:rsid w:val="00545710"/>
    <w:rsid w:val="0054680E"/>
    <w:rsid w:val="00550524"/>
    <w:rsid w:val="00550593"/>
    <w:rsid w:val="00550E99"/>
    <w:rsid w:val="005511FA"/>
    <w:rsid w:val="00552EF3"/>
    <w:rsid w:val="00553CB7"/>
    <w:rsid w:val="00554012"/>
    <w:rsid w:val="00557579"/>
    <w:rsid w:val="00557922"/>
    <w:rsid w:val="00560CDE"/>
    <w:rsid w:val="00561614"/>
    <w:rsid w:val="005618B9"/>
    <w:rsid w:val="00563C09"/>
    <w:rsid w:val="0056559E"/>
    <w:rsid w:val="0056683A"/>
    <w:rsid w:val="00567426"/>
    <w:rsid w:val="00567C2C"/>
    <w:rsid w:val="0057010D"/>
    <w:rsid w:val="00572228"/>
    <w:rsid w:val="00573587"/>
    <w:rsid w:val="005749DF"/>
    <w:rsid w:val="00574A95"/>
    <w:rsid w:val="00574C8C"/>
    <w:rsid w:val="00576382"/>
    <w:rsid w:val="00576DF9"/>
    <w:rsid w:val="00577EC4"/>
    <w:rsid w:val="00580961"/>
    <w:rsid w:val="00581885"/>
    <w:rsid w:val="00581E1A"/>
    <w:rsid w:val="00582565"/>
    <w:rsid w:val="00582A08"/>
    <w:rsid w:val="00583C55"/>
    <w:rsid w:val="005841BA"/>
    <w:rsid w:val="005857C6"/>
    <w:rsid w:val="005873C4"/>
    <w:rsid w:val="00587956"/>
    <w:rsid w:val="005879C3"/>
    <w:rsid w:val="00590D37"/>
    <w:rsid w:val="00590D57"/>
    <w:rsid w:val="005921C0"/>
    <w:rsid w:val="0059303F"/>
    <w:rsid w:val="00594021"/>
    <w:rsid w:val="0059456F"/>
    <w:rsid w:val="00594595"/>
    <w:rsid w:val="00594F82"/>
    <w:rsid w:val="005967FD"/>
    <w:rsid w:val="005A1F1E"/>
    <w:rsid w:val="005A4E07"/>
    <w:rsid w:val="005A5529"/>
    <w:rsid w:val="005A5785"/>
    <w:rsid w:val="005A5D31"/>
    <w:rsid w:val="005A61A6"/>
    <w:rsid w:val="005A620C"/>
    <w:rsid w:val="005A65F0"/>
    <w:rsid w:val="005A6ED4"/>
    <w:rsid w:val="005B0D35"/>
    <w:rsid w:val="005B0DEF"/>
    <w:rsid w:val="005B318D"/>
    <w:rsid w:val="005B4322"/>
    <w:rsid w:val="005B6110"/>
    <w:rsid w:val="005B69DF"/>
    <w:rsid w:val="005B73E2"/>
    <w:rsid w:val="005B77F8"/>
    <w:rsid w:val="005B7C44"/>
    <w:rsid w:val="005C04FC"/>
    <w:rsid w:val="005C0502"/>
    <w:rsid w:val="005C0F4D"/>
    <w:rsid w:val="005C0FF6"/>
    <w:rsid w:val="005C15CC"/>
    <w:rsid w:val="005C1C18"/>
    <w:rsid w:val="005C1EAB"/>
    <w:rsid w:val="005C34DD"/>
    <w:rsid w:val="005C3660"/>
    <w:rsid w:val="005C5228"/>
    <w:rsid w:val="005C5404"/>
    <w:rsid w:val="005D05C4"/>
    <w:rsid w:val="005D113F"/>
    <w:rsid w:val="005D1380"/>
    <w:rsid w:val="005D1F5B"/>
    <w:rsid w:val="005D27C2"/>
    <w:rsid w:val="005D2979"/>
    <w:rsid w:val="005D4775"/>
    <w:rsid w:val="005D5326"/>
    <w:rsid w:val="005D550B"/>
    <w:rsid w:val="005D5813"/>
    <w:rsid w:val="005E039E"/>
    <w:rsid w:val="005E07DD"/>
    <w:rsid w:val="005E0C74"/>
    <w:rsid w:val="005E1348"/>
    <w:rsid w:val="005E5024"/>
    <w:rsid w:val="005E506B"/>
    <w:rsid w:val="005E5A2E"/>
    <w:rsid w:val="005E7AF5"/>
    <w:rsid w:val="005F14F3"/>
    <w:rsid w:val="005F4216"/>
    <w:rsid w:val="005F446C"/>
    <w:rsid w:val="005F576F"/>
    <w:rsid w:val="005F5797"/>
    <w:rsid w:val="005F60DB"/>
    <w:rsid w:val="005F676A"/>
    <w:rsid w:val="005F6E03"/>
    <w:rsid w:val="005F725A"/>
    <w:rsid w:val="005F7E75"/>
    <w:rsid w:val="0060051B"/>
    <w:rsid w:val="0060054A"/>
    <w:rsid w:val="00603A1D"/>
    <w:rsid w:val="006041AE"/>
    <w:rsid w:val="006044C4"/>
    <w:rsid w:val="006055A6"/>
    <w:rsid w:val="00605A33"/>
    <w:rsid w:val="00605CBF"/>
    <w:rsid w:val="00606484"/>
    <w:rsid w:val="0060751A"/>
    <w:rsid w:val="00610C2A"/>
    <w:rsid w:val="006123FA"/>
    <w:rsid w:val="00612CA4"/>
    <w:rsid w:val="00614A5E"/>
    <w:rsid w:val="0061611F"/>
    <w:rsid w:val="0062436F"/>
    <w:rsid w:val="00625FE3"/>
    <w:rsid w:val="00626047"/>
    <w:rsid w:val="00627052"/>
    <w:rsid w:val="00627216"/>
    <w:rsid w:val="00627337"/>
    <w:rsid w:val="00632DBB"/>
    <w:rsid w:val="006342EB"/>
    <w:rsid w:val="00635C38"/>
    <w:rsid w:val="00636BF8"/>
    <w:rsid w:val="00636DF4"/>
    <w:rsid w:val="00637F84"/>
    <w:rsid w:val="0064031D"/>
    <w:rsid w:val="006407FF"/>
    <w:rsid w:val="006423D9"/>
    <w:rsid w:val="00643592"/>
    <w:rsid w:val="00643F89"/>
    <w:rsid w:val="00650425"/>
    <w:rsid w:val="00650BD8"/>
    <w:rsid w:val="00651932"/>
    <w:rsid w:val="006527B8"/>
    <w:rsid w:val="00653429"/>
    <w:rsid w:val="00654468"/>
    <w:rsid w:val="00655270"/>
    <w:rsid w:val="006556C1"/>
    <w:rsid w:val="00655D01"/>
    <w:rsid w:val="00655D11"/>
    <w:rsid w:val="00655E95"/>
    <w:rsid w:val="00656D7D"/>
    <w:rsid w:val="0065799F"/>
    <w:rsid w:val="00660563"/>
    <w:rsid w:val="006610E1"/>
    <w:rsid w:val="00661759"/>
    <w:rsid w:val="00662510"/>
    <w:rsid w:val="00662AFE"/>
    <w:rsid w:val="00662F57"/>
    <w:rsid w:val="00665126"/>
    <w:rsid w:val="0066596C"/>
    <w:rsid w:val="00665C4F"/>
    <w:rsid w:val="0066701C"/>
    <w:rsid w:val="00672118"/>
    <w:rsid w:val="00673DB2"/>
    <w:rsid w:val="0068016A"/>
    <w:rsid w:val="0068032A"/>
    <w:rsid w:val="00680FC5"/>
    <w:rsid w:val="00681365"/>
    <w:rsid w:val="00681B28"/>
    <w:rsid w:val="00681C5F"/>
    <w:rsid w:val="00682932"/>
    <w:rsid w:val="0068318E"/>
    <w:rsid w:val="00685E7C"/>
    <w:rsid w:val="00687DFC"/>
    <w:rsid w:val="006905BB"/>
    <w:rsid w:val="00690988"/>
    <w:rsid w:val="00692991"/>
    <w:rsid w:val="006948CC"/>
    <w:rsid w:val="00694BE2"/>
    <w:rsid w:val="00695A88"/>
    <w:rsid w:val="006A0586"/>
    <w:rsid w:val="006A102C"/>
    <w:rsid w:val="006A3EE7"/>
    <w:rsid w:val="006A4C9D"/>
    <w:rsid w:val="006A5379"/>
    <w:rsid w:val="006A6139"/>
    <w:rsid w:val="006A65D8"/>
    <w:rsid w:val="006B03A6"/>
    <w:rsid w:val="006B06E1"/>
    <w:rsid w:val="006B3459"/>
    <w:rsid w:val="006B351D"/>
    <w:rsid w:val="006B497E"/>
    <w:rsid w:val="006B4B3D"/>
    <w:rsid w:val="006B5193"/>
    <w:rsid w:val="006B5880"/>
    <w:rsid w:val="006B6022"/>
    <w:rsid w:val="006B6044"/>
    <w:rsid w:val="006B76BC"/>
    <w:rsid w:val="006C0798"/>
    <w:rsid w:val="006C2A8C"/>
    <w:rsid w:val="006C3696"/>
    <w:rsid w:val="006C4F75"/>
    <w:rsid w:val="006C4FCF"/>
    <w:rsid w:val="006C526D"/>
    <w:rsid w:val="006C68D5"/>
    <w:rsid w:val="006C6F5B"/>
    <w:rsid w:val="006D029A"/>
    <w:rsid w:val="006D07D6"/>
    <w:rsid w:val="006D1311"/>
    <w:rsid w:val="006D2E10"/>
    <w:rsid w:val="006D36A5"/>
    <w:rsid w:val="006E0700"/>
    <w:rsid w:val="006E0B4C"/>
    <w:rsid w:val="006E3660"/>
    <w:rsid w:val="006E4DCE"/>
    <w:rsid w:val="006E724E"/>
    <w:rsid w:val="006F0953"/>
    <w:rsid w:val="006F3FB9"/>
    <w:rsid w:val="006F4397"/>
    <w:rsid w:val="006F48E7"/>
    <w:rsid w:val="006F717F"/>
    <w:rsid w:val="007006E0"/>
    <w:rsid w:val="0070076D"/>
    <w:rsid w:val="00701DEE"/>
    <w:rsid w:val="007024C0"/>
    <w:rsid w:val="00702AAE"/>
    <w:rsid w:val="00703058"/>
    <w:rsid w:val="007034A2"/>
    <w:rsid w:val="00704C53"/>
    <w:rsid w:val="00706224"/>
    <w:rsid w:val="00706BC5"/>
    <w:rsid w:val="00707146"/>
    <w:rsid w:val="007104F2"/>
    <w:rsid w:val="007119C3"/>
    <w:rsid w:val="00711D33"/>
    <w:rsid w:val="00713877"/>
    <w:rsid w:val="00714E3E"/>
    <w:rsid w:val="00715C75"/>
    <w:rsid w:val="00716485"/>
    <w:rsid w:val="00716EDC"/>
    <w:rsid w:val="00717821"/>
    <w:rsid w:val="00720176"/>
    <w:rsid w:val="00720FBB"/>
    <w:rsid w:val="0072241F"/>
    <w:rsid w:val="00723069"/>
    <w:rsid w:val="00724109"/>
    <w:rsid w:val="00724478"/>
    <w:rsid w:val="00724AE5"/>
    <w:rsid w:val="0072503F"/>
    <w:rsid w:val="00726635"/>
    <w:rsid w:val="0072750F"/>
    <w:rsid w:val="00731D68"/>
    <w:rsid w:val="00733570"/>
    <w:rsid w:val="00734A36"/>
    <w:rsid w:val="00734F98"/>
    <w:rsid w:val="007354AA"/>
    <w:rsid w:val="00735A2C"/>
    <w:rsid w:val="00736938"/>
    <w:rsid w:val="00736A23"/>
    <w:rsid w:val="00737F80"/>
    <w:rsid w:val="00742BB7"/>
    <w:rsid w:val="00742C2F"/>
    <w:rsid w:val="00743671"/>
    <w:rsid w:val="00743F30"/>
    <w:rsid w:val="007442B6"/>
    <w:rsid w:val="00744F79"/>
    <w:rsid w:val="00745D77"/>
    <w:rsid w:val="00746FD7"/>
    <w:rsid w:val="00750322"/>
    <w:rsid w:val="00751788"/>
    <w:rsid w:val="00753B01"/>
    <w:rsid w:val="00753F36"/>
    <w:rsid w:val="00754824"/>
    <w:rsid w:val="00757522"/>
    <w:rsid w:val="00763150"/>
    <w:rsid w:val="00764891"/>
    <w:rsid w:val="00770461"/>
    <w:rsid w:val="007710C6"/>
    <w:rsid w:val="00772366"/>
    <w:rsid w:val="00773A1B"/>
    <w:rsid w:val="00773A25"/>
    <w:rsid w:val="007756EF"/>
    <w:rsid w:val="00775B15"/>
    <w:rsid w:val="00776D2E"/>
    <w:rsid w:val="00780625"/>
    <w:rsid w:val="00781542"/>
    <w:rsid w:val="00781FBC"/>
    <w:rsid w:val="00782A66"/>
    <w:rsid w:val="007833CE"/>
    <w:rsid w:val="007839D2"/>
    <w:rsid w:val="00786F1C"/>
    <w:rsid w:val="00787EA8"/>
    <w:rsid w:val="007908D8"/>
    <w:rsid w:val="007912EB"/>
    <w:rsid w:val="00791DAF"/>
    <w:rsid w:val="00794B02"/>
    <w:rsid w:val="00794B30"/>
    <w:rsid w:val="00794BC2"/>
    <w:rsid w:val="00796378"/>
    <w:rsid w:val="00796EF4"/>
    <w:rsid w:val="007A0015"/>
    <w:rsid w:val="007A12B7"/>
    <w:rsid w:val="007A50C6"/>
    <w:rsid w:val="007A642E"/>
    <w:rsid w:val="007B3193"/>
    <w:rsid w:val="007B4D1F"/>
    <w:rsid w:val="007B5D8A"/>
    <w:rsid w:val="007B738D"/>
    <w:rsid w:val="007C2002"/>
    <w:rsid w:val="007C2068"/>
    <w:rsid w:val="007C2A96"/>
    <w:rsid w:val="007C47A4"/>
    <w:rsid w:val="007C5085"/>
    <w:rsid w:val="007C551F"/>
    <w:rsid w:val="007D0856"/>
    <w:rsid w:val="007D09A6"/>
    <w:rsid w:val="007D2892"/>
    <w:rsid w:val="007D298C"/>
    <w:rsid w:val="007D3286"/>
    <w:rsid w:val="007D387F"/>
    <w:rsid w:val="007D3A08"/>
    <w:rsid w:val="007D4B8B"/>
    <w:rsid w:val="007D4C28"/>
    <w:rsid w:val="007D57C4"/>
    <w:rsid w:val="007D6D8B"/>
    <w:rsid w:val="007D7468"/>
    <w:rsid w:val="007E2B04"/>
    <w:rsid w:val="007E531F"/>
    <w:rsid w:val="007E56D7"/>
    <w:rsid w:val="007E6750"/>
    <w:rsid w:val="007E78C1"/>
    <w:rsid w:val="007F216E"/>
    <w:rsid w:val="007F2815"/>
    <w:rsid w:val="007F34FA"/>
    <w:rsid w:val="007F379D"/>
    <w:rsid w:val="007F737A"/>
    <w:rsid w:val="007F7476"/>
    <w:rsid w:val="00800354"/>
    <w:rsid w:val="008003AB"/>
    <w:rsid w:val="0080087A"/>
    <w:rsid w:val="008017C9"/>
    <w:rsid w:val="00802C11"/>
    <w:rsid w:val="0080418A"/>
    <w:rsid w:val="0080475D"/>
    <w:rsid w:val="00804B59"/>
    <w:rsid w:val="00805FC9"/>
    <w:rsid w:val="00806A4E"/>
    <w:rsid w:val="00806C87"/>
    <w:rsid w:val="00807EE3"/>
    <w:rsid w:val="0081031D"/>
    <w:rsid w:val="00810F4E"/>
    <w:rsid w:val="0081138E"/>
    <w:rsid w:val="008121F8"/>
    <w:rsid w:val="0081289D"/>
    <w:rsid w:val="00813EDA"/>
    <w:rsid w:val="00814405"/>
    <w:rsid w:val="00814BE0"/>
    <w:rsid w:val="00814FE1"/>
    <w:rsid w:val="00815A9B"/>
    <w:rsid w:val="00816AF5"/>
    <w:rsid w:val="008174A5"/>
    <w:rsid w:val="008178F0"/>
    <w:rsid w:val="00820538"/>
    <w:rsid w:val="00820F2F"/>
    <w:rsid w:val="0082142D"/>
    <w:rsid w:val="00821E4D"/>
    <w:rsid w:val="00821E8A"/>
    <w:rsid w:val="0082229F"/>
    <w:rsid w:val="008242EB"/>
    <w:rsid w:val="008248B0"/>
    <w:rsid w:val="00825A11"/>
    <w:rsid w:val="00827F4E"/>
    <w:rsid w:val="00827F76"/>
    <w:rsid w:val="008327D7"/>
    <w:rsid w:val="00832E95"/>
    <w:rsid w:val="008339E5"/>
    <w:rsid w:val="008370C2"/>
    <w:rsid w:val="00837C4B"/>
    <w:rsid w:val="008400EE"/>
    <w:rsid w:val="008408D8"/>
    <w:rsid w:val="00840A4B"/>
    <w:rsid w:val="00841A46"/>
    <w:rsid w:val="0084260B"/>
    <w:rsid w:val="00843872"/>
    <w:rsid w:val="008443C0"/>
    <w:rsid w:val="008444A3"/>
    <w:rsid w:val="0084589B"/>
    <w:rsid w:val="008458B5"/>
    <w:rsid w:val="00846DBB"/>
    <w:rsid w:val="00847CA6"/>
    <w:rsid w:val="00847E4E"/>
    <w:rsid w:val="00851CE1"/>
    <w:rsid w:val="008536BA"/>
    <w:rsid w:val="008539F7"/>
    <w:rsid w:val="0085433F"/>
    <w:rsid w:val="0085539E"/>
    <w:rsid w:val="00856932"/>
    <w:rsid w:val="00856BD0"/>
    <w:rsid w:val="00856EE4"/>
    <w:rsid w:val="00856FA5"/>
    <w:rsid w:val="00861DE3"/>
    <w:rsid w:val="008636C8"/>
    <w:rsid w:val="008641CB"/>
    <w:rsid w:val="00864BB2"/>
    <w:rsid w:val="00865877"/>
    <w:rsid w:val="00866D47"/>
    <w:rsid w:val="00867025"/>
    <w:rsid w:val="008709A9"/>
    <w:rsid w:val="00871F98"/>
    <w:rsid w:val="00872945"/>
    <w:rsid w:val="00872BE5"/>
    <w:rsid w:val="00874322"/>
    <w:rsid w:val="00876309"/>
    <w:rsid w:val="00877036"/>
    <w:rsid w:val="00877182"/>
    <w:rsid w:val="00880403"/>
    <w:rsid w:val="008807D7"/>
    <w:rsid w:val="00880A43"/>
    <w:rsid w:val="00882C1F"/>
    <w:rsid w:val="0088407E"/>
    <w:rsid w:val="008857E4"/>
    <w:rsid w:val="008875A2"/>
    <w:rsid w:val="008878DF"/>
    <w:rsid w:val="00890B1A"/>
    <w:rsid w:val="00890ECE"/>
    <w:rsid w:val="00895985"/>
    <w:rsid w:val="00895B66"/>
    <w:rsid w:val="008965B1"/>
    <w:rsid w:val="008A0546"/>
    <w:rsid w:val="008A1293"/>
    <w:rsid w:val="008A17ED"/>
    <w:rsid w:val="008A3149"/>
    <w:rsid w:val="008A4ACB"/>
    <w:rsid w:val="008A5360"/>
    <w:rsid w:val="008A5B3B"/>
    <w:rsid w:val="008A7689"/>
    <w:rsid w:val="008A7971"/>
    <w:rsid w:val="008B2632"/>
    <w:rsid w:val="008B4B49"/>
    <w:rsid w:val="008B51C0"/>
    <w:rsid w:val="008B722D"/>
    <w:rsid w:val="008B7667"/>
    <w:rsid w:val="008B7C60"/>
    <w:rsid w:val="008C082F"/>
    <w:rsid w:val="008C2269"/>
    <w:rsid w:val="008C26AA"/>
    <w:rsid w:val="008C3CEE"/>
    <w:rsid w:val="008C4A74"/>
    <w:rsid w:val="008C5A06"/>
    <w:rsid w:val="008C5D57"/>
    <w:rsid w:val="008C6118"/>
    <w:rsid w:val="008C75F0"/>
    <w:rsid w:val="008D2D17"/>
    <w:rsid w:val="008D328D"/>
    <w:rsid w:val="008D7B2D"/>
    <w:rsid w:val="008E0FCC"/>
    <w:rsid w:val="008E1099"/>
    <w:rsid w:val="008E34C2"/>
    <w:rsid w:val="008E73B5"/>
    <w:rsid w:val="008F1598"/>
    <w:rsid w:val="008F20D0"/>
    <w:rsid w:val="008F2419"/>
    <w:rsid w:val="008F2F75"/>
    <w:rsid w:val="008F3572"/>
    <w:rsid w:val="008F3C4C"/>
    <w:rsid w:val="008F55D8"/>
    <w:rsid w:val="008F5A26"/>
    <w:rsid w:val="008F5F57"/>
    <w:rsid w:val="009004CE"/>
    <w:rsid w:val="00900EDA"/>
    <w:rsid w:val="009013AC"/>
    <w:rsid w:val="00905DCC"/>
    <w:rsid w:val="00907C3B"/>
    <w:rsid w:val="0091047E"/>
    <w:rsid w:val="009107BB"/>
    <w:rsid w:val="00912C42"/>
    <w:rsid w:val="009145A2"/>
    <w:rsid w:val="00914BC8"/>
    <w:rsid w:val="009158C0"/>
    <w:rsid w:val="009176B9"/>
    <w:rsid w:val="0092091D"/>
    <w:rsid w:val="00922A00"/>
    <w:rsid w:val="00922DC7"/>
    <w:rsid w:val="0092507D"/>
    <w:rsid w:val="0092540E"/>
    <w:rsid w:val="009270D1"/>
    <w:rsid w:val="009275E4"/>
    <w:rsid w:val="00930232"/>
    <w:rsid w:val="009303A2"/>
    <w:rsid w:val="00932970"/>
    <w:rsid w:val="00933566"/>
    <w:rsid w:val="009353BA"/>
    <w:rsid w:val="00935CD8"/>
    <w:rsid w:val="00935F40"/>
    <w:rsid w:val="009360FB"/>
    <w:rsid w:val="009413F8"/>
    <w:rsid w:val="009416BA"/>
    <w:rsid w:val="00942848"/>
    <w:rsid w:val="009431E9"/>
    <w:rsid w:val="0094335A"/>
    <w:rsid w:val="00943DE8"/>
    <w:rsid w:val="0094437E"/>
    <w:rsid w:val="0094552C"/>
    <w:rsid w:val="0094646C"/>
    <w:rsid w:val="009464A1"/>
    <w:rsid w:val="00947506"/>
    <w:rsid w:val="009476FC"/>
    <w:rsid w:val="00947A2E"/>
    <w:rsid w:val="00953F27"/>
    <w:rsid w:val="00954387"/>
    <w:rsid w:val="0095540B"/>
    <w:rsid w:val="0095602C"/>
    <w:rsid w:val="009562BF"/>
    <w:rsid w:val="009568EA"/>
    <w:rsid w:val="00957C1D"/>
    <w:rsid w:val="0096071E"/>
    <w:rsid w:val="0096188D"/>
    <w:rsid w:val="009618D0"/>
    <w:rsid w:val="00963368"/>
    <w:rsid w:val="009647FE"/>
    <w:rsid w:val="0096489A"/>
    <w:rsid w:val="00966014"/>
    <w:rsid w:val="00967C6E"/>
    <w:rsid w:val="009711F5"/>
    <w:rsid w:val="0097161A"/>
    <w:rsid w:val="00971F24"/>
    <w:rsid w:val="009735D4"/>
    <w:rsid w:val="00974C59"/>
    <w:rsid w:val="0097561A"/>
    <w:rsid w:val="00977201"/>
    <w:rsid w:val="00977283"/>
    <w:rsid w:val="00977A38"/>
    <w:rsid w:val="00977FE6"/>
    <w:rsid w:val="0098160D"/>
    <w:rsid w:val="0098184B"/>
    <w:rsid w:val="00982B9F"/>
    <w:rsid w:val="00983938"/>
    <w:rsid w:val="0098566E"/>
    <w:rsid w:val="0098590F"/>
    <w:rsid w:val="009859C8"/>
    <w:rsid w:val="00986419"/>
    <w:rsid w:val="0098653A"/>
    <w:rsid w:val="009869C5"/>
    <w:rsid w:val="0098715E"/>
    <w:rsid w:val="00987AD1"/>
    <w:rsid w:val="00987DC6"/>
    <w:rsid w:val="0099040B"/>
    <w:rsid w:val="00990863"/>
    <w:rsid w:val="0099336C"/>
    <w:rsid w:val="00993644"/>
    <w:rsid w:val="00993EE6"/>
    <w:rsid w:val="00994919"/>
    <w:rsid w:val="009A1F84"/>
    <w:rsid w:val="009A3E39"/>
    <w:rsid w:val="009A4243"/>
    <w:rsid w:val="009A44CA"/>
    <w:rsid w:val="009A47AF"/>
    <w:rsid w:val="009A5A5E"/>
    <w:rsid w:val="009A7065"/>
    <w:rsid w:val="009A7F21"/>
    <w:rsid w:val="009B1CFD"/>
    <w:rsid w:val="009B2698"/>
    <w:rsid w:val="009B44FF"/>
    <w:rsid w:val="009B55ED"/>
    <w:rsid w:val="009B64A6"/>
    <w:rsid w:val="009B6E55"/>
    <w:rsid w:val="009B738A"/>
    <w:rsid w:val="009B75C5"/>
    <w:rsid w:val="009B7A82"/>
    <w:rsid w:val="009C096F"/>
    <w:rsid w:val="009C18E1"/>
    <w:rsid w:val="009C37D5"/>
    <w:rsid w:val="009C480F"/>
    <w:rsid w:val="009C5608"/>
    <w:rsid w:val="009C5DA5"/>
    <w:rsid w:val="009D28EC"/>
    <w:rsid w:val="009D492F"/>
    <w:rsid w:val="009D4A09"/>
    <w:rsid w:val="009D5964"/>
    <w:rsid w:val="009E38EF"/>
    <w:rsid w:val="009E3B25"/>
    <w:rsid w:val="009E4EF5"/>
    <w:rsid w:val="009E5004"/>
    <w:rsid w:val="009E5CF8"/>
    <w:rsid w:val="009E5E84"/>
    <w:rsid w:val="009E6004"/>
    <w:rsid w:val="009E6D65"/>
    <w:rsid w:val="009E6DA9"/>
    <w:rsid w:val="009E7653"/>
    <w:rsid w:val="009E79DC"/>
    <w:rsid w:val="009E7DC3"/>
    <w:rsid w:val="009F1BED"/>
    <w:rsid w:val="009F234E"/>
    <w:rsid w:val="009F3879"/>
    <w:rsid w:val="009F38EB"/>
    <w:rsid w:val="009F402E"/>
    <w:rsid w:val="009F4199"/>
    <w:rsid w:val="009F5309"/>
    <w:rsid w:val="009F5893"/>
    <w:rsid w:val="009F62F0"/>
    <w:rsid w:val="009F7F05"/>
    <w:rsid w:val="00A0095A"/>
    <w:rsid w:val="00A04853"/>
    <w:rsid w:val="00A05752"/>
    <w:rsid w:val="00A06116"/>
    <w:rsid w:val="00A10320"/>
    <w:rsid w:val="00A106C3"/>
    <w:rsid w:val="00A13360"/>
    <w:rsid w:val="00A145C0"/>
    <w:rsid w:val="00A15532"/>
    <w:rsid w:val="00A1573C"/>
    <w:rsid w:val="00A1590B"/>
    <w:rsid w:val="00A165FB"/>
    <w:rsid w:val="00A17495"/>
    <w:rsid w:val="00A17799"/>
    <w:rsid w:val="00A20CC3"/>
    <w:rsid w:val="00A22DE0"/>
    <w:rsid w:val="00A22E00"/>
    <w:rsid w:val="00A24785"/>
    <w:rsid w:val="00A24B39"/>
    <w:rsid w:val="00A25428"/>
    <w:rsid w:val="00A25ED2"/>
    <w:rsid w:val="00A25FDC"/>
    <w:rsid w:val="00A26D65"/>
    <w:rsid w:val="00A26E5F"/>
    <w:rsid w:val="00A31E99"/>
    <w:rsid w:val="00A31E9B"/>
    <w:rsid w:val="00A338BC"/>
    <w:rsid w:val="00A34BDD"/>
    <w:rsid w:val="00A35497"/>
    <w:rsid w:val="00A35595"/>
    <w:rsid w:val="00A35D4A"/>
    <w:rsid w:val="00A36900"/>
    <w:rsid w:val="00A40DB2"/>
    <w:rsid w:val="00A44020"/>
    <w:rsid w:val="00A449B9"/>
    <w:rsid w:val="00A4771B"/>
    <w:rsid w:val="00A507B4"/>
    <w:rsid w:val="00A51AA3"/>
    <w:rsid w:val="00A52545"/>
    <w:rsid w:val="00A53430"/>
    <w:rsid w:val="00A53A90"/>
    <w:rsid w:val="00A56CC5"/>
    <w:rsid w:val="00A57259"/>
    <w:rsid w:val="00A60655"/>
    <w:rsid w:val="00A61649"/>
    <w:rsid w:val="00A63B57"/>
    <w:rsid w:val="00A63D25"/>
    <w:rsid w:val="00A64A7D"/>
    <w:rsid w:val="00A667AE"/>
    <w:rsid w:val="00A671A5"/>
    <w:rsid w:val="00A67A1C"/>
    <w:rsid w:val="00A70966"/>
    <w:rsid w:val="00A70A29"/>
    <w:rsid w:val="00A734F1"/>
    <w:rsid w:val="00A75037"/>
    <w:rsid w:val="00A761A2"/>
    <w:rsid w:val="00A81AD9"/>
    <w:rsid w:val="00A81D7F"/>
    <w:rsid w:val="00A82251"/>
    <w:rsid w:val="00A83759"/>
    <w:rsid w:val="00A83C43"/>
    <w:rsid w:val="00A851A0"/>
    <w:rsid w:val="00A85B42"/>
    <w:rsid w:val="00A864E6"/>
    <w:rsid w:val="00A866F9"/>
    <w:rsid w:val="00A87673"/>
    <w:rsid w:val="00A87A02"/>
    <w:rsid w:val="00A907E1"/>
    <w:rsid w:val="00A966D1"/>
    <w:rsid w:val="00AA06BB"/>
    <w:rsid w:val="00AA1B0A"/>
    <w:rsid w:val="00AA2590"/>
    <w:rsid w:val="00AA570E"/>
    <w:rsid w:val="00AA59DD"/>
    <w:rsid w:val="00AA5A13"/>
    <w:rsid w:val="00AA625D"/>
    <w:rsid w:val="00AA7E92"/>
    <w:rsid w:val="00AB1098"/>
    <w:rsid w:val="00AB180C"/>
    <w:rsid w:val="00AB23AB"/>
    <w:rsid w:val="00AB24CB"/>
    <w:rsid w:val="00AB2A62"/>
    <w:rsid w:val="00AC1474"/>
    <w:rsid w:val="00AC2963"/>
    <w:rsid w:val="00AC37CD"/>
    <w:rsid w:val="00AC4C75"/>
    <w:rsid w:val="00AC6083"/>
    <w:rsid w:val="00AC6115"/>
    <w:rsid w:val="00AC7281"/>
    <w:rsid w:val="00AD134D"/>
    <w:rsid w:val="00AD178C"/>
    <w:rsid w:val="00AD2F37"/>
    <w:rsid w:val="00AD314B"/>
    <w:rsid w:val="00AD5DC1"/>
    <w:rsid w:val="00AD5DD1"/>
    <w:rsid w:val="00AD64B3"/>
    <w:rsid w:val="00AD6AF7"/>
    <w:rsid w:val="00AD6E66"/>
    <w:rsid w:val="00AD7888"/>
    <w:rsid w:val="00AD7AA5"/>
    <w:rsid w:val="00AD7B6C"/>
    <w:rsid w:val="00AE0B42"/>
    <w:rsid w:val="00AE0B4D"/>
    <w:rsid w:val="00AE2873"/>
    <w:rsid w:val="00AE533C"/>
    <w:rsid w:val="00AE572F"/>
    <w:rsid w:val="00AE576F"/>
    <w:rsid w:val="00AF0AD8"/>
    <w:rsid w:val="00AF0DAC"/>
    <w:rsid w:val="00AF2F4B"/>
    <w:rsid w:val="00AF3C74"/>
    <w:rsid w:val="00AF5378"/>
    <w:rsid w:val="00B0074A"/>
    <w:rsid w:val="00B00E5C"/>
    <w:rsid w:val="00B0110E"/>
    <w:rsid w:val="00B01165"/>
    <w:rsid w:val="00B01731"/>
    <w:rsid w:val="00B03872"/>
    <w:rsid w:val="00B03C1C"/>
    <w:rsid w:val="00B04294"/>
    <w:rsid w:val="00B04C6A"/>
    <w:rsid w:val="00B05C9E"/>
    <w:rsid w:val="00B069FF"/>
    <w:rsid w:val="00B107F1"/>
    <w:rsid w:val="00B10F53"/>
    <w:rsid w:val="00B1207E"/>
    <w:rsid w:val="00B1579D"/>
    <w:rsid w:val="00B20758"/>
    <w:rsid w:val="00B21144"/>
    <w:rsid w:val="00B213BE"/>
    <w:rsid w:val="00B21CDA"/>
    <w:rsid w:val="00B21FA9"/>
    <w:rsid w:val="00B224DA"/>
    <w:rsid w:val="00B22701"/>
    <w:rsid w:val="00B2288B"/>
    <w:rsid w:val="00B22EFB"/>
    <w:rsid w:val="00B2469C"/>
    <w:rsid w:val="00B2673F"/>
    <w:rsid w:val="00B26D74"/>
    <w:rsid w:val="00B316C1"/>
    <w:rsid w:val="00B31CAC"/>
    <w:rsid w:val="00B31F47"/>
    <w:rsid w:val="00B32B60"/>
    <w:rsid w:val="00B32CCB"/>
    <w:rsid w:val="00B33AD9"/>
    <w:rsid w:val="00B34AC7"/>
    <w:rsid w:val="00B365E5"/>
    <w:rsid w:val="00B37742"/>
    <w:rsid w:val="00B42F73"/>
    <w:rsid w:val="00B4352E"/>
    <w:rsid w:val="00B43635"/>
    <w:rsid w:val="00B44D1E"/>
    <w:rsid w:val="00B4530A"/>
    <w:rsid w:val="00B45BF7"/>
    <w:rsid w:val="00B4665C"/>
    <w:rsid w:val="00B46C07"/>
    <w:rsid w:val="00B46E3B"/>
    <w:rsid w:val="00B51560"/>
    <w:rsid w:val="00B52709"/>
    <w:rsid w:val="00B55A87"/>
    <w:rsid w:val="00B55D2C"/>
    <w:rsid w:val="00B55DD9"/>
    <w:rsid w:val="00B565C8"/>
    <w:rsid w:val="00B56862"/>
    <w:rsid w:val="00B57EA4"/>
    <w:rsid w:val="00B60C77"/>
    <w:rsid w:val="00B63830"/>
    <w:rsid w:val="00B64084"/>
    <w:rsid w:val="00B65243"/>
    <w:rsid w:val="00B65E84"/>
    <w:rsid w:val="00B66426"/>
    <w:rsid w:val="00B67A19"/>
    <w:rsid w:val="00B702A5"/>
    <w:rsid w:val="00B70D8B"/>
    <w:rsid w:val="00B766EE"/>
    <w:rsid w:val="00B76971"/>
    <w:rsid w:val="00B771D3"/>
    <w:rsid w:val="00B77A16"/>
    <w:rsid w:val="00B77A52"/>
    <w:rsid w:val="00B80104"/>
    <w:rsid w:val="00B80EA2"/>
    <w:rsid w:val="00B810E4"/>
    <w:rsid w:val="00B82353"/>
    <w:rsid w:val="00B826AB"/>
    <w:rsid w:val="00B83562"/>
    <w:rsid w:val="00B8388C"/>
    <w:rsid w:val="00B87242"/>
    <w:rsid w:val="00B87C57"/>
    <w:rsid w:val="00B90CC3"/>
    <w:rsid w:val="00B93702"/>
    <w:rsid w:val="00B9399D"/>
    <w:rsid w:val="00BA0537"/>
    <w:rsid w:val="00BA0CFD"/>
    <w:rsid w:val="00BA1304"/>
    <w:rsid w:val="00BA31DB"/>
    <w:rsid w:val="00BA3424"/>
    <w:rsid w:val="00BA54A5"/>
    <w:rsid w:val="00BA5D71"/>
    <w:rsid w:val="00BA5F4E"/>
    <w:rsid w:val="00BA6AF8"/>
    <w:rsid w:val="00BA706F"/>
    <w:rsid w:val="00BB05E8"/>
    <w:rsid w:val="00BB39C8"/>
    <w:rsid w:val="00BB59C9"/>
    <w:rsid w:val="00BC046A"/>
    <w:rsid w:val="00BC1AFB"/>
    <w:rsid w:val="00BC4341"/>
    <w:rsid w:val="00BC5937"/>
    <w:rsid w:val="00BC784C"/>
    <w:rsid w:val="00BC7BFA"/>
    <w:rsid w:val="00BC7D95"/>
    <w:rsid w:val="00BC7FE6"/>
    <w:rsid w:val="00BD06C1"/>
    <w:rsid w:val="00BD133D"/>
    <w:rsid w:val="00BD19EF"/>
    <w:rsid w:val="00BD1AE9"/>
    <w:rsid w:val="00BD2B12"/>
    <w:rsid w:val="00BD5FF8"/>
    <w:rsid w:val="00BD7109"/>
    <w:rsid w:val="00BE1657"/>
    <w:rsid w:val="00BE19E7"/>
    <w:rsid w:val="00BE1C24"/>
    <w:rsid w:val="00BE1E39"/>
    <w:rsid w:val="00BE2689"/>
    <w:rsid w:val="00BE3017"/>
    <w:rsid w:val="00BE33CA"/>
    <w:rsid w:val="00BE3C2C"/>
    <w:rsid w:val="00BE51C1"/>
    <w:rsid w:val="00BE5EDC"/>
    <w:rsid w:val="00BF056C"/>
    <w:rsid w:val="00BF33F7"/>
    <w:rsid w:val="00BF5C1A"/>
    <w:rsid w:val="00BF61A7"/>
    <w:rsid w:val="00C04285"/>
    <w:rsid w:val="00C04F57"/>
    <w:rsid w:val="00C0579D"/>
    <w:rsid w:val="00C066D7"/>
    <w:rsid w:val="00C06C44"/>
    <w:rsid w:val="00C07895"/>
    <w:rsid w:val="00C11B6E"/>
    <w:rsid w:val="00C126DA"/>
    <w:rsid w:val="00C1310C"/>
    <w:rsid w:val="00C13816"/>
    <w:rsid w:val="00C14825"/>
    <w:rsid w:val="00C15E0D"/>
    <w:rsid w:val="00C16186"/>
    <w:rsid w:val="00C16381"/>
    <w:rsid w:val="00C16822"/>
    <w:rsid w:val="00C1755F"/>
    <w:rsid w:val="00C1791B"/>
    <w:rsid w:val="00C21FCA"/>
    <w:rsid w:val="00C2209D"/>
    <w:rsid w:val="00C22BF4"/>
    <w:rsid w:val="00C23B05"/>
    <w:rsid w:val="00C24147"/>
    <w:rsid w:val="00C243EB"/>
    <w:rsid w:val="00C25888"/>
    <w:rsid w:val="00C2615B"/>
    <w:rsid w:val="00C30E14"/>
    <w:rsid w:val="00C30ED1"/>
    <w:rsid w:val="00C31B0A"/>
    <w:rsid w:val="00C33111"/>
    <w:rsid w:val="00C34084"/>
    <w:rsid w:val="00C347DB"/>
    <w:rsid w:val="00C34E8C"/>
    <w:rsid w:val="00C35060"/>
    <w:rsid w:val="00C35CAB"/>
    <w:rsid w:val="00C410D5"/>
    <w:rsid w:val="00C41248"/>
    <w:rsid w:val="00C41A6A"/>
    <w:rsid w:val="00C432F8"/>
    <w:rsid w:val="00C43B6A"/>
    <w:rsid w:val="00C450F1"/>
    <w:rsid w:val="00C46014"/>
    <w:rsid w:val="00C46BCA"/>
    <w:rsid w:val="00C4701A"/>
    <w:rsid w:val="00C5027E"/>
    <w:rsid w:val="00C50571"/>
    <w:rsid w:val="00C5240F"/>
    <w:rsid w:val="00C53A8A"/>
    <w:rsid w:val="00C555E3"/>
    <w:rsid w:val="00C575FD"/>
    <w:rsid w:val="00C57CF6"/>
    <w:rsid w:val="00C6177F"/>
    <w:rsid w:val="00C6192C"/>
    <w:rsid w:val="00C63A46"/>
    <w:rsid w:val="00C6614D"/>
    <w:rsid w:val="00C67415"/>
    <w:rsid w:val="00C7567E"/>
    <w:rsid w:val="00C77B74"/>
    <w:rsid w:val="00C80A15"/>
    <w:rsid w:val="00C80E69"/>
    <w:rsid w:val="00C822E6"/>
    <w:rsid w:val="00C83816"/>
    <w:rsid w:val="00C85AAE"/>
    <w:rsid w:val="00C863B3"/>
    <w:rsid w:val="00C91212"/>
    <w:rsid w:val="00C918F7"/>
    <w:rsid w:val="00C91E25"/>
    <w:rsid w:val="00C92086"/>
    <w:rsid w:val="00C92845"/>
    <w:rsid w:val="00C93362"/>
    <w:rsid w:val="00C943C3"/>
    <w:rsid w:val="00C97910"/>
    <w:rsid w:val="00CA07DB"/>
    <w:rsid w:val="00CA08C0"/>
    <w:rsid w:val="00CA095A"/>
    <w:rsid w:val="00CA0E5E"/>
    <w:rsid w:val="00CA27ED"/>
    <w:rsid w:val="00CA3F0D"/>
    <w:rsid w:val="00CA60E4"/>
    <w:rsid w:val="00CA7A76"/>
    <w:rsid w:val="00CB0A29"/>
    <w:rsid w:val="00CB2FB9"/>
    <w:rsid w:val="00CB4F9B"/>
    <w:rsid w:val="00CB5655"/>
    <w:rsid w:val="00CB68B4"/>
    <w:rsid w:val="00CB727B"/>
    <w:rsid w:val="00CB7B32"/>
    <w:rsid w:val="00CC4DC1"/>
    <w:rsid w:val="00CC5279"/>
    <w:rsid w:val="00CC667F"/>
    <w:rsid w:val="00CC66C8"/>
    <w:rsid w:val="00CC767A"/>
    <w:rsid w:val="00CC77AD"/>
    <w:rsid w:val="00CC7BD1"/>
    <w:rsid w:val="00CD00E2"/>
    <w:rsid w:val="00CD08DB"/>
    <w:rsid w:val="00CD2131"/>
    <w:rsid w:val="00CD2ED3"/>
    <w:rsid w:val="00CD6558"/>
    <w:rsid w:val="00CD7C2D"/>
    <w:rsid w:val="00CE0EE7"/>
    <w:rsid w:val="00CE1C54"/>
    <w:rsid w:val="00CE2E81"/>
    <w:rsid w:val="00CE36D7"/>
    <w:rsid w:val="00CE3E73"/>
    <w:rsid w:val="00CE65B9"/>
    <w:rsid w:val="00CE6784"/>
    <w:rsid w:val="00CE72B0"/>
    <w:rsid w:val="00CF0735"/>
    <w:rsid w:val="00CF0AEE"/>
    <w:rsid w:val="00CF168A"/>
    <w:rsid w:val="00CF3857"/>
    <w:rsid w:val="00CF48DC"/>
    <w:rsid w:val="00CF4F02"/>
    <w:rsid w:val="00CF757A"/>
    <w:rsid w:val="00D001A5"/>
    <w:rsid w:val="00D00221"/>
    <w:rsid w:val="00D00287"/>
    <w:rsid w:val="00D01255"/>
    <w:rsid w:val="00D043BA"/>
    <w:rsid w:val="00D047E1"/>
    <w:rsid w:val="00D07F12"/>
    <w:rsid w:val="00D07F23"/>
    <w:rsid w:val="00D11A0C"/>
    <w:rsid w:val="00D11C0E"/>
    <w:rsid w:val="00D128BD"/>
    <w:rsid w:val="00D12F04"/>
    <w:rsid w:val="00D1343D"/>
    <w:rsid w:val="00D16571"/>
    <w:rsid w:val="00D16D79"/>
    <w:rsid w:val="00D17736"/>
    <w:rsid w:val="00D20C7E"/>
    <w:rsid w:val="00D2119D"/>
    <w:rsid w:val="00D22259"/>
    <w:rsid w:val="00D22807"/>
    <w:rsid w:val="00D233D4"/>
    <w:rsid w:val="00D23690"/>
    <w:rsid w:val="00D23CED"/>
    <w:rsid w:val="00D32ED3"/>
    <w:rsid w:val="00D330C0"/>
    <w:rsid w:val="00D33CD2"/>
    <w:rsid w:val="00D349D6"/>
    <w:rsid w:val="00D35A51"/>
    <w:rsid w:val="00D417CC"/>
    <w:rsid w:val="00D43533"/>
    <w:rsid w:val="00D438BD"/>
    <w:rsid w:val="00D44BF4"/>
    <w:rsid w:val="00D47EDA"/>
    <w:rsid w:val="00D51050"/>
    <w:rsid w:val="00D51257"/>
    <w:rsid w:val="00D52A9D"/>
    <w:rsid w:val="00D54760"/>
    <w:rsid w:val="00D55035"/>
    <w:rsid w:val="00D55EFD"/>
    <w:rsid w:val="00D5749E"/>
    <w:rsid w:val="00D5788D"/>
    <w:rsid w:val="00D60796"/>
    <w:rsid w:val="00D61313"/>
    <w:rsid w:val="00D613F1"/>
    <w:rsid w:val="00D652F4"/>
    <w:rsid w:val="00D6538D"/>
    <w:rsid w:val="00D65D6C"/>
    <w:rsid w:val="00D65F81"/>
    <w:rsid w:val="00D67273"/>
    <w:rsid w:val="00D70A56"/>
    <w:rsid w:val="00D71BAA"/>
    <w:rsid w:val="00D730FC"/>
    <w:rsid w:val="00D73691"/>
    <w:rsid w:val="00D75253"/>
    <w:rsid w:val="00D76A75"/>
    <w:rsid w:val="00D77833"/>
    <w:rsid w:val="00D800C1"/>
    <w:rsid w:val="00D81680"/>
    <w:rsid w:val="00D82A83"/>
    <w:rsid w:val="00D85730"/>
    <w:rsid w:val="00D85EA3"/>
    <w:rsid w:val="00D87D16"/>
    <w:rsid w:val="00D904F6"/>
    <w:rsid w:val="00D90721"/>
    <w:rsid w:val="00D90AF3"/>
    <w:rsid w:val="00D90C2D"/>
    <w:rsid w:val="00D91496"/>
    <w:rsid w:val="00D921C6"/>
    <w:rsid w:val="00D924D8"/>
    <w:rsid w:val="00D927FE"/>
    <w:rsid w:val="00D93254"/>
    <w:rsid w:val="00D93ADD"/>
    <w:rsid w:val="00D941F1"/>
    <w:rsid w:val="00D965B8"/>
    <w:rsid w:val="00DA09C4"/>
    <w:rsid w:val="00DA360C"/>
    <w:rsid w:val="00DA3AA0"/>
    <w:rsid w:val="00DA45D7"/>
    <w:rsid w:val="00DA4C08"/>
    <w:rsid w:val="00DA777F"/>
    <w:rsid w:val="00DB01CC"/>
    <w:rsid w:val="00DB155B"/>
    <w:rsid w:val="00DB1793"/>
    <w:rsid w:val="00DB36F4"/>
    <w:rsid w:val="00DB38D3"/>
    <w:rsid w:val="00DB3ABE"/>
    <w:rsid w:val="00DB47D2"/>
    <w:rsid w:val="00DB5049"/>
    <w:rsid w:val="00DB579E"/>
    <w:rsid w:val="00DB7061"/>
    <w:rsid w:val="00DB77CF"/>
    <w:rsid w:val="00DC10F9"/>
    <w:rsid w:val="00DC24BD"/>
    <w:rsid w:val="00DC5A2B"/>
    <w:rsid w:val="00DC624E"/>
    <w:rsid w:val="00DC6BA9"/>
    <w:rsid w:val="00DC6F0E"/>
    <w:rsid w:val="00DC72BA"/>
    <w:rsid w:val="00DD0976"/>
    <w:rsid w:val="00DD34DE"/>
    <w:rsid w:val="00DD3D4D"/>
    <w:rsid w:val="00DD6C67"/>
    <w:rsid w:val="00DE1F07"/>
    <w:rsid w:val="00DE2F20"/>
    <w:rsid w:val="00DE4DCE"/>
    <w:rsid w:val="00DE60A8"/>
    <w:rsid w:val="00DE619C"/>
    <w:rsid w:val="00DF0009"/>
    <w:rsid w:val="00DF1F91"/>
    <w:rsid w:val="00DF326F"/>
    <w:rsid w:val="00DF5A49"/>
    <w:rsid w:val="00DF6EA6"/>
    <w:rsid w:val="00E0001D"/>
    <w:rsid w:val="00E01E4C"/>
    <w:rsid w:val="00E01E93"/>
    <w:rsid w:val="00E039DC"/>
    <w:rsid w:val="00E03AD9"/>
    <w:rsid w:val="00E042F3"/>
    <w:rsid w:val="00E04D13"/>
    <w:rsid w:val="00E05FA3"/>
    <w:rsid w:val="00E064A4"/>
    <w:rsid w:val="00E06EC5"/>
    <w:rsid w:val="00E07099"/>
    <w:rsid w:val="00E12F28"/>
    <w:rsid w:val="00E13AE1"/>
    <w:rsid w:val="00E16873"/>
    <w:rsid w:val="00E16F90"/>
    <w:rsid w:val="00E170BC"/>
    <w:rsid w:val="00E206C0"/>
    <w:rsid w:val="00E211D1"/>
    <w:rsid w:val="00E21A04"/>
    <w:rsid w:val="00E222AD"/>
    <w:rsid w:val="00E22E1C"/>
    <w:rsid w:val="00E27762"/>
    <w:rsid w:val="00E312A4"/>
    <w:rsid w:val="00E316A2"/>
    <w:rsid w:val="00E31C07"/>
    <w:rsid w:val="00E31C6C"/>
    <w:rsid w:val="00E31D68"/>
    <w:rsid w:val="00E3271A"/>
    <w:rsid w:val="00E32721"/>
    <w:rsid w:val="00E337F3"/>
    <w:rsid w:val="00E34394"/>
    <w:rsid w:val="00E40DAA"/>
    <w:rsid w:val="00E42247"/>
    <w:rsid w:val="00E44037"/>
    <w:rsid w:val="00E44F64"/>
    <w:rsid w:val="00E45257"/>
    <w:rsid w:val="00E4538E"/>
    <w:rsid w:val="00E457F8"/>
    <w:rsid w:val="00E45F8A"/>
    <w:rsid w:val="00E46D76"/>
    <w:rsid w:val="00E47EBD"/>
    <w:rsid w:val="00E51898"/>
    <w:rsid w:val="00E521A6"/>
    <w:rsid w:val="00E5284F"/>
    <w:rsid w:val="00E53B27"/>
    <w:rsid w:val="00E53B74"/>
    <w:rsid w:val="00E54E3C"/>
    <w:rsid w:val="00E569FB"/>
    <w:rsid w:val="00E57192"/>
    <w:rsid w:val="00E576D5"/>
    <w:rsid w:val="00E60A22"/>
    <w:rsid w:val="00E60A5A"/>
    <w:rsid w:val="00E613C9"/>
    <w:rsid w:val="00E61AD4"/>
    <w:rsid w:val="00E6259F"/>
    <w:rsid w:val="00E6590C"/>
    <w:rsid w:val="00E6627F"/>
    <w:rsid w:val="00E66FD0"/>
    <w:rsid w:val="00E6768D"/>
    <w:rsid w:val="00E676F9"/>
    <w:rsid w:val="00E677E3"/>
    <w:rsid w:val="00E70D63"/>
    <w:rsid w:val="00E7110A"/>
    <w:rsid w:val="00E73383"/>
    <w:rsid w:val="00E74531"/>
    <w:rsid w:val="00E7574A"/>
    <w:rsid w:val="00E75E60"/>
    <w:rsid w:val="00E77AE5"/>
    <w:rsid w:val="00E865CD"/>
    <w:rsid w:val="00E86B7D"/>
    <w:rsid w:val="00E86EFA"/>
    <w:rsid w:val="00E8770A"/>
    <w:rsid w:val="00E9017E"/>
    <w:rsid w:val="00E90205"/>
    <w:rsid w:val="00E90CF9"/>
    <w:rsid w:val="00E9111E"/>
    <w:rsid w:val="00E934E5"/>
    <w:rsid w:val="00E962B9"/>
    <w:rsid w:val="00E96498"/>
    <w:rsid w:val="00E97D32"/>
    <w:rsid w:val="00EA0D82"/>
    <w:rsid w:val="00EA1572"/>
    <w:rsid w:val="00EA3DE1"/>
    <w:rsid w:val="00EA4246"/>
    <w:rsid w:val="00EA42A5"/>
    <w:rsid w:val="00EA4960"/>
    <w:rsid w:val="00EA4F5B"/>
    <w:rsid w:val="00EA6E97"/>
    <w:rsid w:val="00EB195F"/>
    <w:rsid w:val="00EB1ACA"/>
    <w:rsid w:val="00EB1FE6"/>
    <w:rsid w:val="00EB2001"/>
    <w:rsid w:val="00EB24E4"/>
    <w:rsid w:val="00EB7212"/>
    <w:rsid w:val="00EB76AC"/>
    <w:rsid w:val="00EB7945"/>
    <w:rsid w:val="00EC0249"/>
    <w:rsid w:val="00EC0331"/>
    <w:rsid w:val="00EC393D"/>
    <w:rsid w:val="00EC5601"/>
    <w:rsid w:val="00EC6FC3"/>
    <w:rsid w:val="00ED0038"/>
    <w:rsid w:val="00ED44E9"/>
    <w:rsid w:val="00ED5149"/>
    <w:rsid w:val="00ED57F7"/>
    <w:rsid w:val="00ED61E9"/>
    <w:rsid w:val="00ED67E8"/>
    <w:rsid w:val="00EE02CA"/>
    <w:rsid w:val="00EE0621"/>
    <w:rsid w:val="00EE1213"/>
    <w:rsid w:val="00EE309E"/>
    <w:rsid w:val="00EE33E8"/>
    <w:rsid w:val="00EE3B93"/>
    <w:rsid w:val="00EE454E"/>
    <w:rsid w:val="00EE4A59"/>
    <w:rsid w:val="00EE68C8"/>
    <w:rsid w:val="00EE7DA2"/>
    <w:rsid w:val="00EF162E"/>
    <w:rsid w:val="00EF377E"/>
    <w:rsid w:val="00EF50FF"/>
    <w:rsid w:val="00EF5FD8"/>
    <w:rsid w:val="00EF67FE"/>
    <w:rsid w:val="00EF6E8E"/>
    <w:rsid w:val="00EF71C5"/>
    <w:rsid w:val="00F02BD5"/>
    <w:rsid w:val="00F02D14"/>
    <w:rsid w:val="00F0315D"/>
    <w:rsid w:val="00F0364C"/>
    <w:rsid w:val="00F04E3F"/>
    <w:rsid w:val="00F05244"/>
    <w:rsid w:val="00F063B8"/>
    <w:rsid w:val="00F07209"/>
    <w:rsid w:val="00F07872"/>
    <w:rsid w:val="00F10269"/>
    <w:rsid w:val="00F10F7D"/>
    <w:rsid w:val="00F12C9E"/>
    <w:rsid w:val="00F13420"/>
    <w:rsid w:val="00F13790"/>
    <w:rsid w:val="00F13D8B"/>
    <w:rsid w:val="00F14840"/>
    <w:rsid w:val="00F14A95"/>
    <w:rsid w:val="00F14EC7"/>
    <w:rsid w:val="00F151AA"/>
    <w:rsid w:val="00F1527A"/>
    <w:rsid w:val="00F15F81"/>
    <w:rsid w:val="00F15FDC"/>
    <w:rsid w:val="00F17C34"/>
    <w:rsid w:val="00F20875"/>
    <w:rsid w:val="00F210C2"/>
    <w:rsid w:val="00F22D47"/>
    <w:rsid w:val="00F231DB"/>
    <w:rsid w:val="00F24C82"/>
    <w:rsid w:val="00F2626F"/>
    <w:rsid w:val="00F26F01"/>
    <w:rsid w:val="00F26FFB"/>
    <w:rsid w:val="00F31818"/>
    <w:rsid w:val="00F35EDC"/>
    <w:rsid w:val="00F36F8F"/>
    <w:rsid w:val="00F421A5"/>
    <w:rsid w:val="00F4376C"/>
    <w:rsid w:val="00F4412F"/>
    <w:rsid w:val="00F465B2"/>
    <w:rsid w:val="00F47246"/>
    <w:rsid w:val="00F47AA5"/>
    <w:rsid w:val="00F50B68"/>
    <w:rsid w:val="00F51096"/>
    <w:rsid w:val="00F536FA"/>
    <w:rsid w:val="00F546CA"/>
    <w:rsid w:val="00F54C02"/>
    <w:rsid w:val="00F56D5F"/>
    <w:rsid w:val="00F60997"/>
    <w:rsid w:val="00F60F1D"/>
    <w:rsid w:val="00F6127E"/>
    <w:rsid w:val="00F612B2"/>
    <w:rsid w:val="00F6515D"/>
    <w:rsid w:val="00F652FA"/>
    <w:rsid w:val="00F67BA1"/>
    <w:rsid w:val="00F67FEF"/>
    <w:rsid w:val="00F70629"/>
    <w:rsid w:val="00F735F3"/>
    <w:rsid w:val="00F73A9B"/>
    <w:rsid w:val="00F74525"/>
    <w:rsid w:val="00F75660"/>
    <w:rsid w:val="00F75D3E"/>
    <w:rsid w:val="00F76FDD"/>
    <w:rsid w:val="00F77017"/>
    <w:rsid w:val="00F81DE8"/>
    <w:rsid w:val="00F824E9"/>
    <w:rsid w:val="00F85259"/>
    <w:rsid w:val="00F87892"/>
    <w:rsid w:val="00F900A3"/>
    <w:rsid w:val="00F90ED5"/>
    <w:rsid w:val="00F912BA"/>
    <w:rsid w:val="00F91A21"/>
    <w:rsid w:val="00F927CF"/>
    <w:rsid w:val="00F935D5"/>
    <w:rsid w:val="00F949F8"/>
    <w:rsid w:val="00F95242"/>
    <w:rsid w:val="00F95314"/>
    <w:rsid w:val="00F9664C"/>
    <w:rsid w:val="00F974C4"/>
    <w:rsid w:val="00FA073F"/>
    <w:rsid w:val="00FA096B"/>
    <w:rsid w:val="00FA1844"/>
    <w:rsid w:val="00FA1D23"/>
    <w:rsid w:val="00FA1FA1"/>
    <w:rsid w:val="00FA22E2"/>
    <w:rsid w:val="00FA3ED6"/>
    <w:rsid w:val="00FA3FE4"/>
    <w:rsid w:val="00FA478B"/>
    <w:rsid w:val="00FA5061"/>
    <w:rsid w:val="00FA5A4F"/>
    <w:rsid w:val="00FA7A9C"/>
    <w:rsid w:val="00FB0AB0"/>
    <w:rsid w:val="00FB1573"/>
    <w:rsid w:val="00FB1A52"/>
    <w:rsid w:val="00FB2A4E"/>
    <w:rsid w:val="00FB46A1"/>
    <w:rsid w:val="00FB53CF"/>
    <w:rsid w:val="00FB66BC"/>
    <w:rsid w:val="00FC0F1C"/>
    <w:rsid w:val="00FC1B70"/>
    <w:rsid w:val="00FC2075"/>
    <w:rsid w:val="00FC3314"/>
    <w:rsid w:val="00FC506D"/>
    <w:rsid w:val="00FC6964"/>
    <w:rsid w:val="00FC70D7"/>
    <w:rsid w:val="00FC7EA5"/>
    <w:rsid w:val="00FD1643"/>
    <w:rsid w:val="00FD3C8D"/>
    <w:rsid w:val="00FD461A"/>
    <w:rsid w:val="00FD4E02"/>
    <w:rsid w:val="00FD4FDD"/>
    <w:rsid w:val="00FD57C7"/>
    <w:rsid w:val="00FD6083"/>
    <w:rsid w:val="00FD623E"/>
    <w:rsid w:val="00FD6554"/>
    <w:rsid w:val="00FD709D"/>
    <w:rsid w:val="00FD70ED"/>
    <w:rsid w:val="00FD7144"/>
    <w:rsid w:val="00FD77B2"/>
    <w:rsid w:val="00FE13F1"/>
    <w:rsid w:val="00FE197E"/>
    <w:rsid w:val="00FE4D62"/>
    <w:rsid w:val="00FE4DAE"/>
    <w:rsid w:val="00FE7A6F"/>
    <w:rsid w:val="00FF161A"/>
    <w:rsid w:val="00FF351B"/>
    <w:rsid w:val="00FF4066"/>
    <w:rsid w:val="00FF536A"/>
    <w:rsid w:val="00FF5B2C"/>
    <w:rsid w:val="00FF6D44"/>
    <w:rsid w:val="00FF7710"/>
    <w:rsid w:val="00FF7988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2C6C7"/>
  <w15:chartTrackingRefBased/>
  <w15:docId w15:val="{F7A838FC-7E9C-4E93-8D03-7FBE3185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63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3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3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63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63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63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63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63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63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3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3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3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63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63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63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63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63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63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63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6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3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63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63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63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63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63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3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63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63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0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1C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CFD"/>
  </w:style>
  <w:style w:type="paragraph" w:styleId="Footer">
    <w:name w:val="footer"/>
    <w:basedOn w:val="Normal"/>
    <w:link w:val="FooterChar"/>
    <w:uiPriority w:val="99"/>
    <w:unhideWhenUsed/>
    <w:rsid w:val="009B1C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B3A2B-79FB-477F-BC04-A813B040E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3959</TotalTime>
  <Pages>25</Pages>
  <Words>5376</Words>
  <Characters>30648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Castro Solonzo (2408787)</dc:creator>
  <cp:keywords/>
  <dc:description/>
  <cp:lastModifiedBy>Don Castro Solonzo (2408787)</cp:lastModifiedBy>
  <cp:revision>1935</cp:revision>
  <dcterms:created xsi:type="dcterms:W3CDTF">2026-06-29T14:45:00Z</dcterms:created>
  <dcterms:modified xsi:type="dcterms:W3CDTF">2026-07-17T09:18:00Z</dcterms:modified>
</cp:coreProperties>
</file>