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introduction" w:displacedByCustomXml="next"/>
    <w:sdt>
      <w:sdtPr>
        <w:rPr>
          <w:rFonts w:ascii="Times New Roman" w:eastAsiaTheme="minorHAnsi" w:hAnsi="Times New Roman" w:cs="Times New Roman"/>
          <w:sz w:val="28"/>
          <w:szCs w:val="28"/>
        </w:rPr>
        <w:id w:val="1590662004"/>
        <w:docPartObj>
          <w:docPartGallery w:val="Cover Pages"/>
          <w:docPartUnique/>
        </w:docPartObj>
      </w:sdtPr>
      <w:sdtEndPr/>
      <w:sdtContent>
        <w:p w14:paraId="62D5A8C1" w14:textId="2E043C92" w:rsidR="001E1AB2" w:rsidRPr="003108A5" w:rsidRDefault="00CC66B3" w:rsidP="003373D6">
          <w:pPr>
            <w:pStyle w:val="NoSpacing"/>
            <w:jc w:val="both"/>
            <w:rPr>
              <w:rFonts w:ascii="Times New Roman" w:hAnsi="Times New Roman" w:cs="Times New Roman"/>
              <w:sz w:val="28"/>
              <w:szCs w:val="28"/>
            </w:rPr>
          </w:pPr>
          <w:r w:rsidRPr="003108A5">
            <w:rPr>
              <w:rFonts w:ascii="Times New Roman" w:hAnsi="Times New Roman" w:cs="Times New Roman"/>
              <w:noProof/>
              <w:sz w:val="28"/>
              <w:szCs w:val="28"/>
            </w:rPr>
            <w:pict w14:anchorId="1949730B">
              <v:group id="Group 26" o:spid="_x0000_s2052"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2053"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2054"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style="mso-next-textbox:#Pentagon 4"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7BDD1C3" w14:textId="77777777" w:rsidR="001E1AB2" w:rsidRDefault="001E1AB2">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2055"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2056"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2057"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2058"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2059"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2060"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2061"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2062"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2063"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2064"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2065"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2066"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2067"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2068"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2069"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2070"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2071"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2072"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2073"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2074"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2075"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2076"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2077"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2078"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2079"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2080"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sidRPr="003108A5">
            <w:rPr>
              <w:rFonts w:ascii="Times New Roman" w:hAnsi="Times New Roman" w:cs="Times New Roman"/>
              <w:noProof/>
              <w:sz w:val="28"/>
              <w:szCs w:val="28"/>
            </w:rPr>
            <w:pict w14:anchorId="113CA4DC">
              <v:shapetype id="_x0000_t202" coordsize="21600,21600" o:spt="202" path="m,l,21600r21600,l21600,xe">
                <v:stroke joinstyle="miter"/>
                <v:path gradientshapeok="t" o:connecttype="rect"/>
              </v:shapetype>
              <v:shape id="Text Box 30" o:spid="_x0000_s2050"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next-textbox:#Text Box 30;mso-fit-shape-to-text:t" inset="0,0,0,0">
                  <w:txbxContent>
                    <w:p w14:paraId="43D56BB9" w14:textId="40217EC3" w:rsidR="001E1AB2" w:rsidRDefault="00CC66B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37EC0">
                            <w:rPr>
                              <w:rFonts w:asciiTheme="majorHAnsi" w:eastAsiaTheme="majorEastAsia" w:hAnsiTheme="majorHAnsi" w:cstheme="majorBidi"/>
                              <w:color w:val="262626" w:themeColor="text1" w:themeTint="D9"/>
                              <w:sz w:val="72"/>
                              <w:szCs w:val="72"/>
                            </w:rPr>
                            <w:t>Problem anal</w:t>
                          </w:r>
                          <w:r w:rsidR="00197D40">
                            <w:rPr>
                              <w:rFonts w:asciiTheme="majorHAnsi" w:eastAsiaTheme="majorEastAsia" w:hAnsiTheme="majorHAnsi" w:cstheme="majorBidi"/>
                              <w:color w:val="262626" w:themeColor="text1" w:themeTint="D9"/>
                              <w:sz w:val="72"/>
                              <w:szCs w:val="72"/>
                            </w:rPr>
                            <w:t>ysis and solution development</w:t>
                          </w:r>
                        </w:sdtContent>
                      </w:sdt>
                    </w:p>
                    <w:p w14:paraId="6D926AED" w14:textId="3612AABC" w:rsidR="001E1AB2" w:rsidRDefault="00CC66B3">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FF33DC">
                            <w:rPr>
                              <w:color w:val="404040" w:themeColor="text1" w:themeTint="BF"/>
                              <w:sz w:val="36"/>
                              <w:szCs w:val="36"/>
                            </w:rPr>
                            <w:t xml:space="preserve">     </w:t>
                          </w:r>
                        </w:sdtContent>
                      </w:sdt>
                    </w:p>
                  </w:txbxContent>
                </v:textbox>
                <w10:wrap anchorx="page" anchory="page"/>
              </v:shape>
            </w:pict>
          </w:r>
        </w:p>
        <w:p w14:paraId="0DA54FED" w14:textId="325E1783" w:rsidR="001E1AB2" w:rsidRPr="003108A5" w:rsidRDefault="00A55512" w:rsidP="003373D6">
          <w:pPr>
            <w:jc w:val="both"/>
            <w:rPr>
              <w:rFonts w:ascii="Times New Roman" w:hAnsi="Times New Roman" w:cs="Times New Roman"/>
              <w:sz w:val="28"/>
              <w:szCs w:val="28"/>
            </w:rPr>
          </w:pPr>
          <w:r>
            <w:rPr>
              <w:noProof/>
            </w:rPr>
            <w:pict w14:anchorId="28A58D01">
              <v:shape id="Text Box 2" o:spid="_x0000_s2082" type="#_x0000_t202" style="position:absolute;left:0;text-align:left;margin-left:231pt;margin-top:217.15pt;width:185.6pt;height:105.85pt;z-index:251663360;visibility:visible;mso-wrap-style:squar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Nez&#10;tCEVAgAAJwQAAA4AAAAAAAAAAAAAAAAALgIAAGRycy9lMm9Eb2MueG1sUEsBAi0AFAAGAAgAAAAh&#10;AEhbJ3LbAAAABwEAAA8AAAAAAAAAAAAAAAAAbwQAAGRycy9kb3ducmV2LnhtbFBLBQYAAAAABAAE&#10;APMAAAB3BQAAAAA=&#10;">
                <v:textbox style="mso-fit-shape-to-text:t">
                  <w:txbxContent>
                    <w:p w14:paraId="6B5FDCFC" w14:textId="2BF5EC28" w:rsidR="00A55512" w:rsidRDefault="00A55512">
                      <w:pPr>
                        <w:rPr>
                          <w:lang w:val="en-GB"/>
                        </w:rPr>
                      </w:pPr>
                      <w:r>
                        <w:rPr>
                          <w:lang w:val="en-GB"/>
                        </w:rPr>
                        <w:t xml:space="preserve">Module </w:t>
                      </w:r>
                      <w:r w:rsidR="00623269">
                        <w:rPr>
                          <w:lang w:val="en-GB"/>
                        </w:rPr>
                        <w:t>code ACCA4019</w:t>
                      </w:r>
                    </w:p>
                    <w:p w14:paraId="5F428CA3" w14:textId="016ED13F" w:rsidR="00623269" w:rsidRDefault="00623269">
                      <w:pPr>
                        <w:rPr>
                          <w:lang w:val="es-CO"/>
                        </w:rPr>
                      </w:pPr>
                      <w:proofErr w:type="spellStart"/>
                      <w:r w:rsidRPr="00DE09E8">
                        <w:rPr>
                          <w:lang w:val="es-CO"/>
                        </w:rPr>
                        <w:t>Student</w:t>
                      </w:r>
                      <w:proofErr w:type="spellEnd"/>
                      <w:r w:rsidRPr="00DE09E8">
                        <w:rPr>
                          <w:lang w:val="es-CO"/>
                        </w:rPr>
                        <w:t xml:space="preserve"> </w:t>
                      </w:r>
                      <w:proofErr w:type="spellStart"/>
                      <w:r w:rsidRPr="00DE09E8">
                        <w:rPr>
                          <w:lang w:val="es-CO"/>
                        </w:rPr>
                        <w:t>name</w:t>
                      </w:r>
                      <w:proofErr w:type="spellEnd"/>
                      <w:r w:rsidR="00DE09E8" w:rsidRPr="00DE09E8">
                        <w:rPr>
                          <w:lang w:val="es-CO"/>
                        </w:rPr>
                        <w:t xml:space="preserve">: </w:t>
                      </w:r>
                      <w:r w:rsidR="00D95F5E">
                        <w:rPr>
                          <w:lang w:val="es-CO"/>
                        </w:rPr>
                        <w:t>C</w:t>
                      </w:r>
                      <w:r w:rsidR="00DE09E8" w:rsidRPr="00DE09E8">
                        <w:rPr>
                          <w:lang w:val="es-CO"/>
                        </w:rPr>
                        <w:t xml:space="preserve">esar Nicolas Vargas </w:t>
                      </w:r>
                      <w:proofErr w:type="spellStart"/>
                      <w:r w:rsidR="00DE09E8" w:rsidRPr="00DE09E8">
                        <w:rPr>
                          <w:lang w:val="es-CO"/>
                        </w:rPr>
                        <w:t>Rodr</w:t>
                      </w:r>
                      <w:r w:rsidR="00DE09E8">
                        <w:rPr>
                          <w:lang w:val="es-CO"/>
                        </w:rPr>
                        <w:t>iguez</w:t>
                      </w:r>
                      <w:proofErr w:type="spellEnd"/>
                    </w:p>
                    <w:p w14:paraId="1D0614DB" w14:textId="236490D6" w:rsidR="00D95F5E" w:rsidRDefault="00D95F5E">
                      <w:pPr>
                        <w:rPr>
                          <w:lang w:val="es-CO"/>
                        </w:rPr>
                      </w:pPr>
                      <w:proofErr w:type="spellStart"/>
                      <w:r>
                        <w:rPr>
                          <w:lang w:val="es-CO"/>
                        </w:rPr>
                        <w:t>Studet</w:t>
                      </w:r>
                      <w:proofErr w:type="spellEnd"/>
                      <w:r>
                        <w:rPr>
                          <w:lang w:val="es-CO"/>
                        </w:rPr>
                        <w:t xml:space="preserve"> id: </w:t>
                      </w:r>
                      <w:r w:rsidR="001D4277">
                        <w:rPr>
                          <w:lang w:val="es-CO"/>
                        </w:rPr>
                        <w:t>2429944</w:t>
                      </w:r>
                    </w:p>
                    <w:p w14:paraId="5291AD29" w14:textId="4AC058D2" w:rsidR="00095201" w:rsidRDefault="00095201">
                      <w:pPr>
                        <w:rPr>
                          <w:lang w:val="es-CO"/>
                        </w:rPr>
                      </w:pPr>
                      <w:r>
                        <w:rPr>
                          <w:lang w:val="es-CO"/>
                        </w:rPr>
                        <w:t>Grup2.</w:t>
                      </w:r>
                    </w:p>
                    <w:p w14:paraId="6A938BCB" w14:textId="3C35BBE9" w:rsidR="00095201" w:rsidRPr="004A4A84" w:rsidRDefault="00095201">
                      <w:pPr>
                        <w:rPr>
                          <w:lang w:val="en-GB"/>
                        </w:rPr>
                      </w:pPr>
                      <w:r w:rsidRPr="004A4A84">
                        <w:rPr>
                          <w:lang w:val="en-GB"/>
                        </w:rPr>
                        <w:t>Lecture name:</w:t>
                      </w:r>
                      <w:r w:rsidR="004A4A84" w:rsidRPr="004A4A84">
                        <w:rPr>
                          <w:lang w:val="en-GB"/>
                        </w:rPr>
                        <w:t xml:space="preserve"> </w:t>
                      </w:r>
                      <w:proofErr w:type="spellStart"/>
                      <w:r w:rsidR="004A4A84" w:rsidRPr="004A4A84">
                        <w:rPr>
                          <w:lang w:val="en-GB"/>
                        </w:rPr>
                        <w:t>Redhwan</w:t>
                      </w:r>
                      <w:proofErr w:type="spellEnd"/>
                      <w:r w:rsidR="004A4A84" w:rsidRPr="004A4A84">
                        <w:rPr>
                          <w:lang w:val="en-GB"/>
                        </w:rPr>
                        <w:t xml:space="preserve"> </w:t>
                      </w:r>
                      <w:r w:rsidR="004A4A84">
                        <w:rPr>
                          <w:lang w:val="en-GB"/>
                        </w:rPr>
                        <w:t>A</w:t>
                      </w:r>
                      <w:r w:rsidR="004A4A84" w:rsidRPr="004A4A84">
                        <w:rPr>
                          <w:lang w:val="en-GB"/>
                        </w:rPr>
                        <w:t xml:space="preserve">l </w:t>
                      </w:r>
                      <w:proofErr w:type="spellStart"/>
                      <w:r w:rsidR="004A4A84" w:rsidRPr="004A4A84">
                        <w:rPr>
                          <w:lang w:val="en-GB"/>
                        </w:rPr>
                        <w:t>a</w:t>
                      </w:r>
                      <w:r w:rsidR="004A4A84">
                        <w:rPr>
                          <w:lang w:val="en-GB"/>
                        </w:rPr>
                        <w:t>m</w:t>
                      </w:r>
                      <w:r w:rsidR="00306555">
                        <w:rPr>
                          <w:lang w:val="en-GB"/>
                        </w:rPr>
                        <w:t>ri</w:t>
                      </w:r>
                      <w:proofErr w:type="spellEnd"/>
                    </w:p>
                    <w:p w14:paraId="1CA45FED" w14:textId="77777777" w:rsidR="001D4277" w:rsidRPr="004A4A84" w:rsidRDefault="001D4277">
                      <w:pPr>
                        <w:rPr>
                          <w:lang w:val="en-GB"/>
                        </w:rPr>
                      </w:pPr>
                    </w:p>
                  </w:txbxContent>
                </v:textbox>
                <w10:wrap type="square"/>
              </v:shape>
            </w:pict>
          </w:r>
          <w:r w:rsidR="001E1AB2" w:rsidRPr="003108A5">
            <w:rPr>
              <w:rFonts w:ascii="Times New Roman" w:hAnsi="Times New Roman" w:cs="Times New Roman"/>
              <w:sz w:val="28"/>
              <w:szCs w:val="28"/>
            </w:rPr>
            <w:br w:type="page"/>
          </w:r>
        </w:p>
      </w:sdtContent>
    </w:sdt>
    <w:sdt>
      <w:sdtPr>
        <w:rPr>
          <w:rFonts w:ascii="Times New Roman" w:eastAsiaTheme="minorHAnsi" w:hAnsi="Times New Roman" w:cs="Times New Roman"/>
          <w:color w:val="auto"/>
          <w:sz w:val="28"/>
          <w:szCs w:val="28"/>
        </w:rPr>
        <w:id w:val="982517955"/>
        <w:docPartObj>
          <w:docPartGallery w:val="Table of Contents"/>
          <w:docPartUnique/>
        </w:docPartObj>
      </w:sdtPr>
      <w:sdtEndPr>
        <w:rPr>
          <w:noProof/>
        </w:rPr>
      </w:sdtEndPr>
      <w:sdtContent>
        <w:p w14:paraId="6D045DA4" w14:textId="5ED144C8" w:rsidR="001E1AB2" w:rsidRPr="003108A5" w:rsidRDefault="001E1AB2" w:rsidP="003373D6">
          <w:pPr>
            <w:pStyle w:val="TOCHeading"/>
            <w:jc w:val="both"/>
            <w:rPr>
              <w:rFonts w:ascii="Times New Roman" w:hAnsi="Times New Roman" w:cs="Times New Roman"/>
              <w:sz w:val="28"/>
              <w:szCs w:val="28"/>
            </w:rPr>
          </w:pPr>
          <w:r w:rsidRPr="003108A5">
            <w:rPr>
              <w:rFonts w:ascii="Times New Roman" w:hAnsi="Times New Roman" w:cs="Times New Roman"/>
              <w:sz w:val="28"/>
              <w:szCs w:val="28"/>
            </w:rPr>
            <w:t>Contents</w:t>
          </w:r>
        </w:p>
        <w:p w14:paraId="06DC5F5F" w14:textId="7311B3B0" w:rsidR="00CC66B3" w:rsidRDefault="001E1AB2">
          <w:pPr>
            <w:pStyle w:val="TOC2"/>
            <w:tabs>
              <w:tab w:val="right" w:leader="dot" w:pos="9350"/>
            </w:tabs>
            <w:rPr>
              <w:rFonts w:eastAsiaTheme="minorEastAsia"/>
              <w:noProof/>
              <w:kern w:val="2"/>
              <w:lang w:val="en-GB" w:eastAsia="en-GB"/>
              <w14:ligatures w14:val="standardContextual"/>
            </w:rPr>
          </w:pPr>
          <w:r w:rsidRPr="003108A5">
            <w:rPr>
              <w:rFonts w:ascii="Times New Roman" w:hAnsi="Times New Roman" w:cs="Times New Roman"/>
              <w:sz w:val="28"/>
              <w:szCs w:val="28"/>
            </w:rPr>
            <w:fldChar w:fldCharType="begin"/>
          </w:r>
          <w:r w:rsidRPr="003108A5">
            <w:rPr>
              <w:rFonts w:ascii="Times New Roman" w:hAnsi="Times New Roman" w:cs="Times New Roman"/>
              <w:sz w:val="28"/>
              <w:szCs w:val="28"/>
            </w:rPr>
            <w:instrText xml:space="preserve"> TOC \o "1-3" \h \z \u </w:instrText>
          </w:r>
          <w:r w:rsidRPr="003108A5">
            <w:rPr>
              <w:rFonts w:ascii="Times New Roman" w:hAnsi="Times New Roman" w:cs="Times New Roman"/>
              <w:sz w:val="28"/>
              <w:szCs w:val="28"/>
            </w:rPr>
            <w:fldChar w:fldCharType="separate"/>
          </w:r>
          <w:hyperlink w:anchor="_Toc217388965" w:history="1">
            <w:r w:rsidR="00CC66B3" w:rsidRPr="00D201B5">
              <w:rPr>
                <w:rStyle w:val="Hyperlink"/>
                <w:rFonts w:ascii="Times New Roman" w:hAnsi="Times New Roman" w:cs="Times New Roman"/>
                <w:noProof/>
              </w:rPr>
              <w:t>Introduction</w:t>
            </w:r>
            <w:r w:rsidR="00CC66B3">
              <w:rPr>
                <w:noProof/>
                <w:webHidden/>
              </w:rPr>
              <w:tab/>
            </w:r>
            <w:r w:rsidR="00CC66B3">
              <w:rPr>
                <w:noProof/>
                <w:webHidden/>
              </w:rPr>
              <w:fldChar w:fldCharType="begin"/>
            </w:r>
            <w:r w:rsidR="00CC66B3">
              <w:rPr>
                <w:noProof/>
                <w:webHidden/>
              </w:rPr>
              <w:instrText xml:space="preserve"> PAGEREF _Toc217388965 \h </w:instrText>
            </w:r>
            <w:r w:rsidR="00CC66B3">
              <w:rPr>
                <w:noProof/>
                <w:webHidden/>
              </w:rPr>
            </w:r>
            <w:r w:rsidR="00CC66B3">
              <w:rPr>
                <w:noProof/>
                <w:webHidden/>
              </w:rPr>
              <w:fldChar w:fldCharType="separate"/>
            </w:r>
            <w:r w:rsidR="00CC66B3">
              <w:rPr>
                <w:noProof/>
                <w:webHidden/>
              </w:rPr>
              <w:t>2</w:t>
            </w:r>
            <w:r w:rsidR="00CC66B3">
              <w:rPr>
                <w:noProof/>
                <w:webHidden/>
              </w:rPr>
              <w:fldChar w:fldCharType="end"/>
            </w:r>
          </w:hyperlink>
        </w:p>
        <w:p w14:paraId="4F43716A" w14:textId="4830DBE0" w:rsidR="00CC66B3" w:rsidRDefault="00CC66B3">
          <w:pPr>
            <w:pStyle w:val="TOC2"/>
            <w:tabs>
              <w:tab w:val="right" w:leader="dot" w:pos="9350"/>
            </w:tabs>
            <w:rPr>
              <w:rFonts w:eastAsiaTheme="minorEastAsia"/>
              <w:noProof/>
              <w:kern w:val="2"/>
              <w:lang w:val="en-GB" w:eastAsia="en-GB"/>
              <w14:ligatures w14:val="standardContextual"/>
            </w:rPr>
          </w:pPr>
          <w:hyperlink w:anchor="_Toc217388966" w:history="1">
            <w:r w:rsidRPr="00D201B5">
              <w:rPr>
                <w:rStyle w:val="Hyperlink"/>
                <w:rFonts w:ascii="Times New Roman" w:hAnsi="Times New Roman" w:cs="Times New Roman"/>
                <w:noProof/>
              </w:rPr>
              <w:t>1. Problem Deconstruction</w:t>
            </w:r>
            <w:r>
              <w:rPr>
                <w:noProof/>
                <w:webHidden/>
              </w:rPr>
              <w:tab/>
            </w:r>
            <w:r>
              <w:rPr>
                <w:noProof/>
                <w:webHidden/>
              </w:rPr>
              <w:fldChar w:fldCharType="begin"/>
            </w:r>
            <w:r>
              <w:rPr>
                <w:noProof/>
                <w:webHidden/>
              </w:rPr>
              <w:instrText xml:space="preserve"> PAGEREF _Toc217388966 \h </w:instrText>
            </w:r>
            <w:r>
              <w:rPr>
                <w:noProof/>
                <w:webHidden/>
              </w:rPr>
            </w:r>
            <w:r>
              <w:rPr>
                <w:noProof/>
                <w:webHidden/>
              </w:rPr>
              <w:fldChar w:fldCharType="separate"/>
            </w:r>
            <w:r>
              <w:rPr>
                <w:noProof/>
                <w:webHidden/>
              </w:rPr>
              <w:t>2</w:t>
            </w:r>
            <w:r>
              <w:rPr>
                <w:noProof/>
                <w:webHidden/>
              </w:rPr>
              <w:fldChar w:fldCharType="end"/>
            </w:r>
          </w:hyperlink>
        </w:p>
        <w:p w14:paraId="6962C84C" w14:textId="052F3286" w:rsidR="00CC66B3" w:rsidRDefault="00CC66B3">
          <w:pPr>
            <w:pStyle w:val="TOC3"/>
            <w:tabs>
              <w:tab w:val="right" w:leader="dot" w:pos="9350"/>
            </w:tabs>
            <w:rPr>
              <w:rFonts w:eastAsiaTheme="minorEastAsia"/>
              <w:noProof/>
              <w:kern w:val="2"/>
              <w:lang w:val="en-GB" w:eastAsia="en-GB"/>
              <w14:ligatures w14:val="standardContextual"/>
            </w:rPr>
          </w:pPr>
          <w:hyperlink w:anchor="_Toc217388967" w:history="1">
            <w:r w:rsidRPr="00D201B5">
              <w:rPr>
                <w:rStyle w:val="Hyperlink"/>
                <w:rFonts w:ascii="Times New Roman" w:hAnsi="Times New Roman" w:cs="Times New Roman"/>
                <w:noProof/>
              </w:rPr>
              <w:t>1.1 Overview of the Problem Scenario</w:t>
            </w:r>
            <w:r>
              <w:rPr>
                <w:noProof/>
                <w:webHidden/>
              </w:rPr>
              <w:tab/>
            </w:r>
            <w:r>
              <w:rPr>
                <w:noProof/>
                <w:webHidden/>
              </w:rPr>
              <w:fldChar w:fldCharType="begin"/>
            </w:r>
            <w:r>
              <w:rPr>
                <w:noProof/>
                <w:webHidden/>
              </w:rPr>
              <w:instrText xml:space="preserve"> PAGEREF _Toc217388967 \h </w:instrText>
            </w:r>
            <w:r>
              <w:rPr>
                <w:noProof/>
                <w:webHidden/>
              </w:rPr>
            </w:r>
            <w:r>
              <w:rPr>
                <w:noProof/>
                <w:webHidden/>
              </w:rPr>
              <w:fldChar w:fldCharType="separate"/>
            </w:r>
            <w:r>
              <w:rPr>
                <w:noProof/>
                <w:webHidden/>
              </w:rPr>
              <w:t>2</w:t>
            </w:r>
            <w:r>
              <w:rPr>
                <w:noProof/>
                <w:webHidden/>
              </w:rPr>
              <w:fldChar w:fldCharType="end"/>
            </w:r>
          </w:hyperlink>
        </w:p>
        <w:p w14:paraId="0DAAEED1" w14:textId="0E0DBE67" w:rsidR="00CC66B3" w:rsidRDefault="00CC66B3">
          <w:pPr>
            <w:pStyle w:val="TOC3"/>
            <w:tabs>
              <w:tab w:val="right" w:leader="dot" w:pos="9350"/>
            </w:tabs>
            <w:rPr>
              <w:rFonts w:eastAsiaTheme="minorEastAsia"/>
              <w:noProof/>
              <w:kern w:val="2"/>
              <w:lang w:val="en-GB" w:eastAsia="en-GB"/>
              <w14:ligatures w14:val="standardContextual"/>
            </w:rPr>
          </w:pPr>
          <w:hyperlink w:anchor="_Toc217388968" w:history="1">
            <w:r w:rsidRPr="00D201B5">
              <w:rPr>
                <w:rStyle w:val="Hyperlink"/>
                <w:rFonts w:ascii="Times New Roman" w:hAnsi="Times New Roman" w:cs="Times New Roman"/>
                <w:noProof/>
              </w:rPr>
              <w:t>1.2 Key Variables and System Components</w:t>
            </w:r>
            <w:r>
              <w:rPr>
                <w:noProof/>
                <w:webHidden/>
              </w:rPr>
              <w:tab/>
            </w:r>
            <w:r>
              <w:rPr>
                <w:noProof/>
                <w:webHidden/>
              </w:rPr>
              <w:fldChar w:fldCharType="begin"/>
            </w:r>
            <w:r>
              <w:rPr>
                <w:noProof/>
                <w:webHidden/>
              </w:rPr>
              <w:instrText xml:space="preserve"> PAGEREF _Toc217388968 \h </w:instrText>
            </w:r>
            <w:r>
              <w:rPr>
                <w:noProof/>
                <w:webHidden/>
              </w:rPr>
            </w:r>
            <w:r>
              <w:rPr>
                <w:noProof/>
                <w:webHidden/>
              </w:rPr>
              <w:fldChar w:fldCharType="separate"/>
            </w:r>
            <w:r>
              <w:rPr>
                <w:noProof/>
                <w:webHidden/>
              </w:rPr>
              <w:t>3</w:t>
            </w:r>
            <w:r>
              <w:rPr>
                <w:noProof/>
                <w:webHidden/>
              </w:rPr>
              <w:fldChar w:fldCharType="end"/>
            </w:r>
          </w:hyperlink>
        </w:p>
        <w:p w14:paraId="71988E48" w14:textId="10E871DA" w:rsidR="00CC66B3" w:rsidRDefault="00CC66B3">
          <w:pPr>
            <w:pStyle w:val="TOC3"/>
            <w:tabs>
              <w:tab w:val="right" w:leader="dot" w:pos="9350"/>
            </w:tabs>
            <w:rPr>
              <w:rFonts w:eastAsiaTheme="minorEastAsia"/>
              <w:noProof/>
              <w:kern w:val="2"/>
              <w:lang w:val="en-GB" w:eastAsia="en-GB"/>
              <w14:ligatures w14:val="standardContextual"/>
            </w:rPr>
          </w:pPr>
          <w:hyperlink w:anchor="_Toc217388969" w:history="1">
            <w:r w:rsidRPr="00D201B5">
              <w:rPr>
                <w:rStyle w:val="Hyperlink"/>
                <w:rFonts w:ascii="Times New Roman" w:hAnsi="Times New Roman" w:cs="Times New Roman"/>
                <w:noProof/>
              </w:rPr>
              <w:t>1.3 Requirements and Constraints Using the MoSCoW Technique</w:t>
            </w:r>
            <w:r>
              <w:rPr>
                <w:noProof/>
                <w:webHidden/>
              </w:rPr>
              <w:tab/>
            </w:r>
            <w:r>
              <w:rPr>
                <w:noProof/>
                <w:webHidden/>
              </w:rPr>
              <w:fldChar w:fldCharType="begin"/>
            </w:r>
            <w:r>
              <w:rPr>
                <w:noProof/>
                <w:webHidden/>
              </w:rPr>
              <w:instrText xml:space="preserve"> PAGEREF _Toc217388969 \h </w:instrText>
            </w:r>
            <w:r>
              <w:rPr>
                <w:noProof/>
                <w:webHidden/>
              </w:rPr>
            </w:r>
            <w:r>
              <w:rPr>
                <w:noProof/>
                <w:webHidden/>
              </w:rPr>
              <w:fldChar w:fldCharType="separate"/>
            </w:r>
            <w:r>
              <w:rPr>
                <w:noProof/>
                <w:webHidden/>
              </w:rPr>
              <w:t>3</w:t>
            </w:r>
            <w:r>
              <w:rPr>
                <w:noProof/>
                <w:webHidden/>
              </w:rPr>
              <w:fldChar w:fldCharType="end"/>
            </w:r>
          </w:hyperlink>
        </w:p>
        <w:p w14:paraId="04974F81" w14:textId="664D051F" w:rsidR="00CC66B3" w:rsidRDefault="00CC66B3">
          <w:pPr>
            <w:pStyle w:val="TOC3"/>
            <w:tabs>
              <w:tab w:val="right" w:leader="dot" w:pos="9350"/>
            </w:tabs>
            <w:rPr>
              <w:rFonts w:eastAsiaTheme="minorEastAsia"/>
              <w:noProof/>
              <w:kern w:val="2"/>
              <w:lang w:val="en-GB" w:eastAsia="en-GB"/>
              <w14:ligatures w14:val="standardContextual"/>
            </w:rPr>
          </w:pPr>
          <w:hyperlink w:anchor="_Toc217388970" w:history="1">
            <w:r w:rsidRPr="00D201B5">
              <w:rPr>
                <w:rStyle w:val="Hyperlink"/>
                <w:rFonts w:ascii="Times New Roman" w:hAnsi="Times New Roman" w:cs="Times New Roman"/>
                <w:noProof/>
              </w:rPr>
              <w:t>1.4 Constraints and Assumptions</w:t>
            </w:r>
            <w:r>
              <w:rPr>
                <w:noProof/>
                <w:webHidden/>
              </w:rPr>
              <w:tab/>
            </w:r>
            <w:r>
              <w:rPr>
                <w:noProof/>
                <w:webHidden/>
              </w:rPr>
              <w:fldChar w:fldCharType="begin"/>
            </w:r>
            <w:r>
              <w:rPr>
                <w:noProof/>
                <w:webHidden/>
              </w:rPr>
              <w:instrText xml:space="preserve"> PAGEREF _Toc217388970 \h </w:instrText>
            </w:r>
            <w:r>
              <w:rPr>
                <w:noProof/>
                <w:webHidden/>
              </w:rPr>
            </w:r>
            <w:r>
              <w:rPr>
                <w:noProof/>
                <w:webHidden/>
              </w:rPr>
              <w:fldChar w:fldCharType="separate"/>
            </w:r>
            <w:r>
              <w:rPr>
                <w:noProof/>
                <w:webHidden/>
              </w:rPr>
              <w:t>3</w:t>
            </w:r>
            <w:r>
              <w:rPr>
                <w:noProof/>
                <w:webHidden/>
              </w:rPr>
              <w:fldChar w:fldCharType="end"/>
            </w:r>
          </w:hyperlink>
        </w:p>
        <w:p w14:paraId="3BD1B858" w14:textId="76D3E00F" w:rsidR="00CC66B3" w:rsidRDefault="00CC66B3">
          <w:pPr>
            <w:pStyle w:val="TOC2"/>
            <w:tabs>
              <w:tab w:val="right" w:leader="dot" w:pos="9350"/>
            </w:tabs>
            <w:rPr>
              <w:rFonts w:eastAsiaTheme="minorEastAsia"/>
              <w:noProof/>
              <w:kern w:val="2"/>
              <w:lang w:val="en-GB" w:eastAsia="en-GB"/>
              <w14:ligatures w14:val="standardContextual"/>
            </w:rPr>
          </w:pPr>
          <w:hyperlink w:anchor="_Toc217388971" w:history="1">
            <w:r w:rsidRPr="00D201B5">
              <w:rPr>
                <w:rStyle w:val="Hyperlink"/>
                <w:rFonts w:ascii="Times New Roman" w:hAnsi="Times New Roman" w:cs="Times New Roman"/>
                <w:noProof/>
              </w:rPr>
              <w:t>2. Proposed Solution and Explanation</w:t>
            </w:r>
            <w:r>
              <w:rPr>
                <w:noProof/>
                <w:webHidden/>
              </w:rPr>
              <w:tab/>
            </w:r>
            <w:r>
              <w:rPr>
                <w:noProof/>
                <w:webHidden/>
              </w:rPr>
              <w:fldChar w:fldCharType="begin"/>
            </w:r>
            <w:r>
              <w:rPr>
                <w:noProof/>
                <w:webHidden/>
              </w:rPr>
              <w:instrText xml:space="preserve"> PAGEREF _Toc217388971 \h </w:instrText>
            </w:r>
            <w:r>
              <w:rPr>
                <w:noProof/>
                <w:webHidden/>
              </w:rPr>
            </w:r>
            <w:r>
              <w:rPr>
                <w:noProof/>
                <w:webHidden/>
              </w:rPr>
              <w:fldChar w:fldCharType="separate"/>
            </w:r>
            <w:r>
              <w:rPr>
                <w:noProof/>
                <w:webHidden/>
              </w:rPr>
              <w:t>4</w:t>
            </w:r>
            <w:r>
              <w:rPr>
                <w:noProof/>
                <w:webHidden/>
              </w:rPr>
              <w:fldChar w:fldCharType="end"/>
            </w:r>
          </w:hyperlink>
        </w:p>
        <w:p w14:paraId="7799CF73" w14:textId="0929B96C" w:rsidR="00CC66B3" w:rsidRDefault="00CC66B3">
          <w:pPr>
            <w:pStyle w:val="TOC3"/>
            <w:tabs>
              <w:tab w:val="right" w:leader="dot" w:pos="9350"/>
            </w:tabs>
            <w:rPr>
              <w:rFonts w:eastAsiaTheme="minorEastAsia"/>
              <w:noProof/>
              <w:kern w:val="2"/>
              <w:lang w:val="en-GB" w:eastAsia="en-GB"/>
              <w14:ligatures w14:val="standardContextual"/>
            </w:rPr>
          </w:pPr>
          <w:hyperlink w:anchor="_Toc217388972" w:history="1">
            <w:r w:rsidRPr="00D201B5">
              <w:rPr>
                <w:rStyle w:val="Hyperlink"/>
                <w:rFonts w:ascii="Times New Roman" w:hAnsi="Times New Roman" w:cs="Times New Roman"/>
                <w:noProof/>
              </w:rPr>
              <w:t>2.1 Overview of the Proposed Approach</w:t>
            </w:r>
            <w:r>
              <w:rPr>
                <w:noProof/>
                <w:webHidden/>
              </w:rPr>
              <w:tab/>
            </w:r>
            <w:r>
              <w:rPr>
                <w:noProof/>
                <w:webHidden/>
              </w:rPr>
              <w:fldChar w:fldCharType="begin"/>
            </w:r>
            <w:r>
              <w:rPr>
                <w:noProof/>
                <w:webHidden/>
              </w:rPr>
              <w:instrText xml:space="preserve"> PAGEREF _Toc217388972 \h </w:instrText>
            </w:r>
            <w:r>
              <w:rPr>
                <w:noProof/>
                <w:webHidden/>
              </w:rPr>
            </w:r>
            <w:r>
              <w:rPr>
                <w:noProof/>
                <w:webHidden/>
              </w:rPr>
              <w:fldChar w:fldCharType="separate"/>
            </w:r>
            <w:r>
              <w:rPr>
                <w:noProof/>
                <w:webHidden/>
              </w:rPr>
              <w:t>4</w:t>
            </w:r>
            <w:r>
              <w:rPr>
                <w:noProof/>
                <w:webHidden/>
              </w:rPr>
              <w:fldChar w:fldCharType="end"/>
            </w:r>
          </w:hyperlink>
        </w:p>
        <w:p w14:paraId="62B8538E" w14:textId="45108CB6" w:rsidR="00CC66B3" w:rsidRDefault="00CC66B3">
          <w:pPr>
            <w:pStyle w:val="TOC3"/>
            <w:tabs>
              <w:tab w:val="right" w:leader="dot" w:pos="9350"/>
            </w:tabs>
            <w:rPr>
              <w:rFonts w:eastAsiaTheme="minorEastAsia"/>
              <w:noProof/>
              <w:kern w:val="2"/>
              <w:lang w:val="en-GB" w:eastAsia="en-GB"/>
              <w14:ligatures w14:val="standardContextual"/>
            </w:rPr>
          </w:pPr>
          <w:hyperlink w:anchor="_Toc217388973" w:history="1">
            <w:r w:rsidRPr="00D201B5">
              <w:rPr>
                <w:rStyle w:val="Hyperlink"/>
                <w:rFonts w:ascii="Times New Roman" w:hAnsi="Times New Roman" w:cs="Times New Roman"/>
                <w:noProof/>
              </w:rPr>
              <w:t>2.2 Logical Process and Flowchart Explanation</w:t>
            </w:r>
            <w:r>
              <w:rPr>
                <w:noProof/>
                <w:webHidden/>
              </w:rPr>
              <w:tab/>
            </w:r>
            <w:r>
              <w:rPr>
                <w:noProof/>
                <w:webHidden/>
              </w:rPr>
              <w:fldChar w:fldCharType="begin"/>
            </w:r>
            <w:r>
              <w:rPr>
                <w:noProof/>
                <w:webHidden/>
              </w:rPr>
              <w:instrText xml:space="preserve"> PAGEREF _Toc217388973 \h </w:instrText>
            </w:r>
            <w:r>
              <w:rPr>
                <w:noProof/>
                <w:webHidden/>
              </w:rPr>
            </w:r>
            <w:r>
              <w:rPr>
                <w:noProof/>
                <w:webHidden/>
              </w:rPr>
              <w:fldChar w:fldCharType="separate"/>
            </w:r>
            <w:r>
              <w:rPr>
                <w:noProof/>
                <w:webHidden/>
              </w:rPr>
              <w:t>4</w:t>
            </w:r>
            <w:r>
              <w:rPr>
                <w:noProof/>
                <w:webHidden/>
              </w:rPr>
              <w:fldChar w:fldCharType="end"/>
            </w:r>
          </w:hyperlink>
        </w:p>
        <w:p w14:paraId="546A5443" w14:textId="525F9BAF" w:rsidR="00CC66B3" w:rsidRDefault="00CC66B3">
          <w:pPr>
            <w:pStyle w:val="TOC3"/>
            <w:tabs>
              <w:tab w:val="right" w:leader="dot" w:pos="9350"/>
            </w:tabs>
            <w:rPr>
              <w:rFonts w:eastAsiaTheme="minorEastAsia"/>
              <w:noProof/>
              <w:kern w:val="2"/>
              <w:lang w:val="en-GB" w:eastAsia="en-GB"/>
              <w14:ligatures w14:val="standardContextual"/>
            </w:rPr>
          </w:pPr>
          <w:hyperlink w:anchor="_Toc217388974" w:history="1">
            <w:r w:rsidRPr="00D201B5">
              <w:rPr>
                <w:rStyle w:val="Hyperlink"/>
                <w:rFonts w:ascii="Times New Roman" w:hAnsi="Times New Roman" w:cs="Times New Roman"/>
                <w:noProof/>
              </w:rPr>
              <w:t>2.3 Pseudocode Representation</w:t>
            </w:r>
            <w:r>
              <w:rPr>
                <w:noProof/>
                <w:webHidden/>
              </w:rPr>
              <w:tab/>
            </w:r>
            <w:r>
              <w:rPr>
                <w:noProof/>
                <w:webHidden/>
              </w:rPr>
              <w:fldChar w:fldCharType="begin"/>
            </w:r>
            <w:r>
              <w:rPr>
                <w:noProof/>
                <w:webHidden/>
              </w:rPr>
              <w:instrText xml:space="preserve"> PAGEREF _Toc217388974 \h </w:instrText>
            </w:r>
            <w:r>
              <w:rPr>
                <w:noProof/>
                <w:webHidden/>
              </w:rPr>
            </w:r>
            <w:r>
              <w:rPr>
                <w:noProof/>
                <w:webHidden/>
              </w:rPr>
              <w:fldChar w:fldCharType="separate"/>
            </w:r>
            <w:r>
              <w:rPr>
                <w:noProof/>
                <w:webHidden/>
              </w:rPr>
              <w:t>9</w:t>
            </w:r>
            <w:r>
              <w:rPr>
                <w:noProof/>
                <w:webHidden/>
              </w:rPr>
              <w:fldChar w:fldCharType="end"/>
            </w:r>
          </w:hyperlink>
        </w:p>
        <w:p w14:paraId="0E2F7AD7" w14:textId="2E74D91A" w:rsidR="00CC66B3" w:rsidRDefault="00CC66B3">
          <w:pPr>
            <w:pStyle w:val="TOC3"/>
            <w:tabs>
              <w:tab w:val="right" w:leader="dot" w:pos="9350"/>
            </w:tabs>
            <w:rPr>
              <w:rFonts w:eastAsiaTheme="minorEastAsia"/>
              <w:noProof/>
              <w:kern w:val="2"/>
              <w:lang w:val="en-GB" w:eastAsia="en-GB"/>
              <w14:ligatures w14:val="standardContextual"/>
            </w:rPr>
          </w:pPr>
          <w:hyperlink w:anchor="_Toc217388975" w:history="1">
            <w:r w:rsidRPr="00D201B5">
              <w:rPr>
                <w:rStyle w:val="Hyperlink"/>
                <w:rFonts w:ascii="Times New Roman" w:hAnsi="Times New Roman" w:cs="Times New Roman"/>
                <w:noProof/>
              </w:rPr>
              <w:t>2.4 Addressing Fuel Efficiency and Time Constraints</w:t>
            </w:r>
            <w:r>
              <w:rPr>
                <w:noProof/>
                <w:webHidden/>
              </w:rPr>
              <w:tab/>
            </w:r>
            <w:r>
              <w:rPr>
                <w:noProof/>
                <w:webHidden/>
              </w:rPr>
              <w:fldChar w:fldCharType="begin"/>
            </w:r>
            <w:r>
              <w:rPr>
                <w:noProof/>
                <w:webHidden/>
              </w:rPr>
              <w:instrText xml:space="preserve"> PAGEREF _Toc217388975 \h </w:instrText>
            </w:r>
            <w:r>
              <w:rPr>
                <w:noProof/>
                <w:webHidden/>
              </w:rPr>
            </w:r>
            <w:r>
              <w:rPr>
                <w:noProof/>
                <w:webHidden/>
              </w:rPr>
              <w:fldChar w:fldCharType="separate"/>
            </w:r>
            <w:r>
              <w:rPr>
                <w:noProof/>
                <w:webHidden/>
              </w:rPr>
              <w:t>10</w:t>
            </w:r>
            <w:r>
              <w:rPr>
                <w:noProof/>
                <w:webHidden/>
              </w:rPr>
              <w:fldChar w:fldCharType="end"/>
            </w:r>
          </w:hyperlink>
        </w:p>
        <w:p w14:paraId="4E883E2E" w14:textId="0E7B08BA" w:rsidR="00CC66B3" w:rsidRDefault="00CC66B3">
          <w:pPr>
            <w:pStyle w:val="TOC3"/>
            <w:tabs>
              <w:tab w:val="right" w:leader="dot" w:pos="9350"/>
            </w:tabs>
            <w:rPr>
              <w:rFonts w:eastAsiaTheme="minorEastAsia"/>
              <w:noProof/>
              <w:kern w:val="2"/>
              <w:lang w:val="en-GB" w:eastAsia="en-GB"/>
              <w14:ligatures w14:val="standardContextual"/>
            </w:rPr>
          </w:pPr>
          <w:hyperlink w:anchor="_Toc217388976" w:history="1">
            <w:r w:rsidRPr="00D201B5">
              <w:rPr>
                <w:rStyle w:val="Hyperlink"/>
                <w:rFonts w:ascii="Times New Roman" w:hAnsi="Times New Roman" w:cs="Times New Roman"/>
                <w:noProof/>
              </w:rPr>
              <w:t>2.5 Assumptions and Design Considerations</w:t>
            </w:r>
            <w:r>
              <w:rPr>
                <w:noProof/>
                <w:webHidden/>
              </w:rPr>
              <w:tab/>
            </w:r>
            <w:r>
              <w:rPr>
                <w:noProof/>
                <w:webHidden/>
              </w:rPr>
              <w:fldChar w:fldCharType="begin"/>
            </w:r>
            <w:r>
              <w:rPr>
                <w:noProof/>
                <w:webHidden/>
              </w:rPr>
              <w:instrText xml:space="preserve"> PAGEREF _Toc217388976 \h </w:instrText>
            </w:r>
            <w:r>
              <w:rPr>
                <w:noProof/>
                <w:webHidden/>
              </w:rPr>
            </w:r>
            <w:r>
              <w:rPr>
                <w:noProof/>
                <w:webHidden/>
              </w:rPr>
              <w:fldChar w:fldCharType="separate"/>
            </w:r>
            <w:r>
              <w:rPr>
                <w:noProof/>
                <w:webHidden/>
              </w:rPr>
              <w:t>10</w:t>
            </w:r>
            <w:r>
              <w:rPr>
                <w:noProof/>
                <w:webHidden/>
              </w:rPr>
              <w:fldChar w:fldCharType="end"/>
            </w:r>
          </w:hyperlink>
        </w:p>
        <w:p w14:paraId="5BC64DC4" w14:textId="283982E4" w:rsidR="00CC66B3" w:rsidRDefault="00CC66B3">
          <w:pPr>
            <w:pStyle w:val="TOC2"/>
            <w:tabs>
              <w:tab w:val="right" w:leader="dot" w:pos="9350"/>
            </w:tabs>
            <w:rPr>
              <w:rFonts w:eastAsiaTheme="minorEastAsia"/>
              <w:noProof/>
              <w:kern w:val="2"/>
              <w:lang w:val="en-GB" w:eastAsia="en-GB"/>
              <w14:ligatures w14:val="standardContextual"/>
            </w:rPr>
          </w:pPr>
          <w:hyperlink w:anchor="_Toc217388977" w:history="1">
            <w:r w:rsidRPr="00D201B5">
              <w:rPr>
                <w:rStyle w:val="Hyperlink"/>
                <w:rFonts w:ascii="Times New Roman" w:hAnsi="Times New Roman" w:cs="Times New Roman"/>
                <w:noProof/>
              </w:rPr>
              <w:t>3. Reflection and Justification</w:t>
            </w:r>
            <w:r>
              <w:rPr>
                <w:noProof/>
                <w:webHidden/>
              </w:rPr>
              <w:tab/>
            </w:r>
            <w:r>
              <w:rPr>
                <w:noProof/>
                <w:webHidden/>
              </w:rPr>
              <w:fldChar w:fldCharType="begin"/>
            </w:r>
            <w:r>
              <w:rPr>
                <w:noProof/>
                <w:webHidden/>
              </w:rPr>
              <w:instrText xml:space="preserve"> PAGEREF _Toc217388977 \h </w:instrText>
            </w:r>
            <w:r>
              <w:rPr>
                <w:noProof/>
                <w:webHidden/>
              </w:rPr>
            </w:r>
            <w:r>
              <w:rPr>
                <w:noProof/>
                <w:webHidden/>
              </w:rPr>
              <w:fldChar w:fldCharType="separate"/>
            </w:r>
            <w:r>
              <w:rPr>
                <w:noProof/>
                <w:webHidden/>
              </w:rPr>
              <w:t>11</w:t>
            </w:r>
            <w:r>
              <w:rPr>
                <w:noProof/>
                <w:webHidden/>
              </w:rPr>
              <w:fldChar w:fldCharType="end"/>
            </w:r>
          </w:hyperlink>
        </w:p>
        <w:p w14:paraId="61A236FC" w14:textId="79061090" w:rsidR="00CC66B3" w:rsidRDefault="00CC66B3">
          <w:pPr>
            <w:pStyle w:val="TOC3"/>
            <w:tabs>
              <w:tab w:val="right" w:leader="dot" w:pos="9350"/>
            </w:tabs>
            <w:rPr>
              <w:rFonts w:eastAsiaTheme="minorEastAsia"/>
              <w:noProof/>
              <w:kern w:val="2"/>
              <w:lang w:val="en-GB" w:eastAsia="en-GB"/>
              <w14:ligatures w14:val="standardContextual"/>
            </w:rPr>
          </w:pPr>
          <w:hyperlink w:anchor="_Toc217388978" w:history="1">
            <w:r w:rsidRPr="00D201B5">
              <w:rPr>
                <w:rStyle w:val="Hyperlink"/>
                <w:rFonts w:ascii="Times New Roman" w:hAnsi="Times New Roman" w:cs="Times New Roman"/>
                <w:noProof/>
              </w:rPr>
              <w:t>3.1 Problem-Solving Techniques Applied</w:t>
            </w:r>
            <w:r>
              <w:rPr>
                <w:noProof/>
                <w:webHidden/>
              </w:rPr>
              <w:tab/>
            </w:r>
            <w:r>
              <w:rPr>
                <w:noProof/>
                <w:webHidden/>
              </w:rPr>
              <w:fldChar w:fldCharType="begin"/>
            </w:r>
            <w:r>
              <w:rPr>
                <w:noProof/>
                <w:webHidden/>
              </w:rPr>
              <w:instrText xml:space="preserve"> PAGEREF _Toc217388978 \h </w:instrText>
            </w:r>
            <w:r>
              <w:rPr>
                <w:noProof/>
                <w:webHidden/>
              </w:rPr>
            </w:r>
            <w:r>
              <w:rPr>
                <w:noProof/>
                <w:webHidden/>
              </w:rPr>
              <w:fldChar w:fldCharType="separate"/>
            </w:r>
            <w:r>
              <w:rPr>
                <w:noProof/>
                <w:webHidden/>
              </w:rPr>
              <w:t>11</w:t>
            </w:r>
            <w:r>
              <w:rPr>
                <w:noProof/>
                <w:webHidden/>
              </w:rPr>
              <w:fldChar w:fldCharType="end"/>
            </w:r>
          </w:hyperlink>
        </w:p>
        <w:p w14:paraId="27245922" w14:textId="09128414" w:rsidR="00CC66B3" w:rsidRDefault="00CC66B3">
          <w:pPr>
            <w:pStyle w:val="TOC3"/>
            <w:tabs>
              <w:tab w:val="right" w:leader="dot" w:pos="9350"/>
            </w:tabs>
            <w:rPr>
              <w:rFonts w:eastAsiaTheme="minorEastAsia"/>
              <w:noProof/>
              <w:kern w:val="2"/>
              <w:lang w:val="en-GB" w:eastAsia="en-GB"/>
              <w14:ligatures w14:val="standardContextual"/>
            </w:rPr>
          </w:pPr>
          <w:hyperlink w:anchor="_Toc217388979" w:history="1">
            <w:r w:rsidRPr="00D201B5">
              <w:rPr>
                <w:rStyle w:val="Hyperlink"/>
                <w:rFonts w:ascii="Times New Roman" w:hAnsi="Times New Roman" w:cs="Times New Roman"/>
                <w:noProof/>
              </w:rPr>
              <w:t>3.2 Justification of the Chosen Approach</w:t>
            </w:r>
            <w:r>
              <w:rPr>
                <w:noProof/>
                <w:webHidden/>
              </w:rPr>
              <w:tab/>
            </w:r>
            <w:r>
              <w:rPr>
                <w:noProof/>
                <w:webHidden/>
              </w:rPr>
              <w:fldChar w:fldCharType="begin"/>
            </w:r>
            <w:r>
              <w:rPr>
                <w:noProof/>
                <w:webHidden/>
              </w:rPr>
              <w:instrText xml:space="preserve"> PAGEREF _Toc217388979 \h </w:instrText>
            </w:r>
            <w:r>
              <w:rPr>
                <w:noProof/>
                <w:webHidden/>
              </w:rPr>
            </w:r>
            <w:r>
              <w:rPr>
                <w:noProof/>
                <w:webHidden/>
              </w:rPr>
              <w:fldChar w:fldCharType="separate"/>
            </w:r>
            <w:r>
              <w:rPr>
                <w:noProof/>
                <w:webHidden/>
              </w:rPr>
              <w:t>11</w:t>
            </w:r>
            <w:r>
              <w:rPr>
                <w:noProof/>
                <w:webHidden/>
              </w:rPr>
              <w:fldChar w:fldCharType="end"/>
            </w:r>
          </w:hyperlink>
        </w:p>
        <w:p w14:paraId="387C434C" w14:textId="0CFB850B" w:rsidR="00CC66B3" w:rsidRDefault="00CC66B3">
          <w:pPr>
            <w:pStyle w:val="TOC3"/>
            <w:tabs>
              <w:tab w:val="right" w:leader="dot" w:pos="9350"/>
            </w:tabs>
            <w:rPr>
              <w:rFonts w:eastAsiaTheme="minorEastAsia"/>
              <w:noProof/>
              <w:kern w:val="2"/>
              <w:lang w:val="en-GB" w:eastAsia="en-GB"/>
              <w14:ligatures w14:val="standardContextual"/>
            </w:rPr>
          </w:pPr>
          <w:hyperlink w:anchor="_Toc217388980" w:history="1">
            <w:r w:rsidRPr="00D201B5">
              <w:rPr>
                <w:rStyle w:val="Hyperlink"/>
                <w:rFonts w:ascii="Times New Roman" w:hAnsi="Times New Roman" w:cs="Times New Roman"/>
                <w:noProof/>
              </w:rPr>
              <w:t>3.3 Limitations and Assumptions</w:t>
            </w:r>
            <w:r>
              <w:rPr>
                <w:noProof/>
                <w:webHidden/>
              </w:rPr>
              <w:tab/>
            </w:r>
            <w:r>
              <w:rPr>
                <w:noProof/>
                <w:webHidden/>
              </w:rPr>
              <w:fldChar w:fldCharType="begin"/>
            </w:r>
            <w:r>
              <w:rPr>
                <w:noProof/>
                <w:webHidden/>
              </w:rPr>
              <w:instrText xml:space="preserve"> PAGEREF _Toc217388980 \h </w:instrText>
            </w:r>
            <w:r>
              <w:rPr>
                <w:noProof/>
                <w:webHidden/>
              </w:rPr>
            </w:r>
            <w:r>
              <w:rPr>
                <w:noProof/>
                <w:webHidden/>
              </w:rPr>
              <w:fldChar w:fldCharType="separate"/>
            </w:r>
            <w:r>
              <w:rPr>
                <w:noProof/>
                <w:webHidden/>
              </w:rPr>
              <w:t>12</w:t>
            </w:r>
            <w:r>
              <w:rPr>
                <w:noProof/>
                <w:webHidden/>
              </w:rPr>
              <w:fldChar w:fldCharType="end"/>
            </w:r>
          </w:hyperlink>
        </w:p>
        <w:p w14:paraId="122E7B33" w14:textId="2C438C22" w:rsidR="00CC66B3" w:rsidRDefault="00CC66B3">
          <w:pPr>
            <w:pStyle w:val="TOC3"/>
            <w:tabs>
              <w:tab w:val="right" w:leader="dot" w:pos="9350"/>
            </w:tabs>
            <w:rPr>
              <w:rFonts w:eastAsiaTheme="minorEastAsia"/>
              <w:noProof/>
              <w:kern w:val="2"/>
              <w:lang w:val="en-GB" w:eastAsia="en-GB"/>
              <w14:ligatures w14:val="standardContextual"/>
            </w:rPr>
          </w:pPr>
          <w:hyperlink w:anchor="_Toc217388981" w:history="1">
            <w:r w:rsidRPr="00D201B5">
              <w:rPr>
                <w:rStyle w:val="Hyperlink"/>
                <w:rFonts w:ascii="Times New Roman" w:hAnsi="Times New Roman" w:cs="Times New Roman"/>
                <w:noProof/>
              </w:rPr>
              <w:t>3.4 Reflection on Learning Outcomes</w:t>
            </w:r>
            <w:r>
              <w:rPr>
                <w:noProof/>
                <w:webHidden/>
              </w:rPr>
              <w:tab/>
            </w:r>
            <w:r>
              <w:rPr>
                <w:noProof/>
                <w:webHidden/>
              </w:rPr>
              <w:fldChar w:fldCharType="begin"/>
            </w:r>
            <w:r>
              <w:rPr>
                <w:noProof/>
                <w:webHidden/>
              </w:rPr>
              <w:instrText xml:space="preserve"> PAGEREF _Toc217388981 \h </w:instrText>
            </w:r>
            <w:r>
              <w:rPr>
                <w:noProof/>
                <w:webHidden/>
              </w:rPr>
            </w:r>
            <w:r>
              <w:rPr>
                <w:noProof/>
                <w:webHidden/>
              </w:rPr>
              <w:fldChar w:fldCharType="separate"/>
            </w:r>
            <w:r>
              <w:rPr>
                <w:noProof/>
                <w:webHidden/>
              </w:rPr>
              <w:t>12</w:t>
            </w:r>
            <w:r>
              <w:rPr>
                <w:noProof/>
                <w:webHidden/>
              </w:rPr>
              <w:fldChar w:fldCharType="end"/>
            </w:r>
          </w:hyperlink>
        </w:p>
        <w:p w14:paraId="1C391D09" w14:textId="2C1294AF" w:rsidR="00CC66B3" w:rsidRDefault="00CC66B3">
          <w:pPr>
            <w:pStyle w:val="TOC2"/>
            <w:tabs>
              <w:tab w:val="right" w:leader="dot" w:pos="9350"/>
            </w:tabs>
            <w:rPr>
              <w:rFonts w:eastAsiaTheme="minorEastAsia"/>
              <w:noProof/>
              <w:kern w:val="2"/>
              <w:lang w:val="en-GB" w:eastAsia="en-GB"/>
              <w14:ligatures w14:val="standardContextual"/>
            </w:rPr>
          </w:pPr>
          <w:hyperlink w:anchor="_Toc217388982" w:history="1">
            <w:r w:rsidRPr="00D201B5">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_Toc217388982 \h </w:instrText>
            </w:r>
            <w:r>
              <w:rPr>
                <w:noProof/>
                <w:webHidden/>
              </w:rPr>
            </w:r>
            <w:r>
              <w:rPr>
                <w:noProof/>
                <w:webHidden/>
              </w:rPr>
              <w:fldChar w:fldCharType="separate"/>
            </w:r>
            <w:r>
              <w:rPr>
                <w:noProof/>
                <w:webHidden/>
              </w:rPr>
              <w:t>12</w:t>
            </w:r>
            <w:r>
              <w:rPr>
                <w:noProof/>
                <w:webHidden/>
              </w:rPr>
              <w:fldChar w:fldCharType="end"/>
            </w:r>
          </w:hyperlink>
        </w:p>
        <w:p w14:paraId="5B895822" w14:textId="561B9D03" w:rsidR="001E1AB2" w:rsidRPr="003108A5" w:rsidRDefault="001E1AB2" w:rsidP="003373D6">
          <w:pPr>
            <w:jc w:val="both"/>
            <w:rPr>
              <w:rFonts w:ascii="Times New Roman" w:hAnsi="Times New Roman" w:cs="Times New Roman"/>
              <w:sz w:val="28"/>
              <w:szCs w:val="28"/>
            </w:rPr>
          </w:pPr>
          <w:r w:rsidRPr="003108A5">
            <w:rPr>
              <w:rFonts w:ascii="Times New Roman" w:hAnsi="Times New Roman" w:cs="Times New Roman"/>
              <w:noProof/>
              <w:sz w:val="28"/>
              <w:szCs w:val="28"/>
            </w:rPr>
            <w:fldChar w:fldCharType="end"/>
          </w:r>
        </w:p>
      </w:sdtContent>
    </w:sdt>
    <w:p w14:paraId="3F2CB552" w14:textId="4541B66F" w:rsidR="001E1AB2" w:rsidRPr="003108A5" w:rsidRDefault="001E1AB2" w:rsidP="003373D6">
      <w:pPr>
        <w:jc w:val="both"/>
        <w:rPr>
          <w:rFonts w:ascii="Times New Roman" w:eastAsiaTheme="majorEastAsia" w:hAnsi="Times New Roman" w:cs="Times New Roman"/>
          <w:color w:val="0F4761" w:themeColor="accent1" w:themeShade="BF"/>
          <w:sz w:val="28"/>
          <w:szCs w:val="28"/>
        </w:rPr>
      </w:pPr>
      <w:r w:rsidRPr="003108A5">
        <w:rPr>
          <w:rFonts w:ascii="Times New Roman" w:hAnsi="Times New Roman" w:cs="Times New Roman"/>
          <w:sz w:val="28"/>
          <w:szCs w:val="28"/>
        </w:rPr>
        <w:br w:type="page"/>
      </w:r>
    </w:p>
    <w:p w14:paraId="7403D5DE" w14:textId="191469D4" w:rsidR="008E1F73" w:rsidRPr="003108A5" w:rsidRDefault="00CC66B3" w:rsidP="003373D6">
      <w:pPr>
        <w:pStyle w:val="Heading2"/>
        <w:jc w:val="both"/>
        <w:rPr>
          <w:rFonts w:ascii="Times New Roman" w:hAnsi="Times New Roman" w:cs="Times New Roman"/>
          <w:sz w:val="28"/>
          <w:szCs w:val="28"/>
        </w:rPr>
      </w:pPr>
      <w:bookmarkStart w:id="1" w:name="_Toc217388965"/>
      <w:r w:rsidRPr="003108A5">
        <w:rPr>
          <w:rFonts w:ascii="Times New Roman" w:hAnsi="Times New Roman" w:cs="Times New Roman"/>
          <w:sz w:val="28"/>
          <w:szCs w:val="28"/>
        </w:rPr>
        <w:lastRenderedPageBreak/>
        <w:t>Introduction</w:t>
      </w:r>
      <w:bookmarkEnd w:id="1"/>
    </w:p>
    <w:p w14:paraId="2E71784A" w14:textId="77777777" w:rsidR="008E1F73" w:rsidRPr="003108A5" w:rsidRDefault="00CC66B3" w:rsidP="003373D6">
      <w:pPr>
        <w:pStyle w:val="BodyText"/>
        <w:jc w:val="both"/>
        <w:rPr>
          <w:rFonts w:ascii="Times New Roman" w:hAnsi="Times New Roman" w:cs="Times New Roman"/>
          <w:sz w:val="28"/>
          <w:szCs w:val="28"/>
        </w:rPr>
      </w:pPr>
      <w:r w:rsidRPr="003108A5">
        <w:rPr>
          <w:rFonts w:ascii="Times New Roman" w:hAnsi="Times New Roman" w:cs="Times New Roman"/>
          <w:sz w:val="28"/>
          <w:szCs w:val="28"/>
        </w:rPr>
        <w:t>This report analyses a real-world logistics problem faced by the online grocery delivery service GrocerQuick. The aim is to design a structured and logical solution for optimising delivery routes using abstract thinking and problem-solving techniques. The report first deconstructs the problem to identify key requirements, variables, and constraints. It then proposes a generic solution supported by a flowchart and pseudocode, before reflecting on the techniques used, their suitability, and the limitations of</w:t>
      </w:r>
      <w:r w:rsidRPr="003108A5">
        <w:rPr>
          <w:rFonts w:ascii="Times New Roman" w:hAnsi="Times New Roman" w:cs="Times New Roman"/>
          <w:sz w:val="28"/>
          <w:szCs w:val="28"/>
        </w:rPr>
        <w:t xml:space="preserve"> the proposed approach.</w:t>
      </w:r>
    </w:p>
    <w:p w14:paraId="442E1133" w14:textId="77777777" w:rsidR="001E1AB2" w:rsidRPr="003108A5" w:rsidRDefault="001E1AB2" w:rsidP="003373D6">
      <w:pPr>
        <w:pStyle w:val="BodyText"/>
        <w:jc w:val="both"/>
        <w:rPr>
          <w:rFonts w:ascii="Times New Roman" w:hAnsi="Times New Roman" w:cs="Times New Roman"/>
          <w:sz w:val="28"/>
          <w:szCs w:val="28"/>
        </w:rPr>
      </w:pPr>
    </w:p>
    <w:p w14:paraId="0AF9E6EE" w14:textId="77777777" w:rsidR="001E1AB2" w:rsidRPr="003108A5" w:rsidRDefault="001E1AB2" w:rsidP="003373D6">
      <w:pPr>
        <w:pStyle w:val="BodyText"/>
        <w:jc w:val="both"/>
        <w:rPr>
          <w:rFonts w:ascii="Times New Roman" w:hAnsi="Times New Roman" w:cs="Times New Roman"/>
          <w:sz w:val="28"/>
          <w:szCs w:val="28"/>
        </w:rPr>
      </w:pPr>
    </w:p>
    <w:p w14:paraId="52207FA8" w14:textId="77777777" w:rsidR="008E1F73" w:rsidRPr="003108A5" w:rsidRDefault="00CC66B3" w:rsidP="003373D6">
      <w:pPr>
        <w:pStyle w:val="Heading2"/>
        <w:jc w:val="both"/>
        <w:rPr>
          <w:rFonts w:ascii="Times New Roman" w:hAnsi="Times New Roman" w:cs="Times New Roman"/>
          <w:sz w:val="28"/>
          <w:szCs w:val="28"/>
        </w:rPr>
      </w:pPr>
      <w:bookmarkStart w:id="2" w:name="problem-deconstruction"/>
      <w:bookmarkStart w:id="3" w:name="_Toc217388966"/>
      <w:bookmarkEnd w:id="0"/>
      <w:r w:rsidRPr="003108A5">
        <w:rPr>
          <w:rFonts w:ascii="Times New Roman" w:hAnsi="Times New Roman" w:cs="Times New Roman"/>
          <w:sz w:val="28"/>
          <w:szCs w:val="28"/>
        </w:rPr>
        <w:t>1. Problem Deconstruction</w:t>
      </w:r>
      <w:bookmarkEnd w:id="3"/>
    </w:p>
    <w:p w14:paraId="49761C5B" w14:textId="77777777" w:rsidR="001E1AB2" w:rsidRPr="003108A5" w:rsidRDefault="001E1AB2" w:rsidP="003373D6">
      <w:pPr>
        <w:pStyle w:val="BodyText"/>
        <w:jc w:val="both"/>
        <w:rPr>
          <w:rFonts w:ascii="Times New Roman" w:hAnsi="Times New Roman" w:cs="Times New Roman"/>
          <w:sz w:val="28"/>
          <w:szCs w:val="28"/>
        </w:rPr>
      </w:pPr>
    </w:p>
    <w:p w14:paraId="43CE2287" w14:textId="77777777" w:rsidR="008E1F73" w:rsidRPr="003108A5" w:rsidRDefault="00CC66B3" w:rsidP="003373D6">
      <w:pPr>
        <w:pStyle w:val="Heading3"/>
        <w:jc w:val="both"/>
        <w:rPr>
          <w:rFonts w:ascii="Times New Roman" w:hAnsi="Times New Roman" w:cs="Times New Roman"/>
        </w:rPr>
      </w:pPr>
      <w:bookmarkStart w:id="4" w:name="overview-of-the-problem-scenario"/>
      <w:bookmarkStart w:id="5" w:name="_Toc217388967"/>
      <w:r w:rsidRPr="003108A5">
        <w:rPr>
          <w:rFonts w:ascii="Times New Roman" w:hAnsi="Times New Roman" w:cs="Times New Roman"/>
        </w:rPr>
        <w:t>1.1 Overview of the Problem Scenario</w:t>
      </w:r>
      <w:bookmarkEnd w:id="5"/>
    </w:p>
    <w:p w14:paraId="560F6E5B" w14:textId="7B2D7301" w:rsidR="008E1F73" w:rsidRPr="003108A5" w:rsidRDefault="00CC66B3" w:rsidP="003373D6">
      <w:pPr>
        <w:pStyle w:val="FirstParagraph"/>
        <w:jc w:val="both"/>
        <w:rPr>
          <w:rFonts w:ascii="Times New Roman" w:hAnsi="Times New Roman" w:cs="Times New Roman"/>
          <w:sz w:val="28"/>
          <w:szCs w:val="28"/>
        </w:rPr>
      </w:pPr>
      <w:r w:rsidRPr="003108A5">
        <w:rPr>
          <w:rFonts w:ascii="Times New Roman" w:hAnsi="Times New Roman" w:cs="Times New Roman"/>
          <w:sz w:val="28"/>
          <w:szCs w:val="28"/>
        </w:rPr>
        <w:t>GrocerQuick is an online grocery delivery service that is currently facing challenges in managing its delivery routes efficiently. As customer demand grows and delivery areas expand, the company experiences increased fuel consumption, longer delivery times, and difficulties in ensuring that all orders arrive within acceptable time windows. The core problem lies in coordinating multiple orders, delivery vehicles, and routes in a way that balances operational efficiency with customer satisfaction. This scenar</w:t>
      </w:r>
      <w:r w:rsidRPr="003108A5">
        <w:rPr>
          <w:rFonts w:ascii="Times New Roman" w:hAnsi="Times New Roman" w:cs="Times New Roman"/>
          <w:sz w:val="28"/>
          <w:szCs w:val="28"/>
        </w:rPr>
        <w:t>io represents a common logistics and optimisation challenge, where decisions must be made under time and resource constraints</w:t>
      </w:r>
      <w:r w:rsidR="00C5638E">
        <w:rPr>
          <w:rFonts w:ascii="Times New Roman" w:hAnsi="Times New Roman" w:cs="Times New Roman"/>
          <w:sz w:val="28"/>
          <w:szCs w:val="28"/>
        </w:rPr>
        <w:t xml:space="preserve"> </w:t>
      </w:r>
      <w:r w:rsidR="00322AF0">
        <w:rPr>
          <w:rFonts w:ascii="Times New Roman" w:hAnsi="Times New Roman" w:cs="Times New Roman"/>
          <w:sz w:val="28"/>
          <w:szCs w:val="28"/>
        </w:rPr>
        <w:t>[1]</w:t>
      </w:r>
      <w:r w:rsidRPr="003108A5">
        <w:rPr>
          <w:rFonts w:ascii="Times New Roman" w:hAnsi="Times New Roman" w:cs="Times New Roman"/>
          <w:sz w:val="28"/>
          <w:szCs w:val="28"/>
        </w:rPr>
        <w:t>.</w:t>
      </w:r>
    </w:p>
    <w:p w14:paraId="290986AE" w14:textId="77777777" w:rsidR="008E1F73" w:rsidRPr="003108A5" w:rsidRDefault="00CC66B3" w:rsidP="003373D6">
      <w:pPr>
        <w:pStyle w:val="BodyText"/>
        <w:jc w:val="both"/>
        <w:rPr>
          <w:rFonts w:ascii="Times New Roman" w:hAnsi="Times New Roman" w:cs="Times New Roman"/>
          <w:sz w:val="28"/>
          <w:szCs w:val="28"/>
        </w:rPr>
      </w:pPr>
      <w:r w:rsidRPr="003108A5">
        <w:rPr>
          <w:rFonts w:ascii="Times New Roman" w:hAnsi="Times New Roman" w:cs="Times New Roman"/>
          <w:sz w:val="28"/>
          <w:szCs w:val="28"/>
        </w:rPr>
        <w:t>From an abstract perspective, the problem can be viewed as a route optimisation and resource allocation issue within a complex system, which is a common challenge in logistics operations. The delivery process involves multiple interdependent components, such as order locations, vehicle capacity, travel distances, and delivery deadlines. Inefficiencies in any of these components can negatively affect overall system performance. Therefore, the problem must be decomposed into smaller, manageable elements to en</w:t>
      </w:r>
      <w:r w:rsidRPr="003108A5">
        <w:rPr>
          <w:rFonts w:ascii="Times New Roman" w:hAnsi="Times New Roman" w:cs="Times New Roman"/>
          <w:sz w:val="28"/>
          <w:szCs w:val="28"/>
        </w:rPr>
        <w:t>able a structured and logical solution.</w:t>
      </w:r>
    </w:p>
    <w:p w14:paraId="681E7D64" w14:textId="77777777" w:rsidR="001E1AB2" w:rsidRPr="003108A5" w:rsidRDefault="001E1AB2" w:rsidP="003373D6">
      <w:pPr>
        <w:pStyle w:val="BodyText"/>
        <w:jc w:val="both"/>
        <w:rPr>
          <w:rFonts w:ascii="Times New Roman" w:hAnsi="Times New Roman" w:cs="Times New Roman"/>
          <w:sz w:val="28"/>
          <w:szCs w:val="28"/>
        </w:rPr>
      </w:pPr>
    </w:p>
    <w:p w14:paraId="6D809115" w14:textId="77777777" w:rsidR="008E1F73" w:rsidRPr="003108A5" w:rsidRDefault="00CC66B3" w:rsidP="003373D6">
      <w:pPr>
        <w:pStyle w:val="Heading3"/>
        <w:jc w:val="both"/>
        <w:rPr>
          <w:rFonts w:ascii="Times New Roman" w:hAnsi="Times New Roman" w:cs="Times New Roman"/>
        </w:rPr>
      </w:pPr>
      <w:bookmarkStart w:id="6" w:name="key-variables-and-system-components"/>
      <w:bookmarkStart w:id="7" w:name="_Toc217388968"/>
      <w:bookmarkEnd w:id="4"/>
      <w:r w:rsidRPr="003108A5">
        <w:rPr>
          <w:rFonts w:ascii="Times New Roman" w:hAnsi="Times New Roman" w:cs="Times New Roman"/>
        </w:rPr>
        <w:lastRenderedPageBreak/>
        <w:t>1.2 Key Variables and System Components</w:t>
      </w:r>
      <w:bookmarkEnd w:id="7"/>
    </w:p>
    <w:p w14:paraId="47844E9D" w14:textId="0AC1A116" w:rsidR="007774F8" w:rsidRPr="007774F8" w:rsidRDefault="007774F8" w:rsidP="007774F8">
      <w:pPr>
        <w:pStyle w:val="Abstract"/>
        <w:jc w:val="both"/>
        <w:rPr>
          <w:rFonts w:ascii="Times New Roman" w:hAnsi="Times New Roman" w:cs="Times New Roman"/>
          <w:sz w:val="28"/>
          <w:szCs w:val="28"/>
          <w:lang w:val="en-GB"/>
        </w:rPr>
      </w:pPr>
      <w:bookmarkStart w:id="8" w:name="Xf5f949daa8eb0b94c0058e5d13ac46dc8c3b420"/>
      <w:bookmarkEnd w:id="6"/>
      <w:r w:rsidRPr="007774F8">
        <w:rPr>
          <w:rFonts w:ascii="Times New Roman" w:hAnsi="Times New Roman" w:cs="Times New Roman"/>
          <w:sz w:val="28"/>
          <w:szCs w:val="28"/>
          <w:lang w:val="en-GB"/>
        </w:rPr>
        <w:t>Several key variables define the delivery optimisation problem and directly influence fuel consumption and delivery timeliness. Orders are characterised by delivery location and required delivery time. Delivery vehicles are constrained by capacity and route assignment. Distance and travel time determine fuel usage and delivery duration. Routes represent the sequence in which orders are delivered. Time constraints require all deliveries to be no more than 30 minutes late. These variables form an interdependent system in which inefficient allocation of orders can increase travel distance and lead to delayed deliveries</w:t>
      </w:r>
      <w:r w:rsidR="005902B9">
        <w:rPr>
          <w:rFonts w:ascii="Times New Roman" w:hAnsi="Times New Roman" w:cs="Times New Roman"/>
          <w:sz w:val="28"/>
          <w:szCs w:val="28"/>
          <w:lang w:val="en-GB"/>
        </w:rPr>
        <w:t xml:space="preserve"> [2]</w:t>
      </w:r>
      <w:r w:rsidRPr="007774F8">
        <w:rPr>
          <w:rFonts w:ascii="Times New Roman" w:hAnsi="Times New Roman" w:cs="Times New Roman"/>
          <w:sz w:val="28"/>
          <w:szCs w:val="28"/>
          <w:lang w:val="en-GB"/>
        </w:rPr>
        <w:t>.</w:t>
      </w:r>
    </w:p>
    <w:p w14:paraId="23E69FD5" w14:textId="77777777" w:rsidR="008E1F73" w:rsidRPr="003108A5" w:rsidRDefault="00CC66B3" w:rsidP="003373D6">
      <w:pPr>
        <w:pStyle w:val="Heading3"/>
        <w:jc w:val="both"/>
        <w:rPr>
          <w:rFonts w:ascii="Times New Roman" w:hAnsi="Times New Roman" w:cs="Times New Roman"/>
        </w:rPr>
      </w:pPr>
      <w:bookmarkStart w:id="9" w:name="_Toc217388969"/>
      <w:r w:rsidRPr="003108A5">
        <w:rPr>
          <w:rFonts w:ascii="Times New Roman" w:hAnsi="Times New Roman" w:cs="Times New Roman"/>
        </w:rPr>
        <w:t>1.3 Requirements and Constraints Using the MoSCoW Technique</w:t>
      </w:r>
      <w:bookmarkEnd w:id="9"/>
    </w:p>
    <w:p w14:paraId="618E84FF" w14:textId="3EEAEC03" w:rsidR="008E1F73" w:rsidRPr="003108A5" w:rsidRDefault="00CC66B3" w:rsidP="003373D6">
      <w:pPr>
        <w:pStyle w:val="FirstParagraph"/>
        <w:jc w:val="both"/>
        <w:rPr>
          <w:rFonts w:ascii="Times New Roman" w:hAnsi="Times New Roman" w:cs="Times New Roman"/>
          <w:sz w:val="28"/>
          <w:szCs w:val="28"/>
        </w:rPr>
      </w:pPr>
      <w:r w:rsidRPr="003108A5">
        <w:rPr>
          <w:rFonts w:ascii="Times New Roman" w:hAnsi="Times New Roman" w:cs="Times New Roman"/>
          <w:sz w:val="28"/>
          <w:szCs w:val="28"/>
        </w:rPr>
        <w:t>To prioritise system requirements, the MoSCoW prioritisation technique is applied, as it provides a simple and effective way to categorise requirements based on their importance. This approach helps distinguish essential requirements from desirable but non-critical features, supporting structured decision-making [</w:t>
      </w:r>
      <w:r w:rsidR="005F0448">
        <w:rPr>
          <w:rFonts w:ascii="Times New Roman" w:hAnsi="Times New Roman" w:cs="Times New Roman"/>
          <w:sz w:val="28"/>
          <w:szCs w:val="28"/>
        </w:rPr>
        <w:t>3</w:t>
      </w:r>
      <w:r w:rsidRPr="003108A5">
        <w:rPr>
          <w:rFonts w:ascii="Times New Roman" w:hAnsi="Times New Roman" w:cs="Times New Roman"/>
          <w:sz w:val="28"/>
          <w:szCs w:val="28"/>
        </w:rPr>
        <w:t>].</w:t>
      </w:r>
    </w:p>
    <w:p w14:paraId="33910394" w14:textId="77777777" w:rsidR="008E1F73" w:rsidRPr="003108A5" w:rsidRDefault="00CC66B3" w:rsidP="003373D6">
      <w:pPr>
        <w:pStyle w:val="BodyText"/>
        <w:jc w:val="both"/>
        <w:rPr>
          <w:rFonts w:ascii="Times New Roman" w:hAnsi="Times New Roman" w:cs="Times New Roman"/>
          <w:sz w:val="28"/>
          <w:szCs w:val="28"/>
        </w:rPr>
      </w:pPr>
      <w:r w:rsidRPr="003108A5">
        <w:rPr>
          <w:rFonts w:ascii="Times New Roman" w:hAnsi="Times New Roman" w:cs="Times New Roman"/>
          <w:sz w:val="28"/>
          <w:szCs w:val="28"/>
        </w:rPr>
        <w:t>Must Have:</w:t>
      </w:r>
      <w:r w:rsidRPr="003108A5">
        <w:rPr>
          <w:rFonts w:ascii="Times New Roman" w:hAnsi="Times New Roman" w:cs="Times New Roman"/>
          <w:sz w:val="28"/>
          <w:szCs w:val="28"/>
        </w:rPr>
        <w:t xml:space="preserve"> - All customer orders must be delivered. - No delivery should be more than 30 minutes late. - Delivery routes must minimise total travel distance to reduce fuel consumption.</w:t>
      </w:r>
    </w:p>
    <w:p w14:paraId="5D430F8B" w14:textId="77777777" w:rsidR="008E1F73" w:rsidRPr="003108A5" w:rsidRDefault="00CC66B3" w:rsidP="003373D6">
      <w:pPr>
        <w:pStyle w:val="BodyText"/>
        <w:jc w:val="both"/>
        <w:rPr>
          <w:rFonts w:ascii="Times New Roman" w:hAnsi="Times New Roman" w:cs="Times New Roman"/>
          <w:sz w:val="28"/>
          <w:szCs w:val="28"/>
        </w:rPr>
      </w:pPr>
      <w:r w:rsidRPr="003108A5">
        <w:rPr>
          <w:rFonts w:ascii="Times New Roman" w:hAnsi="Times New Roman" w:cs="Times New Roman"/>
          <w:sz w:val="28"/>
          <w:szCs w:val="28"/>
        </w:rPr>
        <w:t>Should Have:</w:t>
      </w:r>
      <w:r w:rsidRPr="003108A5">
        <w:rPr>
          <w:rFonts w:ascii="Times New Roman" w:hAnsi="Times New Roman" w:cs="Times New Roman"/>
          <w:sz w:val="28"/>
          <w:szCs w:val="28"/>
        </w:rPr>
        <w:t xml:space="preserve"> - Efficient grouping of nearby orders to improve route efficiency. - Balanced workload across delivery vehicles.</w:t>
      </w:r>
    </w:p>
    <w:p w14:paraId="70B82BF9" w14:textId="77777777" w:rsidR="008E1F73" w:rsidRPr="003108A5" w:rsidRDefault="00CC66B3" w:rsidP="003373D6">
      <w:pPr>
        <w:pStyle w:val="BodyText"/>
        <w:jc w:val="both"/>
        <w:rPr>
          <w:rFonts w:ascii="Times New Roman" w:hAnsi="Times New Roman" w:cs="Times New Roman"/>
          <w:sz w:val="28"/>
          <w:szCs w:val="28"/>
        </w:rPr>
      </w:pPr>
      <w:r w:rsidRPr="003108A5">
        <w:rPr>
          <w:rFonts w:ascii="Times New Roman" w:hAnsi="Times New Roman" w:cs="Times New Roman"/>
          <w:sz w:val="28"/>
          <w:szCs w:val="28"/>
        </w:rPr>
        <w:t>Could Have:</w:t>
      </w:r>
      <w:r w:rsidRPr="003108A5">
        <w:rPr>
          <w:rFonts w:ascii="Times New Roman" w:hAnsi="Times New Roman" w:cs="Times New Roman"/>
          <w:sz w:val="28"/>
          <w:szCs w:val="28"/>
        </w:rPr>
        <w:t xml:space="preserve"> - Real-time route adjustments based on traffic conditions. - Dynamic reassignment of orders if delays are detected.</w:t>
      </w:r>
    </w:p>
    <w:p w14:paraId="647BDF8C" w14:textId="77777777" w:rsidR="008E1F73" w:rsidRPr="003108A5" w:rsidRDefault="00CC66B3" w:rsidP="003373D6">
      <w:pPr>
        <w:pStyle w:val="BodyText"/>
        <w:jc w:val="both"/>
        <w:rPr>
          <w:rFonts w:ascii="Times New Roman" w:hAnsi="Times New Roman" w:cs="Times New Roman"/>
          <w:sz w:val="28"/>
          <w:szCs w:val="28"/>
        </w:rPr>
      </w:pPr>
      <w:r w:rsidRPr="003108A5">
        <w:rPr>
          <w:rFonts w:ascii="Times New Roman" w:hAnsi="Times New Roman" w:cs="Times New Roman"/>
          <w:sz w:val="28"/>
          <w:szCs w:val="28"/>
        </w:rPr>
        <w:t>Won’t Have:</w:t>
      </w:r>
      <w:r w:rsidRPr="003108A5">
        <w:rPr>
          <w:rFonts w:ascii="Times New Roman" w:hAnsi="Times New Roman" w:cs="Times New Roman"/>
          <w:sz w:val="28"/>
          <w:szCs w:val="28"/>
        </w:rPr>
        <w:t xml:space="preserve"> - Advanced predictive analytics or machine learning-based optimisation, as these exceed the scope of the current solution.</w:t>
      </w:r>
    </w:p>
    <w:p w14:paraId="24EFEBE7" w14:textId="0BC7AB41" w:rsidR="003108A5" w:rsidRPr="003108A5" w:rsidRDefault="00CC66B3" w:rsidP="003373D6">
      <w:pPr>
        <w:pStyle w:val="BodyText"/>
        <w:jc w:val="both"/>
        <w:rPr>
          <w:rFonts w:ascii="Times New Roman" w:hAnsi="Times New Roman" w:cs="Times New Roman"/>
          <w:sz w:val="28"/>
          <w:szCs w:val="28"/>
        </w:rPr>
      </w:pPr>
      <w:r w:rsidRPr="003108A5">
        <w:rPr>
          <w:rFonts w:ascii="Times New Roman" w:hAnsi="Times New Roman" w:cs="Times New Roman"/>
          <w:sz w:val="28"/>
          <w:szCs w:val="28"/>
        </w:rPr>
        <w:t>By applying MoSCoW, the problem scope is clearly defined, ensuring that critical operational goals are addressed first while acknowledging potential enhancements.</w:t>
      </w:r>
    </w:p>
    <w:p w14:paraId="3A078F13" w14:textId="77777777" w:rsidR="008E1F73" w:rsidRPr="003108A5" w:rsidRDefault="00CC66B3" w:rsidP="003373D6">
      <w:pPr>
        <w:pStyle w:val="Heading3"/>
        <w:jc w:val="both"/>
        <w:rPr>
          <w:rFonts w:ascii="Times New Roman" w:hAnsi="Times New Roman" w:cs="Times New Roman"/>
        </w:rPr>
      </w:pPr>
      <w:bookmarkStart w:id="10" w:name="constraints-and-assumptions"/>
      <w:bookmarkStart w:id="11" w:name="_Toc217388970"/>
      <w:bookmarkEnd w:id="8"/>
      <w:r w:rsidRPr="003108A5">
        <w:rPr>
          <w:rFonts w:ascii="Times New Roman" w:hAnsi="Times New Roman" w:cs="Times New Roman"/>
        </w:rPr>
        <w:t>1.4 Constraints and Assumptions</w:t>
      </w:r>
      <w:bookmarkEnd w:id="11"/>
    </w:p>
    <w:p w14:paraId="4F089675" w14:textId="77777777" w:rsidR="008E1F73" w:rsidRPr="003108A5" w:rsidRDefault="00CC66B3" w:rsidP="003373D6">
      <w:pPr>
        <w:pStyle w:val="FirstParagraph"/>
        <w:jc w:val="both"/>
        <w:rPr>
          <w:rFonts w:ascii="Times New Roman" w:hAnsi="Times New Roman" w:cs="Times New Roman"/>
          <w:sz w:val="28"/>
          <w:szCs w:val="28"/>
        </w:rPr>
      </w:pPr>
      <w:r w:rsidRPr="003108A5">
        <w:rPr>
          <w:rFonts w:ascii="Times New Roman" w:hAnsi="Times New Roman" w:cs="Times New Roman"/>
          <w:sz w:val="28"/>
          <w:szCs w:val="28"/>
        </w:rPr>
        <w:t>Several constraints limit the solution space. These include fixed vehicle availability, limited delivery time windows, and the assumption that distance and estimated travel time can be reasonably approximated. Additionally, the solution assumes that order data is available before route planning begins. These constraints guide the design of a logical and generic solution that remains practical and realistic within the given scenario.</w:t>
      </w:r>
    </w:p>
    <w:p w14:paraId="1780D615" w14:textId="77777777" w:rsidR="008E1F73" w:rsidRPr="003108A5" w:rsidRDefault="00CC66B3" w:rsidP="003373D6">
      <w:pPr>
        <w:pStyle w:val="Heading2"/>
        <w:jc w:val="both"/>
        <w:rPr>
          <w:rFonts w:ascii="Times New Roman" w:hAnsi="Times New Roman" w:cs="Times New Roman"/>
          <w:sz w:val="28"/>
          <w:szCs w:val="28"/>
        </w:rPr>
      </w:pPr>
      <w:bookmarkStart w:id="12" w:name="proposed-solution-and-explanation"/>
      <w:bookmarkStart w:id="13" w:name="_Toc217388971"/>
      <w:bookmarkEnd w:id="2"/>
      <w:bookmarkEnd w:id="10"/>
      <w:r w:rsidRPr="003108A5">
        <w:rPr>
          <w:rFonts w:ascii="Times New Roman" w:hAnsi="Times New Roman" w:cs="Times New Roman"/>
          <w:sz w:val="28"/>
          <w:szCs w:val="28"/>
        </w:rPr>
        <w:lastRenderedPageBreak/>
        <w:t>2. Proposed Solution and Explanation</w:t>
      </w:r>
      <w:bookmarkEnd w:id="13"/>
    </w:p>
    <w:p w14:paraId="44A1935C" w14:textId="77777777" w:rsidR="008E1F73" w:rsidRPr="003108A5" w:rsidRDefault="00CC66B3" w:rsidP="003373D6">
      <w:pPr>
        <w:pStyle w:val="Heading3"/>
        <w:jc w:val="both"/>
        <w:rPr>
          <w:rFonts w:ascii="Times New Roman" w:hAnsi="Times New Roman" w:cs="Times New Roman"/>
        </w:rPr>
      </w:pPr>
      <w:bookmarkStart w:id="14" w:name="overview-of-the-proposed-approach"/>
      <w:bookmarkStart w:id="15" w:name="_Toc217388972"/>
      <w:r w:rsidRPr="003108A5">
        <w:rPr>
          <w:rFonts w:ascii="Times New Roman" w:hAnsi="Times New Roman" w:cs="Times New Roman"/>
        </w:rPr>
        <w:t>2.1 Overview of the Proposed Approach</w:t>
      </w:r>
      <w:bookmarkEnd w:id="15"/>
    </w:p>
    <w:p w14:paraId="059EFEF3" w14:textId="77777777" w:rsidR="008E1F73" w:rsidRPr="003108A5" w:rsidRDefault="00CC66B3" w:rsidP="003373D6">
      <w:pPr>
        <w:pStyle w:val="FirstParagraph"/>
        <w:jc w:val="both"/>
        <w:rPr>
          <w:rFonts w:ascii="Times New Roman" w:hAnsi="Times New Roman" w:cs="Times New Roman"/>
          <w:sz w:val="28"/>
          <w:szCs w:val="28"/>
        </w:rPr>
      </w:pPr>
      <w:r w:rsidRPr="003108A5">
        <w:rPr>
          <w:rFonts w:ascii="Times New Roman" w:hAnsi="Times New Roman" w:cs="Times New Roman"/>
          <w:sz w:val="28"/>
          <w:szCs w:val="28"/>
        </w:rPr>
        <w:t>The proposed solution aims to optimise GrocerQuick’s delivery operations by applying abstract problem-solving and route optimisation principles in a clear and structured manner. Rather than focusing on a specific programming implementation, the approach is designed as a generic and logical process that can be adapted to different operational contexts. At its core, the solution seeks to efficiently allocate customer orders to delivery routes while minimising total travel distance and ensuring that all delive</w:t>
      </w:r>
      <w:r w:rsidRPr="003108A5">
        <w:rPr>
          <w:rFonts w:ascii="Times New Roman" w:hAnsi="Times New Roman" w:cs="Times New Roman"/>
          <w:sz w:val="28"/>
          <w:szCs w:val="28"/>
        </w:rPr>
        <w:t>ries are completed within the maximum allowable delay of 30 minutes.</w:t>
      </w:r>
    </w:p>
    <w:p w14:paraId="3FA7718A" w14:textId="2DAE7F2E" w:rsidR="008E1F73" w:rsidRPr="003108A5" w:rsidRDefault="00CC66B3" w:rsidP="003373D6">
      <w:pPr>
        <w:pStyle w:val="BodyText"/>
        <w:jc w:val="both"/>
        <w:rPr>
          <w:rFonts w:ascii="Times New Roman" w:hAnsi="Times New Roman" w:cs="Times New Roman"/>
          <w:sz w:val="28"/>
          <w:szCs w:val="28"/>
        </w:rPr>
      </w:pPr>
      <w:r w:rsidRPr="003108A5">
        <w:rPr>
          <w:rFonts w:ascii="Times New Roman" w:hAnsi="Times New Roman" w:cs="Times New Roman"/>
          <w:sz w:val="28"/>
          <w:szCs w:val="28"/>
        </w:rPr>
        <w:t>The problem is treated as a simplified form of the Vehicle Routing Problem (VRP), a well-established optimisation challenge in logistics and transportation systems [</w:t>
      </w:r>
      <w:r w:rsidR="005F0448">
        <w:rPr>
          <w:rFonts w:ascii="Times New Roman" w:hAnsi="Times New Roman" w:cs="Times New Roman"/>
          <w:sz w:val="28"/>
          <w:szCs w:val="28"/>
        </w:rPr>
        <w:t>4</w:t>
      </w:r>
      <w:r w:rsidRPr="003108A5">
        <w:rPr>
          <w:rFonts w:ascii="Times New Roman" w:hAnsi="Times New Roman" w:cs="Times New Roman"/>
          <w:sz w:val="28"/>
          <w:szCs w:val="28"/>
        </w:rPr>
        <w:t>]. By abstracting the real-world complexity into manageable logical steps, the solution balances efficiency, clarity, and feasibility. The approach prioritises grouping orders based on geographic proximity, assigning them to available vehicles, and continuously verifying time constraints throughout the delivery process.</w:t>
      </w:r>
    </w:p>
    <w:p w14:paraId="15BB9CFE" w14:textId="77777777" w:rsidR="008E1F73" w:rsidRPr="003108A5" w:rsidRDefault="00CC66B3" w:rsidP="003373D6">
      <w:pPr>
        <w:pStyle w:val="Heading3"/>
        <w:jc w:val="both"/>
        <w:rPr>
          <w:rFonts w:ascii="Times New Roman" w:hAnsi="Times New Roman" w:cs="Times New Roman"/>
        </w:rPr>
      </w:pPr>
      <w:bookmarkStart w:id="16" w:name="Xa2d71ff21f7ab598b57fa8cfd7682958d8bc23b"/>
      <w:bookmarkStart w:id="17" w:name="_Toc217388973"/>
      <w:bookmarkEnd w:id="14"/>
      <w:r w:rsidRPr="003108A5">
        <w:rPr>
          <w:rFonts w:ascii="Times New Roman" w:hAnsi="Times New Roman" w:cs="Times New Roman"/>
        </w:rPr>
        <w:t>2.2 Logical Process and Flowchart Explanation</w:t>
      </w:r>
      <w:bookmarkEnd w:id="17"/>
    </w:p>
    <w:p w14:paraId="6870EC0E" w14:textId="77777777" w:rsidR="00251F21" w:rsidRPr="00251F21" w:rsidRDefault="00251F21" w:rsidP="00251F21">
      <w:pPr>
        <w:jc w:val="both"/>
        <w:rPr>
          <w:rFonts w:ascii="Times New Roman" w:hAnsi="Times New Roman" w:cs="Times New Roman"/>
          <w:sz w:val="28"/>
          <w:szCs w:val="28"/>
          <w:lang w:val="en-GB"/>
        </w:rPr>
      </w:pPr>
      <w:r w:rsidRPr="00251F21">
        <w:rPr>
          <w:rFonts w:ascii="Times New Roman" w:hAnsi="Times New Roman" w:cs="Times New Roman"/>
          <w:sz w:val="28"/>
          <w:szCs w:val="28"/>
          <w:lang w:val="en-GB"/>
        </w:rPr>
        <w:t>The optimisation process begins by collecting all pending orders and estimating travel distances and times. Nearby orders are grouped and assigned to vehicles based on capacity, and initial routes are generated to minimise total travel distance. Delivery times are then checked against the 30-minute limit, and routes are adjusted as needed until all constraints are satisfied.</w:t>
      </w:r>
    </w:p>
    <w:p w14:paraId="0ADBF693" w14:textId="77777777" w:rsidR="00251F21" w:rsidRDefault="00251F21" w:rsidP="00F1340B">
      <w:pPr>
        <w:jc w:val="both"/>
        <w:rPr>
          <w:rFonts w:ascii="Times New Roman" w:hAnsi="Times New Roman" w:cs="Times New Roman"/>
          <w:sz w:val="28"/>
          <w:szCs w:val="28"/>
          <w:lang w:val="en-GB"/>
        </w:rPr>
      </w:pPr>
    </w:p>
    <w:p w14:paraId="6F370893" w14:textId="118C03F1" w:rsidR="001E1AB2" w:rsidRPr="003108A5" w:rsidRDefault="007B7E57" w:rsidP="003373D6">
      <w:pPr>
        <w:jc w:val="both"/>
        <w:rPr>
          <w:rFonts w:ascii="Times New Roman" w:hAnsi="Times New Roman" w:cs="Times New Roman"/>
          <w:sz w:val="28"/>
          <w:szCs w:val="28"/>
        </w:rPr>
      </w:pPr>
      <w:r w:rsidRPr="003108A5">
        <w:rPr>
          <w:rFonts w:ascii="Times New Roman" w:hAnsi="Times New Roman" w:cs="Times New Roman"/>
          <w:noProof/>
          <w:sz w:val="28"/>
          <w:szCs w:val="28"/>
        </w:rPr>
        <w:lastRenderedPageBreak/>
        <w:drawing>
          <wp:inline distT="0" distB="0" distL="0" distR="0" wp14:anchorId="437FF91C" wp14:editId="6DF48425">
            <wp:extent cx="5935980" cy="6164580"/>
            <wp:effectExtent l="0" t="0" r="0" b="0"/>
            <wp:docPr id="898398739" name="Picture 2"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398739" name="Picture 2" descr="A diagram of a flowchar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5980" cy="6164580"/>
                    </a:xfrm>
                    <a:prstGeom prst="rect">
                      <a:avLst/>
                    </a:prstGeom>
                    <a:noFill/>
                    <a:ln>
                      <a:noFill/>
                    </a:ln>
                  </pic:spPr>
                </pic:pic>
              </a:graphicData>
            </a:graphic>
          </wp:inline>
        </w:drawing>
      </w:r>
      <w:r w:rsidR="001E1AB2" w:rsidRPr="003108A5">
        <w:rPr>
          <w:rFonts w:ascii="Times New Roman" w:hAnsi="Times New Roman" w:cs="Times New Roman"/>
          <w:sz w:val="28"/>
          <w:szCs w:val="28"/>
        </w:rPr>
        <w:br w:type="page"/>
      </w:r>
    </w:p>
    <w:p w14:paraId="05914D91" w14:textId="77777777" w:rsidR="003108A5" w:rsidRPr="003108A5" w:rsidRDefault="007B7E57" w:rsidP="003373D6">
      <w:pPr>
        <w:jc w:val="both"/>
        <w:rPr>
          <w:rFonts w:ascii="Times New Roman" w:hAnsi="Times New Roman" w:cs="Times New Roman"/>
          <w:sz w:val="28"/>
          <w:szCs w:val="28"/>
        </w:rPr>
      </w:pPr>
      <w:r w:rsidRPr="003108A5">
        <w:rPr>
          <w:rFonts w:ascii="Times New Roman" w:hAnsi="Times New Roman" w:cs="Times New Roman"/>
          <w:noProof/>
          <w:sz w:val="28"/>
          <w:szCs w:val="28"/>
        </w:rPr>
        <w:lastRenderedPageBreak/>
        <w:drawing>
          <wp:inline distT="0" distB="0" distL="0" distR="0" wp14:anchorId="1A370411" wp14:editId="486A9C3B">
            <wp:extent cx="5943600" cy="3657600"/>
            <wp:effectExtent l="0" t="0" r="0" b="0"/>
            <wp:docPr id="222034404" name="Picture 3"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34404" name="Picture 3" descr="A diagram of a flowchar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657600"/>
                    </a:xfrm>
                    <a:prstGeom prst="rect">
                      <a:avLst/>
                    </a:prstGeom>
                    <a:noFill/>
                    <a:ln>
                      <a:noFill/>
                    </a:ln>
                  </pic:spPr>
                </pic:pic>
              </a:graphicData>
            </a:graphic>
          </wp:inline>
        </w:drawing>
      </w:r>
    </w:p>
    <w:p w14:paraId="28A3AE30" w14:textId="77777777" w:rsidR="003108A5" w:rsidRPr="003108A5" w:rsidRDefault="003108A5" w:rsidP="003373D6">
      <w:pPr>
        <w:jc w:val="both"/>
        <w:rPr>
          <w:rFonts w:ascii="Times New Roman" w:hAnsi="Times New Roman" w:cs="Times New Roman"/>
          <w:sz w:val="28"/>
          <w:szCs w:val="28"/>
        </w:rPr>
      </w:pPr>
    </w:p>
    <w:p w14:paraId="450D4DB6" w14:textId="77777777" w:rsidR="003108A5" w:rsidRPr="003108A5" w:rsidRDefault="003108A5" w:rsidP="003373D6">
      <w:pPr>
        <w:jc w:val="both"/>
        <w:rPr>
          <w:rFonts w:ascii="Times New Roman" w:hAnsi="Times New Roman" w:cs="Times New Roman"/>
          <w:sz w:val="28"/>
          <w:szCs w:val="28"/>
          <w:lang w:val="en-GB"/>
        </w:rPr>
      </w:pPr>
      <w:r w:rsidRPr="003108A5">
        <w:rPr>
          <w:rFonts w:ascii="Times New Roman" w:hAnsi="Times New Roman" w:cs="Times New Roman"/>
          <w:sz w:val="28"/>
          <w:szCs w:val="28"/>
        </w:rPr>
        <w:t>Variables:</w:t>
      </w:r>
    </w:p>
    <w:p w14:paraId="5BDAE5E9" w14:textId="77777777" w:rsidR="003108A5" w:rsidRPr="003108A5" w:rsidRDefault="003108A5" w:rsidP="003108A5">
      <w:pPr>
        <w:ind w:left="720"/>
        <w:jc w:val="both"/>
        <w:rPr>
          <w:rFonts w:ascii="Times New Roman" w:hAnsi="Times New Roman" w:cs="Times New Roman"/>
          <w:b/>
          <w:bCs/>
          <w:sz w:val="28"/>
          <w:szCs w:val="28"/>
          <w:lang w:val="en-GB"/>
        </w:rPr>
      </w:pPr>
      <w:r w:rsidRPr="003108A5">
        <w:rPr>
          <w:rFonts w:ascii="Times New Roman" w:hAnsi="Times New Roman" w:cs="Times New Roman"/>
          <w:b/>
          <w:bCs/>
          <w:sz w:val="28"/>
          <w:szCs w:val="28"/>
          <w:lang w:val="en-GB"/>
        </w:rPr>
        <w:t>Main variables</w:t>
      </w:r>
    </w:p>
    <w:p w14:paraId="77B30836" w14:textId="77777777" w:rsidR="003108A5" w:rsidRPr="003108A5" w:rsidRDefault="003108A5" w:rsidP="003108A5">
      <w:pPr>
        <w:ind w:left="720"/>
        <w:jc w:val="both"/>
        <w:rPr>
          <w:rFonts w:ascii="Times New Roman" w:hAnsi="Times New Roman" w:cs="Times New Roman"/>
          <w:sz w:val="28"/>
          <w:szCs w:val="28"/>
          <w:lang w:val="en-GB"/>
        </w:rPr>
      </w:pPr>
      <w:r w:rsidRPr="003108A5">
        <w:rPr>
          <w:rFonts w:ascii="Times New Roman" w:hAnsi="Times New Roman" w:cs="Times New Roman"/>
          <w:sz w:val="28"/>
          <w:szCs w:val="28"/>
          <w:lang w:val="en-GB"/>
        </w:rPr>
        <w:t>These can change during operation or differ for each order/route.</w:t>
      </w:r>
    </w:p>
    <w:p w14:paraId="2A4F0764"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CustomerOrder</w:t>
      </w:r>
      <w:proofErr w:type="spellEnd"/>
      <w:r w:rsidRPr="003108A5">
        <w:rPr>
          <w:rFonts w:ascii="Times New Roman" w:hAnsi="Times New Roman" w:cs="Times New Roman"/>
          <w:sz w:val="28"/>
          <w:szCs w:val="28"/>
          <w:lang w:val="en-GB"/>
        </w:rPr>
        <w:t xml:space="preserve"> (details of an individual order: items, quantity, time placed, etc.)</w:t>
      </w:r>
    </w:p>
    <w:p w14:paraId="34DB3FE6"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CustomerLocation</w:t>
      </w:r>
      <w:proofErr w:type="spellEnd"/>
      <w:r w:rsidRPr="003108A5">
        <w:rPr>
          <w:rFonts w:ascii="Times New Roman" w:hAnsi="Times New Roman" w:cs="Times New Roman"/>
          <w:sz w:val="28"/>
          <w:szCs w:val="28"/>
          <w:lang w:val="en-GB"/>
        </w:rPr>
        <w:t xml:space="preserve"> (address or geographic coordinates of the customer)</w:t>
      </w:r>
    </w:p>
    <w:p w14:paraId="5A2F39B6"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RStatus</w:t>
      </w:r>
      <w:proofErr w:type="spellEnd"/>
      <w:r w:rsidRPr="003108A5">
        <w:rPr>
          <w:rFonts w:ascii="Times New Roman" w:hAnsi="Times New Roman" w:cs="Times New Roman"/>
          <w:sz w:val="28"/>
          <w:szCs w:val="28"/>
          <w:lang w:val="en-GB"/>
        </w:rPr>
        <w:t xml:space="preserve"> (route status: “In shop”, “On a way”, “Complete” – value changes over time)</w:t>
      </w:r>
    </w:p>
    <w:p w14:paraId="60C5EF2E"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ExistingRoutes</w:t>
      </w:r>
      <w:proofErr w:type="spellEnd"/>
      <w:r w:rsidRPr="003108A5">
        <w:rPr>
          <w:rFonts w:ascii="Times New Roman" w:hAnsi="Times New Roman" w:cs="Times New Roman"/>
          <w:sz w:val="28"/>
          <w:szCs w:val="28"/>
          <w:lang w:val="en-GB"/>
        </w:rPr>
        <w:t xml:space="preserve"> (set/list of currently active routes)</w:t>
      </w:r>
    </w:p>
    <w:p w14:paraId="24759F6A"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CombinedTime</w:t>
      </w:r>
      <w:proofErr w:type="spellEnd"/>
      <w:r w:rsidRPr="003108A5">
        <w:rPr>
          <w:rFonts w:ascii="Times New Roman" w:hAnsi="Times New Roman" w:cs="Times New Roman"/>
          <w:sz w:val="28"/>
          <w:szCs w:val="28"/>
          <w:lang w:val="en-GB"/>
        </w:rPr>
        <w:t xml:space="preserve"> (updated travel + service time when adding a new order to an existing route)</w:t>
      </w:r>
    </w:p>
    <w:p w14:paraId="4F7167F8" w14:textId="77777777" w:rsidR="003108A5" w:rsidRPr="003108A5" w:rsidRDefault="003108A5" w:rsidP="003108A5">
      <w:pPr>
        <w:ind w:left="360"/>
        <w:jc w:val="both"/>
        <w:rPr>
          <w:rFonts w:ascii="Times New Roman" w:hAnsi="Times New Roman" w:cs="Times New Roman"/>
          <w:sz w:val="28"/>
          <w:szCs w:val="28"/>
          <w:lang w:val="en-GB"/>
        </w:rPr>
      </w:pPr>
      <w:r w:rsidRPr="003108A5">
        <w:rPr>
          <w:rFonts w:ascii="Times New Roman" w:hAnsi="Times New Roman" w:cs="Times New Roman"/>
          <w:sz w:val="28"/>
          <w:szCs w:val="28"/>
          <w:lang w:val="en-GB"/>
        </w:rPr>
        <w:t>Route (a specific planned sequence of stops for one vehicle)</w:t>
      </w:r>
    </w:p>
    <w:p w14:paraId="4CAE735A"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OrdersInRoute</w:t>
      </w:r>
      <w:proofErr w:type="spellEnd"/>
      <w:r w:rsidRPr="003108A5">
        <w:rPr>
          <w:rFonts w:ascii="Times New Roman" w:hAnsi="Times New Roman" w:cs="Times New Roman"/>
          <w:sz w:val="28"/>
          <w:szCs w:val="28"/>
          <w:lang w:val="en-GB"/>
        </w:rPr>
        <w:t xml:space="preserve"> (grouped orders assigned to a given route)</w:t>
      </w:r>
    </w:p>
    <w:p w14:paraId="5B8C30DD" w14:textId="77777777" w:rsidR="003108A5" w:rsidRPr="003108A5" w:rsidRDefault="003108A5" w:rsidP="003108A5">
      <w:pPr>
        <w:ind w:left="360"/>
        <w:jc w:val="both"/>
        <w:rPr>
          <w:rFonts w:ascii="Times New Roman" w:hAnsi="Times New Roman" w:cs="Times New Roman"/>
          <w:sz w:val="28"/>
          <w:szCs w:val="28"/>
          <w:lang w:val="en-GB"/>
        </w:rPr>
      </w:pPr>
      <w:r w:rsidRPr="003108A5">
        <w:rPr>
          <w:rFonts w:ascii="Times New Roman" w:hAnsi="Times New Roman" w:cs="Times New Roman"/>
          <w:sz w:val="28"/>
          <w:szCs w:val="28"/>
          <w:lang w:val="en-GB"/>
        </w:rPr>
        <w:lastRenderedPageBreak/>
        <w:t xml:space="preserve">Zone (geographical area used to group </w:t>
      </w:r>
      <w:proofErr w:type="gramStart"/>
      <w:r w:rsidRPr="003108A5">
        <w:rPr>
          <w:rFonts w:ascii="Times New Roman" w:hAnsi="Times New Roman" w:cs="Times New Roman"/>
          <w:sz w:val="28"/>
          <w:szCs w:val="28"/>
          <w:lang w:val="en-GB"/>
        </w:rPr>
        <w:t>orders;</w:t>
      </w:r>
      <w:proofErr w:type="gramEnd"/>
      <w:r w:rsidRPr="003108A5">
        <w:rPr>
          <w:rFonts w:ascii="Times New Roman" w:hAnsi="Times New Roman" w:cs="Times New Roman"/>
          <w:sz w:val="28"/>
          <w:szCs w:val="28"/>
          <w:lang w:val="en-GB"/>
        </w:rPr>
        <w:t xml:space="preserve"> which zone an order belongs to can vary)</w:t>
      </w:r>
    </w:p>
    <w:p w14:paraId="2C3B8114"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OptimisedRoute</w:t>
      </w:r>
      <w:proofErr w:type="spellEnd"/>
      <w:r w:rsidRPr="003108A5">
        <w:rPr>
          <w:rFonts w:ascii="Times New Roman" w:hAnsi="Times New Roman" w:cs="Times New Roman"/>
          <w:sz w:val="28"/>
          <w:szCs w:val="28"/>
          <w:lang w:val="en-GB"/>
        </w:rPr>
        <w:t xml:space="preserve"> (resulting route after optimisation in the planner app)</w:t>
      </w:r>
    </w:p>
    <w:p w14:paraId="01D39A3C"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RouteTime</w:t>
      </w:r>
      <w:proofErr w:type="spellEnd"/>
      <w:r w:rsidRPr="003108A5">
        <w:rPr>
          <w:rFonts w:ascii="Times New Roman" w:hAnsi="Times New Roman" w:cs="Times New Roman"/>
          <w:sz w:val="28"/>
          <w:szCs w:val="28"/>
          <w:lang w:val="en-GB"/>
        </w:rPr>
        <w:t xml:space="preserve"> (calculated duration of a route, compared with the 30</w:t>
      </w:r>
      <w:r w:rsidRPr="003108A5">
        <w:rPr>
          <w:rFonts w:ascii="Times New Roman" w:hAnsi="Times New Roman" w:cs="Times New Roman"/>
          <w:sz w:val="28"/>
          <w:szCs w:val="28"/>
          <w:lang w:val="en-GB"/>
        </w:rPr>
        <w:noBreakHyphen/>
        <w:t>minute limit)</w:t>
      </w:r>
    </w:p>
    <w:p w14:paraId="2DD0AB97"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GroupedOrders</w:t>
      </w:r>
      <w:proofErr w:type="spellEnd"/>
      <w:r w:rsidRPr="003108A5">
        <w:rPr>
          <w:rFonts w:ascii="Times New Roman" w:hAnsi="Times New Roman" w:cs="Times New Roman"/>
          <w:sz w:val="28"/>
          <w:szCs w:val="28"/>
          <w:lang w:val="en-GB"/>
        </w:rPr>
        <w:t xml:space="preserve"> (set of orders grouped together before possibly being split)</w:t>
      </w:r>
    </w:p>
    <w:p w14:paraId="395397C0"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SeparateRoutes</w:t>
      </w:r>
      <w:proofErr w:type="spellEnd"/>
      <w:r w:rsidRPr="003108A5">
        <w:rPr>
          <w:rFonts w:ascii="Times New Roman" w:hAnsi="Times New Roman" w:cs="Times New Roman"/>
          <w:sz w:val="28"/>
          <w:szCs w:val="28"/>
          <w:lang w:val="en-GB"/>
        </w:rPr>
        <w:t xml:space="preserve"> (multiple routes created when grouped orders are split)</w:t>
      </w:r>
    </w:p>
    <w:p w14:paraId="56F16DB3" w14:textId="77777777" w:rsidR="003108A5" w:rsidRPr="003108A5" w:rsidRDefault="003108A5" w:rsidP="003108A5">
      <w:pPr>
        <w:ind w:left="360"/>
        <w:jc w:val="both"/>
        <w:rPr>
          <w:rFonts w:ascii="Times New Roman" w:hAnsi="Times New Roman" w:cs="Times New Roman"/>
          <w:sz w:val="28"/>
          <w:szCs w:val="28"/>
          <w:lang w:val="en-GB"/>
        </w:rPr>
      </w:pPr>
      <w:r w:rsidRPr="003108A5">
        <w:rPr>
          <w:rFonts w:ascii="Times New Roman" w:hAnsi="Times New Roman" w:cs="Times New Roman"/>
          <w:sz w:val="28"/>
          <w:szCs w:val="28"/>
          <w:lang w:val="en-GB"/>
        </w:rPr>
        <w:t>Vehicle (identifier of an individual vehicle, e.g., van1, scooter3)</w:t>
      </w:r>
    </w:p>
    <w:p w14:paraId="070A5AC6"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VehicleCapacityUsed</w:t>
      </w:r>
      <w:proofErr w:type="spellEnd"/>
      <w:r w:rsidRPr="003108A5">
        <w:rPr>
          <w:rFonts w:ascii="Times New Roman" w:hAnsi="Times New Roman" w:cs="Times New Roman"/>
          <w:sz w:val="28"/>
          <w:szCs w:val="28"/>
          <w:lang w:val="en-GB"/>
        </w:rPr>
        <w:t xml:space="preserve"> (current load of a vehicle on a route)</w:t>
      </w:r>
    </w:p>
    <w:p w14:paraId="3349233D"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VehicleCapacityLimit</w:t>
      </w:r>
      <w:proofErr w:type="spellEnd"/>
      <w:r w:rsidRPr="003108A5">
        <w:rPr>
          <w:rFonts w:ascii="Times New Roman" w:hAnsi="Times New Roman" w:cs="Times New Roman"/>
          <w:sz w:val="28"/>
          <w:szCs w:val="28"/>
          <w:lang w:val="en-GB"/>
        </w:rPr>
        <w:t xml:space="preserve"> (max capacity; treated as parameter per vehicle but differs by vehicle)</w:t>
      </w:r>
    </w:p>
    <w:p w14:paraId="17D9B5AD"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FuelUsage</w:t>
      </w:r>
      <w:proofErr w:type="spellEnd"/>
      <w:r w:rsidRPr="003108A5">
        <w:rPr>
          <w:rFonts w:ascii="Times New Roman" w:hAnsi="Times New Roman" w:cs="Times New Roman"/>
          <w:sz w:val="28"/>
          <w:szCs w:val="28"/>
          <w:lang w:val="en-GB"/>
        </w:rPr>
        <w:t xml:space="preserve"> (estimated or actual fuel consumption of a route)</w:t>
      </w:r>
    </w:p>
    <w:p w14:paraId="161B7183"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FreeVehicles</w:t>
      </w:r>
      <w:proofErr w:type="spellEnd"/>
      <w:r w:rsidRPr="003108A5">
        <w:rPr>
          <w:rFonts w:ascii="Times New Roman" w:hAnsi="Times New Roman" w:cs="Times New Roman"/>
          <w:sz w:val="28"/>
          <w:szCs w:val="28"/>
          <w:lang w:val="en-GB"/>
        </w:rPr>
        <w:t xml:space="preserve"> (list/set of vehicles currently not assigned to any route)</w:t>
      </w:r>
    </w:p>
    <w:p w14:paraId="35DE62E4"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DriverInputPickedUp</w:t>
      </w:r>
      <w:proofErr w:type="spellEnd"/>
      <w:r w:rsidRPr="003108A5">
        <w:rPr>
          <w:rFonts w:ascii="Times New Roman" w:hAnsi="Times New Roman" w:cs="Times New Roman"/>
          <w:sz w:val="28"/>
          <w:szCs w:val="28"/>
          <w:lang w:val="en-GB"/>
        </w:rPr>
        <w:t xml:space="preserve"> (driver’s input event “Orders picked up” for a route)</w:t>
      </w:r>
    </w:p>
    <w:p w14:paraId="2F84966D"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CustomerConfirmationReceived</w:t>
      </w:r>
      <w:proofErr w:type="spellEnd"/>
      <w:r w:rsidRPr="003108A5">
        <w:rPr>
          <w:rFonts w:ascii="Times New Roman" w:hAnsi="Times New Roman" w:cs="Times New Roman"/>
          <w:sz w:val="28"/>
          <w:szCs w:val="28"/>
          <w:lang w:val="en-GB"/>
        </w:rPr>
        <w:t xml:space="preserve"> (</w:t>
      </w:r>
      <w:proofErr w:type="spellStart"/>
      <w:r w:rsidRPr="003108A5">
        <w:rPr>
          <w:rFonts w:ascii="Times New Roman" w:hAnsi="Times New Roman" w:cs="Times New Roman"/>
          <w:sz w:val="28"/>
          <w:szCs w:val="28"/>
          <w:lang w:val="en-GB"/>
        </w:rPr>
        <w:t>boolean</w:t>
      </w:r>
      <w:proofErr w:type="spellEnd"/>
      <w:r w:rsidRPr="003108A5">
        <w:rPr>
          <w:rFonts w:ascii="Times New Roman" w:hAnsi="Times New Roman" w:cs="Times New Roman"/>
          <w:sz w:val="28"/>
          <w:szCs w:val="28"/>
          <w:lang w:val="en-GB"/>
        </w:rPr>
        <w:t>/flag that customer confirmed receipt)</w:t>
      </w:r>
    </w:p>
    <w:p w14:paraId="0C8BA606"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CustomerInputOrdersReceived</w:t>
      </w:r>
      <w:proofErr w:type="spellEnd"/>
      <w:r w:rsidRPr="003108A5">
        <w:rPr>
          <w:rFonts w:ascii="Times New Roman" w:hAnsi="Times New Roman" w:cs="Times New Roman"/>
          <w:sz w:val="28"/>
          <w:szCs w:val="28"/>
          <w:lang w:val="en-GB"/>
        </w:rPr>
        <w:t xml:space="preserve"> (customer’s “Orders received” input recorded in the system)</w:t>
      </w:r>
    </w:p>
    <w:p w14:paraId="646CE029"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TimeStamps</w:t>
      </w:r>
      <w:proofErr w:type="spellEnd"/>
      <w:r w:rsidRPr="003108A5">
        <w:rPr>
          <w:rFonts w:ascii="Times New Roman" w:hAnsi="Times New Roman" w:cs="Times New Roman"/>
          <w:sz w:val="28"/>
          <w:szCs w:val="28"/>
          <w:lang w:val="en-GB"/>
        </w:rPr>
        <w:t xml:space="preserve"> (times when status changes </w:t>
      </w:r>
      <w:proofErr w:type="gramStart"/>
      <w:r w:rsidRPr="003108A5">
        <w:rPr>
          <w:rFonts w:ascii="Times New Roman" w:hAnsi="Times New Roman" w:cs="Times New Roman"/>
          <w:sz w:val="28"/>
          <w:szCs w:val="28"/>
          <w:lang w:val="en-GB"/>
        </w:rPr>
        <w:t>occur:</w:t>
      </w:r>
      <w:proofErr w:type="gramEnd"/>
      <w:r w:rsidRPr="003108A5">
        <w:rPr>
          <w:rFonts w:ascii="Times New Roman" w:hAnsi="Times New Roman" w:cs="Times New Roman"/>
          <w:sz w:val="28"/>
          <w:szCs w:val="28"/>
          <w:lang w:val="en-GB"/>
        </w:rPr>
        <w:t xml:space="preserve"> picked up, on the way, delivered)</w:t>
      </w:r>
    </w:p>
    <w:p w14:paraId="3FE076A3"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DeliveryCost</w:t>
      </w:r>
      <w:proofErr w:type="spellEnd"/>
      <w:r w:rsidRPr="003108A5">
        <w:rPr>
          <w:rFonts w:ascii="Times New Roman" w:hAnsi="Times New Roman" w:cs="Times New Roman"/>
          <w:sz w:val="28"/>
          <w:szCs w:val="28"/>
          <w:lang w:val="en-GB"/>
        </w:rPr>
        <w:t xml:space="preserve"> (optional variable derived from time, distance, fuel, etc., if your model includes cost)</w:t>
      </w:r>
    </w:p>
    <w:p w14:paraId="21341AB7" w14:textId="77777777" w:rsidR="003108A5" w:rsidRPr="003108A5" w:rsidRDefault="003108A5" w:rsidP="003108A5">
      <w:pPr>
        <w:ind w:left="720"/>
        <w:jc w:val="both"/>
        <w:rPr>
          <w:rFonts w:ascii="Times New Roman" w:hAnsi="Times New Roman" w:cs="Times New Roman"/>
          <w:b/>
          <w:bCs/>
          <w:sz w:val="28"/>
          <w:szCs w:val="28"/>
          <w:lang w:val="en-GB"/>
        </w:rPr>
      </w:pPr>
      <w:r w:rsidRPr="003108A5">
        <w:rPr>
          <w:rFonts w:ascii="Times New Roman" w:hAnsi="Times New Roman" w:cs="Times New Roman"/>
          <w:b/>
          <w:bCs/>
          <w:sz w:val="28"/>
          <w:szCs w:val="28"/>
          <w:lang w:val="en-GB"/>
        </w:rPr>
        <w:t>Constants and fixed parameters</w:t>
      </w:r>
    </w:p>
    <w:p w14:paraId="66F1AD9A" w14:textId="77777777" w:rsidR="003108A5" w:rsidRPr="003108A5" w:rsidRDefault="003108A5" w:rsidP="003108A5">
      <w:pPr>
        <w:ind w:firstLine="360"/>
        <w:jc w:val="both"/>
        <w:rPr>
          <w:rFonts w:ascii="Times New Roman" w:hAnsi="Times New Roman" w:cs="Times New Roman"/>
          <w:sz w:val="28"/>
          <w:szCs w:val="28"/>
          <w:lang w:val="en-GB"/>
        </w:rPr>
      </w:pPr>
      <w:r w:rsidRPr="003108A5">
        <w:rPr>
          <w:rFonts w:ascii="Times New Roman" w:hAnsi="Times New Roman" w:cs="Times New Roman"/>
          <w:sz w:val="28"/>
          <w:szCs w:val="28"/>
          <w:lang w:val="en-GB"/>
        </w:rPr>
        <w:t>These do not change within a run of the model or are fixed business rules.</w:t>
      </w:r>
    </w:p>
    <w:p w14:paraId="609DE5F4"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TimeLimit</w:t>
      </w:r>
      <w:proofErr w:type="spellEnd"/>
      <w:r w:rsidRPr="003108A5">
        <w:rPr>
          <w:rFonts w:ascii="Times New Roman" w:hAnsi="Times New Roman" w:cs="Times New Roman"/>
          <w:sz w:val="28"/>
          <w:szCs w:val="28"/>
          <w:lang w:val="en-GB"/>
        </w:rPr>
        <w:t xml:space="preserve"> = 30 minutes (maximum allowed combined/route time)</w:t>
      </w:r>
    </w:p>
    <w:p w14:paraId="248BA8E5"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RStatus</w:t>
      </w:r>
      <w:proofErr w:type="spellEnd"/>
      <w:r w:rsidRPr="003108A5">
        <w:rPr>
          <w:rFonts w:ascii="Times New Roman" w:hAnsi="Times New Roman" w:cs="Times New Roman"/>
          <w:sz w:val="28"/>
          <w:szCs w:val="28"/>
          <w:lang w:val="en-GB"/>
        </w:rPr>
        <w:t xml:space="preserve"> values set: {“In shop”, “On a way”, “Complete”} as allowed states</w:t>
      </w:r>
    </w:p>
    <w:p w14:paraId="1CDB1835"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ZoneDefinitions</w:t>
      </w:r>
      <w:proofErr w:type="spellEnd"/>
      <w:r w:rsidRPr="003108A5">
        <w:rPr>
          <w:rFonts w:ascii="Times New Roman" w:hAnsi="Times New Roman" w:cs="Times New Roman"/>
          <w:sz w:val="28"/>
          <w:szCs w:val="28"/>
          <w:lang w:val="en-GB"/>
        </w:rPr>
        <w:t xml:space="preserve"> (fixed partitioning of the service area into zones)</w:t>
      </w:r>
    </w:p>
    <w:p w14:paraId="1C3C79E1"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VehicleTypes</w:t>
      </w:r>
      <w:proofErr w:type="spellEnd"/>
      <w:r w:rsidRPr="003108A5">
        <w:rPr>
          <w:rFonts w:ascii="Times New Roman" w:hAnsi="Times New Roman" w:cs="Times New Roman"/>
          <w:sz w:val="28"/>
          <w:szCs w:val="28"/>
          <w:lang w:val="en-GB"/>
        </w:rPr>
        <w:t xml:space="preserve"> (e.g., car, bike, van categories defined in advance)</w:t>
      </w:r>
    </w:p>
    <w:p w14:paraId="571C714C"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lastRenderedPageBreak/>
        <w:t>VehicleFuelType</w:t>
      </w:r>
      <w:proofErr w:type="spellEnd"/>
      <w:r w:rsidRPr="003108A5">
        <w:rPr>
          <w:rFonts w:ascii="Times New Roman" w:hAnsi="Times New Roman" w:cs="Times New Roman"/>
          <w:sz w:val="28"/>
          <w:szCs w:val="28"/>
          <w:lang w:val="en-GB"/>
        </w:rPr>
        <w:t xml:space="preserve"> and efficiency parameters per vehicle (used for “minimal fuel” rule)</w:t>
      </w:r>
    </w:p>
    <w:p w14:paraId="7933522A"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ShopLocation</w:t>
      </w:r>
      <w:proofErr w:type="spellEnd"/>
      <w:r w:rsidRPr="003108A5">
        <w:rPr>
          <w:rFonts w:ascii="Times New Roman" w:hAnsi="Times New Roman" w:cs="Times New Roman"/>
          <w:sz w:val="28"/>
          <w:szCs w:val="28"/>
          <w:lang w:val="en-GB"/>
        </w:rPr>
        <w:t xml:space="preserve"> (origin depot location)</w:t>
      </w:r>
    </w:p>
    <w:p w14:paraId="40E40221"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OptimisationObjective</w:t>
      </w:r>
      <w:proofErr w:type="spellEnd"/>
      <w:r w:rsidRPr="003108A5">
        <w:rPr>
          <w:rFonts w:ascii="Times New Roman" w:hAnsi="Times New Roman" w:cs="Times New Roman"/>
          <w:sz w:val="28"/>
          <w:szCs w:val="28"/>
          <w:lang w:val="en-GB"/>
        </w:rPr>
        <w:t xml:space="preserve"> (business rule such as “minimise route time” and/or “minimise fuel”)</w:t>
      </w:r>
    </w:p>
    <w:p w14:paraId="063282FC"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ServiceTimePerOrder</w:t>
      </w:r>
      <w:proofErr w:type="spellEnd"/>
      <w:r w:rsidRPr="003108A5">
        <w:rPr>
          <w:rFonts w:ascii="Times New Roman" w:hAnsi="Times New Roman" w:cs="Times New Roman"/>
          <w:sz w:val="28"/>
          <w:szCs w:val="28"/>
          <w:lang w:val="en-GB"/>
        </w:rPr>
        <w:t xml:space="preserve"> (fixed default load/unload/hand</w:t>
      </w:r>
      <w:r w:rsidRPr="003108A5">
        <w:rPr>
          <w:rFonts w:ascii="Times New Roman" w:hAnsi="Times New Roman" w:cs="Times New Roman"/>
          <w:sz w:val="28"/>
          <w:szCs w:val="28"/>
          <w:lang w:val="en-GB"/>
        </w:rPr>
        <w:noBreakHyphen/>
        <w:t>over time, if assumed constant)</w:t>
      </w:r>
    </w:p>
    <w:p w14:paraId="5AD7AC9A"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WorkingTimeWindow</w:t>
      </w:r>
      <w:proofErr w:type="spellEnd"/>
      <w:r w:rsidRPr="003108A5">
        <w:rPr>
          <w:rFonts w:ascii="Times New Roman" w:hAnsi="Times New Roman" w:cs="Times New Roman"/>
          <w:sz w:val="28"/>
          <w:szCs w:val="28"/>
          <w:lang w:val="en-GB"/>
        </w:rPr>
        <w:t xml:space="preserve"> (e.g., store operating hours or delivery window, if fixed in the model)</w:t>
      </w:r>
    </w:p>
    <w:p w14:paraId="1F056C7C" w14:textId="77777777" w:rsidR="003108A5" w:rsidRPr="003108A5" w:rsidRDefault="003108A5" w:rsidP="003108A5">
      <w:pPr>
        <w:ind w:left="360"/>
        <w:jc w:val="both"/>
        <w:rPr>
          <w:rFonts w:ascii="Times New Roman" w:hAnsi="Times New Roman" w:cs="Times New Roman"/>
          <w:sz w:val="28"/>
          <w:szCs w:val="28"/>
          <w:lang w:val="en-GB"/>
        </w:rPr>
      </w:pPr>
      <w:proofErr w:type="spellStart"/>
      <w:r w:rsidRPr="003108A5">
        <w:rPr>
          <w:rFonts w:ascii="Times New Roman" w:hAnsi="Times New Roman" w:cs="Times New Roman"/>
          <w:sz w:val="28"/>
          <w:szCs w:val="28"/>
          <w:lang w:val="en-GB"/>
        </w:rPr>
        <w:t>MaxOrdersPerRoute</w:t>
      </w:r>
      <w:proofErr w:type="spellEnd"/>
      <w:r w:rsidRPr="003108A5">
        <w:rPr>
          <w:rFonts w:ascii="Times New Roman" w:hAnsi="Times New Roman" w:cs="Times New Roman"/>
          <w:sz w:val="28"/>
          <w:szCs w:val="28"/>
          <w:lang w:val="en-GB"/>
        </w:rPr>
        <w:t xml:space="preserve"> (if your business rule caps how many orders can be on one route)</w:t>
      </w:r>
    </w:p>
    <w:p w14:paraId="4E27531A" w14:textId="77777777" w:rsidR="003108A5" w:rsidRPr="003108A5" w:rsidRDefault="003108A5" w:rsidP="003108A5">
      <w:pPr>
        <w:ind w:left="720"/>
        <w:jc w:val="both"/>
        <w:rPr>
          <w:rFonts w:ascii="Times New Roman" w:hAnsi="Times New Roman" w:cs="Times New Roman"/>
          <w:sz w:val="28"/>
          <w:szCs w:val="28"/>
          <w:lang w:val="en-GB"/>
        </w:rPr>
      </w:pPr>
    </w:p>
    <w:p w14:paraId="036D42BC" w14:textId="31AFEC69" w:rsidR="001E1AB2" w:rsidRPr="003108A5" w:rsidRDefault="007B7E57" w:rsidP="003373D6">
      <w:pPr>
        <w:jc w:val="both"/>
        <w:rPr>
          <w:rFonts w:ascii="Times New Roman" w:hAnsi="Times New Roman" w:cs="Times New Roman"/>
          <w:sz w:val="28"/>
          <w:szCs w:val="28"/>
        </w:rPr>
      </w:pPr>
      <w:r w:rsidRPr="003108A5">
        <w:rPr>
          <w:rFonts w:ascii="Times New Roman" w:hAnsi="Times New Roman" w:cs="Times New Roman"/>
          <w:sz w:val="28"/>
          <w:szCs w:val="28"/>
        </w:rPr>
        <w:br w:type="page"/>
      </w:r>
    </w:p>
    <w:p w14:paraId="7A6A9261" w14:textId="77777777" w:rsidR="008E1F73" w:rsidRPr="003108A5" w:rsidRDefault="00CC66B3" w:rsidP="003373D6">
      <w:pPr>
        <w:pStyle w:val="Heading3"/>
        <w:jc w:val="both"/>
        <w:rPr>
          <w:rFonts w:ascii="Times New Roman" w:hAnsi="Times New Roman" w:cs="Times New Roman"/>
        </w:rPr>
      </w:pPr>
      <w:bookmarkStart w:id="18" w:name="pseudocode-representation"/>
      <w:bookmarkStart w:id="19" w:name="_Toc217388974"/>
      <w:bookmarkEnd w:id="16"/>
      <w:r w:rsidRPr="003108A5">
        <w:rPr>
          <w:rFonts w:ascii="Times New Roman" w:hAnsi="Times New Roman" w:cs="Times New Roman"/>
        </w:rPr>
        <w:lastRenderedPageBreak/>
        <w:t>2.3 Pseudocode Representation</w:t>
      </w:r>
      <w:bookmarkEnd w:id="19"/>
    </w:p>
    <w:p w14:paraId="2A368A1D" w14:textId="77777777" w:rsidR="003108A5" w:rsidRPr="003108A5" w:rsidRDefault="003108A5" w:rsidP="003108A5">
      <w:pPr>
        <w:pStyle w:val="BodyText"/>
        <w:rPr>
          <w:rFonts w:ascii="Times New Roman" w:hAnsi="Times New Roman" w:cs="Times New Roman"/>
        </w:rPr>
      </w:pPr>
      <w:r w:rsidRPr="003108A5">
        <w:rPr>
          <w:rFonts w:ascii="Times New Roman" w:hAnsi="Times New Roman" w:cs="Times New Roman"/>
        </w:rPr>
        <w:t>BEGIN</w:t>
      </w:r>
    </w:p>
    <w:p w14:paraId="095D3B21" w14:textId="77777777" w:rsidR="003108A5" w:rsidRPr="003108A5" w:rsidRDefault="003108A5" w:rsidP="003108A5">
      <w:pPr>
        <w:pStyle w:val="BodyText"/>
        <w:rPr>
          <w:rFonts w:ascii="Times New Roman" w:hAnsi="Times New Roman" w:cs="Times New Roman"/>
        </w:rPr>
      </w:pPr>
      <w:r w:rsidRPr="003108A5">
        <w:rPr>
          <w:rFonts w:ascii="Times New Roman" w:hAnsi="Times New Roman" w:cs="Times New Roman"/>
        </w:rPr>
        <w:t xml:space="preserve">INPUT </w:t>
      </w:r>
      <w:proofErr w:type="spellStart"/>
      <w:r w:rsidRPr="003108A5">
        <w:rPr>
          <w:rFonts w:ascii="Times New Roman" w:hAnsi="Times New Roman" w:cs="Times New Roman"/>
        </w:rPr>
        <w:t>OrderDetails</w:t>
      </w:r>
      <w:proofErr w:type="spellEnd"/>
      <w:r w:rsidRPr="003108A5">
        <w:rPr>
          <w:rFonts w:ascii="Times New Roman" w:hAnsi="Times New Roman" w:cs="Times New Roman"/>
        </w:rPr>
        <w:t xml:space="preserve">, </w:t>
      </w:r>
      <w:proofErr w:type="spellStart"/>
      <w:r w:rsidRPr="003108A5">
        <w:rPr>
          <w:rFonts w:ascii="Times New Roman" w:hAnsi="Times New Roman" w:cs="Times New Roman"/>
        </w:rPr>
        <w:t>CustomerLocation</w:t>
      </w:r>
      <w:proofErr w:type="spellEnd"/>
    </w:p>
    <w:p w14:paraId="58B20421" w14:textId="77777777" w:rsidR="003108A5" w:rsidRPr="003108A5" w:rsidRDefault="003108A5" w:rsidP="003108A5">
      <w:pPr>
        <w:pStyle w:val="BodyText"/>
        <w:rPr>
          <w:rFonts w:ascii="Times New Roman" w:hAnsi="Times New Roman" w:cs="Times New Roman"/>
        </w:rPr>
      </w:pPr>
    </w:p>
    <w:p w14:paraId="40554718" w14:textId="77777777" w:rsidR="003108A5" w:rsidRPr="003108A5" w:rsidRDefault="003108A5" w:rsidP="003108A5">
      <w:pPr>
        <w:pStyle w:val="BodyText"/>
        <w:ind w:firstLine="720"/>
        <w:rPr>
          <w:rFonts w:ascii="Times New Roman" w:hAnsi="Times New Roman" w:cs="Times New Roman"/>
        </w:rPr>
      </w:pPr>
      <w:r w:rsidRPr="003108A5">
        <w:rPr>
          <w:rFonts w:ascii="Times New Roman" w:hAnsi="Times New Roman" w:cs="Times New Roman"/>
        </w:rPr>
        <w:t>IF exist Route</w:t>
      </w:r>
    </w:p>
    <w:p w14:paraId="22954D25" w14:textId="77777777" w:rsidR="003108A5" w:rsidRPr="003108A5" w:rsidRDefault="003108A5" w:rsidP="003108A5">
      <w:pPr>
        <w:pStyle w:val="BodyText"/>
        <w:ind w:firstLine="720"/>
        <w:rPr>
          <w:rFonts w:ascii="Times New Roman" w:hAnsi="Times New Roman" w:cs="Times New Roman"/>
        </w:rPr>
      </w:pPr>
      <w:r w:rsidRPr="003108A5">
        <w:rPr>
          <w:rFonts w:ascii="Times New Roman" w:hAnsi="Times New Roman" w:cs="Times New Roman"/>
        </w:rPr>
        <w:t xml:space="preserve">WHERE </w:t>
      </w:r>
      <w:proofErr w:type="spellStart"/>
      <w:r w:rsidRPr="003108A5">
        <w:rPr>
          <w:rFonts w:ascii="Times New Roman" w:hAnsi="Times New Roman" w:cs="Times New Roman"/>
        </w:rPr>
        <w:t>Route.Status</w:t>
      </w:r>
      <w:proofErr w:type="spellEnd"/>
      <w:r w:rsidRPr="003108A5">
        <w:rPr>
          <w:rFonts w:ascii="Times New Roman" w:hAnsi="Times New Roman" w:cs="Times New Roman"/>
        </w:rPr>
        <w:t xml:space="preserve"> = &amp;</w:t>
      </w:r>
      <w:proofErr w:type="spellStart"/>
      <w:proofErr w:type="gramStart"/>
      <w:r w:rsidRPr="003108A5">
        <w:rPr>
          <w:rFonts w:ascii="Times New Roman" w:hAnsi="Times New Roman" w:cs="Times New Roman"/>
        </w:rPr>
        <w:t>quot;in</w:t>
      </w:r>
      <w:proofErr w:type="spellEnd"/>
      <w:proofErr w:type="gramEnd"/>
      <w:r w:rsidRPr="003108A5">
        <w:rPr>
          <w:rFonts w:ascii="Times New Roman" w:hAnsi="Times New Roman" w:cs="Times New Roman"/>
        </w:rPr>
        <w:t xml:space="preserve"> </w:t>
      </w:r>
      <w:proofErr w:type="spellStart"/>
      <w:r w:rsidRPr="003108A5">
        <w:rPr>
          <w:rFonts w:ascii="Times New Roman" w:hAnsi="Times New Roman" w:cs="Times New Roman"/>
        </w:rPr>
        <w:t>shop&amp;</w:t>
      </w:r>
      <w:proofErr w:type="gramStart"/>
      <w:r w:rsidRPr="003108A5">
        <w:rPr>
          <w:rFonts w:ascii="Times New Roman" w:hAnsi="Times New Roman" w:cs="Times New Roman"/>
        </w:rPr>
        <w:t>quot</w:t>
      </w:r>
      <w:proofErr w:type="spellEnd"/>
      <w:r w:rsidRPr="003108A5">
        <w:rPr>
          <w:rFonts w:ascii="Times New Roman" w:hAnsi="Times New Roman" w:cs="Times New Roman"/>
        </w:rPr>
        <w:t>;</w:t>
      </w:r>
      <w:proofErr w:type="gramEnd"/>
    </w:p>
    <w:p w14:paraId="54BD4DB8" w14:textId="77777777" w:rsidR="003108A5" w:rsidRPr="003108A5" w:rsidRDefault="003108A5" w:rsidP="003108A5">
      <w:pPr>
        <w:pStyle w:val="BodyText"/>
        <w:ind w:firstLine="720"/>
        <w:rPr>
          <w:rFonts w:ascii="Times New Roman" w:hAnsi="Times New Roman" w:cs="Times New Roman"/>
        </w:rPr>
      </w:pPr>
      <w:r w:rsidRPr="003108A5">
        <w:rPr>
          <w:rFonts w:ascii="Times New Roman" w:hAnsi="Times New Roman" w:cs="Times New Roman"/>
        </w:rPr>
        <w:t xml:space="preserve">AND Time with added Order to </w:t>
      </w:r>
      <w:proofErr w:type="gramStart"/>
      <w:r w:rsidRPr="003108A5">
        <w:rPr>
          <w:rFonts w:ascii="Times New Roman" w:hAnsi="Times New Roman" w:cs="Times New Roman"/>
        </w:rPr>
        <w:t>Route(</w:t>
      </w:r>
      <w:proofErr w:type="gramEnd"/>
      <w:r w:rsidRPr="003108A5">
        <w:rPr>
          <w:rFonts w:ascii="Times New Roman" w:hAnsi="Times New Roman" w:cs="Times New Roman"/>
        </w:rPr>
        <w:t xml:space="preserve">Route, </w:t>
      </w:r>
      <w:proofErr w:type="spellStart"/>
      <w:r w:rsidRPr="003108A5">
        <w:rPr>
          <w:rFonts w:ascii="Times New Roman" w:hAnsi="Times New Roman" w:cs="Times New Roman"/>
        </w:rPr>
        <w:t>OrderDetails</w:t>
      </w:r>
      <w:proofErr w:type="spellEnd"/>
      <w:r w:rsidRPr="003108A5">
        <w:rPr>
          <w:rFonts w:ascii="Times New Roman" w:hAnsi="Times New Roman" w:cs="Times New Roman"/>
        </w:rPr>
        <w:t>) &amp;</w:t>
      </w:r>
      <w:proofErr w:type="spellStart"/>
      <w:proofErr w:type="gramStart"/>
      <w:r w:rsidRPr="003108A5">
        <w:rPr>
          <w:rFonts w:ascii="Times New Roman" w:hAnsi="Times New Roman" w:cs="Times New Roman"/>
        </w:rPr>
        <w:t>lt</w:t>
      </w:r>
      <w:proofErr w:type="spellEnd"/>
      <w:r w:rsidRPr="003108A5">
        <w:rPr>
          <w:rFonts w:ascii="Times New Roman" w:hAnsi="Times New Roman" w:cs="Times New Roman"/>
        </w:rPr>
        <w:t>;=</w:t>
      </w:r>
      <w:proofErr w:type="gramEnd"/>
      <w:r w:rsidRPr="003108A5">
        <w:rPr>
          <w:rFonts w:ascii="Times New Roman" w:hAnsi="Times New Roman" w:cs="Times New Roman"/>
        </w:rPr>
        <w:t xml:space="preserve"> 30 minutes</w:t>
      </w:r>
    </w:p>
    <w:p w14:paraId="7D5B7E68" w14:textId="77777777" w:rsidR="003108A5" w:rsidRPr="003108A5" w:rsidRDefault="003108A5" w:rsidP="003108A5">
      <w:pPr>
        <w:pStyle w:val="BodyText"/>
        <w:ind w:firstLine="720"/>
        <w:rPr>
          <w:rFonts w:ascii="Times New Roman" w:hAnsi="Times New Roman" w:cs="Times New Roman"/>
        </w:rPr>
      </w:pPr>
      <w:r w:rsidRPr="003108A5">
        <w:rPr>
          <w:rFonts w:ascii="Times New Roman" w:hAnsi="Times New Roman" w:cs="Times New Roman"/>
        </w:rPr>
        <w:t>THEN: Add Order to existing Route</w:t>
      </w:r>
    </w:p>
    <w:p w14:paraId="3A0D5192" w14:textId="77777777" w:rsidR="003108A5" w:rsidRPr="003108A5" w:rsidRDefault="003108A5" w:rsidP="003108A5">
      <w:pPr>
        <w:pStyle w:val="BodyText"/>
        <w:ind w:left="720"/>
        <w:rPr>
          <w:rFonts w:ascii="Times New Roman" w:hAnsi="Times New Roman" w:cs="Times New Roman"/>
        </w:rPr>
      </w:pPr>
      <w:r w:rsidRPr="003108A5">
        <w:rPr>
          <w:rFonts w:ascii="Times New Roman" w:hAnsi="Times New Roman" w:cs="Times New Roman"/>
        </w:rPr>
        <w:t xml:space="preserve">ELSE: Create New Route, </w:t>
      </w:r>
      <w:proofErr w:type="spellStart"/>
      <w:r w:rsidRPr="003108A5">
        <w:rPr>
          <w:rFonts w:ascii="Times New Roman" w:hAnsi="Times New Roman" w:cs="Times New Roman"/>
        </w:rPr>
        <w:t>Route</w:t>
      </w:r>
      <w:proofErr w:type="gramStart"/>
      <w:r w:rsidRPr="003108A5">
        <w:rPr>
          <w:rFonts w:ascii="Times New Roman" w:hAnsi="Times New Roman" w:cs="Times New Roman"/>
        </w:rPr>
        <w:t>.Status</w:t>
      </w:r>
      <w:proofErr w:type="spellEnd"/>
      <w:proofErr w:type="gramEnd"/>
      <w:r w:rsidRPr="003108A5">
        <w:rPr>
          <w:rFonts w:ascii="Times New Roman" w:hAnsi="Times New Roman" w:cs="Times New Roman"/>
        </w:rPr>
        <w:t xml:space="preserve"> &amp;</w:t>
      </w:r>
      <w:proofErr w:type="spellStart"/>
      <w:proofErr w:type="gramStart"/>
      <w:r w:rsidRPr="003108A5">
        <w:rPr>
          <w:rFonts w:ascii="Times New Roman" w:hAnsi="Times New Roman" w:cs="Times New Roman"/>
        </w:rPr>
        <w:t>quot;in</w:t>
      </w:r>
      <w:proofErr w:type="spellEnd"/>
      <w:proofErr w:type="gramEnd"/>
      <w:r w:rsidRPr="003108A5">
        <w:rPr>
          <w:rFonts w:ascii="Times New Roman" w:hAnsi="Times New Roman" w:cs="Times New Roman"/>
        </w:rPr>
        <w:t xml:space="preserve"> </w:t>
      </w:r>
      <w:proofErr w:type="spellStart"/>
      <w:r w:rsidRPr="003108A5">
        <w:rPr>
          <w:rFonts w:ascii="Times New Roman" w:hAnsi="Times New Roman" w:cs="Times New Roman"/>
        </w:rPr>
        <w:t>shop&amp;</w:t>
      </w:r>
      <w:proofErr w:type="gramStart"/>
      <w:r w:rsidRPr="003108A5">
        <w:rPr>
          <w:rFonts w:ascii="Times New Roman" w:hAnsi="Times New Roman" w:cs="Times New Roman"/>
        </w:rPr>
        <w:t>quot</w:t>
      </w:r>
      <w:proofErr w:type="spellEnd"/>
      <w:r w:rsidRPr="003108A5">
        <w:rPr>
          <w:rFonts w:ascii="Times New Roman" w:hAnsi="Times New Roman" w:cs="Times New Roman"/>
        </w:rPr>
        <w:t>;,</w:t>
      </w:r>
      <w:proofErr w:type="gramEnd"/>
      <w:r w:rsidRPr="003108A5">
        <w:rPr>
          <w:rFonts w:ascii="Times New Roman" w:hAnsi="Times New Roman" w:cs="Times New Roman"/>
        </w:rPr>
        <w:t xml:space="preserve"> Group orders in same zone</w:t>
      </w:r>
    </w:p>
    <w:p w14:paraId="2BFF1632" w14:textId="77777777" w:rsidR="003108A5" w:rsidRPr="003108A5" w:rsidRDefault="003108A5" w:rsidP="003108A5">
      <w:pPr>
        <w:pStyle w:val="BodyText"/>
        <w:ind w:firstLine="720"/>
        <w:rPr>
          <w:rFonts w:ascii="Times New Roman" w:hAnsi="Times New Roman" w:cs="Times New Roman"/>
        </w:rPr>
      </w:pPr>
      <w:r w:rsidRPr="003108A5">
        <w:rPr>
          <w:rFonts w:ascii="Times New Roman" w:hAnsi="Times New Roman" w:cs="Times New Roman"/>
        </w:rPr>
        <w:t>ENDIF</w:t>
      </w:r>
    </w:p>
    <w:p w14:paraId="740352EE" w14:textId="77777777" w:rsidR="003108A5" w:rsidRPr="003108A5" w:rsidRDefault="003108A5" w:rsidP="003108A5">
      <w:pPr>
        <w:pStyle w:val="BodyText"/>
        <w:rPr>
          <w:rFonts w:ascii="Times New Roman" w:hAnsi="Times New Roman" w:cs="Times New Roman"/>
        </w:rPr>
      </w:pPr>
    </w:p>
    <w:p w14:paraId="3E915B57" w14:textId="77777777" w:rsidR="003108A5" w:rsidRPr="003108A5" w:rsidRDefault="003108A5" w:rsidP="003108A5">
      <w:pPr>
        <w:pStyle w:val="BodyText"/>
        <w:rPr>
          <w:rFonts w:ascii="Times New Roman" w:hAnsi="Times New Roman" w:cs="Times New Roman"/>
        </w:rPr>
      </w:pPr>
      <w:r w:rsidRPr="003108A5">
        <w:rPr>
          <w:rFonts w:ascii="Times New Roman" w:hAnsi="Times New Roman" w:cs="Times New Roman"/>
        </w:rPr>
        <w:t>Add Order to existing Route</w:t>
      </w:r>
    </w:p>
    <w:p w14:paraId="6969DB37" w14:textId="77777777" w:rsidR="003108A5" w:rsidRPr="003108A5" w:rsidRDefault="003108A5" w:rsidP="003108A5">
      <w:pPr>
        <w:pStyle w:val="BodyText"/>
        <w:rPr>
          <w:rFonts w:ascii="Times New Roman" w:hAnsi="Times New Roman" w:cs="Times New Roman"/>
        </w:rPr>
      </w:pPr>
      <w:r w:rsidRPr="003108A5">
        <w:rPr>
          <w:rFonts w:ascii="Times New Roman" w:hAnsi="Times New Roman" w:cs="Times New Roman"/>
        </w:rPr>
        <w:t>Calculate optimal Route with Planner App (Route)</w:t>
      </w:r>
    </w:p>
    <w:p w14:paraId="1D0BB92E" w14:textId="77777777" w:rsidR="003108A5" w:rsidRPr="003108A5" w:rsidRDefault="003108A5" w:rsidP="003108A5">
      <w:pPr>
        <w:pStyle w:val="BodyText"/>
        <w:rPr>
          <w:rFonts w:ascii="Times New Roman" w:hAnsi="Times New Roman" w:cs="Times New Roman"/>
        </w:rPr>
      </w:pPr>
    </w:p>
    <w:p w14:paraId="65CBD846" w14:textId="77777777" w:rsidR="003108A5" w:rsidRPr="003108A5" w:rsidRDefault="003108A5" w:rsidP="003108A5">
      <w:pPr>
        <w:pStyle w:val="BodyText"/>
        <w:rPr>
          <w:rFonts w:ascii="Times New Roman" w:hAnsi="Times New Roman" w:cs="Times New Roman"/>
        </w:rPr>
      </w:pPr>
      <w:r w:rsidRPr="003108A5">
        <w:rPr>
          <w:rFonts w:ascii="Times New Roman" w:hAnsi="Times New Roman" w:cs="Times New Roman"/>
        </w:rPr>
        <w:t xml:space="preserve">Create New Route, </w:t>
      </w:r>
      <w:proofErr w:type="spellStart"/>
      <w:r w:rsidRPr="003108A5">
        <w:rPr>
          <w:rFonts w:ascii="Times New Roman" w:hAnsi="Times New Roman" w:cs="Times New Roman"/>
        </w:rPr>
        <w:t>Route</w:t>
      </w:r>
      <w:proofErr w:type="gramStart"/>
      <w:r w:rsidRPr="003108A5">
        <w:rPr>
          <w:rFonts w:ascii="Times New Roman" w:hAnsi="Times New Roman" w:cs="Times New Roman"/>
        </w:rPr>
        <w:t>.Status</w:t>
      </w:r>
      <w:proofErr w:type="spellEnd"/>
      <w:proofErr w:type="gramEnd"/>
      <w:r w:rsidRPr="003108A5">
        <w:rPr>
          <w:rFonts w:ascii="Times New Roman" w:hAnsi="Times New Roman" w:cs="Times New Roman"/>
        </w:rPr>
        <w:t xml:space="preserve"> &amp;</w:t>
      </w:r>
      <w:proofErr w:type="spellStart"/>
      <w:proofErr w:type="gramStart"/>
      <w:r w:rsidRPr="003108A5">
        <w:rPr>
          <w:rFonts w:ascii="Times New Roman" w:hAnsi="Times New Roman" w:cs="Times New Roman"/>
        </w:rPr>
        <w:t>quot;in</w:t>
      </w:r>
      <w:proofErr w:type="spellEnd"/>
      <w:proofErr w:type="gramEnd"/>
      <w:r w:rsidRPr="003108A5">
        <w:rPr>
          <w:rFonts w:ascii="Times New Roman" w:hAnsi="Times New Roman" w:cs="Times New Roman"/>
        </w:rPr>
        <w:t xml:space="preserve"> </w:t>
      </w:r>
      <w:proofErr w:type="spellStart"/>
      <w:r w:rsidRPr="003108A5">
        <w:rPr>
          <w:rFonts w:ascii="Times New Roman" w:hAnsi="Times New Roman" w:cs="Times New Roman"/>
        </w:rPr>
        <w:t>shop&amp;</w:t>
      </w:r>
      <w:proofErr w:type="gramStart"/>
      <w:r w:rsidRPr="003108A5">
        <w:rPr>
          <w:rFonts w:ascii="Times New Roman" w:hAnsi="Times New Roman" w:cs="Times New Roman"/>
        </w:rPr>
        <w:t>quot</w:t>
      </w:r>
      <w:proofErr w:type="spellEnd"/>
      <w:r w:rsidRPr="003108A5">
        <w:rPr>
          <w:rFonts w:ascii="Times New Roman" w:hAnsi="Times New Roman" w:cs="Times New Roman"/>
        </w:rPr>
        <w:t>;,</w:t>
      </w:r>
      <w:proofErr w:type="gramEnd"/>
      <w:r w:rsidRPr="003108A5">
        <w:rPr>
          <w:rFonts w:ascii="Times New Roman" w:hAnsi="Times New Roman" w:cs="Times New Roman"/>
        </w:rPr>
        <w:t xml:space="preserve"> Group orders in same zone</w:t>
      </w:r>
    </w:p>
    <w:p w14:paraId="5834E8F8" w14:textId="77777777" w:rsidR="003108A5" w:rsidRPr="003108A5" w:rsidRDefault="003108A5" w:rsidP="003108A5">
      <w:pPr>
        <w:pStyle w:val="BodyText"/>
        <w:rPr>
          <w:rFonts w:ascii="Times New Roman" w:hAnsi="Times New Roman" w:cs="Times New Roman"/>
        </w:rPr>
      </w:pPr>
      <w:r w:rsidRPr="003108A5">
        <w:rPr>
          <w:rFonts w:ascii="Times New Roman" w:hAnsi="Times New Roman" w:cs="Times New Roman"/>
        </w:rPr>
        <w:t>Calculate optimal Route with Planner App (Route)</w:t>
      </w:r>
    </w:p>
    <w:p w14:paraId="00DA4F62" w14:textId="77777777" w:rsidR="003108A5" w:rsidRPr="003108A5" w:rsidRDefault="003108A5" w:rsidP="003108A5">
      <w:pPr>
        <w:pStyle w:val="BodyText"/>
        <w:rPr>
          <w:rFonts w:ascii="Times New Roman" w:hAnsi="Times New Roman" w:cs="Times New Roman"/>
        </w:rPr>
      </w:pPr>
    </w:p>
    <w:p w14:paraId="52241B8C" w14:textId="77777777" w:rsidR="003108A5" w:rsidRPr="003108A5" w:rsidRDefault="003108A5" w:rsidP="003108A5">
      <w:pPr>
        <w:pStyle w:val="BodyText"/>
        <w:ind w:firstLine="720"/>
        <w:rPr>
          <w:rFonts w:ascii="Times New Roman" w:hAnsi="Times New Roman" w:cs="Times New Roman"/>
        </w:rPr>
      </w:pPr>
      <w:r w:rsidRPr="003108A5">
        <w:rPr>
          <w:rFonts w:ascii="Times New Roman" w:hAnsi="Times New Roman" w:cs="Times New Roman"/>
        </w:rPr>
        <w:t xml:space="preserve">IF Route </w:t>
      </w:r>
      <w:proofErr w:type="spellStart"/>
      <w:r w:rsidRPr="003108A5">
        <w:rPr>
          <w:rFonts w:ascii="Times New Roman" w:hAnsi="Times New Roman" w:cs="Times New Roman"/>
        </w:rPr>
        <w:t>TotalTime</w:t>
      </w:r>
      <w:proofErr w:type="spellEnd"/>
      <w:r w:rsidRPr="003108A5">
        <w:rPr>
          <w:rFonts w:ascii="Times New Roman" w:hAnsi="Times New Roman" w:cs="Times New Roman"/>
        </w:rPr>
        <w:t xml:space="preserve"> &amp;</w:t>
      </w:r>
      <w:proofErr w:type="spellStart"/>
      <w:proofErr w:type="gramStart"/>
      <w:r w:rsidRPr="003108A5">
        <w:rPr>
          <w:rFonts w:ascii="Times New Roman" w:hAnsi="Times New Roman" w:cs="Times New Roman"/>
        </w:rPr>
        <w:t>gt</w:t>
      </w:r>
      <w:proofErr w:type="spellEnd"/>
      <w:r w:rsidRPr="003108A5">
        <w:rPr>
          <w:rFonts w:ascii="Times New Roman" w:hAnsi="Times New Roman" w:cs="Times New Roman"/>
        </w:rPr>
        <w:t>;=</w:t>
      </w:r>
      <w:proofErr w:type="gramEnd"/>
      <w:r w:rsidRPr="003108A5">
        <w:rPr>
          <w:rFonts w:ascii="Times New Roman" w:hAnsi="Times New Roman" w:cs="Times New Roman"/>
        </w:rPr>
        <w:t xml:space="preserve"> 30 minutes</w:t>
      </w:r>
    </w:p>
    <w:p w14:paraId="4E41A57F" w14:textId="77777777" w:rsidR="003108A5" w:rsidRPr="003108A5" w:rsidRDefault="003108A5" w:rsidP="003108A5">
      <w:pPr>
        <w:pStyle w:val="BodyText"/>
        <w:ind w:firstLine="720"/>
        <w:rPr>
          <w:rFonts w:ascii="Times New Roman" w:hAnsi="Times New Roman" w:cs="Times New Roman"/>
        </w:rPr>
      </w:pPr>
      <w:r w:rsidRPr="003108A5">
        <w:rPr>
          <w:rFonts w:ascii="Times New Roman" w:hAnsi="Times New Roman" w:cs="Times New Roman"/>
        </w:rPr>
        <w:t xml:space="preserve">THEN Find closest free Vehicle with </w:t>
      </w:r>
      <w:proofErr w:type="spellStart"/>
      <w:r w:rsidRPr="003108A5">
        <w:rPr>
          <w:rFonts w:ascii="Times New Roman" w:hAnsi="Times New Roman" w:cs="Times New Roman"/>
        </w:rPr>
        <w:t>Capacity&amp;</w:t>
      </w:r>
      <w:proofErr w:type="gramStart"/>
      <w:r w:rsidRPr="003108A5">
        <w:rPr>
          <w:rFonts w:ascii="Times New Roman" w:hAnsi="Times New Roman" w:cs="Times New Roman"/>
        </w:rPr>
        <w:t>gt;Load</w:t>
      </w:r>
      <w:proofErr w:type="spellEnd"/>
      <w:proofErr w:type="gramEnd"/>
      <w:r w:rsidRPr="003108A5">
        <w:rPr>
          <w:rFonts w:ascii="Times New Roman" w:hAnsi="Times New Roman" w:cs="Times New Roman"/>
        </w:rPr>
        <w:t>,</w:t>
      </w:r>
    </w:p>
    <w:p w14:paraId="4776E40F" w14:textId="77777777" w:rsidR="003108A5" w:rsidRPr="003108A5" w:rsidRDefault="003108A5" w:rsidP="003108A5">
      <w:pPr>
        <w:pStyle w:val="BodyText"/>
        <w:ind w:firstLine="720"/>
        <w:rPr>
          <w:rFonts w:ascii="Times New Roman" w:hAnsi="Times New Roman" w:cs="Times New Roman"/>
        </w:rPr>
      </w:pPr>
      <w:r w:rsidRPr="003108A5">
        <w:rPr>
          <w:rFonts w:ascii="Times New Roman" w:hAnsi="Times New Roman" w:cs="Times New Roman"/>
        </w:rPr>
        <w:t xml:space="preserve">AND Configure Vehicle with Minimal </w:t>
      </w:r>
      <w:proofErr w:type="spellStart"/>
      <w:proofErr w:type="gramStart"/>
      <w:r w:rsidRPr="003108A5">
        <w:rPr>
          <w:rFonts w:ascii="Times New Roman" w:hAnsi="Times New Roman" w:cs="Times New Roman"/>
        </w:rPr>
        <w:t>FuelUsage</w:t>
      </w:r>
      <w:proofErr w:type="spellEnd"/>
      <w:r w:rsidRPr="003108A5">
        <w:rPr>
          <w:rFonts w:ascii="Times New Roman" w:hAnsi="Times New Roman" w:cs="Times New Roman"/>
        </w:rPr>
        <w:t xml:space="preserve"> ,</w:t>
      </w:r>
      <w:proofErr w:type="gramEnd"/>
    </w:p>
    <w:p w14:paraId="3717F502" w14:textId="77777777" w:rsidR="003108A5" w:rsidRPr="003108A5" w:rsidRDefault="003108A5" w:rsidP="003108A5">
      <w:pPr>
        <w:pStyle w:val="BodyText"/>
        <w:ind w:firstLine="720"/>
        <w:rPr>
          <w:rFonts w:ascii="Times New Roman" w:hAnsi="Times New Roman" w:cs="Times New Roman"/>
        </w:rPr>
      </w:pPr>
      <w:r w:rsidRPr="003108A5">
        <w:rPr>
          <w:rFonts w:ascii="Times New Roman" w:hAnsi="Times New Roman" w:cs="Times New Roman"/>
        </w:rPr>
        <w:t>AND Assign Route to Vehicle</w:t>
      </w:r>
    </w:p>
    <w:p w14:paraId="2D1F143C" w14:textId="77777777" w:rsidR="003108A5" w:rsidRPr="003108A5" w:rsidRDefault="003108A5" w:rsidP="003108A5">
      <w:pPr>
        <w:pStyle w:val="BodyText"/>
        <w:ind w:firstLine="720"/>
        <w:rPr>
          <w:rFonts w:ascii="Times New Roman" w:hAnsi="Times New Roman" w:cs="Times New Roman"/>
        </w:rPr>
      </w:pPr>
      <w:r w:rsidRPr="003108A5">
        <w:rPr>
          <w:rFonts w:ascii="Times New Roman" w:hAnsi="Times New Roman" w:cs="Times New Roman"/>
        </w:rPr>
        <w:t xml:space="preserve">ELSE Process Break </w:t>
      </w:r>
      <w:proofErr w:type="spellStart"/>
      <w:r w:rsidRPr="003108A5">
        <w:rPr>
          <w:rFonts w:ascii="Times New Roman" w:hAnsi="Times New Roman" w:cs="Times New Roman"/>
        </w:rPr>
        <w:t>GroupedOrders</w:t>
      </w:r>
      <w:proofErr w:type="spellEnd"/>
      <w:r w:rsidRPr="003108A5">
        <w:rPr>
          <w:rFonts w:ascii="Times New Roman" w:hAnsi="Times New Roman" w:cs="Times New Roman"/>
        </w:rPr>
        <w:t xml:space="preserve"> into separate </w:t>
      </w:r>
      <w:proofErr w:type="gramStart"/>
      <w:r w:rsidRPr="003108A5">
        <w:rPr>
          <w:rFonts w:ascii="Times New Roman" w:hAnsi="Times New Roman" w:cs="Times New Roman"/>
        </w:rPr>
        <w:t>Routes(</w:t>
      </w:r>
      <w:proofErr w:type="gramEnd"/>
      <w:r w:rsidRPr="003108A5">
        <w:rPr>
          <w:rFonts w:ascii="Times New Roman" w:hAnsi="Times New Roman" w:cs="Times New Roman"/>
        </w:rPr>
        <w:t>&amp;</w:t>
      </w:r>
      <w:proofErr w:type="spellStart"/>
      <w:r w:rsidRPr="003108A5">
        <w:rPr>
          <w:rFonts w:ascii="Times New Roman" w:hAnsi="Times New Roman" w:cs="Times New Roman"/>
        </w:rPr>
        <w:t>lt</w:t>
      </w:r>
      <w:proofErr w:type="spellEnd"/>
      <w:r w:rsidRPr="003108A5">
        <w:rPr>
          <w:rFonts w:ascii="Times New Roman" w:hAnsi="Times New Roman" w:cs="Times New Roman"/>
        </w:rPr>
        <w:t>; 30 minutes)</w:t>
      </w:r>
    </w:p>
    <w:p w14:paraId="1C5818B7" w14:textId="77777777" w:rsidR="003108A5" w:rsidRPr="003108A5" w:rsidRDefault="003108A5" w:rsidP="003108A5">
      <w:pPr>
        <w:pStyle w:val="BodyText"/>
        <w:ind w:firstLine="720"/>
        <w:rPr>
          <w:rFonts w:ascii="Times New Roman" w:hAnsi="Times New Roman" w:cs="Times New Roman"/>
        </w:rPr>
      </w:pPr>
      <w:r w:rsidRPr="003108A5">
        <w:rPr>
          <w:rFonts w:ascii="Times New Roman" w:hAnsi="Times New Roman" w:cs="Times New Roman"/>
        </w:rPr>
        <w:t>Calculate optimal Route with Planner App (Route)</w:t>
      </w:r>
    </w:p>
    <w:p w14:paraId="7AB8F2ED" w14:textId="77777777" w:rsidR="003108A5" w:rsidRPr="003108A5" w:rsidRDefault="003108A5" w:rsidP="003108A5">
      <w:pPr>
        <w:pStyle w:val="BodyText"/>
        <w:ind w:firstLine="720"/>
        <w:rPr>
          <w:rFonts w:ascii="Times New Roman" w:hAnsi="Times New Roman" w:cs="Times New Roman"/>
        </w:rPr>
      </w:pPr>
      <w:r w:rsidRPr="003108A5">
        <w:rPr>
          <w:rFonts w:ascii="Times New Roman" w:hAnsi="Times New Roman" w:cs="Times New Roman"/>
        </w:rPr>
        <w:t>ENDIF</w:t>
      </w:r>
    </w:p>
    <w:p w14:paraId="244C751F" w14:textId="77777777" w:rsidR="003108A5" w:rsidRPr="003108A5" w:rsidRDefault="003108A5" w:rsidP="003108A5">
      <w:pPr>
        <w:pStyle w:val="BodyText"/>
        <w:rPr>
          <w:rFonts w:ascii="Times New Roman" w:hAnsi="Times New Roman" w:cs="Times New Roman"/>
        </w:rPr>
      </w:pPr>
    </w:p>
    <w:p w14:paraId="2435E607" w14:textId="77777777" w:rsidR="003108A5" w:rsidRPr="003108A5" w:rsidRDefault="003108A5" w:rsidP="003108A5">
      <w:pPr>
        <w:pStyle w:val="BodyText"/>
        <w:rPr>
          <w:rFonts w:ascii="Times New Roman" w:hAnsi="Times New Roman" w:cs="Times New Roman"/>
        </w:rPr>
      </w:pPr>
      <w:r w:rsidRPr="003108A5">
        <w:rPr>
          <w:rFonts w:ascii="Times New Roman" w:hAnsi="Times New Roman" w:cs="Times New Roman"/>
        </w:rPr>
        <w:t xml:space="preserve">Find closest free Vehicle with </w:t>
      </w:r>
      <w:proofErr w:type="spellStart"/>
      <w:r w:rsidRPr="003108A5">
        <w:rPr>
          <w:rFonts w:ascii="Times New Roman" w:hAnsi="Times New Roman" w:cs="Times New Roman"/>
        </w:rPr>
        <w:t>Capacity&amp;</w:t>
      </w:r>
      <w:proofErr w:type="gramStart"/>
      <w:r w:rsidRPr="003108A5">
        <w:rPr>
          <w:rFonts w:ascii="Times New Roman" w:hAnsi="Times New Roman" w:cs="Times New Roman"/>
        </w:rPr>
        <w:t>gt;Load</w:t>
      </w:r>
      <w:proofErr w:type="spellEnd"/>
      <w:proofErr w:type="gramEnd"/>
      <w:r w:rsidRPr="003108A5">
        <w:rPr>
          <w:rFonts w:ascii="Times New Roman" w:hAnsi="Times New Roman" w:cs="Times New Roman"/>
        </w:rPr>
        <w:t>,</w:t>
      </w:r>
    </w:p>
    <w:p w14:paraId="42C6641F" w14:textId="77777777" w:rsidR="003108A5" w:rsidRPr="003108A5" w:rsidRDefault="003108A5" w:rsidP="003108A5">
      <w:pPr>
        <w:pStyle w:val="BodyText"/>
        <w:rPr>
          <w:rFonts w:ascii="Times New Roman" w:hAnsi="Times New Roman" w:cs="Times New Roman"/>
        </w:rPr>
      </w:pPr>
      <w:r w:rsidRPr="003108A5">
        <w:rPr>
          <w:rFonts w:ascii="Times New Roman" w:hAnsi="Times New Roman" w:cs="Times New Roman"/>
        </w:rPr>
        <w:t xml:space="preserve">AND Configure Vehicle with Minimal </w:t>
      </w:r>
      <w:proofErr w:type="spellStart"/>
      <w:proofErr w:type="gramStart"/>
      <w:r w:rsidRPr="003108A5">
        <w:rPr>
          <w:rFonts w:ascii="Times New Roman" w:hAnsi="Times New Roman" w:cs="Times New Roman"/>
        </w:rPr>
        <w:t>FuelUsage</w:t>
      </w:r>
      <w:proofErr w:type="spellEnd"/>
      <w:r w:rsidRPr="003108A5">
        <w:rPr>
          <w:rFonts w:ascii="Times New Roman" w:hAnsi="Times New Roman" w:cs="Times New Roman"/>
        </w:rPr>
        <w:t xml:space="preserve"> ,</w:t>
      </w:r>
      <w:proofErr w:type="gramEnd"/>
    </w:p>
    <w:p w14:paraId="4FFBE156" w14:textId="77777777" w:rsidR="003108A5" w:rsidRPr="003108A5" w:rsidRDefault="003108A5" w:rsidP="003108A5">
      <w:pPr>
        <w:pStyle w:val="BodyText"/>
        <w:rPr>
          <w:rFonts w:ascii="Times New Roman" w:hAnsi="Times New Roman" w:cs="Times New Roman"/>
        </w:rPr>
      </w:pPr>
      <w:r w:rsidRPr="003108A5">
        <w:rPr>
          <w:rFonts w:ascii="Times New Roman" w:hAnsi="Times New Roman" w:cs="Times New Roman"/>
        </w:rPr>
        <w:t>AND Assign Route to Vehicle</w:t>
      </w:r>
    </w:p>
    <w:p w14:paraId="0D00858C" w14:textId="77777777" w:rsidR="003108A5" w:rsidRPr="003108A5" w:rsidRDefault="003108A5" w:rsidP="003108A5">
      <w:pPr>
        <w:pStyle w:val="BodyText"/>
        <w:rPr>
          <w:rFonts w:ascii="Times New Roman" w:hAnsi="Times New Roman" w:cs="Times New Roman"/>
        </w:rPr>
      </w:pPr>
      <w:r w:rsidRPr="003108A5">
        <w:rPr>
          <w:rFonts w:ascii="Times New Roman" w:hAnsi="Times New Roman" w:cs="Times New Roman"/>
        </w:rPr>
        <w:lastRenderedPageBreak/>
        <w:t>Calculate optimal Route with Planner App (Route)</w:t>
      </w:r>
    </w:p>
    <w:p w14:paraId="68101583" w14:textId="77777777" w:rsidR="003108A5" w:rsidRPr="003108A5" w:rsidRDefault="003108A5" w:rsidP="003108A5">
      <w:pPr>
        <w:pStyle w:val="BodyText"/>
        <w:rPr>
          <w:rFonts w:ascii="Times New Roman" w:hAnsi="Times New Roman" w:cs="Times New Roman"/>
        </w:rPr>
      </w:pPr>
      <w:r w:rsidRPr="003108A5">
        <w:rPr>
          <w:rFonts w:ascii="Times New Roman" w:hAnsi="Times New Roman" w:cs="Times New Roman"/>
        </w:rPr>
        <w:t>Assign Route to Vehicle</w:t>
      </w:r>
    </w:p>
    <w:p w14:paraId="4C1631A2" w14:textId="77777777" w:rsidR="003108A5" w:rsidRPr="003108A5" w:rsidRDefault="003108A5" w:rsidP="003108A5">
      <w:pPr>
        <w:pStyle w:val="BodyText"/>
        <w:rPr>
          <w:rFonts w:ascii="Times New Roman" w:hAnsi="Times New Roman" w:cs="Times New Roman"/>
        </w:rPr>
      </w:pPr>
    </w:p>
    <w:p w14:paraId="0A7AF50A" w14:textId="77777777" w:rsidR="003108A5" w:rsidRPr="003108A5" w:rsidRDefault="003108A5" w:rsidP="003108A5">
      <w:pPr>
        <w:pStyle w:val="BodyText"/>
        <w:rPr>
          <w:rFonts w:ascii="Times New Roman" w:hAnsi="Times New Roman" w:cs="Times New Roman"/>
        </w:rPr>
      </w:pPr>
      <w:r w:rsidRPr="003108A5">
        <w:rPr>
          <w:rFonts w:ascii="Times New Roman" w:hAnsi="Times New Roman" w:cs="Times New Roman"/>
        </w:rPr>
        <w:t>INPUT Driver &amp;</w:t>
      </w:r>
      <w:proofErr w:type="spellStart"/>
      <w:proofErr w:type="gramStart"/>
      <w:r w:rsidRPr="003108A5">
        <w:rPr>
          <w:rFonts w:ascii="Times New Roman" w:hAnsi="Times New Roman" w:cs="Times New Roman"/>
        </w:rPr>
        <w:t>quot;Orders</w:t>
      </w:r>
      <w:proofErr w:type="spellEnd"/>
      <w:proofErr w:type="gramEnd"/>
      <w:r w:rsidRPr="003108A5">
        <w:rPr>
          <w:rFonts w:ascii="Times New Roman" w:hAnsi="Times New Roman" w:cs="Times New Roman"/>
        </w:rPr>
        <w:t xml:space="preserve"> picked </w:t>
      </w:r>
      <w:proofErr w:type="spellStart"/>
      <w:r w:rsidRPr="003108A5">
        <w:rPr>
          <w:rFonts w:ascii="Times New Roman" w:hAnsi="Times New Roman" w:cs="Times New Roman"/>
        </w:rPr>
        <w:t>up&amp;</w:t>
      </w:r>
      <w:proofErr w:type="gramStart"/>
      <w:r w:rsidRPr="003108A5">
        <w:rPr>
          <w:rFonts w:ascii="Times New Roman" w:hAnsi="Times New Roman" w:cs="Times New Roman"/>
        </w:rPr>
        <w:t>quot</w:t>
      </w:r>
      <w:proofErr w:type="spellEnd"/>
      <w:r w:rsidRPr="003108A5">
        <w:rPr>
          <w:rFonts w:ascii="Times New Roman" w:hAnsi="Times New Roman" w:cs="Times New Roman"/>
        </w:rPr>
        <w:t>;</w:t>
      </w:r>
      <w:proofErr w:type="gramEnd"/>
    </w:p>
    <w:p w14:paraId="2A17244D" w14:textId="77777777" w:rsidR="003108A5" w:rsidRPr="003108A5" w:rsidRDefault="003108A5" w:rsidP="003108A5">
      <w:pPr>
        <w:pStyle w:val="BodyText"/>
        <w:rPr>
          <w:rFonts w:ascii="Times New Roman" w:hAnsi="Times New Roman" w:cs="Times New Roman"/>
        </w:rPr>
      </w:pPr>
      <w:r w:rsidRPr="003108A5">
        <w:rPr>
          <w:rFonts w:ascii="Times New Roman" w:hAnsi="Times New Roman" w:cs="Times New Roman"/>
        </w:rPr>
        <w:t xml:space="preserve">Change </w:t>
      </w:r>
      <w:proofErr w:type="spellStart"/>
      <w:r w:rsidRPr="003108A5">
        <w:rPr>
          <w:rFonts w:ascii="Times New Roman" w:hAnsi="Times New Roman" w:cs="Times New Roman"/>
        </w:rPr>
        <w:t>RStatus</w:t>
      </w:r>
      <w:proofErr w:type="spellEnd"/>
      <w:r w:rsidRPr="003108A5">
        <w:rPr>
          <w:rFonts w:ascii="Times New Roman" w:hAnsi="Times New Roman" w:cs="Times New Roman"/>
        </w:rPr>
        <w:t xml:space="preserve"> to &amp;</w:t>
      </w:r>
      <w:proofErr w:type="spellStart"/>
      <w:proofErr w:type="gramStart"/>
      <w:r w:rsidRPr="003108A5">
        <w:rPr>
          <w:rFonts w:ascii="Times New Roman" w:hAnsi="Times New Roman" w:cs="Times New Roman"/>
        </w:rPr>
        <w:t>quot;On</w:t>
      </w:r>
      <w:proofErr w:type="spellEnd"/>
      <w:proofErr w:type="gramEnd"/>
      <w:r w:rsidRPr="003108A5">
        <w:rPr>
          <w:rFonts w:ascii="Times New Roman" w:hAnsi="Times New Roman" w:cs="Times New Roman"/>
        </w:rPr>
        <w:t xml:space="preserve"> a </w:t>
      </w:r>
      <w:proofErr w:type="spellStart"/>
      <w:r w:rsidRPr="003108A5">
        <w:rPr>
          <w:rFonts w:ascii="Times New Roman" w:hAnsi="Times New Roman" w:cs="Times New Roman"/>
        </w:rPr>
        <w:t>way&amp;</w:t>
      </w:r>
      <w:proofErr w:type="gramStart"/>
      <w:r w:rsidRPr="003108A5">
        <w:rPr>
          <w:rFonts w:ascii="Times New Roman" w:hAnsi="Times New Roman" w:cs="Times New Roman"/>
        </w:rPr>
        <w:t>quot</w:t>
      </w:r>
      <w:proofErr w:type="spellEnd"/>
      <w:r w:rsidRPr="003108A5">
        <w:rPr>
          <w:rFonts w:ascii="Times New Roman" w:hAnsi="Times New Roman" w:cs="Times New Roman"/>
        </w:rPr>
        <w:t>;</w:t>
      </w:r>
      <w:proofErr w:type="gramEnd"/>
    </w:p>
    <w:p w14:paraId="54D86321" w14:textId="77777777" w:rsidR="003108A5" w:rsidRPr="003108A5" w:rsidRDefault="003108A5" w:rsidP="003108A5">
      <w:pPr>
        <w:pStyle w:val="BodyText"/>
        <w:rPr>
          <w:rFonts w:ascii="Times New Roman" w:hAnsi="Times New Roman" w:cs="Times New Roman"/>
        </w:rPr>
      </w:pPr>
      <w:r w:rsidRPr="003108A5">
        <w:rPr>
          <w:rFonts w:ascii="Times New Roman" w:hAnsi="Times New Roman" w:cs="Times New Roman"/>
        </w:rPr>
        <w:t>Request delivery confirmation from customer</w:t>
      </w:r>
    </w:p>
    <w:p w14:paraId="0C5FDBEF" w14:textId="77777777" w:rsidR="003108A5" w:rsidRPr="003108A5" w:rsidRDefault="003108A5" w:rsidP="003108A5">
      <w:pPr>
        <w:pStyle w:val="BodyText"/>
        <w:rPr>
          <w:rFonts w:ascii="Times New Roman" w:hAnsi="Times New Roman" w:cs="Times New Roman"/>
        </w:rPr>
      </w:pPr>
    </w:p>
    <w:p w14:paraId="5485055D" w14:textId="77777777" w:rsidR="003108A5" w:rsidRPr="003108A5" w:rsidRDefault="003108A5" w:rsidP="003108A5">
      <w:pPr>
        <w:pStyle w:val="BodyText"/>
        <w:rPr>
          <w:rFonts w:ascii="Times New Roman" w:hAnsi="Times New Roman" w:cs="Times New Roman"/>
        </w:rPr>
      </w:pPr>
      <w:proofErr w:type="spellStart"/>
      <w:r w:rsidRPr="003108A5">
        <w:rPr>
          <w:rFonts w:ascii="Times New Roman" w:hAnsi="Times New Roman" w:cs="Times New Roman"/>
        </w:rPr>
        <w:t>INPUTCustomer</w:t>
      </w:r>
      <w:proofErr w:type="spellEnd"/>
      <w:r w:rsidRPr="003108A5">
        <w:rPr>
          <w:rFonts w:ascii="Times New Roman" w:hAnsi="Times New Roman" w:cs="Times New Roman"/>
        </w:rPr>
        <w:t xml:space="preserve"> inputs &amp;</w:t>
      </w:r>
      <w:proofErr w:type="spellStart"/>
      <w:proofErr w:type="gramStart"/>
      <w:r w:rsidRPr="003108A5">
        <w:rPr>
          <w:rFonts w:ascii="Times New Roman" w:hAnsi="Times New Roman" w:cs="Times New Roman"/>
        </w:rPr>
        <w:t>quot;Order</w:t>
      </w:r>
      <w:proofErr w:type="spellEnd"/>
      <w:proofErr w:type="gramEnd"/>
      <w:r w:rsidRPr="003108A5">
        <w:rPr>
          <w:rFonts w:ascii="Times New Roman" w:hAnsi="Times New Roman" w:cs="Times New Roman"/>
        </w:rPr>
        <w:t xml:space="preserve"> </w:t>
      </w:r>
      <w:proofErr w:type="spellStart"/>
      <w:r w:rsidRPr="003108A5">
        <w:rPr>
          <w:rFonts w:ascii="Times New Roman" w:hAnsi="Times New Roman" w:cs="Times New Roman"/>
        </w:rPr>
        <w:t>received&amp;</w:t>
      </w:r>
      <w:proofErr w:type="gramStart"/>
      <w:r w:rsidRPr="003108A5">
        <w:rPr>
          <w:rFonts w:ascii="Times New Roman" w:hAnsi="Times New Roman" w:cs="Times New Roman"/>
        </w:rPr>
        <w:t>quot</w:t>
      </w:r>
      <w:proofErr w:type="spellEnd"/>
      <w:r w:rsidRPr="003108A5">
        <w:rPr>
          <w:rFonts w:ascii="Times New Roman" w:hAnsi="Times New Roman" w:cs="Times New Roman"/>
        </w:rPr>
        <w:t>;</w:t>
      </w:r>
      <w:proofErr w:type="gramEnd"/>
    </w:p>
    <w:p w14:paraId="0E2B9AB4" w14:textId="77777777" w:rsidR="003108A5" w:rsidRPr="003108A5" w:rsidRDefault="003108A5" w:rsidP="003108A5">
      <w:pPr>
        <w:pStyle w:val="BodyText"/>
        <w:rPr>
          <w:rFonts w:ascii="Times New Roman" w:hAnsi="Times New Roman" w:cs="Times New Roman"/>
        </w:rPr>
      </w:pPr>
      <w:r w:rsidRPr="003108A5">
        <w:rPr>
          <w:rFonts w:ascii="Times New Roman" w:hAnsi="Times New Roman" w:cs="Times New Roman"/>
        </w:rPr>
        <w:t xml:space="preserve">Change </w:t>
      </w:r>
      <w:proofErr w:type="spellStart"/>
      <w:r w:rsidRPr="003108A5">
        <w:rPr>
          <w:rFonts w:ascii="Times New Roman" w:hAnsi="Times New Roman" w:cs="Times New Roman"/>
        </w:rPr>
        <w:t>RStatus</w:t>
      </w:r>
      <w:proofErr w:type="spellEnd"/>
      <w:r w:rsidRPr="003108A5">
        <w:rPr>
          <w:rFonts w:ascii="Times New Roman" w:hAnsi="Times New Roman" w:cs="Times New Roman"/>
        </w:rPr>
        <w:t xml:space="preserve"> to &amp;</w:t>
      </w:r>
      <w:proofErr w:type="spellStart"/>
      <w:proofErr w:type="gramStart"/>
      <w:r w:rsidRPr="003108A5">
        <w:rPr>
          <w:rFonts w:ascii="Times New Roman" w:hAnsi="Times New Roman" w:cs="Times New Roman"/>
        </w:rPr>
        <w:t>quot;Complete</w:t>
      </w:r>
      <w:proofErr w:type="gramEnd"/>
      <w:r w:rsidRPr="003108A5">
        <w:rPr>
          <w:rFonts w:ascii="Times New Roman" w:hAnsi="Times New Roman" w:cs="Times New Roman"/>
        </w:rPr>
        <w:t>&amp;</w:t>
      </w:r>
      <w:proofErr w:type="gramStart"/>
      <w:r w:rsidRPr="003108A5">
        <w:rPr>
          <w:rFonts w:ascii="Times New Roman" w:hAnsi="Times New Roman" w:cs="Times New Roman"/>
        </w:rPr>
        <w:t>quot</w:t>
      </w:r>
      <w:proofErr w:type="spellEnd"/>
      <w:r w:rsidRPr="003108A5">
        <w:rPr>
          <w:rFonts w:ascii="Times New Roman" w:hAnsi="Times New Roman" w:cs="Times New Roman"/>
        </w:rPr>
        <w:t>;</w:t>
      </w:r>
      <w:proofErr w:type="gramEnd"/>
    </w:p>
    <w:p w14:paraId="39DA9DAB" w14:textId="77777777" w:rsidR="003108A5" w:rsidRPr="003108A5" w:rsidRDefault="003108A5" w:rsidP="003108A5">
      <w:pPr>
        <w:pStyle w:val="BodyText"/>
        <w:rPr>
          <w:rFonts w:ascii="Times New Roman" w:hAnsi="Times New Roman" w:cs="Times New Roman"/>
        </w:rPr>
      </w:pPr>
    </w:p>
    <w:p w14:paraId="06FC0306" w14:textId="12DF7E64" w:rsidR="003108A5" w:rsidRPr="003108A5" w:rsidRDefault="003108A5" w:rsidP="003108A5">
      <w:pPr>
        <w:pStyle w:val="BodyText"/>
        <w:rPr>
          <w:rFonts w:ascii="Times New Roman" w:hAnsi="Times New Roman" w:cs="Times New Roman"/>
        </w:rPr>
      </w:pPr>
      <w:r w:rsidRPr="003108A5">
        <w:rPr>
          <w:rFonts w:ascii="Times New Roman" w:hAnsi="Times New Roman" w:cs="Times New Roman"/>
        </w:rPr>
        <w:t>END</w:t>
      </w:r>
    </w:p>
    <w:p w14:paraId="79E060AF" w14:textId="77777777" w:rsidR="008E1F73" w:rsidRPr="003108A5" w:rsidRDefault="00CC66B3" w:rsidP="003373D6">
      <w:pPr>
        <w:pStyle w:val="Heading3"/>
        <w:jc w:val="both"/>
        <w:rPr>
          <w:rFonts w:ascii="Times New Roman" w:hAnsi="Times New Roman" w:cs="Times New Roman"/>
        </w:rPr>
      </w:pPr>
      <w:bookmarkStart w:id="20" w:name="Xaee8688b50c370b6399797e971b5f56f741e9bd"/>
      <w:bookmarkStart w:id="21" w:name="_Toc217388975"/>
      <w:bookmarkEnd w:id="18"/>
      <w:r w:rsidRPr="003108A5">
        <w:rPr>
          <w:rFonts w:ascii="Times New Roman" w:hAnsi="Times New Roman" w:cs="Times New Roman"/>
        </w:rPr>
        <w:t>2.4 Addressing Fuel Efficiency and Time Constraints</w:t>
      </w:r>
      <w:bookmarkEnd w:id="21"/>
    </w:p>
    <w:p w14:paraId="2FEA009A" w14:textId="52522F60" w:rsidR="008E1F73" w:rsidRPr="003108A5" w:rsidRDefault="00CC66B3" w:rsidP="003373D6">
      <w:pPr>
        <w:pStyle w:val="FirstParagraph"/>
        <w:jc w:val="both"/>
        <w:rPr>
          <w:rFonts w:ascii="Times New Roman" w:hAnsi="Times New Roman" w:cs="Times New Roman"/>
          <w:sz w:val="28"/>
          <w:szCs w:val="28"/>
        </w:rPr>
      </w:pPr>
      <w:r w:rsidRPr="003108A5">
        <w:rPr>
          <w:rFonts w:ascii="Times New Roman" w:hAnsi="Times New Roman" w:cs="Times New Roman"/>
          <w:sz w:val="28"/>
          <w:szCs w:val="28"/>
        </w:rPr>
        <w:t>Fuel efficiency is primarily addressed by minimising total travel distance through proximity-based order grouping and route optimisation. Shorter routes reduce fuel consumption and vehicle wear, contributing to both economic and environmental benefits. This aligns with established logistics optimisation practices, which emphasise distance minimisation as a key driver of operational efficiency [</w:t>
      </w:r>
      <w:r w:rsidR="005F0448">
        <w:rPr>
          <w:rFonts w:ascii="Times New Roman" w:hAnsi="Times New Roman" w:cs="Times New Roman"/>
          <w:sz w:val="28"/>
          <w:szCs w:val="28"/>
        </w:rPr>
        <w:t>5</w:t>
      </w:r>
      <w:r w:rsidRPr="003108A5">
        <w:rPr>
          <w:rFonts w:ascii="Times New Roman" w:hAnsi="Times New Roman" w:cs="Times New Roman"/>
          <w:sz w:val="28"/>
          <w:szCs w:val="28"/>
        </w:rPr>
        <w:t>].</w:t>
      </w:r>
    </w:p>
    <w:p w14:paraId="3F25E47E" w14:textId="77777777" w:rsidR="008E1F73" w:rsidRPr="003108A5" w:rsidRDefault="00CC66B3" w:rsidP="003373D6">
      <w:pPr>
        <w:pStyle w:val="BodyText"/>
        <w:jc w:val="both"/>
        <w:rPr>
          <w:rFonts w:ascii="Times New Roman" w:hAnsi="Times New Roman" w:cs="Times New Roman"/>
          <w:sz w:val="28"/>
          <w:szCs w:val="28"/>
        </w:rPr>
      </w:pPr>
      <w:r w:rsidRPr="003108A5">
        <w:rPr>
          <w:rFonts w:ascii="Times New Roman" w:hAnsi="Times New Roman" w:cs="Times New Roman"/>
          <w:sz w:val="28"/>
          <w:szCs w:val="28"/>
        </w:rPr>
        <w:t>Timely delivery is ensured through continuous monitoring of estimated delivery times. By integrating time checks early in the routing process, the solution reduces the risk of late deliveries. The iterative adjustment mechanism further strengthens reliability by allowing corrective action before routes are executed. Together, these strategies ensure that GrocerQuick can meet customer expectations while maintaining efficient delivery operations.</w:t>
      </w:r>
    </w:p>
    <w:p w14:paraId="2BBB99BB" w14:textId="77777777" w:rsidR="008E1F73" w:rsidRPr="003108A5" w:rsidRDefault="00CC66B3" w:rsidP="003373D6">
      <w:pPr>
        <w:pStyle w:val="Heading3"/>
        <w:jc w:val="both"/>
        <w:rPr>
          <w:rFonts w:ascii="Times New Roman" w:hAnsi="Times New Roman" w:cs="Times New Roman"/>
        </w:rPr>
      </w:pPr>
      <w:bookmarkStart w:id="22" w:name="assumptions-and-design-considerations"/>
      <w:bookmarkStart w:id="23" w:name="_Toc217388976"/>
      <w:bookmarkEnd w:id="20"/>
      <w:r w:rsidRPr="003108A5">
        <w:rPr>
          <w:rFonts w:ascii="Times New Roman" w:hAnsi="Times New Roman" w:cs="Times New Roman"/>
        </w:rPr>
        <w:t>2.5 Assumptions and Design Considerations</w:t>
      </w:r>
      <w:bookmarkEnd w:id="23"/>
    </w:p>
    <w:p w14:paraId="57055A3F" w14:textId="77777777" w:rsidR="008E1F73" w:rsidRPr="003108A5" w:rsidRDefault="00CC66B3" w:rsidP="003373D6">
      <w:pPr>
        <w:pStyle w:val="FirstParagraph"/>
        <w:jc w:val="both"/>
        <w:rPr>
          <w:rFonts w:ascii="Times New Roman" w:hAnsi="Times New Roman" w:cs="Times New Roman"/>
          <w:sz w:val="28"/>
          <w:szCs w:val="28"/>
        </w:rPr>
      </w:pPr>
      <w:r w:rsidRPr="003108A5">
        <w:rPr>
          <w:rFonts w:ascii="Times New Roman" w:hAnsi="Times New Roman" w:cs="Times New Roman"/>
          <w:sz w:val="28"/>
          <w:szCs w:val="28"/>
        </w:rPr>
        <w:t>Several assumptions underpin the proposed solution. It is assumed that travel time estimates are reasonably accurate and that traffic conditions remain relatively stable during route execution. Additionally, the solution assumes that all orders are known prior to route planning, enabling batch optimisation. While these assumptions simplify the problem, they allow for a clear and logical solution design suitable for the scope of this assessment.</w:t>
      </w:r>
    </w:p>
    <w:p w14:paraId="03640F63" w14:textId="77777777" w:rsidR="008E1F73" w:rsidRPr="003108A5" w:rsidRDefault="00CC66B3" w:rsidP="003373D6">
      <w:pPr>
        <w:pStyle w:val="Heading2"/>
        <w:jc w:val="both"/>
        <w:rPr>
          <w:rFonts w:ascii="Times New Roman" w:hAnsi="Times New Roman" w:cs="Times New Roman"/>
          <w:sz w:val="28"/>
          <w:szCs w:val="28"/>
        </w:rPr>
      </w:pPr>
      <w:bookmarkStart w:id="24" w:name="reflection-and-justification"/>
      <w:bookmarkStart w:id="25" w:name="_Toc217388977"/>
      <w:bookmarkEnd w:id="12"/>
      <w:bookmarkEnd w:id="22"/>
      <w:r w:rsidRPr="003108A5">
        <w:rPr>
          <w:rFonts w:ascii="Times New Roman" w:hAnsi="Times New Roman" w:cs="Times New Roman"/>
          <w:sz w:val="28"/>
          <w:szCs w:val="28"/>
        </w:rPr>
        <w:lastRenderedPageBreak/>
        <w:t>3. Reflection and Justification</w:t>
      </w:r>
      <w:bookmarkEnd w:id="25"/>
    </w:p>
    <w:p w14:paraId="30AEFD0B" w14:textId="77777777" w:rsidR="008E1F73" w:rsidRPr="003108A5" w:rsidRDefault="00CC66B3" w:rsidP="003373D6">
      <w:pPr>
        <w:pStyle w:val="Heading3"/>
        <w:jc w:val="both"/>
        <w:rPr>
          <w:rFonts w:ascii="Times New Roman" w:hAnsi="Times New Roman" w:cs="Times New Roman"/>
        </w:rPr>
      </w:pPr>
      <w:bookmarkStart w:id="26" w:name="problem-solving-techniques-applied"/>
      <w:bookmarkStart w:id="27" w:name="_Toc217388978"/>
      <w:r w:rsidRPr="003108A5">
        <w:rPr>
          <w:rFonts w:ascii="Times New Roman" w:hAnsi="Times New Roman" w:cs="Times New Roman"/>
        </w:rPr>
        <w:t>3.1 Problem-Solving Techniques Applied</w:t>
      </w:r>
      <w:bookmarkEnd w:id="27"/>
    </w:p>
    <w:p w14:paraId="0AA23B1A" w14:textId="77777777" w:rsidR="001F4FFB" w:rsidRPr="0074706C" w:rsidRDefault="001F4FFB" w:rsidP="0074706C">
      <w:pPr>
        <w:pStyle w:val="Abstract"/>
        <w:jc w:val="both"/>
        <w:rPr>
          <w:rFonts w:ascii="Times New Roman" w:hAnsi="Times New Roman" w:cs="Times New Roman"/>
          <w:sz w:val="28"/>
          <w:szCs w:val="28"/>
          <w:lang w:val="en-GB"/>
        </w:rPr>
      </w:pPr>
      <w:bookmarkStart w:id="28" w:name="justification-of-the-chosen-approach"/>
      <w:bookmarkEnd w:id="26"/>
      <w:r w:rsidRPr="0074706C">
        <w:rPr>
          <w:rFonts w:ascii="Times New Roman" w:hAnsi="Times New Roman" w:cs="Times New Roman"/>
          <w:sz w:val="28"/>
          <w:szCs w:val="28"/>
          <w:lang w:val="en-GB"/>
        </w:rPr>
        <w:t>The development of the proposed solution applied structured problem-solving techniques, including abstract thinking, problem decomposition, and systems thinking. Abstract thinking was used to reduce the complexity of real-world grocery delivery operations into a generic and logical model based on key elements such as orders, routes, vehicles, distance, and time constraints. This enabled the design of a solution that is adaptable and independent of specific implementation details.</w:t>
      </w:r>
    </w:p>
    <w:p w14:paraId="0CC20EE5" w14:textId="62650C2A" w:rsidR="001F4FFB" w:rsidRPr="0074706C" w:rsidRDefault="001F4FFB" w:rsidP="0074706C">
      <w:pPr>
        <w:pStyle w:val="Abstract"/>
        <w:jc w:val="both"/>
        <w:rPr>
          <w:rFonts w:ascii="Times New Roman" w:hAnsi="Times New Roman" w:cs="Times New Roman"/>
          <w:sz w:val="28"/>
          <w:szCs w:val="28"/>
          <w:lang w:val="en-GB"/>
        </w:rPr>
      </w:pPr>
      <w:r w:rsidRPr="0074706C">
        <w:rPr>
          <w:rFonts w:ascii="Times New Roman" w:hAnsi="Times New Roman" w:cs="Times New Roman"/>
          <w:sz w:val="28"/>
          <w:szCs w:val="28"/>
          <w:lang w:val="en-GB"/>
        </w:rPr>
        <w:t>Problem decomposition was essential for managing complexity by dividing the overall challenge into smaller components, such as order grouping, route planning, and time validation. Addressing these components individually simplified analysis while ensuring they collectively supported the system objective. This approach is consistent with established practices in computer science and logistics, where complex problems are solved through modularisation [</w:t>
      </w:r>
      <w:r w:rsidR="005F0448">
        <w:rPr>
          <w:rFonts w:ascii="Times New Roman" w:hAnsi="Times New Roman" w:cs="Times New Roman"/>
          <w:sz w:val="28"/>
          <w:szCs w:val="28"/>
          <w:lang w:val="en-GB"/>
        </w:rPr>
        <w:t>6</w:t>
      </w:r>
      <w:r w:rsidRPr="0074706C">
        <w:rPr>
          <w:rFonts w:ascii="Times New Roman" w:hAnsi="Times New Roman" w:cs="Times New Roman"/>
          <w:sz w:val="28"/>
          <w:szCs w:val="28"/>
          <w:lang w:val="en-GB"/>
        </w:rPr>
        <w:t>].</w:t>
      </w:r>
    </w:p>
    <w:p w14:paraId="0BC20E62" w14:textId="77777777" w:rsidR="001F4FFB" w:rsidRPr="0074706C" w:rsidRDefault="001F4FFB" w:rsidP="0074706C">
      <w:pPr>
        <w:pStyle w:val="Abstract"/>
        <w:jc w:val="both"/>
        <w:rPr>
          <w:rFonts w:ascii="Times New Roman" w:hAnsi="Times New Roman" w:cs="Times New Roman"/>
          <w:sz w:val="28"/>
          <w:szCs w:val="28"/>
          <w:lang w:val="en-GB"/>
        </w:rPr>
      </w:pPr>
      <w:r w:rsidRPr="0074706C">
        <w:rPr>
          <w:rFonts w:ascii="Times New Roman" w:hAnsi="Times New Roman" w:cs="Times New Roman"/>
          <w:sz w:val="28"/>
          <w:szCs w:val="28"/>
          <w:lang w:val="en-GB"/>
        </w:rPr>
        <w:t>Systems thinking further informed the solution by highlighting the interdependencies between routing decisions, fuel consumption, delivery time, and customer satisfaction. Considering the delivery process as an interconnected system allowed trade-offs to be evaluated rather than optimising a single variable in isolation.</w:t>
      </w:r>
    </w:p>
    <w:p w14:paraId="5A6898E7" w14:textId="77777777" w:rsidR="008E1F73" w:rsidRPr="003108A5" w:rsidRDefault="00CC66B3" w:rsidP="003373D6">
      <w:pPr>
        <w:pStyle w:val="Heading3"/>
        <w:jc w:val="both"/>
        <w:rPr>
          <w:rFonts w:ascii="Times New Roman" w:hAnsi="Times New Roman" w:cs="Times New Roman"/>
        </w:rPr>
      </w:pPr>
      <w:bookmarkStart w:id="29" w:name="_Toc217388979"/>
      <w:r w:rsidRPr="003108A5">
        <w:rPr>
          <w:rFonts w:ascii="Times New Roman" w:hAnsi="Times New Roman" w:cs="Times New Roman"/>
        </w:rPr>
        <w:t>3.2 Justification of the Chosen Approach</w:t>
      </w:r>
      <w:bookmarkEnd w:id="29"/>
    </w:p>
    <w:p w14:paraId="36FE3D8D" w14:textId="21EB264C" w:rsidR="001A1FE4" w:rsidRPr="001A1FE4" w:rsidRDefault="001A1FE4" w:rsidP="001A1FE4">
      <w:pPr>
        <w:pStyle w:val="FirstParagraph"/>
        <w:jc w:val="both"/>
        <w:rPr>
          <w:rFonts w:ascii="Times New Roman" w:hAnsi="Times New Roman" w:cs="Times New Roman"/>
          <w:sz w:val="28"/>
          <w:szCs w:val="28"/>
          <w:lang w:val="en-GB"/>
        </w:rPr>
      </w:pPr>
      <w:r w:rsidRPr="001A1FE4">
        <w:rPr>
          <w:rFonts w:ascii="Times New Roman" w:hAnsi="Times New Roman" w:cs="Times New Roman"/>
          <w:sz w:val="28"/>
          <w:szCs w:val="28"/>
          <w:lang w:val="en-GB"/>
        </w:rPr>
        <w:t>The chosen approach is appropriate as it balances efficiency, feasibility, and clarity. Modelling the problem as a simplified Vehicle Routing Problem applies a well-established optimisation framework while remaining suitable for the scope of this assessment</w:t>
      </w:r>
      <w:r w:rsidR="00F976CB">
        <w:rPr>
          <w:rFonts w:ascii="Times New Roman" w:hAnsi="Times New Roman" w:cs="Times New Roman"/>
          <w:sz w:val="28"/>
          <w:szCs w:val="28"/>
          <w:lang w:val="en-GB"/>
        </w:rPr>
        <w:t xml:space="preserve"> [7]</w:t>
      </w:r>
      <w:r w:rsidRPr="001A1FE4">
        <w:rPr>
          <w:rFonts w:ascii="Times New Roman" w:hAnsi="Times New Roman" w:cs="Times New Roman"/>
          <w:sz w:val="28"/>
          <w:szCs w:val="28"/>
          <w:lang w:val="en-GB"/>
        </w:rPr>
        <w:t>. Proximity-based grouping and distance minimisation directly support fuel efficiency objectives.</w:t>
      </w:r>
    </w:p>
    <w:p w14:paraId="528C2A81" w14:textId="77777777" w:rsidR="001A1FE4" w:rsidRPr="001A1FE4" w:rsidRDefault="001A1FE4" w:rsidP="001A1FE4">
      <w:pPr>
        <w:pStyle w:val="FirstParagraph"/>
        <w:jc w:val="both"/>
        <w:rPr>
          <w:rFonts w:ascii="Times New Roman" w:hAnsi="Times New Roman" w:cs="Times New Roman"/>
          <w:sz w:val="28"/>
          <w:szCs w:val="28"/>
          <w:lang w:val="en-GB"/>
        </w:rPr>
      </w:pPr>
      <w:r w:rsidRPr="001A1FE4">
        <w:rPr>
          <w:rFonts w:ascii="Times New Roman" w:hAnsi="Times New Roman" w:cs="Times New Roman"/>
          <w:sz w:val="28"/>
          <w:szCs w:val="28"/>
          <w:lang w:val="en-GB"/>
        </w:rPr>
        <w:t xml:space="preserve">Time constraint checks ensure delivery deadlines are met without compromising customer service, reflecting real-world logistics trade-offs between cost and service quality. The use of the </w:t>
      </w:r>
      <w:proofErr w:type="spellStart"/>
      <w:r w:rsidRPr="001A1FE4">
        <w:rPr>
          <w:rFonts w:ascii="Times New Roman" w:hAnsi="Times New Roman" w:cs="Times New Roman"/>
          <w:sz w:val="28"/>
          <w:szCs w:val="28"/>
          <w:lang w:val="en-GB"/>
        </w:rPr>
        <w:t>MoSCoW</w:t>
      </w:r>
      <w:proofErr w:type="spellEnd"/>
      <w:r w:rsidRPr="001A1FE4">
        <w:rPr>
          <w:rFonts w:ascii="Times New Roman" w:hAnsi="Times New Roman" w:cs="Times New Roman"/>
          <w:sz w:val="28"/>
          <w:szCs w:val="28"/>
          <w:lang w:val="en-GB"/>
        </w:rPr>
        <w:t xml:space="preserve"> technique further ensured that critical requirements were prioritised while avoiding unnecessary complexity.</w:t>
      </w:r>
    </w:p>
    <w:p w14:paraId="6FF5EC46" w14:textId="77777777" w:rsidR="001A1FE4" w:rsidRDefault="001A1FE4" w:rsidP="003373D6">
      <w:pPr>
        <w:pStyle w:val="FirstParagraph"/>
        <w:jc w:val="both"/>
        <w:rPr>
          <w:rFonts w:ascii="Times New Roman" w:hAnsi="Times New Roman" w:cs="Times New Roman"/>
          <w:sz w:val="28"/>
          <w:szCs w:val="28"/>
          <w:lang w:val="en-GB"/>
        </w:rPr>
      </w:pPr>
    </w:p>
    <w:p w14:paraId="70759319" w14:textId="77777777" w:rsidR="008E1F73" w:rsidRPr="003108A5" w:rsidRDefault="00CC66B3" w:rsidP="003373D6">
      <w:pPr>
        <w:pStyle w:val="Heading3"/>
        <w:jc w:val="both"/>
        <w:rPr>
          <w:rFonts w:ascii="Times New Roman" w:hAnsi="Times New Roman" w:cs="Times New Roman"/>
        </w:rPr>
      </w:pPr>
      <w:bookmarkStart w:id="30" w:name="limitations-and-assumptions"/>
      <w:bookmarkStart w:id="31" w:name="_Toc217388980"/>
      <w:bookmarkEnd w:id="28"/>
      <w:r w:rsidRPr="003108A5">
        <w:rPr>
          <w:rFonts w:ascii="Times New Roman" w:hAnsi="Times New Roman" w:cs="Times New Roman"/>
        </w:rPr>
        <w:lastRenderedPageBreak/>
        <w:t>3.3 Limitations and Assumptions</w:t>
      </w:r>
      <w:bookmarkEnd w:id="31"/>
    </w:p>
    <w:p w14:paraId="69991DD1" w14:textId="0331AFE6" w:rsidR="008E1F73" w:rsidRPr="003108A5" w:rsidRDefault="00CC66B3" w:rsidP="003373D6">
      <w:pPr>
        <w:pStyle w:val="FirstParagraph"/>
        <w:jc w:val="both"/>
        <w:rPr>
          <w:rFonts w:ascii="Times New Roman" w:hAnsi="Times New Roman" w:cs="Times New Roman"/>
          <w:sz w:val="28"/>
          <w:szCs w:val="28"/>
        </w:rPr>
      </w:pPr>
      <w:r w:rsidRPr="003108A5">
        <w:rPr>
          <w:rFonts w:ascii="Times New Roman" w:hAnsi="Times New Roman" w:cs="Times New Roman"/>
          <w:sz w:val="28"/>
          <w:szCs w:val="28"/>
        </w:rPr>
        <w:t>Despite its strengths, the proposed solution has several limitations. One key limitation is the reliance on estimated travel times, which may not accurately reflect real-time traffic conditions</w:t>
      </w:r>
      <w:r w:rsidR="007E50BE">
        <w:rPr>
          <w:rFonts w:ascii="Times New Roman" w:hAnsi="Times New Roman" w:cs="Times New Roman"/>
          <w:sz w:val="28"/>
          <w:szCs w:val="28"/>
        </w:rPr>
        <w:t xml:space="preserve"> [8]</w:t>
      </w:r>
      <w:r w:rsidRPr="003108A5">
        <w:rPr>
          <w:rFonts w:ascii="Times New Roman" w:hAnsi="Times New Roman" w:cs="Times New Roman"/>
          <w:sz w:val="28"/>
          <w:szCs w:val="28"/>
        </w:rPr>
        <w:t>. Unexpected delays such as road closures or peak traffic periods could affect delivery performance. Furthermore, the solution assumes that all orders are known prior to route planning, which may not be the case in highly dynamic delivery environments.</w:t>
      </w:r>
    </w:p>
    <w:p w14:paraId="3219BEF5" w14:textId="77777777" w:rsidR="008E1F73" w:rsidRPr="003108A5" w:rsidRDefault="00CC66B3" w:rsidP="003373D6">
      <w:pPr>
        <w:pStyle w:val="BodyText"/>
        <w:jc w:val="both"/>
        <w:rPr>
          <w:rFonts w:ascii="Times New Roman" w:hAnsi="Times New Roman" w:cs="Times New Roman"/>
          <w:sz w:val="28"/>
          <w:szCs w:val="28"/>
        </w:rPr>
      </w:pPr>
      <w:r w:rsidRPr="003108A5">
        <w:rPr>
          <w:rFonts w:ascii="Times New Roman" w:hAnsi="Times New Roman" w:cs="Times New Roman"/>
          <w:sz w:val="28"/>
          <w:szCs w:val="28"/>
        </w:rPr>
        <w:t>Another limitation is the absence of advanced optimisation techniques, such as real-time route recalculation or machine learning-based predictions. While these methods could further improve efficiency, they were intentionally excluded to maintain a clear and generic solution suitable for the assessment scope. These limitations highlight opportunities for future enhancement rather than weaknesses in the core logic.</w:t>
      </w:r>
    </w:p>
    <w:p w14:paraId="20BF834A" w14:textId="77777777" w:rsidR="008E1F73" w:rsidRPr="003108A5" w:rsidRDefault="00CC66B3" w:rsidP="003373D6">
      <w:pPr>
        <w:pStyle w:val="Heading3"/>
        <w:jc w:val="both"/>
        <w:rPr>
          <w:rFonts w:ascii="Times New Roman" w:hAnsi="Times New Roman" w:cs="Times New Roman"/>
        </w:rPr>
      </w:pPr>
      <w:bookmarkStart w:id="32" w:name="reflection-on-learning-outcomes"/>
      <w:bookmarkStart w:id="33" w:name="_Toc217388981"/>
      <w:bookmarkEnd w:id="30"/>
      <w:r w:rsidRPr="003108A5">
        <w:rPr>
          <w:rFonts w:ascii="Times New Roman" w:hAnsi="Times New Roman" w:cs="Times New Roman"/>
        </w:rPr>
        <w:t>3.4 Reflection on Learning Outcomes</w:t>
      </w:r>
      <w:bookmarkEnd w:id="33"/>
    </w:p>
    <w:p w14:paraId="6E1C6FE4" w14:textId="77777777" w:rsidR="008E1F73" w:rsidRPr="003108A5" w:rsidRDefault="00CC66B3" w:rsidP="003373D6">
      <w:pPr>
        <w:pStyle w:val="FirstParagraph"/>
        <w:jc w:val="both"/>
        <w:rPr>
          <w:rFonts w:ascii="Times New Roman" w:hAnsi="Times New Roman" w:cs="Times New Roman"/>
          <w:sz w:val="28"/>
          <w:szCs w:val="28"/>
        </w:rPr>
      </w:pPr>
      <w:r w:rsidRPr="003108A5">
        <w:rPr>
          <w:rFonts w:ascii="Times New Roman" w:hAnsi="Times New Roman" w:cs="Times New Roman"/>
          <w:sz w:val="28"/>
          <w:szCs w:val="28"/>
        </w:rPr>
        <w:t>This assessment demonstrates how abstract problem-solving techniques can be applied to real-world operational challenges. The process reinforced the importance of structured analysis, prioritisation, and logical design when addressing complex systems. By focusing on clarity and justification rather than technical implementation, the solution remains understandable, adaptable, and aligned with academic expectations.</w:t>
      </w:r>
    </w:p>
    <w:p w14:paraId="53FD7F01" w14:textId="77777777" w:rsidR="008E1F73" w:rsidRPr="003108A5" w:rsidRDefault="00CC66B3" w:rsidP="003373D6">
      <w:pPr>
        <w:pStyle w:val="Heading2"/>
        <w:jc w:val="both"/>
        <w:rPr>
          <w:rFonts w:ascii="Times New Roman" w:hAnsi="Times New Roman" w:cs="Times New Roman"/>
          <w:sz w:val="28"/>
          <w:szCs w:val="28"/>
        </w:rPr>
      </w:pPr>
      <w:bookmarkStart w:id="34" w:name="references"/>
      <w:bookmarkStart w:id="35" w:name="_Toc217388982"/>
      <w:bookmarkEnd w:id="24"/>
      <w:bookmarkEnd w:id="32"/>
      <w:r w:rsidRPr="003108A5">
        <w:rPr>
          <w:rFonts w:ascii="Times New Roman" w:hAnsi="Times New Roman" w:cs="Times New Roman"/>
          <w:sz w:val="28"/>
          <w:szCs w:val="28"/>
        </w:rPr>
        <w:t>References</w:t>
      </w:r>
      <w:bookmarkEnd w:id="35"/>
    </w:p>
    <w:p w14:paraId="728E57BB" w14:textId="764DDF29" w:rsidR="00322AF0" w:rsidRDefault="00322AF0" w:rsidP="003373D6">
      <w:pPr>
        <w:pStyle w:val="FirstParagraph"/>
        <w:jc w:val="both"/>
        <w:rPr>
          <w:rFonts w:ascii="Times New Roman" w:hAnsi="Times New Roman" w:cs="Times New Roman"/>
          <w:sz w:val="28"/>
          <w:szCs w:val="28"/>
        </w:rPr>
      </w:pPr>
      <w:r w:rsidRPr="00322AF0">
        <w:rPr>
          <w:rFonts w:ascii="Times New Roman" w:hAnsi="Times New Roman" w:cs="Times New Roman"/>
          <w:sz w:val="28"/>
          <w:szCs w:val="28"/>
        </w:rPr>
        <w:t>[</w:t>
      </w:r>
      <w:r>
        <w:rPr>
          <w:rFonts w:ascii="Times New Roman" w:hAnsi="Times New Roman" w:cs="Times New Roman"/>
          <w:sz w:val="28"/>
          <w:szCs w:val="28"/>
        </w:rPr>
        <w:t>1</w:t>
      </w:r>
      <w:r w:rsidRPr="00322AF0">
        <w:rPr>
          <w:rFonts w:ascii="Times New Roman" w:hAnsi="Times New Roman" w:cs="Times New Roman"/>
          <w:sz w:val="28"/>
          <w:szCs w:val="28"/>
        </w:rPr>
        <w:t>] S. Chopra and P. Meindl, Supply Chain Management: Strategy, Planning, and Operation, 6th ed., Pearson, 2016.</w:t>
      </w:r>
    </w:p>
    <w:p w14:paraId="5C98D7C3" w14:textId="361F87E0" w:rsidR="005F0448" w:rsidRPr="005F0448" w:rsidRDefault="005F0448" w:rsidP="005F0448">
      <w:pPr>
        <w:pStyle w:val="BodyText"/>
        <w:rPr>
          <w:rFonts w:ascii="Times New Roman" w:hAnsi="Times New Roman" w:cs="Times New Roman"/>
          <w:sz w:val="28"/>
          <w:szCs w:val="28"/>
        </w:rPr>
      </w:pPr>
      <w:r w:rsidRPr="005F0448">
        <w:rPr>
          <w:rFonts w:ascii="Times New Roman" w:hAnsi="Times New Roman" w:cs="Times New Roman"/>
          <w:sz w:val="28"/>
          <w:szCs w:val="28"/>
        </w:rPr>
        <w:t>[</w:t>
      </w:r>
      <w:r w:rsidRPr="005F0448">
        <w:rPr>
          <w:rFonts w:ascii="Times New Roman" w:hAnsi="Times New Roman" w:cs="Times New Roman"/>
          <w:sz w:val="28"/>
          <w:szCs w:val="28"/>
        </w:rPr>
        <w:t>2</w:t>
      </w:r>
      <w:r w:rsidRPr="005F0448">
        <w:rPr>
          <w:rFonts w:ascii="Times New Roman" w:hAnsi="Times New Roman" w:cs="Times New Roman"/>
          <w:sz w:val="28"/>
          <w:szCs w:val="28"/>
        </w:rPr>
        <w:t>] J. Banks, J. S. Carson, B. L. Nelson, and D. M. Nicol, Discrete-Event System Simulation, 5th ed., Pearson, 2010.</w:t>
      </w:r>
    </w:p>
    <w:p w14:paraId="3EFE28E6" w14:textId="55244B4D" w:rsidR="008E1F73" w:rsidRPr="003108A5" w:rsidRDefault="00CC66B3" w:rsidP="003373D6">
      <w:pPr>
        <w:pStyle w:val="FirstParagraph"/>
        <w:jc w:val="both"/>
        <w:rPr>
          <w:rFonts w:ascii="Times New Roman" w:hAnsi="Times New Roman" w:cs="Times New Roman"/>
          <w:sz w:val="28"/>
          <w:szCs w:val="28"/>
        </w:rPr>
      </w:pPr>
      <w:r w:rsidRPr="003108A5">
        <w:rPr>
          <w:rFonts w:ascii="Times New Roman" w:hAnsi="Times New Roman" w:cs="Times New Roman"/>
          <w:sz w:val="28"/>
          <w:szCs w:val="28"/>
        </w:rPr>
        <w:t>[</w:t>
      </w:r>
      <w:r w:rsidR="005F0448">
        <w:rPr>
          <w:rFonts w:ascii="Times New Roman" w:hAnsi="Times New Roman" w:cs="Times New Roman"/>
          <w:sz w:val="28"/>
          <w:szCs w:val="28"/>
        </w:rPr>
        <w:t>3</w:t>
      </w:r>
      <w:r w:rsidRPr="003108A5">
        <w:rPr>
          <w:rFonts w:ascii="Times New Roman" w:hAnsi="Times New Roman" w:cs="Times New Roman"/>
          <w:sz w:val="28"/>
          <w:szCs w:val="28"/>
        </w:rPr>
        <w:t xml:space="preserve">] K. Clegg and R. Barker, </w:t>
      </w:r>
      <w:r w:rsidRPr="003108A5">
        <w:rPr>
          <w:rFonts w:ascii="Times New Roman" w:hAnsi="Times New Roman" w:cs="Times New Roman"/>
          <w:i/>
          <w:iCs/>
          <w:sz w:val="28"/>
          <w:szCs w:val="28"/>
        </w:rPr>
        <w:t>Case Method Fast-Track: A RAD Approach</w:t>
      </w:r>
      <w:r w:rsidRPr="003108A5">
        <w:rPr>
          <w:rFonts w:ascii="Times New Roman" w:hAnsi="Times New Roman" w:cs="Times New Roman"/>
          <w:sz w:val="28"/>
          <w:szCs w:val="28"/>
        </w:rPr>
        <w:t>, Addison-Wesley, 1994.</w:t>
      </w:r>
    </w:p>
    <w:p w14:paraId="3773C9BC" w14:textId="193C5C2B" w:rsidR="008E1F73" w:rsidRPr="003108A5" w:rsidRDefault="00CC66B3" w:rsidP="003373D6">
      <w:pPr>
        <w:pStyle w:val="BodyText"/>
        <w:jc w:val="both"/>
        <w:rPr>
          <w:rFonts w:ascii="Times New Roman" w:hAnsi="Times New Roman" w:cs="Times New Roman"/>
          <w:sz w:val="28"/>
          <w:szCs w:val="28"/>
        </w:rPr>
      </w:pPr>
      <w:r w:rsidRPr="003108A5">
        <w:rPr>
          <w:rFonts w:ascii="Times New Roman" w:hAnsi="Times New Roman" w:cs="Times New Roman"/>
          <w:sz w:val="28"/>
          <w:szCs w:val="28"/>
        </w:rPr>
        <w:t>[</w:t>
      </w:r>
      <w:r w:rsidR="005F0448">
        <w:rPr>
          <w:rFonts w:ascii="Times New Roman" w:hAnsi="Times New Roman" w:cs="Times New Roman"/>
          <w:sz w:val="28"/>
          <w:szCs w:val="28"/>
        </w:rPr>
        <w:t>4</w:t>
      </w:r>
      <w:r w:rsidRPr="003108A5">
        <w:rPr>
          <w:rFonts w:ascii="Times New Roman" w:hAnsi="Times New Roman" w:cs="Times New Roman"/>
          <w:sz w:val="28"/>
          <w:szCs w:val="28"/>
        </w:rPr>
        <w:t xml:space="preserve">] P. Toth and D. Vigo, </w:t>
      </w:r>
      <w:r w:rsidRPr="003108A5">
        <w:rPr>
          <w:rFonts w:ascii="Times New Roman" w:hAnsi="Times New Roman" w:cs="Times New Roman"/>
          <w:i/>
          <w:iCs/>
          <w:sz w:val="28"/>
          <w:szCs w:val="28"/>
        </w:rPr>
        <w:t>Vehicle Routing: Problems, Methods, and Applications</w:t>
      </w:r>
      <w:r w:rsidRPr="003108A5">
        <w:rPr>
          <w:rFonts w:ascii="Times New Roman" w:hAnsi="Times New Roman" w:cs="Times New Roman"/>
          <w:sz w:val="28"/>
          <w:szCs w:val="28"/>
        </w:rPr>
        <w:t>, 2nd ed., SIAM, 2014.</w:t>
      </w:r>
    </w:p>
    <w:p w14:paraId="700F0464" w14:textId="4F00E4AA" w:rsidR="008E1F73" w:rsidRPr="003108A5" w:rsidRDefault="00CC66B3" w:rsidP="003373D6">
      <w:pPr>
        <w:pStyle w:val="BodyText"/>
        <w:jc w:val="both"/>
        <w:rPr>
          <w:rFonts w:ascii="Times New Roman" w:hAnsi="Times New Roman" w:cs="Times New Roman"/>
          <w:sz w:val="28"/>
          <w:szCs w:val="28"/>
        </w:rPr>
      </w:pPr>
      <w:r w:rsidRPr="003108A5">
        <w:rPr>
          <w:rFonts w:ascii="Times New Roman" w:hAnsi="Times New Roman" w:cs="Times New Roman"/>
          <w:sz w:val="28"/>
          <w:szCs w:val="28"/>
        </w:rPr>
        <w:t>[</w:t>
      </w:r>
      <w:r w:rsidR="005F0448">
        <w:rPr>
          <w:rFonts w:ascii="Times New Roman" w:hAnsi="Times New Roman" w:cs="Times New Roman"/>
          <w:sz w:val="28"/>
          <w:szCs w:val="28"/>
        </w:rPr>
        <w:t>5</w:t>
      </w:r>
      <w:r w:rsidRPr="003108A5">
        <w:rPr>
          <w:rFonts w:ascii="Times New Roman" w:hAnsi="Times New Roman" w:cs="Times New Roman"/>
          <w:sz w:val="28"/>
          <w:szCs w:val="28"/>
        </w:rPr>
        <w:t xml:space="preserve">] G. Laporte, “The Vehicle Routing Problem: An overview of exact and approximate algorithms,” </w:t>
      </w:r>
      <w:r w:rsidRPr="003108A5">
        <w:rPr>
          <w:rFonts w:ascii="Times New Roman" w:hAnsi="Times New Roman" w:cs="Times New Roman"/>
          <w:i/>
          <w:iCs/>
          <w:sz w:val="28"/>
          <w:szCs w:val="28"/>
        </w:rPr>
        <w:t>European Journal of Operational Research</w:t>
      </w:r>
      <w:r w:rsidRPr="003108A5">
        <w:rPr>
          <w:rFonts w:ascii="Times New Roman" w:hAnsi="Times New Roman" w:cs="Times New Roman"/>
          <w:sz w:val="28"/>
          <w:szCs w:val="28"/>
        </w:rPr>
        <w:t>, vol. 59, no. 3, pp. 345–358, 1992.</w:t>
      </w:r>
    </w:p>
    <w:p w14:paraId="0B285B08" w14:textId="7543606C" w:rsidR="008E1F73" w:rsidRDefault="00CC66B3" w:rsidP="003373D6">
      <w:pPr>
        <w:pStyle w:val="BodyText"/>
        <w:jc w:val="both"/>
        <w:rPr>
          <w:rFonts w:ascii="Times New Roman" w:hAnsi="Times New Roman" w:cs="Times New Roman"/>
          <w:sz w:val="28"/>
          <w:szCs w:val="28"/>
        </w:rPr>
      </w:pPr>
      <w:r w:rsidRPr="003108A5">
        <w:rPr>
          <w:rFonts w:ascii="Times New Roman" w:hAnsi="Times New Roman" w:cs="Times New Roman"/>
          <w:sz w:val="28"/>
          <w:szCs w:val="28"/>
        </w:rPr>
        <w:t>[</w:t>
      </w:r>
      <w:r w:rsidR="005F0448">
        <w:rPr>
          <w:rFonts w:ascii="Times New Roman" w:hAnsi="Times New Roman" w:cs="Times New Roman"/>
          <w:sz w:val="28"/>
          <w:szCs w:val="28"/>
        </w:rPr>
        <w:t>6</w:t>
      </w:r>
      <w:r w:rsidRPr="003108A5">
        <w:rPr>
          <w:rFonts w:ascii="Times New Roman" w:hAnsi="Times New Roman" w:cs="Times New Roman"/>
          <w:sz w:val="28"/>
          <w:szCs w:val="28"/>
        </w:rPr>
        <w:t xml:space="preserve">] J. Sterman, </w:t>
      </w:r>
      <w:r w:rsidRPr="003108A5">
        <w:rPr>
          <w:rFonts w:ascii="Times New Roman" w:hAnsi="Times New Roman" w:cs="Times New Roman"/>
          <w:i/>
          <w:iCs/>
          <w:sz w:val="28"/>
          <w:szCs w:val="28"/>
        </w:rPr>
        <w:t>Business Dynamics: Systems Thinking and Modeling for a Complex World</w:t>
      </w:r>
      <w:r w:rsidRPr="003108A5">
        <w:rPr>
          <w:rFonts w:ascii="Times New Roman" w:hAnsi="Times New Roman" w:cs="Times New Roman"/>
          <w:sz w:val="28"/>
          <w:szCs w:val="28"/>
        </w:rPr>
        <w:t>, McGraw-Hill, 2000.</w:t>
      </w:r>
      <w:bookmarkEnd w:id="34"/>
    </w:p>
    <w:p w14:paraId="20AC4358" w14:textId="271E9BEB" w:rsidR="00F976CB" w:rsidRPr="003108A5" w:rsidRDefault="00F976CB" w:rsidP="003373D6">
      <w:pPr>
        <w:pStyle w:val="BodyText"/>
        <w:jc w:val="both"/>
        <w:rPr>
          <w:rFonts w:ascii="Times New Roman" w:hAnsi="Times New Roman" w:cs="Times New Roman"/>
          <w:sz w:val="28"/>
          <w:szCs w:val="28"/>
        </w:rPr>
      </w:pPr>
      <w:r w:rsidRPr="00F976CB">
        <w:rPr>
          <w:rFonts w:ascii="Times New Roman" w:hAnsi="Times New Roman" w:cs="Times New Roman"/>
          <w:sz w:val="28"/>
          <w:szCs w:val="28"/>
        </w:rPr>
        <w:lastRenderedPageBreak/>
        <w:t>[</w:t>
      </w:r>
      <w:r>
        <w:rPr>
          <w:rFonts w:ascii="Times New Roman" w:hAnsi="Times New Roman" w:cs="Times New Roman"/>
          <w:sz w:val="28"/>
          <w:szCs w:val="28"/>
        </w:rPr>
        <w:t>7</w:t>
      </w:r>
      <w:r w:rsidRPr="00F976CB">
        <w:rPr>
          <w:rFonts w:ascii="Times New Roman" w:hAnsi="Times New Roman" w:cs="Times New Roman"/>
          <w:sz w:val="28"/>
          <w:szCs w:val="28"/>
        </w:rPr>
        <w:t>] P. Toth and D. Vigo, Vehicle Routing: Problems, Methods, and Applications, 2nd ed., SIAM, 2014.</w:t>
      </w:r>
    </w:p>
    <w:p w14:paraId="32007894" w14:textId="54CEB220" w:rsidR="001E1AB2" w:rsidRPr="003108A5" w:rsidRDefault="00F96C67" w:rsidP="003373D6">
      <w:pPr>
        <w:pStyle w:val="BodyText"/>
        <w:jc w:val="both"/>
        <w:rPr>
          <w:rFonts w:ascii="Times New Roman" w:hAnsi="Times New Roman" w:cs="Times New Roman"/>
          <w:sz w:val="28"/>
          <w:szCs w:val="28"/>
        </w:rPr>
      </w:pPr>
      <w:r w:rsidRPr="00F96C67">
        <w:rPr>
          <w:rFonts w:ascii="Times New Roman" w:hAnsi="Times New Roman" w:cs="Times New Roman"/>
          <w:sz w:val="28"/>
          <w:szCs w:val="28"/>
        </w:rPr>
        <w:t>[</w:t>
      </w:r>
      <w:r>
        <w:rPr>
          <w:rFonts w:ascii="Times New Roman" w:hAnsi="Times New Roman" w:cs="Times New Roman"/>
          <w:sz w:val="28"/>
          <w:szCs w:val="28"/>
        </w:rPr>
        <w:t>8</w:t>
      </w:r>
      <w:r w:rsidRPr="00F96C67">
        <w:rPr>
          <w:rFonts w:ascii="Times New Roman" w:hAnsi="Times New Roman" w:cs="Times New Roman"/>
          <w:sz w:val="28"/>
          <w:szCs w:val="28"/>
        </w:rPr>
        <w:t>] G. Ghiani, G. Laporte, and R. Musmanno, Introduction to Logistics Systems Planning and Control, Wiley, 2004.</w:t>
      </w:r>
    </w:p>
    <w:p w14:paraId="6CE857B4" w14:textId="77777777" w:rsidR="001E1AB2" w:rsidRPr="003108A5" w:rsidRDefault="001E1AB2" w:rsidP="003373D6">
      <w:pPr>
        <w:pStyle w:val="BodyText"/>
        <w:jc w:val="both"/>
        <w:rPr>
          <w:rFonts w:ascii="Times New Roman" w:hAnsi="Times New Roman" w:cs="Times New Roman"/>
          <w:sz w:val="28"/>
          <w:szCs w:val="28"/>
        </w:rPr>
      </w:pPr>
    </w:p>
    <w:sectPr w:rsidR="001E1AB2" w:rsidRPr="003108A5" w:rsidSect="001E1AB2">
      <w:headerReference w:type="even" r:id="rId10"/>
      <w:headerReference w:type="default" r:id="rId11"/>
      <w:footerReference w:type="even" r:id="rId12"/>
      <w:footerReference w:type="default" r:id="rId13"/>
      <w:headerReference w:type="first" r:id="rId14"/>
      <w:footerReference w:type="first" r:id="rId15"/>
      <w:footnotePr>
        <w:numRestart w:val="eachSect"/>
      </w:footnotePr>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E0F91" w14:textId="77777777" w:rsidR="00136863" w:rsidRDefault="00136863" w:rsidP="001E1AB2">
      <w:pPr>
        <w:spacing w:after="0"/>
      </w:pPr>
      <w:r>
        <w:separator/>
      </w:r>
    </w:p>
  </w:endnote>
  <w:endnote w:type="continuationSeparator" w:id="0">
    <w:p w14:paraId="15E5056C" w14:textId="77777777" w:rsidR="00136863" w:rsidRDefault="00136863" w:rsidP="001E1A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B3680" w14:textId="77777777" w:rsidR="001E1AB2" w:rsidRDefault="001E1A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336CA" w14:textId="77777777" w:rsidR="001E1AB2" w:rsidRDefault="001E1A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50361" w14:textId="77777777" w:rsidR="001E1AB2" w:rsidRDefault="001E1A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8E092" w14:textId="77777777" w:rsidR="00136863" w:rsidRDefault="00136863" w:rsidP="001E1AB2">
      <w:pPr>
        <w:spacing w:after="0"/>
      </w:pPr>
      <w:r>
        <w:separator/>
      </w:r>
    </w:p>
  </w:footnote>
  <w:footnote w:type="continuationSeparator" w:id="0">
    <w:p w14:paraId="76ACCEEB" w14:textId="77777777" w:rsidR="00136863" w:rsidRDefault="00136863" w:rsidP="001E1AB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75B41" w14:textId="77777777" w:rsidR="001E1AB2" w:rsidRDefault="001E1A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85842" w14:textId="77777777" w:rsidR="001E1AB2" w:rsidRPr="001E1AB2" w:rsidRDefault="001E1AB2">
    <w:pPr>
      <w:pStyle w:val="Header"/>
      <w:rPr>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8404D" w14:textId="77777777" w:rsidR="001E1AB2" w:rsidRDefault="001E1A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27321970"/>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2E3148C8"/>
    <w:multiLevelType w:val="multilevel"/>
    <w:tmpl w:val="CB505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4E04FA"/>
    <w:multiLevelType w:val="multilevel"/>
    <w:tmpl w:val="2C8EB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FD653D"/>
    <w:multiLevelType w:val="multilevel"/>
    <w:tmpl w:val="29CA7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D2656A"/>
    <w:multiLevelType w:val="multilevel"/>
    <w:tmpl w:val="AC70E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6020716">
    <w:abstractNumId w:val="0"/>
  </w:num>
  <w:num w:numId="2" w16cid:durableId="1605109724">
    <w:abstractNumId w:val="2"/>
  </w:num>
  <w:num w:numId="3" w16cid:durableId="2103909991">
    <w:abstractNumId w:val="1"/>
  </w:num>
  <w:num w:numId="4" w16cid:durableId="1169056310">
    <w:abstractNumId w:val="3"/>
  </w:num>
  <w:num w:numId="5" w16cid:durableId="12051706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hdrShapeDefaults>
    <o:shapedefaults v:ext="edit" spidmax="2083"/>
  </w:hdrShapeDefaults>
  <w:footnotePr>
    <w:numRestart w:val="eachSect"/>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E1F73"/>
    <w:rsid w:val="00076C37"/>
    <w:rsid w:val="00095201"/>
    <w:rsid w:val="000C6779"/>
    <w:rsid w:val="00136863"/>
    <w:rsid w:val="00197D40"/>
    <w:rsid w:val="001A1FE4"/>
    <w:rsid w:val="001D4277"/>
    <w:rsid w:val="001E1AB2"/>
    <w:rsid w:val="001F08D4"/>
    <w:rsid w:val="001F4FFB"/>
    <w:rsid w:val="00251F21"/>
    <w:rsid w:val="00306555"/>
    <w:rsid w:val="003108A5"/>
    <w:rsid w:val="00322AF0"/>
    <w:rsid w:val="003373D6"/>
    <w:rsid w:val="00437EC0"/>
    <w:rsid w:val="004A4A84"/>
    <w:rsid w:val="005902B9"/>
    <w:rsid w:val="005F0448"/>
    <w:rsid w:val="00623269"/>
    <w:rsid w:val="0074706C"/>
    <w:rsid w:val="007774F8"/>
    <w:rsid w:val="007B7E57"/>
    <w:rsid w:val="007E50BE"/>
    <w:rsid w:val="008E1F73"/>
    <w:rsid w:val="00A55512"/>
    <w:rsid w:val="00A80738"/>
    <w:rsid w:val="00AE7970"/>
    <w:rsid w:val="00C5638E"/>
    <w:rsid w:val="00CA5F11"/>
    <w:rsid w:val="00CC66B3"/>
    <w:rsid w:val="00D95F5E"/>
    <w:rsid w:val="00DE09E8"/>
    <w:rsid w:val="00F1340B"/>
    <w:rsid w:val="00F82858"/>
    <w:rsid w:val="00F96C67"/>
    <w:rsid w:val="00F976CB"/>
    <w:rsid w:val="00FF3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83"/>
    <o:shapelayout v:ext="edit">
      <o:idmap v:ext="edit" data="2"/>
    </o:shapelayout>
  </w:shapeDefaults>
  <w:decimalSymbol w:val="."/>
  <w:listSeparator w:val=","/>
  <w14:docId w14:val="284D72E7"/>
  <w15:docId w15:val="{39F2624D-0220-4AC4-8603-638732F4A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toc 2" w:uiPriority="39"/>
    <w:lsdException w:name="toc 3" w:uiPriority="39"/>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NoSpacing">
    <w:name w:val="No Spacing"/>
    <w:link w:val="NoSpacingChar"/>
    <w:uiPriority w:val="1"/>
    <w:qFormat/>
    <w:rsid w:val="001E1AB2"/>
    <w:pPr>
      <w:spacing w:after="0"/>
    </w:pPr>
    <w:rPr>
      <w:rFonts w:eastAsiaTheme="minorEastAsia"/>
      <w:sz w:val="22"/>
      <w:szCs w:val="22"/>
    </w:rPr>
  </w:style>
  <w:style w:type="character" w:customStyle="1" w:styleId="NoSpacingChar">
    <w:name w:val="No Spacing Char"/>
    <w:basedOn w:val="DefaultParagraphFont"/>
    <w:link w:val="NoSpacing"/>
    <w:uiPriority w:val="1"/>
    <w:rsid w:val="001E1AB2"/>
    <w:rPr>
      <w:rFonts w:eastAsiaTheme="minorEastAsia"/>
      <w:sz w:val="22"/>
      <w:szCs w:val="22"/>
    </w:rPr>
  </w:style>
  <w:style w:type="paragraph" w:styleId="TOC2">
    <w:name w:val="toc 2"/>
    <w:basedOn w:val="Normal"/>
    <w:next w:val="Normal"/>
    <w:autoRedefine/>
    <w:uiPriority w:val="39"/>
    <w:rsid w:val="001E1AB2"/>
    <w:pPr>
      <w:spacing w:after="100"/>
      <w:ind w:left="240"/>
    </w:pPr>
  </w:style>
  <w:style w:type="paragraph" w:styleId="TOC3">
    <w:name w:val="toc 3"/>
    <w:basedOn w:val="Normal"/>
    <w:next w:val="Normal"/>
    <w:autoRedefine/>
    <w:uiPriority w:val="39"/>
    <w:rsid w:val="001E1AB2"/>
    <w:pPr>
      <w:spacing w:after="100"/>
      <w:ind w:left="480"/>
    </w:pPr>
  </w:style>
  <w:style w:type="paragraph" w:styleId="Header">
    <w:name w:val="header"/>
    <w:basedOn w:val="Normal"/>
    <w:link w:val="HeaderChar"/>
    <w:rsid w:val="001E1AB2"/>
    <w:pPr>
      <w:tabs>
        <w:tab w:val="center" w:pos="4513"/>
        <w:tab w:val="right" w:pos="9026"/>
      </w:tabs>
      <w:spacing w:after="0"/>
    </w:pPr>
  </w:style>
  <w:style w:type="character" w:customStyle="1" w:styleId="HeaderChar">
    <w:name w:val="Header Char"/>
    <w:basedOn w:val="DefaultParagraphFont"/>
    <w:link w:val="Header"/>
    <w:rsid w:val="001E1AB2"/>
  </w:style>
  <w:style w:type="paragraph" w:styleId="Footer">
    <w:name w:val="footer"/>
    <w:basedOn w:val="Normal"/>
    <w:link w:val="FooterChar"/>
    <w:rsid w:val="001E1AB2"/>
    <w:pPr>
      <w:tabs>
        <w:tab w:val="center" w:pos="4513"/>
        <w:tab w:val="right" w:pos="9026"/>
      </w:tabs>
      <w:spacing w:after="0"/>
    </w:pPr>
  </w:style>
  <w:style w:type="character" w:customStyle="1" w:styleId="FooterChar">
    <w:name w:val="Footer Char"/>
    <w:basedOn w:val="DefaultParagraphFont"/>
    <w:link w:val="Footer"/>
    <w:rsid w:val="001E1A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5695D-E47D-4AEE-B527-AB21A6926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14</Pages>
  <Words>2548</Words>
  <Characters>14525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creator>cesar nicolas vargas</dc:creator>
  <cp:keywords/>
  <cp:lastModifiedBy>cesar nicolas vargas</cp:lastModifiedBy>
  <cp:revision>29</cp:revision>
  <dcterms:created xsi:type="dcterms:W3CDTF">2025-12-23T12:53:00Z</dcterms:created>
  <dcterms:modified xsi:type="dcterms:W3CDTF">2025-12-23T13:29:00Z</dcterms:modified>
</cp:coreProperties>
</file>