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</Types>
</file>

<file path=_rels/.rels><?xml version="1.0" encoding="UTF-8"?><Relationships xmlns="http://schemas.openxmlformats.org/package/2006/relationships"><Relationship Target="word/document.xml" Id="pkgRId0" Type="http://schemas.openxmlformats.org/officeDocument/2006/relationships/officeDocument" /></Relationships>
</file>

<file path=word/document.xml><?xml version="1.0" encoding="utf-8"?>
<w:document xmlns:w="http://schemas.openxmlformats.org/wordprocessingml/2006/main">
  <w:body>
    <w:p>
      <w:pPr>
        <w:spacing w:before="240" w:after="0" w:line="240"/>
        <w:ind w:right="0" w:left="72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4"/>
          <w:shd w:fill="auto" w:val="clear"/>
        </w:rPr>
      </w:pPr>
    </w:p>
    <w:tbl>
      <w:tblPr/>
      <w:tblGrid>
        <w:gridCol w:w="846"/>
        <w:gridCol w:w="3544"/>
        <w:gridCol w:w="4626"/>
      </w:tblGrid>
      <w:tr>
        <w:trPr>
          <w:trHeight w:val="1" w:hRule="atLeast"/>
          <w:jc w:val="left"/>
        </w:trPr>
        <w:tc>
          <w:tcPr>
            <w:tcW w:w="84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  <w:t xml:space="preserve">1</w:t>
            </w:r>
          </w:p>
        </w:tc>
        <w:tc>
          <w:tcPr>
            <w:tcW w:w="354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  <w:t xml:space="preserve">You begin at 490816/107546.  What do you find at this location and give a brief description of the site.</w:t>
            </w:r>
          </w:p>
        </w:tc>
        <w:tc>
          <w:tcPr>
            <w:tcW w:w="462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  <w:t xml:space="preserve">This location contains the remains of a Benedictine Priory located in Boxgrove. There are scattered buildings, including The Old Granary and the Priory Farm Communication Center.</w:t>
            </w: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hd w:fill="auto" w:val="clear"/>
              </w:rPr>
            </w:pPr>
          </w:p>
        </w:tc>
      </w:tr>
      <w:tr>
        <w:trPr>
          <w:trHeight w:val="1" w:hRule="atLeast"/>
          <w:jc w:val="left"/>
        </w:trPr>
        <w:tc>
          <w:tcPr>
            <w:tcW w:w="84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  <w:t xml:space="preserve">2</w:t>
            </w:r>
          </w:p>
        </w:tc>
        <w:tc>
          <w:tcPr>
            <w:tcW w:w="354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  <w:t xml:space="preserve">Make your way southwards to 491309/102973 at Colworth.  You find a feature running east/west at this location.  What is this and when was it built/abandoned?</w:t>
            </w:r>
          </w:p>
        </w:tc>
        <w:tc>
          <w:tcPr>
            <w:tcW w:w="462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The Colchester &amp; Arundel Canal was opened in 1823, and abandoned in 1928. </w:t>
            </w:r>
          </w:p>
        </w:tc>
      </w:tr>
      <w:tr>
        <w:trPr>
          <w:trHeight w:val="1" w:hRule="atLeast"/>
          <w:jc w:val="left"/>
        </w:trPr>
        <w:tc>
          <w:tcPr>
            <w:tcW w:w="84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  <w:t xml:space="preserve">3</w:t>
            </w:r>
          </w:p>
        </w:tc>
        <w:tc>
          <w:tcPr>
            <w:tcW w:w="354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  <w:t xml:space="preserve">Follow this feature eastwards to Barnham Court.  What is the grid reference here?</w:t>
            </w:r>
          </w:p>
        </w:tc>
        <w:tc>
          <w:tcPr>
            <w:tcW w:w="462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95558/03406</w:t>
            </w:r>
          </w:p>
        </w:tc>
      </w:tr>
      <w:tr>
        <w:trPr>
          <w:trHeight w:val="1" w:hRule="atLeast"/>
          <w:jc w:val="left"/>
        </w:trPr>
        <w:tc>
          <w:tcPr>
            <w:tcW w:w="84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  <w:t xml:space="preserve">4</w:t>
            </w:r>
          </w:p>
        </w:tc>
        <w:tc>
          <w:tcPr>
            <w:tcW w:w="354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  <w:t xml:space="preserve">Following the B2233 west then a series of minor roads and lanes to 491880/106160.  What is the depth to the bottom of the drift deposits here and provide a brief description of the drift deposits.</w:t>
            </w:r>
          </w:p>
        </w:tc>
        <w:tc>
          <w:tcPr>
            <w:tcW w:w="462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  <w:t xml:space="preserve">The depth is 26.6m, containing brickearth, head gravel, raised beach deposits, woolwich and reading beds , and the upper chalk.</w:t>
            </w: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hd w:fill="auto" w:val="clear"/>
              </w:rPr>
            </w:pPr>
          </w:p>
        </w:tc>
      </w:tr>
      <w:tr>
        <w:trPr>
          <w:trHeight w:val="1" w:hRule="atLeast"/>
          <w:jc w:val="left"/>
        </w:trPr>
        <w:tc>
          <w:tcPr>
            <w:tcW w:w="84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  <w:t xml:space="preserve">5</w:t>
            </w:r>
          </w:p>
        </w:tc>
        <w:tc>
          <w:tcPr>
            <w:tcW w:w="354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  <w:t xml:space="preserve">Follow the minor roads to 492589/107789.  Following the lane westwards across Boxgrove Common until you cross the A285.  Turn right onto the A285 to 491249/108479.  You encounter a linear feature here.  What is it called and provide a brief description of the feature.</w:t>
            </w:r>
          </w:p>
        </w:tc>
        <w:tc>
          <w:tcPr>
            <w:tcW w:w="462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  <w:t xml:space="preserve">This feature is an intrenchment, spanning from west to east between Halnaker and Warehead farm. </w:t>
            </w: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hd w:fill="auto" w:val="clear"/>
              </w:rPr>
            </w:pPr>
          </w:p>
        </w:tc>
      </w:tr>
      <w:tr>
        <w:trPr>
          <w:trHeight w:val="1" w:hRule="atLeast"/>
          <w:jc w:val="left"/>
        </w:trPr>
        <w:tc>
          <w:tcPr>
            <w:tcW w:w="84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  <w:t xml:space="preserve">6</w:t>
            </w:r>
          </w:p>
        </w:tc>
        <w:tc>
          <w:tcPr>
            <w:tcW w:w="354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  <w:t xml:space="preserve">Continue north east up the A285.  What is this feature and briefly explain why you have come to this conclusion.</w:t>
            </w:r>
          </w:p>
        </w:tc>
        <w:tc>
          <w:tcPr>
            <w:tcW w:w="462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  <w:t xml:space="preserve">This feature appears to be a roman road, distinguished by the typically straight mapping. </w:t>
            </w: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hd w:fill="auto" w:val="clear"/>
              </w:rPr>
            </w:pPr>
          </w:p>
        </w:tc>
      </w:tr>
      <w:tr>
        <w:trPr>
          <w:trHeight w:val="1" w:hRule="atLeast"/>
          <w:jc w:val="left"/>
        </w:trPr>
        <w:tc>
          <w:tcPr>
            <w:tcW w:w="84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  <w:t xml:space="preserve">7</w:t>
            </w:r>
          </w:p>
        </w:tc>
        <w:tc>
          <w:tcPr>
            <w:tcW w:w="354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  <w:t xml:space="preserve">Just beyond Wearhead Farm follow the track north to Halnaker Hill (492073/109719).  Besides the windmill there are two other sets of archaeological features here.  What are they?</w:t>
            </w:r>
          </w:p>
        </w:tc>
        <w:tc>
          <w:tcPr>
            <w:tcW w:w="462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Halnaker hill also contains a causewayed enclosure and the WW2 radio direction-finding structure.</w:t>
            </w:r>
          </w:p>
        </w:tc>
      </w:tr>
      <w:tr>
        <w:trPr>
          <w:trHeight w:val="1" w:hRule="atLeast"/>
          <w:jc w:val="left"/>
        </w:trPr>
        <w:tc>
          <w:tcPr>
            <w:tcW w:w="84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  <w:t xml:space="preserve">8</w:t>
            </w:r>
          </w:p>
        </w:tc>
        <w:tc>
          <w:tcPr>
            <w:tcW w:w="354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  <w:t xml:space="preserve">Head back down the hill to 492316/108646.  You find yourself in an old quarry know as Boxgrove.  What sort of archaeology is present here and how old is the site?</w:t>
            </w:r>
          </w:p>
        </w:tc>
        <w:tc>
          <w:tcPr>
            <w:tcW w:w="462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  <w:t xml:space="preserve">In the Boxgrove gravel pit, the palaeo landscape contains features dating back to 500000 BC, and at the time of discovery, signified the discovery of the oldest human remains in Britain. </w:t>
            </w: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hd w:fill="auto" w:val="clear"/>
              </w:rPr>
            </w:pPr>
          </w:p>
        </w:tc>
      </w:tr>
      <w:tr>
        <w:trPr>
          <w:trHeight w:val="1" w:hRule="atLeast"/>
          <w:jc w:val="left"/>
        </w:trPr>
        <w:tc>
          <w:tcPr>
            <w:tcW w:w="84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  <w:t xml:space="preserve">9</w:t>
            </w:r>
          </w:p>
        </w:tc>
        <w:tc>
          <w:tcPr>
            <w:tcW w:w="354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  <w:t xml:space="preserve">Provide a list (in chronological order) of all the sites you have visited.</w:t>
            </w:r>
          </w:p>
        </w:tc>
        <w:tc>
          <w:tcPr>
            <w:tcW w:w="462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  <w:hyperlink xmlns:r="http://schemas.openxmlformats.org/officeDocument/2006/relationships" r:id="docRId0">
              <w:r>
                <w:rPr>
                  <w:rFonts w:ascii="Calibri" w:hAnsi="Calibri" w:cs="Calibri" w:eastAsia="Calibri"/>
                  <w:color w:val="0000FF"/>
                  <w:spacing w:val="0"/>
                  <w:position w:val="0"/>
                  <w:sz w:val="24"/>
                  <w:u w:val="single"/>
                  <w:shd w:fill="auto" w:val="clear"/>
                </w:rPr>
                <w:t xml:space="preserve">https://digimap.edina.ac.uk/os</w:t>
              </w:r>
            </w:hyperlink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  <w:hyperlink xmlns:r="http://schemas.openxmlformats.org/officeDocument/2006/relationships" r:id="docRId1">
              <w:r>
                <w:rPr>
                  <w:rFonts w:ascii="Calibri" w:hAnsi="Calibri" w:cs="Calibri" w:eastAsia="Calibri"/>
                  <w:color w:val="0000FF"/>
                  <w:spacing w:val="0"/>
                  <w:position w:val="0"/>
                  <w:sz w:val="24"/>
                  <w:u w:val="single"/>
                  <w:shd w:fill="auto" w:val="clear"/>
                </w:rPr>
                <w:t xml:space="preserve">https://chichestercanal.org.uk/about-chichester-canal/chichester-canal-history/</w:t>
              </w:r>
            </w:hyperlink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  <w:hyperlink xmlns:r="http://schemas.openxmlformats.org/officeDocument/2006/relationships" r:id="docRId2">
              <w:r>
                <w:rPr>
                  <w:rFonts w:ascii="Calibri" w:hAnsi="Calibri" w:cs="Calibri" w:eastAsia="Calibri"/>
                  <w:color w:val="0000FF"/>
                  <w:spacing w:val="0"/>
                  <w:position w:val="0"/>
                  <w:sz w:val="24"/>
                  <w:u w:val="single"/>
                  <w:shd w:fill="auto" w:val="clear"/>
                </w:rPr>
                <w:t xml:space="preserve">https://digimap.edina.ac.uk/roam/map/historic</w:t>
              </w:r>
            </w:hyperlink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  <w:hyperlink xmlns:r="http://schemas.openxmlformats.org/officeDocument/2006/relationships" r:id="docRId3">
              <w:r>
                <w:rPr>
                  <w:rFonts w:ascii="Calibri" w:hAnsi="Calibri" w:cs="Calibri" w:eastAsia="Calibri"/>
                  <w:color w:val="0000FF"/>
                  <w:spacing w:val="0"/>
                  <w:position w:val="0"/>
                  <w:sz w:val="24"/>
                  <w:u w:val="single"/>
                  <w:shd w:fill="auto" w:val="clear"/>
                </w:rPr>
                <w:t xml:space="preserve">http://scans.bgs.ac.uk/sobi_scans/boreholes/434290/images/10768931.html</w:t>
              </w:r>
            </w:hyperlink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  <w:hyperlink xmlns:r="http://schemas.openxmlformats.org/officeDocument/2006/relationships" r:id="docRId4">
              <w:r>
                <w:rPr>
                  <w:rFonts w:ascii="Calibri" w:hAnsi="Calibri" w:cs="Calibri" w:eastAsia="Calibri"/>
                  <w:color w:val="0000FF"/>
                  <w:spacing w:val="0"/>
                  <w:position w:val="0"/>
                  <w:sz w:val="24"/>
                  <w:u w:val="single"/>
                  <w:shd w:fill="auto" w:val="clear"/>
                </w:rPr>
                <w:t xml:space="preserve">https://www.westsussex.gov.uk/leisure-recreation-and-community/places-to-visit-and-explore/halnaker-windmill/</w:t>
              </w:r>
            </w:hyperlink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  <w:hyperlink xmlns:r="http://schemas.openxmlformats.org/officeDocument/2006/relationships" r:id="docRId5">
              <w:r>
                <w:rPr>
                  <w:rFonts w:ascii="Calibri" w:hAnsi="Calibri" w:cs="Calibri" w:eastAsia="Calibri"/>
                  <w:color w:val="0000FF"/>
                  <w:spacing w:val="0"/>
                  <w:position w:val="0"/>
                  <w:sz w:val="24"/>
                  <w:u w:val="single"/>
                  <w:shd w:fill="auto" w:val="clear"/>
                </w:rPr>
                <w:t xml:space="preserve">https://www.archaeology.co.uk/articles/specials/timeline/boxgrove.htm</w:t>
              </w:r>
            </w:hyperlink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hd w:fill="auto" w:val="clear"/>
              </w:rPr>
            </w:pPr>
          </w:p>
        </w:tc>
      </w:tr>
    </w:tbl>
    <w:p>
      <w:pPr>
        <w:spacing w:before="240" w:after="0" w:line="360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4"/>
          <w:shd w:fill="auto" w:val="clear"/>
        </w:rPr>
      </w:pPr>
    </w:p>
  </w:body>
</w:document>
</file>

<file path=word/numbering.xml><?xml version="1.0" encoding="utf-8"?>
<w:numbering xmlns:w="http://schemas.openxmlformats.org/wordprocessingml/2006/main"/>
</file>

<file path=word/styles.xml><?xml version="1.0" encoding="utf-8"?>
<w:styles xmlns:w="http://schemas.openxmlformats.org/wordprocessingml/2006/main"/>
</file>

<file path=word/_rels/document.xml.rels><?xml version="1.0" encoding="UTF-8"?><Relationships xmlns="http://schemas.openxmlformats.org/package/2006/relationships"><Relationship TargetMode="External" Target="https://chichestercanal.org.uk/about-chichester-canal/chichester-canal-history/" Id="docRId1" Type="http://schemas.openxmlformats.org/officeDocument/2006/relationships/hyperlink" /><Relationship TargetMode="External" Target="http://scans.bgs.ac.uk/sobi_scans/boreholes/434290/images/10768931.html" Id="docRId3" Type="http://schemas.openxmlformats.org/officeDocument/2006/relationships/hyperlink" /><Relationship TargetMode="External" Target="https://www.archaeology.co.uk/articles/specials/timeline/boxgrove.htm" Id="docRId5" Type="http://schemas.openxmlformats.org/officeDocument/2006/relationships/hyperlink" /><Relationship Target="styles.xml" Id="docRId7" Type="http://schemas.openxmlformats.org/officeDocument/2006/relationships/styles" /><Relationship TargetMode="External" Target="https://digimap.edina.ac.uk/os" Id="docRId0" Type="http://schemas.openxmlformats.org/officeDocument/2006/relationships/hyperlink" /><Relationship TargetMode="External" Target="https://digimap.edina.ac.uk/roam/map/historic" Id="docRId2" Type="http://schemas.openxmlformats.org/officeDocument/2006/relationships/hyperlink" /><Relationship TargetMode="External" Target="https://www.westsussex.gov.uk/leisure-recreation-and-community/places-to-visit-and-explore/halnaker-windmill/" Id="docRId4" Type="http://schemas.openxmlformats.org/officeDocument/2006/relationships/hyperlink" /><Relationship Target="numbering.xml" Id="docRId6" Type="http://schemas.openxmlformats.org/officeDocument/2006/relationships/numbering" /></Relationships>
</file>