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6DB518" w14:textId="3AA75B20" w:rsidR="00F90362" w:rsidRPr="007B301B" w:rsidRDefault="00A47A35" w:rsidP="00F44D52">
      <w:pPr>
        <w:spacing w:before="120" w:after="120" w:line="360" w:lineRule="auto"/>
        <w:jc w:val="center"/>
        <w:rPr>
          <w:rFonts w:ascii="Arial" w:hAnsi="Arial" w:cs="Arial"/>
          <w:sz w:val="24"/>
          <w:szCs w:val="24"/>
        </w:rPr>
      </w:pPr>
      <w:r w:rsidRPr="007B301B">
        <w:rPr>
          <w:rFonts w:ascii="Arial" w:hAnsi="Arial" w:cs="Arial"/>
          <w:sz w:val="24"/>
          <w:szCs w:val="24"/>
        </w:rPr>
        <w:drawing>
          <wp:inline distT="0" distB="0" distL="0" distR="0" wp14:anchorId="2BE24A8D" wp14:editId="2352CDA1">
            <wp:extent cx="2263336" cy="1104996"/>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63336" cy="1104996"/>
                    </a:xfrm>
                    <a:prstGeom prst="rect">
                      <a:avLst/>
                    </a:prstGeom>
                  </pic:spPr>
                </pic:pic>
              </a:graphicData>
            </a:graphic>
          </wp:inline>
        </w:drawing>
      </w:r>
    </w:p>
    <w:p w14:paraId="415FB8F6" w14:textId="10478325" w:rsidR="00A47A35" w:rsidRPr="007B301B" w:rsidRDefault="00A47A35" w:rsidP="00F44D52">
      <w:pPr>
        <w:spacing w:before="120" w:after="120" w:line="360" w:lineRule="auto"/>
        <w:jc w:val="center"/>
        <w:rPr>
          <w:rFonts w:ascii="Arial" w:hAnsi="Arial" w:cs="Arial"/>
          <w:sz w:val="24"/>
          <w:szCs w:val="24"/>
        </w:rPr>
      </w:pPr>
    </w:p>
    <w:p w14:paraId="282DB8DF" w14:textId="77777777" w:rsidR="004F6E98" w:rsidRPr="007B301B" w:rsidRDefault="004F6E98" w:rsidP="008C6D87">
      <w:pPr>
        <w:spacing w:before="120" w:after="120" w:line="360" w:lineRule="auto"/>
        <w:rPr>
          <w:rFonts w:ascii="Arial" w:hAnsi="Arial" w:cs="Arial"/>
          <w:sz w:val="24"/>
          <w:szCs w:val="24"/>
        </w:rPr>
      </w:pPr>
    </w:p>
    <w:p w14:paraId="6B0BA8CF" w14:textId="60241518" w:rsidR="004F6E98" w:rsidRPr="00094326" w:rsidRDefault="004F6E98" w:rsidP="00F44D52">
      <w:pPr>
        <w:spacing w:before="120" w:after="120" w:line="360" w:lineRule="auto"/>
        <w:jc w:val="center"/>
        <w:rPr>
          <w:rFonts w:ascii="Arial" w:hAnsi="Arial" w:cs="Arial"/>
          <w:sz w:val="32"/>
          <w:szCs w:val="32"/>
        </w:rPr>
      </w:pPr>
      <w:proofErr w:type="spellStart"/>
      <w:r w:rsidRPr="00094326">
        <w:rPr>
          <w:rFonts w:ascii="Arial" w:hAnsi="Arial" w:cs="Arial"/>
          <w:b/>
          <w:bCs/>
          <w:sz w:val="32"/>
          <w:szCs w:val="32"/>
        </w:rPr>
        <w:t>Programme</w:t>
      </w:r>
      <w:proofErr w:type="spellEnd"/>
      <w:r w:rsidRPr="00094326">
        <w:rPr>
          <w:rFonts w:ascii="Arial" w:hAnsi="Arial" w:cs="Arial"/>
          <w:b/>
          <w:bCs/>
          <w:sz w:val="32"/>
          <w:szCs w:val="32"/>
        </w:rPr>
        <w:t>:</w:t>
      </w:r>
      <w:r w:rsidRPr="00094326">
        <w:rPr>
          <w:rFonts w:ascii="Arial" w:hAnsi="Arial" w:cs="Arial"/>
          <w:sz w:val="32"/>
          <w:szCs w:val="32"/>
        </w:rPr>
        <w:t xml:space="preserve"> Certificate of Higher Education in Business Skills for the Workplace </w:t>
      </w:r>
    </w:p>
    <w:p w14:paraId="378FEBDE" w14:textId="7D1A0A57" w:rsidR="00F90362" w:rsidRPr="00094326" w:rsidRDefault="00283E11" w:rsidP="00F44D52">
      <w:pPr>
        <w:spacing w:before="120" w:after="120" w:line="360" w:lineRule="auto"/>
        <w:jc w:val="center"/>
        <w:rPr>
          <w:rFonts w:ascii="Arial" w:hAnsi="Arial" w:cs="Arial"/>
          <w:sz w:val="32"/>
          <w:szCs w:val="32"/>
        </w:rPr>
      </w:pPr>
      <w:r w:rsidRPr="00094326">
        <w:rPr>
          <w:rFonts w:ascii="Arial" w:hAnsi="Arial" w:cs="Arial"/>
          <w:b/>
          <w:bCs/>
          <w:sz w:val="32"/>
          <w:szCs w:val="32"/>
        </w:rPr>
        <w:t>Module Name:</w:t>
      </w:r>
      <w:r w:rsidRPr="00094326">
        <w:rPr>
          <w:rFonts w:ascii="Arial" w:hAnsi="Arial" w:cs="Arial"/>
          <w:sz w:val="32"/>
          <w:szCs w:val="32"/>
        </w:rPr>
        <w:t xml:space="preserve"> Problem Solving and Decision Making</w:t>
      </w:r>
    </w:p>
    <w:p w14:paraId="27587AA4" w14:textId="2511B18A" w:rsidR="00F90362" w:rsidRPr="00094326" w:rsidRDefault="00283E11" w:rsidP="00F44D52">
      <w:pPr>
        <w:spacing w:before="120" w:after="120" w:line="360" w:lineRule="auto"/>
        <w:jc w:val="center"/>
        <w:rPr>
          <w:rFonts w:ascii="Arial" w:hAnsi="Arial" w:cs="Arial"/>
          <w:sz w:val="32"/>
          <w:szCs w:val="32"/>
        </w:rPr>
      </w:pPr>
      <w:r w:rsidRPr="00094326">
        <w:rPr>
          <w:rFonts w:ascii="Arial" w:hAnsi="Arial" w:cs="Arial"/>
          <w:b/>
          <w:bCs/>
          <w:sz w:val="32"/>
          <w:szCs w:val="32"/>
        </w:rPr>
        <w:t>Module Code:</w:t>
      </w:r>
      <w:r w:rsidRPr="00094326">
        <w:rPr>
          <w:rFonts w:ascii="Arial" w:hAnsi="Arial" w:cs="Arial"/>
          <w:sz w:val="32"/>
          <w:szCs w:val="32"/>
        </w:rPr>
        <w:t xml:space="preserve"> LCLM4004</w:t>
      </w:r>
    </w:p>
    <w:p w14:paraId="32D4D220" w14:textId="658DB44C" w:rsidR="00716F8A" w:rsidRPr="00094326" w:rsidRDefault="00716F8A" w:rsidP="00F44D52">
      <w:pPr>
        <w:spacing w:before="120" w:after="120" w:line="360" w:lineRule="auto"/>
        <w:jc w:val="center"/>
        <w:rPr>
          <w:rFonts w:ascii="Arial" w:hAnsi="Arial" w:cs="Arial"/>
          <w:sz w:val="32"/>
          <w:szCs w:val="32"/>
        </w:rPr>
      </w:pPr>
      <w:r w:rsidRPr="00094326">
        <w:rPr>
          <w:rFonts w:ascii="Arial" w:hAnsi="Arial" w:cs="Arial"/>
          <w:b/>
          <w:bCs/>
          <w:sz w:val="32"/>
          <w:szCs w:val="32"/>
        </w:rPr>
        <w:t>Assignment Title:</w:t>
      </w:r>
      <w:r w:rsidRPr="00094326">
        <w:rPr>
          <w:rFonts w:ascii="Arial" w:hAnsi="Arial" w:cs="Arial"/>
          <w:sz w:val="32"/>
          <w:szCs w:val="32"/>
        </w:rPr>
        <w:t xml:space="preserve"> Component 2 Individual Report Basil’s Bakery</w:t>
      </w:r>
    </w:p>
    <w:p w14:paraId="41C3A52C" w14:textId="77777777" w:rsidR="00F90362" w:rsidRPr="007B301B" w:rsidRDefault="00F90362" w:rsidP="00F44D52">
      <w:pPr>
        <w:spacing w:before="120" w:after="120" w:line="360" w:lineRule="auto"/>
        <w:jc w:val="center"/>
        <w:rPr>
          <w:rFonts w:ascii="Arial" w:hAnsi="Arial" w:cs="Arial"/>
          <w:sz w:val="24"/>
          <w:szCs w:val="24"/>
        </w:rPr>
      </w:pPr>
    </w:p>
    <w:p w14:paraId="09A46F57" w14:textId="77777777" w:rsidR="00F90362" w:rsidRPr="007B301B" w:rsidRDefault="00F90362" w:rsidP="00F44D52">
      <w:pPr>
        <w:spacing w:before="120" w:after="120" w:line="360" w:lineRule="auto"/>
        <w:jc w:val="center"/>
        <w:rPr>
          <w:rFonts w:ascii="Arial" w:hAnsi="Arial" w:cs="Arial"/>
          <w:sz w:val="24"/>
          <w:szCs w:val="24"/>
        </w:rPr>
      </w:pPr>
    </w:p>
    <w:p w14:paraId="045014BB" w14:textId="77777777" w:rsidR="00F90362" w:rsidRPr="007B301B" w:rsidRDefault="00F90362" w:rsidP="00F44D52">
      <w:pPr>
        <w:spacing w:before="120" w:after="120" w:line="360" w:lineRule="auto"/>
        <w:jc w:val="center"/>
        <w:rPr>
          <w:rFonts w:ascii="Arial" w:hAnsi="Arial" w:cs="Arial"/>
          <w:sz w:val="24"/>
          <w:szCs w:val="24"/>
        </w:rPr>
      </w:pPr>
    </w:p>
    <w:p w14:paraId="0F37FF49" w14:textId="77777777" w:rsidR="00F90362" w:rsidRPr="007B301B" w:rsidRDefault="00F90362" w:rsidP="00F44D52">
      <w:pPr>
        <w:spacing w:before="120" w:after="120" w:line="360" w:lineRule="auto"/>
        <w:jc w:val="center"/>
        <w:rPr>
          <w:rFonts w:ascii="Arial" w:hAnsi="Arial" w:cs="Arial"/>
          <w:sz w:val="24"/>
          <w:szCs w:val="24"/>
        </w:rPr>
      </w:pPr>
    </w:p>
    <w:p w14:paraId="72495395" w14:textId="18C576C0" w:rsidR="00F90362" w:rsidRDefault="00F90362" w:rsidP="00F44D52">
      <w:pPr>
        <w:spacing w:before="120" w:after="120" w:line="360" w:lineRule="auto"/>
        <w:jc w:val="center"/>
        <w:rPr>
          <w:rFonts w:ascii="Arial" w:hAnsi="Arial" w:cs="Arial"/>
          <w:sz w:val="24"/>
          <w:szCs w:val="24"/>
        </w:rPr>
      </w:pPr>
    </w:p>
    <w:p w14:paraId="6A695A5F" w14:textId="77777777" w:rsidR="004E2519" w:rsidRPr="007B301B" w:rsidRDefault="004E2519" w:rsidP="00F44D52">
      <w:pPr>
        <w:spacing w:before="120" w:after="120" w:line="360" w:lineRule="auto"/>
        <w:jc w:val="center"/>
        <w:rPr>
          <w:rFonts w:ascii="Arial" w:hAnsi="Arial" w:cs="Arial"/>
          <w:sz w:val="24"/>
          <w:szCs w:val="24"/>
        </w:rPr>
      </w:pPr>
    </w:p>
    <w:p w14:paraId="3187DDA6" w14:textId="77777777" w:rsidR="00DC2E47" w:rsidRPr="00094326" w:rsidRDefault="00283E11" w:rsidP="00F44D52">
      <w:pPr>
        <w:spacing w:before="120" w:after="120" w:line="360" w:lineRule="auto"/>
        <w:jc w:val="center"/>
        <w:rPr>
          <w:rFonts w:ascii="Arial" w:hAnsi="Arial" w:cs="Arial"/>
          <w:sz w:val="32"/>
          <w:szCs w:val="32"/>
        </w:rPr>
      </w:pPr>
      <w:r w:rsidRPr="00094326">
        <w:rPr>
          <w:rFonts w:ascii="Arial" w:hAnsi="Arial" w:cs="Arial"/>
          <w:b/>
          <w:bCs/>
          <w:sz w:val="32"/>
          <w:szCs w:val="32"/>
        </w:rPr>
        <w:t>Student Name</w:t>
      </w:r>
      <w:r w:rsidRPr="00094326">
        <w:rPr>
          <w:rFonts w:ascii="Arial" w:hAnsi="Arial" w:cs="Arial"/>
          <w:b/>
          <w:bCs/>
          <w:sz w:val="32"/>
          <w:szCs w:val="32"/>
        </w:rPr>
        <w:t>:</w:t>
      </w:r>
      <w:r w:rsidR="00074FD6" w:rsidRPr="00094326">
        <w:rPr>
          <w:rFonts w:ascii="Arial" w:hAnsi="Arial" w:cs="Arial"/>
          <w:sz w:val="32"/>
          <w:szCs w:val="32"/>
        </w:rPr>
        <w:t xml:space="preserve"> </w:t>
      </w:r>
      <w:r w:rsidR="00074FD6" w:rsidRPr="00094326">
        <w:rPr>
          <w:rFonts w:ascii="Arial" w:hAnsi="Arial" w:cs="Arial"/>
          <w:sz w:val="32"/>
          <w:szCs w:val="32"/>
        </w:rPr>
        <w:t xml:space="preserve">Dan </w:t>
      </w:r>
      <w:proofErr w:type="spellStart"/>
      <w:r w:rsidR="00074FD6" w:rsidRPr="00094326">
        <w:rPr>
          <w:rFonts w:ascii="Arial" w:hAnsi="Arial" w:cs="Arial"/>
          <w:sz w:val="32"/>
          <w:szCs w:val="32"/>
        </w:rPr>
        <w:t>Dragusan</w:t>
      </w:r>
      <w:proofErr w:type="spellEnd"/>
      <w:r w:rsidR="00074FD6" w:rsidRPr="00094326">
        <w:rPr>
          <w:rFonts w:ascii="Arial" w:hAnsi="Arial" w:cs="Arial"/>
          <w:sz w:val="32"/>
          <w:szCs w:val="32"/>
        </w:rPr>
        <w:t xml:space="preserve"> </w:t>
      </w:r>
    </w:p>
    <w:p w14:paraId="444F0039" w14:textId="7D38952D" w:rsidR="00DC2E47" w:rsidRPr="00094326" w:rsidRDefault="00283E11" w:rsidP="00F44D52">
      <w:pPr>
        <w:spacing w:before="120" w:after="120" w:line="360" w:lineRule="auto"/>
        <w:jc w:val="center"/>
        <w:rPr>
          <w:rFonts w:ascii="Arial" w:hAnsi="Arial" w:cs="Arial"/>
          <w:sz w:val="32"/>
          <w:szCs w:val="32"/>
        </w:rPr>
      </w:pPr>
      <w:r w:rsidRPr="00094326">
        <w:rPr>
          <w:rFonts w:ascii="Arial" w:hAnsi="Arial" w:cs="Arial"/>
          <w:b/>
          <w:bCs/>
          <w:sz w:val="32"/>
          <w:szCs w:val="32"/>
        </w:rPr>
        <w:t>Student ID</w:t>
      </w:r>
      <w:r w:rsidRPr="00094326">
        <w:rPr>
          <w:rFonts w:ascii="Arial" w:hAnsi="Arial" w:cs="Arial"/>
          <w:b/>
          <w:bCs/>
          <w:sz w:val="32"/>
          <w:szCs w:val="32"/>
        </w:rPr>
        <w:t>:</w:t>
      </w:r>
      <w:r w:rsidR="00001DCE" w:rsidRPr="00094326">
        <w:rPr>
          <w:rFonts w:ascii="Arial" w:hAnsi="Arial" w:cs="Arial"/>
          <w:sz w:val="32"/>
          <w:szCs w:val="32"/>
        </w:rPr>
        <w:t xml:space="preserve"> </w:t>
      </w:r>
      <w:r w:rsidR="00DC2E47" w:rsidRPr="00094326">
        <w:rPr>
          <w:rFonts w:ascii="Arial" w:hAnsi="Arial" w:cs="Arial"/>
          <w:sz w:val="32"/>
          <w:szCs w:val="32"/>
        </w:rPr>
        <w:t>2531696</w:t>
      </w:r>
    </w:p>
    <w:p w14:paraId="7EBFDC06" w14:textId="0938422F" w:rsidR="00C62704" w:rsidRPr="00094326" w:rsidRDefault="00C62704" w:rsidP="00C62704">
      <w:pPr>
        <w:spacing w:before="120" w:after="120" w:line="360" w:lineRule="auto"/>
        <w:jc w:val="center"/>
        <w:rPr>
          <w:rFonts w:ascii="Arial" w:hAnsi="Arial" w:cs="Arial"/>
          <w:b/>
          <w:bCs/>
          <w:sz w:val="32"/>
          <w:szCs w:val="32"/>
        </w:rPr>
      </w:pPr>
      <w:r w:rsidRPr="00094326">
        <w:rPr>
          <w:rFonts w:ascii="Arial" w:hAnsi="Arial" w:cs="Arial"/>
          <w:b/>
          <w:bCs/>
          <w:sz w:val="32"/>
          <w:szCs w:val="32"/>
        </w:rPr>
        <w:t xml:space="preserve">Lecturer’s Name: </w:t>
      </w:r>
      <w:r w:rsidRPr="00094326">
        <w:rPr>
          <w:rFonts w:ascii="Arial" w:hAnsi="Arial" w:cs="Arial"/>
          <w:sz w:val="32"/>
          <w:szCs w:val="32"/>
        </w:rPr>
        <w:t xml:space="preserve">Annamarie </w:t>
      </w:r>
      <w:proofErr w:type="spellStart"/>
      <w:r w:rsidRPr="00094326">
        <w:rPr>
          <w:rFonts w:ascii="Arial" w:hAnsi="Arial" w:cs="Arial"/>
          <w:sz w:val="32"/>
          <w:szCs w:val="32"/>
        </w:rPr>
        <w:t>Dufficy</w:t>
      </w:r>
      <w:proofErr w:type="spellEnd"/>
      <w:r w:rsidRPr="00094326">
        <w:rPr>
          <w:rFonts w:ascii="Arial" w:hAnsi="Arial" w:cs="Arial"/>
          <w:sz w:val="32"/>
          <w:szCs w:val="32"/>
        </w:rPr>
        <w:t xml:space="preserve">, </w:t>
      </w:r>
      <w:r w:rsidRPr="00094326">
        <w:rPr>
          <w:rFonts w:ascii="Arial" w:hAnsi="Arial" w:cs="Arial"/>
          <w:sz w:val="32"/>
          <w:szCs w:val="32"/>
        </w:rPr>
        <w:t>Anita Nan</w:t>
      </w:r>
    </w:p>
    <w:p w14:paraId="7C3E0BDE" w14:textId="25C85929" w:rsidR="00F90362" w:rsidRPr="007B301B" w:rsidRDefault="00F90362" w:rsidP="00F44D52">
      <w:pPr>
        <w:spacing w:before="120" w:after="120" w:line="360" w:lineRule="auto"/>
        <w:jc w:val="center"/>
        <w:rPr>
          <w:rFonts w:ascii="Arial" w:hAnsi="Arial" w:cs="Arial"/>
          <w:sz w:val="24"/>
          <w:szCs w:val="24"/>
        </w:rPr>
      </w:pPr>
    </w:p>
    <w:p w14:paraId="735A3863" w14:textId="77777777" w:rsidR="00F90362" w:rsidRPr="007B301B" w:rsidRDefault="00283E11" w:rsidP="00F44D52">
      <w:pPr>
        <w:spacing w:before="120" w:after="120" w:line="360" w:lineRule="auto"/>
        <w:rPr>
          <w:rFonts w:ascii="Arial" w:hAnsi="Arial" w:cs="Arial"/>
        </w:rPr>
      </w:pPr>
      <w:r w:rsidRPr="007B301B">
        <w:rPr>
          <w:rFonts w:ascii="Arial" w:hAnsi="Arial" w:cs="Arial"/>
        </w:rPr>
        <w:br w:type="page"/>
      </w:r>
    </w:p>
    <w:sdt>
      <w:sdtPr>
        <w:rPr>
          <w:rFonts w:ascii="Arial" w:hAnsi="Arial" w:cs="Arial"/>
          <w:sz w:val="24"/>
          <w:szCs w:val="24"/>
        </w:rPr>
        <w:id w:val="-899671492"/>
        <w:docPartObj>
          <w:docPartGallery w:val="Table of Contents"/>
          <w:docPartUnique/>
        </w:docPartObj>
      </w:sdtPr>
      <w:sdtEndPr>
        <w:rPr>
          <w:rFonts w:eastAsiaTheme="minorEastAsia"/>
          <w:b/>
          <w:bCs/>
          <w:noProof/>
          <w:color w:val="auto"/>
          <w:lang w:eastAsia="zh-CN"/>
        </w:rPr>
      </w:sdtEndPr>
      <w:sdtContent>
        <w:p w14:paraId="26CF9C11" w14:textId="1168A73C" w:rsidR="00A93AB4" w:rsidRPr="007B301B" w:rsidRDefault="00A93AB4" w:rsidP="00F44D52">
          <w:pPr>
            <w:pStyle w:val="TOCHeading"/>
            <w:spacing w:before="120" w:after="120" w:line="360" w:lineRule="auto"/>
            <w:rPr>
              <w:rFonts w:ascii="Arial" w:hAnsi="Arial" w:cs="Arial"/>
              <w:sz w:val="24"/>
              <w:szCs w:val="24"/>
            </w:rPr>
          </w:pPr>
          <w:r w:rsidRPr="007B301B">
            <w:rPr>
              <w:rFonts w:ascii="Arial" w:hAnsi="Arial" w:cs="Arial"/>
              <w:sz w:val="24"/>
              <w:szCs w:val="24"/>
            </w:rPr>
            <w:t>Table of Contents</w:t>
          </w:r>
        </w:p>
        <w:p w14:paraId="221E13DF" w14:textId="1D38C676" w:rsidR="00A93AB4" w:rsidRPr="007B301B" w:rsidRDefault="00A93AB4" w:rsidP="00F44D52">
          <w:pPr>
            <w:pStyle w:val="TOC1"/>
            <w:tabs>
              <w:tab w:val="right" w:leader="dot" w:pos="9016"/>
            </w:tabs>
            <w:spacing w:before="120" w:after="120" w:line="360" w:lineRule="auto"/>
            <w:rPr>
              <w:rFonts w:ascii="Arial" w:hAnsi="Arial" w:cs="Arial"/>
              <w:noProof/>
              <w:sz w:val="24"/>
              <w:szCs w:val="24"/>
              <w:lang w:eastAsia="en-US"/>
            </w:rPr>
          </w:pPr>
          <w:r w:rsidRPr="007B301B">
            <w:rPr>
              <w:rFonts w:ascii="Arial" w:hAnsi="Arial" w:cs="Arial"/>
              <w:sz w:val="24"/>
              <w:szCs w:val="24"/>
            </w:rPr>
            <w:fldChar w:fldCharType="begin"/>
          </w:r>
          <w:r w:rsidRPr="007B301B">
            <w:rPr>
              <w:rFonts w:ascii="Arial" w:hAnsi="Arial" w:cs="Arial"/>
              <w:sz w:val="24"/>
              <w:szCs w:val="24"/>
            </w:rPr>
            <w:instrText xml:space="preserve"> TOC \o "1-3" \h \z \u </w:instrText>
          </w:r>
          <w:r w:rsidRPr="007B301B">
            <w:rPr>
              <w:rFonts w:ascii="Arial" w:hAnsi="Arial" w:cs="Arial"/>
              <w:sz w:val="24"/>
              <w:szCs w:val="24"/>
            </w:rPr>
            <w:fldChar w:fldCharType="separate"/>
          </w:r>
          <w:hyperlink w:anchor="_Toc237946553" w:history="1">
            <w:r w:rsidRPr="007B301B">
              <w:rPr>
                <w:rStyle w:val="Hyperlink"/>
                <w:rFonts w:ascii="Arial" w:hAnsi="Arial" w:cs="Arial"/>
                <w:noProof/>
                <w:sz w:val="24"/>
                <w:szCs w:val="24"/>
              </w:rPr>
              <w:t>1. Overview of Case Study and Nature of the Problem</w:t>
            </w:r>
            <w:r w:rsidRPr="007B301B">
              <w:rPr>
                <w:rFonts w:ascii="Arial" w:hAnsi="Arial" w:cs="Arial"/>
                <w:noProof/>
                <w:webHidden/>
                <w:sz w:val="24"/>
                <w:szCs w:val="24"/>
              </w:rPr>
              <w:tab/>
            </w:r>
            <w:r w:rsidRPr="007B301B">
              <w:rPr>
                <w:rFonts w:ascii="Arial" w:hAnsi="Arial" w:cs="Arial"/>
                <w:noProof/>
                <w:webHidden/>
                <w:sz w:val="24"/>
                <w:szCs w:val="24"/>
              </w:rPr>
              <w:fldChar w:fldCharType="begin"/>
            </w:r>
            <w:r w:rsidRPr="007B301B">
              <w:rPr>
                <w:rFonts w:ascii="Arial" w:hAnsi="Arial" w:cs="Arial"/>
                <w:noProof/>
                <w:webHidden/>
                <w:sz w:val="24"/>
                <w:szCs w:val="24"/>
              </w:rPr>
              <w:instrText xml:space="preserve"> PAGEREF _Toc237946553 \h </w:instrText>
            </w:r>
            <w:r w:rsidRPr="007B301B">
              <w:rPr>
                <w:rFonts w:ascii="Arial" w:hAnsi="Arial" w:cs="Arial"/>
                <w:noProof/>
                <w:webHidden/>
                <w:sz w:val="24"/>
                <w:szCs w:val="24"/>
              </w:rPr>
            </w:r>
            <w:r w:rsidRPr="007B301B">
              <w:rPr>
                <w:rFonts w:ascii="Arial" w:hAnsi="Arial" w:cs="Arial"/>
                <w:noProof/>
                <w:webHidden/>
                <w:sz w:val="24"/>
                <w:szCs w:val="24"/>
              </w:rPr>
              <w:fldChar w:fldCharType="separate"/>
            </w:r>
            <w:r w:rsidRPr="007B301B">
              <w:rPr>
                <w:rFonts w:ascii="Arial" w:hAnsi="Arial" w:cs="Arial"/>
                <w:noProof/>
                <w:webHidden/>
                <w:sz w:val="24"/>
                <w:szCs w:val="24"/>
              </w:rPr>
              <w:t>3</w:t>
            </w:r>
            <w:r w:rsidRPr="007B301B">
              <w:rPr>
                <w:rFonts w:ascii="Arial" w:hAnsi="Arial" w:cs="Arial"/>
                <w:noProof/>
                <w:webHidden/>
                <w:sz w:val="24"/>
                <w:szCs w:val="24"/>
              </w:rPr>
              <w:fldChar w:fldCharType="end"/>
            </w:r>
          </w:hyperlink>
        </w:p>
        <w:p w14:paraId="76ED2853" w14:textId="29B11A31" w:rsidR="00A93AB4" w:rsidRPr="007B301B" w:rsidRDefault="00A93AB4" w:rsidP="00F44D52">
          <w:pPr>
            <w:pStyle w:val="TOC1"/>
            <w:tabs>
              <w:tab w:val="right" w:leader="dot" w:pos="9016"/>
            </w:tabs>
            <w:spacing w:before="120" w:after="120" w:line="360" w:lineRule="auto"/>
            <w:rPr>
              <w:rFonts w:ascii="Arial" w:hAnsi="Arial" w:cs="Arial"/>
              <w:noProof/>
              <w:sz w:val="24"/>
              <w:szCs w:val="24"/>
              <w:lang w:eastAsia="en-US"/>
            </w:rPr>
          </w:pPr>
          <w:hyperlink w:anchor="_Toc237946554" w:history="1">
            <w:r w:rsidRPr="007B301B">
              <w:rPr>
                <w:rStyle w:val="Hyperlink"/>
                <w:rFonts w:ascii="Arial" w:hAnsi="Arial" w:cs="Arial"/>
                <w:noProof/>
                <w:sz w:val="24"/>
                <w:szCs w:val="24"/>
              </w:rPr>
              <w:t>2. Proposed Solutions for Basil’s Bakery</w:t>
            </w:r>
            <w:r w:rsidRPr="007B301B">
              <w:rPr>
                <w:rFonts w:ascii="Arial" w:hAnsi="Arial" w:cs="Arial"/>
                <w:noProof/>
                <w:webHidden/>
                <w:sz w:val="24"/>
                <w:szCs w:val="24"/>
              </w:rPr>
              <w:tab/>
            </w:r>
            <w:r w:rsidRPr="007B301B">
              <w:rPr>
                <w:rFonts w:ascii="Arial" w:hAnsi="Arial" w:cs="Arial"/>
                <w:noProof/>
                <w:webHidden/>
                <w:sz w:val="24"/>
                <w:szCs w:val="24"/>
              </w:rPr>
              <w:fldChar w:fldCharType="begin"/>
            </w:r>
            <w:r w:rsidRPr="007B301B">
              <w:rPr>
                <w:rFonts w:ascii="Arial" w:hAnsi="Arial" w:cs="Arial"/>
                <w:noProof/>
                <w:webHidden/>
                <w:sz w:val="24"/>
                <w:szCs w:val="24"/>
              </w:rPr>
              <w:instrText xml:space="preserve"> PAGEREF _Toc237946554 \h </w:instrText>
            </w:r>
            <w:r w:rsidRPr="007B301B">
              <w:rPr>
                <w:rFonts w:ascii="Arial" w:hAnsi="Arial" w:cs="Arial"/>
                <w:noProof/>
                <w:webHidden/>
                <w:sz w:val="24"/>
                <w:szCs w:val="24"/>
              </w:rPr>
            </w:r>
            <w:r w:rsidRPr="007B301B">
              <w:rPr>
                <w:rFonts w:ascii="Arial" w:hAnsi="Arial" w:cs="Arial"/>
                <w:noProof/>
                <w:webHidden/>
                <w:sz w:val="24"/>
                <w:szCs w:val="24"/>
              </w:rPr>
              <w:fldChar w:fldCharType="separate"/>
            </w:r>
            <w:r w:rsidRPr="007B301B">
              <w:rPr>
                <w:rFonts w:ascii="Arial" w:hAnsi="Arial" w:cs="Arial"/>
                <w:noProof/>
                <w:webHidden/>
                <w:sz w:val="24"/>
                <w:szCs w:val="24"/>
              </w:rPr>
              <w:t>3</w:t>
            </w:r>
            <w:r w:rsidRPr="007B301B">
              <w:rPr>
                <w:rFonts w:ascii="Arial" w:hAnsi="Arial" w:cs="Arial"/>
                <w:noProof/>
                <w:webHidden/>
                <w:sz w:val="24"/>
                <w:szCs w:val="24"/>
              </w:rPr>
              <w:fldChar w:fldCharType="end"/>
            </w:r>
          </w:hyperlink>
        </w:p>
        <w:p w14:paraId="033101F3" w14:textId="6D3F752B" w:rsidR="00A93AB4" w:rsidRPr="007B301B" w:rsidRDefault="00A93AB4" w:rsidP="00F44D52">
          <w:pPr>
            <w:pStyle w:val="TOC2"/>
            <w:tabs>
              <w:tab w:val="right" w:leader="dot" w:pos="9016"/>
            </w:tabs>
            <w:spacing w:before="120" w:after="120" w:line="360" w:lineRule="auto"/>
            <w:ind w:left="400"/>
            <w:rPr>
              <w:rFonts w:ascii="Arial" w:hAnsi="Arial" w:cs="Arial"/>
              <w:noProof/>
              <w:sz w:val="24"/>
              <w:szCs w:val="24"/>
              <w:lang w:eastAsia="en-US"/>
            </w:rPr>
          </w:pPr>
          <w:hyperlink w:anchor="_Toc237946555" w:history="1">
            <w:r w:rsidRPr="007B301B">
              <w:rPr>
                <w:rStyle w:val="Hyperlink"/>
                <w:rFonts w:ascii="Arial" w:hAnsi="Arial" w:cs="Arial"/>
                <w:noProof/>
                <w:sz w:val="24"/>
                <w:szCs w:val="24"/>
              </w:rPr>
              <w:t>Solution One: Introduction of an Online Ordering and Delivery Service</w:t>
            </w:r>
            <w:r w:rsidRPr="007B301B">
              <w:rPr>
                <w:rFonts w:ascii="Arial" w:hAnsi="Arial" w:cs="Arial"/>
                <w:noProof/>
                <w:webHidden/>
                <w:sz w:val="24"/>
                <w:szCs w:val="24"/>
              </w:rPr>
              <w:tab/>
            </w:r>
            <w:r w:rsidRPr="007B301B">
              <w:rPr>
                <w:rFonts w:ascii="Arial" w:hAnsi="Arial" w:cs="Arial"/>
                <w:noProof/>
                <w:webHidden/>
                <w:sz w:val="24"/>
                <w:szCs w:val="24"/>
              </w:rPr>
              <w:fldChar w:fldCharType="begin"/>
            </w:r>
            <w:r w:rsidRPr="007B301B">
              <w:rPr>
                <w:rFonts w:ascii="Arial" w:hAnsi="Arial" w:cs="Arial"/>
                <w:noProof/>
                <w:webHidden/>
                <w:sz w:val="24"/>
                <w:szCs w:val="24"/>
              </w:rPr>
              <w:instrText xml:space="preserve"> PAGEREF _Toc237946555 \h </w:instrText>
            </w:r>
            <w:r w:rsidRPr="007B301B">
              <w:rPr>
                <w:rFonts w:ascii="Arial" w:hAnsi="Arial" w:cs="Arial"/>
                <w:noProof/>
                <w:webHidden/>
                <w:sz w:val="24"/>
                <w:szCs w:val="24"/>
              </w:rPr>
            </w:r>
            <w:r w:rsidRPr="007B301B">
              <w:rPr>
                <w:rFonts w:ascii="Arial" w:hAnsi="Arial" w:cs="Arial"/>
                <w:noProof/>
                <w:webHidden/>
                <w:sz w:val="24"/>
                <w:szCs w:val="24"/>
              </w:rPr>
              <w:fldChar w:fldCharType="separate"/>
            </w:r>
            <w:r w:rsidRPr="007B301B">
              <w:rPr>
                <w:rFonts w:ascii="Arial" w:hAnsi="Arial" w:cs="Arial"/>
                <w:noProof/>
                <w:webHidden/>
                <w:sz w:val="24"/>
                <w:szCs w:val="24"/>
              </w:rPr>
              <w:t>3</w:t>
            </w:r>
            <w:r w:rsidRPr="007B301B">
              <w:rPr>
                <w:rFonts w:ascii="Arial" w:hAnsi="Arial" w:cs="Arial"/>
                <w:noProof/>
                <w:webHidden/>
                <w:sz w:val="24"/>
                <w:szCs w:val="24"/>
              </w:rPr>
              <w:fldChar w:fldCharType="end"/>
            </w:r>
          </w:hyperlink>
        </w:p>
        <w:p w14:paraId="0A247C41" w14:textId="3E32FDC1" w:rsidR="00A93AB4" w:rsidRPr="007B301B" w:rsidRDefault="00A93AB4" w:rsidP="00F44D52">
          <w:pPr>
            <w:pStyle w:val="TOC2"/>
            <w:tabs>
              <w:tab w:val="right" w:leader="dot" w:pos="9016"/>
            </w:tabs>
            <w:spacing w:before="120" w:after="120" w:line="360" w:lineRule="auto"/>
            <w:ind w:left="400"/>
            <w:rPr>
              <w:rFonts w:ascii="Arial" w:hAnsi="Arial" w:cs="Arial"/>
              <w:noProof/>
              <w:sz w:val="24"/>
              <w:szCs w:val="24"/>
              <w:lang w:eastAsia="en-US"/>
            </w:rPr>
          </w:pPr>
          <w:hyperlink w:anchor="_Toc237946556" w:history="1">
            <w:r w:rsidRPr="007B301B">
              <w:rPr>
                <w:rStyle w:val="Hyperlink"/>
                <w:rFonts w:ascii="Arial" w:hAnsi="Arial" w:cs="Arial"/>
                <w:noProof/>
                <w:sz w:val="24"/>
                <w:szCs w:val="24"/>
              </w:rPr>
              <w:t>Solution Two: Introduction of a Pre-order and Collection System</w:t>
            </w:r>
            <w:r w:rsidRPr="007B301B">
              <w:rPr>
                <w:rFonts w:ascii="Arial" w:hAnsi="Arial" w:cs="Arial"/>
                <w:noProof/>
                <w:webHidden/>
                <w:sz w:val="24"/>
                <w:szCs w:val="24"/>
              </w:rPr>
              <w:tab/>
            </w:r>
            <w:r w:rsidRPr="007B301B">
              <w:rPr>
                <w:rFonts w:ascii="Arial" w:hAnsi="Arial" w:cs="Arial"/>
                <w:noProof/>
                <w:webHidden/>
                <w:sz w:val="24"/>
                <w:szCs w:val="24"/>
              </w:rPr>
              <w:fldChar w:fldCharType="begin"/>
            </w:r>
            <w:r w:rsidRPr="007B301B">
              <w:rPr>
                <w:rFonts w:ascii="Arial" w:hAnsi="Arial" w:cs="Arial"/>
                <w:noProof/>
                <w:webHidden/>
                <w:sz w:val="24"/>
                <w:szCs w:val="24"/>
              </w:rPr>
              <w:instrText xml:space="preserve"> PAGEREF _Toc237946556 \h </w:instrText>
            </w:r>
            <w:r w:rsidRPr="007B301B">
              <w:rPr>
                <w:rFonts w:ascii="Arial" w:hAnsi="Arial" w:cs="Arial"/>
                <w:noProof/>
                <w:webHidden/>
                <w:sz w:val="24"/>
                <w:szCs w:val="24"/>
              </w:rPr>
            </w:r>
            <w:r w:rsidRPr="007B301B">
              <w:rPr>
                <w:rFonts w:ascii="Arial" w:hAnsi="Arial" w:cs="Arial"/>
                <w:noProof/>
                <w:webHidden/>
                <w:sz w:val="24"/>
                <w:szCs w:val="24"/>
              </w:rPr>
              <w:fldChar w:fldCharType="separate"/>
            </w:r>
            <w:r w:rsidRPr="007B301B">
              <w:rPr>
                <w:rFonts w:ascii="Arial" w:hAnsi="Arial" w:cs="Arial"/>
                <w:noProof/>
                <w:webHidden/>
                <w:sz w:val="24"/>
                <w:szCs w:val="24"/>
              </w:rPr>
              <w:t>3</w:t>
            </w:r>
            <w:r w:rsidRPr="007B301B">
              <w:rPr>
                <w:rFonts w:ascii="Arial" w:hAnsi="Arial" w:cs="Arial"/>
                <w:noProof/>
                <w:webHidden/>
                <w:sz w:val="24"/>
                <w:szCs w:val="24"/>
              </w:rPr>
              <w:fldChar w:fldCharType="end"/>
            </w:r>
          </w:hyperlink>
        </w:p>
        <w:p w14:paraId="34BF8D34" w14:textId="0C2C1E10" w:rsidR="00A93AB4" w:rsidRPr="007B301B" w:rsidRDefault="00A93AB4" w:rsidP="00F44D52">
          <w:pPr>
            <w:pStyle w:val="TOC1"/>
            <w:tabs>
              <w:tab w:val="right" w:leader="dot" w:pos="9016"/>
            </w:tabs>
            <w:spacing w:before="120" w:after="120" w:line="360" w:lineRule="auto"/>
            <w:rPr>
              <w:rFonts w:ascii="Arial" w:hAnsi="Arial" w:cs="Arial"/>
              <w:noProof/>
              <w:sz w:val="24"/>
              <w:szCs w:val="24"/>
              <w:lang w:eastAsia="en-US"/>
            </w:rPr>
          </w:pPr>
          <w:hyperlink w:anchor="_Toc237946557" w:history="1">
            <w:r w:rsidRPr="007B301B">
              <w:rPr>
                <w:rStyle w:val="Hyperlink"/>
                <w:rFonts w:ascii="Arial" w:hAnsi="Arial" w:cs="Arial"/>
                <w:noProof/>
                <w:sz w:val="24"/>
                <w:szCs w:val="24"/>
              </w:rPr>
              <w:t>3. Evaluation of Proposed Solutions Using PMI Technique</w:t>
            </w:r>
            <w:r w:rsidRPr="007B301B">
              <w:rPr>
                <w:rFonts w:ascii="Arial" w:hAnsi="Arial" w:cs="Arial"/>
                <w:noProof/>
                <w:webHidden/>
                <w:sz w:val="24"/>
                <w:szCs w:val="24"/>
              </w:rPr>
              <w:tab/>
            </w:r>
            <w:r w:rsidRPr="007B301B">
              <w:rPr>
                <w:rFonts w:ascii="Arial" w:hAnsi="Arial" w:cs="Arial"/>
                <w:noProof/>
                <w:webHidden/>
                <w:sz w:val="24"/>
                <w:szCs w:val="24"/>
              </w:rPr>
              <w:fldChar w:fldCharType="begin"/>
            </w:r>
            <w:r w:rsidRPr="007B301B">
              <w:rPr>
                <w:rFonts w:ascii="Arial" w:hAnsi="Arial" w:cs="Arial"/>
                <w:noProof/>
                <w:webHidden/>
                <w:sz w:val="24"/>
                <w:szCs w:val="24"/>
              </w:rPr>
              <w:instrText xml:space="preserve"> PAGEREF _Toc237946557 \h </w:instrText>
            </w:r>
            <w:r w:rsidRPr="007B301B">
              <w:rPr>
                <w:rFonts w:ascii="Arial" w:hAnsi="Arial" w:cs="Arial"/>
                <w:noProof/>
                <w:webHidden/>
                <w:sz w:val="24"/>
                <w:szCs w:val="24"/>
              </w:rPr>
            </w:r>
            <w:r w:rsidRPr="007B301B">
              <w:rPr>
                <w:rFonts w:ascii="Arial" w:hAnsi="Arial" w:cs="Arial"/>
                <w:noProof/>
                <w:webHidden/>
                <w:sz w:val="24"/>
                <w:szCs w:val="24"/>
              </w:rPr>
              <w:fldChar w:fldCharType="separate"/>
            </w:r>
            <w:r w:rsidRPr="007B301B">
              <w:rPr>
                <w:rFonts w:ascii="Arial" w:hAnsi="Arial" w:cs="Arial"/>
                <w:noProof/>
                <w:webHidden/>
                <w:sz w:val="24"/>
                <w:szCs w:val="24"/>
              </w:rPr>
              <w:t>4</w:t>
            </w:r>
            <w:r w:rsidRPr="007B301B">
              <w:rPr>
                <w:rFonts w:ascii="Arial" w:hAnsi="Arial" w:cs="Arial"/>
                <w:noProof/>
                <w:webHidden/>
                <w:sz w:val="24"/>
                <w:szCs w:val="24"/>
              </w:rPr>
              <w:fldChar w:fldCharType="end"/>
            </w:r>
          </w:hyperlink>
        </w:p>
        <w:p w14:paraId="3398C838" w14:textId="0A4205FA" w:rsidR="00A93AB4" w:rsidRPr="007B301B" w:rsidRDefault="00A93AB4" w:rsidP="00F44D52">
          <w:pPr>
            <w:pStyle w:val="TOC2"/>
            <w:tabs>
              <w:tab w:val="right" w:leader="dot" w:pos="9016"/>
            </w:tabs>
            <w:spacing w:before="120" w:after="120" w:line="360" w:lineRule="auto"/>
            <w:ind w:left="400"/>
            <w:rPr>
              <w:rFonts w:ascii="Arial" w:hAnsi="Arial" w:cs="Arial"/>
              <w:noProof/>
              <w:sz w:val="24"/>
              <w:szCs w:val="24"/>
              <w:lang w:eastAsia="en-US"/>
            </w:rPr>
          </w:pPr>
          <w:hyperlink w:anchor="_Toc237946558" w:history="1">
            <w:r w:rsidRPr="007B301B">
              <w:rPr>
                <w:rStyle w:val="Hyperlink"/>
                <w:rFonts w:ascii="Arial" w:hAnsi="Arial" w:cs="Arial"/>
                <w:noProof/>
                <w:sz w:val="24"/>
                <w:szCs w:val="24"/>
              </w:rPr>
              <w:t>a. PMI Evaluation</w:t>
            </w:r>
            <w:r w:rsidRPr="007B301B">
              <w:rPr>
                <w:rFonts w:ascii="Arial" w:hAnsi="Arial" w:cs="Arial"/>
                <w:noProof/>
                <w:webHidden/>
                <w:sz w:val="24"/>
                <w:szCs w:val="24"/>
              </w:rPr>
              <w:tab/>
            </w:r>
            <w:r w:rsidRPr="007B301B">
              <w:rPr>
                <w:rFonts w:ascii="Arial" w:hAnsi="Arial" w:cs="Arial"/>
                <w:noProof/>
                <w:webHidden/>
                <w:sz w:val="24"/>
                <w:szCs w:val="24"/>
              </w:rPr>
              <w:fldChar w:fldCharType="begin"/>
            </w:r>
            <w:r w:rsidRPr="007B301B">
              <w:rPr>
                <w:rFonts w:ascii="Arial" w:hAnsi="Arial" w:cs="Arial"/>
                <w:noProof/>
                <w:webHidden/>
                <w:sz w:val="24"/>
                <w:szCs w:val="24"/>
              </w:rPr>
              <w:instrText xml:space="preserve"> PAGEREF _Toc237946558 \h </w:instrText>
            </w:r>
            <w:r w:rsidRPr="007B301B">
              <w:rPr>
                <w:rFonts w:ascii="Arial" w:hAnsi="Arial" w:cs="Arial"/>
                <w:noProof/>
                <w:webHidden/>
                <w:sz w:val="24"/>
                <w:szCs w:val="24"/>
              </w:rPr>
            </w:r>
            <w:r w:rsidRPr="007B301B">
              <w:rPr>
                <w:rFonts w:ascii="Arial" w:hAnsi="Arial" w:cs="Arial"/>
                <w:noProof/>
                <w:webHidden/>
                <w:sz w:val="24"/>
                <w:szCs w:val="24"/>
              </w:rPr>
              <w:fldChar w:fldCharType="separate"/>
            </w:r>
            <w:r w:rsidRPr="007B301B">
              <w:rPr>
                <w:rFonts w:ascii="Arial" w:hAnsi="Arial" w:cs="Arial"/>
                <w:noProof/>
                <w:webHidden/>
                <w:sz w:val="24"/>
                <w:szCs w:val="24"/>
              </w:rPr>
              <w:t>4</w:t>
            </w:r>
            <w:r w:rsidRPr="007B301B">
              <w:rPr>
                <w:rFonts w:ascii="Arial" w:hAnsi="Arial" w:cs="Arial"/>
                <w:noProof/>
                <w:webHidden/>
                <w:sz w:val="24"/>
                <w:szCs w:val="24"/>
              </w:rPr>
              <w:fldChar w:fldCharType="end"/>
            </w:r>
          </w:hyperlink>
        </w:p>
        <w:p w14:paraId="0745C9C0" w14:textId="2A3DFF5C" w:rsidR="00A93AB4" w:rsidRPr="007B301B" w:rsidRDefault="00A93AB4" w:rsidP="00F44D52">
          <w:pPr>
            <w:pStyle w:val="TOC2"/>
            <w:tabs>
              <w:tab w:val="right" w:leader="dot" w:pos="9016"/>
            </w:tabs>
            <w:spacing w:before="120" w:after="120" w:line="360" w:lineRule="auto"/>
            <w:ind w:left="400"/>
            <w:rPr>
              <w:rFonts w:ascii="Arial" w:hAnsi="Arial" w:cs="Arial"/>
              <w:noProof/>
              <w:sz w:val="24"/>
              <w:szCs w:val="24"/>
              <w:lang w:eastAsia="en-US"/>
            </w:rPr>
          </w:pPr>
          <w:hyperlink w:anchor="_Toc237946559" w:history="1">
            <w:r w:rsidRPr="007B301B">
              <w:rPr>
                <w:rStyle w:val="Hyperlink"/>
                <w:rFonts w:ascii="Arial" w:hAnsi="Arial" w:cs="Arial"/>
                <w:noProof/>
                <w:sz w:val="24"/>
                <w:szCs w:val="24"/>
              </w:rPr>
              <w:t>b. Selection of Preferred Solution</w:t>
            </w:r>
            <w:r w:rsidRPr="007B301B">
              <w:rPr>
                <w:rFonts w:ascii="Arial" w:hAnsi="Arial" w:cs="Arial"/>
                <w:noProof/>
                <w:webHidden/>
                <w:sz w:val="24"/>
                <w:szCs w:val="24"/>
              </w:rPr>
              <w:tab/>
            </w:r>
            <w:r w:rsidRPr="007B301B">
              <w:rPr>
                <w:rFonts w:ascii="Arial" w:hAnsi="Arial" w:cs="Arial"/>
                <w:noProof/>
                <w:webHidden/>
                <w:sz w:val="24"/>
                <w:szCs w:val="24"/>
              </w:rPr>
              <w:fldChar w:fldCharType="begin"/>
            </w:r>
            <w:r w:rsidRPr="007B301B">
              <w:rPr>
                <w:rFonts w:ascii="Arial" w:hAnsi="Arial" w:cs="Arial"/>
                <w:noProof/>
                <w:webHidden/>
                <w:sz w:val="24"/>
                <w:szCs w:val="24"/>
              </w:rPr>
              <w:instrText xml:space="preserve"> PAGEREF _Toc237946559 \h </w:instrText>
            </w:r>
            <w:r w:rsidRPr="007B301B">
              <w:rPr>
                <w:rFonts w:ascii="Arial" w:hAnsi="Arial" w:cs="Arial"/>
                <w:noProof/>
                <w:webHidden/>
                <w:sz w:val="24"/>
                <w:szCs w:val="24"/>
              </w:rPr>
            </w:r>
            <w:r w:rsidRPr="007B301B">
              <w:rPr>
                <w:rFonts w:ascii="Arial" w:hAnsi="Arial" w:cs="Arial"/>
                <w:noProof/>
                <w:webHidden/>
                <w:sz w:val="24"/>
                <w:szCs w:val="24"/>
              </w:rPr>
              <w:fldChar w:fldCharType="separate"/>
            </w:r>
            <w:r w:rsidRPr="007B301B">
              <w:rPr>
                <w:rFonts w:ascii="Arial" w:hAnsi="Arial" w:cs="Arial"/>
                <w:noProof/>
                <w:webHidden/>
                <w:sz w:val="24"/>
                <w:szCs w:val="24"/>
              </w:rPr>
              <w:t>4</w:t>
            </w:r>
            <w:r w:rsidRPr="007B301B">
              <w:rPr>
                <w:rFonts w:ascii="Arial" w:hAnsi="Arial" w:cs="Arial"/>
                <w:noProof/>
                <w:webHidden/>
                <w:sz w:val="24"/>
                <w:szCs w:val="24"/>
              </w:rPr>
              <w:fldChar w:fldCharType="end"/>
            </w:r>
          </w:hyperlink>
        </w:p>
        <w:p w14:paraId="1B598BD4" w14:textId="2AF94EE4" w:rsidR="00A93AB4" w:rsidRPr="007B301B" w:rsidRDefault="00A93AB4" w:rsidP="00F44D52">
          <w:pPr>
            <w:pStyle w:val="TOC1"/>
            <w:tabs>
              <w:tab w:val="right" w:leader="dot" w:pos="9016"/>
            </w:tabs>
            <w:spacing w:before="120" w:after="120" w:line="360" w:lineRule="auto"/>
            <w:rPr>
              <w:rFonts w:ascii="Arial" w:hAnsi="Arial" w:cs="Arial"/>
              <w:noProof/>
              <w:sz w:val="24"/>
              <w:szCs w:val="24"/>
              <w:lang w:eastAsia="en-US"/>
            </w:rPr>
          </w:pPr>
          <w:hyperlink w:anchor="_Toc237946560" w:history="1">
            <w:r w:rsidRPr="007B301B">
              <w:rPr>
                <w:rStyle w:val="Hyperlink"/>
                <w:rFonts w:ascii="Arial" w:hAnsi="Arial" w:cs="Arial"/>
                <w:noProof/>
                <w:sz w:val="24"/>
                <w:szCs w:val="24"/>
              </w:rPr>
              <w:t>4. Implementation Plan</w:t>
            </w:r>
            <w:r w:rsidRPr="007B301B">
              <w:rPr>
                <w:rFonts w:ascii="Arial" w:hAnsi="Arial" w:cs="Arial"/>
                <w:noProof/>
                <w:webHidden/>
                <w:sz w:val="24"/>
                <w:szCs w:val="24"/>
              </w:rPr>
              <w:tab/>
            </w:r>
            <w:r w:rsidRPr="007B301B">
              <w:rPr>
                <w:rFonts w:ascii="Arial" w:hAnsi="Arial" w:cs="Arial"/>
                <w:noProof/>
                <w:webHidden/>
                <w:sz w:val="24"/>
                <w:szCs w:val="24"/>
              </w:rPr>
              <w:fldChar w:fldCharType="begin"/>
            </w:r>
            <w:r w:rsidRPr="007B301B">
              <w:rPr>
                <w:rFonts w:ascii="Arial" w:hAnsi="Arial" w:cs="Arial"/>
                <w:noProof/>
                <w:webHidden/>
                <w:sz w:val="24"/>
                <w:szCs w:val="24"/>
              </w:rPr>
              <w:instrText xml:space="preserve"> PAGEREF _Toc237946560 \h </w:instrText>
            </w:r>
            <w:r w:rsidRPr="007B301B">
              <w:rPr>
                <w:rFonts w:ascii="Arial" w:hAnsi="Arial" w:cs="Arial"/>
                <w:noProof/>
                <w:webHidden/>
                <w:sz w:val="24"/>
                <w:szCs w:val="24"/>
              </w:rPr>
            </w:r>
            <w:r w:rsidRPr="007B301B">
              <w:rPr>
                <w:rFonts w:ascii="Arial" w:hAnsi="Arial" w:cs="Arial"/>
                <w:noProof/>
                <w:webHidden/>
                <w:sz w:val="24"/>
                <w:szCs w:val="24"/>
              </w:rPr>
              <w:fldChar w:fldCharType="separate"/>
            </w:r>
            <w:r w:rsidRPr="007B301B">
              <w:rPr>
                <w:rFonts w:ascii="Arial" w:hAnsi="Arial" w:cs="Arial"/>
                <w:noProof/>
                <w:webHidden/>
                <w:sz w:val="24"/>
                <w:szCs w:val="24"/>
              </w:rPr>
              <w:t>5</w:t>
            </w:r>
            <w:r w:rsidRPr="007B301B">
              <w:rPr>
                <w:rFonts w:ascii="Arial" w:hAnsi="Arial" w:cs="Arial"/>
                <w:noProof/>
                <w:webHidden/>
                <w:sz w:val="24"/>
                <w:szCs w:val="24"/>
              </w:rPr>
              <w:fldChar w:fldCharType="end"/>
            </w:r>
          </w:hyperlink>
        </w:p>
        <w:p w14:paraId="55560145" w14:textId="254E9243" w:rsidR="00A93AB4" w:rsidRPr="007B301B" w:rsidRDefault="00A93AB4" w:rsidP="00F44D52">
          <w:pPr>
            <w:pStyle w:val="TOC2"/>
            <w:tabs>
              <w:tab w:val="right" w:leader="dot" w:pos="9016"/>
            </w:tabs>
            <w:spacing w:before="120" w:after="120" w:line="360" w:lineRule="auto"/>
            <w:ind w:left="400"/>
            <w:rPr>
              <w:rFonts w:ascii="Arial" w:hAnsi="Arial" w:cs="Arial"/>
              <w:noProof/>
              <w:sz w:val="24"/>
              <w:szCs w:val="24"/>
              <w:lang w:eastAsia="en-US"/>
            </w:rPr>
          </w:pPr>
          <w:hyperlink w:anchor="_Toc237946561" w:history="1">
            <w:r w:rsidRPr="007B301B">
              <w:rPr>
                <w:rStyle w:val="Hyperlink"/>
                <w:rFonts w:ascii="Arial" w:hAnsi="Arial" w:cs="Arial"/>
                <w:noProof/>
                <w:sz w:val="24"/>
                <w:szCs w:val="24"/>
              </w:rPr>
              <w:t>a. Implementation of Online Ordering and Delivery Service</w:t>
            </w:r>
            <w:r w:rsidRPr="007B301B">
              <w:rPr>
                <w:rFonts w:ascii="Arial" w:hAnsi="Arial" w:cs="Arial"/>
                <w:noProof/>
                <w:webHidden/>
                <w:sz w:val="24"/>
                <w:szCs w:val="24"/>
              </w:rPr>
              <w:tab/>
            </w:r>
            <w:r w:rsidRPr="007B301B">
              <w:rPr>
                <w:rFonts w:ascii="Arial" w:hAnsi="Arial" w:cs="Arial"/>
                <w:noProof/>
                <w:webHidden/>
                <w:sz w:val="24"/>
                <w:szCs w:val="24"/>
              </w:rPr>
              <w:fldChar w:fldCharType="begin"/>
            </w:r>
            <w:r w:rsidRPr="007B301B">
              <w:rPr>
                <w:rFonts w:ascii="Arial" w:hAnsi="Arial" w:cs="Arial"/>
                <w:noProof/>
                <w:webHidden/>
                <w:sz w:val="24"/>
                <w:szCs w:val="24"/>
              </w:rPr>
              <w:instrText xml:space="preserve"> PAGEREF _Toc237946561 \h </w:instrText>
            </w:r>
            <w:r w:rsidRPr="007B301B">
              <w:rPr>
                <w:rFonts w:ascii="Arial" w:hAnsi="Arial" w:cs="Arial"/>
                <w:noProof/>
                <w:webHidden/>
                <w:sz w:val="24"/>
                <w:szCs w:val="24"/>
              </w:rPr>
            </w:r>
            <w:r w:rsidRPr="007B301B">
              <w:rPr>
                <w:rFonts w:ascii="Arial" w:hAnsi="Arial" w:cs="Arial"/>
                <w:noProof/>
                <w:webHidden/>
                <w:sz w:val="24"/>
                <w:szCs w:val="24"/>
              </w:rPr>
              <w:fldChar w:fldCharType="separate"/>
            </w:r>
            <w:r w:rsidRPr="007B301B">
              <w:rPr>
                <w:rFonts w:ascii="Arial" w:hAnsi="Arial" w:cs="Arial"/>
                <w:noProof/>
                <w:webHidden/>
                <w:sz w:val="24"/>
                <w:szCs w:val="24"/>
              </w:rPr>
              <w:t>5</w:t>
            </w:r>
            <w:r w:rsidRPr="007B301B">
              <w:rPr>
                <w:rFonts w:ascii="Arial" w:hAnsi="Arial" w:cs="Arial"/>
                <w:noProof/>
                <w:webHidden/>
                <w:sz w:val="24"/>
                <w:szCs w:val="24"/>
              </w:rPr>
              <w:fldChar w:fldCharType="end"/>
            </w:r>
          </w:hyperlink>
        </w:p>
        <w:p w14:paraId="5F7B8D91" w14:textId="591778D9" w:rsidR="00A93AB4" w:rsidRPr="007B301B" w:rsidRDefault="00A93AB4" w:rsidP="00F44D52">
          <w:pPr>
            <w:pStyle w:val="TOC2"/>
            <w:tabs>
              <w:tab w:val="right" w:leader="dot" w:pos="9016"/>
            </w:tabs>
            <w:spacing w:before="120" w:after="120" w:line="360" w:lineRule="auto"/>
            <w:ind w:left="400"/>
            <w:rPr>
              <w:rFonts w:ascii="Arial" w:hAnsi="Arial" w:cs="Arial"/>
              <w:noProof/>
              <w:sz w:val="24"/>
              <w:szCs w:val="24"/>
              <w:lang w:eastAsia="en-US"/>
            </w:rPr>
          </w:pPr>
          <w:hyperlink w:anchor="_Toc237946562" w:history="1">
            <w:r w:rsidRPr="007B301B">
              <w:rPr>
                <w:rStyle w:val="Hyperlink"/>
                <w:rFonts w:ascii="Arial" w:hAnsi="Arial" w:cs="Arial"/>
                <w:noProof/>
                <w:sz w:val="24"/>
                <w:szCs w:val="24"/>
              </w:rPr>
              <w:t>b. Reasons for Implementation Activities</w:t>
            </w:r>
            <w:r w:rsidRPr="007B301B">
              <w:rPr>
                <w:rFonts w:ascii="Arial" w:hAnsi="Arial" w:cs="Arial"/>
                <w:noProof/>
                <w:webHidden/>
                <w:sz w:val="24"/>
                <w:szCs w:val="24"/>
              </w:rPr>
              <w:tab/>
            </w:r>
            <w:r w:rsidRPr="007B301B">
              <w:rPr>
                <w:rFonts w:ascii="Arial" w:hAnsi="Arial" w:cs="Arial"/>
                <w:noProof/>
                <w:webHidden/>
                <w:sz w:val="24"/>
                <w:szCs w:val="24"/>
              </w:rPr>
              <w:fldChar w:fldCharType="begin"/>
            </w:r>
            <w:r w:rsidRPr="007B301B">
              <w:rPr>
                <w:rFonts w:ascii="Arial" w:hAnsi="Arial" w:cs="Arial"/>
                <w:noProof/>
                <w:webHidden/>
                <w:sz w:val="24"/>
                <w:szCs w:val="24"/>
              </w:rPr>
              <w:instrText xml:space="preserve"> PAGEREF _Toc237946562 \h </w:instrText>
            </w:r>
            <w:r w:rsidRPr="007B301B">
              <w:rPr>
                <w:rFonts w:ascii="Arial" w:hAnsi="Arial" w:cs="Arial"/>
                <w:noProof/>
                <w:webHidden/>
                <w:sz w:val="24"/>
                <w:szCs w:val="24"/>
              </w:rPr>
            </w:r>
            <w:r w:rsidRPr="007B301B">
              <w:rPr>
                <w:rFonts w:ascii="Arial" w:hAnsi="Arial" w:cs="Arial"/>
                <w:noProof/>
                <w:webHidden/>
                <w:sz w:val="24"/>
                <w:szCs w:val="24"/>
              </w:rPr>
              <w:fldChar w:fldCharType="separate"/>
            </w:r>
            <w:r w:rsidRPr="007B301B">
              <w:rPr>
                <w:rFonts w:ascii="Arial" w:hAnsi="Arial" w:cs="Arial"/>
                <w:noProof/>
                <w:webHidden/>
                <w:sz w:val="24"/>
                <w:szCs w:val="24"/>
              </w:rPr>
              <w:t>5</w:t>
            </w:r>
            <w:r w:rsidRPr="007B301B">
              <w:rPr>
                <w:rFonts w:ascii="Arial" w:hAnsi="Arial" w:cs="Arial"/>
                <w:noProof/>
                <w:webHidden/>
                <w:sz w:val="24"/>
                <w:szCs w:val="24"/>
              </w:rPr>
              <w:fldChar w:fldCharType="end"/>
            </w:r>
          </w:hyperlink>
        </w:p>
        <w:p w14:paraId="21F2DF93" w14:textId="0E8B0775" w:rsidR="00A93AB4" w:rsidRPr="007B301B" w:rsidRDefault="00A93AB4" w:rsidP="00F44D52">
          <w:pPr>
            <w:pStyle w:val="TOC1"/>
            <w:tabs>
              <w:tab w:val="right" w:leader="dot" w:pos="9016"/>
            </w:tabs>
            <w:spacing w:before="120" w:after="120" w:line="360" w:lineRule="auto"/>
            <w:rPr>
              <w:rFonts w:ascii="Arial" w:hAnsi="Arial" w:cs="Arial"/>
              <w:noProof/>
              <w:sz w:val="24"/>
              <w:szCs w:val="24"/>
              <w:lang w:eastAsia="en-US"/>
            </w:rPr>
          </w:pPr>
          <w:hyperlink w:anchor="_Toc237946563" w:history="1">
            <w:r w:rsidRPr="007B301B">
              <w:rPr>
                <w:rStyle w:val="Hyperlink"/>
                <w:rFonts w:ascii="Arial" w:hAnsi="Arial" w:cs="Arial"/>
                <w:noProof/>
                <w:sz w:val="24"/>
                <w:szCs w:val="24"/>
              </w:rPr>
              <w:t>5. KPI and SMART Objectives</w:t>
            </w:r>
            <w:r w:rsidRPr="007B301B">
              <w:rPr>
                <w:rFonts w:ascii="Arial" w:hAnsi="Arial" w:cs="Arial"/>
                <w:noProof/>
                <w:webHidden/>
                <w:sz w:val="24"/>
                <w:szCs w:val="24"/>
              </w:rPr>
              <w:tab/>
            </w:r>
            <w:r w:rsidRPr="007B301B">
              <w:rPr>
                <w:rFonts w:ascii="Arial" w:hAnsi="Arial" w:cs="Arial"/>
                <w:noProof/>
                <w:webHidden/>
                <w:sz w:val="24"/>
                <w:szCs w:val="24"/>
              </w:rPr>
              <w:fldChar w:fldCharType="begin"/>
            </w:r>
            <w:r w:rsidRPr="007B301B">
              <w:rPr>
                <w:rFonts w:ascii="Arial" w:hAnsi="Arial" w:cs="Arial"/>
                <w:noProof/>
                <w:webHidden/>
                <w:sz w:val="24"/>
                <w:szCs w:val="24"/>
              </w:rPr>
              <w:instrText xml:space="preserve"> PAGEREF _Toc237946563 \h </w:instrText>
            </w:r>
            <w:r w:rsidRPr="007B301B">
              <w:rPr>
                <w:rFonts w:ascii="Arial" w:hAnsi="Arial" w:cs="Arial"/>
                <w:noProof/>
                <w:webHidden/>
                <w:sz w:val="24"/>
                <w:szCs w:val="24"/>
              </w:rPr>
            </w:r>
            <w:r w:rsidRPr="007B301B">
              <w:rPr>
                <w:rFonts w:ascii="Arial" w:hAnsi="Arial" w:cs="Arial"/>
                <w:noProof/>
                <w:webHidden/>
                <w:sz w:val="24"/>
                <w:szCs w:val="24"/>
              </w:rPr>
              <w:fldChar w:fldCharType="separate"/>
            </w:r>
            <w:r w:rsidRPr="007B301B">
              <w:rPr>
                <w:rFonts w:ascii="Arial" w:hAnsi="Arial" w:cs="Arial"/>
                <w:noProof/>
                <w:webHidden/>
                <w:sz w:val="24"/>
                <w:szCs w:val="24"/>
              </w:rPr>
              <w:t>6</w:t>
            </w:r>
            <w:r w:rsidRPr="007B301B">
              <w:rPr>
                <w:rFonts w:ascii="Arial" w:hAnsi="Arial" w:cs="Arial"/>
                <w:noProof/>
                <w:webHidden/>
                <w:sz w:val="24"/>
                <w:szCs w:val="24"/>
              </w:rPr>
              <w:fldChar w:fldCharType="end"/>
            </w:r>
          </w:hyperlink>
        </w:p>
        <w:p w14:paraId="7D77D374" w14:textId="59321020" w:rsidR="00A93AB4" w:rsidRPr="007B301B" w:rsidRDefault="00A93AB4" w:rsidP="00F44D52">
          <w:pPr>
            <w:pStyle w:val="TOC2"/>
            <w:tabs>
              <w:tab w:val="right" w:leader="dot" w:pos="9016"/>
            </w:tabs>
            <w:spacing w:before="120" w:after="120" w:line="360" w:lineRule="auto"/>
            <w:ind w:left="400"/>
            <w:rPr>
              <w:rFonts w:ascii="Arial" w:hAnsi="Arial" w:cs="Arial"/>
              <w:noProof/>
              <w:sz w:val="24"/>
              <w:szCs w:val="24"/>
              <w:lang w:eastAsia="en-US"/>
            </w:rPr>
          </w:pPr>
          <w:hyperlink w:anchor="_Toc237946564" w:history="1">
            <w:r w:rsidRPr="007B301B">
              <w:rPr>
                <w:rStyle w:val="Hyperlink"/>
                <w:rFonts w:ascii="Arial" w:hAnsi="Arial" w:cs="Arial"/>
                <w:noProof/>
                <w:sz w:val="24"/>
                <w:szCs w:val="24"/>
              </w:rPr>
              <w:t>a. KPI and SMART Objectives</w:t>
            </w:r>
            <w:r w:rsidRPr="007B301B">
              <w:rPr>
                <w:rFonts w:ascii="Arial" w:hAnsi="Arial" w:cs="Arial"/>
                <w:noProof/>
                <w:webHidden/>
                <w:sz w:val="24"/>
                <w:szCs w:val="24"/>
              </w:rPr>
              <w:tab/>
            </w:r>
            <w:r w:rsidRPr="007B301B">
              <w:rPr>
                <w:rFonts w:ascii="Arial" w:hAnsi="Arial" w:cs="Arial"/>
                <w:noProof/>
                <w:webHidden/>
                <w:sz w:val="24"/>
                <w:szCs w:val="24"/>
              </w:rPr>
              <w:fldChar w:fldCharType="begin"/>
            </w:r>
            <w:r w:rsidRPr="007B301B">
              <w:rPr>
                <w:rFonts w:ascii="Arial" w:hAnsi="Arial" w:cs="Arial"/>
                <w:noProof/>
                <w:webHidden/>
                <w:sz w:val="24"/>
                <w:szCs w:val="24"/>
              </w:rPr>
              <w:instrText xml:space="preserve"> PAGEREF _Toc237946564 \h </w:instrText>
            </w:r>
            <w:r w:rsidRPr="007B301B">
              <w:rPr>
                <w:rFonts w:ascii="Arial" w:hAnsi="Arial" w:cs="Arial"/>
                <w:noProof/>
                <w:webHidden/>
                <w:sz w:val="24"/>
                <w:szCs w:val="24"/>
              </w:rPr>
            </w:r>
            <w:r w:rsidRPr="007B301B">
              <w:rPr>
                <w:rFonts w:ascii="Arial" w:hAnsi="Arial" w:cs="Arial"/>
                <w:noProof/>
                <w:webHidden/>
                <w:sz w:val="24"/>
                <w:szCs w:val="24"/>
              </w:rPr>
              <w:fldChar w:fldCharType="separate"/>
            </w:r>
            <w:r w:rsidRPr="007B301B">
              <w:rPr>
                <w:rFonts w:ascii="Arial" w:hAnsi="Arial" w:cs="Arial"/>
                <w:noProof/>
                <w:webHidden/>
                <w:sz w:val="24"/>
                <w:szCs w:val="24"/>
              </w:rPr>
              <w:t>6</w:t>
            </w:r>
            <w:r w:rsidRPr="007B301B">
              <w:rPr>
                <w:rFonts w:ascii="Arial" w:hAnsi="Arial" w:cs="Arial"/>
                <w:noProof/>
                <w:webHidden/>
                <w:sz w:val="24"/>
                <w:szCs w:val="24"/>
              </w:rPr>
              <w:fldChar w:fldCharType="end"/>
            </w:r>
          </w:hyperlink>
        </w:p>
        <w:p w14:paraId="78F80D29" w14:textId="5121F1E3" w:rsidR="00A93AB4" w:rsidRPr="007B301B" w:rsidRDefault="00A93AB4" w:rsidP="00F44D52">
          <w:pPr>
            <w:pStyle w:val="TOC2"/>
            <w:tabs>
              <w:tab w:val="right" w:leader="dot" w:pos="9016"/>
            </w:tabs>
            <w:spacing w:before="120" w:after="120" w:line="360" w:lineRule="auto"/>
            <w:ind w:left="400"/>
            <w:rPr>
              <w:rFonts w:ascii="Arial" w:hAnsi="Arial" w:cs="Arial"/>
              <w:noProof/>
              <w:sz w:val="24"/>
              <w:szCs w:val="24"/>
              <w:lang w:eastAsia="en-US"/>
            </w:rPr>
          </w:pPr>
          <w:hyperlink w:anchor="_Toc237946565" w:history="1">
            <w:r w:rsidRPr="007B301B">
              <w:rPr>
                <w:rStyle w:val="Hyperlink"/>
                <w:rFonts w:ascii="Arial" w:hAnsi="Arial" w:cs="Arial"/>
                <w:noProof/>
                <w:sz w:val="24"/>
                <w:szCs w:val="24"/>
              </w:rPr>
              <w:t>b. Monitoring and Evaluation of the Solution</w:t>
            </w:r>
            <w:r w:rsidRPr="007B301B">
              <w:rPr>
                <w:rFonts w:ascii="Arial" w:hAnsi="Arial" w:cs="Arial"/>
                <w:noProof/>
                <w:webHidden/>
                <w:sz w:val="24"/>
                <w:szCs w:val="24"/>
              </w:rPr>
              <w:tab/>
            </w:r>
            <w:r w:rsidRPr="007B301B">
              <w:rPr>
                <w:rFonts w:ascii="Arial" w:hAnsi="Arial" w:cs="Arial"/>
                <w:noProof/>
                <w:webHidden/>
                <w:sz w:val="24"/>
                <w:szCs w:val="24"/>
              </w:rPr>
              <w:fldChar w:fldCharType="begin"/>
            </w:r>
            <w:r w:rsidRPr="007B301B">
              <w:rPr>
                <w:rFonts w:ascii="Arial" w:hAnsi="Arial" w:cs="Arial"/>
                <w:noProof/>
                <w:webHidden/>
                <w:sz w:val="24"/>
                <w:szCs w:val="24"/>
              </w:rPr>
              <w:instrText xml:space="preserve"> PAGEREF _Toc237946565 \h </w:instrText>
            </w:r>
            <w:r w:rsidRPr="007B301B">
              <w:rPr>
                <w:rFonts w:ascii="Arial" w:hAnsi="Arial" w:cs="Arial"/>
                <w:noProof/>
                <w:webHidden/>
                <w:sz w:val="24"/>
                <w:szCs w:val="24"/>
              </w:rPr>
            </w:r>
            <w:r w:rsidRPr="007B301B">
              <w:rPr>
                <w:rFonts w:ascii="Arial" w:hAnsi="Arial" w:cs="Arial"/>
                <w:noProof/>
                <w:webHidden/>
                <w:sz w:val="24"/>
                <w:szCs w:val="24"/>
              </w:rPr>
              <w:fldChar w:fldCharType="separate"/>
            </w:r>
            <w:r w:rsidRPr="007B301B">
              <w:rPr>
                <w:rFonts w:ascii="Arial" w:hAnsi="Arial" w:cs="Arial"/>
                <w:noProof/>
                <w:webHidden/>
                <w:sz w:val="24"/>
                <w:szCs w:val="24"/>
              </w:rPr>
              <w:t>6</w:t>
            </w:r>
            <w:r w:rsidRPr="007B301B">
              <w:rPr>
                <w:rFonts w:ascii="Arial" w:hAnsi="Arial" w:cs="Arial"/>
                <w:noProof/>
                <w:webHidden/>
                <w:sz w:val="24"/>
                <w:szCs w:val="24"/>
              </w:rPr>
              <w:fldChar w:fldCharType="end"/>
            </w:r>
          </w:hyperlink>
        </w:p>
        <w:p w14:paraId="5F1DE031" w14:textId="49515EDB" w:rsidR="00A93AB4" w:rsidRPr="007B301B" w:rsidRDefault="00A93AB4" w:rsidP="00F44D52">
          <w:pPr>
            <w:pStyle w:val="TOC1"/>
            <w:tabs>
              <w:tab w:val="right" w:leader="dot" w:pos="9016"/>
            </w:tabs>
            <w:spacing w:before="120" w:after="120" w:line="360" w:lineRule="auto"/>
            <w:rPr>
              <w:rFonts w:ascii="Arial" w:hAnsi="Arial" w:cs="Arial"/>
              <w:noProof/>
              <w:sz w:val="24"/>
              <w:szCs w:val="24"/>
              <w:lang w:eastAsia="en-US"/>
            </w:rPr>
          </w:pPr>
          <w:hyperlink w:anchor="_Toc237946566" w:history="1">
            <w:r w:rsidRPr="007B301B">
              <w:rPr>
                <w:rStyle w:val="Hyperlink"/>
                <w:rFonts w:ascii="Arial" w:hAnsi="Arial" w:cs="Arial"/>
                <w:noProof/>
                <w:sz w:val="24"/>
                <w:szCs w:val="24"/>
              </w:rPr>
              <w:t>6. Key Findings Summary</w:t>
            </w:r>
            <w:r w:rsidRPr="007B301B">
              <w:rPr>
                <w:rFonts w:ascii="Arial" w:hAnsi="Arial" w:cs="Arial"/>
                <w:noProof/>
                <w:webHidden/>
                <w:sz w:val="24"/>
                <w:szCs w:val="24"/>
              </w:rPr>
              <w:tab/>
            </w:r>
            <w:r w:rsidRPr="007B301B">
              <w:rPr>
                <w:rFonts w:ascii="Arial" w:hAnsi="Arial" w:cs="Arial"/>
                <w:noProof/>
                <w:webHidden/>
                <w:sz w:val="24"/>
                <w:szCs w:val="24"/>
              </w:rPr>
              <w:fldChar w:fldCharType="begin"/>
            </w:r>
            <w:r w:rsidRPr="007B301B">
              <w:rPr>
                <w:rFonts w:ascii="Arial" w:hAnsi="Arial" w:cs="Arial"/>
                <w:noProof/>
                <w:webHidden/>
                <w:sz w:val="24"/>
                <w:szCs w:val="24"/>
              </w:rPr>
              <w:instrText xml:space="preserve"> PAGEREF _Toc237946566 \h </w:instrText>
            </w:r>
            <w:r w:rsidRPr="007B301B">
              <w:rPr>
                <w:rFonts w:ascii="Arial" w:hAnsi="Arial" w:cs="Arial"/>
                <w:noProof/>
                <w:webHidden/>
                <w:sz w:val="24"/>
                <w:szCs w:val="24"/>
              </w:rPr>
            </w:r>
            <w:r w:rsidRPr="007B301B">
              <w:rPr>
                <w:rFonts w:ascii="Arial" w:hAnsi="Arial" w:cs="Arial"/>
                <w:noProof/>
                <w:webHidden/>
                <w:sz w:val="24"/>
                <w:szCs w:val="24"/>
              </w:rPr>
              <w:fldChar w:fldCharType="separate"/>
            </w:r>
            <w:r w:rsidRPr="007B301B">
              <w:rPr>
                <w:rFonts w:ascii="Arial" w:hAnsi="Arial" w:cs="Arial"/>
                <w:noProof/>
                <w:webHidden/>
                <w:sz w:val="24"/>
                <w:szCs w:val="24"/>
              </w:rPr>
              <w:t>7</w:t>
            </w:r>
            <w:r w:rsidRPr="007B301B">
              <w:rPr>
                <w:rFonts w:ascii="Arial" w:hAnsi="Arial" w:cs="Arial"/>
                <w:noProof/>
                <w:webHidden/>
                <w:sz w:val="24"/>
                <w:szCs w:val="24"/>
              </w:rPr>
              <w:fldChar w:fldCharType="end"/>
            </w:r>
          </w:hyperlink>
        </w:p>
        <w:p w14:paraId="182EB336" w14:textId="1E893999" w:rsidR="00A93AB4" w:rsidRPr="007B301B" w:rsidRDefault="00A93AB4" w:rsidP="00F44D52">
          <w:pPr>
            <w:pStyle w:val="TOC1"/>
            <w:tabs>
              <w:tab w:val="right" w:leader="dot" w:pos="9016"/>
            </w:tabs>
            <w:spacing w:before="120" w:after="120" w:line="360" w:lineRule="auto"/>
            <w:rPr>
              <w:rFonts w:ascii="Arial" w:hAnsi="Arial" w:cs="Arial"/>
              <w:noProof/>
              <w:sz w:val="24"/>
              <w:szCs w:val="24"/>
              <w:lang w:eastAsia="en-US"/>
            </w:rPr>
          </w:pPr>
          <w:hyperlink w:anchor="_Toc237946567" w:history="1">
            <w:r w:rsidRPr="007B301B">
              <w:rPr>
                <w:rStyle w:val="Hyperlink"/>
                <w:rFonts w:ascii="Arial" w:hAnsi="Arial" w:cs="Arial"/>
                <w:noProof/>
                <w:sz w:val="24"/>
                <w:szCs w:val="24"/>
              </w:rPr>
              <w:t>References:</w:t>
            </w:r>
            <w:r w:rsidRPr="007B301B">
              <w:rPr>
                <w:rFonts w:ascii="Arial" w:hAnsi="Arial" w:cs="Arial"/>
                <w:noProof/>
                <w:webHidden/>
                <w:sz w:val="24"/>
                <w:szCs w:val="24"/>
              </w:rPr>
              <w:tab/>
            </w:r>
            <w:r w:rsidRPr="007B301B">
              <w:rPr>
                <w:rFonts w:ascii="Arial" w:hAnsi="Arial" w:cs="Arial"/>
                <w:noProof/>
                <w:webHidden/>
                <w:sz w:val="24"/>
                <w:szCs w:val="24"/>
              </w:rPr>
              <w:fldChar w:fldCharType="begin"/>
            </w:r>
            <w:r w:rsidRPr="007B301B">
              <w:rPr>
                <w:rFonts w:ascii="Arial" w:hAnsi="Arial" w:cs="Arial"/>
                <w:noProof/>
                <w:webHidden/>
                <w:sz w:val="24"/>
                <w:szCs w:val="24"/>
              </w:rPr>
              <w:instrText xml:space="preserve"> PAGEREF _Toc237946567 \h </w:instrText>
            </w:r>
            <w:r w:rsidRPr="007B301B">
              <w:rPr>
                <w:rFonts w:ascii="Arial" w:hAnsi="Arial" w:cs="Arial"/>
                <w:noProof/>
                <w:webHidden/>
                <w:sz w:val="24"/>
                <w:szCs w:val="24"/>
              </w:rPr>
            </w:r>
            <w:r w:rsidRPr="007B301B">
              <w:rPr>
                <w:rFonts w:ascii="Arial" w:hAnsi="Arial" w:cs="Arial"/>
                <w:noProof/>
                <w:webHidden/>
                <w:sz w:val="24"/>
                <w:szCs w:val="24"/>
              </w:rPr>
              <w:fldChar w:fldCharType="separate"/>
            </w:r>
            <w:r w:rsidRPr="007B301B">
              <w:rPr>
                <w:rFonts w:ascii="Arial" w:hAnsi="Arial" w:cs="Arial"/>
                <w:noProof/>
                <w:webHidden/>
                <w:sz w:val="24"/>
                <w:szCs w:val="24"/>
              </w:rPr>
              <w:t>8</w:t>
            </w:r>
            <w:r w:rsidRPr="007B301B">
              <w:rPr>
                <w:rFonts w:ascii="Arial" w:hAnsi="Arial" w:cs="Arial"/>
                <w:noProof/>
                <w:webHidden/>
                <w:sz w:val="24"/>
                <w:szCs w:val="24"/>
              </w:rPr>
              <w:fldChar w:fldCharType="end"/>
            </w:r>
          </w:hyperlink>
        </w:p>
        <w:p w14:paraId="05A2F698" w14:textId="11735AA2" w:rsidR="00A93AB4" w:rsidRPr="007B301B" w:rsidRDefault="00A93AB4" w:rsidP="00F44D52">
          <w:pPr>
            <w:spacing w:before="120" w:after="120" w:line="360" w:lineRule="auto"/>
            <w:rPr>
              <w:rFonts w:ascii="Arial" w:hAnsi="Arial" w:cs="Arial"/>
              <w:sz w:val="24"/>
              <w:szCs w:val="24"/>
            </w:rPr>
          </w:pPr>
          <w:r w:rsidRPr="007B301B">
            <w:rPr>
              <w:rFonts w:ascii="Arial" w:hAnsi="Arial" w:cs="Arial"/>
              <w:b/>
              <w:bCs/>
              <w:noProof/>
              <w:sz w:val="24"/>
              <w:szCs w:val="24"/>
            </w:rPr>
            <w:fldChar w:fldCharType="end"/>
          </w:r>
        </w:p>
      </w:sdtContent>
    </w:sdt>
    <w:p w14:paraId="654FE65E" w14:textId="77777777" w:rsidR="00F90362" w:rsidRPr="007B301B" w:rsidRDefault="00F90362" w:rsidP="00F44D52">
      <w:pPr>
        <w:spacing w:before="120" w:after="120" w:line="360" w:lineRule="auto"/>
        <w:rPr>
          <w:rFonts w:ascii="Arial" w:hAnsi="Arial" w:cs="Arial"/>
          <w:sz w:val="24"/>
          <w:szCs w:val="24"/>
        </w:rPr>
      </w:pPr>
    </w:p>
    <w:p w14:paraId="45459630" w14:textId="77777777" w:rsidR="00F90362" w:rsidRPr="007B301B" w:rsidRDefault="00283E11" w:rsidP="00F44D52">
      <w:pPr>
        <w:spacing w:before="120" w:after="120" w:line="360" w:lineRule="auto"/>
        <w:rPr>
          <w:rFonts w:ascii="Arial" w:hAnsi="Arial" w:cs="Arial"/>
          <w:sz w:val="24"/>
          <w:szCs w:val="24"/>
        </w:rPr>
      </w:pPr>
      <w:r w:rsidRPr="007B301B">
        <w:rPr>
          <w:rFonts w:ascii="Arial" w:hAnsi="Arial" w:cs="Arial"/>
          <w:sz w:val="24"/>
          <w:szCs w:val="24"/>
        </w:rPr>
        <w:br w:type="page"/>
      </w:r>
    </w:p>
    <w:p w14:paraId="199F9AD0" w14:textId="77777777" w:rsidR="00F90362" w:rsidRPr="007B301B" w:rsidRDefault="00283E11" w:rsidP="00CC218E">
      <w:pPr>
        <w:pStyle w:val="Heading1"/>
        <w:spacing w:before="120" w:after="120" w:line="360" w:lineRule="auto"/>
        <w:rPr>
          <w:rFonts w:cs="Arial"/>
        </w:rPr>
      </w:pPr>
      <w:bookmarkStart w:id="0" w:name="_Toc25563"/>
      <w:bookmarkStart w:id="1" w:name="_Toc237946553"/>
      <w:r w:rsidRPr="007B301B">
        <w:rPr>
          <w:rFonts w:cs="Arial"/>
        </w:rPr>
        <w:lastRenderedPageBreak/>
        <w:t>1. Overview of Case Study and Nature of the Problem</w:t>
      </w:r>
      <w:bookmarkEnd w:id="0"/>
      <w:bookmarkEnd w:id="1"/>
    </w:p>
    <w:p w14:paraId="1B02DC35"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 xml:space="preserve">Basil's Bakery is a small independent artisan bakery in a shopping retail park in Coventry, UK. The bakery is known </w:t>
      </w:r>
      <w:r w:rsidRPr="007B301B">
        <w:rPr>
          <w:rFonts w:ascii="Arial" w:hAnsi="Arial" w:cs="Arial"/>
          <w:sz w:val="24"/>
          <w:szCs w:val="24"/>
        </w:rPr>
        <w:t>for its high-quality cakes, pastries and breads made from organic ingredients. It has grown steadily since its launch in 2015, with annual sales rising year-on-year until 2020. But the lockdown saw a sharp drop in foot traffic and sales</w:t>
      </w:r>
      <w:r w:rsidRPr="007B301B">
        <w:rPr>
          <w:rFonts w:ascii="Arial" w:hAnsi="Arial" w:cs="Arial"/>
          <w:sz w:val="24"/>
          <w:szCs w:val="24"/>
        </w:rPr>
        <w:t xml:space="preserve"> </w:t>
      </w:r>
      <w:r w:rsidRPr="007B301B">
        <w:rPr>
          <w:rFonts w:ascii="Arial" w:eastAsia="SimSun" w:hAnsi="Arial" w:cs="Arial"/>
          <w:sz w:val="24"/>
          <w:szCs w:val="24"/>
        </w:rPr>
        <w:t>(</w:t>
      </w:r>
      <w:proofErr w:type="spellStart"/>
      <w:r w:rsidRPr="007B301B">
        <w:rPr>
          <w:rFonts w:ascii="Arial" w:eastAsia="SimSun" w:hAnsi="Arial" w:cs="Arial"/>
          <w:sz w:val="24"/>
          <w:szCs w:val="24"/>
        </w:rPr>
        <w:t>Abatecola</w:t>
      </w:r>
      <w:proofErr w:type="spellEnd"/>
      <w:r w:rsidRPr="007B301B">
        <w:rPr>
          <w:rFonts w:ascii="Arial" w:eastAsia="SimSun" w:hAnsi="Arial" w:cs="Arial"/>
          <w:sz w:val="24"/>
          <w:szCs w:val="24"/>
        </w:rPr>
        <w:t xml:space="preserve"> and </w:t>
      </w:r>
      <w:proofErr w:type="spellStart"/>
      <w:r w:rsidRPr="007B301B">
        <w:rPr>
          <w:rFonts w:ascii="Arial" w:eastAsia="SimSun" w:hAnsi="Arial" w:cs="Arial"/>
          <w:sz w:val="24"/>
          <w:szCs w:val="24"/>
        </w:rPr>
        <w:t>Cris</w:t>
      </w:r>
      <w:r w:rsidRPr="007B301B">
        <w:rPr>
          <w:rFonts w:ascii="Arial" w:eastAsia="SimSun" w:hAnsi="Arial" w:cs="Arial"/>
          <w:sz w:val="24"/>
          <w:szCs w:val="24"/>
        </w:rPr>
        <w:t>tofaro</w:t>
      </w:r>
      <w:proofErr w:type="spellEnd"/>
      <w:r w:rsidRPr="007B301B">
        <w:rPr>
          <w:rFonts w:ascii="Arial" w:eastAsia="SimSun" w:hAnsi="Arial" w:cs="Arial"/>
          <w:sz w:val="24"/>
          <w:szCs w:val="24"/>
        </w:rPr>
        <w:t>, 2020)</w:t>
      </w:r>
      <w:r w:rsidRPr="007B301B">
        <w:rPr>
          <w:rFonts w:ascii="Arial" w:hAnsi="Arial" w:cs="Arial"/>
          <w:sz w:val="24"/>
          <w:szCs w:val="24"/>
        </w:rPr>
        <w:t>. The bakery was not restored to its former glory, although it has since been freed of such restrictions and the activity of its customers has improved. In the period from 2023 to 2025, sales have stayed around 25% lower than sales in 2019.</w:t>
      </w:r>
    </w:p>
    <w:p w14:paraId="57C68B09" w14:textId="77777777" w:rsidR="00F90362" w:rsidRPr="007B301B" w:rsidRDefault="00283E11" w:rsidP="00CC218E">
      <w:pPr>
        <w:pStyle w:val="Heading1"/>
        <w:spacing w:before="120" w:after="120" w:line="360" w:lineRule="auto"/>
        <w:rPr>
          <w:rFonts w:cs="Arial"/>
        </w:rPr>
      </w:pPr>
      <w:bookmarkStart w:id="2" w:name="_Toc6753"/>
      <w:bookmarkStart w:id="3" w:name="_Toc237946554"/>
      <w:r w:rsidRPr="007B301B">
        <w:rPr>
          <w:rFonts w:cs="Arial"/>
        </w:rPr>
        <w:t>2.</w:t>
      </w:r>
      <w:r w:rsidRPr="007B301B">
        <w:rPr>
          <w:rFonts w:cs="Arial"/>
        </w:rPr>
        <w:t xml:space="preserve"> Proposed Solutions for Basil’s Bakery</w:t>
      </w:r>
      <w:bookmarkEnd w:id="2"/>
      <w:bookmarkEnd w:id="3"/>
    </w:p>
    <w:p w14:paraId="76D0B16E" w14:textId="77777777" w:rsidR="00F90362" w:rsidRPr="007B301B" w:rsidRDefault="00283E11" w:rsidP="00CC218E">
      <w:pPr>
        <w:pStyle w:val="Heading2"/>
        <w:spacing w:before="120" w:after="120" w:line="360" w:lineRule="auto"/>
        <w:rPr>
          <w:rFonts w:cs="Arial"/>
        </w:rPr>
      </w:pPr>
      <w:bookmarkStart w:id="4" w:name="_Toc12480"/>
      <w:bookmarkStart w:id="5" w:name="_Toc237946555"/>
      <w:r w:rsidRPr="007B301B">
        <w:rPr>
          <w:rFonts w:cs="Arial"/>
        </w:rPr>
        <w:t>Solution One: Introduction of an Online Ordering and Delivery Service</w:t>
      </w:r>
      <w:bookmarkEnd w:id="4"/>
      <w:bookmarkEnd w:id="5"/>
    </w:p>
    <w:p w14:paraId="3F33CF02"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 xml:space="preserve">The first solution proposed is to have an online ordering and delivery system for Basil's Bakery. This would enable bakery customers to make their </w:t>
      </w:r>
      <w:r w:rsidRPr="007B301B">
        <w:rPr>
          <w:rFonts w:ascii="Arial" w:hAnsi="Arial" w:cs="Arial"/>
          <w:sz w:val="24"/>
          <w:szCs w:val="24"/>
        </w:rPr>
        <w:t>purchase without having to physically go to the retail park. Customers could access the available products online and order the products that matched their needs while choosing the delivery time from the various options provided. The solution would directl</w:t>
      </w:r>
      <w:r w:rsidRPr="007B301B">
        <w:rPr>
          <w:rFonts w:ascii="Arial" w:hAnsi="Arial" w:cs="Arial"/>
          <w:sz w:val="24"/>
          <w:szCs w:val="24"/>
        </w:rPr>
        <w:t>y counter the loss of customer visits due to reduced retail park use, but increased home working</w:t>
      </w:r>
      <w:r w:rsidRPr="007B301B">
        <w:rPr>
          <w:rFonts w:ascii="Arial" w:hAnsi="Arial" w:cs="Arial"/>
          <w:sz w:val="24"/>
          <w:szCs w:val="24"/>
        </w:rPr>
        <w:t xml:space="preserve"> </w:t>
      </w:r>
      <w:r w:rsidRPr="007B301B">
        <w:rPr>
          <w:rFonts w:ascii="Arial" w:eastAsia="SimSun" w:hAnsi="Arial" w:cs="Arial"/>
          <w:sz w:val="24"/>
          <w:szCs w:val="24"/>
        </w:rPr>
        <w:t xml:space="preserve">(Rajagopal </w:t>
      </w:r>
      <w:r w:rsidRPr="007B301B">
        <w:rPr>
          <w:rStyle w:val="Emphasis"/>
          <w:rFonts w:ascii="Arial" w:eastAsia="SimSun" w:hAnsi="Arial" w:cs="Arial"/>
          <w:sz w:val="24"/>
          <w:szCs w:val="24"/>
        </w:rPr>
        <w:t>et al.</w:t>
      </w:r>
      <w:r w:rsidRPr="007B301B">
        <w:rPr>
          <w:rFonts w:ascii="Arial" w:eastAsia="SimSun" w:hAnsi="Arial" w:cs="Arial"/>
          <w:sz w:val="24"/>
          <w:szCs w:val="24"/>
        </w:rPr>
        <w:t>, 2022)</w:t>
      </w:r>
      <w:r w:rsidRPr="007B301B">
        <w:rPr>
          <w:rFonts w:ascii="Arial" w:hAnsi="Arial" w:cs="Arial"/>
          <w:sz w:val="24"/>
          <w:szCs w:val="24"/>
        </w:rPr>
        <w:t>.</w:t>
      </w:r>
    </w:p>
    <w:p w14:paraId="419957EB"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A delivery service may be able to bring back some of Basil's customer base, as they have either relocated from the retail park or are</w:t>
      </w:r>
      <w:r w:rsidRPr="007B301B">
        <w:rPr>
          <w:rFonts w:ascii="Arial" w:hAnsi="Arial" w:cs="Arial"/>
          <w:sz w:val="24"/>
          <w:szCs w:val="24"/>
        </w:rPr>
        <w:t xml:space="preserve"> now working from home. </w:t>
      </w:r>
    </w:p>
    <w:p w14:paraId="32CEA432" w14:textId="77777777" w:rsidR="00F90362" w:rsidRPr="007B301B" w:rsidRDefault="00283E11" w:rsidP="00CC218E">
      <w:pPr>
        <w:pStyle w:val="Heading2"/>
        <w:spacing w:before="120" w:after="120" w:line="360" w:lineRule="auto"/>
        <w:rPr>
          <w:rFonts w:cs="Arial"/>
        </w:rPr>
      </w:pPr>
      <w:bookmarkStart w:id="6" w:name="_Toc8001"/>
      <w:bookmarkStart w:id="7" w:name="_Toc237946556"/>
      <w:r w:rsidRPr="007B301B">
        <w:rPr>
          <w:rFonts w:cs="Arial"/>
        </w:rPr>
        <w:t>Solution Two: Introduction of a Pre-order and Collection System</w:t>
      </w:r>
      <w:bookmarkEnd w:id="6"/>
      <w:bookmarkEnd w:id="7"/>
    </w:p>
    <w:p w14:paraId="42195EF9" w14:textId="0522F783"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The second solution that has been proposed is the setting up of a 'pre-order' and 'collection' service. This would enable customers to place orders online, via a mobil</w:t>
      </w:r>
      <w:r w:rsidRPr="007B301B">
        <w:rPr>
          <w:rFonts w:ascii="Arial" w:hAnsi="Arial" w:cs="Arial"/>
          <w:sz w:val="24"/>
          <w:szCs w:val="24"/>
        </w:rPr>
        <w:t>e app and/or a telephone ordering system, and pick up the items in the bakery before they are ready. This solution is geared towards enhancing the customer experience, while leaving Basil's business model intact</w:t>
      </w:r>
      <w:r w:rsidRPr="007B301B">
        <w:rPr>
          <w:rFonts w:ascii="Arial" w:hAnsi="Arial" w:cs="Arial"/>
          <w:sz w:val="24"/>
          <w:szCs w:val="24"/>
        </w:rPr>
        <w:t xml:space="preserve"> </w:t>
      </w:r>
      <w:r w:rsidRPr="007B301B">
        <w:rPr>
          <w:rFonts w:ascii="Arial" w:eastAsia="SimSun" w:hAnsi="Arial" w:cs="Arial"/>
          <w:sz w:val="24"/>
          <w:szCs w:val="24"/>
        </w:rPr>
        <w:t xml:space="preserve">(Hernández-Linares </w:t>
      </w:r>
      <w:r w:rsidRPr="007B301B">
        <w:rPr>
          <w:rStyle w:val="Emphasis"/>
          <w:rFonts w:ascii="Arial" w:eastAsia="SimSun" w:hAnsi="Arial" w:cs="Arial"/>
          <w:sz w:val="24"/>
          <w:szCs w:val="24"/>
        </w:rPr>
        <w:t>et al.</w:t>
      </w:r>
      <w:r w:rsidRPr="007B301B">
        <w:rPr>
          <w:rFonts w:ascii="Arial" w:eastAsia="SimSun" w:hAnsi="Arial" w:cs="Arial"/>
          <w:sz w:val="24"/>
          <w:szCs w:val="24"/>
        </w:rPr>
        <w:t>, 2021)</w:t>
      </w:r>
      <w:r w:rsidRPr="007B301B">
        <w:rPr>
          <w:rFonts w:ascii="Arial" w:hAnsi="Arial" w:cs="Arial"/>
          <w:sz w:val="24"/>
          <w:szCs w:val="24"/>
        </w:rPr>
        <w:t>.</w:t>
      </w:r>
      <w:r w:rsidR="00F66658" w:rsidRPr="007B301B">
        <w:rPr>
          <w:rFonts w:ascii="Arial" w:hAnsi="Arial" w:cs="Arial"/>
          <w:sz w:val="24"/>
          <w:szCs w:val="24"/>
        </w:rPr>
        <w:t xml:space="preserve"> </w:t>
      </w:r>
      <w:r w:rsidRPr="007B301B">
        <w:rPr>
          <w:rFonts w:ascii="Arial" w:hAnsi="Arial" w:cs="Arial"/>
          <w:sz w:val="24"/>
          <w:szCs w:val="24"/>
        </w:rPr>
        <w:t>A pre-orde</w:t>
      </w:r>
      <w:r w:rsidRPr="007B301B">
        <w:rPr>
          <w:rFonts w:ascii="Arial" w:hAnsi="Arial" w:cs="Arial"/>
          <w:sz w:val="24"/>
          <w:szCs w:val="24"/>
        </w:rPr>
        <w:t xml:space="preserve">r system would help customers to not wait for their orders, as they are waiting during busy periods. </w:t>
      </w:r>
    </w:p>
    <w:p w14:paraId="625D42F5" w14:textId="77777777" w:rsidR="00F90362" w:rsidRPr="007B301B" w:rsidRDefault="00283E11" w:rsidP="00CC218E">
      <w:pPr>
        <w:pStyle w:val="Heading1"/>
        <w:spacing w:before="120" w:after="120" w:line="360" w:lineRule="auto"/>
        <w:rPr>
          <w:rFonts w:cs="Arial"/>
        </w:rPr>
      </w:pPr>
      <w:bookmarkStart w:id="8" w:name="_Toc24727"/>
      <w:bookmarkStart w:id="9" w:name="_Toc237946557"/>
      <w:r w:rsidRPr="007B301B">
        <w:rPr>
          <w:rFonts w:cs="Arial"/>
        </w:rPr>
        <w:lastRenderedPageBreak/>
        <w:t>3. Evaluation of Proposed Solut</w:t>
      </w:r>
      <w:r w:rsidRPr="007B301B">
        <w:rPr>
          <w:rFonts w:cs="Arial"/>
        </w:rPr>
        <w:t>ions Using PMI Technique</w:t>
      </w:r>
      <w:bookmarkEnd w:id="8"/>
      <w:bookmarkEnd w:id="9"/>
    </w:p>
    <w:p w14:paraId="2EDE9C4D" w14:textId="77777777" w:rsidR="00F90362" w:rsidRPr="007B301B" w:rsidRDefault="00283E11" w:rsidP="00CC218E">
      <w:pPr>
        <w:pStyle w:val="Heading2"/>
        <w:spacing w:before="120" w:after="120" w:line="360" w:lineRule="auto"/>
        <w:rPr>
          <w:rFonts w:cs="Arial"/>
        </w:rPr>
      </w:pPr>
      <w:bookmarkStart w:id="10" w:name="_Toc20725"/>
      <w:bookmarkStart w:id="11" w:name="_Toc237946558"/>
      <w:r w:rsidRPr="007B301B">
        <w:rPr>
          <w:rFonts w:cs="Arial"/>
        </w:rPr>
        <w:t>a.</w:t>
      </w:r>
      <w:r w:rsidRPr="007B301B">
        <w:rPr>
          <w:rFonts w:cs="Arial"/>
        </w:rPr>
        <w:t xml:space="preserve"> PMI Evaluation</w:t>
      </w:r>
      <w:bookmarkEnd w:id="10"/>
      <w:bookmarkEnd w:id="11"/>
    </w:p>
    <w:p w14:paraId="2D1F1402"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There are several advantages to the first solution: offering an online ordering and delivery system. It would make things easier to access, as customers can buy products remotely and may help Basil access customer</w:t>
      </w:r>
      <w:r w:rsidRPr="007B301B">
        <w:rPr>
          <w:rFonts w:ascii="Arial" w:hAnsi="Arial" w:cs="Arial"/>
          <w:sz w:val="24"/>
          <w:szCs w:val="24"/>
        </w:rPr>
        <w:t>s who are reducing their visits because they are working from home. It can also help to grow its customer base beyond the retail park. The biggest drawbacks are the extra expenses that are associated with the technology investment, delivery costs and possi</w:t>
      </w:r>
      <w:r w:rsidRPr="007B301B">
        <w:rPr>
          <w:rFonts w:ascii="Arial" w:hAnsi="Arial" w:cs="Arial"/>
          <w:sz w:val="24"/>
          <w:szCs w:val="24"/>
        </w:rPr>
        <w:t>ble staffing needs</w:t>
      </w:r>
      <w:r w:rsidRPr="007B301B">
        <w:rPr>
          <w:rFonts w:ascii="Arial" w:hAnsi="Arial" w:cs="Arial"/>
          <w:sz w:val="24"/>
          <w:szCs w:val="24"/>
        </w:rPr>
        <w:t xml:space="preserve"> </w:t>
      </w:r>
      <w:r w:rsidRPr="007B301B">
        <w:rPr>
          <w:rFonts w:ascii="Arial" w:eastAsia="SimSun" w:hAnsi="Arial" w:cs="Arial"/>
          <w:sz w:val="24"/>
          <w:szCs w:val="24"/>
        </w:rPr>
        <w:t>(Management Association, 2021)</w:t>
      </w:r>
      <w:r w:rsidRPr="007B301B">
        <w:rPr>
          <w:rFonts w:ascii="Arial" w:hAnsi="Arial" w:cs="Arial"/>
          <w:sz w:val="24"/>
          <w:szCs w:val="24"/>
        </w:rPr>
        <w:t>. An intriguing thought is that by offering catering deals for the local businesses, Basil may be able to build connections with them through his delivery services.</w:t>
      </w:r>
    </w:p>
    <w:p w14:paraId="1C4F68FF"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 xml:space="preserve">The second solution, which is introducing </w:t>
      </w:r>
      <w:r w:rsidRPr="007B301B">
        <w:rPr>
          <w:rFonts w:ascii="Arial" w:hAnsi="Arial" w:cs="Arial"/>
          <w:sz w:val="24"/>
          <w:szCs w:val="24"/>
        </w:rPr>
        <w:t>a pre-order and collection system, also offers several benefits. It would enhance customers' satisfaction due to less waiting time, and it would assist in improved production planning. It would also be more convenient and less expensive, as Basil would not</w:t>
      </w:r>
      <w:r w:rsidRPr="007B301B">
        <w:rPr>
          <w:rFonts w:ascii="Arial" w:hAnsi="Arial" w:cs="Arial"/>
          <w:sz w:val="24"/>
          <w:szCs w:val="24"/>
        </w:rPr>
        <w:t xml:space="preserve"> have to oversee delivery activities</w:t>
      </w:r>
      <w:r w:rsidRPr="007B301B">
        <w:rPr>
          <w:rFonts w:ascii="Arial" w:hAnsi="Arial" w:cs="Arial"/>
          <w:sz w:val="24"/>
          <w:szCs w:val="24"/>
        </w:rPr>
        <w:t xml:space="preserve"> </w:t>
      </w:r>
      <w:r w:rsidRPr="007B301B">
        <w:rPr>
          <w:rFonts w:ascii="Arial" w:eastAsia="SimSun" w:hAnsi="Arial" w:cs="Arial"/>
          <w:sz w:val="24"/>
          <w:szCs w:val="24"/>
        </w:rPr>
        <w:t>(Kay and King, 2020)</w:t>
      </w:r>
      <w:r w:rsidRPr="007B301B">
        <w:rPr>
          <w:rFonts w:ascii="Arial" w:hAnsi="Arial" w:cs="Arial"/>
          <w:sz w:val="24"/>
          <w:szCs w:val="24"/>
        </w:rPr>
        <w:t>. A fun thing about it is that pre-ordering could give Basil a good idea of what customers are buying and how much, so that he can be more efficient in managing his stock and production.</w:t>
      </w:r>
    </w:p>
    <w:p w14:paraId="2D7BB111" w14:textId="77777777" w:rsidR="00F90362" w:rsidRPr="007B301B" w:rsidRDefault="00283E11" w:rsidP="00CC218E">
      <w:pPr>
        <w:pStyle w:val="Heading2"/>
        <w:spacing w:before="120" w:after="120" w:line="360" w:lineRule="auto"/>
        <w:rPr>
          <w:rFonts w:cs="Arial"/>
        </w:rPr>
      </w:pPr>
      <w:bookmarkStart w:id="12" w:name="_Toc4581"/>
      <w:bookmarkStart w:id="13" w:name="_Toc237946559"/>
      <w:r w:rsidRPr="007B301B">
        <w:rPr>
          <w:rFonts w:cs="Arial"/>
        </w:rPr>
        <w:t>b.</w:t>
      </w:r>
      <w:r w:rsidRPr="007B301B">
        <w:rPr>
          <w:rFonts w:cs="Arial"/>
        </w:rPr>
        <w:t xml:space="preserve"> Selection</w:t>
      </w:r>
      <w:r w:rsidRPr="007B301B">
        <w:rPr>
          <w:rFonts w:cs="Arial"/>
        </w:rPr>
        <w:t xml:space="preserve"> of Preferred Solution</w:t>
      </w:r>
      <w:bookmarkEnd w:id="12"/>
      <w:bookmarkEnd w:id="13"/>
    </w:p>
    <w:p w14:paraId="7D449604"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 xml:space="preserve">From the PMI evaluation, it was decided to prefer an online ordering and delivery service for Basil's Bakery. This is more </w:t>
      </w:r>
      <w:proofErr w:type="spellStart"/>
      <w:r w:rsidRPr="007B301B">
        <w:rPr>
          <w:rFonts w:ascii="Arial" w:hAnsi="Arial" w:cs="Arial"/>
          <w:sz w:val="24"/>
          <w:szCs w:val="24"/>
        </w:rPr>
        <w:t>labour-intensive</w:t>
      </w:r>
      <w:proofErr w:type="spellEnd"/>
      <w:r w:rsidRPr="007B301B">
        <w:rPr>
          <w:rFonts w:ascii="Arial" w:hAnsi="Arial" w:cs="Arial"/>
          <w:sz w:val="24"/>
          <w:szCs w:val="24"/>
        </w:rPr>
        <w:t xml:space="preserve"> and requires restructuring, but will give the bakery a better answer to the primary issue tha</w:t>
      </w:r>
      <w:r w:rsidRPr="007B301B">
        <w:rPr>
          <w:rFonts w:ascii="Arial" w:hAnsi="Arial" w:cs="Arial"/>
          <w:sz w:val="24"/>
          <w:szCs w:val="24"/>
        </w:rPr>
        <w:t>t is affecting the bakery, which is the lack of customer visits.</w:t>
      </w:r>
    </w:p>
    <w:p w14:paraId="4B3C042C"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Basil's greatest problem is that the regularity of customers visiting the retail park has decreased</w:t>
      </w:r>
      <w:r w:rsidRPr="007B301B">
        <w:rPr>
          <w:rFonts w:ascii="Arial" w:hAnsi="Arial" w:cs="Arial"/>
          <w:sz w:val="24"/>
          <w:szCs w:val="24"/>
        </w:rPr>
        <w:t xml:space="preserve"> </w:t>
      </w:r>
      <w:r w:rsidRPr="007B301B">
        <w:rPr>
          <w:rFonts w:ascii="Arial" w:eastAsia="SimSun" w:hAnsi="Arial" w:cs="Arial"/>
          <w:sz w:val="24"/>
          <w:szCs w:val="24"/>
        </w:rPr>
        <w:t xml:space="preserve">(Adam </w:t>
      </w:r>
      <w:r w:rsidRPr="007B301B">
        <w:rPr>
          <w:rStyle w:val="Emphasis"/>
          <w:rFonts w:ascii="Arial" w:eastAsia="SimSun" w:hAnsi="Arial" w:cs="Arial"/>
          <w:sz w:val="24"/>
          <w:szCs w:val="24"/>
        </w:rPr>
        <w:t>et al.</w:t>
      </w:r>
      <w:r w:rsidRPr="007B301B">
        <w:rPr>
          <w:rFonts w:ascii="Arial" w:eastAsia="SimSun" w:hAnsi="Arial" w:cs="Arial"/>
          <w:sz w:val="24"/>
          <w:szCs w:val="24"/>
        </w:rPr>
        <w:t>, 2022)</w:t>
      </w:r>
      <w:r w:rsidRPr="007B301B">
        <w:rPr>
          <w:rFonts w:ascii="Arial" w:hAnsi="Arial" w:cs="Arial"/>
          <w:sz w:val="24"/>
          <w:szCs w:val="24"/>
        </w:rPr>
        <w:t>. While this pre-order system could benefit the service quality, it stil</w:t>
      </w:r>
      <w:r w:rsidRPr="007B301B">
        <w:rPr>
          <w:rFonts w:ascii="Arial" w:hAnsi="Arial" w:cs="Arial"/>
          <w:sz w:val="24"/>
          <w:szCs w:val="24"/>
        </w:rPr>
        <w:t>l requires customers to drive to the bakery. A delivery service would offer him a better option since it enables Basil to deliver to customers who work from home, former customers who are no longer working close to Basil, and new customers who are still re</w:t>
      </w:r>
      <w:r w:rsidRPr="007B301B">
        <w:rPr>
          <w:rFonts w:ascii="Arial" w:hAnsi="Arial" w:cs="Arial"/>
          <w:sz w:val="24"/>
          <w:szCs w:val="24"/>
        </w:rPr>
        <w:t xml:space="preserve">siding within the local </w:t>
      </w:r>
      <w:proofErr w:type="spellStart"/>
      <w:proofErr w:type="gramStart"/>
      <w:r w:rsidRPr="007B301B">
        <w:rPr>
          <w:rFonts w:ascii="Arial" w:hAnsi="Arial" w:cs="Arial"/>
          <w:sz w:val="24"/>
          <w:szCs w:val="24"/>
        </w:rPr>
        <w:t>area.This</w:t>
      </w:r>
      <w:proofErr w:type="spellEnd"/>
      <w:proofErr w:type="gramEnd"/>
      <w:r w:rsidRPr="007B301B">
        <w:rPr>
          <w:rFonts w:ascii="Arial" w:hAnsi="Arial" w:cs="Arial"/>
          <w:sz w:val="24"/>
          <w:szCs w:val="24"/>
        </w:rPr>
        <w:t xml:space="preserve"> solution also offers room for future growth of the business. Basil could use his online platform to sell products more effectively and even establish</w:t>
      </w:r>
      <w:r w:rsidRPr="007B301B">
        <w:rPr>
          <w:rFonts w:ascii="Arial" w:hAnsi="Arial" w:cs="Arial"/>
          <w:sz w:val="24"/>
          <w:szCs w:val="24"/>
        </w:rPr>
        <w:t xml:space="preserve"> </w:t>
      </w:r>
      <w:r w:rsidRPr="007B301B">
        <w:rPr>
          <w:rFonts w:ascii="Arial" w:eastAsia="SimSun" w:hAnsi="Arial" w:cs="Arial"/>
          <w:sz w:val="24"/>
          <w:szCs w:val="24"/>
        </w:rPr>
        <w:t>(Wirtz, 2020)</w:t>
      </w:r>
      <w:r w:rsidRPr="007B301B">
        <w:rPr>
          <w:rFonts w:ascii="Arial" w:hAnsi="Arial" w:cs="Arial"/>
          <w:sz w:val="24"/>
          <w:szCs w:val="24"/>
        </w:rPr>
        <w:t>.</w:t>
      </w:r>
      <w:r w:rsidRPr="007B301B">
        <w:rPr>
          <w:rFonts w:ascii="Arial" w:hAnsi="Arial" w:cs="Arial"/>
          <w:sz w:val="24"/>
          <w:szCs w:val="24"/>
        </w:rPr>
        <w:t xml:space="preserve"> </w:t>
      </w:r>
    </w:p>
    <w:p w14:paraId="5878FB67" w14:textId="77777777" w:rsidR="00F90362" w:rsidRPr="007B301B" w:rsidRDefault="00283E11" w:rsidP="00CC218E">
      <w:pPr>
        <w:pStyle w:val="Heading1"/>
        <w:spacing w:before="120" w:after="120" w:line="360" w:lineRule="auto"/>
        <w:rPr>
          <w:rFonts w:cs="Arial"/>
        </w:rPr>
      </w:pPr>
      <w:bookmarkStart w:id="14" w:name="_Toc19303"/>
      <w:bookmarkStart w:id="15" w:name="_Toc237946560"/>
      <w:r w:rsidRPr="007B301B">
        <w:rPr>
          <w:rFonts w:cs="Arial"/>
        </w:rPr>
        <w:lastRenderedPageBreak/>
        <w:t>4. Implementation Plan</w:t>
      </w:r>
      <w:bookmarkEnd w:id="14"/>
      <w:bookmarkEnd w:id="15"/>
    </w:p>
    <w:p w14:paraId="34517C14" w14:textId="77777777" w:rsidR="00F90362" w:rsidRPr="007B301B" w:rsidRDefault="00283E11" w:rsidP="00CC218E">
      <w:pPr>
        <w:pStyle w:val="Heading2"/>
        <w:spacing w:before="120" w:after="120" w:line="360" w:lineRule="auto"/>
        <w:rPr>
          <w:rFonts w:cs="Arial"/>
        </w:rPr>
      </w:pPr>
      <w:bookmarkStart w:id="16" w:name="_Toc21147"/>
      <w:bookmarkStart w:id="17" w:name="_Toc237946561"/>
      <w:r w:rsidRPr="007B301B">
        <w:rPr>
          <w:rFonts w:cs="Arial"/>
        </w:rPr>
        <w:t>a.</w:t>
      </w:r>
      <w:r w:rsidRPr="007B301B">
        <w:rPr>
          <w:rFonts w:cs="Arial"/>
        </w:rPr>
        <w:t xml:space="preserve"> Implementation of Online Ordering and Delivery Service</w:t>
      </w:r>
      <w:bookmarkEnd w:id="16"/>
      <w:bookmarkEnd w:id="17"/>
    </w:p>
    <w:p w14:paraId="3511E70E"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The online ordering and delivery service should be rolled out in a phased manner. The initial stage is to conduct market and supplier research of appropriate online ordering platforms and delivery mec</w:t>
      </w:r>
      <w:r w:rsidRPr="007B301B">
        <w:rPr>
          <w:rFonts w:ascii="Arial" w:hAnsi="Arial" w:cs="Arial"/>
          <w:sz w:val="24"/>
          <w:szCs w:val="24"/>
        </w:rPr>
        <w:t xml:space="preserve">hanisms. The cost, reliability and ease of use of different systems should be compared to determine which is the best option for Basil. Once a suitable platform has been chosen, the bakery needs to develop an online product catalogue, which should contain </w:t>
      </w:r>
      <w:r w:rsidRPr="007B301B">
        <w:rPr>
          <w:rFonts w:ascii="Arial" w:hAnsi="Arial" w:cs="Arial"/>
          <w:sz w:val="24"/>
          <w:szCs w:val="24"/>
        </w:rPr>
        <w:t>product descriptions, ordering and price information</w:t>
      </w:r>
      <w:r w:rsidRPr="007B301B">
        <w:rPr>
          <w:rFonts w:ascii="Arial" w:hAnsi="Arial" w:cs="Arial"/>
          <w:sz w:val="24"/>
          <w:szCs w:val="24"/>
        </w:rPr>
        <w:t xml:space="preserve"> </w:t>
      </w:r>
      <w:r w:rsidRPr="007B301B">
        <w:rPr>
          <w:rFonts w:ascii="Arial" w:eastAsia="SimSun" w:hAnsi="Arial" w:cs="Arial"/>
          <w:sz w:val="24"/>
          <w:szCs w:val="24"/>
        </w:rPr>
        <w:t>(</w:t>
      </w:r>
      <w:proofErr w:type="spellStart"/>
      <w:r w:rsidRPr="007B301B">
        <w:rPr>
          <w:rFonts w:ascii="Arial" w:eastAsia="SimSun" w:hAnsi="Arial" w:cs="Arial"/>
          <w:sz w:val="24"/>
          <w:szCs w:val="24"/>
        </w:rPr>
        <w:t>Fikra</w:t>
      </w:r>
      <w:proofErr w:type="spellEnd"/>
      <w:r w:rsidRPr="007B301B">
        <w:rPr>
          <w:rFonts w:ascii="Arial" w:eastAsia="SimSun" w:hAnsi="Arial" w:cs="Arial"/>
          <w:sz w:val="24"/>
          <w:szCs w:val="24"/>
        </w:rPr>
        <w:t xml:space="preserve"> </w:t>
      </w:r>
      <w:r w:rsidRPr="007B301B">
        <w:rPr>
          <w:rStyle w:val="Emphasis"/>
          <w:rFonts w:ascii="Arial" w:eastAsia="SimSun" w:hAnsi="Arial" w:cs="Arial"/>
          <w:sz w:val="24"/>
          <w:szCs w:val="24"/>
        </w:rPr>
        <w:t>et al.</w:t>
      </w:r>
      <w:r w:rsidRPr="007B301B">
        <w:rPr>
          <w:rFonts w:ascii="Arial" w:eastAsia="SimSun" w:hAnsi="Arial" w:cs="Arial"/>
          <w:sz w:val="24"/>
          <w:szCs w:val="24"/>
        </w:rPr>
        <w:t>, 2026)</w:t>
      </w:r>
      <w:r w:rsidRPr="007B301B">
        <w:rPr>
          <w:rFonts w:ascii="Arial" w:hAnsi="Arial" w:cs="Arial"/>
          <w:sz w:val="24"/>
          <w:szCs w:val="24"/>
        </w:rPr>
        <w:t>.</w:t>
      </w:r>
    </w:p>
    <w:p w14:paraId="0AD9CB1F"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The next step should be to test the system before deployment to customers. If Basil were to start to provide deliveries initially, perhaps within a small area locally, they will hav</w:t>
      </w:r>
      <w:r w:rsidRPr="007B301B">
        <w:rPr>
          <w:rFonts w:ascii="Arial" w:hAnsi="Arial" w:cs="Arial"/>
          <w:sz w:val="24"/>
          <w:szCs w:val="24"/>
        </w:rPr>
        <w:t>e a chance of catching on. This would enable him to detect any issues with his service's operation and improve it before scaling up.</w:t>
      </w:r>
    </w:p>
    <w:p w14:paraId="60521F3B"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 xml:space="preserve">When the system is working successfully, Basil should use social media to encourage the use of the new service, as well as </w:t>
      </w:r>
      <w:r w:rsidRPr="007B301B">
        <w:rPr>
          <w:rFonts w:ascii="Arial" w:hAnsi="Arial" w:cs="Arial"/>
          <w:sz w:val="24"/>
          <w:szCs w:val="24"/>
        </w:rPr>
        <w:t>communicating with customers and working with local business groups. After implementation, regular monitoring should be conducted to assess the response from customers and financial outcomes.</w:t>
      </w:r>
    </w:p>
    <w:p w14:paraId="4984F266" w14:textId="77777777" w:rsidR="00F90362" w:rsidRPr="007B301B" w:rsidRDefault="00283E11" w:rsidP="00CC218E">
      <w:pPr>
        <w:pStyle w:val="Heading2"/>
        <w:spacing w:before="120" w:after="120" w:line="360" w:lineRule="auto"/>
        <w:rPr>
          <w:rFonts w:cs="Arial"/>
        </w:rPr>
      </w:pPr>
      <w:bookmarkStart w:id="18" w:name="_Toc26566"/>
      <w:bookmarkStart w:id="19" w:name="_Toc237946562"/>
      <w:r w:rsidRPr="007B301B">
        <w:rPr>
          <w:rFonts w:cs="Arial"/>
        </w:rPr>
        <w:t>b.</w:t>
      </w:r>
      <w:r w:rsidRPr="007B301B">
        <w:rPr>
          <w:rFonts w:cs="Arial"/>
        </w:rPr>
        <w:t xml:space="preserve"> Reasons for Implementation Activities</w:t>
      </w:r>
      <w:bookmarkEnd w:id="18"/>
      <w:bookmarkEnd w:id="19"/>
    </w:p>
    <w:p w14:paraId="0C541657"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 xml:space="preserve">The activities need to </w:t>
      </w:r>
      <w:r w:rsidRPr="007B301B">
        <w:rPr>
          <w:rFonts w:ascii="Arial" w:hAnsi="Arial" w:cs="Arial"/>
          <w:sz w:val="24"/>
          <w:szCs w:val="24"/>
        </w:rPr>
        <w:t xml:space="preserve">be carried out in this order as each activity is a building block to the success of the next activity. By doing a bit of homework in the first place, you can </w:t>
      </w:r>
      <w:proofErr w:type="spellStart"/>
      <w:r w:rsidRPr="007B301B">
        <w:rPr>
          <w:rFonts w:ascii="Arial" w:hAnsi="Arial" w:cs="Arial"/>
          <w:sz w:val="24"/>
          <w:szCs w:val="24"/>
        </w:rPr>
        <w:t>minimise</w:t>
      </w:r>
      <w:proofErr w:type="spellEnd"/>
      <w:r w:rsidRPr="007B301B">
        <w:rPr>
          <w:rFonts w:ascii="Arial" w:hAnsi="Arial" w:cs="Arial"/>
          <w:sz w:val="24"/>
          <w:szCs w:val="24"/>
        </w:rPr>
        <w:t xml:space="preserve"> the chance of choosing a system that is not right for you. The online ordering process sh</w:t>
      </w:r>
      <w:r w:rsidRPr="007B301B">
        <w:rPr>
          <w:rFonts w:ascii="Arial" w:hAnsi="Arial" w:cs="Arial"/>
          <w:sz w:val="24"/>
          <w:szCs w:val="24"/>
        </w:rPr>
        <w:t>ould be in place before it is promoted to customers, so that they will not be disappointed if it is not ready for them</w:t>
      </w:r>
      <w:r w:rsidRPr="007B301B">
        <w:rPr>
          <w:rFonts w:ascii="Arial" w:hAnsi="Arial" w:cs="Arial"/>
          <w:sz w:val="24"/>
          <w:szCs w:val="24"/>
        </w:rPr>
        <w:t xml:space="preserve"> </w:t>
      </w:r>
      <w:r w:rsidRPr="007B301B">
        <w:rPr>
          <w:rFonts w:ascii="Arial" w:eastAsia="SimSun" w:hAnsi="Arial" w:cs="Arial"/>
          <w:sz w:val="24"/>
          <w:szCs w:val="24"/>
        </w:rPr>
        <w:t>(</w:t>
      </w:r>
      <w:proofErr w:type="spellStart"/>
      <w:r w:rsidRPr="007B301B">
        <w:rPr>
          <w:rFonts w:ascii="Arial" w:eastAsia="SimSun" w:hAnsi="Arial" w:cs="Arial"/>
          <w:sz w:val="24"/>
          <w:szCs w:val="24"/>
        </w:rPr>
        <w:t>Piyadasa</w:t>
      </w:r>
      <w:proofErr w:type="spellEnd"/>
      <w:r w:rsidRPr="007B301B">
        <w:rPr>
          <w:rFonts w:ascii="Arial" w:eastAsia="SimSun" w:hAnsi="Arial" w:cs="Arial"/>
          <w:sz w:val="24"/>
          <w:szCs w:val="24"/>
        </w:rPr>
        <w:t>, 2026)</w:t>
      </w:r>
      <w:r w:rsidRPr="007B301B">
        <w:rPr>
          <w:rFonts w:ascii="Arial" w:hAnsi="Arial" w:cs="Arial"/>
          <w:sz w:val="24"/>
          <w:szCs w:val="24"/>
        </w:rPr>
        <w:t>.</w:t>
      </w:r>
      <w:r w:rsidRPr="007B301B">
        <w:rPr>
          <w:rFonts w:ascii="Arial" w:hAnsi="Arial" w:cs="Arial"/>
          <w:sz w:val="24"/>
          <w:szCs w:val="24"/>
        </w:rPr>
        <w:t xml:space="preserve"> </w:t>
      </w:r>
      <w:r w:rsidRPr="007B301B">
        <w:rPr>
          <w:rFonts w:ascii="Arial" w:hAnsi="Arial" w:cs="Arial"/>
          <w:sz w:val="24"/>
          <w:szCs w:val="24"/>
        </w:rPr>
        <w:t>Testing the system before its full implementation is crucial as it will enable Basil to detect issues before going live</w:t>
      </w:r>
      <w:r w:rsidRPr="007B301B">
        <w:rPr>
          <w:rFonts w:ascii="Arial" w:hAnsi="Arial" w:cs="Arial"/>
          <w:sz w:val="24"/>
          <w:szCs w:val="24"/>
        </w:rPr>
        <w:t xml:space="preserve"> without compromising the satisfaction of the customers. A slow ramp-up also helps </w:t>
      </w:r>
      <w:proofErr w:type="spellStart"/>
      <w:r w:rsidRPr="007B301B">
        <w:rPr>
          <w:rFonts w:ascii="Arial" w:hAnsi="Arial" w:cs="Arial"/>
          <w:sz w:val="24"/>
          <w:szCs w:val="24"/>
        </w:rPr>
        <w:t>minimise</w:t>
      </w:r>
      <w:proofErr w:type="spellEnd"/>
      <w:r w:rsidRPr="007B301B">
        <w:rPr>
          <w:rFonts w:ascii="Arial" w:hAnsi="Arial" w:cs="Arial"/>
          <w:sz w:val="24"/>
          <w:szCs w:val="24"/>
        </w:rPr>
        <w:t xml:space="preserve"> the financial risk as Basil is able to assess demand in advance of significant investments.</w:t>
      </w:r>
      <w:r w:rsidRPr="007B301B">
        <w:rPr>
          <w:rFonts w:ascii="Arial" w:hAnsi="Arial" w:cs="Arial"/>
          <w:sz w:val="24"/>
          <w:szCs w:val="24"/>
        </w:rPr>
        <w:t xml:space="preserve"> </w:t>
      </w:r>
      <w:r w:rsidRPr="007B301B">
        <w:rPr>
          <w:rFonts w:ascii="Arial" w:hAnsi="Arial" w:cs="Arial"/>
          <w:sz w:val="24"/>
          <w:szCs w:val="24"/>
        </w:rPr>
        <w:t>Basil needs to stay in the driver's seat since he knows the bakery's pro</w:t>
      </w:r>
      <w:r w:rsidRPr="007B301B">
        <w:rPr>
          <w:rFonts w:ascii="Arial" w:hAnsi="Arial" w:cs="Arial"/>
          <w:sz w:val="24"/>
          <w:szCs w:val="24"/>
        </w:rPr>
        <w:t>ducts and consumers. But he might require help from delivery partners</w:t>
      </w:r>
      <w:r w:rsidRPr="007B301B">
        <w:rPr>
          <w:rFonts w:ascii="Arial" w:hAnsi="Arial" w:cs="Arial"/>
          <w:sz w:val="24"/>
          <w:szCs w:val="24"/>
        </w:rPr>
        <w:t>.</w:t>
      </w:r>
    </w:p>
    <w:p w14:paraId="10E9AE92" w14:textId="77777777" w:rsidR="00F90362" w:rsidRPr="007B301B" w:rsidRDefault="00283E11" w:rsidP="00CC218E">
      <w:pPr>
        <w:pStyle w:val="Heading1"/>
        <w:spacing w:before="120" w:after="120" w:line="360" w:lineRule="auto"/>
        <w:rPr>
          <w:rFonts w:cs="Arial"/>
        </w:rPr>
      </w:pPr>
      <w:bookmarkStart w:id="20" w:name="_Toc5667"/>
      <w:bookmarkStart w:id="21" w:name="_Toc237946563"/>
      <w:r w:rsidRPr="007B301B">
        <w:rPr>
          <w:rFonts w:cs="Arial"/>
        </w:rPr>
        <w:lastRenderedPageBreak/>
        <w:t>5. KPI and SMART Objectives</w:t>
      </w:r>
      <w:bookmarkEnd w:id="20"/>
      <w:bookmarkEnd w:id="21"/>
    </w:p>
    <w:p w14:paraId="6FDADBE5" w14:textId="77777777" w:rsidR="00F90362" w:rsidRPr="007B301B" w:rsidRDefault="00283E11" w:rsidP="00CC218E">
      <w:pPr>
        <w:pStyle w:val="Heading2"/>
        <w:spacing w:before="120" w:after="120" w:line="360" w:lineRule="auto"/>
        <w:rPr>
          <w:rFonts w:cs="Arial"/>
        </w:rPr>
      </w:pPr>
      <w:bookmarkStart w:id="22" w:name="_Toc14049"/>
      <w:bookmarkStart w:id="23" w:name="_Toc237946564"/>
      <w:r w:rsidRPr="007B301B">
        <w:rPr>
          <w:rFonts w:cs="Arial"/>
        </w:rPr>
        <w:t>a.</w:t>
      </w:r>
      <w:r w:rsidRPr="007B301B">
        <w:rPr>
          <w:rFonts w:cs="Arial"/>
        </w:rPr>
        <w:t xml:space="preserve"> KPI and SMART Objectives</w:t>
      </w:r>
      <w:bookmarkEnd w:id="22"/>
      <w:bookmarkEnd w:id="23"/>
    </w:p>
    <w:p w14:paraId="3A32DD9F"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One of the best Key Performance indicators for the success of the online ordering and delivery service would be the monthly onlin</w:t>
      </w:r>
      <w:r w:rsidRPr="007B301B">
        <w:rPr>
          <w:rFonts w:ascii="Arial" w:hAnsi="Arial" w:cs="Arial"/>
          <w:sz w:val="24"/>
          <w:szCs w:val="24"/>
        </w:rPr>
        <w:t>e ordering revenue. This KPI will help determine if the new service is providing the bakery with additional revenue and if it is drawing in new customers who were unable to get bakery service before.</w:t>
      </w:r>
    </w:p>
    <w:p w14:paraId="4C6CF94C"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The first SMART goal is to boost the overall sales by 20</w:t>
      </w:r>
      <w:r w:rsidRPr="007B301B">
        <w:rPr>
          <w:rFonts w:ascii="Arial" w:hAnsi="Arial" w:cs="Arial"/>
          <w:sz w:val="24"/>
          <w:szCs w:val="24"/>
        </w:rPr>
        <w:t>% in 6 months after offering the online ordering service. This is specific because it concentrates on sales, measurable because it can be tracked with revenue, achievable because the bakery already has a customer base, relevant because it is about increasi</w:t>
      </w:r>
      <w:r w:rsidRPr="007B301B">
        <w:rPr>
          <w:rFonts w:ascii="Arial" w:hAnsi="Arial" w:cs="Arial"/>
          <w:sz w:val="24"/>
          <w:szCs w:val="24"/>
        </w:rPr>
        <w:t>ng sales – which is the main problem in the business, and time-bound because it has a deadline of six months</w:t>
      </w:r>
      <w:r w:rsidRPr="007B301B">
        <w:rPr>
          <w:rFonts w:ascii="Arial" w:hAnsi="Arial" w:cs="Arial"/>
          <w:sz w:val="24"/>
          <w:szCs w:val="24"/>
        </w:rPr>
        <w:t xml:space="preserve"> </w:t>
      </w:r>
      <w:r w:rsidRPr="007B301B">
        <w:rPr>
          <w:rFonts w:ascii="Arial" w:eastAsia="SimSun" w:hAnsi="Arial" w:cs="Arial"/>
          <w:sz w:val="24"/>
          <w:szCs w:val="24"/>
        </w:rPr>
        <w:t>(</w:t>
      </w:r>
      <w:proofErr w:type="spellStart"/>
      <w:r w:rsidRPr="007B301B">
        <w:rPr>
          <w:rFonts w:ascii="Arial" w:eastAsia="SimSun" w:hAnsi="Arial" w:cs="Arial"/>
          <w:sz w:val="24"/>
          <w:szCs w:val="24"/>
        </w:rPr>
        <w:t>Dhakar</w:t>
      </w:r>
      <w:proofErr w:type="spellEnd"/>
      <w:r w:rsidRPr="007B301B">
        <w:rPr>
          <w:rFonts w:ascii="Arial" w:eastAsia="SimSun" w:hAnsi="Arial" w:cs="Arial"/>
          <w:sz w:val="24"/>
          <w:szCs w:val="24"/>
        </w:rPr>
        <w:t xml:space="preserve"> </w:t>
      </w:r>
      <w:r w:rsidRPr="007B301B">
        <w:rPr>
          <w:rStyle w:val="Emphasis"/>
          <w:rFonts w:ascii="Arial" w:eastAsia="SimSun" w:hAnsi="Arial" w:cs="Arial"/>
          <w:sz w:val="24"/>
          <w:szCs w:val="24"/>
        </w:rPr>
        <w:t>et al.</w:t>
      </w:r>
      <w:r w:rsidRPr="007B301B">
        <w:rPr>
          <w:rFonts w:ascii="Arial" w:eastAsia="SimSun" w:hAnsi="Arial" w:cs="Arial"/>
          <w:sz w:val="24"/>
          <w:szCs w:val="24"/>
        </w:rPr>
        <w:t>, 2026)</w:t>
      </w:r>
      <w:r w:rsidRPr="007B301B">
        <w:rPr>
          <w:rFonts w:ascii="Arial" w:hAnsi="Arial" w:cs="Arial"/>
          <w:sz w:val="24"/>
          <w:szCs w:val="24"/>
        </w:rPr>
        <w:t>.</w:t>
      </w:r>
    </w:p>
    <w:p w14:paraId="0BA4BEF7"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 xml:space="preserve">The second SMART objective is to have at least X orders per month for online orders within three months of the introduction </w:t>
      </w:r>
      <w:r w:rsidRPr="007B301B">
        <w:rPr>
          <w:rFonts w:ascii="Arial" w:hAnsi="Arial" w:cs="Arial"/>
          <w:sz w:val="24"/>
          <w:szCs w:val="24"/>
        </w:rPr>
        <w:t>of the service. This will enable Basil to assess customer acceptance and determine if any changes are needed.</w:t>
      </w:r>
    </w:p>
    <w:p w14:paraId="4A3EC1DA"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 xml:space="preserve">Third, the SMART objective is to obtain positive delivery customers' ratings of customer feedback within six months. </w:t>
      </w:r>
    </w:p>
    <w:p w14:paraId="649FA3E8" w14:textId="77777777" w:rsidR="00F90362" w:rsidRPr="007B301B" w:rsidRDefault="00283E11" w:rsidP="00CC218E">
      <w:pPr>
        <w:pStyle w:val="Heading2"/>
        <w:spacing w:before="120" w:after="120" w:line="360" w:lineRule="auto"/>
        <w:rPr>
          <w:rFonts w:cs="Arial"/>
        </w:rPr>
      </w:pPr>
      <w:bookmarkStart w:id="24" w:name="_Toc12506"/>
      <w:bookmarkStart w:id="25" w:name="_Toc237946565"/>
      <w:r w:rsidRPr="007B301B">
        <w:rPr>
          <w:rFonts w:cs="Arial"/>
        </w:rPr>
        <w:t>b.</w:t>
      </w:r>
      <w:r w:rsidRPr="007B301B">
        <w:rPr>
          <w:rFonts w:cs="Arial"/>
        </w:rPr>
        <w:t xml:space="preserve"> Monitoring and Evaluation</w:t>
      </w:r>
      <w:r w:rsidRPr="007B301B">
        <w:rPr>
          <w:rFonts w:cs="Arial"/>
        </w:rPr>
        <w:t xml:space="preserve"> of the Solution</w:t>
      </w:r>
      <w:bookmarkEnd w:id="24"/>
      <w:bookmarkEnd w:id="25"/>
    </w:p>
    <w:p w14:paraId="5B5FE1B5"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Basil will track and assess the effectiveness of the online ordering and delivery system to ensure that it meets its goals. The online sales revenue KPI should be reviewed on a monthly basis to ensure that the service is helping the busine</w:t>
      </w:r>
      <w:r w:rsidRPr="007B301B">
        <w:rPr>
          <w:rFonts w:ascii="Arial" w:hAnsi="Arial" w:cs="Arial"/>
          <w:sz w:val="24"/>
          <w:szCs w:val="24"/>
        </w:rPr>
        <w:t>ss grow. Before and after sales data can be used to determine improvement.</w:t>
      </w:r>
    </w:p>
    <w:p w14:paraId="0862C236"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It is also important to take customer feedback to assess the quality of service. This can encompass delivery guarantees, customer satisfaction and total customer experience. Positiv</w:t>
      </w:r>
      <w:r w:rsidRPr="007B301B">
        <w:rPr>
          <w:rFonts w:ascii="Arial" w:hAnsi="Arial" w:cs="Arial"/>
          <w:sz w:val="24"/>
          <w:szCs w:val="24"/>
        </w:rPr>
        <w:t>e feedback would mean that customers are satisfied with the service, and negative feedback would identify ways to improve the service</w:t>
      </w:r>
      <w:r w:rsidRPr="007B301B">
        <w:rPr>
          <w:rFonts w:ascii="Arial" w:hAnsi="Arial" w:cs="Arial"/>
          <w:sz w:val="24"/>
          <w:szCs w:val="24"/>
        </w:rPr>
        <w:t xml:space="preserve"> </w:t>
      </w:r>
      <w:r w:rsidRPr="007B301B">
        <w:rPr>
          <w:rFonts w:ascii="Arial" w:eastAsia="SimSun" w:hAnsi="Arial" w:cs="Arial"/>
          <w:sz w:val="24"/>
          <w:szCs w:val="24"/>
        </w:rPr>
        <w:t>(</w:t>
      </w:r>
      <w:proofErr w:type="spellStart"/>
      <w:r w:rsidRPr="007B301B">
        <w:rPr>
          <w:rFonts w:ascii="Arial" w:eastAsia="SimSun" w:hAnsi="Arial" w:cs="Arial"/>
          <w:sz w:val="24"/>
          <w:szCs w:val="24"/>
        </w:rPr>
        <w:t>Azhar</w:t>
      </w:r>
      <w:proofErr w:type="spellEnd"/>
      <w:r w:rsidRPr="007B301B">
        <w:rPr>
          <w:rFonts w:ascii="Arial" w:eastAsia="SimSun" w:hAnsi="Arial" w:cs="Arial"/>
          <w:sz w:val="24"/>
          <w:szCs w:val="24"/>
        </w:rPr>
        <w:t>, 2025)</w:t>
      </w:r>
      <w:r w:rsidRPr="007B301B">
        <w:rPr>
          <w:rFonts w:ascii="Arial" w:hAnsi="Arial" w:cs="Arial"/>
          <w:sz w:val="24"/>
          <w:szCs w:val="24"/>
        </w:rPr>
        <w:t>.</w:t>
      </w:r>
    </w:p>
    <w:p w14:paraId="4FC142D8"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 xml:space="preserve">Basil also needs to keep a check on various operational factors like delivery expenses, order quantity and </w:t>
      </w:r>
      <w:r w:rsidRPr="007B301B">
        <w:rPr>
          <w:rFonts w:ascii="Arial" w:hAnsi="Arial" w:cs="Arial"/>
          <w:sz w:val="24"/>
          <w:szCs w:val="24"/>
        </w:rPr>
        <w:t xml:space="preserve">production capacity. Sales growth is a critical element, but the service is still financially viable. Through regular review, Basil will be able to </w:t>
      </w:r>
      <w:r w:rsidRPr="007B301B">
        <w:rPr>
          <w:rFonts w:ascii="Arial" w:hAnsi="Arial" w:cs="Arial"/>
          <w:sz w:val="24"/>
          <w:szCs w:val="24"/>
        </w:rPr>
        <w:lastRenderedPageBreak/>
        <w:t>make necessary changes to the delivery areas, ordering procedures, etc., or to add new products to the range</w:t>
      </w:r>
      <w:r w:rsidRPr="007B301B">
        <w:rPr>
          <w:rFonts w:ascii="Arial" w:hAnsi="Arial" w:cs="Arial"/>
          <w:sz w:val="24"/>
          <w:szCs w:val="24"/>
        </w:rPr>
        <w:t>.</w:t>
      </w:r>
    </w:p>
    <w:p w14:paraId="442E3F45" w14:textId="77777777" w:rsidR="00F90362" w:rsidRPr="007B301B" w:rsidRDefault="00283E11" w:rsidP="00CC218E">
      <w:pPr>
        <w:spacing w:before="120" w:after="120" w:line="360" w:lineRule="auto"/>
        <w:jc w:val="both"/>
        <w:rPr>
          <w:rFonts w:ascii="Arial" w:hAnsi="Arial" w:cs="Arial"/>
          <w:sz w:val="24"/>
          <w:szCs w:val="24"/>
        </w:rPr>
      </w:pPr>
      <w:r w:rsidRPr="007B301B">
        <w:rPr>
          <w:rFonts w:ascii="Arial" w:hAnsi="Arial" w:cs="Arial"/>
          <w:sz w:val="24"/>
          <w:szCs w:val="24"/>
        </w:rPr>
        <w:t>By monitoring continuously, Basil can ensure that the solution is effective and that the bakery can develop long-term.</w:t>
      </w:r>
    </w:p>
    <w:p w14:paraId="3D3E1C00" w14:textId="77777777" w:rsidR="00F90362" w:rsidRPr="007B301B" w:rsidRDefault="00283E11" w:rsidP="00CC218E">
      <w:pPr>
        <w:pStyle w:val="Heading1"/>
        <w:spacing w:before="120" w:after="120" w:line="360" w:lineRule="auto"/>
        <w:rPr>
          <w:rFonts w:cs="Arial"/>
        </w:rPr>
      </w:pPr>
      <w:bookmarkStart w:id="26" w:name="_Toc20292"/>
      <w:bookmarkStart w:id="27" w:name="_Toc237946566"/>
      <w:r w:rsidRPr="007B301B">
        <w:rPr>
          <w:rFonts w:cs="Arial"/>
        </w:rPr>
        <w:t>6. Key Findings Summary</w:t>
      </w:r>
      <w:bookmarkEnd w:id="26"/>
      <w:bookmarkEnd w:id="27"/>
    </w:p>
    <w:p w14:paraId="12C4EEFD" w14:textId="05EB01B9" w:rsidR="00F90362" w:rsidRPr="007B301B" w:rsidRDefault="00283E11" w:rsidP="00CC218E">
      <w:pPr>
        <w:pStyle w:val="ListParagraph"/>
        <w:numPr>
          <w:ilvl w:val="0"/>
          <w:numId w:val="1"/>
        </w:numPr>
        <w:spacing w:before="120" w:after="120" w:line="360" w:lineRule="auto"/>
        <w:jc w:val="both"/>
        <w:rPr>
          <w:rFonts w:ascii="Arial" w:hAnsi="Arial" w:cs="Arial"/>
          <w:sz w:val="24"/>
          <w:szCs w:val="24"/>
        </w:rPr>
      </w:pPr>
      <w:r w:rsidRPr="007B301B">
        <w:rPr>
          <w:rFonts w:ascii="Arial" w:hAnsi="Arial" w:cs="Arial"/>
          <w:sz w:val="24"/>
          <w:szCs w:val="24"/>
        </w:rPr>
        <w:t xml:space="preserve">Since 2020, Basil's Bakery has suffered a huge drop in business and changing customer </w:t>
      </w:r>
      <w:proofErr w:type="spellStart"/>
      <w:r w:rsidRPr="007B301B">
        <w:rPr>
          <w:rFonts w:ascii="Arial" w:hAnsi="Arial" w:cs="Arial"/>
          <w:sz w:val="24"/>
          <w:szCs w:val="24"/>
        </w:rPr>
        <w:t>behaviour</w:t>
      </w:r>
      <w:proofErr w:type="spellEnd"/>
      <w:r w:rsidRPr="007B301B">
        <w:rPr>
          <w:rFonts w:ascii="Arial" w:hAnsi="Arial" w:cs="Arial"/>
          <w:sz w:val="24"/>
          <w:szCs w:val="24"/>
        </w:rPr>
        <w:t xml:space="preserve">. </w:t>
      </w:r>
    </w:p>
    <w:p w14:paraId="28112239" w14:textId="577E436A" w:rsidR="00F90362" w:rsidRPr="007B301B" w:rsidRDefault="00283E11" w:rsidP="00CC218E">
      <w:pPr>
        <w:pStyle w:val="ListParagraph"/>
        <w:numPr>
          <w:ilvl w:val="0"/>
          <w:numId w:val="1"/>
        </w:numPr>
        <w:spacing w:before="120" w:after="120" w:line="360" w:lineRule="auto"/>
        <w:jc w:val="both"/>
        <w:rPr>
          <w:rFonts w:ascii="Arial" w:hAnsi="Arial" w:cs="Arial"/>
          <w:sz w:val="24"/>
          <w:szCs w:val="24"/>
        </w:rPr>
      </w:pPr>
      <w:r w:rsidRPr="007B301B">
        <w:rPr>
          <w:rFonts w:ascii="Arial" w:hAnsi="Arial" w:cs="Arial"/>
          <w:sz w:val="24"/>
          <w:szCs w:val="24"/>
        </w:rPr>
        <w:t>There has be</w:t>
      </w:r>
      <w:r w:rsidRPr="007B301B">
        <w:rPr>
          <w:rFonts w:ascii="Arial" w:hAnsi="Arial" w:cs="Arial"/>
          <w:sz w:val="24"/>
          <w:szCs w:val="24"/>
        </w:rPr>
        <w:t xml:space="preserve">en a decrease in the number of customers visiting the bakery, who usually worked in the office. </w:t>
      </w:r>
    </w:p>
    <w:p w14:paraId="345AB508" w14:textId="796B0F17" w:rsidR="00F90362" w:rsidRPr="007B301B" w:rsidRDefault="00283E11" w:rsidP="00CC218E">
      <w:pPr>
        <w:pStyle w:val="ListParagraph"/>
        <w:numPr>
          <w:ilvl w:val="0"/>
          <w:numId w:val="1"/>
        </w:numPr>
        <w:spacing w:before="120" w:after="120" w:line="360" w:lineRule="auto"/>
        <w:jc w:val="both"/>
        <w:rPr>
          <w:rFonts w:ascii="Arial" w:hAnsi="Arial" w:cs="Arial"/>
          <w:sz w:val="24"/>
          <w:szCs w:val="24"/>
        </w:rPr>
      </w:pPr>
      <w:r w:rsidRPr="007B301B">
        <w:rPr>
          <w:rFonts w:ascii="Arial" w:hAnsi="Arial" w:cs="Arial"/>
          <w:sz w:val="24"/>
          <w:szCs w:val="24"/>
        </w:rPr>
        <w:t xml:space="preserve">Increasing costs of operation have added to the profitability strain on businesses. </w:t>
      </w:r>
    </w:p>
    <w:p w14:paraId="16DFC2F5" w14:textId="494B168E" w:rsidR="00F90362" w:rsidRPr="007B301B" w:rsidRDefault="00283E11" w:rsidP="00CC218E">
      <w:pPr>
        <w:pStyle w:val="ListParagraph"/>
        <w:numPr>
          <w:ilvl w:val="0"/>
          <w:numId w:val="1"/>
        </w:numPr>
        <w:spacing w:before="120" w:after="120" w:line="360" w:lineRule="auto"/>
        <w:jc w:val="both"/>
        <w:rPr>
          <w:rFonts w:ascii="Arial" w:hAnsi="Arial" w:cs="Arial"/>
          <w:sz w:val="24"/>
          <w:szCs w:val="24"/>
        </w:rPr>
      </w:pPr>
      <w:r w:rsidRPr="007B301B">
        <w:rPr>
          <w:rFonts w:ascii="Arial" w:hAnsi="Arial" w:cs="Arial"/>
          <w:sz w:val="24"/>
          <w:szCs w:val="24"/>
        </w:rPr>
        <w:t xml:space="preserve">It has been proven that delivery and pre-order are required. </w:t>
      </w:r>
    </w:p>
    <w:p w14:paraId="2146FCAF" w14:textId="755E6DF4" w:rsidR="00F90362" w:rsidRPr="007B301B" w:rsidRDefault="00283E11" w:rsidP="00CC218E">
      <w:pPr>
        <w:pStyle w:val="ListParagraph"/>
        <w:numPr>
          <w:ilvl w:val="0"/>
          <w:numId w:val="1"/>
        </w:numPr>
        <w:spacing w:before="120" w:after="120" w:line="360" w:lineRule="auto"/>
        <w:jc w:val="both"/>
        <w:rPr>
          <w:rFonts w:ascii="Arial" w:hAnsi="Arial" w:cs="Arial"/>
          <w:sz w:val="24"/>
          <w:szCs w:val="24"/>
        </w:rPr>
      </w:pPr>
      <w:r w:rsidRPr="007B301B">
        <w:rPr>
          <w:rFonts w:ascii="Arial" w:hAnsi="Arial" w:cs="Arial"/>
          <w:sz w:val="24"/>
          <w:szCs w:val="24"/>
        </w:rPr>
        <w:t>The greatest opportunity for enhanced access and recovery of lost sales is through an online ordering and d</w:t>
      </w:r>
      <w:r w:rsidRPr="007B301B">
        <w:rPr>
          <w:rFonts w:ascii="Arial" w:hAnsi="Arial" w:cs="Arial"/>
          <w:sz w:val="24"/>
          <w:szCs w:val="24"/>
        </w:rPr>
        <w:t>elivery service</w:t>
      </w:r>
      <w:r w:rsidRPr="007B301B">
        <w:rPr>
          <w:rFonts w:ascii="Arial" w:hAnsi="Arial" w:cs="Arial"/>
          <w:sz w:val="24"/>
          <w:szCs w:val="24"/>
        </w:rPr>
        <w:t xml:space="preserve"> </w:t>
      </w:r>
      <w:r w:rsidRPr="007B301B">
        <w:rPr>
          <w:rFonts w:ascii="Arial" w:eastAsia="SimSun" w:hAnsi="Arial" w:cs="Arial"/>
          <w:sz w:val="24"/>
          <w:szCs w:val="24"/>
        </w:rPr>
        <w:t>(</w:t>
      </w:r>
      <w:proofErr w:type="spellStart"/>
      <w:r w:rsidRPr="007B301B">
        <w:rPr>
          <w:rFonts w:ascii="Arial" w:eastAsia="SimSun" w:hAnsi="Arial" w:cs="Arial"/>
          <w:sz w:val="24"/>
          <w:szCs w:val="24"/>
        </w:rPr>
        <w:t>Dingli</w:t>
      </w:r>
      <w:proofErr w:type="spellEnd"/>
      <w:r w:rsidRPr="007B301B">
        <w:rPr>
          <w:rFonts w:ascii="Arial" w:eastAsia="SimSun" w:hAnsi="Arial" w:cs="Arial"/>
          <w:sz w:val="24"/>
          <w:szCs w:val="24"/>
        </w:rPr>
        <w:t>, 2021)</w:t>
      </w:r>
      <w:r w:rsidRPr="007B301B">
        <w:rPr>
          <w:rFonts w:ascii="Arial" w:hAnsi="Arial" w:cs="Arial"/>
          <w:sz w:val="24"/>
          <w:szCs w:val="24"/>
        </w:rPr>
        <w:t xml:space="preserve">. </w:t>
      </w:r>
    </w:p>
    <w:p w14:paraId="3B588A95" w14:textId="77777777" w:rsidR="00F90362" w:rsidRPr="007B301B" w:rsidRDefault="00283E11" w:rsidP="00CC218E">
      <w:pPr>
        <w:pStyle w:val="ListParagraph"/>
        <w:numPr>
          <w:ilvl w:val="0"/>
          <w:numId w:val="1"/>
        </w:numPr>
        <w:spacing w:before="120" w:after="120" w:line="360" w:lineRule="auto"/>
        <w:jc w:val="both"/>
        <w:rPr>
          <w:rFonts w:ascii="Arial" w:hAnsi="Arial" w:cs="Arial"/>
          <w:sz w:val="24"/>
          <w:szCs w:val="24"/>
        </w:rPr>
      </w:pPr>
      <w:r w:rsidRPr="007B301B">
        <w:rPr>
          <w:rFonts w:ascii="Arial" w:hAnsi="Arial" w:cs="Arial"/>
          <w:sz w:val="24"/>
          <w:szCs w:val="24"/>
        </w:rPr>
        <w:t>Sales performance, customer feedback and operational indicators should be used to measure the effectiveness of the solution.</w:t>
      </w:r>
      <w:r w:rsidRPr="007B301B">
        <w:rPr>
          <w:rFonts w:ascii="Arial" w:hAnsi="Arial" w:cs="Arial"/>
          <w:sz w:val="24"/>
          <w:szCs w:val="24"/>
        </w:rPr>
        <w:br/>
      </w:r>
    </w:p>
    <w:p w14:paraId="4EC95B22" w14:textId="77777777" w:rsidR="00F90362" w:rsidRPr="007B301B" w:rsidRDefault="00283E11" w:rsidP="00CC218E">
      <w:pPr>
        <w:spacing w:before="120" w:after="120" w:line="360" w:lineRule="auto"/>
        <w:rPr>
          <w:rFonts w:ascii="Arial" w:hAnsi="Arial" w:cs="Arial"/>
          <w:sz w:val="24"/>
          <w:szCs w:val="24"/>
        </w:rPr>
      </w:pPr>
      <w:r w:rsidRPr="007B301B">
        <w:rPr>
          <w:rFonts w:ascii="Arial" w:hAnsi="Arial" w:cs="Arial"/>
          <w:sz w:val="24"/>
          <w:szCs w:val="24"/>
        </w:rPr>
        <w:br w:type="page"/>
      </w:r>
    </w:p>
    <w:p w14:paraId="1DB9FB80" w14:textId="77777777" w:rsidR="00F90362" w:rsidRPr="007B301B" w:rsidRDefault="00283E11" w:rsidP="00CC218E">
      <w:pPr>
        <w:pStyle w:val="Heading1"/>
        <w:spacing w:before="120" w:after="120" w:line="360" w:lineRule="auto"/>
        <w:rPr>
          <w:rFonts w:cs="Arial"/>
        </w:rPr>
      </w:pPr>
      <w:bookmarkStart w:id="28" w:name="_Toc11317"/>
      <w:bookmarkStart w:id="29" w:name="_Toc237946567"/>
      <w:r w:rsidRPr="007B301B">
        <w:rPr>
          <w:rFonts w:cs="Arial"/>
        </w:rPr>
        <w:lastRenderedPageBreak/>
        <w:t>References:</w:t>
      </w:r>
      <w:bookmarkEnd w:id="28"/>
      <w:bookmarkEnd w:id="29"/>
    </w:p>
    <w:p w14:paraId="02F2104E" w14:textId="77777777" w:rsidR="00F90362" w:rsidRPr="007B301B" w:rsidRDefault="00283E11" w:rsidP="00CC218E">
      <w:pPr>
        <w:pStyle w:val="NormalWeb"/>
        <w:spacing w:before="120" w:beforeAutospacing="0" w:after="120" w:afterAutospacing="0" w:line="360" w:lineRule="auto"/>
        <w:rPr>
          <w:rFonts w:cs="Arial"/>
        </w:rPr>
      </w:pPr>
      <w:r w:rsidRPr="007B301B">
        <w:rPr>
          <w:rFonts w:cs="Arial"/>
        </w:rPr>
        <w:t xml:space="preserve">Adam, F., </w:t>
      </w:r>
      <w:proofErr w:type="spellStart"/>
      <w:r w:rsidRPr="007B301B">
        <w:rPr>
          <w:rFonts w:cs="Arial"/>
        </w:rPr>
        <w:t>Kuchta</w:t>
      </w:r>
      <w:proofErr w:type="spellEnd"/>
      <w:r w:rsidRPr="007B301B">
        <w:rPr>
          <w:rFonts w:cs="Arial"/>
        </w:rPr>
        <w:t xml:space="preserve">, D. and Stanek, S. (eds.) (2022) </w:t>
      </w:r>
      <w:r w:rsidRPr="007B301B">
        <w:rPr>
          <w:rStyle w:val="Emphasis"/>
          <w:rFonts w:cs="Arial"/>
        </w:rPr>
        <w:t xml:space="preserve">Rational decisions in </w:t>
      </w:r>
      <w:proofErr w:type="spellStart"/>
      <w:r w:rsidRPr="007B301B">
        <w:rPr>
          <w:rStyle w:val="Emphasis"/>
          <w:rFonts w:cs="Arial"/>
        </w:rPr>
        <w:t>organisations</w:t>
      </w:r>
      <w:proofErr w:type="spellEnd"/>
      <w:r w:rsidRPr="007B301B">
        <w:rPr>
          <w:rStyle w:val="Emphasis"/>
          <w:rFonts w:cs="Arial"/>
        </w:rPr>
        <w:t>: theoretical and practical aspects</w:t>
      </w:r>
      <w:r w:rsidRPr="007B301B">
        <w:rPr>
          <w:rFonts w:cs="Arial"/>
        </w:rPr>
        <w:t>. CRC Press.</w:t>
      </w:r>
    </w:p>
    <w:p w14:paraId="1B6839A9" w14:textId="77777777" w:rsidR="00F90362" w:rsidRPr="007B301B" w:rsidRDefault="00283E11" w:rsidP="00CC218E">
      <w:pPr>
        <w:pStyle w:val="NormalWeb"/>
        <w:spacing w:before="120" w:beforeAutospacing="0" w:after="120" w:afterAutospacing="0" w:line="360" w:lineRule="auto"/>
        <w:rPr>
          <w:rFonts w:cs="Arial"/>
        </w:rPr>
      </w:pPr>
      <w:proofErr w:type="spellStart"/>
      <w:r w:rsidRPr="007B301B">
        <w:rPr>
          <w:rFonts w:cs="Arial"/>
        </w:rPr>
        <w:t>Abatecola</w:t>
      </w:r>
      <w:proofErr w:type="spellEnd"/>
      <w:r w:rsidRPr="007B301B">
        <w:rPr>
          <w:rFonts w:cs="Arial"/>
        </w:rPr>
        <w:t xml:space="preserve">, G. and </w:t>
      </w:r>
      <w:proofErr w:type="spellStart"/>
      <w:r w:rsidRPr="007B301B">
        <w:rPr>
          <w:rFonts w:cs="Arial"/>
        </w:rPr>
        <w:t>Cristofaro</w:t>
      </w:r>
      <w:proofErr w:type="spellEnd"/>
      <w:r w:rsidRPr="007B301B">
        <w:rPr>
          <w:rFonts w:cs="Arial"/>
        </w:rPr>
        <w:t xml:space="preserve">, M. (2020) ‘Hambrick and Mason’s “Upper Echelons Theory”: evolution and open avenues’, </w:t>
      </w:r>
      <w:r w:rsidRPr="007B301B">
        <w:rPr>
          <w:rStyle w:val="Emphasis"/>
          <w:rFonts w:cs="Arial"/>
        </w:rPr>
        <w:t>Journal</w:t>
      </w:r>
      <w:r w:rsidRPr="007B301B">
        <w:rPr>
          <w:rStyle w:val="Emphasis"/>
          <w:rFonts w:cs="Arial"/>
        </w:rPr>
        <w:t xml:space="preserve"> of Management History</w:t>
      </w:r>
      <w:r w:rsidRPr="007B301B">
        <w:rPr>
          <w:rFonts w:cs="Arial"/>
        </w:rPr>
        <w:t xml:space="preserve">, 26(1), pp. 116–136. Available at: </w:t>
      </w:r>
      <w:hyperlink r:id="rId10" w:tgtFrame="_new" w:history="1">
        <w:r w:rsidRPr="007B301B">
          <w:rPr>
            <w:rStyle w:val="Hyperlink"/>
            <w:rFonts w:cs="Arial"/>
          </w:rPr>
          <w:t>https://doi.org/10.1108/JMH-02-2018-0016</w:t>
        </w:r>
      </w:hyperlink>
    </w:p>
    <w:p w14:paraId="0878BA27" w14:textId="77777777" w:rsidR="00F90362" w:rsidRPr="007B301B" w:rsidRDefault="00283E11" w:rsidP="00CC218E">
      <w:pPr>
        <w:pStyle w:val="NormalWeb"/>
        <w:spacing w:before="120" w:beforeAutospacing="0" w:after="120" w:afterAutospacing="0" w:line="360" w:lineRule="auto"/>
        <w:rPr>
          <w:rFonts w:cs="Arial"/>
        </w:rPr>
      </w:pPr>
      <w:proofErr w:type="spellStart"/>
      <w:r w:rsidRPr="007B301B">
        <w:rPr>
          <w:rFonts w:cs="Arial"/>
        </w:rPr>
        <w:t>Azhar</w:t>
      </w:r>
      <w:proofErr w:type="spellEnd"/>
      <w:r w:rsidRPr="007B301B">
        <w:rPr>
          <w:rFonts w:cs="Arial"/>
        </w:rPr>
        <w:t xml:space="preserve">, N. (2025) </w:t>
      </w:r>
      <w:r w:rsidRPr="007B301B">
        <w:rPr>
          <w:rStyle w:val="Emphasis"/>
          <w:rFonts w:cs="Arial"/>
        </w:rPr>
        <w:t xml:space="preserve">Pre-Order System for Pau </w:t>
      </w:r>
      <w:proofErr w:type="spellStart"/>
      <w:r w:rsidRPr="007B301B">
        <w:rPr>
          <w:rStyle w:val="Emphasis"/>
          <w:rFonts w:cs="Arial"/>
        </w:rPr>
        <w:t>Azhar</w:t>
      </w:r>
      <w:proofErr w:type="spellEnd"/>
      <w:r w:rsidRPr="007B301B">
        <w:rPr>
          <w:rStyle w:val="Emphasis"/>
          <w:rFonts w:cs="Arial"/>
        </w:rPr>
        <w:t xml:space="preserve"> using Electronic Storefront Business Model</w:t>
      </w:r>
      <w:r w:rsidRPr="007B301B">
        <w:rPr>
          <w:rStyle w:val="Emphasis"/>
          <w:rFonts w:cs="Arial"/>
        </w:rPr>
        <w:t xml:space="preserve"> (OSPA)</w:t>
      </w:r>
      <w:r w:rsidRPr="007B301B">
        <w:rPr>
          <w:rFonts w:cs="Arial"/>
        </w:rPr>
        <w:t xml:space="preserve">. Available at: </w:t>
      </w:r>
      <w:hyperlink r:id="rId11" w:tgtFrame="_new" w:history="1">
        <w:r w:rsidRPr="007B301B">
          <w:rPr>
            <w:rStyle w:val="Hyperlink"/>
            <w:rFonts w:cs="Arial"/>
          </w:rPr>
          <w:t>https://ir.uitm.edu.my/id/eprint/134057</w:t>
        </w:r>
      </w:hyperlink>
    </w:p>
    <w:p w14:paraId="1A8A25AA" w14:textId="77777777" w:rsidR="00F90362" w:rsidRPr="007B301B" w:rsidRDefault="00283E11" w:rsidP="00CC218E">
      <w:pPr>
        <w:pStyle w:val="NormalWeb"/>
        <w:spacing w:before="120" w:beforeAutospacing="0" w:after="120" w:afterAutospacing="0" w:line="360" w:lineRule="auto"/>
        <w:rPr>
          <w:rFonts w:cs="Arial"/>
        </w:rPr>
      </w:pPr>
      <w:proofErr w:type="spellStart"/>
      <w:r w:rsidRPr="007B301B">
        <w:rPr>
          <w:rFonts w:cs="Arial"/>
        </w:rPr>
        <w:t>Dhakar</w:t>
      </w:r>
      <w:proofErr w:type="spellEnd"/>
      <w:r w:rsidRPr="007B301B">
        <w:rPr>
          <w:rFonts w:cs="Arial"/>
        </w:rPr>
        <w:t xml:space="preserve">, D.S., </w:t>
      </w:r>
      <w:proofErr w:type="spellStart"/>
      <w:r w:rsidRPr="007B301B">
        <w:rPr>
          <w:rFonts w:cs="Arial"/>
        </w:rPr>
        <w:t>Kanauzia</w:t>
      </w:r>
      <w:proofErr w:type="spellEnd"/>
      <w:r w:rsidRPr="007B301B">
        <w:rPr>
          <w:rFonts w:cs="Arial"/>
        </w:rPr>
        <w:t xml:space="preserve">, R., Bahuguna, R., Singh, S. and Kaushik, M. (2026) ‘Hybrid Deep Learning for Voice-Activated Pre-Order </w:t>
      </w:r>
      <w:r w:rsidRPr="007B301B">
        <w:rPr>
          <w:rFonts w:cs="Arial"/>
        </w:rPr>
        <w:t xml:space="preserve">System Using </w:t>
      </w:r>
      <w:proofErr w:type="spellStart"/>
      <w:r w:rsidRPr="007B301B">
        <w:rPr>
          <w:rFonts w:cs="Arial"/>
        </w:rPr>
        <w:t>DistilBERT</w:t>
      </w:r>
      <w:proofErr w:type="spellEnd"/>
      <w:r w:rsidRPr="007B301B">
        <w:rPr>
          <w:rFonts w:cs="Arial"/>
        </w:rPr>
        <w:t xml:space="preserve">’, in </w:t>
      </w:r>
      <w:r w:rsidRPr="007B301B">
        <w:rPr>
          <w:rStyle w:val="Emphasis"/>
          <w:rFonts w:cs="Arial"/>
        </w:rPr>
        <w:t>2026 International Conference on AI-Driven Innovations &amp; Applications (IC-AIDA)</w:t>
      </w:r>
      <w:r w:rsidRPr="007B301B">
        <w:rPr>
          <w:rFonts w:cs="Arial"/>
        </w:rPr>
        <w:t xml:space="preserve">, pp. 1–5. IEEE. Available at: </w:t>
      </w:r>
      <w:hyperlink r:id="rId12" w:tgtFrame="_new" w:history="1">
        <w:r w:rsidRPr="007B301B">
          <w:rPr>
            <w:rStyle w:val="Hyperlink"/>
            <w:rFonts w:cs="Arial"/>
          </w:rPr>
          <w:t>https://doi.org/10.1109/IC-AIDA68291.2026.1</w:t>
        </w:r>
        <w:r w:rsidRPr="007B301B">
          <w:rPr>
            <w:rStyle w:val="Hyperlink"/>
            <w:rFonts w:cs="Arial"/>
          </w:rPr>
          <w:t>1564471</w:t>
        </w:r>
      </w:hyperlink>
    </w:p>
    <w:p w14:paraId="40D3A6C7" w14:textId="77777777" w:rsidR="00F90362" w:rsidRPr="007B301B" w:rsidRDefault="00283E11" w:rsidP="00CC218E">
      <w:pPr>
        <w:pStyle w:val="NormalWeb"/>
        <w:spacing w:before="120" w:beforeAutospacing="0" w:after="120" w:afterAutospacing="0" w:line="360" w:lineRule="auto"/>
        <w:rPr>
          <w:rFonts w:cs="Arial"/>
        </w:rPr>
      </w:pPr>
      <w:proofErr w:type="spellStart"/>
      <w:r w:rsidRPr="007B301B">
        <w:rPr>
          <w:rFonts w:cs="Arial"/>
        </w:rPr>
        <w:t>Dingli</w:t>
      </w:r>
      <w:proofErr w:type="spellEnd"/>
      <w:r w:rsidRPr="007B301B">
        <w:rPr>
          <w:rFonts w:cs="Arial"/>
        </w:rPr>
        <w:t xml:space="preserve">, S.M. (2021) </w:t>
      </w:r>
      <w:r w:rsidRPr="007B301B">
        <w:rPr>
          <w:rStyle w:val="Emphasis"/>
          <w:rFonts w:cs="Arial"/>
        </w:rPr>
        <w:t>Edward De Bono: a tribute</w:t>
      </w:r>
      <w:r w:rsidRPr="007B301B">
        <w:rPr>
          <w:rFonts w:cs="Arial"/>
        </w:rPr>
        <w:t xml:space="preserve">. Available at: </w:t>
      </w:r>
      <w:hyperlink r:id="rId13" w:tgtFrame="_new" w:history="1">
        <w:r w:rsidRPr="007B301B">
          <w:rPr>
            <w:rStyle w:val="Hyperlink"/>
            <w:rFonts w:cs="Arial"/>
          </w:rPr>
          <w:t>https://www.um.edu.mt/library/oar/handle/123456789/84417</w:t>
        </w:r>
      </w:hyperlink>
    </w:p>
    <w:p w14:paraId="12B1E6BB" w14:textId="77777777" w:rsidR="00F90362" w:rsidRPr="007B301B" w:rsidRDefault="00283E11" w:rsidP="00CC218E">
      <w:pPr>
        <w:pStyle w:val="NormalWeb"/>
        <w:spacing w:before="120" w:beforeAutospacing="0" w:after="120" w:afterAutospacing="0" w:line="360" w:lineRule="auto"/>
        <w:rPr>
          <w:rFonts w:cs="Arial"/>
        </w:rPr>
      </w:pPr>
      <w:proofErr w:type="spellStart"/>
      <w:r w:rsidRPr="007B301B">
        <w:rPr>
          <w:rFonts w:cs="Arial"/>
        </w:rPr>
        <w:t>Fikra</w:t>
      </w:r>
      <w:proofErr w:type="spellEnd"/>
      <w:r w:rsidRPr="007B301B">
        <w:rPr>
          <w:rFonts w:cs="Arial"/>
        </w:rPr>
        <w:t xml:space="preserve">, A.A., </w:t>
      </w:r>
      <w:proofErr w:type="spellStart"/>
      <w:r w:rsidRPr="007B301B">
        <w:rPr>
          <w:rFonts w:cs="Arial"/>
        </w:rPr>
        <w:t>Nasution</w:t>
      </w:r>
      <w:proofErr w:type="spellEnd"/>
      <w:r w:rsidRPr="007B301B">
        <w:rPr>
          <w:rFonts w:cs="Arial"/>
        </w:rPr>
        <w:t xml:space="preserve">, M.I.P. and </w:t>
      </w:r>
      <w:proofErr w:type="spellStart"/>
      <w:r w:rsidRPr="007B301B">
        <w:rPr>
          <w:rFonts w:cs="Arial"/>
        </w:rPr>
        <w:t>Syahriza</w:t>
      </w:r>
      <w:proofErr w:type="spellEnd"/>
      <w:r w:rsidRPr="007B301B">
        <w:rPr>
          <w:rFonts w:cs="Arial"/>
        </w:rPr>
        <w:t xml:space="preserve">, </w:t>
      </w:r>
      <w:r w:rsidRPr="007B301B">
        <w:rPr>
          <w:rFonts w:cs="Arial"/>
        </w:rPr>
        <w:t xml:space="preserve">R. (2026) ‘UTAUT Effects on Online Food Ordering Platform Use and Culinary SME Performance in Medan’, </w:t>
      </w:r>
      <w:r w:rsidRPr="007B301B">
        <w:rPr>
          <w:rStyle w:val="Emphasis"/>
          <w:rFonts w:cs="Arial"/>
        </w:rPr>
        <w:t>JHSS (Journal of Humanities and Social Studies)</w:t>
      </w:r>
      <w:r w:rsidRPr="007B301B">
        <w:rPr>
          <w:rFonts w:cs="Arial"/>
        </w:rPr>
        <w:t xml:space="preserve">, 10(2), pp. 208–215. Available at: </w:t>
      </w:r>
      <w:hyperlink r:id="rId14" w:tgtFrame="_new" w:history="1">
        <w:r w:rsidRPr="007B301B">
          <w:rPr>
            <w:rStyle w:val="Hyperlink"/>
            <w:rFonts w:cs="Arial"/>
          </w:rPr>
          <w:t>https:</w:t>
        </w:r>
        <w:r w:rsidRPr="007B301B">
          <w:rPr>
            <w:rStyle w:val="Hyperlink"/>
            <w:rFonts w:cs="Arial"/>
          </w:rPr>
          <w:t>//doi.org/10.33751/jhss.v10i02..255</w:t>
        </w:r>
      </w:hyperlink>
    </w:p>
    <w:p w14:paraId="4DED3D85" w14:textId="77777777" w:rsidR="00F90362" w:rsidRPr="007B301B" w:rsidRDefault="00283E11" w:rsidP="00CC218E">
      <w:pPr>
        <w:pStyle w:val="NormalWeb"/>
        <w:spacing w:before="120" w:beforeAutospacing="0" w:after="120" w:afterAutospacing="0" w:line="360" w:lineRule="auto"/>
        <w:rPr>
          <w:rFonts w:cs="Arial"/>
        </w:rPr>
      </w:pPr>
      <w:r w:rsidRPr="007B301B">
        <w:rPr>
          <w:rFonts w:cs="Arial"/>
        </w:rPr>
        <w:t xml:space="preserve">Hernández-Linares, R., </w:t>
      </w:r>
      <w:proofErr w:type="spellStart"/>
      <w:r w:rsidRPr="007B301B">
        <w:rPr>
          <w:rFonts w:cs="Arial"/>
        </w:rPr>
        <w:t>Kellermanns</w:t>
      </w:r>
      <w:proofErr w:type="spellEnd"/>
      <w:r w:rsidRPr="007B301B">
        <w:rPr>
          <w:rFonts w:cs="Arial"/>
        </w:rPr>
        <w:t xml:space="preserve">, F.W. and López-Fernández, M.C. (2021) ‘Dynamic capabilities and SME performance: The moderating effect of market orientation’, </w:t>
      </w:r>
      <w:r w:rsidRPr="007B301B">
        <w:rPr>
          <w:rStyle w:val="Emphasis"/>
          <w:rFonts w:cs="Arial"/>
        </w:rPr>
        <w:t>Journal of Small Business Management</w:t>
      </w:r>
      <w:r w:rsidRPr="007B301B">
        <w:rPr>
          <w:rFonts w:cs="Arial"/>
        </w:rPr>
        <w:t>, 59(1), pp. 162–1</w:t>
      </w:r>
      <w:r w:rsidRPr="007B301B">
        <w:rPr>
          <w:rFonts w:cs="Arial"/>
        </w:rPr>
        <w:t xml:space="preserve">95. Available at: </w:t>
      </w:r>
      <w:hyperlink r:id="rId15" w:tgtFrame="_new" w:history="1">
        <w:r w:rsidRPr="007B301B">
          <w:rPr>
            <w:rStyle w:val="Hyperlink"/>
            <w:rFonts w:cs="Arial"/>
          </w:rPr>
          <w:t>https://doi.org/10.1111/jsbm.12474</w:t>
        </w:r>
      </w:hyperlink>
    </w:p>
    <w:p w14:paraId="215DE9E4" w14:textId="77777777" w:rsidR="00F90362" w:rsidRPr="007B301B" w:rsidRDefault="00283E11" w:rsidP="00CC218E">
      <w:pPr>
        <w:pStyle w:val="NormalWeb"/>
        <w:spacing w:before="120" w:beforeAutospacing="0" w:after="120" w:afterAutospacing="0" w:line="360" w:lineRule="auto"/>
        <w:rPr>
          <w:rFonts w:cs="Arial"/>
        </w:rPr>
      </w:pPr>
      <w:r w:rsidRPr="007B301B">
        <w:rPr>
          <w:rFonts w:cs="Arial"/>
        </w:rPr>
        <w:t xml:space="preserve">Kay, J. and King, M. (2020) </w:t>
      </w:r>
      <w:r w:rsidRPr="007B301B">
        <w:rPr>
          <w:rStyle w:val="Emphasis"/>
          <w:rFonts w:cs="Arial"/>
        </w:rPr>
        <w:t>Radical uncertainty: Decision-making beyond the numbers</w:t>
      </w:r>
      <w:r w:rsidRPr="007B301B">
        <w:rPr>
          <w:rFonts w:cs="Arial"/>
        </w:rPr>
        <w:t>. New York: W.W. Norton &amp; Company.</w:t>
      </w:r>
    </w:p>
    <w:p w14:paraId="2AE289C0" w14:textId="77777777" w:rsidR="00F90362" w:rsidRPr="007B301B" w:rsidRDefault="00283E11" w:rsidP="00CC218E">
      <w:pPr>
        <w:pStyle w:val="NormalWeb"/>
        <w:spacing w:before="120" w:beforeAutospacing="0" w:after="120" w:afterAutospacing="0" w:line="360" w:lineRule="auto"/>
        <w:rPr>
          <w:rFonts w:cs="Arial"/>
        </w:rPr>
      </w:pPr>
      <w:r w:rsidRPr="007B301B">
        <w:rPr>
          <w:rFonts w:cs="Arial"/>
        </w:rPr>
        <w:t xml:space="preserve">Management Association, I. (ed.) (2021) </w:t>
      </w:r>
      <w:r w:rsidRPr="007B301B">
        <w:rPr>
          <w:rStyle w:val="Emphasis"/>
          <w:rFonts w:cs="Arial"/>
        </w:rPr>
        <w:t>Research Anthology on Small Business Strategies for Success and Survival</w:t>
      </w:r>
      <w:r w:rsidRPr="007B301B">
        <w:rPr>
          <w:rFonts w:cs="Arial"/>
        </w:rPr>
        <w:t>. IGI Global.</w:t>
      </w:r>
    </w:p>
    <w:p w14:paraId="4FCB4DE3" w14:textId="77777777" w:rsidR="00F90362" w:rsidRPr="007B301B" w:rsidRDefault="00283E11" w:rsidP="00CC218E">
      <w:pPr>
        <w:pStyle w:val="NormalWeb"/>
        <w:spacing w:before="120" w:beforeAutospacing="0" w:after="120" w:afterAutospacing="0" w:line="360" w:lineRule="auto"/>
        <w:rPr>
          <w:rFonts w:cs="Arial"/>
        </w:rPr>
      </w:pPr>
      <w:proofErr w:type="spellStart"/>
      <w:r w:rsidRPr="007B301B">
        <w:rPr>
          <w:rFonts w:cs="Arial"/>
        </w:rPr>
        <w:t>Piyadasa</w:t>
      </w:r>
      <w:proofErr w:type="spellEnd"/>
      <w:r w:rsidRPr="007B301B">
        <w:rPr>
          <w:rFonts w:cs="Arial"/>
        </w:rPr>
        <w:t xml:space="preserve">, M. (2026) </w:t>
      </w:r>
      <w:r w:rsidRPr="007B301B">
        <w:rPr>
          <w:rStyle w:val="Emphasis"/>
          <w:rFonts w:cs="Arial"/>
        </w:rPr>
        <w:t>A cost-effective web-based ordering system for small food businesses: prototype development of an online order</w:t>
      </w:r>
      <w:r w:rsidRPr="007B301B">
        <w:rPr>
          <w:rStyle w:val="Emphasis"/>
          <w:rFonts w:cs="Arial"/>
        </w:rPr>
        <w:t>ing and delivery management system for small ethnic food businesses</w:t>
      </w:r>
      <w:r w:rsidRPr="007B301B">
        <w:rPr>
          <w:rFonts w:cs="Arial"/>
        </w:rPr>
        <w:t xml:space="preserve">. Available at: </w:t>
      </w:r>
      <w:hyperlink r:id="rId16" w:tgtFrame="_new" w:history="1">
        <w:r w:rsidRPr="007B301B">
          <w:rPr>
            <w:rStyle w:val="Hyperlink"/>
            <w:rFonts w:cs="Arial"/>
          </w:rPr>
          <w:t>https://urn.fi/URN:NBN:fi:amk-2026052717776</w:t>
        </w:r>
      </w:hyperlink>
    </w:p>
    <w:p w14:paraId="4577CDB7" w14:textId="77777777" w:rsidR="00F90362" w:rsidRPr="007B301B" w:rsidRDefault="00283E11" w:rsidP="00CC218E">
      <w:pPr>
        <w:pStyle w:val="NormalWeb"/>
        <w:spacing w:before="120" w:beforeAutospacing="0" w:after="120" w:afterAutospacing="0" w:line="360" w:lineRule="auto"/>
        <w:rPr>
          <w:rFonts w:cs="Arial"/>
        </w:rPr>
      </w:pPr>
      <w:r w:rsidRPr="007B301B">
        <w:rPr>
          <w:rFonts w:cs="Arial"/>
        </w:rPr>
        <w:lastRenderedPageBreak/>
        <w:t xml:space="preserve">Rajagopal, N.K., Qureshi, N.I., Durga, S., Ramirez </w:t>
      </w:r>
      <w:proofErr w:type="spellStart"/>
      <w:r w:rsidRPr="007B301B">
        <w:rPr>
          <w:rFonts w:cs="Arial"/>
        </w:rPr>
        <w:t>Asis</w:t>
      </w:r>
      <w:proofErr w:type="spellEnd"/>
      <w:r w:rsidRPr="007B301B">
        <w:rPr>
          <w:rFonts w:cs="Arial"/>
        </w:rPr>
        <w:t>, E.</w:t>
      </w:r>
      <w:r w:rsidRPr="007B301B">
        <w:rPr>
          <w:rFonts w:cs="Arial"/>
        </w:rPr>
        <w:t xml:space="preserve">H., Huerta Soto, R.M., Gupta, S.K. and Deepak, S. (2022) ‘Future of business culture: An artificial intelligence-driven digital framework for organization decision-making process’, </w:t>
      </w:r>
      <w:r w:rsidRPr="007B301B">
        <w:rPr>
          <w:rStyle w:val="Emphasis"/>
          <w:rFonts w:cs="Arial"/>
        </w:rPr>
        <w:t>Complexity</w:t>
      </w:r>
      <w:r w:rsidRPr="007B301B">
        <w:rPr>
          <w:rFonts w:cs="Arial"/>
        </w:rPr>
        <w:t xml:space="preserve">, 2022(1), p. 7796507. Available at: </w:t>
      </w:r>
      <w:hyperlink r:id="rId17" w:tgtFrame="_new" w:history="1">
        <w:r w:rsidRPr="007B301B">
          <w:rPr>
            <w:rStyle w:val="Hyperlink"/>
            <w:rFonts w:cs="Arial"/>
          </w:rPr>
          <w:t>https://doi.org/10.1155/2022/7796507</w:t>
        </w:r>
      </w:hyperlink>
    </w:p>
    <w:p w14:paraId="201BAD90" w14:textId="77777777" w:rsidR="00F90362" w:rsidRPr="007B301B" w:rsidRDefault="00283E11" w:rsidP="00CC218E">
      <w:pPr>
        <w:pStyle w:val="NormalWeb"/>
        <w:spacing w:before="120" w:beforeAutospacing="0" w:after="120" w:afterAutospacing="0" w:line="360" w:lineRule="auto"/>
        <w:rPr>
          <w:rFonts w:cs="Arial"/>
        </w:rPr>
      </w:pPr>
      <w:r w:rsidRPr="007B301B">
        <w:rPr>
          <w:rFonts w:cs="Arial"/>
        </w:rPr>
        <w:t xml:space="preserve">Wirtz, B.W. (2020) </w:t>
      </w:r>
      <w:r w:rsidRPr="007B301B">
        <w:rPr>
          <w:rStyle w:val="Emphasis"/>
          <w:rFonts w:cs="Arial"/>
        </w:rPr>
        <w:t>Business model management: design-process-instruments</w:t>
      </w:r>
      <w:r w:rsidRPr="007B301B">
        <w:rPr>
          <w:rFonts w:cs="Arial"/>
        </w:rPr>
        <w:t>. Cham: Springer Nature.</w:t>
      </w:r>
    </w:p>
    <w:p w14:paraId="60DE3D1C" w14:textId="77777777" w:rsidR="00F90362" w:rsidRPr="007B301B" w:rsidRDefault="00283E11" w:rsidP="00CC218E">
      <w:pPr>
        <w:spacing w:before="120" w:after="120" w:line="360" w:lineRule="auto"/>
        <w:rPr>
          <w:rFonts w:ascii="Arial" w:eastAsia="SimSun" w:hAnsi="Arial" w:cs="Arial"/>
          <w:color w:val="222222"/>
          <w:sz w:val="19"/>
          <w:szCs w:val="19"/>
          <w:shd w:val="clear" w:color="auto" w:fill="FFFFFF"/>
        </w:rPr>
      </w:pPr>
      <w:r w:rsidRPr="007B301B">
        <w:rPr>
          <w:rFonts w:ascii="Arial" w:eastAsia="SimSun" w:hAnsi="Arial" w:cs="Arial"/>
          <w:color w:val="222222"/>
          <w:sz w:val="19"/>
          <w:szCs w:val="19"/>
          <w:shd w:val="clear" w:color="auto" w:fill="FFFFFF"/>
        </w:rPr>
        <w:t xml:space="preserve"> </w:t>
      </w:r>
    </w:p>
    <w:sectPr w:rsidR="00F90362" w:rsidRPr="007B301B" w:rsidSect="00ED0928">
      <w:headerReference w:type="default" r:id="rId18"/>
      <w:footerReference w:type="default" r:id="rId1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3D3B8" w14:textId="77777777" w:rsidR="00283E11" w:rsidRDefault="00283E11">
      <w:r>
        <w:separator/>
      </w:r>
    </w:p>
  </w:endnote>
  <w:endnote w:type="continuationSeparator" w:id="0">
    <w:p w14:paraId="5B22C181" w14:textId="77777777" w:rsidR="00283E11" w:rsidRDefault="00283E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AEA5D" w14:textId="77777777" w:rsidR="00F90362" w:rsidRDefault="00283E11">
    <w:pPr>
      <w:pStyle w:val="Footer"/>
    </w:pPr>
    <w:r>
      <w:rPr>
        <w:noProof/>
      </w:rPr>
      <mc:AlternateContent>
        <mc:Choice Requires="wps">
          <w:drawing>
            <wp:anchor distT="0" distB="0" distL="114300" distR="114300" simplePos="0" relativeHeight="251657216" behindDoc="0" locked="0" layoutInCell="1" allowOverlap="1" wp14:anchorId="1EA28F8B" wp14:editId="5D698F5A">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5AD50F4" w14:textId="77777777" w:rsidR="00F90362" w:rsidRDefault="00283E11">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1EA28F8B" id="_x0000_t202" coordsize="21600,21600" o:spt="202" path="m,l,21600r21600,l21600,xe">
              <v:stroke joinstyle="miter"/>
              <v:path gradientshapeok="t" o:connecttype="rect"/>
            </v:shapetype>
            <v:shape id="Text Box 1" o:spid="_x0000_s1026" type="#_x0000_t202" style="position:absolute;margin-left:0;margin-top:0;width:2in;height:2in;z-index:25165721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" filled="f" stroked="f" strokeweight=".5pt">
              <v:textbox style="mso-fit-shape-to-text:t" inset="0,0,0,0">
                <w:txbxContent>
                  <w:p w14:paraId="35AD50F4" w14:textId="77777777" w:rsidR="00F90362" w:rsidRDefault="00283E11">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FFA14" w14:textId="77777777" w:rsidR="00283E11" w:rsidRDefault="00283E11">
      <w:r>
        <w:separator/>
      </w:r>
    </w:p>
  </w:footnote>
  <w:footnote w:type="continuationSeparator" w:id="0">
    <w:p w14:paraId="3DCB0E2F" w14:textId="77777777" w:rsidR="00283E11" w:rsidRDefault="00283E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C63317" w14:textId="77777777" w:rsidR="00F90362" w:rsidRDefault="00F903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3C4A0B"/>
    <w:multiLevelType w:val="hybridMultilevel"/>
    <w:tmpl w:val="D1EA92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44D6D43"/>
    <w:rsid w:val="00001DCE"/>
    <w:rsid w:val="0000222D"/>
    <w:rsid w:val="00074FD6"/>
    <w:rsid w:val="00093404"/>
    <w:rsid w:val="00094326"/>
    <w:rsid w:val="000B6469"/>
    <w:rsid w:val="000C33F1"/>
    <w:rsid w:val="000D5874"/>
    <w:rsid w:val="00117A34"/>
    <w:rsid w:val="00130A3D"/>
    <w:rsid w:val="0013636A"/>
    <w:rsid w:val="00160BBB"/>
    <w:rsid w:val="001C103F"/>
    <w:rsid w:val="00262912"/>
    <w:rsid w:val="00283E11"/>
    <w:rsid w:val="002970B0"/>
    <w:rsid w:val="003D2787"/>
    <w:rsid w:val="003E6BE9"/>
    <w:rsid w:val="00452E7F"/>
    <w:rsid w:val="00464EBC"/>
    <w:rsid w:val="00481956"/>
    <w:rsid w:val="00482D71"/>
    <w:rsid w:val="004E2519"/>
    <w:rsid w:val="004F6E98"/>
    <w:rsid w:val="00587CF3"/>
    <w:rsid w:val="005C3A90"/>
    <w:rsid w:val="00616D23"/>
    <w:rsid w:val="006B4221"/>
    <w:rsid w:val="006F263C"/>
    <w:rsid w:val="00716F8A"/>
    <w:rsid w:val="0076482D"/>
    <w:rsid w:val="0078282D"/>
    <w:rsid w:val="007B301B"/>
    <w:rsid w:val="007D1BD6"/>
    <w:rsid w:val="007E1D57"/>
    <w:rsid w:val="00837B45"/>
    <w:rsid w:val="00885163"/>
    <w:rsid w:val="008A20F6"/>
    <w:rsid w:val="008C6D87"/>
    <w:rsid w:val="008D53B6"/>
    <w:rsid w:val="009410DC"/>
    <w:rsid w:val="00987888"/>
    <w:rsid w:val="009F1FAB"/>
    <w:rsid w:val="00A06D32"/>
    <w:rsid w:val="00A47A35"/>
    <w:rsid w:val="00A93AB4"/>
    <w:rsid w:val="00AE7E3A"/>
    <w:rsid w:val="00B952F4"/>
    <w:rsid w:val="00BD42D9"/>
    <w:rsid w:val="00BE7510"/>
    <w:rsid w:val="00BF0EEA"/>
    <w:rsid w:val="00C1768A"/>
    <w:rsid w:val="00C3495C"/>
    <w:rsid w:val="00C62704"/>
    <w:rsid w:val="00CC218E"/>
    <w:rsid w:val="00D01D56"/>
    <w:rsid w:val="00D73F56"/>
    <w:rsid w:val="00DC03C3"/>
    <w:rsid w:val="00DC2E47"/>
    <w:rsid w:val="00E9666D"/>
    <w:rsid w:val="00ED0928"/>
    <w:rsid w:val="00F3546F"/>
    <w:rsid w:val="00F44D52"/>
    <w:rsid w:val="00F66658"/>
    <w:rsid w:val="00F71401"/>
    <w:rsid w:val="00F90362"/>
    <w:rsid w:val="00F96DC5"/>
    <w:rsid w:val="044D6D43"/>
    <w:rsid w:val="1A756226"/>
    <w:rsid w:val="1C695629"/>
    <w:rsid w:val="1D1B2ECF"/>
    <w:rsid w:val="23A10932"/>
    <w:rsid w:val="2A475AEA"/>
    <w:rsid w:val="3BDF6A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36C014"/>
  <w15:docId w15:val="{0E7C391E-9872-4EFD-8554-0973912E2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header" w:qFormat="1"/>
    <w:lsdException w:name="footer" w:qFormat="1"/>
    <w:lsdException w:name="caption" w:semiHidden="1" w:unhideWhenUsed="1" w:qFormat="1"/>
    <w:lsdException w:name="Title" w:qFormat="1"/>
    <w:lsdException w:name="Default Paragraph Font" w:semiHidden="1" w:qFormat="1"/>
    <w:lsdException w:name="Subtitle" w:qFormat="1"/>
    <w:lsdException w:name="Hyperlink" w:uiPriority="99"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basedOn w:val="Normal"/>
    <w:next w:val="Normal"/>
    <w:qFormat/>
    <w:rsid w:val="0013636A"/>
    <w:pPr>
      <w:keepNext/>
      <w:keepLines/>
      <w:spacing w:before="340" w:after="330"/>
      <w:jc w:val="both"/>
      <w:outlineLvl w:val="0"/>
    </w:pPr>
    <w:rPr>
      <w:rFonts w:ascii="Arial" w:hAnsi="Arial"/>
      <w:b/>
      <w:bCs/>
      <w:color w:val="44546A" w:themeColor="text2"/>
      <w:kern w:val="44"/>
      <w:sz w:val="32"/>
      <w:szCs w:val="44"/>
    </w:rPr>
  </w:style>
  <w:style w:type="paragraph" w:styleId="Heading2">
    <w:name w:val="heading 2"/>
    <w:basedOn w:val="Normal"/>
    <w:next w:val="Normal"/>
    <w:unhideWhenUsed/>
    <w:qFormat/>
    <w:rsid w:val="009F1FAB"/>
    <w:pPr>
      <w:keepNext/>
      <w:keepLines/>
      <w:spacing w:before="140" w:after="140"/>
      <w:jc w:val="both"/>
      <w:outlineLvl w:val="1"/>
    </w:pPr>
    <w:rPr>
      <w:rFonts w:ascii="Arial" w:hAnsi="Arial"/>
      <w:b/>
      <w:bCs/>
      <w:color w:val="4874CB" w:themeColor="accent1"/>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yperlink">
    <w:name w:val="Hyperlink"/>
    <w:basedOn w:val="DefaultParagraphFont"/>
    <w:uiPriority w:val="99"/>
    <w:qFormat/>
    <w:rPr>
      <w:color w:val="0000FF"/>
      <w:u w:val="single"/>
    </w:rPr>
  </w:style>
  <w:style w:type="paragraph" w:styleId="NormalWeb">
    <w:name w:val="Normal (Web)"/>
    <w:qFormat/>
    <w:rsid w:val="0000222D"/>
    <w:pPr>
      <w:spacing w:beforeAutospacing="1" w:afterAutospacing="1"/>
      <w:jc w:val="both"/>
    </w:pPr>
    <w:rPr>
      <w:rFonts w:ascii="Arial" w:hAnsi="Arial"/>
      <w:sz w:val="24"/>
      <w:szCs w:val="24"/>
      <w:lang w:eastAsia="zh-CN"/>
    </w:rPr>
  </w:style>
  <w:style w:type="paragraph" w:styleId="TOC1">
    <w:name w:val="toc 1"/>
    <w:basedOn w:val="Normal"/>
    <w:next w:val="Normal"/>
    <w:uiPriority w:val="39"/>
  </w:style>
  <w:style w:type="paragraph" w:styleId="TOC2">
    <w:name w:val="toc 2"/>
    <w:basedOn w:val="Normal"/>
    <w:next w:val="Normal"/>
    <w:uiPriority w:val="39"/>
    <w:pPr>
      <w:ind w:leftChars="200" w:left="420"/>
    </w:pPr>
  </w:style>
  <w:style w:type="character" w:styleId="FollowedHyperlink">
    <w:name w:val="FollowedHyperlink"/>
    <w:basedOn w:val="DefaultParagraphFont"/>
    <w:rsid w:val="00F3546F"/>
    <w:rPr>
      <w:color w:val="7E1FAD" w:themeColor="followedHyperlink"/>
      <w:u w:val="single"/>
    </w:rPr>
  </w:style>
  <w:style w:type="paragraph" w:styleId="ListParagraph">
    <w:name w:val="List Paragraph"/>
    <w:basedOn w:val="Normal"/>
    <w:uiPriority w:val="99"/>
    <w:rsid w:val="00482D71"/>
    <w:pPr>
      <w:ind w:left="720"/>
      <w:contextualSpacing/>
    </w:pPr>
  </w:style>
  <w:style w:type="paragraph" w:styleId="TOCHeading">
    <w:name w:val="TOC Heading"/>
    <w:basedOn w:val="Heading1"/>
    <w:next w:val="Normal"/>
    <w:uiPriority w:val="39"/>
    <w:unhideWhenUsed/>
    <w:qFormat/>
    <w:rsid w:val="00A93AB4"/>
    <w:pPr>
      <w:spacing w:before="240" w:after="0" w:line="259" w:lineRule="auto"/>
      <w:jc w:val="left"/>
      <w:outlineLvl w:val="9"/>
    </w:pPr>
    <w:rPr>
      <w:rFonts w:asciiTheme="majorHAnsi" w:eastAsiaTheme="majorEastAsia" w:hAnsiTheme="majorHAnsi" w:cstheme="majorBidi"/>
      <w:b w:val="0"/>
      <w:bCs w:val="0"/>
      <w:color w:val="2D53A0" w:themeColor="accent1" w:themeShade="BF"/>
      <w:kern w:val="0"/>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um.edu.mt/library/oar/handle/123456789/84417"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oi.org/10.1109/IC-AIDA68291.2026.11564471" TargetMode="External"/><Relationship Id="rId17" Type="http://schemas.openxmlformats.org/officeDocument/2006/relationships/hyperlink" Target="https://doi.org/10.1155/2022/7796507" TargetMode="External"/><Relationship Id="rId2" Type="http://schemas.openxmlformats.org/officeDocument/2006/relationships/customXml" Target="../customXml/item2.xml"/><Relationship Id="rId16" Type="http://schemas.openxmlformats.org/officeDocument/2006/relationships/hyperlink" Target="https://urn.fi/URN:NBN:fi:amk-202605271777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r.uitm.edu.my/id/eprint/134057" TargetMode="External"/><Relationship Id="rId5" Type="http://schemas.openxmlformats.org/officeDocument/2006/relationships/settings" Target="settings.xml"/><Relationship Id="rId15" Type="http://schemas.openxmlformats.org/officeDocument/2006/relationships/hyperlink" Target="https://doi.org/10.1111/jsbm.12474" TargetMode="External"/><Relationship Id="rId10" Type="http://schemas.openxmlformats.org/officeDocument/2006/relationships/hyperlink" Target="https://doi.org/10.1108/JMH-02-2018-0016"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33751/jhss.v10i02..255" TargetMode="Externa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8FB4239-0E1B-4B86-A137-669A765991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Pages>
  <Words>2151</Words>
  <Characters>12266</Characters>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2026-08-18T04:16:00Z</dcterms:created>
  <dcterms:modified xsi:type="dcterms:W3CDTF">2026-08-18T06:01:00Z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1033-12.1.0.28032</vt:lpwstr>
  </property>
  <property fmtid="{D5CDD505-2E9C-101B-9397-08002B2CF9AE}" pid="3" name="ICV">
    <vt:lpwstr>606587E2BC444A67A02D076C87665BC5_13</vt:lpwstr>
  </property>
  <property fmtid="{D5CDD505-2E9C-101B-9397-08002B2CF9AE}" pid="4" name="KSOTemplateDocerSaveRecord">
    <vt:lpwstr>eyJoZGlkIjoiNmQ3MTUwMzdjMDFkMjAzOGE1NjI5OTIyNmFiNjM1YzYiLCJ1c2VySWQiOiIzMTc4ODY2MzQ1NTE3In0=</vt:lpwstr>
  </property>
  <property fmtid="{D5CDD505-2E9C-101B-9397-08002B2CF9AE}" pid="5" name="GrammarlyDocumentId">
    <vt:lpwstr>df2b9272-30f5-4c98-96bf-2a40104cd794</vt:lpwstr>
  </property>
</Properties>
</file>