
<file path=[Content_Types].xml><?xml version="1.0" encoding="utf-8"?>
<Types xmlns="http://schemas.openxmlformats.org/package/2006/content-types">
  <Default Extension="jpg" ContentType="image/jpeg"/>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ackground w:color="FFFFFF"/>
  <w:body>
    <w:p w14:paraId="469C8380" w14:textId="77777777" w:rsidR="00A132BB" w:rsidRPr="00A132BB" w:rsidRDefault="00A132BB" w:rsidP="00A132BB">
      <w:pPr>
        <w:spacing w:after="200" w:line="360" w:lineRule="auto"/>
        <w:jc w:val="center"/>
        <w:rPr>
          <w:rFonts w:eastAsia="Times New Roman"/>
          <w:b/>
          <w:bCs/>
          <w:color w:val="000000" w:themeColor="text1"/>
          <w:sz w:val="24"/>
          <w:szCs w:val="24"/>
        </w:rPr>
      </w:pPr>
      <w:r w:rsidRPr="00A132BB">
        <w:rPr>
          <w:rFonts w:eastAsia="Times New Roman"/>
          <w:b/>
          <w:bCs/>
          <w:noProof/>
          <w:color w:val="000000" w:themeColor="text1"/>
          <w:sz w:val="24"/>
          <w:szCs w:val="24"/>
        </w:rPr>
        <w:drawing>
          <wp:inline distT="0" distB="0" distL="0" distR="0" wp14:anchorId="21DD712C" wp14:editId="2F6BE334">
            <wp:extent cx="2269490" cy="1211406"/>
            <wp:effectExtent l="0" t="0" r="0" b="8255"/>
            <wp:docPr id="81753698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17536984" name="Picture 817536984"/>
                    <pic:cNvPicPr/>
                  </pic:nvPicPr>
                  <pic:blipFill>
                    <a:blip r:embed="rId7" cstate="print">
                      <a:extLst>
                        <a:ext uri="{28A0092B-C50C-407E-A947-70E740481C1C}">
                          <a14:useLocalDpi xmlns:a14="http://schemas.microsoft.com/office/drawing/2010/main" val="0"/>
                        </a:ext>
                      </a:extLst>
                    </a:blip>
                    <a:stretch>
                      <a:fillRect/>
                    </a:stretch>
                  </pic:blipFill>
                  <pic:spPr>
                    <a:xfrm>
                      <a:off x="0" y="0"/>
                      <a:ext cx="2361108" cy="1260310"/>
                    </a:xfrm>
                    <a:prstGeom prst="rect">
                      <a:avLst/>
                    </a:prstGeom>
                  </pic:spPr>
                </pic:pic>
              </a:graphicData>
            </a:graphic>
          </wp:inline>
        </w:drawing>
      </w:r>
    </w:p>
    <w:p w14:paraId="7D6D9093" w14:textId="77777777" w:rsidR="00A132BB" w:rsidRPr="00A132BB" w:rsidRDefault="00A132BB" w:rsidP="00A132BB">
      <w:pPr>
        <w:spacing w:after="200" w:line="360" w:lineRule="auto"/>
        <w:rPr>
          <w:rFonts w:eastAsia="Times New Roman"/>
          <w:b/>
          <w:bCs/>
          <w:color w:val="000000" w:themeColor="text1"/>
          <w:sz w:val="24"/>
          <w:szCs w:val="24"/>
        </w:rPr>
      </w:pPr>
      <w:r w:rsidRPr="00A132BB">
        <w:rPr>
          <w:rFonts w:eastAsia="Times New Roman"/>
          <w:b/>
          <w:bCs/>
          <w:color w:val="000000" w:themeColor="text1"/>
          <w:sz w:val="24"/>
          <w:szCs w:val="24"/>
        </w:rPr>
        <w:t>Assignment Title: A Comparative Analysis of Starbucks International Marketing Strategies in the United States and India.</w:t>
      </w:r>
    </w:p>
    <w:p w14:paraId="6F5057C0" w14:textId="77777777" w:rsidR="00A132BB" w:rsidRPr="00A132BB" w:rsidRDefault="00A132BB" w:rsidP="00A132BB">
      <w:pPr>
        <w:spacing w:before="240" w:after="240" w:line="360" w:lineRule="auto"/>
        <w:rPr>
          <w:rFonts w:eastAsia="Times New Roman"/>
          <w:b/>
          <w:bCs/>
          <w:sz w:val="24"/>
          <w:szCs w:val="24"/>
        </w:rPr>
      </w:pPr>
      <w:r w:rsidRPr="00A132BB">
        <w:rPr>
          <w:rFonts w:eastAsia="Times New Roman"/>
          <w:b/>
          <w:bCs/>
          <w:sz w:val="24"/>
          <w:szCs w:val="24"/>
        </w:rPr>
        <w:t xml:space="preserve">Student Name: </w:t>
      </w:r>
      <w:proofErr w:type="spellStart"/>
      <w:r w:rsidRPr="00A132BB">
        <w:rPr>
          <w:rFonts w:eastAsia="Times New Roman"/>
          <w:b/>
          <w:bCs/>
          <w:sz w:val="24"/>
          <w:szCs w:val="24"/>
        </w:rPr>
        <w:t>Gautambhai</w:t>
      </w:r>
      <w:proofErr w:type="spellEnd"/>
      <w:r w:rsidRPr="00A132BB">
        <w:rPr>
          <w:rFonts w:eastAsia="Times New Roman"/>
          <w:b/>
          <w:bCs/>
          <w:sz w:val="24"/>
          <w:szCs w:val="24"/>
        </w:rPr>
        <w:t xml:space="preserve"> Ashokkumar Gohil</w:t>
      </w:r>
    </w:p>
    <w:p w14:paraId="784366CB" w14:textId="77777777" w:rsidR="00A132BB" w:rsidRPr="00A132BB" w:rsidRDefault="00A132BB" w:rsidP="00A132BB">
      <w:pPr>
        <w:spacing w:before="240" w:after="240" w:line="360" w:lineRule="auto"/>
        <w:rPr>
          <w:rFonts w:eastAsia="Times New Roman"/>
          <w:b/>
          <w:bCs/>
          <w:sz w:val="24"/>
          <w:szCs w:val="24"/>
        </w:rPr>
      </w:pPr>
      <w:r w:rsidRPr="00A132BB">
        <w:rPr>
          <w:rFonts w:eastAsia="Times New Roman"/>
          <w:b/>
          <w:bCs/>
          <w:sz w:val="24"/>
          <w:szCs w:val="24"/>
        </w:rPr>
        <w:t>Student ID: 2432868</w:t>
      </w:r>
    </w:p>
    <w:p w14:paraId="4CCB784D" w14:textId="77777777" w:rsidR="00A132BB" w:rsidRPr="00A132BB" w:rsidRDefault="00A132BB" w:rsidP="00A132BB">
      <w:pPr>
        <w:spacing w:before="240" w:after="240" w:line="360" w:lineRule="auto"/>
        <w:rPr>
          <w:rFonts w:eastAsia="Times New Roman"/>
          <w:b/>
          <w:bCs/>
          <w:sz w:val="24"/>
          <w:szCs w:val="24"/>
        </w:rPr>
      </w:pPr>
      <w:r w:rsidRPr="00A132BB">
        <w:rPr>
          <w:rFonts w:eastAsia="Times New Roman"/>
          <w:b/>
          <w:bCs/>
          <w:sz w:val="24"/>
          <w:szCs w:val="24"/>
        </w:rPr>
        <w:t>Module Name: International Marketing: Principles and Practices</w:t>
      </w:r>
    </w:p>
    <w:p w14:paraId="34D2F3DF" w14:textId="77777777" w:rsidR="00A132BB" w:rsidRPr="00A132BB" w:rsidRDefault="00A132BB" w:rsidP="00A132BB">
      <w:pPr>
        <w:spacing w:before="240" w:after="240" w:line="360" w:lineRule="auto"/>
        <w:rPr>
          <w:rFonts w:eastAsia="Times New Roman"/>
          <w:b/>
          <w:bCs/>
          <w:sz w:val="24"/>
          <w:szCs w:val="24"/>
        </w:rPr>
      </w:pPr>
      <w:r w:rsidRPr="00A132BB">
        <w:rPr>
          <w:rFonts w:eastAsia="Times New Roman"/>
          <w:b/>
          <w:bCs/>
          <w:sz w:val="24"/>
          <w:szCs w:val="24"/>
        </w:rPr>
        <w:t>Module Code: LCMB7026</w:t>
      </w:r>
    </w:p>
    <w:p w14:paraId="1BE279F2" w14:textId="77777777" w:rsidR="00A132BB" w:rsidRPr="00A132BB" w:rsidRDefault="00A132BB" w:rsidP="00A132BB">
      <w:pPr>
        <w:spacing w:before="240" w:after="240" w:line="360" w:lineRule="auto"/>
        <w:rPr>
          <w:rFonts w:eastAsia="Times New Roman"/>
          <w:b/>
          <w:bCs/>
          <w:sz w:val="24"/>
          <w:szCs w:val="24"/>
        </w:rPr>
      </w:pPr>
      <w:r w:rsidRPr="00A132BB">
        <w:rPr>
          <w:rFonts w:eastAsia="Times New Roman"/>
          <w:b/>
          <w:bCs/>
          <w:sz w:val="24"/>
          <w:szCs w:val="24"/>
        </w:rPr>
        <w:t xml:space="preserve">Lecturer name: Tushara </w:t>
      </w:r>
      <w:proofErr w:type="spellStart"/>
      <w:r w:rsidRPr="00A132BB">
        <w:rPr>
          <w:rFonts w:eastAsia="Times New Roman"/>
          <w:b/>
          <w:bCs/>
          <w:sz w:val="24"/>
          <w:szCs w:val="24"/>
        </w:rPr>
        <w:t>Balendran</w:t>
      </w:r>
      <w:proofErr w:type="spellEnd"/>
    </w:p>
    <w:p w14:paraId="5A6CFAC6" w14:textId="77777777" w:rsidR="00A132BB" w:rsidRPr="00A132BB" w:rsidRDefault="00A132BB" w:rsidP="00A132BB">
      <w:pPr>
        <w:spacing w:before="240" w:after="240" w:line="360" w:lineRule="auto"/>
        <w:rPr>
          <w:rFonts w:eastAsia="Times New Roman"/>
          <w:b/>
          <w:bCs/>
          <w:sz w:val="24"/>
          <w:szCs w:val="24"/>
        </w:rPr>
      </w:pPr>
      <w:r w:rsidRPr="00A132BB">
        <w:rPr>
          <w:rFonts w:eastAsia="Times New Roman"/>
          <w:b/>
          <w:bCs/>
          <w:sz w:val="24"/>
          <w:szCs w:val="24"/>
        </w:rPr>
        <w:t>Word Count: 5000</w:t>
      </w:r>
    </w:p>
    <w:p w14:paraId="57A3CE7D" w14:textId="77777777" w:rsidR="00D641DD" w:rsidRPr="00A132BB" w:rsidRDefault="00000000">
      <w:pPr>
        <w:spacing w:after="200" w:line="360" w:lineRule="auto"/>
        <w:jc w:val="center"/>
        <w:rPr>
          <w:b/>
          <w:bCs/>
          <w:sz w:val="24"/>
          <w:szCs w:val="24"/>
        </w:rPr>
      </w:pPr>
      <w:r w:rsidRPr="00A132BB">
        <w:rPr>
          <w:sz w:val="24"/>
          <w:szCs w:val="24"/>
        </w:rPr>
        <w:br w:type="page"/>
      </w:r>
    </w:p>
    <w:p w14:paraId="42356481" w14:textId="77777777" w:rsidR="00D641DD" w:rsidRPr="00A132BB" w:rsidRDefault="00000000">
      <w:pPr>
        <w:spacing w:after="200" w:line="360" w:lineRule="auto"/>
        <w:jc w:val="center"/>
        <w:rPr>
          <w:b/>
          <w:bCs/>
          <w:sz w:val="24"/>
          <w:szCs w:val="24"/>
        </w:rPr>
      </w:pPr>
      <w:r w:rsidRPr="00A132BB">
        <w:rPr>
          <w:b/>
          <w:bCs/>
          <w:sz w:val="24"/>
          <w:szCs w:val="24"/>
        </w:rPr>
        <w:lastRenderedPageBreak/>
        <w:t>Table of Content</w:t>
      </w:r>
    </w:p>
    <w:sdt>
      <w:sdtPr>
        <w:rPr>
          <w:sz w:val="24"/>
          <w:szCs w:val="24"/>
        </w:rPr>
        <w:id w:val="779869946"/>
        <w:docPartObj>
          <w:docPartGallery w:val="Table of Contents"/>
          <w:docPartUnique/>
        </w:docPartObj>
      </w:sdtPr>
      <w:sdtContent>
        <w:p w14:paraId="155D9390" w14:textId="77777777" w:rsidR="00D641DD" w:rsidRPr="00A132BB" w:rsidRDefault="00000000">
          <w:pPr>
            <w:widowControl w:val="0"/>
            <w:tabs>
              <w:tab w:val="right" w:pos="12000"/>
            </w:tabs>
            <w:spacing w:before="60" w:line="360" w:lineRule="auto"/>
            <w:rPr>
              <w:b/>
              <w:bCs/>
              <w:sz w:val="24"/>
              <w:szCs w:val="24"/>
            </w:rPr>
          </w:pPr>
          <w:r w:rsidRPr="00A132BB">
            <w:rPr>
              <w:sz w:val="24"/>
              <w:szCs w:val="24"/>
            </w:rPr>
            <w:fldChar w:fldCharType="begin"/>
          </w:r>
          <w:r w:rsidRPr="00A132BB">
            <w:rPr>
              <w:sz w:val="24"/>
              <w:szCs w:val="24"/>
            </w:rPr>
            <w:instrText xml:space="preserve"> TOC \h \u \z \t "Heading 1,1,Heading 2,2,Heading 3,3,Heading 4,4,Heading 5,5,Heading 6,6,"</w:instrText>
          </w:r>
          <w:r w:rsidRPr="00A132BB">
            <w:rPr>
              <w:sz w:val="24"/>
              <w:szCs w:val="24"/>
            </w:rPr>
            <w:fldChar w:fldCharType="separate"/>
          </w:r>
          <w:hyperlink w:anchor="_heading=h.jujm2j6nf1jb">
            <w:r w:rsidRPr="00A132BB">
              <w:rPr>
                <w:b/>
                <w:bCs/>
                <w:sz w:val="24"/>
                <w:szCs w:val="24"/>
              </w:rPr>
              <w:t>1. Introduction</w:t>
            </w:r>
            <w:r w:rsidRPr="00A132BB">
              <w:rPr>
                <w:b/>
                <w:bCs/>
                <w:sz w:val="24"/>
                <w:szCs w:val="24"/>
              </w:rPr>
              <w:tab/>
              <w:t>4</w:t>
            </w:r>
          </w:hyperlink>
        </w:p>
        <w:p w14:paraId="41F2C7F7" w14:textId="77777777" w:rsidR="00D641DD" w:rsidRPr="00A132BB" w:rsidRDefault="00000000">
          <w:pPr>
            <w:widowControl w:val="0"/>
            <w:tabs>
              <w:tab w:val="right" w:pos="12000"/>
            </w:tabs>
            <w:spacing w:before="60" w:line="360" w:lineRule="auto"/>
            <w:ind w:left="360"/>
            <w:rPr>
              <w:sz w:val="24"/>
              <w:szCs w:val="24"/>
            </w:rPr>
          </w:pPr>
          <w:hyperlink w:anchor="_heading=h.j2ici5z6czxx">
            <w:r w:rsidRPr="00A132BB">
              <w:rPr>
                <w:sz w:val="24"/>
                <w:szCs w:val="24"/>
              </w:rPr>
              <w:t>1.1 The first is International Marketing background.</w:t>
            </w:r>
            <w:r w:rsidRPr="00A132BB">
              <w:rPr>
                <w:sz w:val="24"/>
                <w:szCs w:val="24"/>
              </w:rPr>
              <w:tab/>
              <w:t>4</w:t>
            </w:r>
          </w:hyperlink>
        </w:p>
        <w:p w14:paraId="19EE219B" w14:textId="77777777" w:rsidR="00D641DD" w:rsidRPr="00A132BB" w:rsidRDefault="00000000">
          <w:pPr>
            <w:widowControl w:val="0"/>
            <w:tabs>
              <w:tab w:val="right" w:pos="12000"/>
            </w:tabs>
            <w:spacing w:before="60" w:line="360" w:lineRule="auto"/>
            <w:ind w:left="360"/>
            <w:rPr>
              <w:sz w:val="24"/>
              <w:szCs w:val="24"/>
            </w:rPr>
          </w:pPr>
          <w:hyperlink w:anchor="_heading=h.yqvyxemr9v2j">
            <w:r w:rsidRPr="00A132BB">
              <w:rPr>
                <w:sz w:val="24"/>
                <w:szCs w:val="24"/>
              </w:rPr>
              <w:t>1.2 Reason behind the choice of Starbucks.</w:t>
            </w:r>
            <w:r w:rsidRPr="00A132BB">
              <w:rPr>
                <w:sz w:val="24"/>
                <w:szCs w:val="24"/>
              </w:rPr>
              <w:tab/>
              <w:t>4</w:t>
            </w:r>
          </w:hyperlink>
        </w:p>
        <w:p w14:paraId="5F8BE6BD" w14:textId="77777777" w:rsidR="00D641DD" w:rsidRPr="00A132BB" w:rsidRDefault="00000000">
          <w:pPr>
            <w:widowControl w:val="0"/>
            <w:tabs>
              <w:tab w:val="right" w:pos="12000"/>
            </w:tabs>
            <w:spacing w:before="60" w:line="360" w:lineRule="auto"/>
            <w:ind w:left="360"/>
            <w:rPr>
              <w:sz w:val="24"/>
              <w:szCs w:val="24"/>
            </w:rPr>
          </w:pPr>
          <w:hyperlink w:anchor="_heading=h.mem7xh1g5xs8">
            <w:r w:rsidRPr="00A132BB">
              <w:rPr>
                <w:sz w:val="24"/>
                <w:szCs w:val="24"/>
              </w:rPr>
              <w:t>1.3 The objective and purpose of the study are as follows.</w:t>
            </w:r>
            <w:r w:rsidRPr="00A132BB">
              <w:rPr>
                <w:sz w:val="24"/>
                <w:szCs w:val="24"/>
              </w:rPr>
              <w:tab/>
              <w:t>4</w:t>
            </w:r>
          </w:hyperlink>
        </w:p>
        <w:p w14:paraId="151FB9AE" w14:textId="77777777" w:rsidR="00D641DD" w:rsidRPr="00A132BB" w:rsidRDefault="00000000">
          <w:pPr>
            <w:widowControl w:val="0"/>
            <w:tabs>
              <w:tab w:val="right" w:pos="12000"/>
            </w:tabs>
            <w:spacing w:before="60" w:line="360" w:lineRule="auto"/>
            <w:ind w:left="360"/>
            <w:rPr>
              <w:sz w:val="24"/>
              <w:szCs w:val="24"/>
            </w:rPr>
          </w:pPr>
          <w:hyperlink w:anchor="_heading=h.nb8m4d1njdhg">
            <w:r w:rsidRPr="00A132BB">
              <w:rPr>
                <w:sz w:val="24"/>
                <w:szCs w:val="24"/>
              </w:rPr>
              <w:t>1.4 Significance of USA vs India Comparison.</w:t>
            </w:r>
            <w:r w:rsidRPr="00A132BB">
              <w:rPr>
                <w:sz w:val="24"/>
                <w:szCs w:val="24"/>
              </w:rPr>
              <w:tab/>
              <w:t>5</w:t>
            </w:r>
          </w:hyperlink>
        </w:p>
        <w:p w14:paraId="7D22F397" w14:textId="77777777" w:rsidR="00D641DD" w:rsidRPr="00A132BB" w:rsidRDefault="00000000">
          <w:pPr>
            <w:widowControl w:val="0"/>
            <w:tabs>
              <w:tab w:val="right" w:pos="12000"/>
            </w:tabs>
            <w:spacing w:before="60" w:line="360" w:lineRule="auto"/>
            <w:rPr>
              <w:b/>
              <w:bCs/>
              <w:sz w:val="24"/>
              <w:szCs w:val="24"/>
            </w:rPr>
          </w:pPr>
          <w:hyperlink w:anchor="_heading=h.iv15p7iqal5r">
            <w:r w:rsidRPr="00A132BB">
              <w:rPr>
                <w:b/>
                <w:bCs/>
                <w:sz w:val="24"/>
                <w:szCs w:val="24"/>
              </w:rPr>
              <w:t>2. Brand Overview</w:t>
            </w:r>
            <w:r w:rsidRPr="00A132BB">
              <w:rPr>
                <w:b/>
                <w:bCs/>
                <w:sz w:val="24"/>
                <w:szCs w:val="24"/>
              </w:rPr>
              <w:tab/>
              <w:t>6</w:t>
            </w:r>
          </w:hyperlink>
        </w:p>
        <w:p w14:paraId="40E7EE94" w14:textId="77777777" w:rsidR="00D641DD" w:rsidRPr="00A132BB" w:rsidRDefault="00000000">
          <w:pPr>
            <w:widowControl w:val="0"/>
            <w:tabs>
              <w:tab w:val="right" w:pos="12000"/>
            </w:tabs>
            <w:spacing w:before="60" w:line="360" w:lineRule="auto"/>
            <w:ind w:left="360"/>
            <w:rPr>
              <w:sz w:val="24"/>
              <w:szCs w:val="24"/>
            </w:rPr>
          </w:pPr>
          <w:hyperlink w:anchor="_heading=h.7c1tylm0wk9b">
            <w:r w:rsidRPr="00A132BB">
              <w:rPr>
                <w:sz w:val="24"/>
                <w:szCs w:val="24"/>
              </w:rPr>
              <w:t>2.1 International History/Expansion of Starbucks</w:t>
            </w:r>
            <w:r w:rsidRPr="00A132BB">
              <w:rPr>
                <w:sz w:val="24"/>
                <w:szCs w:val="24"/>
              </w:rPr>
              <w:tab/>
              <w:t>6</w:t>
            </w:r>
          </w:hyperlink>
        </w:p>
        <w:p w14:paraId="1CB86E06" w14:textId="77777777" w:rsidR="00D641DD" w:rsidRPr="00A132BB" w:rsidRDefault="00000000">
          <w:pPr>
            <w:widowControl w:val="0"/>
            <w:tabs>
              <w:tab w:val="right" w:pos="12000"/>
            </w:tabs>
            <w:spacing w:before="60" w:line="360" w:lineRule="auto"/>
            <w:ind w:left="360"/>
            <w:rPr>
              <w:sz w:val="24"/>
              <w:szCs w:val="24"/>
            </w:rPr>
          </w:pPr>
          <w:hyperlink w:anchor="_heading=h.xw9djwmdeo78">
            <w:r w:rsidRPr="00A132BB">
              <w:rPr>
                <w:sz w:val="24"/>
                <w:szCs w:val="24"/>
              </w:rPr>
              <w:t>2.2 Mission, Vision and Core Values</w:t>
            </w:r>
            <w:r w:rsidRPr="00A132BB">
              <w:rPr>
                <w:sz w:val="24"/>
                <w:szCs w:val="24"/>
              </w:rPr>
              <w:tab/>
              <w:t>6</w:t>
            </w:r>
          </w:hyperlink>
        </w:p>
        <w:p w14:paraId="6A618FE1" w14:textId="77777777" w:rsidR="00D641DD" w:rsidRPr="00A132BB" w:rsidRDefault="00000000">
          <w:pPr>
            <w:widowControl w:val="0"/>
            <w:tabs>
              <w:tab w:val="right" w:pos="12000"/>
            </w:tabs>
            <w:spacing w:before="60" w:line="360" w:lineRule="auto"/>
            <w:ind w:left="360"/>
            <w:rPr>
              <w:sz w:val="24"/>
              <w:szCs w:val="24"/>
            </w:rPr>
          </w:pPr>
          <w:hyperlink w:anchor="_heading=h.spf2qdy2h0zg">
            <w:r w:rsidRPr="00A132BB">
              <w:rPr>
                <w:sz w:val="24"/>
                <w:szCs w:val="24"/>
              </w:rPr>
              <w:t>2.3 Starbucks Business in the USA (Home Market)</w:t>
            </w:r>
            <w:r w:rsidRPr="00A132BB">
              <w:rPr>
                <w:sz w:val="24"/>
                <w:szCs w:val="24"/>
              </w:rPr>
              <w:tab/>
              <w:t>6</w:t>
            </w:r>
          </w:hyperlink>
        </w:p>
        <w:p w14:paraId="3BD99151" w14:textId="77777777" w:rsidR="00D641DD" w:rsidRPr="00A132BB" w:rsidRDefault="00000000">
          <w:pPr>
            <w:widowControl w:val="0"/>
            <w:tabs>
              <w:tab w:val="right" w:pos="12000"/>
            </w:tabs>
            <w:spacing w:before="60" w:line="360" w:lineRule="auto"/>
            <w:ind w:left="360"/>
            <w:rPr>
              <w:sz w:val="24"/>
              <w:szCs w:val="24"/>
            </w:rPr>
          </w:pPr>
          <w:hyperlink w:anchor="_heading=h.taa0qb2gi560">
            <w:r w:rsidRPr="00A132BB">
              <w:rPr>
                <w:sz w:val="24"/>
                <w:szCs w:val="24"/>
              </w:rPr>
              <w:t>2.4 Starbucks business in India (Emerging Market)</w:t>
            </w:r>
            <w:r w:rsidRPr="00A132BB">
              <w:rPr>
                <w:sz w:val="24"/>
                <w:szCs w:val="24"/>
              </w:rPr>
              <w:tab/>
              <w:t>7</w:t>
            </w:r>
          </w:hyperlink>
        </w:p>
        <w:p w14:paraId="24A89D74" w14:textId="77777777" w:rsidR="00D641DD" w:rsidRPr="00A132BB" w:rsidRDefault="00000000">
          <w:pPr>
            <w:widowControl w:val="0"/>
            <w:tabs>
              <w:tab w:val="right" w:pos="12000"/>
            </w:tabs>
            <w:spacing w:before="60" w:line="360" w:lineRule="auto"/>
            <w:rPr>
              <w:b/>
              <w:bCs/>
              <w:sz w:val="24"/>
              <w:szCs w:val="24"/>
            </w:rPr>
          </w:pPr>
          <w:hyperlink w:anchor="_heading=h.q7fblpt6emm9">
            <w:r w:rsidRPr="00A132BB">
              <w:rPr>
                <w:b/>
                <w:bCs/>
                <w:sz w:val="24"/>
                <w:szCs w:val="24"/>
              </w:rPr>
              <w:t>3. Comparison of Macro Environment Using PESTLE</w:t>
            </w:r>
            <w:r w:rsidRPr="00A132BB">
              <w:rPr>
                <w:b/>
                <w:bCs/>
                <w:sz w:val="24"/>
                <w:szCs w:val="24"/>
              </w:rPr>
              <w:tab/>
              <w:t>8</w:t>
            </w:r>
          </w:hyperlink>
        </w:p>
        <w:p w14:paraId="73AD3A7D" w14:textId="77777777" w:rsidR="00D641DD" w:rsidRPr="00A132BB" w:rsidRDefault="00000000">
          <w:pPr>
            <w:widowControl w:val="0"/>
            <w:tabs>
              <w:tab w:val="right" w:pos="12000"/>
            </w:tabs>
            <w:spacing w:before="60" w:line="360" w:lineRule="auto"/>
            <w:ind w:left="360"/>
            <w:rPr>
              <w:sz w:val="24"/>
              <w:szCs w:val="24"/>
            </w:rPr>
          </w:pPr>
          <w:hyperlink w:anchor="_heading=h.mw5ntpshg2av">
            <w:r w:rsidRPr="00A132BB">
              <w:rPr>
                <w:sz w:val="24"/>
                <w:szCs w:val="24"/>
              </w:rPr>
              <w:t>3.1 Political Factors</w:t>
            </w:r>
            <w:r w:rsidRPr="00A132BB">
              <w:rPr>
                <w:sz w:val="24"/>
                <w:szCs w:val="24"/>
              </w:rPr>
              <w:tab/>
              <w:t>8</w:t>
            </w:r>
          </w:hyperlink>
        </w:p>
        <w:p w14:paraId="57A9B4F6" w14:textId="77777777" w:rsidR="00D641DD" w:rsidRPr="00A132BB" w:rsidRDefault="00000000">
          <w:pPr>
            <w:widowControl w:val="0"/>
            <w:tabs>
              <w:tab w:val="right" w:pos="12000"/>
            </w:tabs>
            <w:spacing w:before="60" w:line="360" w:lineRule="auto"/>
            <w:ind w:left="360"/>
            <w:rPr>
              <w:sz w:val="24"/>
              <w:szCs w:val="24"/>
            </w:rPr>
          </w:pPr>
          <w:hyperlink w:anchor="_heading=h.wpsok3hpb1ky">
            <w:r w:rsidRPr="00A132BB">
              <w:rPr>
                <w:sz w:val="24"/>
                <w:szCs w:val="24"/>
              </w:rPr>
              <w:t>3.2 Economic Factors</w:t>
            </w:r>
            <w:r w:rsidRPr="00A132BB">
              <w:rPr>
                <w:sz w:val="24"/>
                <w:szCs w:val="24"/>
              </w:rPr>
              <w:tab/>
              <w:t>8</w:t>
            </w:r>
          </w:hyperlink>
        </w:p>
        <w:p w14:paraId="24901C68" w14:textId="77777777" w:rsidR="00D641DD" w:rsidRPr="00A132BB" w:rsidRDefault="00000000">
          <w:pPr>
            <w:widowControl w:val="0"/>
            <w:tabs>
              <w:tab w:val="right" w:pos="12000"/>
            </w:tabs>
            <w:spacing w:before="60" w:line="360" w:lineRule="auto"/>
            <w:ind w:left="360"/>
            <w:rPr>
              <w:sz w:val="24"/>
              <w:szCs w:val="24"/>
            </w:rPr>
          </w:pPr>
          <w:hyperlink w:anchor="_heading=h.abpst370kwpc">
            <w:r w:rsidRPr="00A132BB">
              <w:rPr>
                <w:sz w:val="24"/>
                <w:szCs w:val="24"/>
              </w:rPr>
              <w:t>3.3 Social and Cultural Factors</w:t>
            </w:r>
            <w:r w:rsidRPr="00A132BB">
              <w:rPr>
                <w:sz w:val="24"/>
                <w:szCs w:val="24"/>
              </w:rPr>
              <w:tab/>
              <w:t>9</w:t>
            </w:r>
          </w:hyperlink>
        </w:p>
        <w:p w14:paraId="479E8FDB" w14:textId="77777777" w:rsidR="00D641DD" w:rsidRPr="00A132BB" w:rsidRDefault="00000000">
          <w:pPr>
            <w:widowControl w:val="0"/>
            <w:tabs>
              <w:tab w:val="right" w:pos="12000"/>
            </w:tabs>
            <w:spacing w:before="60" w:line="360" w:lineRule="auto"/>
            <w:ind w:left="360"/>
            <w:rPr>
              <w:sz w:val="24"/>
              <w:szCs w:val="24"/>
            </w:rPr>
          </w:pPr>
          <w:hyperlink w:anchor="_heading=h.v59vkwqw4y8p">
            <w:r w:rsidRPr="00A132BB">
              <w:rPr>
                <w:sz w:val="24"/>
                <w:szCs w:val="24"/>
              </w:rPr>
              <w:t>3.4 Technological Factors</w:t>
            </w:r>
            <w:r w:rsidRPr="00A132BB">
              <w:rPr>
                <w:sz w:val="24"/>
                <w:szCs w:val="24"/>
              </w:rPr>
              <w:tab/>
              <w:t>9</w:t>
            </w:r>
          </w:hyperlink>
        </w:p>
        <w:p w14:paraId="2901A8BD" w14:textId="77777777" w:rsidR="00D641DD" w:rsidRPr="00A132BB" w:rsidRDefault="00000000">
          <w:pPr>
            <w:widowControl w:val="0"/>
            <w:tabs>
              <w:tab w:val="right" w:pos="12000"/>
            </w:tabs>
            <w:spacing w:before="60" w:line="360" w:lineRule="auto"/>
            <w:ind w:left="360"/>
            <w:rPr>
              <w:sz w:val="24"/>
              <w:szCs w:val="24"/>
            </w:rPr>
          </w:pPr>
          <w:hyperlink w:anchor="_heading=h.uq3n842eiuie">
            <w:r w:rsidRPr="00A132BB">
              <w:rPr>
                <w:sz w:val="24"/>
                <w:szCs w:val="24"/>
              </w:rPr>
              <w:t>3.5 Legal Factors</w:t>
            </w:r>
            <w:r w:rsidRPr="00A132BB">
              <w:rPr>
                <w:sz w:val="24"/>
                <w:szCs w:val="24"/>
              </w:rPr>
              <w:tab/>
              <w:t>9</w:t>
            </w:r>
          </w:hyperlink>
        </w:p>
        <w:p w14:paraId="3FB32EE1" w14:textId="77777777" w:rsidR="00D641DD" w:rsidRPr="00A132BB" w:rsidRDefault="00000000">
          <w:pPr>
            <w:widowControl w:val="0"/>
            <w:tabs>
              <w:tab w:val="right" w:pos="12000"/>
            </w:tabs>
            <w:spacing w:before="60" w:line="360" w:lineRule="auto"/>
            <w:ind w:left="360"/>
            <w:rPr>
              <w:sz w:val="24"/>
              <w:szCs w:val="24"/>
            </w:rPr>
          </w:pPr>
          <w:hyperlink w:anchor="_heading=h.kon0n9esx4vo">
            <w:r w:rsidRPr="00A132BB">
              <w:rPr>
                <w:sz w:val="24"/>
                <w:szCs w:val="24"/>
              </w:rPr>
              <w:t>3.6 Environment</w:t>
            </w:r>
            <w:r w:rsidRPr="00A132BB">
              <w:rPr>
                <w:sz w:val="24"/>
                <w:szCs w:val="24"/>
              </w:rPr>
              <w:tab/>
              <w:t>10</w:t>
            </w:r>
          </w:hyperlink>
        </w:p>
        <w:p w14:paraId="581A4DDF" w14:textId="77777777" w:rsidR="00D641DD" w:rsidRPr="00A132BB" w:rsidRDefault="00000000">
          <w:pPr>
            <w:widowControl w:val="0"/>
            <w:tabs>
              <w:tab w:val="right" w:pos="12000"/>
            </w:tabs>
            <w:spacing w:before="60" w:line="360" w:lineRule="auto"/>
            <w:ind w:left="360"/>
            <w:rPr>
              <w:sz w:val="24"/>
              <w:szCs w:val="24"/>
            </w:rPr>
          </w:pPr>
          <w:hyperlink w:anchor="_heading=h.5j3mdrc9s5ik">
            <w:r w:rsidRPr="00A132BB">
              <w:rPr>
                <w:sz w:val="24"/>
                <w:szCs w:val="24"/>
              </w:rPr>
              <w:t>3.7 Comparative PESTLE (USA vs India)</w:t>
            </w:r>
            <w:r w:rsidRPr="00A132BB">
              <w:rPr>
                <w:sz w:val="24"/>
                <w:szCs w:val="24"/>
              </w:rPr>
              <w:tab/>
              <w:t>10</w:t>
            </w:r>
          </w:hyperlink>
        </w:p>
        <w:p w14:paraId="042A3F94" w14:textId="77777777" w:rsidR="00D641DD" w:rsidRPr="00A132BB" w:rsidRDefault="00000000">
          <w:pPr>
            <w:widowControl w:val="0"/>
            <w:tabs>
              <w:tab w:val="right" w:pos="12000"/>
            </w:tabs>
            <w:spacing w:before="60" w:line="360" w:lineRule="auto"/>
            <w:rPr>
              <w:b/>
              <w:bCs/>
              <w:sz w:val="24"/>
              <w:szCs w:val="24"/>
            </w:rPr>
          </w:pPr>
          <w:hyperlink w:anchor="_heading=h.fcts90lo6wvy">
            <w:r w:rsidRPr="00A132BB">
              <w:rPr>
                <w:b/>
                <w:bCs/>
                <w:sz w:val="24"/>
                <w:szCs w:val="24"/>
              </w:rPr>
              <w:t>4. Comparison of STP Strategies</w:t>
            </w:r>
            <w:r w:rsidRPr="00A132BB">
              <w:rPr>
                <w:b/>
                <w:bCs/>
                <w:sz w:val="24"/>
                <w:szCs w:val="24"/>
              </w:rPr>
              <w:tab/>
              <w:t>10</w:t>
            </w:r>
          </w:hyperlink>
        </w:p>
        <w:p w14:paraId="63D5C2E4" w14:textId="77777777" w:rsidR="00D641DD" w:rsidRPr="00A132BB" w:rsidRDefault="00000000">
          <w:pPr>
            <w:widowControl w:val="0"/>
            <w:tabs>
              <w:tab w:val="right" w:pos="12000"/>
            </w:tabs>
            <w:spacing w:before="60" w:line="360" w:lineRule="auto"/>
            <w:ind w:left="360"/>
            <w:rPr>
              <w:sz w:val="24"/>
              <w:szCs w:val="24"/>
            </w:rPr>
          </w:pPr>
          <w:hyperlink w:anchor="_heading=h.zihy92gd7l1a">
            <w:r w:rsidRPr="00A132BB">
              <w:rPr>
                <w:sz w:val="24"/>
                <w:szCs w:val="24"/>
              </w:rPr>
              <w:t>4.1 USA and India Market Segmentation</w:t>
            </w:r>
            <w:r w:rsidRPr="00A132BB">
              <w:rPr>
                <w:sz w:val="24"/>
                <w:szCs w:val="24"/>
              </w:rPr>
              <w:tab/>
              <w:t>10</w:t>
            </w:r>
          </w:hyperlink>
        </w:p>
        <w:p w14:paraId="1AA29287" w14:textId="77777777" w:rsidR="00D641DD" w:rsidRPr="00A132BB" w:rsidRDefault="00000000">
          <w:pPr>
            <w:widowControl w:val="0"/>
            <w:tabs>
              <w:tab w:val="right" w:pos="12000"/>
            </w:tabs>
            <w:spacing w:before="60" w:line="360" w:lineRule="auto"/>
            <w:ind w:left="360"/>
            <w:rPr>
              <w:sz w:val="24"/>
              <w:szCs w:val="24"/>
            </w:rPr>
          </w:pPr>
          <w:hyperlink w:anchor="_heading=h.qra9a7fje8qf">
            <w:r w:rsidRPr="00A132BB">
              <w:rPr>
                <w:sz w:val="24"/>
                <w:szCs w:val="24"/>
              </w:rPr>
              <w:t>4.2 Selecting the Target Market</w:t>
            </w:r>
            <w:r w:rsidRPr="00A132BB">
              <w:rPr>
                <w:sz w:val="24"/>
                <w:szCs w:val="24"/>
              </w:rPr>
              <w:tab/>
              <w:t>11</w:t>
            </w:r>
          </w:hyperlink>
        </w:p>
        <w:p w14:paraId="69DBF585" w14:textId="77777777" w:rsidR="00D641DD" w:rsidRPr="00A132BB" w:rsidRDefault="00000000">
          <w:pPr>
            <w:widowControl w:val="0"/>
            <w:tabs>
              <w:tab w:val="right" w:pos="12000"/>
            </w:tabs>
            <w:spacing w:before="60" w:line="360" w:lineRule="auto"/>
            <w:ind w:left="360"/>
            <w:rPr>
              <w:sz w:val="24"/>
              <w:szCs w:val="24"/>
            </w:rPr>
          </w:pPr>
          <w:hyperlink w:anchor="_heading=h.jhynea3s94i6">
            <w:r w:rsidRPr="00A132BB">
              <w:rPr>
                <w:sz w:val="24"/>
                <w:szCs w:val="24"/>
              </w:rPr>
              <w:t>4.3 Positioning of the Brand in the two countries</w:t>
            </w:r>
            <w:r w:rsidRPr="00A132BB">
              <w:rPr>
                <w:sz w:val="24"/>
                <w:szCs w:val="24"/>
              </w:rPr>
              <w:tab/>
              <w:t>11</w:t>
            </w:r>
          </w:hyperlink>
        </w:p>
        <w:p w14:paraId="3666DD2A" w14:textId="77777777" w:rsidR="00D641DD" w:rsidRPr="00A132BB" w:rsidRDefault="00000000">
          <w:pPr>
            <w:widowControl w:val="0"/>
            <w:tabs>
              <w:tab w:val="right" w:pos="12000"/>
            </w:tabs>
            <w:spacing w:before="60" w:line="360" w:lineRule="auto"/>
            <w:ind w:left="360"/>
            <w:rPr>
              <w:sz w:val="24"/>
              <w:szCs w:val="24"/>
            </w:rPr>
          </w:pPr>
          <w:hyperlink w:anchor="_heading=h.4tefeuu96wb5">
            <w:r w:rsidRPr="00A132BB">
              <w:rPr>
                <w:sz w:val="24"/>
                <w:szCs w:val="24"/>
              </w:rPr>
              <w:t>4.4 Critical Compare the effectiveness of STP</w:t>
            </w:r>
            <w:r w:rsidRPr="00A132BB">
              <w:rPr>
                <w:sz w:val="24"/>
                <w:szCs w:val="24"/>
              </w:rPr>
              <w:tab/>
              <w:t>12</w:t>
            </w:r>
          </w:hyperlink>
        </w:p>
        <w:p w14:paraId="233F52AD" w14:textId="77777777" w:rsidR="00D641DD" w:rsidRPr="00A132BB" w:rsidRDefault="00000000">
          <w:pPr>
            <w:widowControl w:val="0"/>
            <w:tabs>
              <w:tab w:val="right" w:pos="12000"/>
            </w:tabs>
            <w:spacing w:before="60" w:line="360" w:lineRule="auto"/>
            <w:rPr>
              <w:b/>
              <w:bCs/>
              <w:sz w:val="24"/>
              <w:szCs w:val="24"/>
            </w:rPr>
          </w:pPr>
          <w:hyperlink w:anchor="_heading=h.h3rwgifzs4b2">
            <w:r w:rsidRPr="00A132BB">
              <w:rPr>
                <w:b/>
                <w:bCs/>
                <w:sz w:val="24"/>
                <w:szCs w:val="24"/>
              </w:rPr>
              <w:t>5. Comparison of Marketing Mix Strategies – 7Ps</w:t>
            </w:r>
            <w:r w:rsidRPr="00A132BB">
              <w:rPr>
                <w:b/>
                <w:bCs/>
                <w:sz w:val="24"/>
                <w:szCs w:val="24"/>
              </w:rPr>
              <w:tab/>
              <w:t>12</w:t>
            </w:r>
          </w:hyperlink>
        </w:p>
        <w:p w14:paraId="4F537616" w14:textId="77777777" w:rsidR="00D641DD" w:rsidRPr="00A132BB" w:rsidRDefault="00000000">
          <w:pPr>
            <w:widowControl w:val="0"/>
            <w:tabs>
              <w:tab w:val="right" w:pos="12000"/>
            </w:tabs>
            <w:spacing w:before="60" w:line="360" w:lineRule="auto"/>
            <w:ind w:left="360"/>
            <w:rPr>
              <w:sz w:val="24"/>
              <w:szCs w:val="24"/>
            </w:rPr>
          </w:pPr>
          <w:hyperlink w:anchor="_heading=h.n1n2hk74iwlq">
            <w:r w:rsidRPr="00A132BB">
              <w:rPr>
                <w:sz w:val="24"/>
                <w:szCs w:val="24"/>
              </w:rPr>
              <w:t>5.1 Product Strategy</w:t>
            </w:r>
            <w:r w:rsidRPr="00A132BB">
              <w:rPr>
                <w:sz w:val="24"/>
                <w:szCs w:val="24"/>
              </w:rPr>
              <w:tab/>
              <w:t>12</w:t>
            </w:r>
          </w:hyperlink>
        </w:p>
        <w:p w14:paraId="4FE60F85" w14:textId="77777777" w:rsidR="00D641DD" w:rsidRPr="00A132BB" w:rsidRDefault="00000000">
          <w:pPr>
            <w:widowControl w:val="0"/>
            <w:tabs>
              <w:tab w:val="right" w:pos="12000"/>
            </w:tabs>
            <w:spacing w:before="60" w:line="360" w:lineRule="auto"/>
            <w:ind w:left="360"/>
            <w:rPr>
              <w:sz w:val="24"/>
              <w:szCs w:val="24"/>
            </w:rPr>
          </w:pPr>
          <w:hyperlink w:anchor="_heading=h.qvl4wxpdofyb">
            <w:r w:rsidRPr="00A132BB">
              <w:rPr>
                <w:sz w:val="24"/>
                <w:szCs w:val="24"/>
              </w:rPr>
              <w:t>5.2 Pricing Strategy</w:t>
            </w:r>
            <w:r w:rsidRPr="00A132BB">
              <w:rPr>
                <w:sz w:val="24"/>
                <w:szCs w:val="24"/>
              </w:rPr>
              <w:tab/>
              <w:t>13</w:t>
            </w:r>
          </w:hyperlink>
        </w:p>
        <w:p w14:paraId="47EE3FE0" w14:textId="77777777" w:rsidR="00D641DD" w:rsidRPr="00A132BB" w:rsidRDefault="00000000">
          <w:pPr>
            <w:widowControl w:val="0"/>
            <w:tabs>
              <w:tab w:val="right" w:pos="12000"/>
            </w:tabs>
            <w:spacing w:before="60" w:line="360" w:lineRule="auto"/>
            <w:ind w:left="360"/>
            <w:rPr>
              <w:sz w:val="24"/>
              <w:szCs w:val="24"/>
            </w:rPr>
          </w:pPr>
          <w:hyperlink w:anchor="_heading=h.ucdie1z4eaud">
            <w:r w:rsidRPr="00A132BB">
              <w:rPr>
                <w:sz w:val="24"/>
                <w:szCs w:val="24"/>
              </w:rPr>
              <w:t>5.3 Place (Distribution) Strategy</w:t>
            </w:r>
            <w:r w:rsidRPr="00A132BB">
              <w:rPr>
                <w:sz w:val="24"/>
                <w:szCs w:val="24"/>
              </w:rPr>
              <w:tab/>
              <w:t>13</w:t>
            </w:r>
          </w:hyperlink>
        </w:p>
        <w:p w14:paraId="1A15570F" w14:textId="77777777" w:rsidR="00D641DD" w:rsidRPr="00A132BB" w:rsidRDefault="00000000">
          <w:pPr>
            <w:widowControl w:val="0"/>
            <w:tabs>
              <w:tab w:val="right" w:pos="12000"/>
            </w:tabs>
            <w:spacing w:before="60" w:line="360" w:lineRule="auto"/>
            <w:ind w:left="360"/>
            <w:rPr>
              <w:sz w:val="24"/>
              <w:szCs w:val="24"/>
            </w:rPr>
          </w:pPr>
          <w:hyperlink w:anchor="_heading=h.yles8n311aib">
            <w:r w:rsidRPr="00A132BB">
              <w:rPr>
                <w:sz w:val="24"/>
                <w:szCs w:val="24"/>
              </w:rPr>
              <w:t>5.4 Promotional Strategy</w:t>
            </w:r>
            <w:r w:rsidRPr="00A132BB">
              <w:rPr>
                <w:sz w:val="24"/>
                <w:szCs w:val="24"/>
              </w:rPr>
              <w:tab/>
              <w:t>13</w:t>
            </w:r>
          </w:hyperlink>
        </w:p>
        <w:p w14:paraId="3FB99664" w14:textId="77777777" w:rsidR="00D641DD" w:rsidRPr="00A132BB" w:rsidRDefault="00000000">
          <w:pPr>
            <w:widowControl w:val="0"/>
            <w:tabs>
              <w:tab w:val="right" w:pos="12000"/>
            </w:tabs>
            <w:spacing w:before="60" w:line="360" w:lineRule="auto"/>
            <w:ind w:left="360"/>
            <w:rPr>
              <w:sz w:val="24"/>
              <w:szCs w:val="24"/>
            </w:rPr>
          </w:pPr>
          <w:hyperlink w:anchor="_heading=h.tw5gk6x19avu">
            <w:r w:rsidRPr="00A132BB">
              <w:rPr>
                <w:sz w:val="24"/>
                <w:szCs w:val="24"/>
              </w:rPr>
              <w:t>5.5 People Strategy</w:t>
            </w:r>
            <w:r w:rsidRPr="00A132BB">
              <w:rPr>
                <w:sz w:val="24"/>
                <w:szCs w:val="24"/>
              </w:rPr>
              <w:tab/>
              <w:t>14</w:t>
            </w:r>
          </w:hyperlink>
        </w:p>
        <w:p w14:paraId="4DCB6028" w14:textId="77777777" w:rsidR="00D641DD" w:rsidRPr="00A132BB" w:rsidRDefault="00000000">
          <w:pPr>
            <w:widowControl w:val="0"/>
            <w:tabs>
              <w:tab w:val="right" w:pos="12000"/>
            </w:tabs>
            <w:spacing w:before="60" w:line="360" w:lineRule="auto"/>
            <w:ind w:left="360"/>
            <w:rPr>
              <w:sz w:val="24"/>
              <w:szCs w:val="24"/>
            </w:rPr>
          </w:pPr>
          <w:hyperlink w:anchor="_heading=h.e2l5cndu9fcr">
            <w:r w:rsidRPr="00A132BB">
              <w:rPr>
                <w:sz w:val="24"/>
                <w:szCs w:val="24"/>
              </w:rPr>
              <w:t>5.6 Process Strategy</w:t>
            </w:r>
            <w:r w:rsidRPr="00A132BB">
              <w:rPr>
                <w:sz w:val="24"/>
                <w:szCs w:val="24"/>
              </w:rPr>
              <w:tab/>
              <w:t>14</w:t>
            </w:r>
          </w:hyperlink>
        </w:p>
        <w:p w14:paraId="0E34B29B" w14:textId="77777777" w:rsidR="00D641DD" w:rsidRPr="00A132BB" w:rsidRDefault="00000000">
          <w:pPr>
            <w:widowControl w:val="0"/>
            <w:tabs>
              <w:tab w:val="right" w:pos="12000"/>
            </w:tabs>
            <w:spacing w:before="60" w:line="360" w:lineRule="auto"/>
            <w:ind w:left="360"/>
            <w:rPr>
              <w:sz w:val="24"/>
              <w:szCs w:val="24"/>
            </w:rPr>
          </w:pPr>
          <w:hyperlink w:anchor="_heading=h.7cunufsmi5ru">
            <w:r w:rsidRPr="00A132BB">
              <w:rPr>
                <w:sz w:val="24"/>
                <w:szCs w:val="24"/>
              </w:rPr>
              <w:t>5.7 Physical Evidence Strategy</w:t>
            </w:r>
            <w:r w:rsidRPr="00A132BB">
              <w:rPr>
                <w:sz w:val="24"/>
                <w:szCs w:val="24"/>
              </w:rPr>
              <w:tab/>
              <w:t>15</w:t>
            </w:r>
          </w:hyperlink>
        </w:p>
        <w:p w14:paraId="16B49025" w14:textId="77777777" w:rsidR="00D641DD" w:rsidRPr="00A132BB" w:rsidRDefault="00000000">
          <w:pPr>
            <w:widowControl w:val="0"/>
            <w:tabs>
              <w:tab w:val="right" w:pos="12000"/>
            </w:tabs>
            <w:spacing w:before="60" w:line="360" w:lineRule="auto"/>
            <w:ind w:left="360"/>
            <w:rPr>
              <w:sz w:val="24"/>
              <w:szCs w:val="24"/>
            </w:rPr>
          </w:pPr>
          <w:hyperlink w:anchor="_heading=h.bp86079mudvd">
            <w:r w:rsidRPr="00A132BB">
              <w:rPr>
                <w:sz w:val="24"/>
                <w:szCs w:val="24"/>
              </w:rPr>
              <w:t>5.8 Summative Comparison of the 7Ps</w:t>
            </w:r>
            <w:r w:rsidRPr="00A132BB">
              <w:rPr>
                <w:sz w:val="24"/>
                <w:szCs w:val="24"/>
              </w:rPr>
              <w:tab/>
              <w:t>15</w:t>
            </w:r>
          </w:hyperlink>
        </w:p>
        <w:p w14:paraId="280A98E2" w14:textId="77777777" w:rsidR="00D641DD" w:rsidRPr="00A132BB" w:rsidRDefault="00000000">
          <w:pPr>
            <w:widowControl w:val="0"/>
            <w:tabs>
              <w:tab w:val="right" w:pos="12000"/>
            </w:tabs>
            <w:spacing w:before="60" w:line="360" w:lineRule="auto"/>
            <w:rPr>
              <w:b/>
              <w:bCs/>
              <w:sz w:val="24"/>
              <w:szCs w:val="24"/>
            </w:rPr>
          </w:pPr>
          <w:hyperlink w:anchor="_heading=h.st3k4fvt3c2h">
            <w:r w:rsidRPr="00A132BB">
              <w:rPr>
                <w:b/>
                <w:bCs/>
                <w:sz w:val="24"/>
                <w:szCs w:val="24"/>
              </w:rPr>
              <w:t>6. Evaluation of Performance</w:t>
            </w:r>
            <w:r w:rsidRPr="00A132BB">
              <w:rPr>
                <w:b/>
                <w:bCs/>
                <w:sz w:val="24"/>
                <w:szCs w:val="24"/>
              </w:rPr>
              <w:tab/>
              <w:t>16</w:t>
            </w:r>
          </w:hyperlink>
        </w:p>
        <w:p w14:paraId="3997EDD8" w14:textId="77777777" w:rsidR="00D641DD" w:rsidRPr="00A132BB" w:rsidRDefault="00000000">
          <w:pPr>
            <w:widowControl w:val="0"/>
            <w:tabs>
              <w:tab w:val="right" w:pos="12000"/>
            </w:tabs>
            <w:spacing w:before="60" w:line="360" w:lineRule="auto"/>
            <w:ind w:left="360"/>
            <w:rPr>
              <w:sz w:val="24"/>
              <w:szCs w:val="24"/>
            </w:rPr>
          </w:pPr>
          <w:hyperlink w:anchor="_heading=h.rmbwcslvmts9">
            <w:r w:rsidRPr="00A132BB">
              <w:rPr>
                <w:sz w:val="24"/>
                <w:szCs w:val="24"/>
              </w:rPr>
              <w:t>6.1 Performance appraisal in the USA</w:t>
            </w:r>
            <w:r w:rsidRPr="00A132BB">
              <w:rPr>
                <w:sz w:val="24"/>
                <w:szCs w:val="24"/>
              </w:rPr>
              <w:tab/>
              <w:t>16</w:t>
            </w:r>
          </w:hyperlink>
        </w:p>
        <w:p w14:paraId="148C45D9" w14:textId="77777777" w:rsidR="00D641DD" w:rsidRPr="00A132BB" w:rsidRDefault="00000000">
          <w:pPr>
            <w:widowControl w:val="0"/>
            <w:tabs>
              <w:tab w:val="right" w:pos="12000"/>
            </w:tabs>
            <w:spacing w:before="60" w:line="360" w:lineRule="auto"/>
            <w:ind w:left="360"/>
            <w:rPr>
              <w:sz w:val="24"/>
              <w:szCs w:val="24"/>
            </w:rPr>
          </w:pPr>
          <w:hyperlink w:anchor="_heading=h.uc3i716vpzgd">
            <w:r w:rsidRPr="00A132BB">
              <w:rPr>
                <w:sz w:val="24"/>
                <w:szCs w:val="24"/>
              </w:rPr>
              <w:t>6.2 Performance appraisal in India</w:t>
            </w:r>
            <w:r w:rsidRPr="00A132BB">
              <w:rPr>
                <w:sz w:val="24"/>
                <w:szCs w:val="24"/>
              </w:rPr>
              <w:tab/>
              <w:t>17</w:t>
            </w:r>
          </w:hyperlink>
        </w:p>
        <w:p w14:paraId="64604928" w14:textId="77777777" w:rsidR="00D641DD" w:rsidRPr="00A132BB" w:rsidRDefault="00000000">
          <w:pPr>
            <w:widowControl w:val="0"/>
            <w:tabs>
              <w:tab w:val="right" w:pos="12000"/>
            </w:tabs>
            <w:spacing w:before="60" w:line="360" w:lineRule="auto"/>
            <w:ind w:left="360"/>
            <w:rPr>
              <w:sz w:val="24"/>
              <w:szCs w:val="24"/>
            </w:rPr>
          </w:pPr>
          <w:hyperlink w:anchor="_heading=h.w19blfio9nxj">
            <w:r w:rsidRPr="00A132BB">
              <w:rPr>
                <w:sz w:val="24"/>
                <w:szCs w:val="24"/>
              </w:rPr>
              <w:t>6.3 Digital and Social Media Performance</w:t>
            </w:r>
            <w:r w:rsidRPr="00A132BB">
              <w:rPr>
                <w:sz w:val="24"/>
                <w:szCs w:val="24"/>
              </w:rPr>
              <w:tab/>
              <w:t>18</w:t>
            </w:r>
          </w:hyperlink>
        </w:p>
        <w:p w14:paraId="5CE36DA1" w14:textId="77777777" w:rsidR="00D641DD" w:rsidRPr="00A132BB" w:rsidRDefault="00000000">
          <w:pPr>
            <w:widowControl w:val="0"/>
            <w:tabs>
              <w:tab w:val="right" w:pos="12000"/>
            </w:tabs>
            <w:spacing w:before="60" w:line="360" w:lineRule="auto"/>
            <w:ind w:left="360"/>
            <w:rPr>
              <w:sz w:val="24"/>
              <w:szCs w:val="24"/>
            </w:rPr>
          </w:pPr>
          <w:hyperlink w:anchor="_heading=h.3zgko38sb1j0">
            <w:r w:rsidRPr="00A132BB">
              <w:rPr>
                <w:sz w:val="24"/>
                <w:szCs w:val="24"/>
              </w:rPr>
              <w:t>6.4 Comparative Performance Review</w:t>
            </w:r>
            <w:r w:rsidRPr="00A132BB">
              <w:rPr>
                <w:sz w:val="24"/>
                <w:szCs w:val="24"/>
              </w:rPr>
              <w:tab/>
              <w:t>18</w:t>
            </w:r>
          </w:hyperlink>
        </w:p>
        <w:p w14:paraId="1BF19B1F" w14:textId="77777777" w:rsidR="00D641DD" w:rsidRPr="00A132BB" w:rsidRDefault="00000000">
          <w:pPr>
            <w:widowControl w:val="0"/>
            <w:tabs>
              <w:tab w:val="right" w:pos="12000"/>
            </w:tabs>
            <w:spacing w:before="60" w:line="360" w:lineRule="auto"/>
            <w:rPr>
              <w:b/>
              <w:bCs/>
              <w:sz w:val="24"/>
              <w:szCs w:val="24"/>
            </w:rPr>
          </w:pPr>
          <w:hyperlink w:anchor="_heading=h.nkpnj3i961rt">
            <w:r w:rsidRPr="00A132BB">
              <w:rPr>
                <w:b/>
                <w:bCs/>
                <w:sz w:val="24"/>
                <w:szCs w:val="24"/>
              </w:rPr>
              <w:t>7. Evaluation of Marketing Ethics Practice</w:t>
            </w:r>
            <w:r w:rsidRPr="00A132BB">
              <w:rPr>
                <w:b/>
                <w:bCs/>
                <w:sz w:val="24"/>
                <w:szCs w:val="24"/>
              </w:rPr>
              <w:tab/>
              <w:t>19</w:t>
            </w:r>
          </w:hyperlink>
        </w:p>
        <w:p w14:paraId="1ED8C1BD" w14:textId="77777777" w:rsidR="00D641DD" w:rsidRPr="00A132BB" w:rsidRDefault="00000000">
          <w:pPr>
            <w:widowControl w:val="0"/>
            <w:tabs>
              <w:tab w:val="right" w:pos="12000"/>
            </w:tabs>
            <w:spacing w:before="60" w:line="360" w:lineRule="auto"/>
            <w:ind w:left="360"/>
            <w:rPr>
              <w:sz w:val="24"/>
              <w:szCs w:val="24"/>
            </w:rPr>
          </w:pPr>
          <w:hyperlink w:anchor="_heading=h.ygb8q1aqmgcb">
            <w:r w:rsidRPr="00A132BB">
              <w:rPr>
                <w:sz w:val="24"/>
                <w:szCs w:val="24"/>
              </w:rPr>
              <w:t>7.1 Fair Trade Practices and Ethical Sourcing</w:t>
            </w:r>
            <w:r w:rsidRPr="00A132BB">
              <w:rPr>
                <w:sz w:val="24"/>
                <w:szCs w:val="24"/>
              </w:rPr>
              <w:tab/>
              <w:t>19</w:t>
            </w:r>
          </w:hyperlink>
        </w:p>
        <w:p w14:paraId="7C8D4274" w14:textId="77777777" w:rsidR="00D641DD" w:rsidRPr="00A132BB" w:rsidRDefault="00000000">
          <w:pPr>
            <w:widowControl w:val="0"/>
            <w:tabs>
              <w:tab w:val="right" w:pos="12000"/>
            </w:tabs>
            <w:spacing w:before="60" w:line="360" w:lineRule="auto"/>
            <w:ind w:left="360"/>
            <w:rPr>
              <w:sz w:val="24"/>
              <w:szCs w:val="24"/>
            </w:rPr>
          </w:pPr>
          <w:hyperlink w:anchor="_heading=h.bik3xwrkw7qd">
            <w:r w:rsidRPr="00A132BB">
              <w:rPr>
                <w:sz w:val="24"/>
                <w:szCs w:val="24"/>
              </w:rPr>
              <w:t>7.2 Environmental sustainability and CSR</w:t>
            </w:r>
            <w:r w:rsidRPr="00A132BB">
              <w:rPr>
                <w:sz w:val="24"/>
                <w:szCs w:val="24"/>
              </w:rPr>
              <w:tab/>
              <w:t>19</w:t>
            </w:r>
          </w:hyperlink>
        </w:p>
        <w:p w14:paraId="523B5154" w14:textId="77777777" w:rsidR="00D641DD" w:rsidRPr="00A132BB" w:rsidRDefault="00000000">
          <w:pPr>
            <w:widowControl w:val="0"/>
            <w:tabs>
              <w:tab w:val="right" w:pos="12000"/>
            </w:tabs>
            <w:spacing w:before="60" w:line="360" w:lineRule="auto"/>
            <w:ind w:left="360"/>
            <w:rPr>
              <w:sz w:val="24"/>
              <w:szCs w:val="24"/>
            </w:rPr>
          </w:pPr>
          <w:hyperlink w:anchor="_heading=h.hwm72j4dn1rv">
            <w:r w:rsidRPr="00A132BB">
              <w:rPr>
                <w:sz w:val="24"/>
                <w:szCs w:val="24"/>
              </w:rPr>
              <w:t>7.3 Labour and Employment Ethics</w:t>
            </w:r>
            <w:r w:rsidRPr="00A132BB">
              <w:rPr>
                <w:sz w:val="24"/>
                <w:szCs w:val="24"/>
              </w:rPr>
              <w:tab/>
              <w:t>19</w:t>
            </w:r>
          </w:hyperlink>
        </w:p>
        <w:p w14:paraId="48ABE0A7" w14:textId="77777777" w:rsidR="00D641DD" w:rsidRPr="00A132BB" w:rsidRDefault="00000000">
          <w:pPr>
            <w:widowControl w:val="0"/>
            <w:tabs>
              <w:tab w:val="right" w:pos="12000"/>
            </w:tabs>
            <w:spacing w:before="60" w:line="360" w:lineRule="auto"/>
            <w:ind w:left="360"/>
            <w:rPr>
              <w:sz w:val="24"/>
              <w:szCs w:val="24"/>
            </w:rPr>
          </w:pPr>
          <w:hyperlink w:anchor="_heading=h.xx8wijkum993">
            <w:r w:rsidRPr="00A132BB">
              <w:rPr>
                <w:sz w:val="24"/>
                <w:szCs w:val="24"/>
              </w:rPr>
              <w:t>7.4 USA vs India Ethical Issue.</w:t>
            </w:r>
            <w:r w:rsidRPr="00A132BB">
              <w:rPr>
                <w:sz w:val="24"/>
                <w:szCs w:val="24"/>
              </w:rPr>
              <w:tab/>
              <w:t>20</w:t>
            </w:r>
          </w:hyperlink>
        </w:p>
        <w:p w14:paraId="04D6380B" w14:textId="77777777" w:rsidR="00D641DD" w:rsidRPr="00A132BB" w:rsidRDefault="00000000">
          <w:pPr>
            <w:widowControl w:val="0"/>
            <w:tabs>
              <w:tab w:val="right" w:pos="12000"/>
            </w:tabs>
            <w:spacing w:before="60" w:line="360" w:lineRule="auto"/>
            <w:ind w:left="360"/>
            <w:rPr>
              <w:sz w:val="24"/>
              <w:szCs w:val="24"/>
            </w:rPr>
          </w:pPr>
          <w:hyperlink w:anchor="_heading=h.320zvf8c9pmc">
            <w:r w:rsidRPr="00A132BB">
              <w:rPr>
                <w:sz w:val="24"/>
                <w:szCs w:val="24"/>
              </w:rPr>
              <w:t>7.5 Critical Ethical Evaluation</w:t>
            </w:r>
            <w:r w:rsidRPr="00A132BB">
              <w:rPr>
                <w:sz w:val="24"/>
                <w:szCs w:val="24"/>
              </w:rPr>
              <w:tab/>
              <w:t>20</w:t>
            </w:r>
          </w:hyperlink>
        </w:p>
        <w:p w14:paraId="2930BB84" w14:textId="77777777" w:rsidR="00D641DD" w:rsidRPr="00A132BB" w:rsidRDefault="00000000">
          <w:pPr>
            <w:widowControl w:val="0"/>
            <w:tabs>
              <w:tab w:val="right" w:pos="12000"/>
            </w:tabs>
            <w:spacing w:before="60" w:line="360" w:lineRule="auto"/>
            <w:rPr>
              <w:b/>
              <w:bCs/>
              <w:sz w:val="24"/>
              <w:szCs w:val="24"/>
            </w:rPr>
          </w:pPr>
          <w:hyperlink w:anchor="_heading=h.8sudx5l4jycy">
            <w:r w:rsidRPr="00A132BB">
              <w:rPr>
                <w:b/>
                <w:bCs/>
                <w:sz w:val="24"/>
                <w:szCs w:val="24"/>
              </w:rPr>
              <w:t>8. Strategic Advisory (Recommendation) &amp; Conclusion</w:t>
            </w:r>
            <w:r w:rsidRPr="00A132BB">
              <w:rPr>
                <w:b/>
                <w:bCs/>
                <w:sz w:val="24"/>
                <w:szCs w:val="24"/>
              </w:rPr>
              <w:tab/>
              <w:t>20</w:t>
            </w:r>
          </w:hyperlink>
        </w:p>
        <w:p w14:paraId="4D966F4C" w14:textId="77777777" w:rsidR="00D641DD" w:rsidRPr="00A132BB" w:rsidRDefault="00000000">
          <w:pPr>
            <w:widowControl w:val="0"/>
            <w:tabs>
              <w:tab w:val="right" w:pos="12000"/>
            </w:tabs>
            <w:spacing w:before="60" w:line="360" w:lineRule="auto"/>
            <w:ind w:left="360"/>
            <w:rPr>
              <w:sz w:val="24"/>
              <w:szCs w:val="24"/>
            </w:rPr>
          </w:pPr>
          <w:hyperlink w:anchor="_heading=h.kijimpfgzg9">
            <w:r w:rsidRPr="00A132BB">
              <w:rPr>
                <w:sz w:val="24"/>
                <w:szCs w:val="24"/>
              </w:rPr>
              <w:t>8.1 Strategic Recommendations</w:t>
            </w:r>
            <w:r w:rsidRPr="00A132BB">
              <w:rPr>
                <w:sz w:val="24"/>
                <w:szCs w:val="24"/>
              </w:rPr>
              <w:tab/>
              <w:t>20</w:t>
            </w:r>
          </w:hyperlink>
        </w:p>
        <w:p w14:paraId="1F38A73B" w14:textId="77777777" w:rsidR="00D641DD" w:rsidRPr="00A132BB" w:rsidRDefault="00000000">
          <w:pPr>
            <w:widowControl w:val="0"/>
            <w:tabs>
              <w:tab w:val="right" w:pos="12000"/>
            </w:tabs>
            <w:spacing w:before="60" w:line="360" w:lineRule="auto"/>
            <w:ind w:left="720"/>
            <w:rPr>
              <w:sz w:val="24"/>
              <w:szCs w:val="24"/>
            </w:rPr>
          </w:pPr>
          <w:hyperlink w:anchor="_heading=h.hc2tfodpq8op">
            <w:r w:rsidRPr="00A132BB">
              <w:rPr>
                <w:sz w:val="24"/>
                <w:szCs w:val="24"/>
              </w:rPr>
              <w:t>Strategies of Market Expansion.</w:t>
            </w:r>
            <w:r w:rsidRPr="00A132BB">
              <w:rPr>
                <w:sz w:val="24"/>
                <w:szCs w:val="24"/>
              </w:rPr>
              <w:tab/>
              <w:t>20</w:t>
            </w:r>
          </w:hyperlink>
        </w:p>
        <w:p w14:paraId="5B743622" w14:textId="77777777" w:rsidR="00D641DD" w:rsidRPr="00A132BB" w:rsidRDefault="00000000">
          <w:pPr>
            <w:widowControl w:val="0"/>
            <w:tabs>
              <w:tab w:val="right" w:pos="12000"/>
            </w:tabs>
            <w:spacing w:before="60" w:line="360" w:lineRule="auto"/>
            <w:ind w:left="720"/>
            <w:rPr>
              <w:sz w:val="24"/>
              <w:szCs w:val="24"/>
            </w:rPr>
          </w:pPr>
          <w:hyperlink w:anchor="_heading=h.clkl4uqawspp">
            <w:r w:rsidRPr="00A132BB">
              <w:rPr>
                <w:sz w:val="24"/>
                <w:szCs w:val="24"/>
              </w:rPr>
              <w:t>Adaptation of the Product and Price.</w:t>
            </w:r>
            <w:r w:rsidRPr="00A132BB">
              <w:rPr>
                <w:sz w:val="24"/>
                <w:szCs w:val="24"/>
              </w:rPr>
              <w:tab/>
              <w:t>21</w:t>
            </w:r>
          </w:hyperlink>
        </w:p>
        <w:p w14:paraId="144D9CEE" w14:textId="77777777" w:rsidR="00D641DD" w:rsidRPr="00A132BB" w:rsidRDefault="00000000">
          <w:pPr>
            <w:widowControl w:val="0"/>
            <w:tabs>
              <w:tab w:val="right" w:pos="12000"/>
            </w:tabs>
            <w:spacing w:before="60" w:line="360" w:lineRule="auto"/>
            <w:ind w:left="720"/>
            <w:rPr>
              <w:sz w:val="24"/>
              <w:szCs w:val="24"/>
            </w:rPr>
          </w:pPr>
          <w:hyperlink w:anchor="_heading=h.azul2uvhi25z">
            <w:r w:rsidRPr="00A132BB">
              <w:rPr>
                <w:sz w:val="24"/>
                <w:szCs w:val="24"/>
              </w:rPr>
              <w:t>Sustainability Enhancement</w:t>
            </w:r>
            <w:r w:rsidRPr="00A132BB">
              <w:rPr>
                <w:sz w:val="24"/>
                <w:szCs w:val="24"/>
              </w:rPr>
              <w:tab/>
              <w:t>21</w:t>
            </w:r>
          </w:hyperlink>
        </w:p>
        <w:p w14:paraId="008A237E" w14:textId="77777777" w:rsidR="00D641DD" w:rsidRPr="00A132BB" w:rsidRDefault="00000000">
          <w:pPr>
            <w:widowControl w:val="0"/>
            <w:tabs>
              <w:tab w:val="right" w:pos="12000"/>
            </w:tabs>
            <w:spacing w:before="60" w:line="360" w:lineRule="auto"/>
            <w:ind w:left="720"/>
            <w:rPr>
              <w:sz w:val="24"/>
              <w:szCs w:val="24"/>
            </w:rPr>
          </w:pPr>
          <w:hyperlink w:anchor="_heading=h.2qneotom447o">
            <w:r w:rsidRPr="00A132BB">
              <w:rPr>
                <w:sz w:val="24"/>
                <w:szCs w:val="24"/>
              </w:rPr>
              <w:t>Strategies of Global Brands in the Long-term.</w:t>
            </w:r>
            <w:r w:rsidRPr="00A132BB">
              <w:rPr>
                <w:sz w:val="24"/>
                <w:szCs w:val="24"/>
              </w:rPr>
              <w:tab/>
              <w:t>21</w:t>
            </w:r>
          </w:hyperlink>
        </w:p>
        <w:p w14:paraId="4E8041C2" w14:textId="77777777" w:rsidR="00D641DD" w:rsidRPr="00A132BB" w:rsidRDefault="00000000">
          <w:pPr>
            <w:widowControl w:val="0"/>
            <w:tabs>
              <w:tab w:val="right" w:pos="12000"/>
            </w:tabs>
            <w:spacing w:before="60" w:line="360" w:lineRule="auto"/>
            <w:ind w:left="360"/>
            <w:rPr>
              <w:sz w:val="24"/>
              <w:szCs w:val="24"/>
            </w:rPr>
          </w:pPr>
          <w:hyperlink w:anchor="_heading=h.rtbkbu5s3iko">
            <w:r w:rsidRPr="00A132BB">
              <w:rPr>
                <w:sz w:val="24"/>
                <w:szCs w:val="24"/>
              </w:rPr>
              <w:t>8.2 Conclusion</w:t>
            </w:r>
            <w:r w:rsidRPr="00A132BB">
              <w:rPr>
                <w:sz w:val="24"/>
                <w:szCs w:val="24"/>
              </w:rPr>
              <w:tab/>
              <w:t>22</w:t>
            </w:r>
          </w:hyperlink>
        </w:p>
        <w:p w14:paraId="29679708" w14:textId="77777777" w:rsidR="00D641DD" w:rsidRPr="00A132BB" w:rsidRDefault="00000000">
          <w:pPr>
            <w:widowControl w:val="0"/>
            <w:tabs>
              <w:tab w:val="right" w:pos="12000"/>
            </w:tabs>
            <w:spacing w:before="60" w:line="360" w:lineRule="auto"/>
            <w:rPr>
              <w:b/>
              <w:bCs/>
              <w:sz w:val="24"/>
              <w:szCs w:val="24"/>
            </w:rPr>
          </w:pPr>
          <w:hyperlink w:anchor="_heading=h.bbwv6av4x4jj">
            <w:r w:rsidRPr="00A132BB">
              <w:rPr>
                <w:b/>
                <w:bCs/>
                <w:sz w:val="24"/>
                <w:szCs w:val="24"/>
              </w:rPr>
              <w:t>Reference</w:t>
            </w:r>
            <w:r w:rsidRPr="00A132BB">
              <w:rPr>
                <w:b/>
                <w:bCs/>
                <w:sz w:val="24"/>
                <w:szCs w:val="24"/>
              </w:rPr>
              <w:tab/>
              <w:t>23</w:t>
            </w:r>
          </w:hyperlink>
          <w:r w:rsidRPr="00A132BB">
            <w:rPr>
              <w:sz w:val="24"/>
              <w:szCs w:val="24"/>
            </w:rPr>
            <w:fldChar w:fldCharType="end"/>
          </w:r>
        </w:p>
      </w:sdtContent>
    </w:sdt>
    <w:p w14:paraId="0619CDE6" w14:textId="77777777" w:rsidR="00D641DD" w:rsidRPr="00A132BB" w:rsidRDefault="00D641DD">
      <w:pPr>
        <w:spacing w:after="200" w:line="360" w:lineRule="auto"/>
        <w:jc w:val="both"/>
        <w:rPr>
          <w:b/>
          <w:bCs/>
          <w:sz w:val="24"/>
          <w:szCs w:val="24"/>
        </w:rPr>
      </w:pPr>
    </w:p>
    <w:p w14:paraId="26FCA8AE" w14:textId="77777777" w:rsidR="00D641DD" w:rsidRPr="00A132BB" w:rsidRDefault="00000000">
      <w:pPr>
        <w:spacing w:before="240" w:after="200" w:line="360" w:lineRule="auto"/>
        <w:jc w:val="both"/>
        <w:rPr>
          <w:sz w:val="24"/>
          <w:szCs w:val="24"/>
        </w:rPr>
      </w:pPr>
      <w:r w:rsidRPr="00A132BB">
        <w:rPr>
          <w:sz w:val="24"/>
          <w:szCs w:val="24"/>
        </w:rPr>
        <w:br w:type="page"/>
      </w:r>
    </w:p>
    <w:p w14:paraId="45DFD08F" w14:textId="77777777" w:rsidR="00D641DD" w:rsidRPr="00A132BB" w:rsidRDefault="00000000">
      <w:pPr>
        <w:pStyle w:val="Heading1"/>
        <w:rPr>
          <w:rFonts w:ascii="Arial" w:eastAsia="Arial" w:hAnsi="Arial" w:cs="Arial"/>
        </w:rPr>
      </w:pPr>
      <w:bookmarkStart w:id="0" w:name="_heading=h.jujm2j6nf1jb" w:colFirst="0" w:colLast="0"/>
      <w:bookmarkEnd w:id="0"/>
      <w:r w:rsidRPr="00A132BB">
        <w:rPr>
          <w:rFonts w:ascii="Arial" w:eastAsia="Arial" w:hAnsi="Arial" w:cs="Arial"/>
        </w:rPr>
        <w:lastRenderedPageBreak/>
        <w:t xml:space="preserve">1. Introduction </w:t>
      </w:r>
    </w:p>
    <w:p w14:paraId="3650E461" w14:textId="77777777" w:rsidR="00D641DD" w:rsidRPr="00A132BB" w:rsidRDefault="00000000">
      <w:pPr>
        <w:pStyle w:val="Heading2"/>
        <w:rPr>
          <w:rFonts w:ascii="Arial" w:eastAsia="Arial" w:hAnsi="Arial" w:cs="Arial"/>
        </w:rPr>
      </w:pPr>
      <w:bookmarkStart w:id="1" w:name="_heading=h.j2ici5z6czxx" w:colFirst="0" w:colLast="0"/>
      <w:bookmarkEnd w:id="1"/>
      <w:r w:rsidRPr="00A132BB">
        <w:rPr>
          <w:rFonts w:ascii="Arial" w:eastAsia="Arial" w:hAnsi="Arial" w:cs="Arial"/>
        </w:rPr>
        <w:t>1.1 The first is International Marketing background.</w:t>
      </w:r>
    </w:p>
    <w:p w14:paraId="58561C54" w14:textId="77777777" w:rsidR="00D641DD" w:rsidRPr="00A132BB" w:rsidRDefault="00000000">
      <w:pPr>
        <w:spacing w:before="240" w:after="200" w:line="360" w:lineRule="auto"/>
        <w:jc w:val="both"/>
        <w:rPr>
          <w:sz w:val="24"/>
          <w:szCs w:val="24"/>
        </w:rPr>
      </w:pPr>
      <w:r w:rsidRPr="00A132BB">
        <w:rPr>
          <w:sz w:val="24"/>
          <w:szCs w:val="24"/>
        </w:rPr>
        <w:t xml:space="preserve">In the present </w:t>
      </w:r>
      <w:proofErr w:type="spellStart"/>
      <w:r w:rsidRPr="00A132BB">
        <w:rPr>
          <w:sz w:val="24"/>
          <w:szCs w:val="24"/>
        </w:rPr>
        <w:t>globalised</w:t>
      </w:r>
      <w:proofErr w:type="spellEnd"/>
      <w:r w:rsidRPr="00A132BB">
        <w:rPr>
          <w:sz w:val="24"/>
          <w:szCs w:val="24"/>
        </w:rPr>
        <w:t xml:space="preserve"> business world, international marketing has emerged to be a very important strategic role that allows </w:t>
      </w:r>
      <w:proofErr w:type="spellStart"/>
      <w:r w:rsidRPr="00A132BB">
        <w:rPr>
          <w:sz w:val="24"/>
          <w:szCs w:val="24"/>
        </w:rPr>
        <w:t>organisations</w:t>
      </w:r>
      <w:proofErr w:type="spellEnd"/>
      <w:r w:rsidRPr="00A132BB">
        <w:rPr>
          <w:sz w:val="24"/>
          <w:szCs w:val="24"/>
        </w:rPr>
        <w:t xml:space="preserve"> to go beyond the scope of their domestic market and gain sustainable competitive advantage. International marketing entails organization, planning, and implementation of marketing activities beyond the domestic borders and in reaction to the varied political, economic, social, technological, legal, </w:t>
      </w:r>
      <w:proofErr w:type="gramStart"/>
      <w:r w:rsidRPr="00A132BB">
        <w:rPr>
          <w:sz w:val="24"/>
          <w:szCs w:val="24"/>
        </w:rPr>
        <w:t>as well as,</w:t>
      </w:r>
      <w:proofErr w:type="gramEnd"/>
      <w:r w:rsidRPr="00A132BB">
        <w:rPr>
          <w:sz w:val="24"/>
          <w:szCs w:val="24"/>
        </w:rPr>
        <w:t xml:space="preserve"> environmental situations (SCS Global Services, 2025). The increased merger of global economies, and the development of digital technologies and </w:t>
      </w:r>
      <w:proofErr w:type="spellStart"/>
      <w:r w:rsidRPr="00A132BB">
        <w:rPr>
          <w:sz w:val="24"/>
          <w:szCs w:val="24"/>
        </w:rPr>
        <w:t>liberalisation</w:t>
      </w:r>
      <w:proofErr w:type="spellEnd"/>
      <w:r w:rsidRPr="00A132BB">
        <w:rPr>
          <w:sz w:val="24"/>
          <w:szCs w:val="24"/>
        </w:rPr>
        <w:t xml:space="preserve"> of global trade have greatly increased international competition. </w:t>
      </w:r>
    </w:p>
    <w:p w14:paraId="7A899A1B" w14:textId="77777777" w:rsidR="00D641DD" w:rsidRPr="00A132BB" w:rsidRDefault="00000000">
      <w:pPr>
        <w:pStyle w:val="Heading2"/>
        <w:rPr>
          <w:rFonts w:ascii="Arial" w:eastAsia="Arial" w:hAnsi="Arial" w:cs="Arial"/>
        </w:rPr>
      </w:pPr>
      <w:bookmarkStart w:id="2" w:name="_heading=h.yqvyxemr9v2j" w:colFirst="0" w:colLast="0"/>
      <w:bookmarkEnd w:id="2"/>
      <w:r w:rsidRPr="00A132BB">
        <w:rPr>
          <w:rFonts w:ascii="Arial" w:eastAsia="Arial" w:hAnsi="Arial" w:cs="Arial"/>
        </w:rPr>
        <w:t>1.2 Reason behind the choice of Starbucks.</w:t>
      </w:r>
    </w:p>
    <w:p w14:paraId="0BE9E49D" w14:textId="77777777" w:rsidR="00D641DD" w:rsidRPr="00A132BB" w:rsidRDefault="00000000">
      <w:pPr>
        <w:spacing w:before="240" w:after="200" w:line="360" w:lineRule="auto"/>
        <w:jc w:val="both"/>
        <w:rPr>
          <w:sz w:val="24"/>
          <w:szCs w:val="24"/>
        </w:rPr>
      </w:pPr>
      <w:r w:rsidRPr="00A132BB">
        <w:rPr>
          <w:sz w:val="24"/>
          <w:szCs w:val="24"/>
        </w:rPr>
        <w:t xml:space="preserve">Starbucks has been chosen as the object of this research because it is one of the most </w:t>
      </w:r>
      <w:proofErr w:type="spellStart"/>
      <w:r w:rsidRPr="00A132BB">
        <w:rPr>
          <w:sz w:val="24"/>
          <w:szCs w:val="24"/>
        </w:rPr>
        <w:t>recognisable</w:t>
      </w:r>
      <w:proofErr w:type="spellEnd"/>
      <w:r w:rsidRPr="00A132BB">
        <w:rPr>
          <w:sz w:val="24"/>
          <w:szCs w:val="24"/>
        </w:rPr>
        <w:t xml:space="preserve"> and successful brands of premium coffeehouses with an international presence, which functions in more than 80 countries worldwide. The brand is a good example of a cross-border strategy with a hybrid approach that involves standardization of the brand globally and localization in the local market (Starbucks, 2024). The availability of standardized experience of the customer at Starbucks and adjustment of products, pricing and promotions to suit various cultural and economic settings, renders it an appropriate subject of study in international marketing. </w:t>
      </w:r>
    </w:p>
    <w:p w14:paraId="26F4169B" w14:textId="77777777" w:rsidR="00D641DD" w:rsidRPr="00A132BB" w:rsidRDefault="00000000">
      <w:pPr>
        <w:pStyle w:val="Heading2"/>
        <w:rPr>
          <w:rFonts w:ascii="Arial" w:eastAsia="Arial" w:hAnsi="Arial" w:cs="Arial"/>
        </w:rPr>
      </w:pPr>
      <w:bookmarkStart w:id="3" w:name="_heading=h.mem7xh1g5xs8" w:colFirst="0" w:colLast="0"/>
      <w:bookmarkEnd w:id="3"/>
      <w:r w:rsidRPr="00A132BB">
        <w:rPr>
          <w:rFonts w:ascii="Arial" w:eastAsia="Arial" w:hAnsi="Arial" w:cs="Arial"/>
        </w:rPr>
        <w:t>1.3 The objective and purpose of the study are as follows.</w:t>
      </w:r>
    </w:p>
    <w:p w14:paraId="7D13FB4B" w14:textId="77777777" w:rsidR="00D641DD" w:rsidRPr="00A132BB" w:rsidRDefault="00000000">
      <w:pPr>
        <w:spacing w:before="240" w:after="200" w:line="360" w:lineRule="auto"/>
        <w:jc w:val="both"/>
        <w:rPr>
          <w:sz w:val="24"/>
          <w:szCs w:val="24"/>
        </w:rPr>
      </w:pPr>
      <w:r w:rsidRPr="00A132BB">
        <w:rPr>
          <w:sz w:val="24"/>
          <w:szCs w:val="24"/>
        </w:rPr>
        <w:t xml:space="preserve">The main objective of this report is to critically compare and </w:t>
      </w:r>
      <w:proofErr w:type="spellStart"/>
      <w:r w:rsidRPr="00A132BB">
        <w:rPr>
          <w:sz w:val="24"/>
          <w:szCs w:val="24"/>
        </w:rPr>
        <w:t>analyse</w:t>
      </w:r>
      <w:proofErr w:type="spellEnd"/>
      <w:r w:rsidRPr="00A132BB">
        <w:rPr>
          <w:sz w:val="24"/>
          <w:szCs w:val="24"/>
        </w:rPr>
        <w:t xml:space="preserve"> the Starbucks international marketing approaches in two opposite markets the United States and India. The main aims of the research are to </w:t>
      </w:r>
      <w:proofErr w:type="spellStart"/>
      <w:r w:rsidRPr="00A132BB">
        <w:rPr>
          <w:sz w:val="24"/>
          <w:szCs w:val="24"/>
        </w:rPr>
        <w:t>analyse</w:t>
      </w:r>
      <w:proofErr w:type="spellEnd"/>
      <w:r w:rsidRPr="00A132BB">
        <w:rPr>
          <w:sz w:val="24"/>
          <w:szCs w:val="24"/>
        </w:rPr>
        <w:t xml:space="preserve"> the macro-environmental factors that affect the activities of Starbucks in both countries in the framework of the PEST analysis, compare the segmentation, targeting, and positioning of Starbucks used in both markets, discuss the efficacies of Starbucks marketing mix through the 7Ps model, discuss the performance of Starbucks marketing strategies in terms of market and brand performance </w:t>
      </w:r>
      <w:r w:rsidRPr="00A132BB">
        <w:rPr>
          <w:sz w:val="24"/>
          <w:szCs w:val="24"/>
        </w:rPr>
        <w:lastRenderedPageBreak/>
        <w:t>variables, and discuss the ethical considerations of the Starbucks marketing strategies adopted in the two countries.</w:t>
      </w:r>
    </w:p>
    <w:p w14:paraId="029C54ED" w14:textId="77777777" w:rsidR="00D641DD" w:rsidRPr="00A132BB" w:rsidRDefault="00000000">
      <w:pPr>
        <w:pStyle w:val="Heading2"/>
        <w:rPr>
          <w:rFonts w:ascii="Arial" w:eastAsia="Arial" w:hAnsi="Arial" w:cs="Arial"/>
        </w:rPr>
      </w:pPr>
      <w:bookmarkStart w:id="4" w:name="_heading=h.nb8m4d1njdhg" w:colFirst="0" w:colLast="0"/>
      <w:bookmarkEnd w:id="4"/>
      <w:r w:rsidRPr="00A132BB">
        <w:rPr>
          <w:rFonts w:ascii="Arial" w:eastAsia="Arial" w:hAnsi="Arial" w:cs="Arial"/>
        </w:rPr>
        <w:t>1.4 Significance of USA vs India Comparison.</w:t>
      </w:r>
    </w:p>
    <w:p w14:paraId="4272B222" w14:textId="77777777" w:rsidR="00D641DD" w:rsidRPr="00A132BB" w:rsidRDefault="00000000">
      <w:pPr>
        <w:spacing w:before="240" w:after="200" w:line="360" w:lineRule="auto"/>
        <w:jc w:val="both"/>
        <w:rPr>
          <w:sz w:val="24"/>
          <w:szCs w:val="24"/>
        </w:rPr>
      </w:pPr>
      <w:r w:rsidRPr="00A132BB">
        <w:rPr>
          <w:sz w:val="24"/>
          <w:szCs w:val="24"/>
        </w:rPr>
        <w:t xml:space="preserve">The comparison of the United States and India is important because of the great difference between the two countries in terms of their </w:t>
      </w:r>
      <w:proofErr w:type="spellStart"/>
      <w:r w:rsidRPr="00A132BB">
        <w:rPr>
          <w:sz w:val="24"/>
          <w:szCs w:val="24"/>
        </w:rPr>
        <w:t>economical</w:t>
      </w:r>
      <w:proofErr w:type="spellEnd"/>
      <w:r w:rsidRPr="00A132BB">
        <w:rPr>
          <w:sz w:val="24"/>
          <w:szCs w:val="24"/>
        </w:rPr>
        <w:t xml:space="preserve"> development, consumer </w:t>
      </w:r>
      <w:proofErr w:type="spellStart"/>
      <w:r w:rsidRPr="00A132BB">
        <w:rPr>
          <w:sz w:val="24"/>
          <w:szCs w:val="24"/>
        </w:rPr>
        <w:t>behaviour</w:t>
      </w:r>
      <w:proofErr w:type="spellEnd"/>
      <w:r w:rsidRPr="00A132BB">
        <w:rPr>
          <w:sz w:val="24"/>
          <w:szCs w:val="24"/>
        </w:rPr>
        <w:t xml:space="preserve">, cultural value and market structure. The United States is the home and the most mature market of Starbucks that is </w:t>
      </w:r>
      <w:proofErr w:type="spellStart"/>
      <w:r w:rsidRPr="00A132BB">
        <w:rPr>
          <w:sz w:val="24"/>
          <w:szCs w:val="24"/>
        </w:rPr>
        <w:t>characterised</w:t>
      </w:r>
      <w:proofErr w:type="spellEnd"/>
      <w:r w:rsidRPr="00A132BB">
        <w:rPr>
          <w:sz w:val="24"/>
          <w:szCs w:val="24"/>
        </w:rPr>
        <w:t xml:space="preserve"> by high consumer purchasing power, brand recognition, and operational saturation (</w:t>
      </w:r>
      <w:proofErr w:type="spellStart"/>
      <w:r w:rsidRPr="00A132BB">
        <w:rPr>
          <w:sz w:val="24"/>
          <w:szCs w:val="24"/>
        </w:rPr>
        <w:t>FoodNavigator</w:t>
      </w:r>
      <w:proofErr w:type="spellEnd"/>
      <w:r w:rsidRPr="00A132BB">
        <w:rPr>
          <w:sz w:val="24"/>
          <w:szCs w:val="24"/>
        </w:rPr>
        <w:t xml:space="preserve">, 2025). India on the other hand is a developing market where </w:t>
      </w:r>
      <w:proofErr w:type="spellStart"/>
      <w:r w:rsidRPr="00A132BB">
        <w:rPr>
          <w:sz w:val="24"/>
          <w:szCs w:val="24"/>
        </w:rPr>
        <w:t>urbanisation</w:t>
      </w:r>
      <w:proofErr w:type="spellEnd"/>
      <w:r w:rsidRPr="00A132BB">
        <w:rPr>
          <w:sz w:val="24"/>
          <w:szCs w:val="24"/>
        </w:rPr>
        <w:t xml:space="preserve"> is fast, middle class is growing, there are a good tradition of tea drinking and western way of living is on the rise. The analysis of these two markets can be used to gain a good idea of how Starbucks can adjust its strategies to ensure global brand consistency and adjust to the local market.</w:t>
      </w:r>
    </w:p>
    <w:p w14:paraId="4528985F" w14:textId="77777777" w:rsidR="00D641DD" w:rsidRPr="00A132BB" w:rsidRDefault="00000000">
      <w:pPr>
        <w:spacing w:before="240" w:after="200" w:line="360" w:lineRule="auto"/>
        <w:jc w:val="center"/>
        <w:rPr>
          <w:sz w:val="24"/>
          <w:szCs w:val="24"/>
        </w:rPr>
      </w:pPr>
      <w:r w:rsidRPr="00A132BB">
        <w:rPr>
          <w:noProof/>
          <w:sz w:val="24"/>
          <w:szCs w:val="24"/>
        </w:rPr>
        <w:drawing>
          <wp:inline distT="114300" distB="114300" distL="114300" distR="114300" wp14:anchorId="2DA66EBC" wp14:editId="64F2FF95">
            <wp:extent cx="4476750" cy="3379745"/>
            <wp:effectExtent l="12700" t="12700" r="12700" b="12700"/>
            <wp:docPr id="29"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8"/>
                    <a:srcRect/>
                    <a:stretch>
                      <a:fillRect/>
                    </a:stretch>
                  </pic:blipFill>
                  <pic:spPr>
                    <a:xfrm>
                      <a:off x="0" y="0"/>
                      <a:ext cx="4476750" cy="3379745"/>
                    </a:xfrm>
                    <a:prstGeom prst="rect">
                      <a:avLst/>
                    </a:prstGeom>
                    <a:ln w="12700">
                      <a:solidFill>
                        <a:srgbClr val="000000"/>
                      </a:solidFill>
                      <a:prstDash val="solid"/>
                    </a:ln>
                  </pic:spPr>
                </pic:pic>
              </a:graphicData>
            </a:graphic>
          </wp:inline>
        </w:drawing>
      </w:r>
    </w:p>
    <w:p w14:paraId="416A5312" w14:textId="77777777" w:rsidR="00D641DD" w:rsidRPr="00A132BB" w:rsidRDefault="00000000">
      <w:pPr>
        <w:spacing w:before="240" w:after="200" w:line="360" w:lineRule="auto"/>
        <w:jc w:val="center"/>
        <w:rPr>
          <w:b/>
          <w:bCs/>
          <w:sz w:val="24"/>
          <w:szCs w:val="24"/>
        </w:rPr>
      </w:pPr>
      <w:r w:rsidRPr="00A132BB">
        <w:rPr>
          <w:b/>
          <w:bCs/>
          <w:sz w:val="24"/>
          <w:szCs w:val="24"/>
        </w:rPr>
        <w:t xml:space="preserve">Figure: Global buzz </w:t>
      </w:r>
      <w:proofErr w:type="spellStart"/>
      <w:r w:rsidRPr="00A132BB">
        <w:rPr>
          <w:b/>
          <w:bCs/>
          <w:sz w:val="24"/>
          <w:szCs w:val="24"/>
        </w:rPr>
        <w:t>starbucks</w:t>
      </w:r>
      <w:proofErr w:type="spellEnd"/>
    </w:p>
    <w:p w14:paraId="2701BC39" w14:textId="77777777" w:rsidR="00D641DD" w:rsidRPr="00A132BB" w:rsidRDefault="00000000">
      <w:pPr>
        <w:spacing w:before="240" w:after="200" w:line="360" w:lineRule="auto"/>
        <w:jc w:val="center"/>
        <w:rPr>
          <w:sz w:val="24"/>
          <w:szCs w:val="24"/>
        </w:rPr>
      </w:pPr>
      <w:r w:rsidRPr="00A132BB">
        <w:rPr>
          <w:b/>
          <w:bCs/>
          <w:sz w:val="24"/>
          <w:szCs w:val="24"/>
        </w:rPr>
        <w:t xml:space="preserve">Source: (Megha </w:t>
      </w:r>
      <w:proofErr w:type="spellStart"/>
      <w:r w:rsidRPr="00A132BB">
        <w:rPr>
          <w:b/>
          <w:bCs/>
          <w:sz w:val="24"/>
          <w:szCs w:val="24"/>
        </w:rPr>
        <w:t>Bahree</w:t>
      </w:r>
      <w:proofErr w:type="spellEnd"/>
      <w:r w:rsidRPr="00A132BB">
        <w:rPr>
          <w:b/>
          <w:bCs/>
          <w:sz w:val="24"/>
          <w:szCs w:val="24"/>
        </w:rPr>
        <w:t>, 2012)</w:t>
      </w:r>
    </w:p>
    <w:p w14:paraId="089E92A7" w14:textId="77777777" w:rsidR="00D641DD" w:rsidRPr="00A132BB" w:rsidRDefault="00000000">
      <w:pPr>
        <w:pStyle w:val="Heading1"/>
        <w:rPr>
          <w:rFonts w:ascii="Arial" w:eastAsia="Arial" w:hAnsi="Arial" w:cs="Arial"/>
        </w:rPr>
      </w:pPr>
      <w:bookmarkStart w:id="5" w:name="_heading=h.iv15p7iqal5r" w:colFirst="0" w:colLast="0"/>
      <w:bookmarkEnd w:id="5"/>
      <w:r w:rsidRPr="00A132BB">
        <w:rPr>
          <w:rFonts w:ascii="Arial" w:eastAsia="Arial" w:hAnsi="Arial" w:cs="Arial"/>
        </w:rPr>
        <w:lastRenderedPageBreak/>
        <w:t xml:space="preserve">2. Brand Overview </w:t>
      </w:r>
    </w:p>
    <w:p w14:paraId="466CD022" w14:textId="77777777" w:rsidR="00D641DD" w:rsidRPr="00A132BB" w:rsidRDefault="00000000">
      <w:pPr>
        <w:pStyle w:val="Heading2"/>
        <w:rPr>
          <w:rFonts w:ascii="Arial" w:eastAsia="Arial" w:hAnsi="Arial" w:cs="Arial"/>
        </w:rPr>
      </w:pPr>
      <w:bookmarkStart w:id="6" w:name="_heading=h.7c1tylm0wk9b" w:colFirst="0" w:colLast="0"/>
      <w:bookmarkEnd w:id="6"/>
      <w:r w:rsidRPr="00A132BB">
        <w:rPr>
          <w:rFonts w:ascii="Arial" w:eastAsia="Arial" w:hAnsi="Arial" w:cs="Arial"/>
        </w:rPr>
        <w:t xml:space="preserve">2.1 International History/Expansion of Starbucks </w:t>
      </w:r>
    </w:p>
    <w:p w14:paraId="57797C6C" w14:textId="77777777" w:rsidR="00D641DD" w:rsidRPr="00A132BB" w:rsidRDefault="00000000">
      <w:pPr>
        <w:spacing w:before="240" w:after="200" w:line="360" w:lineRule="auto"/>
        <w:jc w:val="both"/>
        <w:rPr>
          <w:sz w:val="24"/>
          <w:szCs w:val="24"/>
        </w:rPr>
      </w:pPr>
      <w:r w:rsidRPr="00A132BB">
        <w:rPr>
          <w:sz w:val="24"/>
          <w:szCs w:val="24"/>
        </w:rPr>
        <w:t xml:space="preserve">Starbucks Corporation is a small specialty </w:t>
      </w:r>
      <w:proofErr w:type="gramStart"/>
      <w:r w:rsidRPr="00A132BB">
        <w:rPr>
          <w:sz w:val="24"/>
          <w:szCs w:val="24"/>
        </w:rPr>
        <w:t>coffee beans</w:t>
      </w:r>
      <w:proofErr w:type="gramEnd"/>
      <w:r w:rsidRPr="00A132BB">
        <w:rPr>
          <w:sz w:val="24"/>
          <w:szCs w:val="24"/>
        </w:rPr>
        <w:t xml:space="preserve"> retailer established in 1971 in Seattle, Washington. Howard Schultz was the person who undertook a significant change in the brand during the 1980s when he came to the company and introduced the third place between home and work, which was called Starbucks. This rebranding saw Starbucks being restructured as a global cafe experience brand instead of a coffee retailer (Singh, Chaturvedi and Mittal, 2024). A combination of company-owned stores and strategic licensing partnerships saw it experience rapid international expansion in the 1990s and 2000s.</w:t>
      </w:r>
    </w:p>
    <w:p w14:paraId="6AA70D6E" w14:textId="77777777" w:rsidR="00D641DD" w:rsidRPr="00A132BB" w:rsidRDefault="00000000">
      <w:pPr>
        <w:spacing w:before="240" w:after="200" w:line="360" w:lineRule="auto"/>
        <w:jc w:val="both"/>
        <w:rPr>
          <w:sz w:val="24"/>
          <w:szCs w:val="24"/>
        </w:rPr>
      </w:pPr>
      <w:r w:rsidRPr="00A132BB">
        <w:rPr>
          <w:sz w:val="24"/>
          <w:szCs w:val="24"/>
        </w:rPr>
        <w:t xml:space="preserve">Starbucks is the largest coffeehouse chain in the world today and it has over 38,000 stores in more than 80 countries (Starbucks, 2025). Global expansion has been supported by the company due to </w:t>
      </w:r>
      <w:proofErr w:type="gramStart"/>
      <w:r w:rsidRPr="00A132BB">
        <w:rPr>
          <w:sz w:val="24"/>
          <w:szCs w:val="24"/>
        </w:rPr>
        <w:t>the</w:t>
      </w:r>
      <w:proofErr w:type="gramEnd"/>
      <w:r w:rsidRPr="00A132BB">
        <w:rPr>
          <w:sz w:val="24"/>
          <w:szCs w:val="24"/>
        </w:rPr>
        <w:t xml:space="preserve"> consistent brand name, uniformity in service quality and high focus on customer experience. The strike between international </w:t>
      </w:r>
      <w:proofErr w:type="spellStart"/>
      <w:r w:rsidRPr="00A132BB">
        <w:rPr>
          <w:sz w:val="24"/>
          <w:szCs w:val="24"/>
        </w:rPr>
        <w:t>standardisation</w:t>
      </w:r>
      <w:proofErr w:type="spellEnd"/>
      <w:r w:rsidRPr="00A132BB">
        <w:rPr>
          <w:sz w:val="24"/>
          <w:szCs w:val="24"/>
        </w:rPr>
        <w:t xml:space="preserve"> and </w:t>
      </w:r>
      <w:proofErr w:type="spellStart"/>
      <w:r w:rsidRPr="00A132BB">
        <w:rPr>
          <w:sz w:val="24"/>
          <w:szCs w:val="24"/>
        </w:rPr>
        <w:t>localisation</w:t>
      </w:r>
      <w:proofErr w:type="spellEnd"/>
      <w:r w:rsidRPr="00A132BB">
        <w:rPr>
          <w:sz w:val="24"/>
          <w:szCs w:val="24"/>
        </w:rPr>
        <w:t xml:space="preserve"> has helped Starbucks to achieve long-run international performance and brand loyalty across the world.</w:t>
      </w:r>
    </w:p>
    <w:p w14:paraId="25BB18C4" w14:textId="77777777" w:rsidR="00D641DD" w:rsidRPr="00A132BB" w:rsidRDefault="00000000">
      <w:pPr>
        <w:pStyle w:val="Heading2"/>
        <w:rPr>
          <w:rFonts w:ascii="Arial" w:eastAsia="Arial" w:hAnsi="Arial" w:cs="Arial"/>
        </w:rPr>
      </w:pPr>
      <w:bookmarkStart w:id="7" w:name="_heading=h.xw9djwmdeo78" w:colFirst="0" w:colLast="0"/>
      <w:bookmarkEnd w:id="7"/>
      <w:r w:rsidRPr="00A132BB">
        <w:rPr>
          <w:rFonts w:ascii="Arial" w:eastAsia="Arial" w:hAnsi="Arial" w:cs="Arial"/>
        </w:rPr>
        <w:t xml:space="preserve">2.2 Mission, Vision and Core Values </w:t>
      </w:r>
    </w:p>
    <w:p w14:paraId="15B1EEF2" w14:textId="77777777" w:rsidR="00D641DD" w:rsidRPr="00A132BB" w:rsidRDefault="00000000">
      <w:pPr>
        <w:spacing w:before="240" w:after="200" w:line="360" w:lineRule="auto"/>
        <w:jc w:val="both"/>
        <w:rPr>
          <w:sz w:val="24"/>
          <w:szCs w:val="24"/>
        </w:rPr>
      </w:pPr>
      <w:r w:rsidRPr="00A132BB">
        <w:rPr>
          <w:sz w:val="24"/>
          <w:szCs w:val="24"/>
        </w:rPr>
        <w:t xml:space="preserve">The mission of Starbucks is printed in the following: to inspire and nurture the human spirit, one person, one cup, one </w:t>
      </w:r>
      <w:proofErr w:type="spellStart"/>
      <w:r w:rsidRPr="00A132BB">
        <w:rPr>
          <w:sz w:val="24"/>
          <w:szCs w:val="24"/>
        </w:rPr>
        <w:t>neighbourhood</w:t>
      </w:r>
      <w:proofErr w:type="spellEnd"/>
      <w:r w:rsidRPr="00A132BB">
        <w:rPr>
          <w:sz w:val="24"/>
          <w:szCs w:val="24"/>
        </w:rPr>
        <w:t xml:space="preserve"> at a time. This mission indicates a well-defined customer-oriented philosophy of the company and its orientation towards providing emotional and </w:t>
      </w:r>
      <w:proofErr w:type="gramStart"/>
      <w:r w:rsidRPr="00A132BB">
        <w:rPr>
          <w:sz w:val="24"/>
          <w:szCs w:val="24"/>
        </w:rPr>
        <w:t>experience</w:t>
      </w:r>
      <w:proofErr w:type="gramEnd"/>
      <w:r w:rsidRPr="00A132BB">
        <w:rPr>
          <w:sz w:val="24"/>
          <w:szCs w:val="24"/>
        </w:rPr>
        <w:t xml:space="preserve"> value instead of merely selling coffee. The vision of the company focuses on being the leader in ethical sourcing, environmental accountability, and inclusive growth.</w:t>
      </w:r>
    </w:p>
    <w:p w14:paraId="66288849" w14:textId="77777777" w:rsidR="00D641DD" w:rsidRPr="00A132BB" w:rsidRDefault="00000000">
      <w:pPr>
        <w:pStyle w:val="Heading2"/>
        <w:rPr>
          <w:rFonts w:ascii="Arial" w:eastAsia="Arial" w:hAnsi="Arial" w:cs="Arial"/>
        </w:rPr>
      </w:pPr>
      <w:bookmarkStart w:id="8" w:name="_heading=h.spf2qdy2h0zg" w:colFirst="0" w:colLast="0"/>
      <w:bookmarkEnd w:id="8"/>
      <w:r w:rsidRPr="00A132BB">
        <w:rPr>
          <w:rFonts w:ascii="Arial" w:eastAsia="Arial" w:hAnsi="Arial" w:cs="Arial"/>
        </w:rPr>
        <w:t>2.3 Starbucks Business in the USA (Home Market)</w:t>
      </w:r>
    </w:p>
    <w:p w14:paraId="3C015893" w14:textId="77777777" w:rsidR="00D641DD" w:rsidRPr="00A132BB" w:rsidRDefault="00000000">
      <w:pPr>
        <w:spacing w:before="240" w:after="200" w:line="360" w:lineRule="auto"/>
        <w:jc w:val="both"/>
        <w:rPr>
          <w:sz w:val="24"/>
          <w:szCs w:val="24"/>
        </w:rPr>
      </w:pPr>
      <w:r w:rsidRPr="00A132BB">
        <w:rPr>
          <w:sz w:val="24"/>
          <w:szCs w:val="24"/>
        </w:rPr>
        <w:t xml:space="preserve">The United States is the biggest and most developed market of Starbucks, which generates the largest portion of the global revenue. Starbucks has thousands of company-owned stores in the </w:t>
      </w:r>
      <w:proofErr w:type="spellStart"/>
      <w:r w:rsidRPr="00A132BB">
        <w:rPr>
          <w:sz w:val="24"/>
          <w:szCs w:val="24"/>
        </w:rPr>
        <w:t>centres</w:t>
      </w:r>
      <w:proofErr w:type="spellEnd"/>
      <w:r w:rsidRPr="00A132BB">
        <w:rPr>
          <w:sz w:val="24"/>
          <w:szCs w:val="24"/>
        </w:rPr>
        <w:t xml:space="preserve"> of the cities, suburban </w:t>
      </w:r>
      <w:proofErr w:type="spellStart"/>
      <w:r w:rsidRPr="00A132BB">
        <w:rPr>
          <w:sz w:val="24"/>
          <w:szCs w:val="24"/>
        </w:rPr>
        <w:t>neighbourhoods</w:t>
      </w:r>
      <w:proofErr w:type="spellEnd"/>
      <w:r w:rsidRPr="00A132BB">
        <w:rPr>
          <w:sz w:val="24"/>
          <w:szCs w:val="24"/>
        </w:rPr>
        <w:t xml:space="preserve">, along </w:t>
      </w:r>
      <w:r w:rsidRPr="00A132BB">
        <w:rPr>
          <w:sz w:val="24"/>
          <w:szCs w:val="24"/>
        </w:rPr>
        <w:lastRenderedPageBreak/>
        <w:t>highways, in airports, and in university campuses. The market in the United States is characterized as being quite standardized, and much attention is paid to operational efficiency, stable quality of goods, and digital innovation.</w:t>
      </w:r>
    </w:p>
    <w:p w14:paraId="1AAFC324" w14:textId="77777777" w:rsidR="00D641DD" w:rsidRPr="00A132BB" w:rsidRDefault="00000000">
      <w:pPr>
        <w:spacing w:before="240" w:after="200" w:line="360" w:lineRule="auto"/>
        <w:jc w:val="both"/>
        <w:rPr>
          <w:sz w:val="24"/>
          <w:szCs w:val="24"/>
        </w:rPr>
      </w:pPr>
      <w:r w:rsidRPr="00A132BB">
        <w:rPr>
          <w:sz w:val="24"/>
          <w:szCs w:val="24"/>
        </w:rPr>
        <w:t xml:space="preserve">Technology is already at the center of US activities, and Starbucks Rewards mobile </w:t>
      </w:r>
      <w:proofErr w:type="gramStart"/>
      <w:r w:rsidRPr="00A132BB">
        <w:rPr>
          <w:sz w:val="24"/>
          <w:szCs w:val="24"/>
        </w:rPr>
        <w:t>application makes</w:t>
      </w:r>
      <w:proofErr w:type="gramEnd"/>
      <w:r w:rsidRPr="00A132BB">
        <w:rPr>
          <w:sz w:val="24"/>
          <w:szCs w:val="24"/>
        </w:rPr>
        <w:t xml:space="preserve"> up a considerable share of the overall revenue on mobile ordering and contactless payment. Convenience-oriented consumer </w:t>
      </w:r>
      <w:proofErr w:type="spellStart"/>
      <w:r w:rsidRPr="00A132BB">
        <w:rPr>
          <w:sz w:val="24"/>
          <w:szCs w:val="24"/>
        </w:rPr>
        <w:t>behaviour</w:t>
      </w:r>
      <w:proofErr w:type="spellEnd"/>
      <w:r w:rsidRPr="00A132BB">
        <w:rPr>
          <w:sz w:val="24"/>
          <w:szCs w:val="24"/>
        </w:rPr>
        <w:t xml:space="preserve"> is met in drive-through stores and pickup-only formats (Carter, Warren and Steinhoff, 2023). The innovativeness of the plant-based menu, the introduction of reusable cups, and energy-saving stores are also deeply ingrained in U.S. operations as environmental awareness among American consumers is turning into a growing concern.</w:t>
      </w:r>
    </w:p>
    <w:p w14:paraId="63DDF758" w14:textId="77777777" w:rsidR="00D641DD" w:rsidRPr="00A132BB" w:rsidRDefault="00000000">
      <w:pPr>
        <w:pStyle w:val="Heading2"/>
        <w:rPr>
          <w:rFonts w:ascii="Arial" w:eastAsia="Arial" w:hAnsi="Arial" w:cs="Arial"/>
        </w:rPr>
      </w:pPr>
      <w:bookmarkStart w:id="9" w:name="_heading=h.taa0qb2gi560" w:colFirst="0" w:colLast="0"/>
      <w:bookmarkEnd w:id="9"/>
      <w:r w:rsidRPr="00A132BB">
        <w:rPr>
          <w:rFonts w:ascii="Arial" w:eastAsia="Arial" w:hAnsi="Arial" w:cs="Arial"/>
        </w:rPr>
        <w:t xml:space="preserve">2.4 Starbucks business in India (Emerging Market) </w:t>
      </w:r>
    </w:p>
    <w:p w14:paraId="5566DECF" w14:textId="77777777" w:rsidR="00D641DD" w:rsidRPr="00A132BB" w:rsidRDefault="00000000">
      <w:pPr>
        <w:spacing w:before="240" w:after="200" w:line="360" w:lineRule="auto"/>
        <w:jc w:val="both"/>
        <w:rPr>
          <w:sz w:val="24"/>
          <w:szCs w:val="24"/>
        </w:rPr>
      </w:pPr>
      <w:r w:rsidRPr="00A132BB">
        <w:rPr>
          <w:sz w:val="24"/>
          <w:szCs w:val="24"/>
        </w:rPr>
        <w:t>Starbucks made its entry into the Indian market in 2012 as a 50:50 joint venture with Tata Consumer Products to form Tata Starbucks Private Limited. This venture allowed Starbucks to leverage its worldwide brand name with the expertise that Tata has with the Indian retail, real estate and supply chain networks. Starbucks in India is positioned as a high-end cafe unlike the U.S. market, where it targets urban and student professionals as well as aspirational consumer segments.</w:t>
      </w:r>
    </w:p>
    <w:p w14:paraId="667E7DFE" w14:textId="77777777" w:rsidR="00D641DD" w:rsidRPr="00A132BB" w:rsidRDefault="00000000">
      <w:pPr>
        <w:spacing w:before="240" w:after="200" w:line="360" w:lineRule="auto"/>
        <w:jc w:val="both"/>
        <w:rPr>
          <w:sz w:val="24"/>
          <w:szCs w:val="24"/>
        </w:rPr>
      </w:pPr>
      <w:r w:rsidRPr="00A132BB">
        <w:rPr>
          <w:sz w:val="24"/>
          <w:szCs w:val="24"/>
        </w:rPr>
        <w:t xml:space="preserve">Indian stores are also widely located in Tier-1 and metropolitan cities with a slow increase in Tier-2 ones. Starbucks has gone a long way in adapting its menu to the tastes of India, with some of the items that it has offered include the Masala Chai, local </w:t>
      </w:r>
      <w:proofErr w:type="spellStart"/>
      <w:r w:rsidRPr="00A132BB">
        <w:rPr>
          <w:sz w:val="24"/>
          <w:szCs w:val="24"/>
        </w:rPr>
        <w:t>savoury</w:t>
      </w:r>
      <w:proofErr w:type="spellEnd"/>
      <w:r w:rsidRPr="00A132BB">
        <w:rPr>
          <w:sz w:val="24"/>
          <w:szCs w:val="24"/>
        </w:rPr>
        <w:t xml:space="preserve"> foodstuff and vegetarian foodstuff (</w:t>
      </w:r>
      <w:proofErr w:type="spellStart"/>
      <w:r w:rsidRPr="00A132BB">
        <w:rPr>
          <w:sz w:val="24"/>
          <w:szCs w:val="24"/>
        </w:rPr>
        <w:t>coffeeboard</w:t>
      </w:r>
      <w:proofErr w:type="spellEnd"/>
      <w:r w:rsidRPr="00A132BB">
        <w:rPr>
          <w:sz w:val="24"/>
          <w:szCs w:val="24"/>
        </w:rPr>
        <w:t xml:space="preserve">, 2024). Starbucks has been steadily expanding in the Indian market with a price sensitivity </w:t>
      </w:r>
      <w:proofErr w:type="gramStart"/>
      <w:r w:rsidRPr="00A132BB">
        <w:rPr>
          <w:sz w:val="24"/>
          <w:szCs w:val="24"/>
        </w:rPr>
        <w:t>despite the fact that</w:t>
      </w:r>
      <w:proofErr w:type="gramEnd"/>
      <w:r w:rsidRPr="00A132BB">
        <w:rPr>
          <w:sz w:val="24"/>
          <w:szCs w:val="24"/>
        </w:rPr>
        <w:t xml:space="preserve"> the Indian market is mass-market because it has branded itself as a lifestyle and experience-driven cafe instead of a beverage supplier.</w:t>
      </w:r>
    </w:p>
    <w:p w14:paraId="1DB46E77" w14:textId="77777777" w:rsidR="00D641DD" w:rsidRPr="00A132BB" w:rsidRDefault="00000000">
      <w:pPr>
        <w:spacing w:before="240" w:after="240" w:line="360" w:lineRule="auto"/>
        <w:jc w:val="center"/>
        <w:rPr>
          <w:b/>
          <w:bCs/>
          <w:sz w:val="24"/>
          <w:szCs w:val="24"/>
        </w:rPr>
      </w:pPr>
      <w:r w:rsidRPr="00A132BB">
        <w:rPr>
          <w:b/>
          <w:bCs/>
          <w:noProof/>
          <w:sz w:val="24"/>
          <w:szCs w:val="24"/>
        </w:rPr>
        <w:lastRenderedPageBreak/>
        <w:drawing>
          <wp:inline distT="114300" distB="114300" distL="114300" distR="114300" wp14:anchorId="5943D670" wp14:editId="1A866254">
            <wp:extent cx="5719763" cy="4078997"/>
            <wp:effectExtent l="25400" t="25400" r="25400" b="25400"/>
            <wp:docPr id="28" name="image12.jpg"/>
            <wp:cNvGraphicFramePr/>
            <a:graphic xmlns:a="http://schemas.openxmlformats.org/drawingml/2006/main">
              <a:graphicData uri="http://schemas.openxmlformats.org/drawingml/2006/picture">
                <pic:pic xmlns:pic="http://schemas.openxmlformats.org/drawingml/2006/picture">
                  <pic:nvPicPr>
                    <pic:cNvPr id="0" name="image12.jpg"/>
                    <pic:cNvPicPr preferRelativeResize="0"/>
                  </pic:nvPicPr>
                  <pic:blipFill>
                    <a:blip r:embed="rId9"/>
                    <a:srcRect/>
                    <a:stretch>
                      <a:fillRect/>
                    </a:stretch>
                  </pic:blipFill>
                  <pic:spPr>
                    <a:xfrm>
                      <a:off x="0" y="0"/>
                      <a:ext cx="5719763" cy="4078997"/>
                    </a:xfrm>
                    <a:prstGeom prst="rect">
                      <a:avLst/>
                    </a:prstGeom>
                    <a:ln w="25400">
                      <a:solidFill>
                        <a:srgbClr val="000000"/>
                      </a:solidFill>
                      <a:prstDash val="solid"/>
                    </a:ln>
                  </pic:spPr>
                </pic:pic>
              </a:graphicData>
            </a:graphic>
          </wp:inline>
        </w:drawing>
      </w:r>
    </w:p>
    <w:p w14:paraId="2DFE8201" w14:textId="77777777" w:rsidR="00D641DD" w:rsidRPr="00A132BB" w:rsidRDefault="00000000">
      <w:pPr>
        <w:spacing w:before="240" w:after="240" w:line="360" w:lineRule="auto"/>
        <w:jc w:val="center"/>
        <w:rPr>
          <w:b/>
          <w:bCs/>
          <w:sz w:val="24"/>
          <w:szCs w:val="24"/>
        </w:rPr>
      </w:pPr>
      <w:r w:rsidRPr="00A132BB">
        <w:rPr>
          <w:b/>
          <w:bCs/>
          <w:sz w:val="24"/>
          <w:szCs w:val="24"/>
        </w:rPr>
        <w:t>Figure: The Evolution of Starbucks in the Global Landscape</w:t>
      </w:r>
    </w:p>
    <w:p w14:paraId="17CE31BD" w14:textId="77777777" w:rsidR="00D641DD" w:rsidRPr="00A132BB" w:rsidRDefault="00000000">
      <w:pPr>
        <w:spacing w:before="240" w:after="240" w:line="360" w:lineRule="auto"/>
        <w:jc w:val="center"/>
        <w:rPr>
          <w:b/>
          <w:bCs/>
          <w:sz w:val="24"/>
          <w:szCs w:val="24"/>
        </w:rPr>
      </w:pPr>
      <w:proofErr w:type="spellStart"/>
      <w:r w:rsidRPr="00A132BB">
        <w:rPr>
          <w:b/>
          <w:bCs/>
          <w:sz w:val="24"/>
          <w:szCs w:val="24"/>
        </w:rPr>
        <w:t>SSource</w:t>
      </w:r>
      <w:proofErr w:type="spellEnd"/>
      <w:r w:rsidRPr="00A132BB">
        <w:rPr>
          <w:b/>
          <w:bCs/>
          <w:sz w:val="24"/>
          <w:szCs w:val="24"/>
        </w:rPr>
        <w:t>: (Wendy, 2024)</w:t>
      </w:r>
    </w:p>
    <w:p w14:paraId="5C56DD2D" w14:textId="77777777" w:rsidR="00D641DD" w:rsidRPr="00A132BB" w:rsidRDefault="00000000">
      <w:pPr>
        <w:pStyle w:val="Heading1"/>
        <w:rPr>
          <w:rFonts w:ascii="Arial" w:eastAsia="Arial" w:hAnsi="Arial" w:cs="Arial"/>
        </w:rPr>
      </w:pPr>
      <w:bookmarkStart w:id="10" w:name="_heading=h.q7fblpt6emm9" w:colFirst="0" w:colLast="0"/>
      <w:bookmarkEnd w:id="10"/>
      <w:r w:rsidRPr="00A132BB">
        <w:rPr>
          <w:rFonts w:ascii="Arial" w:eastAsia="Arial" w:hAnsi="Arial" w:cs="Arial"/>
        </w:rPr>
        <w:t xml:space="preserve">3. Comparison of Macro Environment Using PESTLE </w:t>
      </w:r>
    </w:p>
    <w:p w14:paraId="0B6FE610" w14:textId="77777777" w:rsidR="00D641DD" w:rsidRPr="00A132BB" w:rsidRDefault="00000000">
      <w:pPr>
        <w:pStyle w:val="Heading2"/>
        <w:rPr>
          <w:rFonts w:ascii="Arial" w:eastAsia="Arial" w:hAnsi="Arial" w:cs="Arial"/>
        </w:rPr>
      </w:pPr>
      <w:bookmarkStart w:id="11" w:name="_heading=h.mw5ntpshg2av" w:colFirst="0" w:colLast="0"/>
      <w:bookmarkEnd w:id="11"/>
      <w:r w:rsidRPr="00A132BB">
        <w:rPr>
          <w:rFonts w:ascii="Arial" w:eastAsia="Arial" w:hAnsi="Arial" w:cs="Arial"/>
        </w:rPr>
        <w:t xml:space="preserve">3.1 Political Factors </w:t>
      </w:r>
    </w:p>
    <w:p w14:paraId="5ED997B4" w14:textId="77777777" w:rsidR="00D641DD" w:rsidRPr="00A132BB" w:rsidRDefault="00000000">
      <w:pPr>
        <w:spacing w:before="240" w:after="200" w:line="360" w:lineRule="auto"/>
        <w:jc w:val="both"/>
        <w:rPr>
          <w:sz w:val="24"/>
          <w:szCs w:val="24"/>
        </w:rPr>
      </w:pPr>
      <w:r w:rsidRPr="00A132BB">
        <w:rPr>
          <w:sz w:val="24"/>
          <w:szCs w:val="24"/>
        </w:rPr>
        <w:t xml:space="preserve">The political environment in the United States and India is critical in defining the international business of Starbucks. Starbucks enjoys good political stability, intellectual property protection and favorable policies towards </w:t>
      </w:r>
      <w:proofErr w:type="gramStart"/>
      <w:r w:rsidRPr="00A132BB">
        <w:rPr>
          <w:sz w:val="24"/>
          <w:szCs w:val="24"/>
        </w:rPr>
        <w:t>the foreign</w:t>
      </w:r>
      <w:proofErr w:type="gramEnd"/>
      <w:r w:rsidRPr="00A132BB">
        <w:rPr>
          <w:sz w:val="24"/>
          <w:szCs w:val="24"/>
        </w:rPr>
        <w:t xml:space="preserve"> and domestic business in the USA (Nguyen, 2024). </w:t>
      </w:r>
    </w:p>
    <w:p w14:paraId="5C9DAE74" w14:textId="77777777" w:rsidR="00D641DD" w:rsidRPr="00A132BB" w:rsidRDefault="00000000">
      <w:pPr>
        <w:pStyle w:val="Heading2"/>
        <w:rPr>
          <w:rFonts w:ascii="Arial" w:eastAsia="Arial" w:hAnsi="Arial" w:cs="Arial"/>
        </w:rPr>
      </w:pPr>
      <w:bookmarkStart w:id="12" w:name="_heading=h.wpsok3hpb1ky" w:colFirst="0" w:colLast="0"/>
      <w:bookmarkEnd w:id="12"/>
      <w:r w:rsidRPr="00A132BB">
        <w:rPr>
          <w:rFonts w:ascii="Arial" w:eastAsia="Arial" w:hAnsi="Arial" w:cs="Arial"/>
        </w:rPr>
        <w:t xml:space="preserve">3.2 Economic Factors </w:t>
      </w:r>
    </w:p>
    <w:p w14:paraId="283A7EB8" w14:textId="77777777" w:rsidR="00D641DD" w:rsidRPr="00A132BB" w:rsidRDefault="00000000">
      <w:pPr>
        <w:spacing w:before="240" w:after="200" w:line="360" w:lineRule="auto"/>
        <w:jc w:val="both"/>
        <w:rPr>
          <w:sz w:val="24"/>
          <w:szCs w:val="24"/>
        </w:rPr>
      </w:pPr>
      <w:r w:rsidRPr="00A132BB">
        <w:rPr>
          <w:sz w:val="24"/>
          <w:szCs w:val="24"/>
        </w:rPr>
        <w:t xml:space="preserve">Economic environment is a significant factor in determining the prices, growth, and demand of Starbucks in the two markets. The US is a mature and high-income economy </w:t>
      </w:r>
      <w:r w:rsidRPr="00A132BB">
        <w:rPr>
          <w:sz w:val="24"/>
          <w:szCs w:val="24"/>
        </w:rPr>
        <w:lastRenderedPageBreak/>
        <w:t xml:space="preserve">with </w:t>
      </w:r>
      <w:proofErr w:type="gramStart"/>
      <w:r w:rsidRPr="00A132BB">
        <w:rPr>
          <w:sz w:val="24"/>
          <w:szCs w:val="24"/>
        </w:rPr>
        <w:t>a high</w:t>
      </w:r>
      <w:proofErr w:type="gramEnd"/>
      <w:r w:rsidRPr="00A132BB">
        <w:rPr>
          <w:sz w:val="24"/>
          <w:szCs w:val="24"/>
        </w:rPr>
        <w:t xml:space="preserve"> consumer buying power. Despite the inflationary pressure and economic slowdowns that impact discretionary spending, Starbucks enjoys a strong customer base who is willing to spend high prices </w:t>
      </w:r>
      <w:proofErr w:type="gramStart"/>
      <w:r w:rsidRPr="00A132BB">
        <w:rPr>
          <w:sz w:val="24"/>
          <w:szCs w:val="24"/>
        </w:rPr>
        <w:t>in</w:t>
      </w:r>
      <w:proofErr w:type="gramEnd"/>
      <w:r w:rsidRPr="00A132BB">
        <w:rPr>
          <w:sz w:val="24"/>
          <w:szCs w:val="24"/>
        </w:rPr>
        <w:t xml:space="preserve"> its convenience, quality and experience. The currency value and the operating cost also remain </w:t>
      </w:r>
      <w:proofErr w:type="gramStart"/>
      <w:r w:rsidRPr="00A132BB">
        <w:rPr>
          <w:sz w:val="24"/>
          <w:szCs w:val="24"/>
        </w:rPr>
        <w:t>fairly predictable</w:t>
      </w:r>
      <w:proofErr w:type="gramEnd"/>
      <w:r w:rsidRPr="00A132BB">
        <w:rPr>
          <w:sz w:val="24"/>
          <w:szCs w:val="24"/>
        </w:rPr>
        <w:t xml:space="preserve"> in the U.S. market. India on the other hand is an emerging economy that has a growing and growing disposable income of the urban middle class. </w:t>
      </w:r>
    </w:p>
    <w:p w14:paraId="671C25DE" w14:textId="77777777" w:rsidR="00D641DD" w:rsidRPr="00A132BB" w:rsidRDefault="00000000">
      <w:pPr>
        <w:pStyle w:val="Heading2"/>
        <w:rPr>
          <w:rFonts w:ascii="Arial" w:eastAsia="Arial" w:hAnsi="Arial" w:cs="Arial"/>
        </w:rPr>
      </w:pPr>
      <w:bookmarkStart w:id="13" w:name="_heading=h.abpst370kwpc" w:colFirst="0" w:colLast="0"/>
      <w:bookmarkEnd w:id="13"/>
      <w:r w:rsidRPr="00A132BB">
        <w:rPr>
          <w:rFonts w:ascii="Arial" w:eastAsia="Arial" w:hAnsi="Arial" w:cs="Arial"/>
        </w:rPr>
        <w:t xml:space="preserve">3.3 Social and Cultural Factors </w:t>
      </w:r>
    </w:p>
    <w:p w14:paraId="3DE5AB5C" w14:textId="77777777" w:rsidR="00D641DD" w:rsidRPr="00A132BB" w:rsidRDefault="00000000">
      <w:pPr>
        <w:spacing w:before="240" w:after="200" w:line="360" w:lineRule="auto"/>
        <w:jc w:val="both"/>
        <w:rPr>
          <w:sz w:val="24"/>
          <w:szCs w:val="24"/>
        </w:rPr>
      </w:pPr>
      <w:r w:rsidRPr="00A132BB">
        <w:rPr>
          <w:sz w:val="24"/>
          <w:szCs w:val="24"/>
        </w:rPr>
        <w:t xml:space="preserve">The marketing and product strategies of Starbucks are greatly affected by the social and cultural differences between the USA and India. In the USA, coffee has become an inseparable part of everyday life; the demand is high in the case of takeaway coffee drinks, drive-up restaurants, and mobile ordering. Starbucks is seen as everyday lifestyle brand that is in line with fast-paced consumer </w:t>
      </w:r>
      <w:proofErr w:type="spellStart"/>
      <w:r w:rsidRPr="00A132BB">
        <w:rPr>
          <w:sz w:val="24"/>
          <w:szCs w:val="24"/>
        </w:rPr>
        <w:t>behaviour</w:t>
      </w:r>
      <w:proofErr w:type="spellEnd"/>
      <w:r w:rsidRPr="00A132BB">
        <w:rPr>
          <w:sz w:val="24"/>
          <w:szCs w:val="24"/>
        </w:rPr>
        <w:t xml:space="preserve"> and convenience culture (Polat and </w:t>
      </w:r>
      <w:proofErr w:type="spellStart"/>
      <w:r w:rsidRPr="00A132BB">
        <w:rPr>
          <w:sz w:val="24"/>
          <w:szCs w:val="24"/>
        </w:rPr>
        <w:t>Çetinsöz</w:t>
      </w:r>
      <w:proofErr w:type="spellEnd"/>
      <w:r w:rsidRPr="00A132BB">
        <w:rPr>
          <w:sz w:val="24"/>
          <w:szCs w:val="24"/>
        </w:rPr>
        <w:t xml:space="preserve">, 2021). In India, the beverage penetration has always been </w:t>
      </w:r>
      <w:proofErr w:type="gramStart"/>
      <w:r w:rsidRPr="00A132BB">
        <w:rPr>
          <w:sz w:val="24"/>
          <w:szCs w:val="24"/>
        </w:rPr>
        <w:t>tea</w:t>
      </w:r>
      <w:proofErr w:type="gramEnd"/>
      <w:r w:rsidRPr="00A132BB">
        <w:rPr>
          <w:sz w:val="24"/>
          <w:szCs w:val="24"/>
        </w:rPr>
        <w:t xml:space="preserve"> and the cafe culture is still very modern and brought about by </w:t>
      </w:r>
      <w:proofErr w:type="spellStart"/>
      <w:r w:rsidRPr="00A132BB">
        <w:rPr>
          <w:sz w:val="24"/>
          <w:szCs w:val="24"/>
        </w:rPr>
        <w:t>urbanisation</w:t>
      </w:r>
      <w:proofErr w:type="spellEnd"/>
      <w:r w:rsidRPr="00A132BB">
        <w:rPr>
          <w:sz w:val="24"/>
          <w:szCs w:val="24"/>
        </w:rPr>
        <w:t>, westernization and change in lifestyles of the young population.</w:t>
      </w:r>
    </w:p>
    <w:p w14:paraId="2EEBCFF9" w14:textId="77777777" w:rsidR="00D641DD" w:rsidRPr="00A132BB" w:rsidRDefault="00000000">
      <w:pPr>
        <w:spacing w:before="240" w:after="200" w:line="360" w:lineRule="auto"/>
        <w:jc w:val="both"/>
        <w:rPr>
          <w:sz w:val="24"/>
          <w:szCs w:val="24"/>
        </w:rPr>
      </w:pPr>
      <w:r w:rsidRPr="00A132BB">
        <w:rPr>
          <w:noProof/>
          <w:sz w:val="24"/>
          <w:szCs w:val="24"/>
        </w:rPr>
        <w:drawing>
          <wp:inline distT="114300" distB="114300" distL="114300" distR="114300" wp14:anchorId="3076E99D" wp14:editId="5CECEF3F">
            <wp:extent cx="5943600" cy="2971800"/>
            <wp:effectExtent l="0" t="0" r="0" b="0"/>
            <wp:docPr id="26" name="image10.png"/>
            <wp:cNvGraphicFramePr/>
            <a:graphic xmlns:a="http://schemas.openxmlformats.org/drawingml/2006/main">
              <a:graphicData uri="http://schemas.openxmlformats.org/drawingml/2006/picture">
                <pic:pic xmlns:pic="http://schemas.openxmlformats.org/drawingml/2006/picture">
                  <pic:nvPicPr>
                    <pic:cNvPr id="0" name="image10.png"/>
                    <pic:cNvPicPr preferRelativeResize="0"/>
                  </pic:nvPicPr>
                  <pic:blipFill>
                    <a:blip r:embed="rId10"/>
                    <a:srcRect/>
                    <a:stretch>
                      <a:fillRect/>
                    </a:stretch>
                  </pic:blipFill>
                  <pic:spPr>
                    <a:xfrm>
                      <a:off x="0" y="0"/>
                      <a:ext cx="5943600" cy="2971800"/>
                    </a:xfrm>
                    <a:prstGeom prst="rect">
                      <a:avLst/>
                    </a:prstGeom>
                    <a:ln/>
                  </pic:spPr>
                </pic:pic>
              </a:graphicData>
            </a:graphic>
          </wp:inline>
        </w:drawing>
      </w:r>
    </w:p>
    <w:p w14:paraId="27965E59" w14:textId="77777777" w:rsidR="00D641DD" w:rsidRPr="00A132BB" w:rsidRDefault="00000000">
      <w:pPr>
        <w:spacing w:before="240" w:after="240" w:line="360" w:lineRule="auto"/>
        <w:jc w:val="both"/>
        <w:rPr>
          <w:sz w:val="24"/>
          <w:szCs w:val="24"/>
        </w:rPr>
      </w:pPr>
      <w:r w:rsidRPr="00A132BB">
        <w:rPr>
          <w:sz w:val="24"/>
          <w:szCs w:val="24"/>
        </w:rPr>
        <w:t xml:space="preserve">The </w:t>
      </w:r>
      <w:r w:rsidRPr="00A132BB">
        <w:rPr>
          <w:b/>
          <w:bCs/>
          <w:sz w:val="24"/>
          <w:szCs w:val="24"/>
        </w:rPr>
        <w:t>United States</w:t>
      </w:r>
      <w:r w:rsidRPr="00A132BB">
        <w:rPr>
          <w:sz w:val="24"/>
          <w:szCs w:val="24"/>
        </w:rPr>
        <w:t xml:space="preserve"> scores low on power distance, reflected in informal workplace relationships, egalitarian service interactions, and customer expectations of personal </w:t>
      </w:r>
      <w:r w:rsidRPr="00A132BB">
        <w:rPr>
          <w:sz w:val="24"/>
          <w:szCs w:val="24"/>
        </w:rPr>
        <w:lastRenderedPageBreak/>
        <w:t xml:space="preserve">choice. </w:t>
      </w:r>
      <w:r w:rsidRPr="00A132BB">
        <w:rPr>
          <w:b/>
          <w:bCs/>
          <w:sz w:val="24"/>
          <w:szCs w:val="24"/>
        </w:rPr>
        <w:t>India</w:t>
      </w:r>
      <w:r w:rsidRPr="00A132BB">
        <w:rPr>
          <w:sz w:val="24"/>
          <w:szCs w:val="24"/>
        </w:rPr>
        <w:t xml:space="preserve">, by contrast, exhibits high power distance, where hierarchy, authority, and structured service roles are more accepted. The USA is one of the most </w:t>
      </w:r>
      <w:r w:rsidRPr="00A132BB">
        <w:rPr>
          <w:b/>
          <w:bCs/>
          <w:sz w:val="24"/>
          <w:szCs w:val="24"/>
        </w:rPr>
        <w:t>individualistic</w:t>
      </w:r>
      <w:r w:rsidRPr="00A132BB">
        <w:rPr>
          <w:sz w:val="24"/>
          <w:szCs w:val="24"/>
        </w:rPr>
        <w:t xml:space="preserve"> cultures globally, </w:t>
      </w:r>
      <w:proofErr w:type="spellStart"/>
      <w:r w:rsidRPr="00A132BB">
        <w:rPr>
          <w:sz w:val="24"/>
          <w:szCs w:val="24"/>
        </w:rPr>
        <w:t>prioritising</w:t>
      </w:r>
      <w:proofErr w:type="spellEnd"/>
      <w:r w:rsidRPr="00A132BB">
        <w:rPr>
          <w:sz w:val="24"/>
          <w:szCs w:val="24"/>
        </w:rPr>
        <w:t xml:space="preserve"> personal preferences and convenience, whereas India shows stronger </w:t>
      </w:r>
      <w:r w:rsidRPr="00A132BB">
        <w:rPr>
          <w:b/>
          <w:bCs/>
          <w:sz w:val="24"/>
          <w:szCs w:val="24"/>
        </w:rPr>
        <w:t>collectivist</w:t>
      </w:r>
      <w:r w:rsidRPr="00A132BB">
        <w:rPr>
          <w:sz w:val="24"/>
          <w:szCs w:val="24"/>
        </w:rPr>
        <w:t xml:space="preserve"> tendencies, valuing family, group belonging, and social interaction. Both countries lean towards </w:t>
      </w:r>
      <w:r w:rsidRPr="00A132BB">
        <w:rPr>
          <w:b/>
          <w:bCs/>
          <w:sz w:val="24"/>
          <w:szCs w:val="24"/>
        </w:rPr>
        <w:t>masculinity</w:t>
      </w:r>
      <w:r w:rsidRPr="00A132BB">
        <w:rPr>
          <w:sz w:val="24"/>
          <w:szCs w:val="24"/>
        </w:rPr>
        <w:t xml:space="preserve">, but in different ways: the USA </w:t>
      </w:r>
      <w:proofErr w:type="spellStart"/>
      <w:r w:rsidRPr="00A132BB">
        <w:rPr>
          <w:sz w:val="24"/>
          <w:szCs w:val="24"/>
        </w:rPr>
        <w:t>emphasises</w:t>
      </w:r>
      <w:proofErr w:type="spellEnd"/>
      <w:r w:rsidRPr="00A132BB">
        <w:rPr>
          <w:sz w:val="24"/>
          <w:szCs w:val="24"/>
        </w:rPr>
        <w:t xml:space="preserve"> performance and achievement, while India blends status aspiration with relationship orientation. The USA has relatively </w:t>
      </w:r>
      <w:r w:rsidRPr="00A132BB">
        <w:rPr>
          <w:b/>
          <w:bCs/>
          <w:sz w:val="24"/>
          <w:szCs w:val="24"/>
        </w:rPr>
        <w:t>low uncertainty avoidance</w:t>
      </w:r>
      <w:r w:rsidRPr="00A132BB">
        <w:rPr>
          <w:sz w:val="24"/>
          <w:szCs w:val="24"/>
        </w:rPr>
        <w:t xml:space="preserve">, encouraging innovation and experimentation, whereas India displays moderate levels, </w:t>
      </w:r>
      <w:proofErr w:type="spellStart"/>
      <w:r w:rsidRPr="00A132BB">
        <w:rPr>
          <w:sz w:val="24"/>
          <w:szCs w:val="24"/>
        </w:rPr>
        <w:t>favouring</w:t>
      </w:r>
      <w:proofErr w:type="spellEnd"/>
      <w:r w:rsidRPr="00A132BB">
        <w:rPr>
          <w:sz w:val="24"/>
          <w:szCs w:val="24"/>
        </w:rPr>
        <w:t xml:space="preserve"> gradual adoption of new products. </w:t>
      </w:r>
      <w:r w:rsidRPr="00A132BB">
        <w:rPr>
          <w:b/>
          <w:bCs/>
          <w:sz w:val="24"/>
          <w:szCs w:val="24"/>
        </w:rPr>
        <w:t>Long-term orientation</w:t>
      </w:r>
      <w:r w:rsidRPr="00A132BB">
        <w:rPr>
          <w:sz w:val="24"/>
          <w:szCs w:val="24"/>
        </w:rPr>
        <w:t xml:space="preserve"> is stronger in India, supporting patience and relationship building, while the USA is more short-term focused. Finally, the USA is highly </w:t>
      </w:r>
      <w:r w:rsidRPr="00A132BB">
        <w:rPr>
          <w:b/>
          <w:bCs/>
          <w:sz w:val="24"/>
          <w:szCs w:val="24"/>
        </w:rPr>
        <w:t>indulgent</w:t>
      </w:r>
      <w:r w:rsidRPr="00A132BB">
        <w:rPr>
          <w:sz w:val="24"/>
          <w:szCs w:val="24"/>
        </w:rPr>
        <w:t>, whereas India remains comparatively restrained, shaping consumption frequency and premium positioning.</w:t>
      </w:r>
    </w:p>
    <w:p w14:paraId="4EAE3C78" w14:textId="77777777" w:rsidR="00D641DD" w:rsidRPr="00A132BB" w:rsidRDefault="00000000">
      <w:pPr>
        <w:pStyle w:val="Heading2"/>
        <w:rPr>
          <w:rFonts w:ascii="Arial" w:eastAsia="Arial" w:hAnsi="Arial" w:cs="Arial"/>
        </w:rPr>
      </w:pPr>
      <w:bookmarkStart w:id="14" w:name="_heading=h.v59vkwqw4y8p" w:colFirst="0" w:colLast="0"/>
      <w:bookmarkEnd w:id="14"/>
      <w:r w:rsidRPr="00A132BB">
        <w:rPr>
          <w:rFonts w:ascii="Arial" w:eastAsia="Arial" w:hAnsi="Arial" w:cs="Arial"/>
        </w:rPr>
        <w:t>3.4 Technological Factors</w:t>
      </w:r>
    </w:p>
    <w:p w14:paraId="0D52B405" w14:textId="77777777" w:rsidR="00D641DD" w:rsidRPr="00A132BB" w:rsidRDefault="00000000">
      <w:pPr>
        <w:spacing w:before="240" w:after="200" w:line="360" w:lineRule="auto"/>
        <w:jc w:val="both"/>
        <w:rPr>
          <w:sz w:val="24"/>
          <w:szCs w:val="24"/>
        </w:rPr>
      </w:pPr>
      <w:r w:rsidRPr="00A132BB">
        <w:rPr>
          <w:sz w:val="24"/>
          <w:szCs w:val="24"/>
        </w:rPr>
        <w:t xml:space="preserve">A significant source of the competitive advantage of Starbucks, especially in the USA, is </w:t>
      </w:r>
      <w:proofErr w:type="gramStart"/>
      <w:r w:rsidRPr="00A132BB">
        <w:rPr>
          <w:sz w:val="24"/>
          <w:szCs w:val="24"/>
        </w:rPr>
        <w:t>the technological</w:t>
      </w:r>
      <w:proofErr w:type="gramEnd"/>
      <w:r w:rsidRPr="00A132BB">
        <w:rPr>
          <w:sz w:val="24"/>
          <w:szCs w:val="24"/>
        </w:rPr>
        <w:t xml:space="preserve"> development. The use of digital technologies in Starbucks operations has been incorporated in the form of mobile </w:t>
      </w:r>
      <w:proofErr w:type="gramStart"/>
      <w:r w:rsidRPr="00A132BB">
        <w:rPr>
          <w:sz w:val="24"/>
          <w:szCs w:val="24"/>
        </w:rPr>
        <w:t>application</w:t>
      </w:r>
      <w:proofErr w:type="gramEnd"/>
      <w:r w:rsidRPr="00A132BB">
        <w:rPr>
          <w:sz w:val="24"/>
          <w:szCs w:val="24"/>
        </w:rPr>
        <w:t xml:space="preserve">, loyalty </w:t>
      </w:r>
      <w:proofErr w:type="gramStart"/>
      <w:r w:rsidRPr="00A132BB">
        <w:rPr>
          <w:sz w:val="24"/>
          <w:szCs w:val="24"/>
        </w:rPr>
        <w:t>program</w:t>
      </w:r>
      <w:proofErr w:type="gramEnd"/>
      <w:r w:rsidRPr="00A132BB">
        <w:rPr>
          <w:sz w:val="24"/>
          <w:szCs w:val="24"/>
        </w:rPr>
        <w:t>, AI-driven personalization, and data analytics. Mobile ordering and contactless payments make up a huge share of the transactions in the U.S. which has improved the convenience of the customers and operational efficiency.</w:t>
      </w:r>
    </w:p>
    <w:p w14:paraId="38D0D0ED" w14:textId="77777777" w:rsidR="00D641DD" w:rsidRPr="00A132BB" w:rsidRDefault="00000000">
      <w:pPr>
        <w:pStyle w:val="Heading2"/>
        <w:rPr>
          <w:rFonts w:ascii="Arial" w:eastAsia="Arial" w:hAnsi="Arial" w:cs="Arial"/>
        </w:rPr>
      </w:pPr>
      <w:bookmarkStart w:id="15" w:name="_heading=h.uq3n842eiuie" w:colFirst="0" w:colLast="0"/>
      <w:bookmarkEnd w:id="15"/>
      <w:r w:rsidRPr="00A132BB">
        <w:rPr>
          <w:rFonts w:ascii="Arial" w:eastAsia="Arial" w:hAnsi="Arial" w:cs="Arial"/>
        </w:rPr>
        <w:t xml:space="preserve">3.5 Legal Factors </w:t>
      </w:r>
    </w:p>
    <w:p w14:paraId="3DEBD4E9" w14:textId="77777777" w:rsidR="00D641DD" w:rsidRPr="00A132BB" w:rsidRDefault="00000000">
      <w:pPr>
        <w:spacing w:before="240" w:after="200" w:line="360" w:lineRule="auto"/>
        <w:jc w:val="both"/>
        <w:rPr>
          <w:sz w:val="24"/>
          <w:szCs w:val="24"/>
        </w:rPr>
      </w:pPr>
      <w:r w:rsidRPr="00A132BB">
        <w:rPr>
          <w:sz w:val="24"/>
          <w:szCs w:val="24"/>
        </w:rPr>
        <w:t>Legal climate in the United States is very well-</w:t>
      </w:r>
      <w:proofErr w:type="spellStart"/>
      <w:r w:rsidRPr="00A132BB">
        <w:rPr>
          <w:sz w:val="24"/>
          <w:szCs w:val="24"/>
        </w:rPr>
        <w:t>organised</w:t>
      </w:r>
      <w:proofErr w:type="spellEnd"/>
      <w:r w:rsidRPr="00A132BB">
        <w:rPr>
          <w:sz w:val="24"/>
          <w:szCs w:val="24"/>
        </w:rPr>
        <w:t xml:space="preserve">, as food safety, </w:t>
      </w:r>
      <w:proofErr w:type="spellStart"/>
      <w:r w:rsidRPr="00A132BB">
        <w:rPr>
          <w:sz w:val="24"/>
          <w:szCs w:val="24"/>
        </w:rPr>
        <w:t>labour</w:t>
      </w:r>
      <w:proofErr w:type="spellEnd"/>
      <w:r w:rsidRPr="00A132BB">
        <w:rPr>
          <w:sz w:val="24"/>
          <w:szCs w:val="24"/>
        </w:rPr>
        <w:t xml:space="preserve"> laws, data protection, and consumer rights are all rigid and strictly regulated. Starbucks </w:t>
      </w:r>
      <w:proofErr w:type="gramStart"/>
      <w:r w:rsidRPr="00A132BB">
        <w:rPr>
          <w:sz w:val="24"/>
          <w:szCs w:val="24"/>
        </w:rPr>
        <w:t>has to</w:t>
      </w:r>
      <w:proofErr w:type="gramEnd"/>
      <w:r w:rsidRPr="00A132BB">
        <w:rPr>
          <w:sz w:val="24"/>
          <w:szCs w:val="24"/>
        </w:rPr>
        <w:t xml:space="preserve"> follow the laws regarding product labelling, employee benefits, hours of work, and fair employment laws (Ahmad and </w:t>
      </w:r>
      <w:proofErr w:type="spellStart"/>
      <w:r w:rsidRPr="00A132BB">
        <w:rPr>
          <w:sz w:val="24"/>
          <w:szCs w:val="24"/>
        </w:rPr>
        <w:t>Dirbawanto</w:t>
      </w:r>
      <w:proofErr w:type="spellEnd"/>
      <w:r w:rsidRPr="00A132BB">
        <w:rPr>
          <w:sz w:val="24"/>
          <w:szCs w:val="24"/>
        </w:rPr>
        <w:t>, 2024). Consumer privacy and cybersecurity laws also influence the digital platforms and the mobile applications of Starbucks.</w:t>
      </w:r>
    </w:p>
    <w:p w14:paraId="1B53CD0F" w14:textId="77777777" w:rsidR="00D641DD" w:rsidRPr="00A132BB" w:rsidRDefault="00000000">
      <w:pPr>
        <w:pStyle w:val="Heading2"/>
        <w:rPr>
          <w:rFonts w:ascii="Arial" w:eastAsia="Arial" w:hAnsi="Arial" w:cs="Arial"/>
        </w:rPr>
      </w:pPr>
      <w:bookmarkStart w:id="16" w:name="_heading=h.kon0n9esx4vo" w:colFirst="0" w:colLast="0"/>
      <w:bookmarkEnd w:id="16"/>
      <w:r w:rsidRPr="00A132BB">
        <w:rPr>
          <w:rFonts w:ascii="Arial" w:eastAsia="Arial" w:hAnsi="Arial" w:cs="Arial"/>
        </w:rPr>
        <w:t xml:space="preserve">3.6 Environment </w:t>
      </w:r>
    </w:p>
    <w:p w14:paraId="78EE66D4" w14:textId="77777777" w:rsidR="00D641DD" w:rsidRPr="00A132BB" w:rsidRDefault="00000000">
      <w:pPr>
        <w:spacing w:before="240" w:after="200" w:line="360" w:lineRule="auto"/>
        <w:jc w:val="both"/>
        <w:rPr>
          <w:sz w:val="24"/>
          <w:szCs w:val="24"/>
        </w:rPr>
      </w:pPr>
      <w:r w:rsidRPr="00A132BB">
        <w:rPr>
          <w:sz w:val="24"/>
          <w:szCs w:val="24"/>
        </w:rPr>
        <w:t xml:space="preserve">Starbucks is increasingly affected by the issue of environmental sustainability which is affecting its operations around the world. In the United States, there is a high level of </w:t>
      </w:r>
      <w:r w:rsidRPr="00A132BB">
        <w:rPr>
          <w:sz w:val="24"/>
          <w:szCs w:val="24"/>
        </w:rPr>
        <w:lastRenderedPageBreak/>
        <w:t xml:space="preserve">community consciousness regarding the issue of climate change, waste minimization, and ethical consumption, which has compelled Starbucks to launch reusable cups, alternatives to the use of plant-based products, and carbon reduction initiatives. The agenda on sustainability of Starbucks is still influenced by environmental activism and regulatory pressure. In India, the issue of environmental concern is increasing, but price and accessibility are still more important to </w:t>
      </w:r>
      <w:proofErr w:type="gramStart"/>
      <w:r w:rsidRPr="00A132BB">
        <w:rPr>
          <w:sz w:val="24"/>
          <w:szCs w:val="24"/>
        </w:rPr>
        <w:t>the majority of</w:t>
      </w:r>
      <w:proofErr w:type="gramEnd"/>
      <w:r w:rsidRPr="00A132BB">
        <w:rPr>
          <w:sz w:val="24"/>
          <w:szCs w:val="24"/>
        </w:rPr>
        <w:t xml:space="preserve"> consumers. </w:t>
      </w:r>
    </w:p>
    <w:p w14:paraId="6CEBBD90" w14:textId="77777777" w:rsidR="00D641DD" w:rsidRPr="00A132BB" w:rsidRDefault="00000000">
      <w:pPr>
        <w:pStyle w:val="Heading2"/>
        <w:rPr>
          <w:rFonts w:ascii="Arial" w:eastAsia="Arial" w:hAnsi="Arial" w:cs="Arial"/>
        </w:rPr>
      </w:pPr>
      <w:bookmarkStart w:id="17" w:name="_heading=h.5j3mdrc9s5ik" w:colFirst="0" w:colLast="0"/>
      <w:bookmarkEnd w:id="17"/>
      <w:r w:rsidRPr="00A132BB">
        <w:rPr>
          <w:rFonts w:ascii="Arial" w:eastAsia="Arial" w:hAnsi="Arial" w:cs="Arial"/>
        </w:rPr>
        <w:t xml:space="preserve">3.7 Comparative PESTLE (USA vs India) </w:t>
      </w:r>
    </w:p>
    <w:p w14:paraId="2AD4228B" w14:textId="77777777" w:rsidR="00D641DD" w:rsidRPr="00A132BB" w:rsidRDefault="00000000">
      <w:pPr>
        <w:spacing w:before="240" w:after="200" w:line="360" w:lineRule="auto"/>
        <w:jc w:val="both"/>
        <w:rPr>
          <w:sz w:val="24"/>
          <w:szCs w:val="24"/>
        </w:rPr>
      </w:pPr>
      <w:r w:rsidRPr="00A132BB">
        <w:rPr>
          <w:sz w:val="24"/>
          <w:szCs w:val="24"/>
        </w:rPr>
        <w:t xml:space="preserve">Political and legal stability in the USA are in </w:t>
      </w:r>
      <w:proofErr w:type="spellStart"/>
      <w:r w:rsidRPr="00A132BB">
        <w:rPr>
          <w:sz w:val="24"/>
          <w:szCs w:val="24"/>
        </w:rPr>
        <w:t>favour</w:t>
      </w:r>
      <w:proofErr w:type="spellEnd"/>
      <w:r w:rsidRPr="00A132BB">
        <w:rPr>
          <w:sz w:val="24"/>
          <w:szCs w:val="24"/>
        </w:rPr>
        <w:t xml:space="preserve"> of Starbucks, whereas in India, it is necessary to focus on effective partnerships and flexibility. Both markets are at an advanced stages of technological adoption but due to varying patterns of use. The pressure on sustainability is greater in the U.S. in terms of the environment, and India is still in the developmental transitional stage. These differences have an overwhelming impact on </w:t>
      </w:r>
      <w:proofErr w:type="gramStart"/>
      <w:r w:rsidRPr="00A132BB">
        <w:rPr>
          <w:sz w:val="24"/>
          <w:szCs w:val="24"/>
        </w:rPr>
        <w:t>the international</w:t>
      </w:r>
      <w:proofErr w:type="gramEnd"/>
      <w:r w:rsidRPr="00A132BB">
        <w:rPr>
          <w:sz w:val="24"/>
          <w:szCs w:val="24"/>
        </w:rPr>
        <w:t xml:space="preserve"> marketing at Starbucks.</w:t>
      </w:r>
    </w:p>
    <w:p w14:paraId="273DF142" w14:textId="77777777" w:rsidR="00D641DD" w:rsidRPr="00A132BB" w:rsidRDefault="00000000">
      <w:pPr>
        <w:spacing w:before="240" w:after="200" w:line="360" w:lineRule="auto"/>
        <w:jc w:val="both"/>
        <w:rPr>
          <w:sz w:val="24"/>
          <w:szCs w:val="24"/>
        </w:rPr>
      </w:pPr>
      <w:r w:rsidRPr="00A132BB">
        <w:rPr>
          <w:b/>
          <w:bCs/>
          <w:sz w:val="24"/>
          <w:szCs w:val="24"/>
        </w:rPr>
        <w:t>3.8 Comparison of National Culture Using Hofstede’s Six Dimensions (USA vs India)</w:t>
      </w:r>
    </w:p>
    <w:tbl>
      <w:tblPr>
        <w:tblStyle w:val="a1"/>
        <w:tblW w:w="9360" w:type="dxa"/>
        <w:tblInd w:w="0" w:type="dxa"/>
        <w:tblBorders>
          <w:top w:val="nil"/>
          <w:left w:val="nil"/>
          <w:bottom w:val="nil"/>
          <w:right w:val="nil"/>
          <w:insideH w:val="nil"/>
          <w:insideV w:val="nil"/>
        </w:tblBorders>
        <w:tblLayout w:type="fixed"/>
        <w:tblLook w:val="0600" w:firstRow="0" w:lastRow="0" w:firstColumn="0" w:lastColumn="0" w:noHBand="1" w:noVBand="1"/>
      </w:tblPr>
      <w:tblGrid>
        <w:gridCol w:w="1752"/>
        <w:gridCol w:w="2517"/>
        <w:gridCol w:w="2163"/>
        <w:gridCol w:w="2928"/>
      </w:tblGrid>
      <w:tr w:rsidR="00D641DD" w:rsidRPr="00A132BB" w14:paraId="25545584" w14:textId="77777777">
        <w:trPr>
          <w:trHeight w:val="1055"/>
        </w:trPr>
        <w:tc>
          <w:tcPr>
            <w:tcW w:w="1752"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E5D44C0" w14:textId="77777777" w:rsidR="00D641DD" w:rsidRPr="00A132BB" w:rsidRDefault="00000000">
            <w:pPr>
              <w:jc w:val="center"/>
              <w:rPr>
                <w:sz w:val="24"/>
                <w:szCs w:val="24"/>
              </w:rPr>
            </w:pPr>
            <w:r w:rsidRPr="00A132BB">
              <w:rPr>
                <w:b/>
                <w:bCs/>
                <w:sz w:val="24"/>
                <w:szCs w:val="24"/>
              </w:rPr>
              <w:t>Cultural Dimension</w:t>
            </w:r>
          </w:p>
        </w:tc>
        <w:tc>
          <w:tcPr>
            <w:tcW w:w="251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B233013" w14:textId="77777777" w:rsidR="00D641DD" w:rsidRPr="00A132BB" w:rsidRDefault="00000000">
            <w:pPr>
              <w:jc w:val="center"/>
              <w:rPr>
                <w:sz w:val="24"/>
                <w:szCs w:val="24"/>
              </w:rPr>
            </w:pPr>
            <w:r w:rsidRPr="00A132BB">
              <w:rPr>
                <w:b/>
                <w:bCs/>
                <w:sz w:val="24"/>
                <w:szCs w:val="24"/>
              </w:rPr>
              <w:t>United States</w:t>
            </w:r>
          </w:p>
        </w:tc>
        <w:tc>
          <w:tcPr>
            <w:tcW w:w="2163"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FF816D3" w14:textId="77777777" w:rsidR="00D641DD" w:rsidRPr="00A132BB" w:rsidRDefault="00000000">
            <w:pPr>
              <w:jc w:val="center"/>
              <w:rPr>
                <w:sz w:val="24"/>
                <w:szCs w:val="24"/>
              </w:rPr>
            </w:pPr>
            <w:r w:rsidRPr="00A132BB">
              <w:rPr>
                <w:b/>
                <w:bCs/>
                <w:sz w:val="24"/>
                <w:szCs w:val="24"/>
              </w:rPr>
              <w:t>India</w:t>
            </w:r>
          </w:p>
        </w:tc>
        <w:tc>
          <w:tcPr>
            <w:tcW w:w="292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B909941" w14:textId="77777777" w:rsidR="00D641DD" w:rsidRPr="00A132BB" w:rsidRDefault="00000000">
            <w:pPr>
              <w:jc w:val="center"/>
              <w:rPr>
                <w:sz w:val="24"/>
                <w:szCs w:val="24"/>
              </w:rPr>
            </w:pPr>
            <w:r w:rsidRPr="00A132BB">
              <w:rPr>
                <w:b/>
                <w:bCs/>
                <w:sz w:val="24"/>
                <w:szCs w:val="24"/>
              </w:rPr>
              <w:t>Implications for Starbucks’ Marketing Strategy</w:t>
            </w:r>
          </w:p>
        </w:tc>
      </w:tr>
      <w:tr w:rsidR="00D641DD" w:rsidRPr="00A132BB" w14:paraId="694E5C7E" w14:textId="77777777">
        <w:trPr>
          <w:trHeight w:val="2435"/>
        </w:trPr>
        <w:tc>
          <w:tcPr>
            <w:tcW w:w="1752"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F616905" w14:textId="77777777" w:rsidR="00D641DD" w:rsidRPr="00A132BB" w:rsidRDefault="00000000">
            <w:pPr>
              <w:jc w:val="both"/>
              <w:rPr>
                <w:sz w:val="24"/>
                <w:szCs w:val="24"/>
              </w:rPr>
            </w:pPr>
            <w:r w:rsidRPr="00A132BB">
              <w:rPr>
                <w:b/>
                <w:bCs/>
                <w:sz w:val="24"/>
                <w:szCs w:val="24"/>
              </w:rPr>
              <w:t>Power Distance</w:t>
            </w:r>
          </w:p>
        </w:tc>
        <w:tc>
          <w:tcPr>
            <w:tcW w:w="251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706A3E8" w14:textId="77777777" w:rsidR="00D641DD" w:rsidRPr="00A132BB" w:rsidRDefault="00000000">
            <w:pPr>
              <w:jc w:val="both"/>
              <w:rPr>
                <w:sz w:val="24"/>
                <w:szCs w:val="24"/>
              </w:rPr>
            </w:pPr>
            <w:r w:rsidRPr="00A132BB">
              <w:rPr>
                <w:sz w:val="24"/>
                <w:szCs w:val="24"/>
              </w:rPr>
              <w:t xml:space="preserve">Low power </w:t>
            </w:r>
            <w:proofErr w:type="gramStart"/>
            <w:r w:rsidRPr="00A132BB">
              <w:rPr>
                <w:sz w:val="24"/>
                <w:szCs w:val="24"/>
              </w:rPr>
              <w:t>distance;</w:t>
            </w:r>
            <w:proofErr w:type="gramEnd"/>
            <w:r w:rsidRPr="00A132BB">
              <w:rPr>
                <w:sz w:val="24"/>
                <w:szCs w:val="24"/>
              </w:rPr>
              <w:t xml:space="preserve"> employees and customers expect equality, informality, and participative decision-making.</w:t>
            </w:r>
          </w:p>
        </w:tc>
        <w:tc>
          <w:tcPr>
            <w:tcW w:w="2163"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4CAD2DF" w14:textId="77777777" w:rsidR="00D641DD" w:rsidRPr="00A132BB" w:rsidRDefault="00000000">
            <w:pPr>
              <w:jc w:val="both"/>
              <w:rPr>
                <w:sz w:val="24"/>
                <w:szCs w:val="24"/>
              </w:rPr>
            </w:pPr>
            <w:r w:rsidRPr="00A132BB">
              <w:rPr>
                <w:sz w:val="24"/>
                <w:szCs w:val="24"/>
              </w:rPr>
              <w:t xml:space="preserve">High power </w:t>
            </w:r>
            <w:proofErr w:type="gramStart"/>
            <w:r w:rsidRPr="00A132BB">
              <w:rPr>
                <w:sz w:val="24"/>
                <w:szCs w:val="24"/>
              </w:rPr>
              <w:t>distance;</w:t>
            </w:r>
            <w:proofErr w:type="gramEnd"/>
            <w:r w:rsidRPr="00A132BB">
              <w:rPr>
                <w:sz w:val="24"/>
                <w:szCs w:val="24"/>
              </w:rPr>
              <w:t xml:space="preserve"> hierarchy and authority are accepted in </w:t>
            </w:r>
            <w:proofErr w:type="spellStart"/>
            <w:r w:rsidRPr="00A132BB">
              <w:rPr>
                <w:sz w:val="24"/>
                <w:szCs w:val="24"/>
              </w:rPr>
              <w:t>organisations</w:t>
            </w:r>
            <w:proofErr w:type="spellEnd"/>
            <w:r w:rsidRPr="00A132BB">
              <w:rPr>
                <w:sz w:val="24"/>
                <w:szCs w:val="24"/>
              </w:rPr>
              <w:t xml:space="preserve"> and service interactions.</w:t>
            </w:r>
          </w:p>
        </w:tc>
        <w:tc>
          <w:tcPr>
            <w:tcW w:w="292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4089BD0" w14:textId="77777777" w:rsidR="00D641DD" w:rsidRPr="00A132BB" w:rsidRDefault="00000000">
            <w:pPr>
              <w:jc w:val="both"/>
              <w:rPr>
                <w:sz w:val="24"/>
                <w:szCs w:val="24"/>
              </w:rPr>
            </w:pPr>
            <w:r w:rsidRPr="00A132BB">
              <w:rPr>
                <w:sz w:val="24"/>
                <w:szCs w:val="24"/>
              </w:rPr>
              <w:t xml:space="preserve">In the USA, Starbucks </w:t>
            </w:r>
            <w:proofErr w:type="spellStart"/>
            <w:r w:rsidRPr="00A132BB">
              <w:rPr>
                <w:sz w:val="24"/>
                <w:szCs w:val="24"/>
              </w:rPr>
              <w:t>emphasises</w:t>
            </w:r>
            <w:proofErr w:type="spellEnd"/>
            <w:r w:rsidRPr="00A132BB">
              <w:rPr>
                <w:sz w:val="24"/>
                <w:szCs w:val="24"/>
              </w:rPr>
              <w:t xml:space="preserve"> informal service and employee empowerment. In India, more structured service roles and visible professionalism enhance customer comfort.</w:t>
            </w:r>
          </w:p>
        </w:tc>
      </w:tr>
      <w:tr w:rsidR="00D641DD" w:rsidRPr="00A132BB" w14:paraId="5F486025" w14:textId="77777777">
        <w:trPr>
          <w:trHeight w:val="1880"/>
        </w:trPr>
        <w:tc>
          <w:tcPr>
            <w:tcW w:w="1752"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E3F371F" w14:textId="77777777" w:rsidR="00D641DD" w:rsidRPr="00A132BB" w:rsidRDefault="00000000">
            <w:pPr>
              <w:jc w:val="both"/>
              <w:rPr>
                <w:sz w:val="24"/>
                <w:szCs w:val="24"/>
              </w:rPr>
            </w:pPr>
            <w:r w:rsidRPr="00A132BB">
              <w:rPr>
                <w:b/>
                <w:bCs/>
                <w:sz w:val="24"/>
                <w:szCs w:val="24"/>
              </w:rPr>
              <w:lastRenderedPageBreak/>
              <w:t>Individualism vs Collectivism</w:t>
            </w:r>
          </w:p>
        </w:tc>
        <w:tc>
          <w:tcPr>
            <w:tcW w:w="251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A3288EF" w14:textId="77777777" w:rsidR="00D641DD" w:rsidRPr="00A132BB" w:rsidRDefault="00000000">
            <w:pPr>
              <w:jc w:val="both"/>
              <w:rPr>
                <w:sz w:val="24"/>
                <w:szCs w:val="24"/>
              </w:rPr>
            </w:pPr>
            <w:r w:rsidRPr="00A132BB">
              <w:rPr>
                <w:sz w:val="24"/>
                <w:szCs w:val="24"/>
              </w:rPr>
              <w:t xml:space="preserve">Highly individualistic </w:t>
            </w:r>
            <w:proofErr w:type="gramStart"/>
            <w:r w:rsidRPr="00A132BB">
              <w:rPr>
                <w:sz w:val="24"/>
                <w:szCs w:val="24"/>
              </w:rPr>
              <w:t>society;</w:t>
            </w:r>
            <w:proofErr w:type="gramEnd"/>
            <w:r w:rsidRPr="00A132BB">
              <w:rPr>
                <w:sz w:val="24"/>
                <w:szCs w:val="24"/>
              </w:rPr>
              <w:t xml:space="preserve"> personal choice, convenience, and self-expression are valued.</w:t>
            </w:r>
          </w:p>
        </w:tc>
        <w:tc>
          <w:tcPr>
            <w:tcW w:w="2163"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FBC2F95" w14:textId="77777777" w:rsidR="00D641DD" w:rsidRPr="00A132BB" w:rsidRDefault="00000000">
            <w:pPr>
              <w:jc w:val="both"/>
              <w:rPr>
                <w:sz w:val="24"/>
                <w:szCs w:val="24"/>
              </w:rPr>
            </w:pPr>
            <w:r w:rsidRPr="00A132BB">
              <w:rPr>
                <w:sz w:val="24"/>
                <w:szCs w:val="24"/>
              </w:rPr>
              <w:t xml:space="preserve">Collectivist </w:t>
            </w:r>
            <w:proofErr w:type="gramStart"/>
            <w:r w:rsidRPr="00A132BB">
              <w:rPr>
                <w:sz w:val="24"/>
                <w:szCs w:val="24"/>
              </w:rPr>
              <w:t>tendencies;</w:t>
            </w:r>
            <w:proofErr w:type="gramEnd"/>
            <w:r w:rsidRPr="00A132BB">
              <w:rPr>
                <w:sz w:val="24"/>
                <w:szCs w:val="24"/>
              </w:rPr>
              <w:t xml:space="preserve"> social belonging, family orientation, and group experiences are important.</w:t>
            </w:r>
          </w:p>
        </w:tc>
        <w:tc>
          <w:tcPr>
            <w:tcW w:w="292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17A6382" w14:textId="77777777" w:rsidR="00D641DD" w:rsidRPr="00A132BB" w:rsidRDefault="00000000">
            <w:pPr>
              <w:jc w:val="both"/>
              <w:rPr>
                <w:sz w:val="24"/>
                <w:szCs w:val="24"/>
              </w:rPr>
            </w:pPr>
            <w:r w:rsidRPr="00A132BB">
              <w:rPr>
                <w:sz w:val="24"/>
                <w:szCs w:val="24"/>
              </w:rPr>
              <w:t xml:space="preserve">U.S. marketing highlights </w:t>
            </w:r>
            <w:proofErr w:type="spellStart"/>
            <w:r w:rsidRPr="00A132BB">
              <w:rPr>
                <w:sz w:val="24"/>
                <w:szCs w:val="24"/>
              </w:rPr>
              <w:t>personalisation</w:t>
            </w:r>
            <w:proofErr w:type="spellEnd"/>
            <w:r w:rsidRPr="00A132BB">
              <w:rPr>
                <w:sz w:val="24"/>
                <w:szCs w:val="24"/>
              </w:rPr>
              <w:t xml:space="preserve"> and “your drink, your way.” In India, Starbucks positions </w:t>
            </w:r>
            <w:proofErr w:type="gramStart"/>
            <w:r w:rsidRPr="00A132BB">
              <w:rPr>
                <w:sz w:val="24"/>
                <w:szCs w:val="24"/>
              </w:rPr>
              <w:t>stores</w:t>
            </w:r>
            <w:proofErr w:type="gramEnd"/>
            <w:r w:rsidRPr="00A132BB">
              <w:rPr>
                <w:sz w:val="24"/>
                <w:szCs w:val="24"/>
              </w:rPr>
              <w:t xml:space="preserve"> as social spaces for group interaction.</w:t>
            </w:r>
          </w:p>
        </w:tc>
      </w:tr>
      <w:tr w:rsidR="00D641DD" w:rsidRPr="00A132BB" w14:paraId="6909518F" w14:textId="77777777">
        <w:trPr>
          <w:trHeight w:val="1880"/>
        </w:trPr>
        <w:tc>
          <w:tcPr>
            <w:tcW w:w="1752"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69D572F" w14:textId="77777777" w:rsidR="00D641DD" w:rsidRPr="00A132BB" w:rsidRDefault="00000000">
            <w:pPr>
              <w:jc w:val="both"/>
              <w:rPr>
                <w:sz w:val="24"/>
                <w:szCs w:val="24"/>
              </w:rPr>
            </w:pPr>
            <w:r w:rsidRPr="00A132BB">
              <w:rPr>
                <w:b/>
                <w:bCs/>
                <w:sz w:val="24"/>
                <w:szCs w:val="24"/>
              </w:rPr>
              <w:t>Masculinity vs Femininity</w:t>
            </w:r>
          </w:p>
        </w:tc>
        <w:tc>
          <w:tcPr>
            <w:tcW w:w="251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D26ADEC" w14:textId="77777777" w:rsidR="00D641DD" w:rsidRPr="00A132BB" w:rsidRDefault="00000000">
            <w:pPr>
              <w:jc w:val="both"/>
              <w:rPr>
                <w:sz w:val="24"/>
                <w:szCs w:val="24"/>
              </w:rPr>
            </w:pPr>
            <w:r w:rsidRPr="00A132BB">
              <w:rPr>
                <w:sz w:val="24"/>
                <w:szCs w:val="24"/>
              </w:rPr>
              <w:t xml:space="preserve">Moderately </w:t>
            </w:r>
            <w:proofErr w:type="gramStart"/>
            <w:r w:rsidRPr="00A132BB">
              <w:rPr>
                <w:sz w:val="24"/>
                <w:szCs w:val="24"/>
              </w:rPr>
              <w:t>masculine;</w:t>
            </w:r>
            <w:proofErr w:type="gramEnd"/>
            <w:r w:rsidRPr="00A132BB">
              <w:rPr>
                <w:sz w:val="24"/>
                <w:szCs w:val="24"/>
              </w:rPr>
              <w:t xml:space="preserve"> achievement, performance, and success are </w:t>
            </w:r>
            <w:proofErr w:type="spellStart"/>
            <w:r w:rsidRPr="00A132BB">
              <w:rPr>
                <w:sz w:val="24"/>
                <w:szCs w:val="24"/>
              </w:rPr>
              <w:t>emphasised</w:t>
            </w:r>
            <w:proofErr w:type="spellEnd"/>
            <w:r w:rsidRPr="00A132BB">
              <w:rPr>
                <w:sz w:val="24"/>
                <w:szCs w:val="24"/>
              </w:rPr>
              <w:t>.</w:t>
            </w:r>
          </w:p>
        </w:tc>
        <w:tc>
          <w:tcPr>
            <w:tcW w:w="2163"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FEAF65A" w14:textId="77777777" w:rsidR="00D641DD" w:rsidRPr="00A132BB" w:rsidRDefault="00000000">
            <w:pPr>
              <w:jc w:val="both"/>
              <w:rPr>
                <w:sz w:val="24"/>
                <w:szCs w:val="24"/>
              </w:rPr>
            </w:pPr>
            <w:r w:rsidRPr="00A132BB">
              <w:rPr>
                <w:sz w:val="24"/>
                <w:szCs w:val="24"/>
              </w:rPr>
              <w:t xml:space="preserve">Moderately </w:t>
            </w:r>
            <w:proofErr w:type="gramStart"/>
            <w:r w:rsidRPr="00A132BB">
              <w:rPr>
                <w:sz w:val="24"/>
                <w:szCs w:val="24"/>
              </w:rPr>
              <w:t>masculine;</w:t>
            </w:r>
            <w:proofErr w:type="gramEnd"/>
            <w:r w:rsidRPr="00A132BB">
              <w:rPr>
                <w:sz w:val="24"/>
                <w:szCs w:val="24"/>
              </w:rPr>
              <w:t xml:space="preserve"> success and status matter, but relationships also remain important.</w:t>
            </w:r>
          </w:p>
        </w:tc>
        <w:tc>
          <w:tcPr>
            <w:tcW w:w="292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3F99657" w14:textId="77777777" w:rsidR="00D641DD" w:rsidRPr="00A132BB" w:rsidRDefault="00000000">
            <w:pPr>
              <w:jc w:val="both"/>
              <w:rPr>
                <w:sz w:val="24"/>
                <w:szCs w:val="24"/>
              </w:rPr>
            </w:pPr>
            <w:r w:rsidRPr="00A132BB">
              <w:rPr>
                <w:sz w:val="24"/>
                <w:szCs w:val="24"/>
              </w:rPr>
              <w:t>Starbucks in the USA focuses on productivity, efficiency, and performance. In India, aspirational branding linked to lifestyle and status is more effective.</w:t>
            </w:r>
          </w:p>
        </w:tc>
      </w:tr>
      <w:tr w:rsidR="00D641DD" w:rsidRPr="00A132BB" w14:paraId="37677B61" w14:textId="77777777">
        <w:trPr>
          <w:trHeight w:val="1880"/>
        </w:trPr>
        <w:tc>
          <w:tcPr>
            <w:tcW w:w="1752"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58ABF81" w14:textId="77777777" w:rsidR="00D641DD" w:rsidRPr="00A132BB" w:rsidRDefault="00000000">
            <w:pPr>
              <w:jc w:val="both"/>
              <w:rPr>
                <w:sz w:val="24"/>
                <w:szCs w:val="24"/>
              </w:rPr>
            </w:pPr>
            <w:r w:rsidRPr="00A132BB">
              <w:rPr>
                <w:b/>
                <w:bCs/>
                <w:sz w:val="24"/>
                <w:szCs w:val="24"/>
              </w:rPr>
              <w:t>Uncertainty Avoidance</w:t>
            </w:r>
          </w:p>
        </w:tc>
        <w:tc>
          <w:tcPr>
            <w:tcW w:w="251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6E1888F" w14:textId="77777777" w:rsidR="00D641DD" w:rsidRPr="00A132BB" w:rsidRDefault="00000000">
            <w:pPr>
              <w:jc w:val="both"/>
              <w:rPr>
                <w:sz w:val="24"/>
                <w:szCs w:val="24"/>
              </w:rPr>
            </w:pPr>
            <w:r w:rsidRPr="00A132BB">
              <w:rPr>
                <w:sz w:val="24"/>
                <w:szCs w:val="24"/>
              </w:rPr>
              <w:t>Relatively low; consumers are open to innovation and new product experimentation.</w:t>
            </w:r>
          </w:p>
        </w:tc>
        <w:tc>
          <w:tcPr>
            <w:tcW w:w="2163"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540C7D8" w14:textId="77777777" w:rsidR="00D641DD" w:rsidRPr="00A132BB" w:rsidRDefault="00000000">
            <w:pPr>
              <w:jc w:val="both"/>
              <w:rPr>
                <w:sz w:val="24"/>
                <w:szCs w:val="24"/>
              </w:rPr>
            </w:pPr>
            <w:r w:rsidRPr="00A132BB">
              <w:rPr>
                <w:sz w:val="24"/>
                <w:szCs w:val="24"/>
              </w:rPr>
              <w:t>Moderate; consumers prefer familiarity but are gradually open to global brands.</w:t>
            </w:r>
          </w:p>
        </w:tc>
        <w:tc>
          <w:tcPr>
            <w:tcW w:w="292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13F608B" w14:textId="77777777" w:rsidR="00D641DD" w:rsidRPr="00A132BB" w:rsidRDefault="00000000">
            <w:pPr>
              <w:jc w:val="both"/>
              <w:rPr>
                <w:sz w:val="24"/>
                <w:szCs w:val="24"/>
              </w:rPr>
            </w:pPr>
            <w:r w:rsidRPr="00A132BB">
              <w:rPr>
                <w:sz w:val="24"/>
                <w:szCs w:val="24"/>
              </w:rPr>
              <w:t xml:space="preserve">Frequent product innovation works well in the USA. In India, gradual introduction of new products with familiar </w:t>
            </w:r>
            <w:proofErr w:type="spellStart"/>
            <w:r w:rsidRPr="00A132BB">
              <w:rPr>
                <w:sz w:val="24"/>
                <w:szCs w:val="24"/>
              </w:rPr>
              <w:t>flavours</w:t>
            </w:r>
            <w:proofErr w:type="spellEnd"/>
            <w:r w:rsidRPr="00A132BB">
              <w:rPr>
                <w:sz w:val="24"/>
                <w:szCs w:val="24"/>
              </w:rPr>
              <w:t xml:space="preserve"> reduces perceived risk.</w:t>
            </w:r>
          </w:p>
        </w:tc>
      </w:tr>
      <w:tr w:rsidR="00D641DD" w:rsidRPr="00A132BB" w14:paraId="3C25C34B" w14:textId="77777777">
        <w:trPr>
          <w:trHeight w:val="2150"/>
        </w:trPr>
        <w:tc>
          <w:tcPr>
            <w:tcW w:w="1752"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7F50BA3" w14:textId="77777777" w:rsidR="00D641DD" w:rsidRPr="00A132BB" w:rsidRDefault="00000000">
            <w:pPr>
              <w:jc w:val="both"/>
              <w:rPr>
                <w:sz w:val="24"/>
                <w:szCs w:val="24"/>
              </w:rPr>
            </w:pPr>
            <w:r w:rsidRPr="00A132BB">
              <w:rPr>
                <w:b/>
                <w:bCs/>
                <w:sz w:val="24"/>
                <w:szCs w:val="24"/>
              </w:rPr>
              <w:t>Long-Term Orientation</w:t>
            </w:r>
          </w:p>
        </w:tc>
        <w:tc>
          <w:tcPr>
            <w:tcW w:w="251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ECC2610" w14:textId="77777777" w:rsidR="00D641DD" w:rsidRPr="00A132BB" w:rsidRDefault="00000000">
            <w:pPr>
              <w:jc w:val="both"/>
              <w:rPr>
                <w:sz w:val="24"/>
                <w:szCs w:val="24"/>
              </w:rPr>
            </w:pPr>
            <w:r w:rsidRPr="00A132BB">
              <w:rPr>
                <w:sz w:val="24"/>
                <w:szCs w:val="24"/>
              </w:rPr>
              <w:t>Short- to medium-term orientation; focus on quick results and immediate value.</w:t>
            </w:r>
          </w:p>
        </w:tc>
        <w:tc>
          <w:tcPr>
            <w:tcW w:w="2163"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8DCEFFA" w14:textId="77777777" w:rsidR="00D641DD" w:rsidRPr="00A132BB" w:rsidRDefault="00000000">
            <w:pPr>
              <w:jc w:val="both"/>
              <w:rPr>
                <w:sz w:val="24"/>
                <w:szCs w:val="24"/>
              </w:rPr>
            </w:pPr>
            <w:r w:rsidRPr="00A132BB">
              <w:rPr>
                <w:sz w:val="24"/>
                <w:szCs w:val="24"/>
              </w:rPr>
              <w:t xml:space="preserve">Strong long-term </w:t>
            </w:r>
            <w:proofErr w:type="gramStart"/>
            <w:r w:rsidRPr="00A132BB">
              <w:rPr>
                <w:sz w:val="24"/>
                <w:szCs w:val="24"/>
              </w:rPr>
              <w:t>orientation;</w:t>
            </w:r>
            <w:proofErr w:type="gramEnd"/>
            <w:r w:rsidRPr="00A132BB">
              <w:rPr>
                <w:sz w:val="24"/>
                <w:szCs w:val="24"/>
              </w:rPr>
              <w:t xml:space="preserve"> patience, persistence, and long-term relationships are valued.</w:t>
            </w:r>
          </w:p>
        </w:tc>
        <w:tc>
          <w:tcPr>
            <w:tcW w:w="292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EEF448D" w14:textId="77777777" w:rsidR="00D641DD" w:rsidRPr="00A132BB" w:rsidRDefault="00000000">
            <w:pPr>
              <w:jc w:val="both"/>
              <w:rPr>
                <w:sz w:val="24"/>
                <w:szCs w:val="24"/>
              </w:rPr>
            </w:pPr>
            <w:r w:rsidRPr="00A132BB">
              <w:rPr>
                <w:sz w:val="24"/>
                <w:szCs w:val="24"/>
              </w:rPr>
              <w:t>Starbucks in India benefits from long-term brand building and relationship-based loyalty, while U.S. strategies focus on immediate convenience and rewards.</w:t>
            </w:r>
          </w:p>
        </w:tc>
      </w:tr>
      <w:tr w:rsidR="00D641DD" w:rsidRPr="00A132BB" w14:paraId="282A2EED" w14:textId="77777777">
        <w:trPr>
          <w:trHeight w:val="1880"/>
        </w:trPr>
        <w:tc>
          <w:tcPr>
            <w:tcW w:w="1752"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FC1E7A5" w14:textId="77777777" w:rsidR="00D641DD" w:rsidRPr="00A132BB" w:rsidRDefault="00000000">
            <w:pPr>
              <w:jc w:val="both"/>
              <w:rPr>
                <w:sz w:val="24"/>
                <w:szCs w:val="24"/>
              </w:rPr>
            </w:pPr>
            <w:r w:rsidRPr="00A132BB">
              <w:rPr>
                <w:b/>
                <w:bCs/>
                <w:sz w:val="24"/>
                <w:szCs w:val="24"/>
              </w:rPr>
              <w:t>Indulgence vs Restraint</w:t>
            </w:r>
          </w:p>
        </w:tc>
        <w:tc>
          <w:tcPr>
            <w:tcW w:w="251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CE05ECA" w14:textId="77777777" w:rsidR="00D641DD" w:rsidRPr="00A132BB" w:rsidRDefault="00000000">
            <w:pPr>
              <w:jc w:val="both"/>
              <w:rPr>
                <w:sz w:val="24"/>
                <w:szCs w:val="24"/>
              </w:rPr>
            </w:pPr>
            <w:r w:rsidRPr="00A132BB">
              <w:rPr>
                <w:sz w:val="24"/>
                <w:szCs w:val="24"/>
              </w:rPr>
              <w:t>Highly indulgent; consumption, enjoyment, and leisure are socially encouraged.</w:t>
            </w:r>
          </w:p>
        </w:tc>
        <w:tc>
          <w:tcPr>
            <w:tcW w:w="2163"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6A1278C" w14:textId="77777777" w:rsidR="00D641DD" w:rsidRPr="00A132BB" w:rsidRDefault="00000000">
            <w:pPr>
              <w:jc w:val="both"/>
              <w:rPr>
                <w:sz w:val="24"/>
                <w:szCs w:val="24"/>
              </w:rPr>
            </w:pPr>
            <w:r w:rsidRPr="00A132BB">
              <w:rPr>
                <w:sz w:val="24"/>
                <w:szCs w:val="24"/>
              </w:rPr>
              <w:t>More restrained; indulgence is increasing but remains moderated by price sensitivity and cultural norms.</w:t>
            </w:r>
          </w:p>
        </w:tc>
        <w:tc>
          <w:tcPr>
            <w:tcW w:w="292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F772097" w14:textId="77777777" w:rsidR="00D641DD" w:rsidRPr="00A132BB" w:rsidRDefault="00000000">
            <w:pPr>
              <w:jc w:val="both"/>
              <w:rPr>
                <w:sz w:val="24"/>
                <w:szCs w:val="24"/>
              </w:rPr>
            </w:pPr>
            <w:r w:rsidRPr="00A132BB">
              <w:rPr>
                <w:sz w:val="24"/>
                <w:szCs w:val="24"/>
              </w:rPr>
              <w:t>In the USA, Starbucks is positioned as an everyday indulgence. In India, it is positioned as an occasional premium lifestyle experience.</w:t>
            </w:r>
          </w:p>
        </w:tc>
      </w:tr>
    </w:tbl>
    <w:p w14:paraId="75570D6A" w14:textId="77777777" w:rsidR="00D641DD" w:rsidRPr="00A132BB" w:rsidRDefault="00000000">
      <w:pPr>
        <w:spacing w:before="240" w:after="200" w:line="360" w:lineRule="auto"/>
        <w:jc w:val="both"/>
        <w:rPr>
          <w:b/>
          <w:bCs/>
          <w:sz w:val="24"/>
          <w:szCs w:val="24"/>
        </w:rPr>
      </w:pPr>
      <w:r w:rsidRPr="00A132BB">
        <w:rPr>
          <w:b/>
          <w:bCs/>
          <w:sz w:val="24"/>
          <w:szCs w:val="24"/>
        </w:rPr>
        <w:lastRenderedPageBreak/>
        <w:t>Advantages:</w:t>
      </w:r>
    </w:p>
    <w:p w14:paraId="27AA9B1D" w14:textId="77777777" w:rsidR="00D641DD" w:rsidRPr="00A132BB" w:rsidRDefault="00000000">
      <w:pPr>
        <w:spacing w:before="240" w:after="200" w:line="360" w:lineRule="auto"/>
        <w:jc w:val="both"/>
        <w:rPr>
          <w:sz w:val="24"/>
          <w:szCs w:val="24"/>
        </w:rPr>
      </w:pPr>
      <w:r w:rsidRPr="00A132BB">
        <w:rPr>
          <w:sz w:val="24"/>
          <w:szCs w:val="24"/>
        </w:rPr>
        <w:t xml:space="preserve">The cultural dimensions of Hofstede offer </w:t>
      </w:r>
      <w:proofErr w:type="spellStart"/>
      <w:r w:rsidRPr="00A132BB">
        <w:rPr>
          <w:sz w:val="24"/>
          <w:szCs w:val="24"/>
        </w:rPr>
        <w:t>systematised</w:t>
      </w:r>
      <w:proofErr w:type="spellEnd"/>
      <w:r w:rsidRPr="00A132BB">
        <w:rPr>
          <w:sz w:val="24"/>
          <w:szCs w:val="24"/>
        </w:rPr>
        <w:t xml:space="preserve"> platform of cross-country comparison that allows multinational companies such as Starbucks to predict consumer </w:t>
      </w:r>
      <w:proofErr w:type="spellStart"/>
      <w:r w:rsidRPr="00A132BB">
        <w:rPr>
          <w:sz w:val="24"/>
          <w:szCs w:val="24"/>
        </w:rPr>
        <w:t>behaviour</w:t>
      </w:r>
      <w:proofErr w:type="spellEnd"/>
      <w:r w:rsidRPr="00A132BB">
        <w:rPr>
          <w:sz w:val="24"/>
          <w:szCs w:val="24"/>
        </w:rPr>
        <w:t xml:space="preserve">, service expectation, and communication styles differences. This model improves the predictability of cultures to help in the strategic decision-making of international marketing and </w:t>
      </w:r>
      <w:proofErr w:type="spellStart"/>
      <w:r w:rsidRPr="00A132BB">
        <w:rPr>
          <w:sz w:val="24"/>
          <w:szCs w:val="24"/>
        </w:rPr>
        <w:t>localisation</w:t>
      </w:r>
      <w:proofErr w:type="spellEnd"/>
      <w:r w:rsidRPr="00A132BB">
        <w:rPr>
          <w:sz w:val="24"/>
          <w:szCs w:val="24"/>
        </w:rPr>
        <w:t>.</w:t>
      </w:r>
    </w:p>
    <w:p w14:paraId="570D67E6" w14:textId="77777777" w:rsidR="00D641DD" w:rsidRPr="00A132BB" w:rsidRDefault="00000000">
      <w:pPr>
        <w:spacing w:before="240" w:after="200" w:line="360" w:lineRule="auto"/>
        <w:jc w:val="both"/>
        <w:rPr>
          <w:b/>
          <w:bCs/>
          <w:sz w:val="24"/>
          <w:szCs w:val="24"/>
        </w:rPr>
      </w:pPr>
      <w:r w:rsidRPr="00A132BB">
        <w:rPr>
          <w:b/>
          <w:bCs/>
          <w:sz w:val="24"/>
          <w:szCs w:val="24"/>
        </w:rPr>
        <w:t>Limitations:</w:t>
      </w:r>
    </w:p>
    <w:p w14:paraId="3857BD85" w14:textId="77777777" w:rsidR="00D641DD" w:rsidRPr="00A132BB" w:rsidRDefault="00000000">
      <w:pPr>
        <w:spacing w:before="240" w:after="200" w:line="360" w:lineRule="auto"/>
        <w:jc w:val="both"/>
        <w:rPr>
          <w:sz w:val="24"/>
          <w:szCs w:val="24"/>
        </w:rPr>
      </w:pPr>
      <w:r w:rsidRPr="00A132BB">
        <w:rPr>
          <w:sz w:val="24"/>
          <w:szCs w:val="24"/>
        </w:rPr>
        <w:t xml:space="preserve">There are, however, significant restrictions </w:t>
      </w:r>
      <w:proofErr w:type="gramStart"/>
      <w:r w:rsidRPr="00A132BB">
        <w:rPr>
          <w:sz w:val="24"/>
          <w:szCs w:val="24"/>
        </w:rPr>
        <w:t>of</w:t>
      </w:r>
      <w:proofErr w:type="gramEnd"/>
      <w:r w:rsidRPr="00A132BB">
        <w:rPr>
          <w:sz w:val="24"/>
          <w:szCs w:val="24"/>
        </w:rPr>
        <w:t xml:space="preserve"> the model. It </w:t>
      </w:r>
      <w:proofErr w:type="spellStart"/>
      <w:r w:rsidRPr="00A132BB">
        <w:rPr>
          <w:sz w:val="24"/>
          <w:szCs w:val="24"/>
        </w:rPr>
        <w:t>generalises</w:t>
      </w:r>
      <w:proofErr w:type="spellEnd"/>
      <w:r w:rsidRPr="00A132BB">
        <w:rPr>
          <w:sz w:val="24"/>
          <w:szCs w:val="24"/>
        </w:rPr>
        <w:t xml:space="preserve"> national cultures, stereotypes culture, and it does not consider regional, generational, and socio-economic subcultures especially in multicultural markets like India. That is </w:t>
      </w:r>
      <w:proofErr w:type="gramStart"/>
      <w:r w:rsidRPr="00A132BB">
        <w:rPr>
          <w:sz w:val="24"/>
          <w:szCs w:val="24"/>
        </w:rPr>
        <w:t>why,</w:t>
      </w:r>
      <w:proofErr w:type="gramEnd"/>
      <w:r w:rsidRPr="00A132BB">
        <w:rPr>
          <w:sz w:val="24"/>
          <w:szCs w:val="24"/>
        </w:rPr>
        <w:t xml:space="preserve"> Hofstede as a framework must be regarded as the guideline but not as the explanation of consumer </w:t>
      </w:r>
      <w:proofErr w:type="spellStart"/>
      <w:r w:rsidRPr="00A132BB">
        <w:rPr>
          <w:sz w:val="24"/>
          <w:szCs w:val="24"/>
        </w:rPr>
        <w:t>behaviour</w:t>
      </w:r>
      <w:proofErr w:type="spellEnd"/>
      <w:r w:rsidRPr="00A132BB">
        <w:rPr>
          <w:sz w:val="24"/>
          <w:szCs w:val="24"/>
        </w:rPr>
        <w:t>.</w:t>
      </w:r>
    </w:p>
    <w:p w14:paraId="190E5E6D" w14:textId="77777777" w:rsidR="00D641DD" w:rsidRPr="00A132BB" w:rsidRDefault="00000000">
      <w:pPr>
        <w:pStyle w:val="Heading1"/>
        <w:rPr>
          <w:rFonts w:ascii="Arial" w:eastAsia="Arial" w:hAnsi="Arial" w:cs="Arial"/>
        </w:rPr>
      </w:pPr>
      <w:bookmarkStart w:id="18" w:name="_heading=h.fcts90lo6wvy" w:colFirst="0" w:colLast="0"/>
      <w:bookmarkEnd w:id="18"/>
      <w:r w:rsidRPr="00A132BB">
        <w:rPr>
          <w:rFonts w:ascii="Arial" w:eastAsia="Arial" w:hAnsi="Arial" w:cs="Arial"/>
        </w:rPr>
        <w:t xml:space="preserve">4. Comparison of STP Strategies </w:t>
      </w:r>
    </w:p>
    <w:p w14:paraId="57493D89" w14:textId="77777777" w:rsidR="00D641DD" w:rsidRPr="00A132BB" w:rsidRDefault="00000000">
      <w:pPr>
        <w:pStyle w:val="Heading2"/>
        <w:rPr>
          <w:rFonts w:ascii="Arial" w:eastAsia="Arial" w:hAnsi="Arial" w:cs="Arial"/>
        </w:rPr>
      </w:pPr>
      <w:bookmarkStart w:id="19" w:name="_heading=h.zihy92gd7l1a" w:colFirst="0" w:colLast="0"/>
      <w:bookmarkEnd w:id="19"/>
      <w:r w:rsidRPr="00A132BB">
        <w:rPr>
          <w:rFonts w:ascii="Arial" w:eastAsia="Arial" w:hAnsi="Arial" w:cs="Arial"/>
        </w:rPr>
        <w:t>4.1 USA and India Market Segmentation</w:t>
      </w:r>
    </w:p>
    <w:p w14:paraId="2FCA849E" w14:textId="77777777" w:rsidR="00D641DD" w:rsidRPr="00A132BB" w:rsidRDefault="00000000">
      <w:pPr>
        <w:spacing w:before="240" w:after="200" w:line="360" w:lineRule="auto"/>
        <w:jc w:val="both"/>
        <w:rPr>
          <w:sz w:val="24"/>
          <w:szCs w:val="24"/>
        </w:rPr>
      </w:pPr>
      <w:r w:rsidRPr="00A132BB">
        <w:rPr>
          <w:sz w:val="24"/>
          <w:szCs w:val="24"/>
        </w:rPr>
        <w:t xml:space="preserve">Multi-dimensional approach to segmentation is applied by Starbucks in both United States and India and the segmentation is mainly done based on demographic, psychographic, geographic and </w:t>
      </w:r>
      <w:proofErr w:type="spellStart"/>
      <w:r w:rsidRPr="00A132BB">
        <w:rPr>
          <w:sz w:val="24"/>
          <w:szCs w:val="24"/>
        </w:rPr>
        <w:t>behavioural</w:t>
      </w:r>
      <w:proofErr w:type="spellEnd"/>
      <w:r w:rsidRPr="00A132BB">
        <w:rPr>
          <w:sz w:val="24"/>
          <w:szCs w:val="24"/>
        </w:rPr>
        <w:t xml:space="preserve"> variables. The brand segmentation in the USA mostly depends on the age, lifestyle, level of income, and consumption </w:t>
      </w:r>
      <w:proofErr w:type="spellStart"/>
      <w:r w:rsidRPr="00A132BB">
        <w:rPr>
          <w:sz w:val="24"/>
          <w:szCs w:val="24"/>
        </w:rPr>
        <w:t>behaviour</w:t>
      </w:r>
      <w:proofErr w:type="spellEnd"/>
      <w:r w:rsidRPr="00A132BB">
        <w:rPr>
          <w:sz w:val="24"/>
          <w:szCs w:val="24"/>
        </w:rPr>
        <w:t xml:space="preserve"> of consumers. The most important customer segments are the people in the urban and professional, student, commuter and digital consumer segments that appreciate convenience and quality of the premium segment. Status consciousness, sustainability awareness and brand loyalty are also psychographic attributes that have a powerful impact on segmentation.</w:t>
      </w:r>
    </w:p>
    <w:p w14:paraId="074E5EB2" w14:textId="77777777" w:rsidR="00D641DD" w:rsidRPr="00A132BB" w:rsidRDefault="00000000">
      <w:pPr>
        <w:spacing w:before="240" w:after="200" w:line="360" w:lineRule="auto"/>
        <w:jc w:val="both"/>
        <w:rPr>
          <w:sz w:val="24"/>
          <w:szCs w:val="24"/>
        </w:rPr>
      </w:pPr>
      <w:r w:rsidRPr="00A132BB">
        <w:rPr>
          <w:sz w:val="24"/>
          <w:szCs w:val="24"/>
        </w:rPr>
        <w:t xml:space="preserve">Starbucks in India has a segmentation strategy that is more narrowly defined because of the consumption patterns and income distribution. The target customer of the brand is mainly urban, English-speaking, upper-middle and wealthy population aged 18 to 40. India, psychographic segmentation focuses on aspirational lifestyles, international </w:t>
      </w:r>
      <w:r w:rsidRPr="00A132BB">
        <w:rPr>
          <w:sz w:val="24"/>
          <w:szCs w:val="24"/>
        </w:rPr>
        <w:lastRenderedPageBreak/>
        <w:t xml:space="preserve">exposure and social position. </w:t>
      </w:r>
      <w:proofErr w:type="gramStart"/>
      <w:r w:rsidRPr="00A132BB">
        <w:rPr>
          <w:sz w:val="24"/>
          <w:szCs w:val="24"/>
        </w:rPr>
        <w:t>Indians</w:t>
      </w:r>
      <w:proofErr w:type="gramEnd"/>
      <w:r w:rsidRPr="00A132BB">
        <w:rPr>
          <w:sz w:val="24"/>
          <w:szCs w:val="24"/>
        </w:rPr>
        <w:t xml:space="preserve"> consumer </w:t>
      </w:r>
      <w:proofErr w:type="spellStart"/>
      <w:r w:rsidRPr="00A132BB">
        <w:rPr>
          <w:sz w:val="24"/>
          <w:szCs w:val="24"/>
        </w:rPr>
        <w:t>behaviour</w:t>
      </w:r>
      <w:proofErr w:type="spellEnd"/>
      <w:r w:rsidRPr="00A132BB">
        <w:rPr>
          <w:sz w:val="24"/>
          <w:szCs w:val="24"/>
        </w:rPr>
        <w:t xml:space="preserve"> is such that Indian consumers come to Starbucks as a </w:t>
      </w:r>
      <w:proofErr w:type="spellStart"/>
      <w:r w:rsidRPr="00A132BB">
        <w:rPr>
          <w:sz w:val="24"/>
          <w:szCs w:val="24"/>
        </w:rPr>
        <w:t>socialisation</w:t>
      </w:r>
      <w:proofErr w:type="spellEnd"/>
      <w:r w:rsidRPr="00A132BB">
        <w:rPr>
          <w:sz w:val="24"/>
          <w:szCs w:val="24"/>
        </w:rPr>
        <w:t xml:space="preserve"> and leisure-oriented consumption rather than as a routine consumption (Singh, Chaturvedi and Mittal, 2024). Therefore, the segmentation of the U.S. is extensive and mass-premium-oriented whereas the segmentation of the Indians is selective and focused on niche.</w:t>
      </w:r>
    </w:p>
    <w:p w14:paraId="6493761A" w14:textId="77777777" w:rsidR="00D641DD" w:rsidRPr="00A132BB" w:rsidRDefault="00000000">
      <w:pPr>
        <w:pStyle w:val="Heading2"/>
        <w:rPr>
          <w:rFonts w:ascii="Arial" w:eastAsia="Arial" w:hAnsi="Arial" w:cs="Arial"/>
        </w:rPr>
      </w:pPr>
      <w:bookmarkStart w:id="20" w:name="_heading=h.qra9a7fje8qf" w:colFirst="0" w:colLast="0"/>
      <w:bookmarkEnd w:id="20"/>
      <w:r w:rsidRPr="00A132BB">
        <w:rPr>
          <w:rFonts w:ascii="Arial" w:eastAsia="Arial" w:hAnsi="Arial" w:cs="Arial"/>
        </w:rPr>
        <w:t xml:space="preserve">4.2 Selecting the Target Market </w:t>
      </w:r>
    </w:p>
    <w:p w14:paraId="0826C06E" w14:textId="77777777" w:rsidR="00D641DD" w:rsidRPr="00A132BB" w:rsidRDefault="00000000">
      <w:pPr>
        <w:spacing w:before="240" w:after="200" w:line="360" w:lineRule="auto"/>
        <w:jc w:val="both"/>
        <w:rPr>
          <w:sz w:val="24"/>
          <w:szCs w:val="24"/>
        </w:rPr>
      </w:pPr>
      <w:r w:rsidRPr="00A132BB">
        <w:rPr>
          <w:sz w:val="24"/>
          <w:szCs w:val="24"/>
        </w:rPr>
        <w:t>Starbucks has a differentiated strategy of targeting many consumers in the United States at the same time. The retention is also enhanced through the loyalty program, which provides customized rewards and online convenience.</w:t>
      </w:r>
    </w:p>
    <w:p w14:paraId="51B0EE89" w14:textId="77777777" w:rsidR="00D641DD" w:rsidRPr="00A132BB" w:rsidRDefault="00000000">
      <w:pPr>
        <w:spacing w:before="240" w:after="200" w:line="360" w:lineRule="auto"/>
        <w:jc w:val="both"/>
        <w:rPr>
          <w:sz w:val="24"/>
          <w:szCs w:val="24"/>
        </w:rPr>
      </w:pPr>
      <w:r w:rsidRPr="00A132BB">
        <w:rPr>
          <w:sz w:val="24"/>
          <w:szCs w:val="24"/>
        </w:rPr>
        <w:t xml:space="preserve">Starbucks in India is using a focused targeting approach. The brand will mostly appeal to young urban professionals, college students and those with high incomes and want to experience high-quality cafes (August and IJIRT, 2025). Starbucks in India does not directly compete with the cheap tea or coffee sellers as it does in the USA. Rather, it locates itself in high end shopping malls, airports and business areas to appeal to consumers with high disposable income. </w:t>
      </w:r>
    </w:p>
    <w:p w14:paraId="0BBBEEEA" w14:textId="77777777" w:rsidR="00D641DD" w:rsidRPr="00A132BB" w:rsidRDefault="00000000">
      <w:pPr>
        <w:pStyle w:val="Heading2"/>
        <w:rPr>
          <w:rFonts w:ascii="Arial" w:eastAsia="Arial" w:hAnsi="Arial" w:cs="Arial"/>
        </w:rPr>
      </w:pPr>
      <w:bookmarkStart w:id="21" w:name="_heading=h.jhynea3s94i6" w:colFirst="0" w:colLast="0"/>
      <w:bookmarkEnd w:id="21"/>
      <w:r w:rsidRPr="00A132BB">
        <w:rPr>
          <w:rFonts w:ascii="Arial" w:eastAsia="Arial" w:hAnsi="Arial" w:cs="Arial"/>
        </w:rPr>
        <w:t xml:space="preserve">4.3 Positioning of the Brand in the two countries </w:t>
      </w:r>
    </w:p>
    <w:p w14:paraId="43C94520" w14:textId="77777777" w:rsidR="00D641DD" w:rsidRPr="00A132BB" w:rsidRDefault="00000000">
      <w:pPr>
        <w:spacing w:before="240" w:after="200" w:line="360" w:lineRule="auto"/>
        <w:jc w:val="both"/>
        <w:rPr>
          <w:sz w:val="24"/>
          <w:szCs w:val="24"/>
        </w:rPr>
      </w:pPr>
      <w:r w:rsidRPr="00A132BB">
        <w:rPr>
          <w:sz w:val="24"/>
          <w:szCs w:val="24"/>
        </w:rPr>
        <w:t>One of the most powerful differences in the strategies of Starbucks in the two markets is brand positioning. In the US, Starbucks has been established as a convenient, high-quality and customizable everyday premium beverage brand. It has become a daily affair of consumers who have made it a reliable, technology-driven coffee retailer. It is focused on speed, accessibility, and consistency as opposed to luxury.</w:t>
      </w:r>
    </w:p>
    <w:p w14:paraId="1B6DA65B" w14:textId="77777777" w:rsidR="00D641DD" w:rsidRPr="00A132BB" w:rsidRDefault="00000000">
      <w:pPr>
        <w:spacing w:before="240" w:after="200" w:line="360" w:lineRule="auto"/>
        <w:jc w:val="both"/>
        <w:rPr>
          <w:sz w:val="24"/>
          <w:szCs w:val="24"/>
        </w:rPr>
      </w:pPr>
      <w:r w:rsidRPr="00A132BB">
        <w:rPr>
          <w:noProof/>
          <w:sz w:val="24"/>
          <w:szCs w:val="24"/>
        </w:rPr>
        <w:lastRenderedPageBreak/>
        <w:drawing>
          <wp:inline distT="114300" distB="114300" distL="114300" distR="114300" wp14:anchorId="08A31B1B" wp14:editId="74539EC4">
            <wp:extent cx="5634038" cy="3756025"/>
            <wp:effectExtent l="0" t="0" r="0" b="0"/>
            <wp:docPr id="31" name="image9.jpg"/>
            <wp:cNvGraphicFramePr/>
            <a:graphic xmlns:a="http://schemas.openxmlformats.org/drawingml/2006/main">
              <a:graphicData uri="http://schemas.openxmlformats.org/drawingml/2006/picture">
                <pic:pic xmlns:pic="http://schemas.openxmlformats.org/drawingml/2006/picture">
                  <pic:nvPicPr>
                    <pic:cNvPr id="0" name="image9.jpg"/>
                    <pic:cNvPicPr preferRelativeResize="0"/>
                  </pic:nvPicPr>
                  <pic:blipFill>
                    <a:blip r:embed="rId11"/>
                    <a:srcRect/>
                    <a:stretch>
                      <a:fillRect/>
                    </a:stretch>
                  </pic:blipFill>
                  <pic:spPr>
                    <a:xfrm>
                      <a:off x="0" y="0"/>
                      <a:ext cx="5634038" cy="3756025"/>
                    </a:xfrm>
                    <a:prstGeom prst="rect">
                      <a:avLst/>
                    </a:prstGeom>
                    <a:ln/>
                  </pic:spPr>
                </pic:pic>
              </a:graphicData>
            </a:graphic>
          </wp:inline>
        </w:drawing>
      </w:r>
    </w:p>
    <w:p w14:paraId="5893C0B5" w14:textId="77777777" w:rsidR="00D641DD" w:rsidRPr="00A132BB" w:rsidRDefault="00000000">
      <w:pPr>
        <w:spacing w:before="240" w:after="200" w:line="360" w:lineRule="auto"/>
        <w:jc w:val="both"/>
        <w:rPr>
          <w:sz w:val="24"/>
          <w:szCs w:val="24"/>
        </w:rPr>
      </w:pPr>
      <w:r w:rsidRPr="00A132BB">
        <w:rPr>
          <w:sz w:val="24"/>
          <w:szCs w:val="24"/>
        </w:rPr>
        <w:t>The perceptual map shows how Starbucks can position itself in the Indian cafe market in comparison to the local competitors. Starbucks falls within the high end and high lifestyle experience segment, which indicates how the company has aspiration brands, experience store models and an international cafe culture strategy. On the other hand, Café Coffee Day is more functional and mid-end and aimed at mass urban consumers as opposed to Barista which is nearer to the experience premium segment but with less brand prestige as compared to Starbucks. This stance underscores how Starbucks has begun its strategic focus in India on symbolic and lifestyle-based differentiation as opposed to ordinary functional consumption.</w:t>
      </w:r>
    </w:p>
    <w:p w14:paraId="3754BCD1" w14:textId="77777777" w:rsidR="00D641DD" w:rsidRPr="00A132BB" w:rsidRDefault="00000000">
      <w:pPr>
        <w:spacing w:before="240" w:after="200" w:line="360" w:lineRule="auto"/>
        <w:jc w:val="both"/>
        <w:rPr>
          <w:sz w:val="24"/>
          <w:szCs w:val="24"/>
        </w:rPr>
      </w:pPr>
      <w:r w:rsidRPr="00A132BB">
        <w:rPr>
          <w:sz w:val="24"/>
          <w:szCs w:val="24"/>
        </w:rPr>
        <w:t>Starbucks has a brand position of a lifestyle and aspirational brand in India. The cafe is perceived as a social place and not a daily place. Starbucks is a symbol of world culture, contemporary identity and high social status of young urban buyers (Aulakh, 2025). Thus, Starbucks uses a functional positioning strategy in the USA and symbolic positioning strategy, based on lifestyle, in India.</w:t>
      </w:r>
    </w:p>
    <w:p w14:paraId="48DC6854" w14:textId="77777777" w:rsidR="00D641DD" w:rsidRPr="00A132BB" w:rsidRDefault="00D641DD">
      <w:pPr>
        <w:spacing w:before="240" w:after="200" w:line="360" w:lineRule="auto"/>
        <w:jc w:val="both"/>
        <w:rPr>
          <w:sz w:val="24"/>
          <w:szCs w:val="24"/>
        </w:rPr>
      </w:pPr>
    </w:p>
    <w:p w14:paraId="4A9B4684" w14:textId="77777777" w:rsidR="00D641DD" w:rsidRPr="00A132BB" w:rsidRDefault="00000000">
      <w:pPr>
        <w:pStyle w:val="Heading2"/>
        <w:rPr>
          <w:rFonts w:ascii="Arial" w:eastAsia="Arial" w:hAnsi="Arial" w:cs="Arial"/>
        </w:rPr>
      </w:pPr>
      <w:bookmarkStart w:id="22" w:name="_heading=h.4tefeuu96wb5" w:colFirst="0" w:colLast="0"/>
      <w:bookmarkEnd w:id="22"/>
      <w:r w:rsidRPr="00A132BB">
        <w:rPr>
          <w:rFonts w:ascii="Arial" w:eastAsia="Arial" w:hAnsi="Arial" w:cs="Arial"/>
        </w:rPr>
        <w:lastRenderedPageBreak/>
        <w:t xml:space="preserve">4.4 Critical Compare the effectiveness of STP </w:t>
      </w:r>
    </w:p>
    <w:p w14:paraId="41ED144A" w14:textId="77777777" w:rsidR="00D641DD" w:rsidRPr="00A132BB" w:rsidRDefault="00000000">
      <w:pPr>
        <w:spacing w:before="240" w:after="200" w:line="360" w:lineRule="auto"/>
        <w:jc w:val="both"/>
        <w:rPr>
          <w:sz w:val="24"/>
          <w:szCs w:val="24"/>
        </w:rPr>
      </w:pPr>
      <w:r w:rsidRPr="00A132BB">
        <w:rPr>
          <w:sz w:val="24"/>
          <w:szCs w:val="24"/>
        </w:rPr>
        <w:t xml:space="preserve">The performance of the STP strategies of Starbucks is differentiated according to the market maturity and consumer </w:t>
      </w:r>
      <w:proofErr w:type="spellStart"/>
      <w:r w:rsidRPr="00A132BB">
        <w:rPr>
          <w:sz w:val="24"/>
          <w:szCs w:val="24"/>
        </w:rPr>
        <w:t>behaviour</w:t>
      </w:r>
      <w:proofErr w:type="spellEnd"/>
      <w:r w:rsidRPr="00A132BB">
        <w:rPr>
          <w:sz w:val="24"/>
          <w:szCs w:val="24"/>
        </w:rPr>
        <w:t xml:space="preserve">. The differentiated targeting and the broad segmentation of the brand are very effective in maintaining high volumes of </w:t>
      </w:r>
      <w:proofErr w:type="gramStart"/>
      <w:r w:rsidRPr="00A132BB">
        <w:rPr>
          <w:sz w:val="24"/>
          <w:szCs w:val="24"/>
        </w:rPr>
        <w:t>transaction</w:t>
      </w:r>
      <w:proofErr w:type="gramEnd"/>
      <w:r w:rsidRPr="00A132BB">
        <w:rPr>
          <w:sz w:val="24"/>
          <w:szCs w:val="24"/>
        </w:rPr>
        <w:t xml:space="preserve"> and customer loyalty in the USA. Having personalization based on data, digital, as well as </w:t>
      </w:r>
      <w:proofErr w:type="gramStart"/>
      <w:r w:rsidRPr="00A132BB">
        <w:rPr>
          <w:sz w:val="24"/>
          <w:szCs w:val="24"/>
        </w:rPr>
        <w:t>a cohesive</w:t>
      </w:r>
      <w:proofErr w:type="gramEnd"/>
      <w:r w:rsidRPr="00A132BB">
        <w:rPr>
          <w:sz w:val="24"/>
          <w:szCs w:val="24"/>
        </w:rPr>
        <w:t xml:space="preserve"> brand experience enhances Starbucks competitive edge in a market that is already saturated. </w:t>
      </w:r>
    </w:p>
    <w:p w14:paraId="3F3028A9" w14:textId="77777777" w:rsidR="00D641DD" w:rsidRPr="00A132BB" w:rsidRDefault="00000000">
      <w:pPr>
        <w:spacing w:before="240" w:after="200" w:line="360" w:lineRule="auto"/>
        <w:jc w:val="both"/>
        <w:rPr>
          <w:sz w:val="24"/>
          <w:szCs w:val="24"/>
        </w:rPr>
      </w:pPr>
      <w:r w:rsidRPr="00A132BB">
        <w:rPr>
          <w:sz w:val="24"/>
          <w:szCs w:val="24"/>
        </w:rPr>
        <w:t>Targeted and aspirational positioning of Starbucks in India has facilitated quick brand building and the constant store growth. The niche market orientation however curtails mass consumption and reduces scalability to metropolitan limits (Autio, Mudambi and Yoo, 2021). Middle-income consumers are barred by the entry barrier comprising of high prices and luxury positioning. Therefore, the effectiveness of STP is high in terms of brand building, but the expansion of Starbucks in the long run in India will rely on its capability to expand its segmentation gradually without casting a tinge on its premium image.</w:t>
      </w:r>
    </w:p>
    <w:p w14:paraId="3594A3B4" w14:textId="77777777" w:rsidR="00D641DD" w:rsidRPr="00A132BB" w:rsidRDefault="00000000">
      <w:pPr>
        <w:pStyle w:val="Heading1"/>
        <w:rPr>
          <w:rFonts w:ascii="Arial" w:eastAsia="Arial" w:hAnsi="Arial" w:cs="Arial"/>
        </w:rPr>
      </w:pPr>
      <w:bookmarkStart w:id="23" w:name="_heading=h.h3rwgifzs4b2" w:colFirst="0" w:colLast="0"/>
      <w:bookmarkEnd w:id="23"/>
      <w:r w:rsidRPr="00A132BB">
        <w:rPr>
          <w:rFonts w:ascii="Arial" w:eastAsia="Arial" w:hAnsi="Arial" w:cs="Arial"/>
        </w:rPr>
        <w:t>5. Comparison of Marketing Mix Strategies – 7Ps</w:t>
      </w:r>
    </w:p>
    <w:p w14:paraId="2258EEBC" w14:textId="77777777" w:rsidR="00D641DD" w:rsidRPr="00A132BB" w:rsidRDefault="00000000">
      <w:pPr>
        <w:spacing w:before="240" w:after="200" w:line="360" w:lineRule="auto"/>
        <w:jc w:val="center"/>
        <w:rPr>
          <w:sz w:val="24"/>
          <w:szCs w:val="24"/>
        </w:rPr>
      </w:pPr>
      <w:r w:rsidRPr="00A132BB">
        <w:rPr>
          <w:noProof/>
          <w:sz w:val="24"/>
          <w:szCs w:val="24"/>
        </w:rPr>
        <w:drawing>
          <wp:inline distT="114300" distB="114300" distL="114300" distR="114300" wp14:anchorId="46FEBBBD" wp14:editId="35752949">
            <wp:extent cx="4910138" cy="3571875"/>
            <wp:effectExtent l="25400" t="25400" r="25400" b="25400"/>
            <wp:docPr id="30"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12"/>
                    <a:srcRect/>
                    <a:stretch>
                      <a:fillRect/>
                    </a:stretch>
                  </pic:blipFill>
                  <pic:spPr>
                    <a:xfrm>
                      <a:off x="0" y="0"/>
                      <a:ext cx="4910138" cy="3571875"/>
                    </a:xfrm>
                    <a:prstGeom prst="rect">
                      <a:avLst/>
                    </a:prstGeom>
                    <a:ln w="25400">
                      <a:solidFill>
                        <a:srgbClr val="000000"/>
                      </a:solidFill>
                      <a:prstDash val="solid"/>
                    </a:ln>
                  </pic:spPr>
                </pic:pic>
              </a:graphicData>
            </a:graphic>
          </wp:inline>
        </w:drawing>
      </w:r>
    </w:p>
    <w:p w14:paraId="48CB5A91" w14:textId="77777777" w:rsidR="00D641DD" w:rsidRPr="00A132BB" w:rsidRDefault="00000000">
      <w:pPr>
        <w:spacing w:before="240" w:after="200" w:line="360" w:lineRule="auto"/>
        <w:jc w:val="center"/>
        <w:rPr>
          <w:b/>
          <w:bCs/>
          <w:sz w:val="24"/>
          <w:szCs w:val="24"/>
        </w:rPr>
      </w:pPr>
      <w:r w:rsidRPr="00A132BB">
        <w:rPr>
          <w:b/>
          <w:bCs/>
          <w:sz w:val="24"/>
          <w:szCs w:val="24"/>
        </w:rPr>
        <w:lastRenderedPageBreak/>
        <w:t>Figure: 7ps of marketing mix</w:t>
      </w:r>
    </w:p>
    <w:p w14:paraId="3C5E5653" w14:textId="77777777" w:rsidR="00D641DD" w:rsidRPr="00A132BB" w:rsidRDefault="00000000">
      <w:pPr>
        <w:spacing w:before="240" w:after="200" w:line="360" w:lineRule="auto"/>
        <w:jc w:val="center"/>
        <w:rPr>
          <w:b/>
          <w:bCs/>
          <w:sz w:val="24"/>
          <w:szCs w:val="24"/>
        </w:rPr>
      </w:pPr>
      <w:r w:rsidRPr="00A132BB">
        <w:rPr>
          <w:b/>
          <w:bCs/>
          <w:sz w:val="24"/>
          <w:szCs w:val="24"/>
        </w:rPr>
        <w:t>Source: (Zahra, 2019)</w:t>
      </w:r>
    </w:p>
    <w:p w14:paraId="0A228C57" w14:textId="77777777" w:rsidR="00D641DD" w:rsidRPr="00A132BB" w:rsidRDefault="00000000">
      <w:pPr>
        <w:spacing w:before="240" w:after="200" w:line="360" w:lineRule="auto"/>
        <w:rPr>
          <w:sz w:val="24"/>
          <w:szCs w:val="24"/>
        </w:rPr>
      </w:pPr>
      <w:r w:rsidRPr="00A132BB">
        <w:rPr>
          <w:sz w:val="24"/>
          <w:szCs w:val="24"/>
        </w:rPr>
        <w:t xml:space="preserve">The marketing mix (7Ps) refers to a strategic framework that </w:t>
      </w:r>
      <w:proofErr w:type="spellStart"/>
      <w:r w:rsidRPr="00A132BB">
        <w:rPr>
          <w:sz w:val="24"/>
          <w:szCs w:val="24"/>
        </w:rPr>
        <w:t>organisations</w:t>
      </w:r>
      <w:proofErr w:type="spellEnd"/>
      <w:r w:rsidRPr="00A132BB">
        <w:rPr>
          <w:sz w:val="24"/>
          <w:szCs w:val="24"/>
        </w:rPr>
        <w:t xml:space="preserve"> use to deliver value to customers by effectively combining Product, Price, Place, Promotion, People, Process, and Physical Evidence. It is particularly relevant </w:t>
      </w:r>
      <w:proofErr w:type="gramStart"/>
      <w:r w:rsidRPr="00A132BB">
        <w:rPr>
          <w:sz w:val="24"/>
          <w:szCs w:val="24"/>
        </w:rPr>
        <w:t>in service</w:t>
      </w:r>
      <w:proofErr w:type="gramEnd"/>
      <w:r w:rsidRPr="00A132BB">
        <w:rPr>
          <w:sz w:val="24"/>
          <w:szCs w:val="24"/>
        </w:rPr>
        <w:t xml:space="preserve"> industries, where customer experience and service delivery play a critical role.</w:t>
      </w:r>
    </w:p>
    <w:p w14:paraId="6A6EA571" w14:textId="77777777" w:rsidR="00D641DD" w:rsidRPr="00A132BB" w:rsidRDefault="00000000">
      <w:pPr>
        <w:pStyle w:val="Heading2"/>
        <w:rPr>
          <w:rFonts w:ascii="Arial" w:eastAsia="Arial" w:hAnsi="Arial" w:cs="Arial"/>
        </w:rPr>
      </w:pPr>
      <w:bookmarkStart w:id="24" w:name="_heading=h.n1n2hk74iwlq" w:colFirst="0" w:colLast="0"/>
      <w:bookmarkEnd w:id="24"/>
      <w:r w:rsidRPr="00A132BB">
        <w:rPr>
          <w:rFonts w:ascii="Arial" w:eastAsia="Arial" w:hAnsi="Arial" w:cs="Arial"/>
        </w:rPr>
        <w:t xml:space="preserve">5.1 Product Strategy </w:t>
      </w:r>
    </w:p>
    <w:p w14:paraId="31CDD6F7" w14:textId="77777777" w:rsidR="00D641DD" w:rsidRPr="00A132BB" w:rsidRDefault="00000000">
      <w:pPr>
        <w:spacing w:before="240" w:after="200" w:line="360" w:lineRule="auto"/>
        <w:jc w:val="both"/>
        <w:rPr>
          <w:sz w:val="24"/>
          <w:szCs w:val="24"/>
        </w:rPr>
      </w:pPr>
      <w:r w:rsidRPr="00A132BB">
        <w:rPr>
          <w:sz w:val="24"/>
          <w:szCs w:val="24"/>
        </w:rPr>
        <w:t xml:space="preserve">The product strategy of Starbucks has been formed by its high quality of drinks, food products and highly customized products. Starbucks is a coffee-based drink producer in the United States which includes a wide variety of coffee-based drinks, cold brew drinks, seasonal drinks, bakery, and ready-to-drink beverages. Innovation is a core part of developing a product, and limited-edition items like Pumpkin Spice Latte and holiday drinks comprise the main force behind repeat purchases. The value proposition of </w:t>
      </w:r>
      <w:proofErr w:type="spellStart"/>
      <w:r w:rsidRPr="00A132BB">
        <w:rPr>
          <w:sz w:val="24"/>
          <w:szCs w:val="24"/>
        </w:rPr>
        <w:t>customisation</w:t>
      </w:r>
      <w:proofErr w:type="spellEnd"/>
      <w:r w:rsidRPr="00A132BB">
        <w:rPr>
          <w:sz w:val="24"/>
          <w:szCs w:val="24"/>
        </w:rPr>
        <w:t xml:space="preserve"> is also high since the U.S. consumers can customize the level of sweetness, milk options, and </w:t>
      </w:r>
      <w:proofErr w:type="spellStart"/>
      <w:r w:rsidRPr="00A132BB">
        <w:rPr>
          <w:sz w:val="24"/>
          <w:szCs w:val="24"/>
        </w:rPr>
        <w:t>flavours</w:t>
      </w:r>
      <w:proofErr w:type="spellEnd"/>
      <w:r w:rsidRPr="00A132BB">
        <w:rPr>
          <w:sz w:val="24"/>
          <w:szCs w:val="24"/>
        </w:rPr>
        <w:t xml:space="preserve"> to their preference (Bellis, 2024). The trend of healthy living has also affected the launching of </w:t>
      </w:r>
      <w:proofErr w:type="gramStart"/>
      <w:r w:rsidRPr="00A132BB">
        <w:rPr>
          <w:sz w:val="24"/>
          <w:szCs w:val="24"/>
        </w:rPr>
        <w:t>the plant</w:t>
      </w:r>
      <w:proofErr w:type="gramEnd"/>
      <w:r w:rsidRPr="00A132BB">
        <w:rPr>
          <w:sz w:val="24"/>
          <w:szCs w:val="24"/>
        </w:rPr>
        <w:t>-based milk, beverages with low sugar, and protein-based snacks.</w:t>
      </w:r>
    </w:p>
    <w:p w14:paraId="40BC7F52" w14:textId="77777777" w:rsidR="00D641DD" w:rsidRPr="00A132BB" w:rsidRDefault="00000000">
      <w:pPr>
        <w:spacing w:before="240" w:after="200" w:line="360" w:lineRule="auto"/>
        <w:jc w:val="both"/>
        <w:rPr>
          <w:sz w:val="24"/>
          <w:szCs w:val="24"/>
        </w:rPr>
      </w:pPr>
      <w:r w:rsidRPr="00A132BB">
        <w:rPr>
          <w:sz w:val="24"/>
          <w:szCs w:val="24"/>
        </w:rPr>
        <w:t xml:space="preserve">In India, Starbucks uses product strategy to fit local tastes, preferences, and dieting. Although the basic coffee products will be uniform, the menu will comprise India specific products like Masala Chai, filter coffee, paneer sandwiches, and vegetarian bakery products. </w:t>
      </w:r>
    </w:p>
    <w:p w14:paraId="1A6D5278" w14:textId="77777777" w:rsidR="00D641DD" w:rsidRPr="00A132BB" w:rsidRDefault="00000000">
      <w:pPr>
        <w:pStyle w:val="Heading2"/>
        <w:rPr>
          <w:rFonts w:ascii="Arial" w:eastAsia="Arial" w:hAnsi="Arial" w:cs="Arial"/>
        </w:rPr>
      </w:pPr>
      <w:bookmarkStart w:id="25" w:name="_heading=h.qvl4wxpdofyb" w:colFirst="0" w:colLast="0"/>
      <w:bookmarkEnd w:id="25"/>
      <w:r w:rsidRPr="00A132BB">
        <w:rPr>
          <w:rFonts w:ascii="Arial" w:eastAsia="Arial" w:hAnsi="Arial" w:cs="Arial"/>
        </w:rPr>
        <w:t xml:space="preserve">5.2 Pricing Strategy </w:t>
      </w:r>
    </w:p>
    <w:p w14:paraId="6F018BB9" w14:textId="77777777" w:rsidR="00D641DD" w:rsidRPr="00A132BB" w:rsidRDefault="00000000">
      <w:pPr>
        <w:spacing w:before="240" w:after="200" w:line="360" w:lineRule="auto"/>
        <w:jc w:val="both"/>
        <w:rPr>
          <w:sz w:val="24"/>
          <w:szCs w:val="24"/>
        </w:rPr>
      </w:pPr>
      <w:r w:rsidRPr="00A132BB">
        <w:rPr>
          <w:sz w:val="24"/>
          <w:szCs w:val="24"/>
        </w:rPr>
        <w:t xml:space="preserve">Starbucks adheres to the premium pricing strategy in the USA and in </w:t>
      </w:r>
      <w:proofErr w:type="gramStart"/>
      <w:r w:rsidRPr="00A132BB">
        <w:rPr>
          <w:sz w:val="24"/>
          <w:szCs w:val="24"/>
        </w:rPr>
        <w:t>India;</w:t>
      </w:r>
      <w:proofErr w:type="gramEnd"/>
      <w:r w:rsidRPr="00A132BB">
        <w:rPr>
          <w:sz w:val="24"/>
          <w:szCs w:val="24"/>
        </w:rPr>
        <w:t xml:space="preserve"> though it has a different influence in the two markets. The premium pricing is highly acceptable in the United States because the disposable income levels and brand loyalty in the country are very high. Customers view Starbucks as providing quality, convenience, customization, and loyalty rewards to them (</w:t>
      </w:r>
      <w:proofErr w:type="spellStart"/>
      <w:r w:rsidRPr="00A132BB">
        <w:rPr>
          <w:sz w:val="24"/>
          <w:szCs w:val="24"/>
        </w:rPr>
        <w:t>afaqs</w:t>
      </w:r>
      <w:proofErr w:type="spellEnd"/>
      <w:r w:rsidRPr="00A132BB">
        <w:rPr>
          <w:sz w:val="24"/>
          <w:szCs w:val="24"/>
        </w:rPr>
        <w:t xml:space="preserve"> news bureau, 2023). Economic depressions are price-</w:t>
      </w:r>
      <w:r w:rsidRPr="00A132BB">
        <w:rPr>
          <w:sz w:val="24"/>
          <w:szCs w:val="24"/>
        </w:rPr>
        <w:lastRenderedPageBreak/>
        <w:t>sensitive, but Starbucks counteracts it by offering packages, loyalty deals, and promotions via mobile apps.</w:t>
      </w:r>
    </w:p>
    <w:p w14:paraId="295A3903" w14:textId="77777777" w:rsidR="00D641DD" w:rsidRPr="00A132BB" w:rsidRDefault="00000000">
      <w:pPr>
        <w:spacing w:before="240" w:after="200" w:line="360" w:lineRule="auto"/>
        <w:jc w:val="both"/>
        <w:rPr>
          <w:sz w:val="24"/>
          <w:szCs w:val="24"/>
        </w:rPr>
      </w:pPr>
      <w:r w:rsidRPr="00A132BB">
        <w:rPr>
          <w:sz w:val="24"/>
          <w:szCs w:val="24"/>
        </w:rPr>
        <w:t xml:space="preserve">The </w:t>
      </w:r>
      <w:proofErr w:type="gramStart"/>
      <w:r w:rsidRPr="00A132BB">
        <w:rPr>
          <w:sz w:val="24"/>
          <w:szCs w:val="24"/>
        </w:rPr>
        <w:t>high cost</w:t>
      </w:r>
      <w:proofErr w:type="gramEnd"/>
      <w:r w:rsidRPr="00A132BB">
        <w:rPr>
          <w:sz w:val="24"/>
          <w:szCs w:val="24"/>
        </w:rPr>
        <w:t xml:space="preserve"> pricing strategy is more effective in influencing the consumer </w:t>
      </w:r>
      <w:proofErr w:type="spellStart"/>
      <w:r w:rsidRPr="00A132BB">
        <w:rPr>
          <w:sz w:val="24"/>
          <w:szCs w:val="24"/>
        </w:rPr>
        <w:t>behaviour</w:t>
      </w:r>
      <w:proofErr w:type="spellEnd"/>
      <w:r w:rsidRPr="00A132BB">
        <w:rPr>
          <w:sz w:val="24"/>
          <w:szCs w:val="24"/>
        </w:rPr>
        <w:t xml:space="preserve"> in India compared to Starbucks. The Starbucks single drink costs much more than the competitors in the local cafes and on the roadside tea stands. Consequently, Starbucks focuses more on well-off consumers in </w:t>
      </w:r>
      <w:proofErr w:type="gramStart"/>
      <w:r w:rsidRPr="00A132BB">
        <w:rPr>
          <w:sz w:val="24"/>
          <w:szCs w:val="24"/>
        </w:rPr>
        <w:t>the urban</w:t>
      </w:r>
      <w:proofErr w:type="gramEnd"/>
      <w:r w:rsidRPr="00A132BB">
        <w:rPr>
          <w:sz w:val="24"/>
          <w:szCs w:val="24"/>
        </w:rPr>
        <w:t xml:space="preserve"> settings as opposed to mass-market buyers. </w:t>
      </w:r>
    </w:p>
    <w:p w14:paraId="0549E4DC" w14:textId="77777777" w:rsidR="00D641DD" w:rsidRPr="00A132BB" w:rsidRDefault="00000000">
      <w:pPr>
        <w:pStyle w:val="Heading2"/>
        <w:rPr>
          <w:rFonts w:ascii="Arial" w:eastAsia="Arial" w:hAnsi="Arial" w:cs="Arial"/>
        </w:rPr>
      </w:pPr>
      <w:bookmarkStart w:id="26" w:name="_heading=h.ucdie1z4eaud" w:colFirst="0" w:colLast="0"/>
      <w:bookmarkEnd w:id="26"/>
      <w:r w:rsidRPr="00A132BB">
        <w:rPr>
          <w:rFonts w:ascii="Arial" w:eastAsia="Arial" w:hAnsi="Arial" w:cs="Arial"/>
        </w:rPr>
        <w:t xml:space="preserve">5.3 Place (Distribution) Strategy </w:t>
      </w:r>
    </w:p>
    <w:p w14:paraId="7EDD8B4F" w14:textId="77777777" w:rsidR="00D641DD" w:rsidRPr="00A132BB" w:rsidRDefault="00000000">
      <w:pPr>
        <w:spacing w:before="240" w:after="200" w:line="360" w:lineRule="auto"/>
        <w:jc w:val="both"/>
        <w:rPr>
          <w:sz w:val="24"/>
          <w:szCs w:val="24"/>
        </w:rPr>
      </w:pPr>
      <w:r w:rsidRPr="00A132BB">
        <w:rPr>
          <w:sz w:val="24"/>
          <w:szCs w:val="24"/>
        </w:rPr>
        <w:t xml:space="preserve">The place strategy of Starbucks in the United States is oriented on the greatest convenience and access. The locations of the stores are strategically positioned in busy urban </w:t>
      </w:r>
      <w:proofErr w:type="spellStart"/>
      <w:r w:rsidRPr="00A132BB">
        <w:rPr>
          <w:sz w:val="24"/>
          <w:szCs w:val="24"/>
        </w:rPr>
        <w:t>centre</w:t>
      </w:r>
      <w:proofErr w:type="spellEnd"/>
      <w:r w:rsidRPr="00A132BB">
        <w:rPr>
          <w:sz w:val="24"/>
          <w:szCs w:val="24"/>
        </w:rPr>
        <w:t>, highways, airports, office areas, and residential areas. There are also a high number of drive-through outlets and mobile pickup stores in the U.S. market, which serves hectic lifestyles. Digital ordering also makes distribution of Starbucks to be more than just the physical location.</w:t>
      </w:r>
    </w:p>
    <w:p w14:paraId="1436492B" w14:textId="77777777" w:rsidR="00D641DD" w:rsidRPr="00A132BB" w:rsidRDefault="00000000">
      <w:pPr>
        <w:spacing w:before="240" w:after="200" w:line="360" w:lineRule="auto"/>
        <w:jc w:val="both"/>
        <w:rPr>
          <w:sz w:val="24"/>
          <w:szCs w:val="24"/>
        </w:rPr>
      </w:pPr>
      <w:r w:rsidRPr="00A132BB">
        <w:rPr>
          <w:sz w:val="24"/>
          <w:szCs w:val="24"/>
        </w:rPr>
        <w:t>Market entry methods define how firms establish and control operations in foreign markets, commonly through wholly owned subsidiaries, joint ventures, or licensing. In the United States, Starbucks operates primarily through a company-owned model, allowing full control over brand standards, service quality, and supply chains in its home and mature market. In contrast, Starbucks entered India through a 50:50 joint venture with Tata Consumer Products, leveraging Tata’s local market knowledge, regulatory expertise, and distribution networks. The joint venture offers advantages such as reduced market risk and faster market penetration; however, it limits strategic autonomy and requires profit sharing, potentially constraining decision-making flexibility.</w:t>
      </w:r>
    </w:p>
    <w:p w14:paraId="01A1A6A7" w14:textId="77777777" w:rsidR="00D641DD" w:rsidRPr="00A132BB" w:rsidRDefault="00000000">
      <w:pPr>
        <w:pStyle w:val="Heading2"/>
        <w:rPr>
          <w:rFonts w:ascii="Arial" w:eastAsia="Arial" w:hAnsi="Arial" w:cs="Arial"/>
        </w:rPr>
      </w:pPr>
      <w:bookmarkStart w:id="27" w:name="_heading=h.yles8n311aib" w:colFirst="0" w:colLast="0"/>
      <w:bookmarkEnd w:id="27"/>
      <w:r w:rsidRPr="00A132BB">
        <w:rPr>
          <w:rFonts w:ascii="Arial" w:eastAsia="Arial" w:hAnsi="Arial" w:cs="Arial"/>
        </w:rPr>
        <w:t xml:space="preserve">5.4 Promotional Strategy </w:t>
      </w:r>
    </w:p>
    <w:p w14:paraId="318318B4" w14:textId="77777777" w:rsidR="00D641DD" w:rsidRPr="00A132BB" w:rsidRDefault="00000000">
      <w:pPr>
        <w:spacing w:before="240" w:after="200" w:line="360" w:lineRule="auto"/>
        <w:jc w:val="both"/>
        <w:rPr>
          <w:sz w:val="24"/>
          <w:szCs w:val="24"/>
        </w:rPr>
      </w:pPr>
      <w:r w:rsidRPr="00A132BB">
        <w:rPr>
          <w:sz w:val="24"/>
          <w:szCs w:val="24"/>
        </w:rPr>
        <w:t xml:space="preserve">Digital marketing, loyalty programs, and </w:t>
      </w:r>
      <w:proofErr w:type="spellStart"/>
      <w:r w:rsidRPr="00A132BB">
        <w:rPr>
          <w:sz w:val="24"/>
          <w:szCs w:val="24"/>
        </w:rPr>
        <w:t>personalised</w:t>
      </w:r>
      <w:proofErr w:type="spellEnd"/>
      <w:r w:rsidRPr="00A132BB">
        <w:rPr>
          <w:sz w:val="24"/>
          <w:szCs w:val="24"/>
        </w:rPr>
        <w:t xml:space="preserve"> communication are the key components of the promotional strategy in the United States, which is created by Starbucks. Starbucks Rewards application is the foundation of promotional activities that provide </w:t>
      </w:r>
      <w:proofErr w:type="spellStart"/>
      <w:r w:rsidRPr="00A132BB">
        <w:rPr>
          <w:sz w:val="24"/>
          <w:szCs w:val="24"/>
        </w:rPr>
        <w:t>personalised</w:t>
      </w:r>
      <w:proofErr w:type="spellEnd"/>
      <w:r w:rsidRPr="00A132BB">
        <w:rPr>
          <w:sz w:val="24"/>
          <w:szCs w:val="24"/>
        </w:rPr>
        <w:t xml:space="preserve"> offers, rewarding in the form of points, mobile-only discounts. Brand </w:t>
      </w:r>
      <w:r w:rsidRPr="00A132BB">
        <w:rPr>
          <w:sz w:val="24"/>
          <w:szCs w:val="24"/>
        </w:rPr>
        <w:lastRenderedPageBreak/>
        <w:t>engagement is enhanced by social media campaigns, influence marketing efforts, and cause related marketing campaigns (</w:t>
      </w:r>
      <w:proofErr w:type="spellStart"/>
      <w:r w:rsidRPr="00A132BB">
        <w:rPr>
          <w:sz w:val="24"/>
          <w:szCs w:val="24"/>
        </w:rPr>
        <w:t>afaqs</w:t>
      </w:r>
      <w:proofErr w:type="spellEnd"/>
      <w:r w:rsidRPr="00A132BB">
        <w:rPr>
          <w:sz w:val="24"/>
          <w:szCs w:val="24"/>
        </w:rPr>
        <w:t xml:space="preserve"> news bureau, 2023). US promotions are based on convenience, innovation, sustainability, and seasonal excitement.</w:t>
      </w:r>
    </w:p>
    <w:p w14:paraId="0D578889" w14:textId="77777777" w:rsidR="00D641DD" w:rsidRPr="00A132BB" w:rsidRDefault="00000000">
      <w:pPr>
        <w:spacing w:before="240" w:after="200" w:line="360" w:lineRule="auto"/>
        <w:jc w:val="both"/>
        <w:rPr>
          <w:sz w:val="24"/>
          <w:szCs w:val="24"/>
        </w:rPr>
      </w:pPr>
      <w:r w:rsidRPr="00A132BB">
        <w:rPr>
          <w:sz w:val="24"/>
          <w:szCs w:val="24"/>
        </w:rPr>
        <w:t xml:space="preserve">Brand awareness, aspirational branding and experiential communication are more emphasized in the Indian context in terms of promotional strategies. Starbucks uses social media, influencer marketing, celeb promotion and high brand collaboration to the fullest. The advertising communication focuses on global lifestyle, café culture, and social experiences, not on price incentives. </w:t>
      </w:r>
    </w:p>
    <w:p w14:paraId="721DB843" w14:textId="77777777" w:rsidR="00D641DD" w:rsidRPr="00A132BB" w:rsidRDefault="00000000">
      <w:pPr>
        <w:pStyle w:val="Heading2"/>
        <w:rPr>
          <w:rFonts w:ascii="Arial" w:eastAsia="Arial" w:hAnsi="Arial" w:cs="Arial"/>
        </w:rPr>
      </w:pPr>
      <w:bookmarkStart w:id="28" w:name="_heading=h.tw5gk6x19avu" w:colFirst="0" w:colLast="0"/>
      <w:bookmarkEnd w:id="28"/>
      <w:r w:rsidRPr="00A132BB">
        <w:rPr>
          <w:rFonts w:ascii="Arial" w:eastAsia="Arial" w:hAnsi="Arial" w:cs="Arial"/>
        </w:rPr>
        <w:t>5.5 People Strategy</w:t>
      </w:r>
    </w:p>
    <w:p w14:paraId="7932C548" w14:textId="77777777" w:rsidR="00D641DD" w:rsidRPr="00A132BB" w:rsidRDefault="00000000">
      <w:pPr>
        <w:spacing w:before="240" w:after="200" w:line="360" w:lineRule="auto"/>
        <w:jc w:val="both"/>
        <w:rPr>
          <w:sz w:val="24"/>
          <w:szCs w:val="24"/>
        </w:rPr>
      </w:pPr>
      <w:proofErr w:type="gramStart"/>
      <w:r w:rsidRPr="00A132BB">
        <w:rPr>
          <w:sz w:val="24"/>
          <w:szCs w:val="24"/>
        </w:rPr>
        <w:t>The human</w:t>
      </w:r>
      <w:proofErr w:type="gramEnd"/>
      <w:r w:rsidRPr="00A132BB">
        <w:rPr>
          <w:sz w:val="24"/>
          <w:szCs w:val="24"/>
        </w:rPr>
        <w:t xml:space="preserve"> beings are one of the core components of Starbucks service delivery and brand promise. The workers of the United States are called partners and undergo serious training in the preparation of beverages, customer service, and online order management. Starbucks focuses on the culture of inclusiveness at the workplace, employee engagement and career development. Nonetheless, </w:t>
      </w:r>
      <w:proofErr w:type="gramStart"/>
      <w:r w:rsidRPr="00A132BB">
        <w:rPr>
          <w:sz w:val="24"/>
          <w:szCs w:val="24"/>
        </w:rPr>
        <w:t>the recent</w:t>
      </w:r>
      <w:proofErr w:type="gramEnd"/>
      <w:r w:rsidRPr="00A132BB">
        <w:rPr>
          <w:sz w:val="24"/>
          <w:szCs w:val="24"/>
        </w:rPr>
        <w:t xml:space="preserve"> years witnessed the emergence of challenges concerning wages, pressure at work, and employee rights </w:t>
      </w:r>
      <w:proofErr w:type="gramStart"/>
      <w:r w:rsidRPr="00A132BB">
        <w:rPr>
          <w:sz w:val="24"/>
          <w:szCs w:val="24"/>
        </w:rPr>
        <w:t>as a result of</w:t>
      </w:r>
      <w:proofErr w:type="gramEnd"/>
      <w:r w:rsidRPr="00A132BB">
        <w:rPr>
          <w:sz w:val="24"/>
          <w:szCs w:val="24"/>
        </w:rPr>
        <w:t xml:space="preserve"> the </w:t>
      </w:r>
      <w:proofErr w:type="spellStart"/>
      <w:r w:rsidRPr="00A132BB">
        <w:rPr>
          <w:sz w:val="24"/>
          <w:szCs w:val="24"/>
        </w:rPr>
        <w:t>labour</w:t>
      </w:r>
      <w:proofErr w:type="spellEnd"/>
      <w:r w:rsidRPr="00A132BB">
        <w:rPr>
          <w:sz w:val="24"/>
          <w:szCs w:val="24"/>
        </w:rPr>
        <w:t xml:space="preserve"> </w:t>
      </w:r>
      <w:proofErr w:type="spellStart"/>
      <w:r w:rsidRPr="00A132BB">
        <w:rPr>
          <w:sz w:val="24"/>
          <w:szCs w:val="24"/>
        </w:rPr>
        <w:t>unionisation</w:t>
      </w:r>
      <w:proofErr w:type="spellEnd"/>
      <w:r w:rsidRPr="00A132BB">
        <w:rPr>
          <w:sz w:val="24"/>
          <w:szCs w:val="24"/>
        </w:rPr>
        <w:t xml:space="preserve"> movements (</w:t>
      </w:r>
      <w:proofErr w:type="spellStart"/>
      <w:r w:rsidRPr="00A132BB">
        <w:rPr>
          <w:sz w:val="24"/>
          <w:szCs w:val="24"/>
        </w:rPr>
        <w:t>ConnectPOS</w:t>
      </w:r>
      <w:proofErr w:type="spellEnd"/>
      <w:r w:rsidRPr="00A132BB">
        <w:rPr>
          <w:sz w:val="24"/>
          <w:szCs w:val="24"/>
        </w:rPr>
        <w:t xml:space="preserve">, 2024). Starbucks employs approximately 250,000 employees in the United States, reflecting its large store network, high transaction volumes, and demand for speed-driven, </w:t>
      </w:r>
      <w:proofErr w:type="spellStart"/>
      <w:r w:rsidRPr="00A132BB">
        <w:rPr>
          <w:sz w:val="24"/>
          <w:szCs w:val="24"/>
        </w:rPr>
        <w:t>standardised</w:t>
      </w:r>
      <w:proofErr w:type="spellEnd"/>
      <w:r w:rsidRPr="00A132BB">
        <w:rPr>
          <w:sz w:val="24"/>
          <w:szCs w:val="24"/>
        </w:rPr>
        <w:t xml:space="preserve"> service. In India, around 4,000–5,000 employees support a smaller footprint, where higher staff-to-customer interaction meets premium, experience-oriented service expectations.</w:t>
      </w:r>
    </w:p>
    <w:p w14:paraId="2BC742C9" w14:textId="77777777" w:rsidR="00D641DD" w:rsidRPr="00A132BB" w:rsidRDefault="00000000">
      <w:pPr>
        <w:spacing w:before="240" w:after="200" w:line="360" w:lineRule="auto"/>
        <w:jc w:val="both"/>
        <w:rPr>
          <w:sz w:val="24"/>
          <w:szCs w:val="24"/>
        </w:rPr>
      </w:pPr>
      <w:r w:rsidRPr="00A132BB">
        <w:rPr>
          <w:sz w:val="24"/>
          <w:szCs w:val="24"/>
        </w:rPr>
        <w:t xml:space="preserve">Starbucks employees in India are also trained over the Tata Starbucks service excellence model. Indian baristas are also trained in more than just technical </w:t>
      </w:r>
      <w:proofErr w:type="gramStart"/>
      <w:r w:rsidRPr="00A132BB">
        <w:rPr>
          <w:sz w:val="24"/>
          <w:szCs w:val="24"/>
        </w:rPr>
        <w:t>capabilities,</w:t>
      </w:r>
      <w:proofErr w:type="gramEnd"/>
      <w:r w:rsidRPr="00A132BB">
        <w:rPr>
          <w:sz w:val="24"/>
          <w:szCs w:val="24"/>
        </w:rPr>
        <w:t xml:space="preserve"> they are also trained on hospitality and cultural sensitivity and the </w:t>
      </w:r>
      <w:proofErr w:type="spellStart"/>
      <w:r w:rsidRPr="00A132BB">
        <w:rPr>
          <w:sz w:val="24"/>
          <w:szCs w:val="24"/>
        </w:rPr>
        <w:t>personalised</w:t>
      </w:r>
      <w:proofErr w:type="spellEnd"/>
      <w:r w:rsidRPr="00A132BB">
        <w:rPr>
          <w:sz w:val="24"/>
          <w:szCs w:val="24"/>
        </w:rPr>
        <w:t xml:space="preserve"> customer care. Human interaction is more deeply emotional in Indian customer experience because of the expectations of the high service in the premium dining segment. </w:t>
      </w:r>
    </w:p>
    <w:p w14:paraId="1659D497" w14:textId="77777777" w:rsidR="00D641DD" w:rsidRPr="00A132BB" w:rsidRDefault="00000000">
      <w:pPr>
        <w:pStyle w:val="Heading2"/>
        <w:rPr>
          <w:rFonts w:ascii="Arial" w:eastAsia="Arial" w:hAnsi="Arial" w:cs="Arial"/>
        </w:rPr>
      </w:pPr>
      <w:bookmarkStart w:id="29" w:name="_heading=h.e2l5cndu9fcr" w:colFirst="0" w:colLast="0"/>
      <w:bookmarkEnd w:id="29"/>
      <w:r w:rsidRPr="00A132BB">
        <w:rPr>
          <w:rFonts w:ascii="Arial" w:eastAsia="Arial" w:hAnsi="Arial" w:cs="Arial"/>
        </w:rPr>
        <w:t>5.6 Process Strategy</w:t>
      </w:r>
    </w:p>
    <w:p w14:paraId="0F3D67D8" w14:textId="77777777" w:rsidR="00D641DD" w:rsidRPr="00A132BB" w:rsidRDefault="00000000">
      <w:pPr>
        <w:spacing w:before="240" w:after="200" w:line="360" w:lineRule="auto"/>
        <w:jc w:val="both"/>
        <w:rPr>
          <w:sz w:val="24"/>
          <w:szCs w:val="24"/>
        </w:rPr>
      </w:pPr>
      <w:r w:rsidRPr="00A132BB">
        <w:rPr>
          <w:sz w:val="24"/>
          <w:szCs w:val="24"/>
        </w:rPr>
        <w:t xml:space="preserve">The United States process strategy of Starbucks is technological in nature in terms of operational efficiency. Online ordering, pay through mobile, self-service kiosks and </w:t>
      </w:r>
      <w:r w:rsidRPr="00A132BB">
        <w:rPr>
          <w:sz w:val="24"/>
          <w:szCs w:val="24"/>
        </w:rPr>
        <w:lastRenderedPageBreak/>
        <w:t xml:space="preserve">automated production processes assist in minimizing time lost in waiting and enhance </w:t>
      </w:r>
      <w:proofErr w:type="gramStart"/>
      <w:r w:rsidRPr="00A132BB">
        <w:rPr>
          <w:sz w:val="24"/>
          <w:szCs w:val="24"/>
        </w:rPr>
        <w:t>service delivery</w:t>
      </w:r>
      <w:proofErr w:type="gramEnd"/>
      <w:r w:rsidRPr="00A132BB">
        <w:rPr>
          <w:sz w:val="24"/>
          <w:szCs w:val="24"/>
        </w:rPr>
        <w:t xml:space="preserve">. Its standard operating procedures are extremely </w:t>
      </w:r>
      <w:proofErr w:type="spellStart"/>
      <w:r w:rsidRPr="00A132BB">
        <w:rPr>
          <w:sz w:val="24"/>
          <w:szCs w:val="24"/>
        </w:rPr>
        <w:t>systemised</w:t>
      </w:r>
      <w:proofErr w:type="spellEnd"/>
      <w:r w:rsidRPr="00A132BB">
        <w:rPr>
          <w:sz w:val="24"/>
          <w:szCs w:val="24"/>
        </w:rPr>
        <w:t xml:space="preserve"> and </w:t>
      </w:r>
      <w:proofErr w:type="spellStart"/>
      <w:r w:rsidRPr="00A132BB">
        <w:rPr>
          <w:sz w:val="24"/>
          <w:szCs w:val="24"/>
        </w:rPr>
        <w:t>optimised</w:t>
      </w:r>
      <w:proofErr w:type="spellEnd"/>
      <w:r w:rsidRPr="00A132BB">
        <w:rPr>
          <w:sz w:val="24"/>
          <w:szCs w:val="24"/>
        </w:rPr>
        <w:t xml:space="preserve"> to handle high volume of transactions (De Prins, Stuer and </w:t>
      </w:r>
      <w:proofErr w:type="spellStart"/>
      <w:r w:rsidRPr="00A132BB">
        <w:rPr>
          <w:sz w:val="24"/>
          <w:szCs w:val="24"/>
        </w:rPr>
        <w:t>Gielens</w:t>
      </w:r>
      <w:proofErr w:type="spellEnd"/>
      <w:r w:rsidRPr="00A132BB">
        <w:rPr>
          <w:sz w:val="24"/>
          <w:szCs w:val="24"/>
        </w:rPr>
        <w:t xml:space="preserve">, 2020). Additional accuracy and throughput </w:t>
      </w:r>
      <w:proofErr w:type="gramStart"/>
      <w:r w:rsidRPr="00A132BB">
        <w:rPr>
          <w:sz w:val="24"/>
          <w:szCs w:val="24"/>
        </w:rPr>
        <w:t>is</w:t>
      </w:r>
      <w:proofErr w:type="gramEnd"/>
      <w:r w:rsidRPr="00A132BB">
        <w:rPr>
          <w:sz w:val="24"/>
          <w:szCs w:val="24"/>
        </w:rPr>
        <w:t xml:space="preserve"> also enhanced through lean operations and data-driven demand forecasting.</w:t>
      </w:r>
    </w:p>
    <w:p w14:paraId="41C58BC8" w14:textId="77777777" w:rsidR="00D641DD" w:rsidRPr="00A132BB" w:rsidRDefault="00000000">
      <w:pPr>
        <w:spacing w:before="240" w:after="200" w:line="360" w:lineRule="auto"/>
        <w:jc w:val="both"/>
        <w:rPr>
          <w:sz w:val="24"/>
          <w:szCs w:val="24"/>
        </w:rPr>
      </w:pPr>
      <w:r w:rsidRPr="00A132BB">
        <w:rPr>
          <w:sz w:val="24"/>
          <w:szCs w:val="24"/>
        </w:rPr>
        <w:t>India, in its turn, is characterized by a high use of digital payments, whereas the human-centric approach to in-store services is still prevalent. Integration and hybrid service models of delivery are growing, although full automation is not achieved (</w:t>
      </w:r>
      <w:proofErr w:type="spellStart"/>
      <w:r w:rsidRPr="00A132BB">
        <w:rPr>
          <w:sz w:val="24"/>
          <w:szCs w:val="24"/>
        </w:rPr>
        <w:t>Katikala</w:t>
      </w:r>
      <w:proofErr w:type="spellEnd"/>
      <w:r w:rsidRPr="00A132BB">
        <w:rPr>
          <w:sz w:val="24"/>
          <w:szCs w:val="24"/>
        </w:rPr>
        <w:t xml:space="preserve"> and Maddi, 2021). Therefore, Starbucks process strategy in the USA is speed, </w:t>
      </w:r>
      <w:proofErr w:type="spellStart"/>
      <w:r w:rsidRPr="00A132BB">
        <w:rPr>
          <w:sz w:val="24"/>
          <w:szCs w:val="24"/>
        </w:rPr>
        <w:t>standardisation</w:t>
      </w:r>
      <w:proofErr w:type="spellEnd"/>
      <w:r w:rsidRPr="00A132BB">
        <w:rPr>
          <w:sz w:val="24"/>
          <w:szCs w:val="24"/>
        </w:rPr>
        <w:t xml:space="preserve"> and automation, and Starbucks process strategy in India is flexibility, customer service, and personal interaction that is based on customer service.</w:t>
      </w:r>
    </w:p>
    <w:p w14:paraId="529047FB" w14:textId="77777777" w:rsidR="00D641DD" w:rsidRPr="00A132BB" w:rsidRDefault="00000000">
      <w:pPr>
        <w:pStyle w:val="Heading2"/>
        <w:rPr>
          <w:rFonts w:ascii="Arial" w:eastAsia="Arial" w:hAnsi="Arial" w:cs="Arial"/>
        </w:rPr>
      </w:pPr>
      <w:bookmarkStart w:id="30" w:name="_heading=h.7cunufsmi5ru" w:colFirst="0" w:colLast="0"/>
      <w:bookmarkEnd w:id="30"/>
      <w:r w:rsidRPr="00A132BB">
        <w:rPr>
          <w:rFonts w:ascii="Arial" w:eastAsia="Arial" w:hAnsi="Arial" w:cs="Arial"/>
        </w:rPr>
        <w:t xml:space="preserve">5.7 Physical Evidence Strategy </w:t>
      </w:r>
    </w:p>
    <w:p w14:paraId="0426373D" w14:textId="77777777" w:rsidR="00D641DD" w:rsidRPr="00A132BB" w:rsidRDefault="00000000">
      <w:pPr>
        <w:spacing w:before="240" w:after="200" w:line="360" w:lineRule="auto"/>
        <w:jc w:val="both"/>
        <w:rPr>
          <w:sz w:val="24"/>
          <w:szCs w:val="24"/>
        </w:rPr>
      </w:pPr>
      <w:r w:rsidRPr="00A132BB">
        <w:rPr>
          <w:sz w:val="24"/>
          <w:szCs w:val="24"/>
        </w:rPr>
        <w:t xml:space="preserve">In both markets, physical evidence would be relevant in supporting the brand image of Starbucks. Store designs in the United States are minimalist, functional and modern, which are efficient and accessible to daily use. Interiors also facilitate fast services and casual offices with Wi-Fi and charge stations. Recyclable furniture, reusable cups and eco-friendly signage are all elements of sustainability that are being incorporated </w:t>
      </w:r>
      <w:proofErr w:type="gramStart"/>
      <w:r w:rsidRPr="00A132BB">
        <w:rPr>
          <w:sz w:val="24"/>
          <w:szCs w:val="24"/>
        </w:rPr>
        <w:t>more and more</w:t>
      </w:r>
      <w:proofErr w:type="gramEnd"/>
      <w:r w:rsidRPr="00A132BB">
        <w:rPr>
          <w:sz w:val="24"/>
          <w:szCs w:val="24"/>
        </w:rPr>
        <w:t>.</w:t>
      </w:r>
    </w:p>
    <w:p w14:paraId="4921C479" w14:textId="77777777" w:rsidR="00D641DD" w:rsidRPr="00A132BB" w:rsidRDefault="00000000">
      <w:pPr>
        <w:spacing w:before="240" w:after="200" w:line="360" w:lineRule="auto"/>
        <w:jc w:val="both"/>
        <w:rPr>
          <w:b/>
          <w:bCs/>
          <w:sz w:val="24"/>
          <w:szCs w:val="24"/>
        </w:rPr>
      </w:pPr>
      <w:r w:rsidRPr="00A132BB">
        <w:rPr>
          <w:b/>
          <w:bCs/>
          <w:noProof/>
          <w:sz w:val="24"/>
          <w:szCs w:val="24"/>
        </w:rPr>
        <w:lastRenderedPageBreak/>
        <w:drawing>
          <wp:inline distT="114300" distB="114300" distL="114300" distR="114300" wp14:anchorId="6ABDB760" wp14:editId="0B30C042">
            <wp:extent cx="5943600" cy="4406900"/>
            <wp:effectExtent l="0" t="0" r="0" b="0"/>
            <wp:docPr id="33" name="image5.png"/>
            <wp:cNvGraphicFramePr/>
            <a:graphic xmlns:a="http://schemas.openxmlformats.org/drawingml/2006/main">
              <a:graphicData uri="http://schemas.openxmlformats.org/drawingml/2006/picture">
                <pic:pic xmlns:pic="http://schemas.openxmlformats.org/drawingml/2006/picture">
                  <pic:nvPicPr>
                    <pic:cNvPr id="0" name="image5.png"/>
                    <pic:cNvPicPr preferRelativeResize="0"/>
                  </pic:nvPicPr>
                  <pic:blipFill>
                    <a:blip r:embed="rId13"/>
                    <a:srcRect/>
                    <a:stretch>
                      <a:fillRect/>
                    </a:stretch>
                  </pic:blipFill>
                  <pic:spPr>
                    <a:xfrm>
                      <a:off x="0" y="0"/>
                      <a:ext cx="5943600" cy="4406900"/>
                    </a:xfrm>
                    <a:prstGeom prst="rect">
                      <a:avLst/>
                    </a:prstGeom>
                    <a:ln/>
                  </pic:spPr>
                </pic:pic>
              </a:graphicData>
            </a:graphic>
          </wp:inline>
        </w:drawing>
      </w:r>
    </w:p>
    <w:p w14:paraId="2F7B4155" w14:textId="77777777" w:rsidR="00D641DD" w:rsidRPr="00A132BB" w:rsidRDefault="00000000">
      <w:pPr>
        <w:spacing w:before="240" w:after="200" w:line="360" w:lineRule="auto"/>
        <w:jc w:val="both"/>
        <w:rPr>
          <w:b/>
          <w:bCs/>
          <w:sz w:val="24"/>
          <w:szCs w:val="24"/>
        </w:rPr>
      </w:pPr>
      <w:r w:rsidRPr="00A132BB">
        <w:rPr>
          <w:b/>
          <w:bCs/>
          <w:sz w:val="24"/>
          <w:szCs w:val="24"/>
        </w:rPr>
        <w:t>Figure 5.7.1: Starbucks store interior in the United States</w:t>
      </w:r>
    </w:p>
    <w:p w14:paraId="26861885" w14:textId="77777777" w:rsidR="00D641DD" w:rsidRPr="00A132BB" w:rsidRDefault="00000000">
      <w:pPr>
        <w:spacing w:before="240" w:after="200" w:line="360" w:lineRule="auto"/>
        <w:jc w:val="both"/>
        <w:rPr>
          <w:b/>
          <w:bCs/>
          <w:sz w:val="24"/>
          <w:szCs w:val="24"/>
        </w:rPr>
      </w:pPr>
      <w:r w:rsidRPr="00A132BB">
        <w:rPr>
          <w:b/>
          <w:bCs/>
          <w:i/>
          <w:iCs/>
          <w:sz w:val="24"/>
          <w:szCs w:val="24"/>
        </w:rPr>
        <w:t>Source: Starbucks Coffee Company (USA official website)</w:t>
      </w:r>
    </w:p>
    <w:p w14:paraId="01677A77" w14:textId="77777777" w:rsidR="00D641DD" w:rsidRPr="00A132BB" w:rsidRDefault="00000000">
      <w:pPr>
        <w:spacing w:before="240" w:after="200" w:line="360" w:lineRule="auto"/>
        <w:jc w:val="both"/>
        <w:rPr>
          <w:b/>
          <w:bCs/>
          <w:sz w:val="24"/>
          <w:szCs w:val="24"/>
        </w:rPr>
      </w:pPr>
      <w:r w:rsidRPr="00A132BB">
        <w:rPr>
          <w:b/>
          <w:bCs/>
          <w:noProof/>
          <w:sz w:val="24"/>
          <w:szCs w:val="24"/>
        </w:rPr>
        <w:lastRenderedPageBreak/>
        <w:drawing>
          <wp:inline distT="114300" distB="114300" distL="114300" distR="114300" wp14:anchorId="684C6A68" wp14:editId="569B0E18">
            <wp:extent cx="5943600" cy="3340100"/>
            <wp:effectExtent l="0" t="0" r="0" b="0"/>
            <wp:docPr id="32" name="image6.png"/>
            <wp:cNvGraphicFramePr/>
            <a:graphic xmlns:a="http://schemas.openxmlformats.org/drawingml/2006/main">
              <a:graphicData uri="http://schemas.openxmlformats.org/drawingml/2006/picture">
                <pic:pic xmlns:pic="http://schemas.openxmlformats.org/drawingml/2006/picture">
                  <pic:nvPicPr>
                    <pic:cNvPr id="0" name="image6.png"/>
                    <pic:cNvPicPr preferRelativeResize="0"/>
                  </pic:nvPicPr>
                  <pic:blipFill>
                    <a:blip r:embed="rId14"/>
                    <a:srcRect/>
                    <a:stretch>
                      <a:fillRect/>
                    </a:stretch>
                  </pic:blipFill>
                  <pic:spPr>
                    <a:xfrm>
                      <a:off x="0" y="0"/>
                      <a:ext cx="5943600" cy="3340100"/>
                    </a:xfrm>
                    <a:prstGeom prst="rect">
                      <a:avLst/>
                    </a:prstGeom>
                    <a:ln/>
                  </pic:spPr>
                </pic:pic>
              </a:graphicData>
            </a:graphic>
          </wp:inline>
        </w:drawing>
      </w:r>
    </w:p>
    <w:p w14:paraId="79D1DA07" w14:textId="77777777" w:rsidR="00D641DD" w:rsidRPr="00A132BB" w:rsidRDefault="00000000">
      <w:pPr>
        <w:spacing w:before="240" w:after="200" w:line="360" w:lineRule="auto"/>
        <w:jc w:val="both"/>
        <w:rPr>
          <w:b/>
          <w:bCs/>
          <w:sz w:val="24"/>
          <w:szCs w:val="24"/>
        </w:rPr>
      </w:pPr>
      <w:r w:rsidRPr="00A132BB">
        <w:rPr>
          <w:b/>
          <w:bCs/>
          <w:sz w:val="24"/>
          <w:szCs w:val="24"/>
        </w:rPr>
        <w:t>Figure 5.7.2: Starbucks store interior in India</w:t>
      </w:r>
    </w:p>
    <w:p w14:paraId="02A64498" w14:textId="77777777" w:rsidR="00D641DD" w:rsidRPr="00A132BB" w:rsidRDefault="00000000">
      <w:pPr>
        <w:spacing w:before="240" w:after="200" w:line="360" w:lineRule="auto"/>
        <w:jc w:val="both"/>
        <w:rPr>
          <w:b/>
          <w:bCs/>
          <w:sz w:val="24"/>
          <w:szCs w:val="24"/>
        </w:rPr>
      </w:pPr>
      <w:r w:rsidRPr="00A132BB">
        <w:rPr>
          <w:b/>
          <w:bCs/>
          <w:i/>
          <w:iCs/>
          <w:sz w:val="24"/>
          <w:szCs w:val="24"/>
        </w:rPr>
        <w:t>Source: Starbucks Coffee Company (India official website)</w:t>
      </w:r>
    </w:p>
    <w:p w14:paraId="3FA23896" w14:textId="77777777" w:rsidR="00D641DD" w:rsidRPr="00A132BB" w:rsidRDefault="00000000">
      <w:pPr>
        <w:spacing w:before="240" w:after="200" w:line="360" w:lineRule="auto"/>
        <w:jc w:val="both"/>
        <w:rPr>
          <w:b/>
          <w:bCs/>
          <w:sz w:val="24"/>
          <w:szCs w:val="24"/>
        </w:rPr>
      </w:pPr>
      <w:r w:rsidRPr="00A132BB">
        <w:rPr>
          <w:b/>
          <w:bCs/>
          <w:noProof/>
          <w:sz w:val="24"/>
          <w:szCs w:val="24"/>
        </w:rPr>
        <w:drawing>
          <wp:inline distT="114300" distB="114300" distL="114300" distR="114300" wp14:anchorId="1578814B" wp14:editId="4B04D42A">
            <wp:extent cx="5943600" cy="3721100"/>
            <wp:effectExtent l="0" t="0" r="0" b="0"/>
            <wp:docPr id="35"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15"/>
                    <a:srcRect/>
                    <a:stretch>
                      <a:fillRect/>
                    </a:stretch>
                  </pic:blipFill>
                  <pic:spPr>
                    <a:xfrm>
                      <a:off x="0" y="0"/>
                      <a:ext cx="5943600" cy="3721100"/>
                    </a:xfrm>
                    <a:prstGeom prst="rect">
                      <a:avLst/>
                    </a:prstGeom>
                    <a:ln/>
                  </pic:spPr>
                </pic:pic>
              </a:graphicData>
            </a:graphic>
          </wp:inline>
        </w:drawing>
      </w:r>
    </w:p>
    <w:p w14:paraId="4D61A344" w14:textId="77777777" w:rsidR="00D641DD" w:rsidRPr="00A132BB" w:rsidRDefault="00000000">
      <w:pPr>
        <w:spacing w:before="240" w:after="240" w:line="360" w:lineRule="auto"/>
        <w:jc w:val="both"/>
        <w:rPr>
          <w:b/>
          <w:bCs/>
          <w:i/>
          <w:iCs/>
          <w:sz w:val="24"/>
          <w:szCs w:val="24"/>
        </w:rPr>
      </w:pPr>
      <w:r w:rsidRPr="00A132BB">
        <w:rPr>
          <w:b/>
          <w:bCs/>
          <w:sz w:val="24"/>
          <w:szCs w:val="24"/>
        </w:rPr>
        <w:lastRenderedPageBreak/>
        <w:t>Figure 5.7.3: Starbucks barista uniform and in-store service presentation</w:t>
      </w:r>
      <w:r w:rsidRPr="00A132BB">
        <w:rPr>
          <w:b/>
          <w:bCs/>
          <w:sz w:val="24"/>
          <w:szCs w:val="24"/>
        </w:rPr>
        <w:br/>
        <w:t xml:space="preserve"> </w:t>
      </w:r>
      <w:r w:rsidRPr="00A132BB">
        <w:rPr>
          <w:b/>
          <w:bCs/>
          <w:i/>
          <w:iCs/>
          <w:sz w:val="24"/>
          <w:szCs w:val="24"/>
        </w:rPr>
        <w:t>Source: Starbucks Coffee Company</w:t>
      </w:r>
    </w:p>
    <w:p w14:paraId="35C15134" w14:textId="77777777" w:rsidR="00D641DD" w:rsidRPr="00A132BB" w:rsidRDefault="00000000">
      <w:pPr>
        <w:spacing w:before="240" w:after="200" w:line="360" w:lineRule="auto"/>
        <w:jc w:val="both"/>
        <w:rPr>
          <w:b/>
          <w:bCs/>
          <w:sz w:val="24"/>
          <w:szCs w:val="24"/>
        </w:rPr>
      </w:pPr>
      <w:r w:rsidRPr="00A132BB">
        <w:rPr>
          <w:b/>
          <w:bCs/>
          <w:noProof/>
          <w:sz w:val="24"/>
          <w:szCs w:val="24"/>
        </w:rPr>
        <w:drawing>
          <wp:inline distT="114300" distB="114300" distL="114300" distR="114300" wp14:anchorId="134C38C3" wp14:editId="6E2A3AB9">
            <wp:extent cx="5567119" cy="3309938"/>
            <wp:effectExtent l="0" t="0" r="0" b="0"/>
            <wp:docPr id="34" name="image11.jpg"/>
            <wp:cNvGraphicFramePr/>
            <a:graphic xmlns:a="http://schemas.openxmlformats.org/drawingml/2006/main">
              <a:graphicData uri="http://schemas.openxmlformats.org/drawingml/2006/picture">
                <pic:pic xmlns:pic="http://schemas.openxmlformats.org/drawingml/2006/picture">
                  <pic:nvPicPr>
                    <pic:cNvPr id="0" name="image11.jpg"/>
                    <pic:cNvPicPr preferRelativeResize="0"/>
                  </pic:nvPicPr>
                  <pic:blipFill>
                    <a:blip r:embed="rId16"/>
                    <a:srcRect/>
                    <a:stretch>
                      <a:fillRect/>
                    </a:stretch>
                  </pic:blipFill>
                  <pic:spPr>
                    <a:xfrm>
                      <a:off x="0" y="0"/>
                      <a:ext cx="5567119" cy="3309938"/>
                    </a:xfrm>
                    <a:prstGeom prst="rect">
                      <a:avLst/>
                    </a:prstGeom>
                    <a:ln/>
                  </pic:spPr>
                </pic:pic>
              </a:graphicData>
            </a:graphic>
          </wp:inline>
        </w:drawing>
      </w:r>
    </w:p>
    <w:p w14:paraId="54550823" w14:textId="77777777" w:rsidR="00D641DD" w:rsidRPr="00A132BB" w:rsidRDefault="00000000">
      <w:pPr>
        <w:spacing w:before="240" w:after="240" w:line="360" w:lineRule="auto"/>
        <w:jc w:val="both"/>
        <w:rPr>
          <w:b/>
          <w:bCs/>
          <w:i/>
          <w:iCs/>
          <w:sz w:val="24"/>
          <w:szCs w:val="24"/>
        </w:rPr>
      </w:pPr>
      <w:r w:rsidRPr="00A132BB">
        <w:rPr>
          <w:b/>
          <w:bCs/>
          <w:sz w:val="24"/>
          <w:szCs w:val="24"/>
        </w:rPr>
        <w:t>Figure 5.7.4: Starbucks official website – United States homepage</w:t>
      </w:r>
      <w:r w:rsidRPr="00A132BB">
        <w:rPr>
          <w:b/>
          <w:bCs/>
          <w:sz w:val="24"/>
          <w:szCs w:val="24"/>
        </w:rPr>
        <w:br/>
        <w:t xml:space="preserve"> </w:t>
      </w:r>
      <w:r w:rsidRPr="00A132BB">
        <w:rPr>
          <w:b/>
          <w:bCs/>
          <w:i/>
          <w:iCs/>
          <w:sz w:val="24"/>
          <w:szCs w:val="24"/>
        </w:rPr>
        <w:t>Source: Starbucks Coffee Company (USA)</w:t>
      </w:r>
    </w:p>
    <w:p w14:paraId="5D261528" w14:textId="77777777" w:rsidR="00D641DD" w:rsidRPr="00A132BB" w:rsidRDefault="00000000">
      <w:pPr>
        <w:spacing w:before="240" w:after="200" w:line="360" w:lineRule="auto"/>
        <w:jc w:val="both"/>
        <w:rPr>
          <w:b/>
          <w:bCs/>
          <w:sz w:val="24"/>
          <w:szCs w:val="24"/>
        </w:rPr>
      </w:pPr>
      <w:r w:rsidRPr="00A132BB">
        <w:rPr>
          <w:b/>
          <w:bCs/>
          <w:noProof/>
          <w:sz w:val="24"/>
          <w:szCs w:val="24"/>
        </w:rPr>
        <w:lastRenderedPageBreak/>
        <w:drawing>
          <wp:inline distT="114300" distB="114300" distL="114300" distR="114300" wp14:anchorId="651BB9A6" wp14:editId="73AE0B9D">
            <wp:extent cx="5864233" cy="3576638"/>
            <wp:effectExtent l="0" t="0" r="0" b="0"/>
            <wp:docPr id="37" name="image7.jpg"/>
            <wp:cNvGraphicFramePr/>
            <a:graphic xmlns:a="http://schemas.openxmlformats.org/drawingml/2006/main">
              <a:graphicData uri="http://schemas.openxmlformats.org/drawingml/2006/picture">
                <pic:pic xmlns:pic="http://schemas.openxmlformats.org/drawingml/2006/picture">
                  <pic:nvPicPr>
                    <pic:cNvPr id="0" name="image7.jpg"/>
                    <pic:cNvPicPr preferRelativeResize="0"/>
                  </pic:nvPicPr>
                  <pic:blipFill>
                    <a:blip r:embed="rId17"/>
                    <a:srcRect/>
                    <a:stretch>
                      <a:fillRect/>
                    </a:stretch>
                  </pic:blipFill>
                  <pic:spPr>
                    <a:xfrm>
                      <a:off x="0" y="0"/>
                      <a:ext cx="5864233" cy="3576638"/>
                    </a:xfrm>
                    <a:prstGeom prst="rect">
                      <a:avLst/>
                    </a:prstGeom>
                    <a:ln/>
                  </pic:spPr>
                </pic:pic>
              </a:graphicData>
            </a:graphic>
          </wp:inline>
        </w:drawing>
      </w:r>
    </w:p>
    <w:p w14:paraId="190695B2" w14:textId="77777777" w:rsidR="00D641DD" w:rsidRPr="00A132BB" w:rsidRDefault="00000000">
      <w:pPr>
        <w:spacing w:before="240" w:after="240" w:line="360" w:lineRule="auto"/>
        <w:jc w:val="both"/>
        <w:rPr>
          <w:b/>
          <w:bCs/>
          <w:sz w:val="24"/>
          <w:szCs w:val="24"/>
        </w:rPr>
      </w:pPr>
      <w:r w:rsidRPr="00A132BB">
        <w:rPr>
          <w:b/>
          <w:bCs/>
          <w:sz w:val="24"/>
          <w:szCs w:val="24"/>
        </w:rPr>
        <w:t>Figure 5.7.5: Starbucks official website – India homepage</w:t>
      </w:r>
      <w:r w:rsidRPr="00A132BB">
        <w:rPr>
          <w:b/>
          <w:bCs/>
          <w:sz w:val="24"/>
          <w:szCs w:val="24"/>
        </w:rPr>
        <w:br/>
        <w:t xml:space="preserve"> </w:t>
      </w:r>
      <w:r w:rsidRPr="00A132BB">
        <w:rPr>
          <w:b/>
          <w:bCs/>
          <w:i/>
          <w:iCs/>
          <w:sz w:val="24"/>
          <w:szCs w:val="24"/>
        </w:rPr>
        <w:t>Source: Starbucks Coffee Company (India)</w:t>
      </w:r>
    </w:p>
    <w:p w14:paraId="2CA9924D" w14:textId="77777777" w:rsidR="00D641DD" w:rsidRPr="00A132BB" w:rsidRDefault="00000000">
      <w:pPr>
        <w:spacing w:before="240" w:after="200" w:line="360" w:lineRule="auto"/>
        <w:jc w:val="both"/>
        <w:rPr>
          <w:sz w:val="24"/>
          <w:szCs w:val="24"/>
        </w:rPr>
      </w:pPr>
      <w:r w:rsidRPr="00A132BB">
        <w:rPr>
          <w:sz w:val="24"/>
          <w:szCs w:val="24"/>
        </w:rPr>
        <w:t>Physical evidence in India is much more premium and experiential (Al-Abdulrazak, 2021). The interiors of the stores have a mix of global Starbucks and local Indian art, wood surfaces, local design features. Comfortable seating, ambient lighting, and lounge style design promote lengthy sojourn, and socializing. Hence, the U.S. stores focus on convenience and efficiency whereas the Indian stores focus on ambience, luxury and lifestyle experience.</w:t>
      </w:r>
    </w:p>
    <w:p w14:paraId="005E5623" w14:textId="77777777" w:rsidR="00D641DD" w:rsidRPr="00A132BB" w:rsidRDefault="00000000">
      <w:pPr>
        <w:pStyle w:val="Heading2"/>
        <w:rPr>
          <w:rFonts w:ascii="Arial" w:eastAsia="Arial" w:hAnsi="Arial" w:cs="Arial"/>
        </w:rPr>
      </w:pPr>
      <w:bookmarkStart w:id="31" w:name="_heading=h.bp86079mudvd" w:colFirst="0" w:colLast="0"/>
      <w:bookmarkEnd w:id="31"/>
      <w:r w:rsidRPr="00A132BB">
        <w:rPr>
          <w:rFonts w:ascii="Arial" w:eastAsia="Arial" w:hAnsi="Arial" w:cs="Arial"/>
        </w:rPr>
        <w:t>5.8 Summative Comparison of the 7Ps</w:t>
      </w:r>
    </w:p>
    <w:p w14:paraId="3E1B3F1A" w14:textId="77777777" w:rsidR="00D641DD" w:rsidRPr="00A132BB" w:rsidRDefault="00000000">
      <w:pPr>
        <w:spacing w:before="240" w:after="200" w:line="360" w:lineRule="auto"/>
        <w:jc w:val="both"/>
        <w:rPr>
          <w:b/>
          <w:bCs/>
          <w:sz w:val="24"/>
          <w:szCs w:val="24"/>
        </w:rPr>
      </w:pPr>
      <w:r w:rsidRPr="00A132BB">
        <w:rPr>
          <w:sz w:val="24"/>
          <w:szCs w:val="24"/>
        </w:rPr>
        <w:t xml:space="preserve">The comparative study of the 7Ps proves that Starbucks has a global consistency and localization-based strategy. The marketing mix in the United States is designed in an efficient, convenient, mass-available, and digitally integrated manner. Strategic decisions are dominated by product innovation, processes that are </w:t>
      </w:r>
      <w:proofErr w:type="spellStart"/>
      <w:r w:rsidRPr="00A132BB">
        <w:rPr>
          <w:sz w:val="24"/>
          <w:szCs w:val="24"/>
        </w:rPr>
        <w:t>fuelled</w:t>
      </w:r>
      <w:proofErr w:type="spellEnd"/>
      <w:r w:rsidRPr="00A132BB">
        <w:rPr>
          <w:sz w:val="24"/>
          <w:szCs w:val="24"/>
        </w:rPr>
        <w:t xml:space="preserve"> by speed, and promotions that are made </w:t>
      </w:r>
      <w:proofErr w:type="gramStart"/>
      <w:r w:rsidRPr="00A132BB">
        <w:rPr>
          <w:sz w:val="24"/>
          <w:szCs w:val="24"/>
        </w:rPr>
        <w:t>on the basis of</w:t>
      </w:r>
      <w:proofErr w:type="gramEnd"/>
      <w:r w:rsidRPr="00A132BB">
        <w:rPr>
          <w:sz w:val="24"/>
          <w:szCs w:val="24"/>
        </w:rPr>
        <w:t xml:space="preserve"> loyalty (Dolbec, </w:t>
      </w:r>
      <w:proofErr w:type="spellStart"/>
      <w:r w:rsidRPr="00A132BB">
        <w:rPr>
          <w:sz w:val="24"/>
          <w:szCs w:val="24"/>
        </w:rPr>
        <w:t>Arsel</w:t>
      </w:r>
      <w:proofErr w:type="spellEnd"/>
      <w:r w:rsidRPr="00A132BB">
        <w:rPr>
          <w:sz w:val="24"/>
          <w:szCs w:val="24"/>
        </w:rPr>
        <w:t xml:space="preserve"> and </w:t>
      </w:r>
      <w:proofErr w:type="spellStart"/>
      <w:r w:rsidRPr="00A132BB">
        <w:rPr>
          <w:sz w:val="24"/>
          <w:szCs w:val="24"/>
        </w:rPr>
        <w:t>Aboelenien</w:t>
      </w:r>
      <w:proofErr w:type="spellEnd"/>
      <w:r w:rsidRPr="00A132BB">
        <w:rPr>
          <w:sz w:val="24"/>
          <w:szCs w:val="24"/>
        </w:rPr>
        <w:t xml:space="preserve">, 2022). The Indian marketing mix is </w:t>
      </w:r>
      <w:proofErr w:type="spellStart"/>
      <w:r w:rsidRPr="00A132BB">
        <w:rPr>
          <w:sz w:val="24"/>
          <w:szCs w:val="24"/>
        </w:rPr>
        <w:t>characterised</w:t>
      </w:r>
      <w:proofErr w:type="spellEnd"/>
      <w:r w:rsidRPr="00A132BB">
        <w:rPr>
          <w:sz w:val="24"/>
          <w:szCs w:val="24"/>
        </w:rPr>
        <w:t xml:space="preserve"> by selective distribution, promotions based on </w:t>
      </w:r>
      <w:r w:rsidRPr="00A132BB">
        <w:rPr>
          <w:sz w:val="24"/>
          <w:szCs w:val="24"/>
        </w:rPr>
        <w:lastRenderedPageBreak/>
        <w:t>lifestyle and service that is hospitality oriented. The U.S. approach is based on the operational leadership approach in a saturated market whereas the Indian approach is based on brand building and long-term development of the market. This two-pronged marketing mix strategy enables Starbucks to be competitive both in the mature and emerging markets.</w:t>
      </w:r>
    </w:p>
    <w:p w14:paraId="36509FBD" w14:textId="77777777" w:rsidR="00D641DD" w:rsidRPr="00A132BB" w:rsidRDefault="00000000">
      <w:pPr>
        <w:pStyle w:val="Heading1"/>
        <w:rPr>
          <w:rFonts w:ascii="Arial" w:eastAsia="Arial" w:hAnsi="Arial" w:cs="Arial"/>
        </w:rPr>
      </w:pPr>
      <w:bookmarkStart w:id="32" w:name="_heading=h.st3k4fvt3c2h" w:colFirst="0" w:colLast="0"/>
      <w:bookmarkEnd w:id="32"/>
      <w:r w:rsidRPr="00A132BB">
        <w:rPr>
          <w:rFonts w:ascii="Arial" w:eastAsia="Arial" w:hAnsi="Arial" w:cs="Arial"/>
        </w:rPr>
        <w:t>6. Evaluation of Performance</w:t>
      </w:r>
    </w:p>
    <w:p w14:paraId="4E0CEEF9" w14:textId="77777777" w:rsidR="00D641DD" w:rsidRPr="00A132BB" w:rsidRDefault="00000000">
      <w:pPr>
        <w:pStyle w:val="Heading2"/>
        <w:rPr>
          <w:rFonts w:ascii="Arial" w:eastAsia="Arial" w:hAnsi="Arial" w:cs="Arial"/>
        </w:rPr>
      </w:pPr>
      <w:bookmarkStart w:id="33" w:name="_heading=h.rmbwcslvmts9" w:colFirst="0" w:colLast="0"/>
      <w:bookmarkEnd w:id="33"/>
      <w:r w:rsidRPr="00A132BB">
        <w:rPr>
          <w:rFonts w:ascii="Arial" w:eastAsia="Arial" w:hAnsi="Arial" w:cs="Arial"/>
        </w:rPr>
        <w:t xml:space="preserve">6.1 Performance appraisal in the USA </w:t>
      </w:r>
    </w:p>
    <w:p w14:paraId="6138B413" w14:textId="77777777" w:rsidR="00D641DD" w:rsidRPr="00A132BB" w:rsidRDefault="00000000">
      <w:pPr>
        <w:spacing w:before="240" w:after="200" w:line="360" w:lineRule="auto"/>
        <w:jc w:val="both"/>
        <w:rPr>
          <w:sz w:val="24"/>
          <w:szCs w:val="24"/>
        </w:rPr>
      </w:pPr>
      <w:r w:rsidRPr="00A132BB">
        <w:rPr>
          <w:sz w:val="24"/>
          <w:szCs w:val="24"/>
        </w:rPr>
        <w:t xml:space="preserve">The United States is Starbucks’ core market, generating approximately 74% of global revenue, with FY2024 revenues of about USD 36 billion, largely driven by North America. In contrast, India contributes a marginal share and has reported operating losses. This strong profitability base in the USA enables Starbucks to focus on marketing performance through digital loyalty ecosystems, store-format </w:t>
      </w:r>
      <w:proofErr w:type="spellStart"/>
      <w:r w:rsidRPr="00A132BB">
        <w:rPr>
          <w:sz w:val="24"/>
          <w:szCs w:val="24"/>
        </w:rPr>
        <w:t>optimisation</w:t>
      </w:r>
      <w:proofErr w:type="spellEnd"/>
      <w:r w:rsidRPr="00A132BB">
        <w:rPr>
          <w:sz w:val="24"/>
          <w:szCs w:val="24"/>
        </w:rPr>
        <w:t>, and product innovation.</w:t>
      </w:r>
    </w:p>
    <w:p w14:paraId="57613323" w14:textId="77777777" w:rsidR="00D641DD" w:rsidRPr="00A132BB" w:rsidRDefault="00000000">
      <w:pPr>
        <w:spacing w:before="240" w:after="200" w:line="360" w:lineRule="auto"/>
        <w:jc w:val="both"/>
        <w:rPr>
          <w:sz w:val="24"/>
          <w:szCs w:val="24"/>
        </w:rPr>
      </w:pPr>
      <w:r w:rsidRPr="00A132BB">
        <w:rPr>
          <w:sz w:val="24"/>
          <w:szCs w:val="24"/>
        </w:rPr>
        <w:t>The United States is the most developed and the financially relevant market of Starbucks, as it brings the greatest portion of its worldwide income. The intensiveness of marketing performances in the USA is dictated by the density of stores, powerful brand loyalty, and the high level of digitalization. Starbucks has attained a penetrating market presence with the most varieties of store formatting, such as a drive-through store, mobile pickup store, and a conventional cafe (Empower, 2025). This large network of distribution allows maintaining constant customer contact and large turnover.</w:t>
      </w:r>
    </w:p>
    <w:p w14:paraId="46F3B7AE" w14:textId="77777777" w:rsidR="00D641DD" w:rsidRPr="00A132BB" w:rsidRDefault="00000000">
      <w:pPr>
        <w:spacing w:before="240" w:after="200" w:line="360" w:lineRule="auto"/>
        <w:jc w:val="both"/>
        <w:rPr>
          <w:sz w:val="24"/>
          <w:szCs w:val="24"/>
        </w:rPr>
      </w:pPr>
      <w:r w:rsidRPr="00A132BB">
        <w:rPr>
          <w:sz w:val="24"/>
          <w:szCs w:val="24"/>
        </w:rPr>
        <w:t xml:space="preserve">The Starbucks Rewards loyalty program closely helps to retain customers in the U.S. as it provides opportunities to get individual offers and rewards and return to the store. Limited-time and seasonal beverage rollouts keep driving sales booms in the short </w:t>
      </w:r>
      <w:proofErr w:type="gramStart"/>
      <w:r w:rsidRPr="00A132BB">
        <w:rPr>
          <w:sz w:val="24"/>
          <w:szCs w:val="24"/>
        </w:rPr>
        <w:t>term, and</w:t>
      </w:r>
      <w:proofErr w:type="gramEnd"/>
      <w:r w:rsidRPr="00A132BB">
        <w:rPr>
          <w:sz w:val="24"/>
          <w:szCs w:val="24"/>
        </w:rPr>
        <w:t xml:space="preserve"> strengthens brand relevance. </w:t>
      </w:r>
    </w:p>
    <w:p w14:paraId="0EDA729E" w14:textId="77777777" w:rsidR="00D641DD" w:rsidRPr="00A132BB" w:rsidRDefault="00000000">
      <w:pPr>
        <w:pStyle w:val="Heading2"/>
        <w:rPr>
          <w:rFonts w:ascii="Arial" w:eastAsia="Arial" w:hAnsi="Arial" w:cs="Arial"/>
        </w:rPr>
      </w:pPr>
      <w:bookmarkStart w:id="34" w:name="_heading=h.uc3i716vpzgd" w:colFirst="0" w:colLast="0"/>
      <w:bookmarkEnd w:id="34"/>
      <w:r w:rsidRPr="00A132BB">
        <w:rPr>
          <w:rFonts w:ascii="Arial" w:eastAsia="Arial" w:hAnsi="Arial" w:cs="Arial"/>
        </w:rPr>
        <w:t xml:space="preserve">6.2 Performance appraisal in India </w:t>
      </w:r>
    </w:p>
    <w:p w14:paraId="6D6BDA28" w14:textId="77777777" w:rsidR="00D641DD" w:rsidRPr="00A132BB" w:rsidRDefault="00000000">
      <w:pPr>
        <w:spacing w:before="240" w:after="200" w:line="360" w:lineRule="auto"/>
        <w:jc w:val="both"/>
        <w:rPr>
          <w:sz w:val="24"/>
          <w:szCs w:val="24"/>
        </w:rPr>
      </w:pPr>
      <w:r w:rsidRPr="00A132BB">
        <w:rPr>
          <w:sz w:val="24"/>
          <w:szCs w:val="24"/>
        </w:rPr>
        <w:t xml:space="preserve">The performance of Starbucks in India is not an indication of instant </w:t>
      </w:r>
      <w:proofErr w:type="gramStart"/>
      <w:r w:rsidRPr="00A132BB">
        <w:rPr>
          <w:sz w:val="24"/>
          <w:szCs w:val="24"/>
        </w:rPr>
        <w:t>high volume</w:t>
      </w:r>
      <w:proofErr w:type="gramEnd"/>
      <w:r w:rsidRPr="00A132BB">
        <w:rPr>
          <w:sz w:val="24"/>
          <w:szCs w:val="24"/>
        </w:rPr>
        <w:t xml:space="preserve"> profitability, but rather stable growth. Since its entry into the Indian market with the Tata joint venture, Starbucks has grown in major cities of Tier-1 and few Tier-2 cities. The </w:t>
      </w:r>
      <w:r w:rsidRPr="00A132BB">
        <w:rPr>
          <w:sz w:val="24"/>
          <w:szCs w:val="24"/>
        </w:rPr>
        <w:lastRenderedPageBreak/>
        <w:t>growth of the stores has been reserved and well and carefully designed to ensure that premium brands are maintained. India is a developing coffee drinking market, unlike the U.S. whereby the growth is more based on brand building rather than collection of revenues through the mass market (Digital Scholar, 2022).</w:t>
      </w:r>
    </w:p>
    <w:p w14:paraId="5D9D2AAA" w14:textId="77777777" w:rsidR="00D641DD" w:rsidRPr="00A132BB" w:rsidRDefault="00000000">
      <w:pPr>
        <w:spacing w:before="240" w:after="200" w:line="360" w:lineRule="auto"/>
        <w:jc w:val="center"/>
        <w:rPr>
          <w:sz w:val="24"/>
          <w:szCs w:val="24"/>
        </w:rPr>
      </w:pPr>
      <w:r w:rsidRPr="00A132BB">
        <w:rPr>
          <w:noProof/>
          <w:sz w:val="24"/>
          <w:szCs w:val="24"/>
        </w:rPr>
        <w:drawing>
          <wp:inline distT="114300" distB="114300" distL="114300" distR="114300" wp14:anchorId="77007EF7" wp14:editId="6913D086">
            <wp:extent cx="4986338" cy="3318610"/>
            <wp:effectExtent l="25400" t="25400" r="25400" b="25400"/>
            <wp:docPr id="36"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18"/>
                    <a:srcRect/>
                    <a:stretch>
                      <a:fillRect/>
                    </a:stretch>
                  </pic:blipFill>
                  <pic:spPr>
                    <a:xfrm>
                      <a:off x="0" y="0"/>
                      <a:ext cx="4986338" cy="3318610"/>
                    </a:xfrm>
                    <a:prstGeom prst="rect">
                      <a:avLst/>
                    </a:prstGeom>
                    <a:ln w="25400">
                      <a:solidFill>
                        <a:srgbClr val="000000"/>
                      </a:solidFill>
                      <a:prstDash val="solid"/>
                    </a:ln>
                  </pic:spPr>
                </pic:pic>
              </a:graphicData>
            </a:graphic>
          </wp:inline>
        </w:drawing>
      </w:r>
    </w:p>
    <w:p w14:paraId="717A9897" w14:textId="77777777" w:rsidR="00D641DD" w:rsidRPr="00A132BB" w:rsidRDefault="00000000">
      <w:pPr>
        <w:spacing w:before="240" w:after="200" w:line="360" w:lineRule="auto"/>
        <w:jc w:val="center"/>
        <w:rPr>
          <w:b/>
          <w:bCs/>
          <w:sz w:val="24"/>
          <w:szCs w:val="24"/>
        </w:rPr>
      </w:pPr>
      <w:r w:rsidRPr="00A132BB">
        <w:rPr>
          <w:b/>
          <w:bCs/>
          <w:sz w:val="24"/>
          <w:szCs w:val="24"/>
        </w:rPr>
        <w:t xml:space="preserve">Figure: Starbucks in India: </w:t>
      </w:r>
      <w:proofErr w:type="gramStart"/>
      <w:r w:rsidRPr="00A132BB">
        <w:rPr>
          <w:b/>
          <w:bCs/>
          <w:sz w:val="24"/>
          <w:szCs w:val="24"/>
        </w:rPr>
        <w:t>A</w:t>
      </w:r>
      <w:proofErr w:type="gramEnd"/>
      <w:r w:rsidRPr="00A132BB">
        <w:rPr>
          <w:b/>
          <w:bCs/>
          <w:sz w:val="24"/>
          <w:szCs w:val="24"/>
        </w:rPr>
        <w:t xml:space="preserve"> Entry Strategy</w:t>
      </w:r>
    </w:p>
    <w:p w14:paraId="073CDB16" w14:textId="77777777" w:rsidR="00D641DD" w:rsidRPr="00A132BB" w:rsidRDefault="00000000">
      <w:pPr>
        <w:spacing w:before="240" w:after="200" w:line="360" w:lineRule="auto"/>
        <w:jc w:val="center"/>
        <w:rPr>
          <w:b/>
          <w:bCs/>
          <w:sz w:val="24"/>
          <w:szCs w:val="24"/>
        </w:rPr>
      </w:pPr>
      <w:r w:rsidRPr="00A132BB">
        <w:rPr>
          <w:b/>
          <w:bCs/>
          <w:sz w:val="24"/>
          <w:szCs w:val="24"/>
        </w:rPr>
        <w:t>Source: (</w:t>
      </w:r>
      <w:proofErr w:type="spellStart"/>
      <w:r w:rsidRPr="00A132BB">
        <w:rPr>
          <w:b/>
          <w:bCs/>
          <w:sz w:val="24"/>
          <w:szCs w:val="24"/>
        </w:rPr>
        <w:t>Jonwal</w:t>
      </w:r>
      <w:proofErr w:type="spellEnd"/>
      <w:r w:rsidRPr="00A132BB">
        <w:rPr>
          <w:b/>
          <w:bCs/>
          <w:sz w:val="24"/>
          <w:szCs w:val="24"/>
        </w:rPr>
        <w:t>, 2025)</w:t>
      </w:r>
    </w:p>
    <w:p w14:paraId="44AD82C7" w14:textId="77777777" w:rsidR="00D641DD" w:rsidRPr="00A132BB" w:rsidRDefault="00000000">
      <w:pPr>
        <w:pStyle w:val="Heading2"/>
        <w:rPr>
          <w:rFonts w:ascii="Arial" w:eastAsia="Arial" w:hAnsi="Arial" w:cs="Arial"/>
        </w:rPr>
      </w:pPr>
      <w:bookmarkStart w:id="35" w:name="_heading=h.w19blfio9nxj" w:colFirst="0" w:colLast="0"/>
      <w:bookmarkEnd w:id="35"/>
      <w:r w:rsidRPr="00A132BB">
        <w:rPr>
          <w:rFonts w:ascii="Arial" w:eastAsia="Arial" w:hAnsi="Arial" w:cs="Arial"/>
        </w:rPr>
        <w:t xml:space="preserve">6.3 Digital and Social Media Performance </w:t>
      </w:r>
    </w:p>
    <w:p w14:paraId="4F7EF771" w14:textId="77777777" w:rsidR="00D641DD" w:rsidRPr="00A132BB" w:rsidRDefault="00000000">
      <w:pPr>
        <w:spacing w:before="240" w:after="200" w:line="360" w:lineRule="auto"/>
        <w:jc w:val="both"/>
        <w:rPr>
          <w:sz w:val="24"/>
          <w:szCs w:val="24"/>
        </w:rPr>
      </w:pPr>
      <w:r w:rsidRPr="00A132BB">
        <w:rPr>
          <w:sz w:val="24"/>
          <w:szCs w:val="24"/>
        </w:rPr>
        <w:t xml:space="preserve">Online activity is extremely important to the marketing performance of Starbucks in both the countries, albeit with a marked difference in usage. The Starbucks mobile application allows the company to generate sales in the United States through mobile ordering, cashless payment, loyalty rewards, and </w:t>
      </w:r>
      <w:proofErr w:type="spellStart"/>
      <w:r w:rsidRPr="00A132BB">
        <w:rPr>
          <w:sz w:val="24"/>
          <w:szCs w:val="24"/>
        </w:rPr>
        <w:t>personalised</w:t>
      </w:r>
      <w:proofErr w:type="spellEnd"/>
      <w:r w:rsidRPr="00A132BB">
        <w:rPr>
          <w:sz w:val="24"/>
          <w:szCs w:val="24"/>
        </w:rPr>
        <w:t xml:space="preserve"> promotions (ET Online, 2024). The number of transactions in the USA is digitally motivated by a large percentage, which has improved operational efficiency and allowed the use of data to make marketing decisions.</w:t>
      </w:r>
    </w:p>
    <w:p w14:paraId="54E77A26" w14:textId="77777777" w:rsidR="00D641DD" w:rsidRPr="00A132BB" w:rsidRDefault="00000000">
      <w:pPr>
        <w:spacing w:before="240" w:after="200" w:line="360" w:lineRule="auto"/>
        <w:jc w:val="both"/>
        <w:rPr>
          <w:sz w:val="24"/>
          <w:szCs w:val="24"/>
        </w:rPr>
      </w:pPr>
      <w:r w:rsidRPr="00A132BB">
        <w:rPr>
          <w:sz w:val="24"/>
          <w:szCs w:val="24"/>
        </w:rPr>
        <w:t xml:space="preserve">In India, the digital performance of Starbucks is more related to brand awareness, online presence, and the ability to deliver. Instagram and Facebook are social media tools that </w:t>
      </w:r>
      <w:r w:rsidRPr="00A132BB">
        <w:rPr>
          <w:sz w:val="24"/>
          <w:szCs w:val="24"/>
        </w:rPr>
        <w:lastRenderedPageBreak/>
        <w:t xml:space="preserve">are actively being used to advertise lifestyle branding, new menu launches, and festival themed campaigns. The online food delivery relationship widens the boundaries of Starbucks through </w:t>
      </w:r>
      <w:proofErr w:type="gramStart"/>
      <w:r w:rsidRPr="00A132BB">
        <w:rPr>
          <w:sz w:val="24"/>
          <w:szCs w:val="24"/>
        </w:rPr>
        <w:t>the physical</w:t>
      </w:r>
      <w:proofErr w:type="gramEnd"/>
      <w:r w:rsidRPr="00A132BB">
        <w:rPr>
          <w:sz w:val="24"/>
          <w:szCs w:val="24"/>
        </w:rPr>
        <w:t xml:space="preserve"> stores. </w:t>
      </w:r>
    </w:p>
    <w:p w14:paraId="4F45E450" w14:textId="77777777" w:rsidR="00D641DD" w:rsidRPr="00A132BB" w:rsidRDefault="00000000">
      <w:pPr>
        <w:pStyle w:val="Heading2"/>
        <w:rPr>
          <w:rFonts w:ascii="Arial" w:eastAsia="Arial" w:hAnsi="Arial" w:cs="Arial"/>
        </w:rPr>
      </w:pPr>
      <w:bookmarkStart w:id="36" w:name="_heading=h.3zgko38sb1j0" w:colFirst="0" w:colLast="0"/>
      <w:bookmarkEnd w:id="36"/>
      <w:r w:rsidRPr="00A132BB">
        <w:rPr>
          <w:rFonts w:ascii="Arial" w:eastAsia="Arial" w:hAnsi="Arial" w:cs="Arial"/>
        </w:rPr>
        <w:t xml:space="preserve">6.4 Comparative Performance Review </w:t>
      </w:r>
    </w:p>
    <w:p w14:paraId="4754A91A" w14:textId="77777777" w:rsidR="00D641DD" w:rsidRPr="00A132BB" w:rsidRDefault="00000000">
      <w:pPr>
        <w:spacing w:before="240" w:after="200" w:line="360" w:lineRule="auto"/>
        <w:jc w:val="both"/>
        <w:rPr>
          <w:sz w:val="24"/>
          <w:szCs w:val="24"/>
        </w:rPr>
      </w:pPr>
      <w:r w:rsidRPr="00A132BB">
        <w:rPr>
          <w:sz w:val="24"/>
          <w:szCs w:val="24"/>
        </w:rPr>
        <w:t xml:space="preserve">The </w:t>
      </w:r>
      <w:proofErr w:type="gramStart"/>
      <w:r w:rsidRPr="00A132BB">
        <w:rPr>
          <w:sz w:val="24"/>
          <w:szCs w:val="24"/>
        </w:rPr>
        <w:t>success</w:t>
      </w:r>
      <w:proofErr w:type="gramEnd"/>
      <w:r w:rsidRPr="00A132BB">
        <w:rPr>
          <w:sz w:val="24"/>
          <w:szCs w:val="24"/>
        </w:rPr>
        <w:t xml:space="preserve"> models are actually very different based on the comparison of marketing performance. Starbucks shows leadership in terms of performance in the United States, in which the company has saturated the market, is efficient, and its customers have been maintained through digital ecosystems. Expansion is gradual and mostly </w:t>
      </w:r>
      <w:proofErr w:type="gramStart"/>
      <w:r w:rsidRPr="00A132BB">
        <w:rPr>
          <w:sz w:val="24"/>
          <w:szCs w:val="24"/>
        </w:rPr>
        <w:t>innovation-oriented</w:t>
      </w:r>
      <w:proofErr w:type="gramEnd"/>
      <w:r w:rsidRPr="00A132BB">
        <w:rPr>
          <w:sz w:val="24"/>
          <w:szCs w:val="24"/>
        </w:rPr>
        <w:t>. The situation is the opposite in India, as a long-term growth market, where brand recognition, market penetration and progressive expansion of stores are considered more significant performance measures than short-term profitability (</w:t>
      </w:r>
      <w:proofErr w:type="spellStart"/>
      <w:r w:rsidRPr="00A132BB">
        <w:rPr>
          <w:sz w:val="24"/>
          <w:szCs w:val="24"/>
        </w:rPr>
        <w:t>FoodNavigator</w:t>
      </w:r>
      <w:proofErr w:type="spellEnd"/>
      <w:r w:rsidRPr="00A132BB">
        <w:rPr>
          <w:sz w:val="24"/>
          <w:szCs w:val="24"/>
        </w:rPr>
        <w:t>, 2025).</w:t>
      </w:r>
    </w:p>
    <w:p w14:paraId="15E834B2" w14:textId="77777777" w:rsidR="00D641DD" w:rsidRPr="00A132BB" w:rsidRDefault="00000000">
      <w:pPr>
        <w:spacing w:before="240" w:after="200" w:line="360" w:lineRule="auto"/>
        <w:jc w:val="both"/>
        <w:rPr>
          <w:sz w:val="24"/>
          <w:szCs w:val="24"/>
        </w:rPr>
      </w:pPr>
      <w:r w:rsidRPr="00A132BB">
        <w:rPr>
          <w:sz w:val="24"/>
          <w:szCs w:val="24"/>
        </w:rPr>
        <w:t xml:space="preserve">The U.S market provides a stable environment and predictable income, but there is a high competition and low growth room. India, in its turn, has a high potential of future growth, but needs long-term investments, </w:t>
      </w:r>
      <w:proofErr w:type="spellStart"/>
      <w:r w:rsidRPr="00A132BB">
        <w:rPr>
          <w:sz w:val="24"/>
          <w:szCs w:val="24"/>
        </w:rPr>
        <w:t>localisation</w:t>
      </w:r>
      <w:proofErr w:type="spellEnd"/>
      <w:r w:rsidRPr="00A132BB">
        <w:rPr>
          <w:sz w:val="24"/>
          <w:szCs w:val="24"/>
        </w:rPr>
        <w:t xml:space="preserve"> and price flexibility. Starbucks </w:t>
      </w:r>
      <w:proofErr w:type="gramStart"/>
      <w:r w:rsidRPr="00A132BB">
        <w:rPr>
          <w:sz w:val="24"/>
          <w:szCs w:val="24"/>
        </w:rPr>
        <w:t>is capable of balancing</w:t>
      </w:r>
      <w:proofErr w:type="gramEnd"/>
      <w:r w:rsidRPr="00A132BB">
        <w:rPr>
          <w:sz w:val="24"/>
          <w:szCs w:val="24"/>
        </w:rPr>
        <w:t xml:space="preserve"> both short-term U.S. performance and long-term strategy in India, which is indicative of the success of international marketing strategy.</w:t>
      </w:r>
    </w:p>
    <w:p w14:paraId="083A59DF" w14:textId="77777777" w:rsidR="00D641DD" w:rsidRPr="00A132BB" w:rsidRDefault="00000000">
      <w:pPr>
        <w:pStyle w:val="Heading1"/>
        <w:spacing w:before="480"/>
        <w:rPr>
          <w:rFonts w:ascii="Arial" w:eastAsia="Arial" w:hAnsi="Arial" w:cs="Arial"/>
        </w:rPr>
      </w:pPr>
      <w:bookmarkStart w:id="37" w:name="_heading=h.nkpnj3i961rt" w:colFirst="0" w:colLast="0"/>
      <w:bookmarkEnd w:id="37"/>
      <w:r w:rsidRPr="00A132BB">
        <w:rPr>
          <w:rFonts w:ascii="Arial" w:eastAsia="Arial" w:hAnsi="Arial" w:cs="Arial"/>
        </w:rPr>
        <w:t xml:space="preserve">7. Evaluation of Marketing Ethics Practice </w:t>
      </w:r>
    </w:p>
    <w:p w14:paraId="4196853F" w14:textId="77777777" w:rsidR="00D641DD" w:rsidRPr="00A132BB" w:rsidRDefault="00000000">
      <w:pPr>
        <w:pStyle w:val="Heading2"/>
        <w:rPr>
          <w:rFonts w:ascii="Arial" w:eastAsia="Arial" w:hAnsi="Arial" w:cs="Arial"/>
        </w:rPr>
      </w:pPr>
      <w:bookmarkStart w:id="38" w:name="_heading=h.ygb8q1aqmgcb" w:colFirst="0" w:colLast="0"/>
      <w:bookmarkEnd w:id="38"/>
      <w:r w:rsidRPr="00A132BB">
        <w:rPr>
          <w:rFonts w:ascii="Arial" w:eastAsia="Arial" w:hAnsi="Arial" w:cs="Arial"/>
        </w:rPr>
        <w:t>7.1 Fair Trade Practices and Ethical Sourcing</w:t>
      </w:r>
    </w:p>
    <w:p w14:paraId="4682956F" w14:textId="77777777" w:rsidR="00D641DD" w:rsidRPr="00A132BB" w:rsidRDefault="00000000">
      <w:pPr>
        <w:spacing w:before="240" w:after="200" w:line="360" w:lineRule="auto"/>
        <w:jc w:val="both"/>
        <w:rPr>
          <w:sz w:val="24"/>
          <w:szCs w:val="24"/>
        </w:rPr>
      </w:pPr>
      <w:r w:rsidRPr="00A132BB">
        <w:rPr>
          <w:sz w:val="24"/>
          <w:szCs w:val="24"/>
        </w:rPr>
        <w:t xml:space="preserve">Starbucks is an organization that has global marketing ethics based on ethical sourcing. The responsible sourcing policies of the company are implemented in the form of </w:t>
      </w:r>
      <w:proofErr w:type="gramStart"/>
      <w:r w:rsidRPr="00A132BB">
        <w:rPr>
          <w:sz w:val="24"/>
          <w:szCs w:val="24"/>
        </w:rPr>
        <w:t>the programs</w:t>
      </w:r>
      <w:proofErr w:type="gramEnd"/>
      <w:r w:rsidRPr="00A132BB">
        <w:rPr>
          <w:sz w:val="24"/>
          <w:szCs w:val="24"/>
        </w:rPr>
        <w:t xml:space="preserve"> which encourage the transparency of relationships and reasonable prices given to farmers and long-term relations with suppliers (Hecht et al., 2020). Coffee is procured in various developing areas which are subjected to ethical procurement systems that are in place to protect the livelihood of farmers and quality of the products. Starbucks in the United States and India also focuses on the brand image of ethical sourcing.</w:t>
      </w:r>
    </w:p>
    <w:p w14:paraId="1AAB8B1C" w14:textId="77777777" w:rsidR="00D641DD" w:rsidRPr="00A132BB" w:rsidRDefault="00000000">
      <w:pPr>
        <w:spacing w:before="240" w:after="200" w:line="360" w:lineRule="auto"/>
        <w:jc w:val="both"/>
        <w:rPr>
          <w:sz w:val="24"/>
          <w:szCs w:val="24"/>
        </w:rPr>
      </w:pPr>
      <w:r w:rsidRPr="00A132BB">
        <w:rPr>
          <w:sz w:val="24"/>
          <w:szCs w:val="24"/>
        </w:rPr>
        <w:t xml:space="preserve">The Indian context presents an opportunity to Starbucks to source and market Indian Arabica coffee in collaboration with Tata, and this will lead to agricultural development in </w:t>
      </w:r>
      <w:r w:rsidRPr="00A132BB">
        <w:rPr>
          <w:sz w:val="24"/>
          <w:szCs w:val="24"/>
        </w:rPr>
        <w:lastRenderedPageBreak/>
        <w:t xml:space="preserve">the local market. The </w:t>
      </w:r>
      <w:proofErr w:type="gramStart"/>
      <w:r w:rsidRPr="00A132BB">
        <w:rPr>
          <w:sz w:val="24"/>
          <w:szCs w:val="24"/>
        </w:rPr>
        <w:t>critics however</w:t>
      </w:r>
      <w:proofErr w:type="gramEnd"/>
      <w:r w:rsidRPr="00A132BB">
        <w:rPr>
          <w:sz w:val="24"/>
          <w:szCs w:val="24"/>
        </w:rPr>
        <w:t xml:space="preserve"> claim that global sourcing systems still give excessive power to multinational companies and that prices may become uncontrollable and that the farmers may be overly reliant.</w:t>
      </w:r>
    </w:p>
    <w:p w14:paraId="42046519" w14:textId="77777777" w:rsidR="00D641DD" w:rsidRPr="00A132BB" w:rsidRDefault="00000000">
      <w:pPr>
        <w:pStyle w:val="Heading2"/>
        <w:rPr>
          <w:rFonts w:ascii="Arial" w:eastAsia="Arial" w:hAnsi="Arial" w:cs="Arial"/>
        </w:rPr>
      </w:pPr>
      <w:bookmarkStart w:id="39" w:name="_heading=h.bik3xwrkw7qd" w:colFirst="0" w:colLast="0"/>
      <w:bookmarkEnd w:id="39"/>
      <w:r w:rsidRPr="00A132BB">
        <w:rPr>
          <w:rFonts w:ascii="Arial" w:eastAsia="Arial" w:hAnsi="Arial" w:cs="Arial"/>
        </w:rPr>
        <w:t>7.2 Environmental sustainability and CSR</w:t>
      </w:r>
    </w:p>
    <w:p w14:paraId="3DA74533" w14:textId="77777777" w:rsidR="00D641DD" w:rsidRPr="00A132BB" w:rsidRDefault="00000000">
      <w:pPr>
        <w:spacing w:before="240" w:after="200" w:line="360" w:lineRule="auto"/>
        <w:jc w:val="both"/>
        <w:rPr>
          <w:sz w:val="24"/>
          <w:szCs w:val="24"/>
        </w:rPr>
      </w:pPr>
      <w:r w:rsidRPr="00A132BB">
        <w:rPr>
          <w:sz w:val="24"/>
          <w:szCs w:val="24"/>
        </w:rPr>
        <w:t xml:space="preserve">Starbucks corporate social responsibility practices are primarily constituted by environmental responsibility. Starbucks advocates the use of reusable cups, plant-based options, waste minimization efforts, as well as energy-efficient retail locations in the United States (Holland, 2025). </w:t>
      </w:r>
    </w:p>
    <w:p w14:paraId="55169C8E" w14:textId="77777777" w:rsidR="00D641DD" w:rsidRPr="00A132BB" w:rsidRDefault="00000000">
      <w:pPr>
        <w:spacing w:before="240" w:after="200" w:line="360" w:lineRule="auto"/>
        <w:jc w:val="both"/>
        <w:rPr>
          <w:sz w:val="24"/>
          <w:szCs w:val="24"/>
        </w:rPr>
      </w:pPr>
      <w:r w:rsidRPr="00A132BB">
        <w:rPr>
          <w:sz w:val="24"/>
          <w:szCs w:val="24"/>
        </w:rPr>
        <w:t xml:space="preserve">Starbucks in India has implemented the use of paper straw, recyclable packaging and energy efficient store designs. </w:t>
      </w:r>
    </w:p>
    <w:p w14:paraId="5F80C40F" w14:textId="77777777" w:rsidR="00D641DD" w:rsidRPr="00A132BB" w:rsidRDefault="00000000">
      <w:pPr>
        <w:pStyle w:val="Heading2"/>
        <w:rPr>
          <w:rFonts w:ascii="Arial" w:eastAsia="Arial" w:hAnsi="Arial" w:cs="Arial"/>
        </w:rPr>
      </w:pPr>
      <w:bookmarkStart w:id="40" w:name="_heading=h.hwm72j4dn1rv" w:colFirst="0" w:colLast="0"/>
      <w:bookmarkEnd w:id="40"/>
      <w:r w:rsidRPr="00A132BB">
        <w:rPr>
          <w:rFonts w:ascii="Arial" w:eastAsia="Arial" w:hAnsi="Arial" w:cs="Arial"/>
        </w:rPr>
        <w:t xml:space="preserve">7.3 </w:t>
      </w:r>
      <w:proofErr w:type="spellStart"/>
      <w:r w:rsidRPr="00A132BB">
        <w:rPr>
          <w:rFonts w:ascii="Arial" w:eastAsia="Arial" w:hAnsi="Arial" w:cs="Arial"/>
        </w:rPr>
        <w:t>Labour</w:t>
      </w:r>
      <w:proofErr w:type="spellEnd"/>
      <w:r w:rsidRPr="00A132BB">
        <w:rPr>
          <w:rFonts w:ascii="Arial" w:eastAsia="Arial" w:hAnsi="Arial" w:cs="Arial"/>
        </w:rPr>
        <w:t xml:space="preserve"> and Employment Ethics </w:t>
      </w:r>
    </w:p>
    <w:p w14:paraId="69EE506F" w14:textId="77777777" w:rsidR="00D641DD" w:rsidRPr="00A132BB" w:rsidRDefault="00000000">
      <w:pPr>
        <w:spacing w:before="240" w:after="200" w:line="360" w:lineRule="auto"/>
        <w:jc w:val="both"/>
        <w:rPr>
          <w:sz w:val="24"/>
          <w:szCs w:val="24"/>
        </w:rPr>
      </w:pPr>
      <w:r w:rsidRPr="00A132BB">
        <w:rPr>
          <w:sz w:val="24"/>
          <w:szCs w:val="24"/>
        </w:rPr>
        <w:t xml:space="preserve">The ethics of </w:t>
      </w:r>
      <w:proofErr w:type="spellStart"/>
      <w:r w:rsidRPr="00A132BB">
        <w:rPr>
          <w:sz w:val="24"/>
          <w:szCs w:val="24"/>
        </w:rPr>
        <w:t>labour</w:t>
      </w:r>
      <w:proofErr w:type="spellEnd"/>
      <w:r w:rsidRPr="00A132BB">
        <w:rPr>
          <w:sz w:val="24"/>
          <w:szCs w:val="24"/>
        </w:rPr>
        <w:t xml:space="preserve"> has been one of the most controversial ethical issues that Starbucks faces especially in the United States. </w:t>
      </w:r>
      <w:proofErr w:type="gramStart"/>
      <w:r w:rsidRPr="00A132BB">
        <w:rPr>
          <w:sz w:val="24"/>
          <w:szCs w:val="24"/>
        </w:rPr>
        <w:t>The employee</w:t>
      </w:r>
      <w:proofErr w:type="gramEnd"/>
      <w:r w:rsidRPr="00A132BB">
        <w:rPr>
          <w:sz w:val="24"/>
          <w:szCs w:val="24"/>
        </w:rPr>
        <w:t xml:space="preserve"> </w:t>
      </w:r>
      <w:proofErr w:type="spellStart"/>
      <w:r w:rsidRPr="00A132BB">
        <w:rPr>
          <w:sz w:val="24"/>
          <w:szCs w:val="24"/>
        </w:rPr>
        <w:t>unionisation</w:t>
      </w:r>
      <w:proofErr w:type="spellEnd"/>
      <w:r w:rsidRPr="00A132BB">
        <w:rPr>
          <w:sz w:val="24"/>
          <w:szCs w:val="24"/>
        </w:rPr>
        <w:t xml:space="preserve"> drives have brought up </w:t>
      </w:r>
      <w:proofErr w:type="gramStart"/>
      <w:r w:rsidRPr="00A132BB">
        <w:rPr>
          <w:sz w:val="24"/>
          <w:szCs w:val="24"/>
        </w:rPr>
        <w:t>the concerns</w:t>
      </w:r>
      <w:proofErr w:type="gramEnd"/>
      <w:r w:rsidRPr="00A132BB">
        <w:rPr>
          <w:sz w:val="24"/>
          <w:szCs w:val="24"/>
        </w:rPr>
        <w:t xml:space="preserve"> regarding wages, work pressure, job security and working conditions. These changes have impacted negatively on the ethical brand image of Starbucks in the U.S. against its long-term reputation as employee-friendly </w:t>
      </w:r>
      <w:proofErr w:type="spellStart"/>
      <w:r w:rsidRPr="00A132BB">
        <w:rPr>
          <w:sz w:val="24"/>
          <w:szCs w:val="24"/>
        </w:rPr>
        <w:t>organisation</w:t>
      </w:r>
      <w:proofErr w:type="spellEnd"/>
      <w:r w:rsidRPr="00A132BB">
        <w:rPr>
          <w:sz w:val="24"/>
          <w:szCs w:val="24"/>
        </w:rPr>
        <w:t>.</w:t>
      </w:r>
    </w:p>
    <w:p w14:paraId="76909C1F" w14:textId="77777777" w:rsidR="00D641DD" w:rsidRPr="00A132BB" w:rsidRDefault="00000000">
      <w:pPr>
        <w:spacing w:before="240" w:after="200" w:line="360" w:lineRule="auto"/>
        <w:jc w:val="both"/>
        <w:rPr>
          <w:sz w:val="24"/>
          <w:szCs w:val="24"/>
        </w:rPr>
      </w:pPr>
      <w:r w:rsidRPr="00A132BB">
        <w:rPr>
          <w:sz w:val="24"/>
          <w:szCs w:val="24"/>
        </w:rPr>
        <w:t>In India, Tata Starbucks is guided by well-organized HR practices which are backed by a good tradition of corporate governance at Tata (</w:t>
      </w:r>
      <w:proofErr w:type="spellStart"/>
      <w:r w:rsidRPr="00A132BB">
        <w:rPr>
          <w:sz w:val="24"/>
          <w:szCs w:val="24"/>
        </w:rPr>
        <w:t>Hyperight</w:t>
      </w:r>
      <w:proofErr w:type="spellEnd"/>
      <w:r w:rsidRPr="00A132BB">
        <w:rPr>
          <w:sz w:val="24"/>
          <w:szCs w:val="24"/>
        </w:rPr>
        <w:t xml:space="preserve">, 2021). There is relatively high employee training and job stability, as well as the prospects of career advancement, which are compared to the local hospitality levels. </w:t>
      </w:r>
    </w:p>
    <w:p w14:paraId="24C23D63" w14:textId="77777777" w:rsidR="00D641DD" w:rsidRPr="00A132BB" w:rsidRDefault="00000000">
      <w:pPr>
        <w:pStyle w:val="Heading2"/>
        <w:rPr>
          <w:rFonts w:ascii="Arial" w:eastAsia="Arial" w:hAnsi="Arial" w:cs="Arial"/>
        </w:rPr>
      </w:pPr>
      <w:bookmarkStart w:id="41" w:name="_heading=h.xx8wijkum993" w:colFirst="0" w:colLast="0"/>
      <w:bookmarkEnd w:id="41"/>
      <w:r w:rsidRPr="00A132BB">
        <w:rPr>
          <w:rFonts w:ascii="Arial" w:eastAsia="Arial" w:hAnsi="Arial" w:cs="Arial"/>
        </w:rPr>
        <w:t>7.4 USA vs India Ethical Issue.</w:t>
      </w:r>
    </w:p>
    <w:p w14:paraId="4AB9B6A3" w14:textId="77777777" w:rsidR="00D641DD" w:rsidRPr="00A132BB" w:rsidRDefault="00000000">
      <w:pPr>
        <w:spacing w:before="240" w:after="200" w:line="360" w:lineRule="auto"/>
        <w:jc w:val="both"/>
        <w:rPr>
          <w:sz w:val="24"/>
          <w:szCs w:val="24"/>
        </w:rPr>
      </w:pPr>
      <w:r w:rsidRPr="00A132BB">
        <w:rPr>
          <w:sz w:val="24"/>
          <w:szCs w:val="24"/>
        </w:rPr>
        <w:t xml:space="preserve">The two markets have wide-ranging ethical issues. The most urgent issues in USA are </w:t>
      </w:r>
      <w:proofErr w:type="spellStart"/>
      <w:r w:rsidRPr="00A132BB">
        <w:rPr>
          <w:sz w:val="24"/>
          <w:szCs w:val="24"/>
        </w:rPr>
        <w:t>labour</w:t>
      </w:r>
      <w:proofErr w:type="spellEnd"/>
      <w:r w:rsidRPr="00A132BB">
        <w:rPr>
          <w:sz w:val="24"/>
          <w:szCs w:val="24"/>
        </w:rPr>
        <w:t xml:space="preserve"> rights, </w:t>
      </w:r>
      <w:proofErr w:type="spellStart"/>
      <w:r w:rsidRPr="00A132BB">
        <w:rPr>
          <w:sz w:val="24"/>
          <w:szCs w:val="24"/>
        </w:rPr>
        <w:t>unionisation</w:t>
      </w:r>
      <w:proofErr w:type="spellEnd"/>
      <w:r w:rsidRPr="00A132BB">
        <w:rPr>
          <w:sz w:val="24"/>
          <w:szCs w:val="24"/>
        </w:rPr>
        <w:t xml:space="preserve"> conflicts and data privacy. The ethical concept in India changes to emphasize the concept of fair sourcing, sustainability, and access to prices (</w:t>
      </w:r>
      <w:proofErr w:type="spellStart"/>
      <w:r w:rsidRPr="00A132BB">
        <w:rPr>
          <w:sz w:val="24"/>
          <w:szCs w:val="24"/>
        </w:rPr>
        <w:t>FoodNavigator</w:t>
      </w:r>
      <w:proofErr w:type="spellEnd"/>
      <w:r w:rsidRPr="00A132BB">
        <w:rPr>
          <w:sz w:val="24"/>
          <w:szCs w:val="24"/>
        </w:rPr>
        <w:t>, 2025). Also, pricing in a developing economy would be of a high quality, which questions the ethics of being a social outcast and inequality.</w:t>
      </w:r>
    </w:p>
    <w:p w14:paraId="51A0637B" w14:textId="77777777" w:rsidR="00D641DD" w:rsidRPr="00A132BB" w:rsidRDefault="00000000">
      <w:pPr>
        <w:pStyle w:val="Heading2"/>
        <w:rPr>
          <w:rFonts w:ascii="Arial" w:eastAsia="Arial" w:hAnsi="Arial" w:cs="Arial"/>
        </w:rPr>
      </w:pPr>
      <w:bookmarkStart w:id="42" w:name="_heading=h.320zvf8c9pmc" w:colFirst="0" w:colLast="0"/>
      <w:bookmarkEnd w:id="42"/>
      <w:r w:rsidRPr="00A132BB">
        <w:rPr>
          <w:rFonts w:ascii="Arial" w:eastAsia="Arial" w:hAnsi="Arial" w:cs="Arial"/>
        </w:rPr>
        <w:lastRenderedPageBreak/>
        <w:t xml:space="preserve">7.5 Critical Ethical Evaluation </w:t>
      </w:r>
    </w:p>
    <w:p w14:paraId="11153E7A" w14:textId="77777777" w:rsidR="00D641DD" w:rsidRPr="00A132BB" w:rsidRDefault="00000000">
      <w:pPr>
        <w:spacing w:before="240" w:after="200" w:line="360" w:lineRule="auto"/>
        <w:jc w:val="both"/>
        <w:rPr>
          <w:sz w:val="24"/>
          <w:szCs w:val="24"/>
        </w:rPr>
      </w:pPr>
      <w:r w:rsidRPr="00A132BB">
        <w:rPr>
          <w:sz w:val="24"/>
          <w:szCs w:val="24"/>
        </w:rPr>
        <w:t xml:space="preserve">Comprehensively, Starbucks has a solid ethical intent on a global branding level, though there are still some loopholes between </w:t>
      </w:r>
      <w:proofErr w:type="gramStart"/>
      <w:r w:rsidRPr="00A132BB">
        <w:rPr>
          <w:sz w:val="24"/>
          <w:szCs w:val="24"/>
        </w:rPr>
        <w:t>the ethical</w:t>
      </w:r>
      <w:proofErr w:type="gramEnd"/>
      <w:r w:rsidRPr="00A132BB">
        <w:rPr>
          <w:sz w:val="24"/>
          <w:szCs w:val="24"/>
        </w:rPr>
        <w:t xml:space="preserve"> communication and </w:t>
      </w:r>
      <w:proofErr w:type="gramStart"/>
      <w:r w:rsidRPr="00A132BB">
        <w:rPr>
          <w:sz w:val="24"/>
          <w:szCs w:val="24"/>
        </w:rPr>
        <w:t>the actual</w:t>
      </w:r>
      <w:proofErr w:type="gramEnd"/>
      <w:r w:rsidRPr="00A132BB">
        <w:rPr>
          <w:sz w:val="24"/>
          <w:szCs w:val="24"/>
        </w:rPr>
        <w:t xml:space="preserve"> performance. Although </w:t>
      </w:r>
      <w:proofErr w:type="gramStart"/>
      <w:r w:rsidRPr="00A132BB">
        <w:rPr>
          <w:sz w:val="24"/>
          <w:szCs w:val="24"/>
        </w:rPr>
        <w:t>the environmental</w:t>
      </w:r>
      <w:proofErr w:type="gramEnd"/>
      <w:r w:rsidRPr="00A132BB">
        <w:rPr>
          <w:sz w:val="24"/>
          <w:szCs w:val="24"/>
        </w:rPr>
        <w:t xml:space="preserve"> and sourcing practices enhance consumer trust, </w:t>
      </w:r>
      <w:proofErr w:type="spellStart"/>
      <w:r w:rsidRPr="00A132BB">
        <w:rPr>
          <w:sz w:val="24"/>
          <w:szCs w:val="24"/>
        </w:rPr>
        <w:t>labour</w:t>
      </w:r>
      <w:proofErr w:type="spellEnd"/>
      <w:r w:rsidRPr="00A132BB">
        <w:rPr>
          <w:sz w:val="24"/>
          <w:szCs w:val="24"/>
        </w:rPr>
        <w:t xml:space="preserve"> conflicts and sustainability restrictions undermine ethical credibility (Dubey, 2024). The ethical performance of Starbucks, in its turn, is highly uneven in terms of the </w:t>
      </w:r>
      <w:proofErr w:type="gramStart"/>
      <w:r w:rsidRPr="00A132BB">
        <w:rPr>
          <w:sz w:val="24"/>
          <w:szCs w:val="24"/>
        </w:rPr>
        <w:t>markets</w:t>
      </w:r>
      <w:proofErr w:type="gramEnd"/>
      <w:r w:rsidRPr="00A132BB">
        <w:rPr>
          <w:sz w:val="24"/>
          <w:szCs w:val="24"/>
        </w:rPr>
        <w:t xml:space="preserve"> in which it operates, and there is a need to align its policies more closely, improve control mechanisms, and become more responsive to the local environment.</w:t>
      </w:r>
    </w:p>
    <w:p w14:paraId="770A8B29" w14:textId="77777777" w:rsidR="00D641DD" w:rsidRPr="00A132BB" w:rsidRDefault="00000000">
      <w:pPr>
        <w:pStyle w:val="Heading1"/>
        <w:rPr>
          <w:rFonts w:ascii="Arial" w:eastAsia="Arial" w:hAnsi="Arial" w:cs="Arial"/>
        </w:rPr>
      </w:pPr>
      <w:bookmarkStart w:id="43" w:name="_heading=h.8sudx5l4jycy" w:colFirst="0" w:colLast="0"/>
      <w:bookmarkEnd w:id="43"/>
      <w:r w:rsidRPr="00A132BB">
        <w:rPr>
          <w:rFonts w:ascii="Arial" w:eastAsia="Arial" w:hAnsi="Arial" w:cs="Arial"/>
        </w:rPr>
        <w:t>8. Strategic Advisory (Recommendation) &amp; Conclusion</w:t>
      </w:r>
    </w:p>
    <w:p w14:paraId="6A89909D" w14:textId="77777777" w:rsidR="00D641DD" w:rsidRPr="00A132BB" w:rsidRDefault="00000000">
      <w:pPr>
        <w:spacing w:before="240" w:after="200" w:line="360" w:lineRule="auto"/>
        <w:jc w:val="both"/>
        <w:rPr>
          <w:b/>
          <w:bCs/>
          <w:sz w:val="24"/>
          <w:szCs w:val="24"/>
        </w:rPr>
      </w:pPr>
      <w:r w:rsidRPr="00A132BB">
        <w:rPr>
          <w:b/>
          <w:bCs/>
          <w:sz w:val="24"/>
          <w:szCs w:val="24"/>
        </w:rPr>
        <w:t>Recommended Strategic Advice to the United States</w:t>
      </w:r>
    </w:p>
    <w:p w14:paraId="3A7DC674" w14:textId="77777777" w:rsidR="00D641DD" w:rsidRPr="00A132BB" w:rsidRDefault="00000000">
      <w:pPr>
        <w:spacing w:before="240" w:after="200" w:line="360" w:lineRule="auto"/>
        <w:jc w:val="both"/>
        <w:rPr>
          <w:sz w:val="24"/>
          <w:szCs w:val="24"/>
        </w:rPr>
      </w:pPr>
      <w:r w:rsidRPr="00A132BB">
        <w:rPr>
          <w:sz w:val="24"/>
          <w:szCs w:val="24"/>
        </w:rPr>
        <w:t xml:space="preserve">The Starbucks coffee business is saturated, mature, and competitive in the United States. Thus, the strategy should no longer be oriented </w:t>
      </w:r>
      <w:proofErr w:type="gramStart"/>
      <w:r w:rsidRPr="00A132BB">
        <w:rPr>
          <w:sz w:val="24"/>
          <w:szCs w:val="24"/>
        </w:rPr>
        <w:t>on</w:t>
      </w:r>
      <w:proofErr w:type="gramEnd"/>
      <w:r w:rsidRPr="00A132BB">
        <w:rPr>
          <w:sz w:val="24"/>
          <w:szCs w:val="24"/>
        </w:rPr>
        <w:t xml:space="preserve"> aggressive growth, but operational </w:t>
      </w:r>
      <w:proofErr w:type="spellStart"/>
      <w:r w:rsidRPr="00A132BB">
        <w:rPr>
          <w:sz w:val="24"/>
          <w:szCs w:val="24"/>
        </w:rPr>
        <w:t>optimisation</w:t>
      </w:r>
      <w:proofErr w:type="spellEnd"/>
      <w:r w:rsidRPr="00A132BB">
        <w:rPr>
          <w:sz w:val="24"/>
          <w:szCs w:val="24"/>
        </w:rPr>
        <w:t xml:space="preserve"> and value </w:t>
      </w:r>
      <w:proofErr w:type="spellStart"/>
      <w:r w:rsidRPr="00A132BB">
        <w:rPr>
          <w:sz w:val="24"/>
          <w:szCs w:val="24"/>
        </w:rPr>
        <w:t>maximisation</w:t>
      </w:r>
      <w:proofErr w:type="spellEnd"/>
      <w:r w:rsidRPr="00A132BB">
        <w:rPr>
          <w:sz w:val="24"/>
          <w:szCs w:val="24"/>
        </w:rPr>
        <w:t>. Starbucks ought to consider the further expansion of the smaller format stores, such as mobile pick-up stores and drive-through stores, especially in the suburban regions as well as in transit locations to enhance convenience and manage operational expenses. This would be in line with the evolving consumer tastes toward speed and accessibility.</w:t>
      </w:r>
    </w:p>
    <w:p w14:paraId="06332DCE" w14:textId="77777777" w:rsidR="00D641DD" w:rsidRPr="00A132BB" w:rsidRDefault="00D641DD">
      <w:pPr>
        <w:spacing w:before="240" w:after="200" w:line="360" w:lineRule="auto"/>
        <w:jc w:val="both"/>
        <w:rPr>
          <w:sz w:val="24"/>
          <w:szCs w:val="24"/>
        </w:rPr>
      </w:pPr>
    </w:p>
    <w:p w14:paraId="7470ED42" w14:textId="77777777" w:rsidR="00D641DD" w:rsidRPr="00A132BB" w:rsidRDefault="00000000">
      <w:pPr>
        <w:spacing w:before="240" w:after="200" w:line="360" w:lineRule="auto"/>
        <w:jc w:val="both"/>
        <w:rPr>
          <w:sz w:val="24"/>
          <w:szCs w:val="24"/>
        </w:rPr>
      </w:pPr>
      <w:r w:rsidRPr="00A132BB">
        <w:rPr>
          <w:sz w:val="24"/>
          <w:szCs w:val="24"/>
        </w:rPr>
        <w:t xml:space="preserve">Innovation of products must focus on health, functional and sustainable products, including low sugar drinks, </w:t>
      </w:r>
      <w:proofErr w:type="gramStart"/>
      <w:r w:rsidRPr="00A132BB">
        <w:rPr>
          <w:sz w:val="24"/>
          <w:szCs w:val="24"/>
        </w:rPr>
        <w:t>plant based</w:t>
      </w:r>
      <w:proofErr w:type="gramEnd"/>
      <w:r w:rsidRPr="00A132BB">
        <w:rPr>
          <w:sz w:val="24"/>
          <w:szCs w:val="24"/>
        </w:rPr>
        <w:t xml:space="preserve"> products and reusable containers to address growing wellness and environmental awareness among consumers in the U.S. </w:t>
      </w:r>
      <w:proofErr w:type="gramStart"/>
      <w:r w:rsidRPr="00A132BB">
        <w:rPr>
          <w:sz w:val="24"/>
          <w:szCs w:val="24"/>
        </w:rPr>
        <w:t>More so</w:t>
      </w:r>
      <w:proofErr w:type="gramEnd"/>
      <w:r w:rsidRPr="00A132BB">
        <w:rPr>
          <w:sz w:val="24"/>
          <w:szCs w:val="24"/>
        </w:rPr>
        <w:t xml:space="preserve">, Starbucks ought to enhance its employee engagement and </w:t>
      </w:r>
      <w:proofErr w:type="spellStart"/>
      <w:r w:rsidRPr="00A132BB">
        <w:rPr>
          <w:sz w:val="24"/>
          <w:szCs w:val="24"/>
        </w:rPr>
        <w:t>labour</w:t>
      </w:r>
      <w:proofErr w:type="spellEnd"/>
      <w:r w:rsidRPr="00A132BB">
        <w:rPr>
          <w:sz w:val="24"/>
          <w:szCs w:val="24"/>
        </w:rPr>
        <w:t xml:space="preserve"> relations strategy especially in reaction to </w:t>
      </w:r>
      <w:proofErr w:type="spellStart"/>
      <w:r w:rsidRPr="00A132BB">
        <w:rPr>
          <w:sz w:val="24"/>
          <w:szCs w:val="24"/>
        </w:rPr>
        <w:t>unionisation</w:t>
      </w:r>
      <w:proofErr w:type="spellEnd"/>
      <w:r w:rsidRPr="00A132BB">
        <w:rPr>
          <w:sz w:val="24"/>
          <w:szCs w:val="24"/>
        </w:rPr>
        <w:t xml:space="preserve"> pressure, by enhancing transparency, workload management, and employee benefits. To maintain the quality of services and safeguard the brand image over time, it is important to address the workforce issues.</w:t>
      </w:r>
    </w:p>
    <w:p w14:paraId="2B4AEA60" w14:textId="77777777" w:rsidR="00D641DD" w:rsidRPr="00A132BB" w:rsidRDefault="00000000">
      <w:pPr>
        <w:spacing w:before="240" w:after="200" w:line="360" w:lineRule="auto"/>
        <w:jc w:val="both"/>
        <w:rPr>
          <w:sz w:val="24"/>
          <w:szCs w:val="24"/>
        </w:rPr>
      </w:pPr>
      <w:r w:rsidRPr="00A132BB">
        <w:rPr>
          <w:b/>
          <w:bCs/>
          <w:sz w:val="24"/>
          <w:szCs w:val="24"/>
        </w:rPr>
        <w:t xml:space="preserve">Strategic Recommendations India </w:t>
      </w:r>
    </w:p>
    <w:p w14:paraId="740E1FD7" w14:textId="77777777" w:rsidR="00D641DD" w:rsidRPr="00A132BB" w:rsidRDefault="00000000">
      <w:pPr>
        <w:spacing w:before="240" w:after="200" w:line="360" w:lineRule="auto"/>
        <w:jc w:val="both"/>
        <w:rPr>
          <w:sz w:val="24"/>
          <w:szCs w:val="24"/>
        </w:rPr>
      </w:pPr>
      <w:r w:rsidRPr="00A132BB">
        <w:rPr>
          <w:sz w:val="24"/>
          <w:szCs w:val="24"/>
        </w:rPr>
        <w:lastRenderedPageBreak/>
        <w:t>Starbucks must employ a moderate expansion strategy in India aimed at developing the long-term market base and not profitability in the short-term. It should explore more aggressively the expansion into Tier-2 cities with the help of more detailed location analytics and ongoing partnership with Tata Consumer Products to address cultural, operational, and regulatory challenges. This would enable Starbucks to access the emerging urban middle class as well as risk management.</w:t>
      </w:r>
    </w:p>
    <w:p w14:paraId="5CE8796F" w14:textId="77777777" w:rsidR="00D641DD" w:rsidRPr="00A132BB" w:rsidRDefault="00000000">
      <w:pPr>
        <w:spacing w:before="240" w:after="200" w:line="360" w:lineRule="auto"/>
        <w:jc w:val="both"/>
        <w:rPr>
          <w:sz w:val="24"/>
          <w:szCs w:val="24"/>
        </w:rPr>
      </w:pPr>
      <w:r w:rsidRPr="00A132BB">
        <w:rPr>
          <w:sz w:val="24"/>
          <w:szCs w:val="24"/>
        </w:rPr>
        <w:t xml:space="preserve">Starbucks needs to further </w:t>
      </w:r>
      <w:proofErr w:type="spellStart"/>
      <w:r w:rsidRPr="00A132BB">
        <w:rPr>
          <w:sz w:val="24"/>
          <w:szCs w:val="24"/>
        </w:rPr>
        <w:t>localise</w:t>
      </w:r>
      <w:proofErr w:type="spellEnd"/>
      <w:r w:rsidRPr="00A132BB">
        <w:rPr>
          <w:sz w:val="24"/>
          <w:szCs w:val="24"/>
        </w:rPr>
        <w:t xml:space="preserve"> product and pricing strategies in the perspective of marketing mix. Smaller portion sizes, limited time value offers and India-inspired </w:t>
      </w:r>
      <w:proofErr w:type="spellStart"/>
      <w:r w:rsidRPr="00A132BB">
        <w:rPr>
          <w:sz w:val="24"/>
          <w:szCs w:val="24"/>
        </w:rPr>
        <w:t>flavours</w:t>
      </w:r>
      <w:proofErr w:type="spellEnd"/>
      <w:r w:rsidRPr="00A132BB">
        <w:rPr>
          <w:sz w:val="24"/>
          <w:szCs w:val="24"/>
        </w:rPr>
        <w:t xml:space="preserve"> could enhance the affordability without eroding the premium pricing position of the brand. Furthermore, Starbucks needs to focus on more intensive experiential and community-based advertising where the stores are promoted as social and lifestyle destinations, not as stores where people buy the coffee. More visible investments should also be made on sustainability initiatives, including waste reduction, water conservation, and sourcing locally, to keep up with increasing ethical consciousness with Indian consumers and enhance brand legitimacy in the long run.</w:t>
      </w:r>
    </w:p>
    <w:p w14:paraId="5D877AC1" w14:textId="77777777" w:rsidR="00D641DD" w:rsidRPr="00A132BB" w:rsidRDefault="00000000">
      <w:pPr>
        <w:pStyle w:val="Heading2"/>
        <w:rPr>
          <w:rFonts w:ascii="Arial" w:eastAsia="Arial" w:hAnsi="Arial" w:cs="Arial"/>
        </w:rPr>
      </w:pPr>
      <w:bookmarkStart w:id="44" w:name="_heading=h.rtbkbu5s3iko" w:colFirst="0" w:colLast="0"/>
      <w:bookmarkEnd w:id="44"/>
      <w:r w:rsidRPr="00A132BB">
        <w:rPr>
          <w:rFonts w:ascii="Arial" w:eastAsia="Arial" w:hAnsi="Arial" w:cs="Arial"/>
        </w:rPr>
        <w:t xml:space="preserve">8.2 Conclusion </w:t>
      </w:r>
    </w:p>
    <w:p w14:paraId="317D1961" w14:textId="77777777" w:rsidR="00D641DD" w:rsidRPr="00A132BB" w:rsidRDefault="00000000">
      <w:pPr>
        <w:spacing w:before="240" w:after="200" w:line="360" w:lineRule="auto"/>
        <w:jc w:val="both"/>
        <w:rPr>
          <w:sz w:val="24"/>
          <w:szCs w:val="24"/>
        </w:rPr>
      </w:pPr>
      <w:r w:rsidRPr="00A132BB">
        <w:rPr>
          <w:sz w:val="24"/>
          <w:szCs w:val="24"/>
        </w:rPr>
        <w:t>The report has critically analyzed the international marketing strategies of Starbucks in the United States and India through PESTEL framework, STP model and the 7Ps marketing mix. As noted in the analysis, Starbucks has two market environments, which are fundamentally different. The United States is one of the highly competitive, digitally innovated, and mature coffee markets, in which Starbucks pays emphasis on operational effectiveness, innovation, and retention of customers. India, in contrast, is a new potential market and an aspirational one, in which Starbucks focuses on brand building, premium positioning, and cultural alignment.</w:t>
      </w:r>
    </w:p>
    <w:p w14:paraId="27435ADB" w14:textId="77777777" w:rsidR="00D641DD" w:rsidRPr="00A132BB" w:rsidRDefault="00000000">
      <w:pPr>
        <w:spacing w:before="240" w:after="200" w:line="360" w:lineRule="auto"/>
        <w:jc w:val="both"/>
        <w:rPr>
          <w:sz w:val="24"/>
          <w:szCs w:val="24"/>
        </w:rPr>
      </w:pPr>
      <w:r w:rsidRPr="00A132BB">
        <w:rPr>
          <w:sz w:val="24"/>
          <w:szCs w:val="24"/>
        </w:rPr>
        <w:t xml:space="preserve">The results prove that Starbucks is well in the balance between </w:t>
      </w:r>
      <w:proofErr w:type="gramStart"/>
      <w:r w:rsidRPr="00A132BB">
        <w:rPr>
          <w:sz w:val="24"/>
          <w:szCs w:val="24"/>
        </w:rPr>
        <w:t>the global</w:t>
      </w:r>
      <w:proofErr w:type="gramEnd"/>
      <w:r w:rsidRPr="00A132BB">
        <w:rPr>
          <w:sz w:val="24"/>
          <w:szCs w:val="24"/>
        </w:rPr>
        <w:t xml:space="preserve"> </w:t>
      </w:r>
      <w:proofErr w:type="spellStart"/>
      <w:r w:rsidRPr="00A132BB">
        <w:rPr>
          <w:sz w:val="24"/>
          <w:szCs w:val="24"/>
        </w:rPr>
        <w:t>standardisation</w:t>
      </w:r>
      <w:proofErr w:type="spellEnd"/>
      <w:r w:rsidRPr="00A132BB">
        <w:rPr>
          <w:sz w:val="24"/>
          <w:szCs w:val="24"/>
        </w:rPr>
        <w:t xml:space="preserve"> and local responsiveness. Its </w:t>
      </w:r>
      <w:proofErr w:type="spellStart"/>
      <w:r w:rsidRPr="00A132BB">
        <w:rPr>
          <w:sz w:val="24"/>
          <w:szCs w:val="24"/>
        </w:rPr>
        <w:t>localisation</w:t>
      </w:r>
      <w:proofErr w:type="spellEnd"/>
      <w:r w:rsidRPr="00A132BB">
        <w:rPr>
          <w:sz w:val="24"/>
          <w:szCs w:val="24"/>
        </w:rPr>
        <w:t xml:space="preserve"> of products, experience store formats and its high-end cafe positioning have helped it grow steadily in India and its </w:t>
      </w:r>
      <w:proofErr w:type="spellStart"/>
      <w:r w:rsidRPr="00A132BB">
        <w:rPr>
          <w:sz w:val="24"/>
          <w:szCs w:val="24"/>
        </w:rPr>
        <w:t>technologised</w:t>
      </w:r>
      <w:proofErr w:type="spellEnd"/>
      <w:r w:rsidRPr="00A132BB">
        <w:rPr>
          <w:sz w:val="24"/>
          <w:szCs w:val="24"/>
        </w:rPr>
        <w:t xml:space="preserve"> service model and loyalty ecosystem make it remain dominant in the U.S. market. </w:t>
      </w:r>
    </w:p>
    <w:p w14:paraId="5E015B5F" w14:textId="63941EEB" w:rsidR="00D641DD" w:rsidRPr="00A132BB" w:rsidRDefault="00D641DD">
      <w:pPr>
        <w:spacing w:after="200" w:line="360" w:lineRule="auto"/>
        <w:jc w:val="both"/>
        <w:rPr>
          <w:b/>
          <w:bCs/>
          <w:sz w:val="24"/>
          <w:szCs w:val="24"/>
        </w:rPr>
      </w:pPr>
    </w:p>
    <w:p w14:paraId="751B4737" w14:textId="77777777" w:rsidR="00D641DD" w:rsidRPr="00A132BB" w:rsidRDefault="00000000">
      <w:pPr>
        <w:pStyle w:val="Heading1"/>
        <w:rPr>
          <w:rFonts w:ascii="Arial" w:eastAsia="Arial" w:hAnsi="Arial" w:cs="Arial"/>
        </w:rPr>
      </w:pPr>
      <w:bookmarkStart w:id="45" w:name="_heading=h.bbwv6av4x4jj" w:colFirst="0" w:colLast="0"/>
      <w:bookmarkEnd w:id="45"/>
      <w:r w:rsidRPr="00A132BB">
        <w:rPr>
          <w:rFonts w:ascii="Arial" w:eastAsia="Arial" w:hAnsi="Arial" w:cs="Arial"/>
        </w:rPr>
        <w:t xml:space="preserve">Reference </w:t>
      </w:r>
    </w:p>
    <w:p w14:paraId="328804EA" w14:textId="04BF3944" w:rsidR="00D641DD" w:rsidRPr="00A132BB" w:rsidRDefault="00000000">
      <w:pPr>
        <w:spacing w:after="240" w:line="360" w:lineRule="auto"/>
        <w:jc w:val="both"/>
        <w:rPr>
          <w:sz w:val="24"/>
          <w:szCs w:val="24"/>
        </w:rPr>
      </w:pPr>
      <w:r w:rsidRPr="00A132BB">
        <w:rPr>
          <w:sz w:val="24"/>
          <w:szCs w:val="24"/>
        </w:rPr>
        <w:t xml:space="preserve">Ahmad, A. and </w:t>
      </w:r>
      <w:proofErr w:type="spellStart"/>
      <w:r w:rsidRPr="00A132BB">
        <w:rPr>
          <w:sz w:val="24"/>
          <w:szCs w:val="24"/>
        </w:rPr>
        <w:t>Dirbawanto</w:t>
      </w:r>
      <w:proofErr w:type="spellEnd"/>
      <w:r w:rsidRPr="00A132BB">
        <w:rPr>
          <w:sz w:val="24"/>
          <w:szCs w:val="24"/>
        </w:rPr>
        <w:t>, N.D., 2024. Building Customer Loyalty and Advocacy through Engagement Programs. Strategies for Brand Communications and Management, 148.</w:t>
      </w:r>
      <w:r w:rsidR="00A132BB" w:rsidRPr="00A132BB">
        <w:rPr>
          <w:sz w:val="24"/>
          <w:szCs w:val="24"/>
        </w:rPr>
        <w:t xml:space="preserve"> </w:t>
      </w:r>
      <w:hyperlink r:id="rId19" w:history="1">
        <w:r w:rsidR="00A132BB" w:rsidRPr="00A132BB">
          <w:rPr>
            <w:rStyle w:val="Hyperlink"/>
            <w:sz w:val="24"/>
            <w:szCs w:val="24"/>
          </w:rPr>
          <w:t>https://www.gbppublications.com/_files/ugd/5e526c_c3bf3b6cf4554b91a722de8e7c512c9a.pdf#page=161</w:t>
        </w:r>
      </w:hyperlink>
    </w:p>
    <w:p w14:paraId="27314945" w14:textId="77777777" w:rsidR="00D641DD" w:rsidRPr="00A132BB" w:rsidRDefault="00000000">
      <w:pPr>
        <w:spacing w:after="240" w:line="360" w:lineRule="auto"/>
        <w:jc w:val="both"/>
        <w:rPr>
          <w:color w:val="0070C0"/>
          <w:sz w:val="24"/>
          <w:szCs w:val="24"/>
        </w:rPr>
      </w:pPr>
      <w:r w:rsidRPr="00A132BB">
        <w:rPr>
          <w:sz w:val="24"/>
          <w:szCs w:val="24"/>
        </w:rPr>
        <w:t xml:space="preserve">Al-Abdulrazak, R.M., 2021. Religiosity and global brand consumption as an agent of </w:t>
      </w:r>
      <w:proofErr w:type="spellStart"/>
      <w:r w:rsidRPr="00A132BB">
        <w:rPr>
          <w:sz w:val="24"/>
          <w:szCs w:val="24"/>
        </w:rPr>
        <w:t>modernisation</w:t>
      </w:r>
      <w:proofErr w:type="spellEnd"/>
      <w:r w:rsidRPr="00A132BB">
        <w:rPr>
          <w:sz w:val="24"/>
          <w:szCs w:val="24"/>
        </w:rPr>
        <w:t xml:space="preserve"> in developing economies. In Religion and Consumer </w:t>
      </w:r>
      <w:proofErr w:type="spellStart"/>
      <w:r w:rsidRPr="00A132BB">
        <w:rPr>
          <w:sz w:val="24"/>
          <w:szCs w:val="24"/>
        </w:rPr>
        <w:t>Behaviour</w:t>
      </w:r>
      <w:proofErr w:type="spellEnd"/>
      <w:r w:rsidRPr="00A132BB">
        <w:rPr>
          <w:sz w:val="24"/>
          <w:szCs w:val="24"/>
        </w:rPr>
        <w:t xml:space="preserve"> in Developing Nations (</w:t>
      </w:r>
      <w:proofErr w:type="gramStart"/>
      <w:r w:rsidRPr="00A132BB">
        <w:rPr>
          <w:sz w:val="24"/>
          <w:szCs w:val="24"/>
        </w:rPr>
        <w:t>pp</w:t>
      </w:r>
      <w:proofErr w:type="gramEnd"/>
      <w:r w:rsidRPr="00A132BB">
        <w:rPr>
          <w:sz w:val="24"/>
          <w:szCs w:val="24"/>
        </w:rPr>
        <w:t xml:space="preserve">. 116-149). Edward Elgar Publishing. </w:t>
      </w:r>
      <w:hyperlink r:id="rId20">
        <w:r w:rsidRPr="00A132BB">
          <w:rPr>
            <w:color w:val="0070C0"/>
            <w:sz w:val="24"/>
            <w:szCs w:val="24"/>
            <w:u w:val="single"/>
          </w:rPr>
          <w:t>https://scholar.archive.org/work/bgugq655wndbppb6b4msowimcq/access/wayback/https://repository.uel.ac.uk/download/354de7e9b4da04763730a137297c31fb565ad8ed2508048f8670061cab96ad92/657968/Chapter%205c%20updated.pdf</w:t>
        </w:r>
      </w:hyperlink>
      <w:r w:rsidRPr="00A132BB">
        <w:rPr>
          <w:color w:val="0070C0"/>
          <w:sz w:val="24"/>
          <w:szCs w:val="24"/>
        </w:rPr>
        <w:t xml:space="preserve"> </w:t>
      </w:r>
    </w:p>
    <w:p w14:paraId="28D4A1C0" w14:textId="730984C3" w:rsidR="00D641DD" w:rsidRPr="00A132BB" w:rsidRDefault="00000000">
      <w:pPr>
        <w:spacing w:after="240" w:line="360" w:lineRule="auto"/>
        <w:jc w:val="both"/>
        <w:rPr>
          <w:sz w:val="24"/>
          <w:szCs w:val="24"/>
        </w:rPr>
      </w:pPr>
      <w:r w:rsidRPr="00A132BB">
        <w:rPr>
          <w:sz w:val="24"/>
          <w:szCs w:val="24"/>
        </w:rPr>
        <w:t xml:space="preserve">August and </w:t>
      </w:r>
      <w:proofErr w:type="spellStart"/>
      <w:r w:rsidRPr="00A132BB">
        <w:rPr>
          <w:sz w:val="24"/>
          <w:szCs w:val="24"/>
        </w:rPr>
        <w:t>Ijirt</w:t>
      </w:r>
      <w:proofErr w:type="spellEnd"/>
      <w:r w:rsidRPr="00A132BB">
        <w:rPr>
          <w:sz w:val="24"/>
          <w:szCs w:val="24"/>
        </w:rPr>
        <w:t xml:space="preserve"> |, 2024| (2025). Crafting a Coffee Empire: Starbucks’ Rise in the Indian Market Case Study of Starbucks Phenomenon in India. INTERNATIONAL JOURNAL OF INNOVATIVE RESEARCH IN TECHNOLOGY, [online] 11. Available at: </w:t>
      </w:r>
      <w:hyperlink r:id="rId21">
        <w:r w:rsidRPr="00A132BB">
          <w:rPr>
            <w:color w:val="0070C0"/>
            <w:sz w:val="24"/>
            <w:szCs w:val="24"/>
            <w:u w:val="single"/>
          </w:rPr>
          <w:t>https://ijirt.org/publishedpaper/IJIRT166954_PAPER.pdf</w:t>
        </w:r>
      </w:hyperlink>
    </w:p>
    <w:p w14:paraId="004E19BF" w14:textId="4F372540" w:rsidR="00D641DD" w:rsidRPr="00A132BB" w:rsidRDefault="00000000">
      <w:pPr>
        <w:spacing w:after="240" w:line="360" w:lineRule="auto"/>
        <w:jc w:val="both"/>
        <w:rPr>
          <w:sz w:val="24"/>
          <w:szCs w:val="24"/>
        </w:rPr>
      </w:pPr>
      <w:r w:rsidRPr="00A132BB">
        <w:rPr>
          <w:sz w:val="24"/>
          <w:szCs w:val="24"/>
        </w:rPr>
        <w:t xml:space="preserve">Aulakh, G. (2025). Starbucks fined for not passing on GST cut benefits. The Economic Times. [online] Available at: </w:t>
      </w:r>
      <w:hyperlink r:id="rId22">
        <w:r w:rsidRPr="00A132BB">
          <w:rPr>
            <w:color w:val="0070C0"/>
            <w:sz w:val="24"/>
            <w:szCs w:val="24"/>
            <w:u w:val="single"/>
          </w:rPr>
          <w:t>https://economictimes.indiatimes.com/industry/cons-products/food/starbucks-fined-for-not-passing-on-gst-cut-benefits/articleshow/79048099.cms?from=mdr</w:t>
        </w:r>
      </w:hyperlink>
    </w:p>
    <w:p w14:paraId="4F3E6371" w14:textId="53C35E3B" w:rsidR="00D641DD" w:rsidRPr="00A132BB" w:rsidRDefault="00000000">
      <w:pPr>
        <w:spacing w:after="240" w:line="360" w:lineRule="auto"/>
        <w:jc w:val="both"/>
        <w:rPr>
          <w:color w:val="0070C0"/>
          <w:sz w:val="24"/>
          <w:szCs w:val="24"/>
        </w:rPr>
      </w:pPr>
      <w:r w:rsidRPr="00A132BB">
        <w:rPr>
          <w:sz w:val="24"/>
          <w:szCs w:val="24"/>
        </w:rPr>
        <w:t>Autio, E., Mudambi, R. and Yoo, Y., 2021. Digitalization and globalization in a turbulent world: Centrifugal and centripetal forces. Global Strategy Journal, 11(1), pp.3-16.</w:t>
      </w:r>
      <w:r w:rsidR="00A132BB" w:rsidRPr="00A132BB">
        <w:rPr>
          <w:sz w:val="24"/>
          <w:szCs w:val="24"/>
        </w:rPr>
        <w:t xml:space="preserve"> </w:t>
      </w:r>
      <w:hyperlink r:id="rId23" w:history="1">
        <w:r w:rsidR="00A132BB" w:rsidRPr="00A132BB">
          <w:rPr>
            <w:rStyle w:val="Hyperlink"/>
            <w:sz w:val="24"/>
            <w:szCs w:val="24"/>
          </w:rPr>
          <w:t>https://sms.onlinelibrary.wiley.com/doi/am-pdf/10.1002/gsj.1396</w:t>
        </w:r>
      </w:hyperlink>
    </w:p>
    <w:p w14:paraId="2779C297" w14:textId="322EFCCE" w:rsidR="00D641DD" w:rsidRPr="00A132BB" w:rsidRDefault="00000000">
      <w:pPr>
        <w:spacing w:after="200" w:line="360" w:lineRule="auto"/>
        <w:jc w:val="both"/>
        <w:rPr>
          <w:sz w:val="24"/>
          <w:szCs w:val="24"/>
        </w:rPr>
      </w:pPr>
      <w:r w:rsidRPr="00A132BB">
        <w:rPr>
          <w:sz w:val="24"/>
          <w:szCs w:val="24"/>
        </w:rPr>
        <w:t xml:space="preserve">Bellis, J. (2024). Coffee Consumption Statistics (Crazy Stats </w:t>
      </w:r>
      <w:proofErr w:type="gramStart"/>
      <w:r w:rsidRPr="00A132BB">
        <w:rPr>
          <w:sz w:val="24"/>
          <w:szCs w:val="24"/>
        </w:rPr>
        <w:t>For</w:t>
      </w:r>
      <w:proofErr w:type="gramEnd"/>
      <w:r w:rsidRPr="00A132BB">
        <w:rPr>
          <w:sz w:val="24"/>
          <w:szCs w:val="24"/>
        </w:rPr>
        <w:t xml:space="preserve"> Journalists). [online] balancecoffee.co.uk. Available at</w:t>
      </w:r>
      <w:r w:rsidRPr="00A132BB">
        <w:rPr>
          <w:color w:val="0070C0"/>
          <w:sz w:val="24"/>
          <w:szCs w:val="24"/>
        </w:rPr>
        <w:t xml:space="preserve">: </w:t>
      </w:r>
      <w:hyperlink r:id="rId24">
        <w:r w:rsidRPr="00A132BB">
          <w:rPr>
            <w:color w:val="0070C0"/>
            <w:sz w:val="24"/>
            <w:szCs w:val="24"/>
            <w:u w:val="single"/>
          </w:rPr>
          <w:t>https://balancecoffee.co.uk/blogs/blog/global-coffee-consumption-statistics</w:t>
        </w:r>
      </w:hyperlink>
    </w:p>
    <w:p w14:paraId="052AE93C" w14:textId="4FA5438D" w:rsidR="00D641DD" w:rsidRPr="00A132BB" w:rsidRDefault="00000000">
      <w:pPr>
        <w:spacing w:after="240" w:line="360" w:lineRule="auto"/>
        <w:jc w:val="both"/>
        <w:rPr>
          <w:sz w:val="24"/>
          <w:szCs w:val="24"/>
        </w:rPr>
      </w:pPr>
      <w:r w:rsidRPr="00A132BB">
        <w:rPr>
          <w:sz w:val="24"/>
          <w:szCs w:val="24"/>
        </w:rPr>
        <w:lastRenderedPageBreak/>
        <w:t xml:space="preserve">bureau, </w:t>
      </w:r>
      <w:proofErr w:type="spellStart"/>
      <w:r w:rsidRPr="00A132BB">
        <w:rPr>
          <w:sz w:val="24"/>
          <w:szCs w:val="24"/>
        </w:rPr>
        <w:t>afaqs</w:t>
      </w:r>
      <w:proofErr w:type="spellEnd"/>
      <w:r w:rsidRPr="00A132BB">
        <w:rPr>
          <w:sz w:val="24"/>
          <w:szCs w:val="24"/>
        </w:rPr>
        <w:t xml:space="preserve"> news (2023). TATA Starbucks launches a new campaign #ItStartsWithYourName. [online] </w:t>
      </w:r>
      <w:proofErr w:type="spellStart"/>
      <w:r w:rsidRPr="00A132BB">
        <w:rPr>
          <w:sz w:val="24"/>
          <w:szCs w:val="24"/>
        </w:rPr>
        <w:t>afaqs</w:t>
      </w:r>
      <w:proofErr w:type="spellEnd"/>
      <w:r w:rsidRPr="00A132BB">
        <w:rPr>
          <w:sz w:val="24"/>
          <w:szCs w:val="24"/>
        </w:rPr>
        <w:t xml:space="preserve">! Available at: </w:t>
      </w:r>
      <w:hyperlink r:id="rId25">
        <w:r w:rsidRPr="00A132BB">
          <w:rPr>
            <w:color w:val="0070C0"/>
            <w:sz w:val="24"/>
            <w:szCs w:val="24"/>
            <w:u w:val="single"/>
          </w:rPr>
          <w:t>https://www.afaqs.com/news/advertising/tata-starbucks-launches-a-new-campaign-itstartswithyourname</w:t>
        </w:r>
      </w:hyperlink>
    </w:p>
    <w:p w14:paraId="5A42561F" w14:textId="4B056A78" w:rsidR="00D641DD" w:rsidRPr="00A132BB" w:rsidRDefault="00000000">
      <w:pPr>
        <w:spacing w:before="240" w:after="200" w:line="360" w:lineRule="auto"/>
        <w:jc w:val="both"/>
        <w:rPr>
          <w:color w:val="0070C0"/>
          <w:sz w:val="24"/>
          <w:szCs w:val="24"/>
        </w:rPr>
      </w:pPr>
      <w:r w:rsidRPr="00A132BB">
        <w:rPr>
          <w:sz w:val="24"/>
          <w:szCs w:val="24"/>
          <w:lang w:val="de-DE"/>
        </w:rPr>
        <w:t xml:space="preserve">Carter, D.B., Warren, R. and Steinhoff, A., 2023. </w:t>
      </w:r>
      <w:r w:rsidRPr="00A132BB">
        <w:rPr>
          <w:sz w:val="24"/>
          <w:szCs w:val="24"/>
        </w:rPr>
        <w:t>The anatomy of tragedy: Starbucks as a politics of displacement. Accounting, Auditing &amp; Accountability Journal, 36(1), pp.146-176.</w:t>
      </w:r>
      <w:r w:rsidR="00A132BB" w:rsidRPr="00A132BB">
        <w:rPr>
          <w:sz w:val="24"/>
          <w:szCs w:val="24"/>
        </w:rPr>
        <w:t xml:space="preserve"> </w:t>
      </w:r>
      <w:hyperlink r:id="rId26" w:history="1">
        <w:r w:rsidR="00A132BB" w:rsidRPr="00A132BB">
          <w:rPr>
            <w:rStyle w:val="Hyperlink"/>
            <w:sz w:val="24"/>
            <w:szCs w:val="24"/>
          </w:rPr>
          <w:t>https://repository.essex.ac.uk/32474/1/The_Anatomy_of_Tragedy%20-%20AAAJ%20-%20Dec%202021.pdf</w:t>
        </w:r>
      </w:hyperlink>
    </w:p>
    <w:p w14:paraId="3DEECD5C" w14:textId="77777777" w:rsidR="00D641DD" w:rsidRPr="00A132BB" w:rsidRDefault="00000000">
      <w:pPr>
        <w:spacing w:line="360" w:lineRule="auto"/>
        <w:jc w:val="both"/>
        <w:rPr>
          <w:color w:val="0070C0"/>
          <w:sz w:val="24"/>
          <w:szCs w:val="24"/>
        </w:rPr>
      </w:pPr>
      <w:r w:rsidRPr="00A132BB">
        <w:rPr>
          <w:sz w:val="24"/>
          <w:szCs w:val="24"/>
          <w:lang w:val="de-DE"/>
        </w:rPr>
        <w:t xml:space="preserve">Carter, D.B., Warren, R. and Steinhoff, A., 2023. </w:t>
      </w:r>
      <w:r w:rsidRPr="00A132BB">
        <w:rPr>
          <w:sz w:val="24"/>
          <w:szCs w:val="24"/>
        </w:rPr>
        <w:t xml:space="preserve">The anatomy of tragedy: Starbucks as a politics of displacement. Accounting, Auditing &amp; Accountability Journal, 36(1), pp.146-176. </w:t>
      </w:r>
      <w:hyperlink r:id="rId27">
        <w:r w:rsidRPr="00A132BB">
          <w:rPr>
            <w:color w:val="0070C0"/>
            <w:sz w:val="24"/>
            <w:szCs w:val="24"/>
            <w:u w:val="single"/>
          </w:rPr>
          <w:t>https://repository.essex.ac.uk/32474/1/The_Anatomy_of_Tragedy%20-%20AAAJ%20-%20Dec%202021.pdf</w:t>
        </w:r>
      </w:hyperlink>
    </w:p>
    <w:p w14:paraId="0D49240F" w14:textId="441FF5DE" w:rsidR="00D641DD" w:rsidRPr="00A132BB" w:rsidRDefault="00000000">
      <w:pPr>
        <w:spacing w:after="240" w:line="360" w:lineRule="auto"/>
        <w:jc w:val="both"/>
        <w:rPr>
          <w:sz w:val="24"/>
          <w:szCs w:val="24"/>
        </w:rPr>
      </w:pPr>
      <w:r w:rsidRPr="00A132BB">
        <w:rPr>
          <w:sz w:val="24"/>
          <w:szCs w:val="24"/>
        </w:rPr>
        <w:t>Chang, W.J., 2020. Experiential marketing, brand image and brand loyalty: a case study of Starbucks. British Food Journal, 123(1), pp.209-223</w:t>
      </w:r>
      <w:r w:rsidR="00A132BB" w:rsidRPr="00A132BB">
        <w:rPr>
          <w:sz w:val="24"/>
          <w:szCs w:val="24"/>
        </w:rPr>
        <w:t xml:space="preserve"> </w:t>
      </w:r>
      <w:r w:rsidRPr="00A132BB">
        <w:rPr>
          <w:color w:val="0070C0"/>
          <w:sz w:val="24"/>
          <w:szCs w:val="24"/>
        </w:rPr>
        <w:t>https://</w:t>
      </w:r>
      <w:hyperlink r:id="rId28">
        <w:r w:rsidRPr="00A132BB">
          <w:rPr>
            <w:color w:val="0070C0"/>
            <w:sz w:val="24"/>
            <w:szCs w:val="24"/>
            <w:u w:val="single"/>
          </w:rPr>
          <w:t>www.researchgate.net/profile/Wen-Jung-Chang-2/publication/343182835_Experiential_marketing_brand_image_and_brand_loyalty_a_case_study_of_Starbucks/links/6706310114205a76500df269/Experiential-marketing-brand-image-and-brand-loyalty-a-case-study-of-Starbucks.pdf</w:t>
        </w:r>
      </w:hyperlink>
    </w:p>
    <w:p w14:paraId="49F8FA90" w14:textId="192828C8" w:rsidR="00D641DD" w:rsidRPr="00A132BB" w:rsidRDefault="00000000">
      <w:pPr>
        <w:spacing w:after="200" w:line="360" w:lineRule="auto"/>
        <w:jc w:val="both"/>
        <w:rPr>
          <w:sz w:val="24"/>
          <w:szCs w:val="24"/>
        </w:rPr>
      </w:pPr>
      <w:proofErr w:type="spellStart"/>
      <w:r w:rsidRPr="00A132BB">
        <w:rPr>
          <w:sz w:val="24"/>
          <w:szCs w:val="24"/>
        </w:rPr>
        <w:t>coffeeboard</w:t>
      </w:r>
      <w:proofErr w:type="spellEnd"/>
      <w:r w:rsidRPr="00A132BB">
        <w:rPr>
          <w:sz w:val="24"/>
          <w:szCs w:val="24"/>
        </w:rPr>
        <w:t xml:space="preserve"> (2024). Coffee consumption trends in India, 2023. [online] Available at: </w:t>
      </w:r>
      <w:hyperlink r:id="rId29">
        <w:r w:rsidRPr="00A132BB">
          <w:rPr>
            <w:color w:val="0070C0"/>
            <w:sz w:val="24"/>
            <w:szCs w:val="24"/>
            <w:u w:val="single"/>
          </w:rPr>
          <w:t>https://coffeeboard.gov.in/Publications/Coffee_Consumption_2023.pdf</w:t>
        </w:r>
      </w:hyperlink>
    </w:p>
    <w:p w14:paraId="6FB1391B" w14:textId="34B1400C" w:rsidR="00D641DD" w:rsidRPr="00A132BB" w:rsidRDefault="00000000">
      <w:pPr>
        <w:spacing w:after="240" w:line="360" w:lineRule="auto"/>
        <w:jc w:val="both"/>
        <w:rPr>
          <w:sz w:val="24"/>
          <w:szCs w:val="24"/>
        </w:rPr>
      </w:pPr>
      <w:proofErr w:type="spellStart"/>
      <w:r w:rsidRPr="00A132BB">
        <w:rPr>
          <w:sz w:val="24"/>
          <w:szCs w:val="24"/>
        </w:rPr>
        <w:t>ConnectPOS</w:t>
      </w:r>
      <w:proofErr w:type="spellEnd"/>
      <w:r w:rsidRPr="00A132BB">
        <w:rPr>
          <w:sz w:val="24"/>
          <w:szCs w:val="24"/>
        </w:rPr>
        <w:t xml:space="preserve"> (2024). Starbucks POS - How They Optimize This System to Remain World’s Leading Coffee Company for Decades. [online] </w:t>
      </w:r>
      <w:proofErr w:type="spellStart"/>
      <w:r w:rsidRPr="00A132BB">
        <w:rPr>
          <w:sz w:val="24"/>
          <w:szCs w:val="24"/>
        </w:rPr>
        <w:t>ConnectPOS</w:t>
      </w:r>
      <w:proofErr w:type="spellEnd"/>
      <w:r w:rsidRPr="00A132BB">
        <w:rPr>
          <w:sz w:val="24"/>
          <w:szCs w:val="24"/>
        </w:rPr>
        <w:t xml:space="preserve">. Available at: </w:t>
      </w:r>
      <w:hyperlink r:id="rId30">
        <w:r w:rsidRPr="00A132BB">
          <w:rPr>
            <w:color w:val="0070C0"/>
            <w:sz w:val="24"/>
            <w:szCs w:val="24"/>
            <w:u w:val="single"/>
          </w:rPr>
          <w:t>https://www.connectpos.com/starbuck-pos/</w:t>
        </w:r>
      </w:hyperlink>
    </w:p>
    <w:p w14:paraId="7CE8B5FE" w14:textId="774EDE19" w:rsidR="00D641DD" w:rsidRPr="00A132BB" w:rsidRDefault="00000000">
      <w:pPr>
        <w:spacing w:after="240" w:line="360" w:lineRule="auto"/>
        <w:jc w:val="both"/>
        <w:rPr>
          <w:sz w:val="24"/>
          <w:szCs w:val="24"/>
        </w:rPr>
      </w:pPr>
      <w:r w:rsidRPr="00A132BB">
        <w:rPr>
          <w:sz w:val="24"/>
          <w:szCs w:val="24"/>
          <w:lang w:val="de-DE"/>
        </w:rPr>
        <w:t xml:space="preserve">De Prins, P., Stuer, D. and Gielens, T., 2020. </w:t>
      </w:r>
      <w:r w:rsidRPr="00A132BB">
        <w:rPr>
          <w:sz w:val="24"/>
          <w:szCs w:val="24"/>
        </w:rPr>
        <w:t>Revitalizing social dialogue in the workplace: The impact of a cooperative industrial relations climate and sustainable HR practices on reducing employee harm. The International Journal of Human Resource Management, 31(13), pp.1684-1704.</w:t>
      </w:r>
      <w:r w:rsidR="00A132BB" w:rsidRPr="00A132BB">
        <w:rPr>
          <w:sz w:val="24"/>
          <w:szCs w:val="24"/>
        </w:rPr>
        <w:t xml:space="preserve"> </w:t>
      </w:r>
      <w:hyperlink r:id="rId31" w:history="1">
        <w:r w:rsidR="00A132BB" w:rsidRPr="00A132BB">
          <w:rPr>
            <w:rStyle w:val="Hyperlink"/>
            <w:sz w:val="24"/>
            <w:szCs w:val="24"/>
          </w:rPr>
          <w:t>https://www.researchgate.net/profile/Peggy-De-Prins/publication/322290686_Revitalizing_social_dialogue_in_the_workplace_the_impa</w:t>
        </w:r>
        <w:r w:rsidR="00A132BB" w:rsidRPr="00A132BB">
          <w:rPr>
            <w:rStyle w:val="Hyperlink"/>
            <w:sz w:val="24"/>
            <w:szCs w:val="24"/>
          </w:rPr>
          <w:lastRenderedPageBreak/>
          <w:t>ct_of_a_cooperative_industrial_relations_climate_and_sustainable_HR_practices_on_reducing_employee_harm/links/5cdd064e299bf14d959c59be/Revitalizing-social-dialogue-in-the-workplace-the-impact-of-a-cooperative-industrial-relations-climate-and-sustainable-HR-practices-on-reducing-employee-harm.pdf</w:t>
        </w:r>
      </w:hyperlink>
    </w:p>
    <w:p w14:paraId="069AD4C7" w14:textId="2C6DA3E2" w:rsidR="00D641DD" w:rsidRPr="00A132BB" w:rsidRDefault="00000000">
      <w:pPr>
        <w:spacing w:after="240" w:line="360" w:lineRule="auto"/>
        <w:jc w:val="both"/>
        <w:rPr>
          <w:color w:val="0070C0"/>
          <w:sz w:val="24"/>
          <w:szCs w:val="24"/>
        </w:rPr>
      </w:pPr>
      <w:r w:rsidRPr="00A132BB">
        <w:rPr>
          <w:sz w:val="24"/>
          <w:szCs w:val="24"/>
        </w:rPr>
        <w:t xml:space="preserve">Digital Scholar (2022). Starbucks’s Digital Marketing Strategies - Case Study. [online] Digital Scholar. Available at: </w:t>
      </w:r>
      <w:hyperlink r:id="rId32">
        <w:r w:rsidRPr="00A132BB">
          <w:rPr>
            <w:color w:val="0070C0"/>
            <w:sz w:val="24"/>
            <w:szCs w:val="24"/>
            <w:u w:val="single"/>
          </w:rPr>
          <w:t>https://digitalscholar.in/starbucks-digital-marketing-strategies/</w:t>
        </w:r>
      </w:hyperlink>
    </w:p>
    <w:p w14:paraId="7CE18160" w14:textId="45E3E39B" w:rsidR="00D641DD" w:rsidRPr="00A132BB" w:rsidRDefault="00000000">
      <w:pPr>
        <w:spacing w:after="240" w:line="360" w:lineRule="auto"/>
        <w:jc w:val="both"/>
        <w:rPr>
          <w:color w:val="0070C0"/>
          <w:sz w:val="24"/>
          <w:szCs w:val="24"/>
        </w:rPr>
      </w:pPr>
      <w:r w:rsidRPr="00A132BB">
        <w:rPr>
          <w:sz w:val="24"/>
          <w:szCs w:val="24"/>
        </w:rPr>
        <w:t xml:space="preserve">Dolbec, P.Y., </w:t>
      </w:r>
      <w:proofErr w:type="spellStart"/>
      <w:r w:rsidRPr="00A132BB">
        <w:rPr>
          <w:sz w:val="24"/>
          <w:szCs w:val="24"/>
        </w:rPr>
        <w:t>Arsel</w:t>
      </w:r>
      <w:proofErr w:type="spellEnd"/>
      <w:r w:rsidRPr="00A132BB">
        <w:rPr>
          <w:sz w:val="24"/>
          <w:szCs w:val="24"/>
        </w:rPr>
        <w:t xml:space="preserve">, Z. and </w:t>
      </w:r>
      <w:proofErr w:type="spellStart"/>
      <w:r w:rsidRPr="00A132BB">
        <w:rPr>
          <w:sz w:val="24"/>
          <w:szCs w:val="24"/>
        </w:rPr>
        <w:t>Aboelenien</w:t>
      </w:r>
      <w:proofErr w:type="spellEnd"/>
      <w:r w:rsidRPr="00A132BB">
        <w:rPr>
          <w:sz w:val="24"/>
          <w:szCs w:val="24"/>
        </w:rPr>
        <w:t>, A., 2022. A practice perspective on market evolution: How craft and commercial coffee firms expand practices and develop markets. Journal of Marketing, 86(6), pp.50-69.</w:t>
      </w:r>
      <w:r w:rsidR="00A132BB" w:rsidRPr="00A132BB">
        <w:rPr>
          <w:sz w:val="24"/>
          <w:szCs w:val="24"/>
        </w:rPr>
        <w:t xml:space="preserve"> </w:t>
      </w:r>
      <w:hyperlink r:id="rId33" w:history="1">
        <w:r w:rsidR="00A132BB" w:rsidRPr="00A132BB">
          <w:rPr>
            <w:rStyle w:val="Hyperlink"/>
            <w:sz w:val="24"/>
            <w:szCs w:val="24"/>
          </w:rPr>
          <w:t>https://journals.sagepub.com/doi/pdf/10.1177/00222429221093624</w:t>
        </w:r>
      </w:hyperlink>
    </w:p>
    <w:p w14:paraId="722D2AB8" w14:textId="555C22F9" w:rsidR="00D641DD" w:rsidRPr="00A132BB" w:rsidRDefault="00000000">
      <w:pPr>
        <w:spacing w:after="240" w:line="360" w:lineRule="auto"/>
        <w:jc w:val="both"/>
        <w:rPr>
          <w:color w:val="0070C0"/>
          <w:sz w:val="24"/>
          <w:szCs w:val="24"/>
        </w:rPr>
      </w:pPr>
      <w:r w:rsidRPr="00A132BB">
        <w:rPr>
          <w:sz w:val="24"/>
          <w:szCs w:val="24"/>
        </w:rPr>
        <w:t>empower (2025). Big gulps: Cold drinks capture both mind share and market share. [online] Empower. Available at</w:t>
      </w:r>
      <w:r w:rsidRPr="00A132BB">
        <w:rPr>
          <w:color w:val="0070C0"/>
          <w:sz w:val="24"/>
          <w:szCs w:val="24"/>
        </w:rPr>
        <w:t xml:space="preserve">: </w:t>
      </w:r>
      <w:hyperlink r:id="rId34">
        <w:r w:rsidRPr="00A132BB">
          <w:rPr>
            <w:color w:val="0070C0"/>
            <w:sz w:val="24"/>
            <w:szCs w:val="24"/>
            <w:u w:val="single"/>
          </w:rPr>
          <w:t>https://www.empower.com/the-currency/play/cold-drinks-beverages-trend-news</w:t>
        </w:r>
      </w:hyperlink>
    </w:p>
    <w:p w14:paraId="49CCD5F2" w14:textId="77777777" w:rsidR="00D641DD" w:rsidRPr="00A132BB" w:rsidRDefault="00000000">
      <w:pPr>
        <w:spacing w:after="240" w:line="360" w:lineRule="auto"/>
        <w:jc w:val="both"/>
        <w:rPr>
          <w:sz w:val="24"/>
          <w:szCs w:val="24"/>
        </w:rPr>
      </w:pPr>
      <w:r w:rsidRPr="00A132BB">
        <w:rPr>
          <w:sz w:val="24"/>
          <w:szCs w:val="24"/>
        </w:rPr>
        <w:t xml:space="preserve">ET Online (2024). Starbucks brews up </w:t>
      </w:r>
      <w:proofErr w:type="gramStart"/>
      <w:r w:rsidRPr="00A132BB">
        <w:rPr>
          <w:sz w:val="24"/>
          <w:szCs w:val="24"/>
        </w:rPr>
        <w:t>success;</w:t>
      </w:r>
      <w:proofErr w:type="gramEnd"/>
      <w:r w:rsidRPr="00A132BB">
        <w:rPr>
          <w:sz w:val="24"/>
          <w:szCs w:val="24"/>
        </w:rPr>
        <w:t xml:space="preserve"> now India’s largest café chain. [online] The Economic Times. Available at</w:t>
      </w:r>
      <w:r w:rsidRPr="00A132BB">
        <w:rPr>
          <w:color w:val="0070C0"/>
          <w:sz w:val="24"/>
          <w:szCs w:val="24"/>
        </w:rPr>
        <w:t xml:space="preserve">: </w:t>
      </w:r>
      <w:hyperlink r:id="rId35">
        <w:r w:rsidRPr="00A132BB">
          <w:rPr>
            <w:color w:val="0070C0"/>
            <w:sz w:val="24"/>
            <w:szCs w:val="24"/>
            <w:u w:val="single"/>
          </w:rPr>
          <w:t>https://economictimes.indiatimes.com/industry/cons-products/fmcg/starbucks-brews-up-success-now-indias-largest-caf-chain/articleshow/114351613.cms?from=mdr</w:t>
        </w:r>
      </w:hyperlink>
      <w:r w:rsidRPr="00A132BB">
        <w:rPr>
          <w:sz w:val="24"/>
          <w:szCs w:val="24"/>
        </w:rPr>
        <w:t>.</w:t>
      </w:r>
    </w:p>
    <w:p w14:paraId="52387D8E" w14:textId="4AB6A052" w:rsidR="00D641DD" w:rsidRPr="00A132BB" w:rsidRDefault="00000000">
      <w:pPr>
        <w:spacing w:after="240" w:line="360" w:lineRule="auto"/>
        <w:jc w:val="both"/>
        <w:rPr>
          <w:color w:val="0070C0"/>
          <w:sz w:val="24"/>
          <w:szCs w:val="24"/>
        </w:rPr>
      </w:pPr>
      <w:proofErr w:type="spellStart"/>
      <w:r w:rsidRPr="00A132BB">
        <w:rPr>
          <w:sz w:val="24"/>
          <w:szCs w:val="24"/>
        </w:rPr>
        <w:t>foodnavigator</w:t>
      </w:r>
      <w:proofErr w:type="spellEnd"/>
      <w:r w:rsidRPr="00A132BB">
        <w:rPr>
          <w:sz w:val="24"/>
          <w:szCs w:val="24"/>
        </w:rPr>
        <w:t xml:space="preserve"> (2025). How US tariffs are affecting coffee. [online] FoodNavigator.com. Available at: </w:t>
      </w:r>
      <w:hyperlink r:id="rId36">
        <w:r w:rsidRPr="00A132BB">
          <w:rPr>
            <w:color w:val="0070C0"/>
            <w:sz w:val="24"/>
            <w:szCs w:val="24"/>
            <w:u w:val="single"/>
          </w:rPr>
          <w:t>https://www.foodnavigator.com/Article/2025/09/26/tariffs-hit-coffee/</w:t>
        </w:r>
      </w:hyperlink>
    </w:p>
    <w:p w14:paraId="5C3585DA" w14:textId="7570F903" w:rsidR="00D641DD" w:rsidRPr="00A132BB" w:rsidRDefault="00000000">
      <w:pPr>
        <w:spacing w:after="240" w:line="360" w:lineRule="auto"/>
        <w:jc w:val="both"/>
        <w:rPr>
          <w:color w:val="0070C0"/>
          <w:sz w:val="24"/>
          <w:szCs w:val="24"/>
        </w:rPr>
      </w:pPr>
      <w:r w:rsidRPr="00A132BB">
        <w:rPr>
          <w:sz w:val="24"/>
          <w:szCs w:val="24"/>
        </w:rPr>
        <w:t xml:space="preserve">Hecht, A.A., Perez, C.L., Polascek, M., Thorndike, A.N., </w:t>
      </w:r>
      <w:proofErr w:type="spellStart"/>
      <w:r w:rsidRPr="00A132BB">
        <w:rPr>
          <w:sz w:val="24"/>
          <w:szCs w:val="24"/>
        </w:rPr>
        <w:t>Franckle</w:t>
      </w:r>
      <w:proofErr w:type="spellEnd"/>
      <w:r w:rsidRPr="00A132BB">
        <w:rPr>
          <w:sz w:val="24"/>
          <w:szCs w:val="24"/>
        </w:rPr>
        <w:t>, R.L. and Moran, A.J., 2020. Influence of food and beverage companies on retailer marketing strategies and consumer behavior. International journal of environmental research and public health, 17(20), p.7381.</w:t>
      </w:r>
      <w:r w:rsidR="00A132BB" w:rsidRPr="00A132BB">
        <w:rPr>
          <w:sz w:val="24"/>
          <w:szCs w:val="24"/>
        </w:rPr>
        <w:t xml:space="preserve"> </w:t>
      </w:r>
      <w:hyperlink r:id="rId37" w:history="1">
        <w:r w:rsidR="00A132BB" w:rsidRPr="00A132BB">
          <w:rPr>
            <w:rStyle w:val="Hyperlink"/>
            <w:sz w:val="24"/>
            <w:szCs w:val="24"/>
          </w:rPr>
          <w:t>https://www.mdpi.com/1660-4601/17/20/7381</w:t>
        </w:r>
      </w:hyperlink>
    </w:p>
    <w:p w14:paraId="0C5CF129" w14:textId="56B20B38" w:rsidR="00D641DD" w:rsidRPr="00A132BB" w:rsidRDefault="00000000">
      <w:pPr>
        <w:spacing w:after="200" w:line="360" w:lineRule="auto"/>
        <w:jc w:val="both"/>
        <w:rPr>
          <w:sz w:val="24"/>
          <w:szCs w:val="24"/>
        </w:rPr>
      </w:pPr>
      <w:r w:rsidRPr="00A132BB">
        <w:rPr>
          <w:sz w:val="24"/>
          <w:szCs w:val="24"/>
        </w:rPr>
        <w:t xml:space="preserve">Holland, S. (2025). Trump announces private-sector $500 billion investment in AI infrastructure. Reuters. [online] 21 Jan. Available at: </w:t>
      </w:r>
      <w:hyperlink r:id="rId38">
        <w:r w:rsidRPr="00A132BB">
          <w:rPr>
            <w:color w:val="0070C0"/>
            <w:sz w:val="24"/>
            <w:szCs w:val="24"/>
            <w:u w:val="single"/>
          </w:rPr>
          <w:t>https://www.reuters.com/technology/artificial-intelligence/trump-announce-private-sector-ai-infrastructure-investment-cbs-reports-2025-01-21/</w:t>
        </w:r>
      </w:hyperlink>
    </w:p>
    <w:p w14:paraId="649C7A20" w14:textId="076557B6" w:rsidR="00D641DD" w:rsidRPr="00A132BB" w:rsidRDefault="00000000">
      <w:pPr>
        <w:spacing w:after="240" w:line="360" w:lineRule="auto"/>
        <w:jc w:val="both"/>
        <w:rPr>
          <w:sz w:val="24"/>
          <w:szCs w:val="24"/>
        </w:rPr>
      </w:pPr>
      <w:proofErr w:type="spellStart"/>
      <w:r w:rsidRPr="00A132BB">
        <w:rPr>
          <w:sz w:val="24"/>
          <w:szCs w:val="24"/>
        </w:rPr>
        <w:t>Hyperight</w:t>
      </w:r>
      <w:proofErr w:type="spellEnd"/>
      <w:r w:rsidRPr="00A132BB">
        <w:rPr>
          <w:sz w:val="24"/>
          <w:szCs w:val="24"/>
        </w:rPr>
        <w:t xml:space="preserve"> (2021). Deep Brew: Transforming Starbucks into an AI &amp; data-driven company. [online] </w:t>
      </w:r>
      <w:proofErr w:type="spellStart"/>
      <w:r w:rsidRPr="00A132BB">
        <w:rPr>
          <w:sz w:val="24"/>
          <w:szCs w:val="24"/>
        </w:rPr>
        <w:t>Hyperight</w:t>
      </w:r>
      <w:proofErr w:type="spellEnd"/>
      <w:r w:rsidRPr="00A132BB">
        <w:rPr>
          <w:sz w:val="24"/>
          <w:szCs w:val="24"/>
        </w:rPr>
        <w:t>. Available at</w:t>
      </w:r>
      <w:r w:rsidRPr="00A132BB">
        <w:rPr>
          <w:color w:val="0070C0"/>
          <w:sz w:val="24"/>
          <w:szCs w:val="24"/>
        </w:rPr>
        <w:t xml:space="preserve">: </w:t>
      </w:r>
      <w:hyperlink r:id="rId39">
        <w:r w:rsidRPr="00A132BB">
          <w:rPr>
            <w:color w:val="0070C0"/>
            <w:sz w:val="24"/>
            <w:szCs w:val="24"/>
            <w:u w:val="single"/>
          </w:rPr>
          <w:t>https://hyperight.com/deep-brew-transforming-starbucks-into-a-data-driven-company/</w:t>
        </w:r>
      </w:hyperlink>
    </w:p>
    <w:p w14:paraId="6205FB5C" w14:textId="55E297F7" w:rsidR="00D641DD" w:rsidRPr="00A132BB" w:rsidRDefault="00000000">
      <w:pPr>
        <w:spacing w:after="240" w:line="360" w:lineRule="auto"/>
        <w:jc w:val="both"/>
        <w:rPr>
          <w:color w:val="0070C0"/>
          <w:sz w:val="24"/>
          <w:szCs w:val="24"/>
        </w:rPr>
      </w:pPr>
      <w:proofErr w:type="spellStart"/>
      <w:r w:rsidRPr="00A132BB">
        <w:rPr>
          <w:sz w:val="24"/>
          <w:szCs w:val="24"/>
        </w:rPr>
        <w:t>jdubey</w:t>
      </w:r>
      <w:proofErr w:type="spellEnd"/>
      <w:r w:rsidRPr="00A132BB">
        <w:rPr>
          <w:sz w:val="24"/>
          <w:szCs w:val="24"/>
        </w:rPr>
        <w:t xml:space="preserve"> (2024). 5 things to know about first-ever Starbucks Promises Day - About Starbucks. [online] About Starbucks. Available at: </w:t>
      </w:r>
      <w:hyperlink r:id="rId40">
        <w:r w:rsidRPr="00A132BB">
          <w:rPr>
            <w:color w:val="0070C0"/>
            <w:sz w:val="24"/>
            <w:szCs w:val="24"/>
            <w:u w:val="single"/>
          </w:rPr>
          <w:t>https://about.starbucks.com/stories/2024/5-things-to-know-about-first-ever-starbucks-promises-day/</w:t>
        </w:r>
      </w:hyperlink>
    </w:p>
    <w:p w14:paraId="1A88DB2E" w14:textId="70ECB711" w:rsidR="00D641DD" w:rsidRPr="00A132BB" w:rsidRDefault="00000000">
      <w:pPr>
        <w:spacing w:after="240" w:line="360" w:lineRule="auto"/>
        <w:jc w:val="both"/>
        <w:rPr>
          <w:color w:val="0070C0"/>
          <w:sz w:val="24"/>
          <w:szCs w:val="24"/>
        </w:rPr>
      </w:pPr>
      <w:proofErr w:type="spellStart"/>
      <w:r w:rsidRPr="00A132BB">
        <w:rPr>
          <w:sz w:val="24"/>
          <w:szCs w:val="24"/>
        </w:rPr>
        <w:t>Jonwal</w:t>
      </w:r>
      <w:proofErr w:type="spellEnd"/>
      <w:r w:rsidRPr="00A132BB">
        <w:rPr>
          <w:sz w:val="24"/>
          <w:szCs w:val="24"/>
        </w:rPr>
        <w:t xml:space="preserve">, S. (2025). Starbucks Case Study: Marketing Strategy &amp; Growth. [online] Young Urban Project. Available at: </w:t>
      </w:r>
      <w:hyperlink r:id="rId41">
        <w:r w:rsidRPr="00A132BB">
          <w:rPr>
            <w:color w:val="0070C0"/>
            <w:sz w:val="24"/>
            <w:szCs w:val="24"/>
            <w:u w:val="single"/>
          </w:rPr>
          <w:t>https://www.youngurbanproject.com/starbucks-case-study/</w:t>
        </w:r>
      </w:hyperlink>
    </w:p>
    <w:p w14:paraId="0F4D36A0" w14:textId="44380D4C" w:rsidR="00D641DD" w:rsidRPr="00A132BB" w:rsidRDefault="00000000">
      <w:pPr>
        <w:spacing w:after="240" w:line="360" w:lineRule="auto"/>
        <w:jc w:val="both"/>
        <w:rPr>
          <w:color w:val="0070C0"/>
          <w:sz w:val="24"/>
          <w:szCs w:val="24"/>
        </w:rPr>
      </w:pPr>
      <w:proofErr w:type="spellStart"/>
      <w:r w:rsidRPr="00A132BB">
        <w:rPr>
          <w:sz w:val="24"/>
          <w:szCs w:val="24"/>
        </w:rPr>
        <w:t>Jonwal</w:t>
      </w:r>
      <w:proofErr w:type="spellEnd"/>
      <w:r w:rsidRPr="00A132BB">
        <w:rPr>
          <w:sz w:val="24"/>
          <w:szCs w:val="24"/>
        </w:rPr>
        <w:t xml:space="preserve">, S. (2025). Starbucks Case Study: Marketing Strategy &amp; Growth. [online] Young Urban Project. Available at: </w:t>
      </w:r>
      <w:hyperlink r:id="rId42">
        <w:r w:rsidRPr="00A132BB">
          <w:rPr>
            <w:color w:val="0070C0"/>
            <w:sz w:val="24"/>
            <w:szCs w:val="24"/>
            <w:u w:val="single"/>
          </w:rPr>
          <w:t>https://www.youngurbanproject.com/starbucks-case-study/</w:t>
        </w:r>
      </w:hyperlink>
    </w:p>
    <w:p w14:paraId="20355378" w14:textId="73F657A8" w:rsidR="00D641DD" w:rsidRPr="00A132BB" w:rsidRDefault="00000000">
      <w:pPr>
        <w:spacing w:after="240" w:line="360" w:lineRule="auto"/>
        <w:jc w:val="both"/>
        <w:rPr>
          <w:color w:val="0070C0"/>
          <w:sz w:val="24"/>
          <w:szCs w:val="24"/>
        </w:rPr>
      </w:pPr>
      <w:proofErr w:type="spellStart"/>
      <w:r w:rsidRPr="00A132BB">
        <w:rPr>
          <w:sz w:val="24"/>
          <w:szCs w:val="24"/>
        </w:rPr>
        <w:t>Katikala</w:t>
      </w:r>
      <w:proofErr w:type="spellEnd"/>
      <w:r w:rsidRPr="00A132BB">
        <w:rPr>
          <w:sz w:val="24"/>
          <w:szCs w:val="24"/>
        </w:rPr>
        <w:t xml:space="preserve">, C.S. and Maddi, R., 2021. Regulatory considerations for emergency use authorizations of medical products U/s 564 of the federal food drug and cosmetic act, </w:t>
      </w:r>
      <w:proofErr w:type="spellStart"/>
      <w:r w:rsidRPr="00A132BB">
        <w:rPr>
          <w:sz w:val="24"/>
          <w:szCs w:val="24"/>
        </w:rPr>
        <w:t>usa</w:t>
      </w:r>
      <w:proofErr w:type="spellEnd"/>
      <w:r w:rsidRPr="00A132BB">
        <w:rPr>
          <w:sz w:val="24"/>
          <w:szCs w:val="24"/>
        </w:rPr>
        <w:t>. World Journal of Current Medical and Pharmaceutical Research, pp.116-119.</w:t>
      </w:r>
      <w:r w:rsidR="00A132BB" w:rsidRPr="00A132BB">
        <w:rPr>
          <w:sz w:val="24"/>
          <w:szCs w:val="24"/>
        </w:rPr>
        <w:t xml:space="preserve"> </w:t>
      </w:r>
      <w:hyperlink r:id="rId43" w:history="1">
        <w:r w:rsidR="00A132BB" w:rsidRPr="00A132BB">
          <w:rPr>
            <w:rStyle w:val="Hyperlink"/>
            <w:sz w:val="24"/>
            <w:szCs w:val="24"/>
          </w:rPr>
          <w:t>https://www.wjcmpr.org/index.php/journal/article/download/192/174</w:t>
        </w:r>
      </w:hyperlink>
    </w:p>
    <w:p w14:paraId="38CFF70A" w14:textId="7BEAF031" w:rsidR="00D641DD" w:rsidRPr="00A132BB" w:rsidRDefault="00000000">
      <w:pPr>
        <w:spacing w:after="200" w:line="360" w:lineRule="auto"/>
        <w:jc w:val="both"/>
        <w:rPr>
          <w:sz w:val="24"/>
          <w:szCs w:val="24"/>
        </w:rPr>
      </w:pPr>
      <w:r w:rsidRPr="00A132BB">
        <w:rPr>
          <w:sz w:val="24"/>
          <w:szCs w:val="24"/>
        </w:rPr>
        <w:t xml:space="preserve">Megha </w:t>
      </w:r>
      <w:proofErr w:type="spellStart"/>
      <w:r w:rsidRPr="00A132BB">
        <w:rPr>
          <w:sz w:val="24"/>
          <w:szCs w:val="24"/>
        </w:rPr>
        <w:t>Bahree</w:t>
      </w:r>
      <w:proofErr w:type="spellEnd"/>
      <w:r w:rsidRPr="00A132BB">
        <w:rPr>
          <w:sz w:val="24"/>
          <w:szCs w:val="24"/>
        </w:rPr>
        <w:t xml:space="preserve"> (2012). Tata Global, Starbucks Form India JV. [online] WSJ. Available at: </w:t>
      </w:r>
      <w:hyperlink r:id="rId44">
        <w:r w:rsidRPr="00A132BB">
          <w:rPr>
            <w:color w:val="0070C0"/>
            <w:sz w:val="24"/>
            <w:szCs w:val="24"/>
            <w:u w:val="single"/>
          </w:rPr>
          <w:t>https://www.wsj.com/articles/SB10001424052970204740904577192500354456184</w:t>
        </w:r>
      </w:hyperlink>
    </w:p>
    <w:p w14:paraId="1D45094F" w14:textId="77777777" w:rsidR="00D641DD" w:rsidRPr="00A132BB" w:rsidRDefault="00000000">
      <w:pPr>
        <w:spacing w:line="360" w:lineRule="auto"/>
        <w:jc w:val="both"/>
        <w:rPr>
          <w:color w:val="0070C0"/>
          <w:sz w:val="24"/>
          <w:szCs w:val="24"/>
        </w:rPr>
      </w:pPr>
      <w:proofErr w:type="spellStart"/>
      <w:r w:rsidRPr="00A132BB">
        <w:rPr>
          <w:sz w:val="24"/>
          <w:szCs w:val="24"/>
        </w:rPr>
        <w:t>Musonera</w:t>
      </w:r>
      <w:proofErr w:type="spellEnd"/>
      <w:r w:rsidRPr="00A132BB">
        <w:rPr>
          <w:sz w:val="24"/>
          <w:szCs w:val="24"/>
        </w:rPr>
        <w:t xml:space="preserve">, E., 2021. Strategic marketing case analysis: Starbucks. Journal of Business and Social Science Review, 2(11), pp.12-22. </w:t>
      </w:r>
      <w:hyperlink r:id="rId45">
        <w:r w:rsidRPr="00A132BB">
          <w:rPr>
            <w:color w:val="0070C0"/>
            <w:sz w:val="24"/>
            <w:szCs w:val="24"/>
            <w:u w:val="single"/>
          </w:rPr>
          <w:t>https://jbssrnet.com/wp-content/uploads/2021/12/2.pdf</w:t>
        </w:r>
      </w:hyperlink>
    </w:p>
    <w:p w14:paraId="7C82EAE5" w14:textId="77777777" w:rsidR="00D641DD" w:rsidRPr="00A132BB" w:rsidRDefault="00000000">
      <w:pPr>
        <w:spacing w:line="360" w:lineRule="auto"/>
        <w:jc w:val="both"/>
        <w:rPr>
          <w:color w:val="0070C0"/>
          <w:sz w:val="24"/>
          <w:szCs w:val="24"/>
        </w:rPr>
      </w:pPr>
      <w:r w:rsidRPr="00A132BB">
        <w:rPr>
          <w:sz w:val="24"/>
          <w:szCs w:val="24"/>
        </w:rPr>
        <w:t xml:space="preserve">Nguyen, N. 2024. Direct Trade Toward Sustainability–The Case of Coffee Roasteries. </w:t>
      </w:r>
      <w:hyperlink r:id="rId46">
        <w:r w:rsidRPr="00A132BB">
          <w:rPr>
            <w:color w:val="0070C0"/>
            <w:sz w:val="24"/>
            <w:szCs w:val="24"/>
            <w:u w:val="single"/>
          </w:rPr>
          <w:t>https://www.theseus.fi/bitstream/handle/10024/872890/Nguyen_Nhu.pdf?sequence=2</w:t>
        </w:r>
      </w:hyperlink>
      <w:r w:rsidRPr="00A132BB">
        <w:rPr>
          <w:color w:val="0070C0"/>
          <w:sz w:val="24"/>
          <w:szCs w:val="24"/>
        </w:rPr>
        <w:t xml:space="preserve"> </w:t>
      </w:r>
    </w:p>
    <w:p w14:paraId="457A532B" w14:textId="77777777" w:rsidR="00D641DD" w:rsidRPr="00A132BB" w:rsidRDefault="00000000">
      <w:pPr>
        <w:spacing w:line="360" w:lineRule="auto"/>
        <w:jc w:val="both"/>
        <w:rPr>
          <w:sz w:val="24"/>
          <w:szCs w:val="24"/>
        </w:rPr>
      </w:pPr>
      <w:r w:rsidRPr="00A132BB">
        <w:rPr>
          <w:sz w:val="24"/>
          <w:szCs w:val="24"/>
        </w:rPr>
        <w:t xml:space="preserve">Petrova, A., </w:t>
      </w:r>
      <w:proofErr w:type="spellStart"/>
      <w:r w:rsidRPr="00A132BB">
        <w:rPr>
          <w:sz w:val="24"/>
          <w:szCs w:val="24"/>
        </w:rPr>
        <w:t>Karintseva</w:t>
      </w:r>
      <w:proofErr w:type="spellEnd"/>
      <w:r w:rsidRPr="00A132BB">
        <w:rPr>
          <w:sz w:val="24"/>
          <w:szCs w:val="24"/>
        </w:rPr>
        <w:t xml:space="preserve">, O., Tarasenko, S. and Wojciech, H., 2024. Business ethical aspects for sustainability: contemporary analysis and assessment. </w:t>
      </w:r>
      <w:hyperlink r:id="rId47">
        <w:r w:rsidRPr="00A132BB">
          <w:rPr>
            <w:color w:val="0070C0"/>
            <w:sz w:val="24"/>
            <w:szCs w:val="24"/>
            <w:u w:val="single"/>
          </w:rPr>
          <w:t>http://srd.pgasa.dp.ua:8080/bitstream/123456789/12626/1/Petrova.pdf</w:t>
        </w:r>
      </w:hyperlink>
      <w:r w:rsidRPr="00A132BB">
        <w:rPr>
          <w:sz w:val="24"/>
          <w:szCs w:val="24"/>
        </w:rPr>
        <w:t xml:space="preserve"> </w:t>
      </w:r>
    </w:p>
    <w:p w14:paraId="00D57BC1" w14:textId="77777777" w:rsidR="00D641DD" w:rsidRPr="00A132BB" w:rsidRDefault="00000000">
      <w:pPr>
        <w:spacing w:line="360" w:lineRule="auto"/>
        <w:jc w:val="both"/>
        <w:rPr>
          <w:color w:val="0070C0"/>
          <w:sz w:val="24"/>
          <w:szCs w:val="24"/>
        </w:rPr>
      </w:pPr>
      <w:r w:rsidRPr="00A132BB">
        <w:rPr>
          <w:sz w:val="24"/>
          <w:szCs w:val="24"/>
        </w:rPr>
        <w:lastRenderedPageBreak/>
        <w:t xml:space="preserve">Polat, A. S., and </w:t>
      </w:r>
      <w:proofErr w:type="spellStart"/>
      <w:r w:rsidRPr="00A132BB">
        <w:rPr>
          <w:sz w:val="24"/>
          <w:szCs w:val="24"/>
        </w:rPr>
        <w:t>Çetinsöz</w:t>
      </w:r>
      <w:proofErr w:type="spellEnd"/>
      <w:r w:rsidRPr="00A132BB">
        <w:rPr>
          <w:sz w:val="24"/>
          <w:szCs w:val="24"/>
        </w:rPr>
        <w:t xml:space="preserve">, B. C. 2021. The mediating role of brand love in the relationship between consumer-based brand equity and brand loyalty: </w:t>
      </w:r>
      <w:proofErr w:type="gramStart"/>
      <w:r w:rsidRPr="00A132BB">
        <w:rPr>
          <w:sz w:val="24"/>
          <w:szCs w:val="24"/>
        </w:rPr>
        <w:t>A research</w:t>
      </w:r>
      <w:proofErr w:type="gramEnd"/>
      <w:r w:rsidRPr="00A132BB">
        <w:rPr>
          <w:sz w:val="24"/>
          <w:szCs w:val="24"/>
        </w:rPr>
        <w:t xml:space="preserve"> on Starbucks. Journal of Tourism and Services, 12(22), 150-167. </w:t>
      </w:r>
      <w:hyperlink r:id="rId48">
        <w:r w:rsidRPr="00A132BB">
          <w:rPr>
            <w:color w:val="0070C0"/>
            <w:sz w:val="24"/>
            <w:szCs w:val="24"/>
            <w:u w:val="single"/>
          </w:rPr>
          <w:t>https://jots.cz/index.php/JoTS/article/download/252/101</w:t>
        </w:r>
      </w:hyperlink>
      <w:r w:rsidRPr="00A132BB">
        <w:rPr>
          <w:color w:val="0070C0"/>
          <w:sz w:val="24"/>
          <w:szCs w:val="24"/>
        </w:rPr>
        <w:t xml:space="preserve"> </w:t>
      </w:r>
    </w:p>
    <w:p w14:paraId="18F95A81" w14:textId="77777777" w:rsidR="00D641DD" w:rsidRPr="00A132BB" w:rsidRDefault="00000000">
      <w:pPr>
        <w:spacing w:line="360" w:lineRule="auto"/>
        <w:jc w:val="both"/>
        <w:rPr>
          <w:color w:val="0070C0"/>
          <w:sz w:val="24"/>
          <w:szCs w:val="24"/>
        </w:rPr>
      </w:pPr>
      <w:r w:rsidRPr="00A132BB">
        <w:rPr>
          <w:sz w:val="24"/>
          <w:szCs w:val="24"/>
        </w:rPr>
        <w:t xml:space="preserve">SCS Global Services. 2025, February 24). </w:t>
      </w:r>
      <w:r w:rsidRPr="00A132BB">
        <w:rPr>
          <w:i/>
          <w:iCs/>
          <w:sz w:val="24"/>
          <w:szCs w:val="24"/>
        </w:rPr>
        <w:t>Sustainability at Starbucks: Green Initiatives Implemented in Latin American Stores</w:t>
      </w:r>
      <w:r w:rsidRPr="00A132BB">
        <w:rPr>
          <w:sz w:val="24"/>
          <w:szCs w:val="24"/>
        </w:rPr>
        <w:t xml:space="preserve">. SCS Global Services. </w:t>
      </w:r>
      <w:hyperlink r:id="rId49">
        <w:r w:rsidRPr="00A132BB">
          <w:rPr>
            <w:color w:val="0070C0"/>
            <w:sz w:val="24"/>
            <w:szCs w:val="24"/>
            <w:u w:val="single"/>
          </w:rPr>
          <w:t>https://www.scsglobalservices.com/news/sustainability-at-starbucks-green-initiatives-implemented-in-latin-american-stores</w:t>
        </w:r>
      </w:hyperlink>
      <w:r w:rsidRPr="00A132BB">
        <w:rPr>
          <w:color w:val="0070C0"/>
          <w:sz w:val="24"/>
          <w:szCs w:val="24"/>
        </w:rPr>
        <w:t xml:space="preserve"> </w:t>
      </w:r>
    </w:p>
    <w:p w14:paraId="3111D3F8" w14:textId="77777777" w:rsidR="00D641DD" w:rsidRPr="00A132BB" w:rsidRDefault="00000000">
      <w:pPr>
        <w:spacing w:line="360" w:lineRule="auto"/>
        <w:jc w:val="both"/>
        <w:rPr>
          <w:sz w:val="24"/>
          <w:szCs w:val="24"/>
        </w:rPr>
      </w:pPr>
      <w:r w:rsidRPr="00A132BB">
        <w:rPr>
          <w:sz w:val="24"/>
          <w:szCs w:val="24"/>
        </w:rPr>
        <w:t xml:space="preserve">Singh, P., Chaturvedi, M. and Mittal, S., 2024. Starbucks: Brewing a Successful Global Strategy. LEADERSHIP ETHICS, p.161. </w:t>
      </w:r>
      <w:hyperlink r:id="rId50" w:anchor="page=171">
        <w:r w:rsidRPr="00A132BB">
          <w:rPr>
            <w:color w:val="0070C0"/>
            <w:sz w:val="24"/>
            <w:szCs w:val="24"/>
            <w:u w:val="single"/>
          </w:rPr>
          <w:t>https://www.bhartipublications.com/chapters/ethical-leadership.pdf#page=171</w:t>
        </w:r>
      </w:hyperlink>
      <w:r w:rsidRPr="00A132BB">
        <w:rPr>
          <w:sz w:val="24"/>
          <w:szCs w:val="24"/>
        </w:rPr>
        <w:t xml:space="preserve"> </w:t>
      </w:r>
    </w:p>
    <w:p w14:paraId="13FD8C8D" w14:textId="77777777" w:rsidR="00D641DD" w:rsidRPr="00A132BB" w:rsidRDefault="00000000">
      <w:pPr>
        <w:spacing w:line="360" w:lineRule="auto"/>
        <w:jc w:val="both"/>
        <w:rPr>
          <w:color w:val="0070C0"/>
          <w:sz w:val="24"/>
          <w:szCs w:val="24"/>
          <w:lang w:val="de-DE"/>
        </w:rPr>
      </w:pPr>
      <w:r w:rsidRPr="00A132BB">
        <w:rPr>
          <w:sz w:val="24"/>
          <w:szCs w:val="24"/>
        </w:rPr>
        <w:t xml:space="preserve">Starbucks. (2024, February 28). </w:t>
      </w:r>
      <w:r w:rsidRPr="00A132BB">
        <w:rPr>
          <w:i/>
          <w:iCs/>
          <w:sz w:val="24"/>
          <w:szCs w:val="24"/>
        </w:rPr>
        <w:t>C.A.F.E. Practices: Starbucks Approach to Ethically Sourcing Coffee</w:t>
      </w:r>
      <w:r w:rsidRPr="00A132BB">
        <w:rPr>
          <w:sz w:val="24"/>
          <w:szCs w:val="24"/>
        </w:rPr>
        <w:t xml:space="preserve">. </w:t>
      </w:r>
      <w:r w:rsidRPr="00A132BB">
        <w:rPr>
          <w:sz w:val="24"/>
          <w:szCs w:val="24"/>
          <w:lang w:val="de-DE"/>
        </w:rPr>
        <w:t xml:space="preserve">Starbucks. </w:t>
      </w:r>
      <w:r w:rsidRPr="00A132BB">
        <w:rPr>
          <w:color w:val="0070C0"/>
          <w:sz w:val="24"/>
          <w:szCs w:val="24"/>
        </w:rPr>
        <w:fldChar w:fldCharType="begin"/>
      </w:r>
      <w:r w:rsidRPr="00A132BB">
        <w:rPr>
          <w:color w:val="0070C0"/>
          <w:sz w:val="24"/>
          <w:szCs w:val="24"/>
          <w:lang w:val="de-DE"/>
        </w:rPr>
        <w:instrText>HYPERLINK "https://about.starbucks.com/press/2024/cafe-practices-starbucks-approach-to-ethically-sourcing-coffee/" \h</w:instrText>
      </w:r>
      <w:r w:rsidRPr="00A132BB">
        <w:rPr>
          <w:color w:val="0070C0"/>
          <w:sz w:val="24"/>
          <w:szCs w:val="24"/>
        </w:rPr>
      </w:r>
      <w:r w:rsidRPr="00A132BB">
        <w:rPr>
          <w:color w:val="0070C0"/>
          <w:sz w:val="24"/>
          <w:szCs w:val="24"/>
        </w:rPr>
        <w:fldChar w:fldCharType="separate"/>
      </w:r>
      <w:r w:rsidRPr="00A132BB">
        <w:rPr>
          <w:color w:val="0070C0"/>
          <w:sz w:val="24"/>
          <w:szCs w:val="24"/>
          <w:u w:val="single"/>
          <w:lang w:val="de-DE"/>
        </w:rPr>
        <w:t>https://about.starbucks.com/press/2024/cafe-practices-starbucks-approach-to-ethically-sourcing-coffee/</w:t>
      </w:r>
      <w:r w:rsidRPr="00A132BB">
        <w:rPr>
          <w:color w:val="0070C0"/>
          <w:sz w:val="24"/>
          <w:szCs w:val="24"/>
        </w:rPr>
        <w:fldChar w:fldCharType="end"/>
      </w:r>
      <w:r w:rsidRPr="00A132BB">
        <w:rPr>
          <w:color w:val="0070C0"/>
          <w:sz w:val="24"/>
          <w:szCs w:val="24"/>
          <w:lang w:val="de-DE"/>
        </w:rPr>
        <w:t xml:space="preserve"> </w:t>
      </w:r>
    </w:p>
    <w:p w14:paraId="0105C8F1" w14:textId="77777777" w:rsidR="00D641DD" w:rsidRPr="00A132BB" w:rsidRDefault="00000000">
      <w:pPr>
        <w:spacing w:line="360" w:lineRule="auto"/>
        <w:jc w:val="both"/>
        <w:rPr>
          <w:color w:val="0070C0"/>
          <w:sz w:val="24"/>
          <w:szCs w:val="24"/>
        </w:rPr>
      </w:pPr>
      <w:r w:rsidRPr="00A132BB">
        <w:rPr>
          <w:sz w:val="24"/>
          <w:szCs w:val="24"/>
        </w:rPr>
        <w:t xml:space="preserve">Starbucks. (2025). </w:t>
      </w:r>
      <w:r w:rsidRPr="00A132BB">
        <w:rPr>
          <w:i/>
          <w:iCs/>
          <w:sz w:val="24"/>
          <w:szCs w:val="24"/>
        </w:rPr>
        <w:t>Starbucks – The Best Coffee and Espresso Drinks</w:t>
      </w:r>
      <w:r w:rsidRPr="00A132BB">
        <w:rPr>
          <w:sz w:val="24"/>
          <w:szCs w:val="24"/>
        </w:rPr>
        <w:t xml:space="preserve">. Starbucks Coffee Company. </w:t>
      </w:r>
      <w:hyperlink r:id="rId51">
        <w:r w:rsidRPr="00A132BB">
          <w:rPr>
            <w:color w:val="0070C0"/>
            <w:sz w:val="24"/>
            <w:szCs w:val="24"/>
            <w:u w:val="single"/>
          </w:rPr>
          <w:t>https://www.starbucks.com/</w:t>
        </w:r>
      </w:hyperlink>
      <w:r w:rsidRPr="00A132BB">
        <w:rPr>
          <w:color w:val="0070C0"/>
          <w:sz w:val="24"/>
          <w:szCs w:val="24"/>
        </w:rPr>
        <w:t xml:space="preserve"> </w:t>
      </w:r>
    </w:p>
    <w:p w14:paraId="55FA7ADC" w14:textId="46F62B37" w:rsidR="00D641DD" w:rsidRPr="00A132BB" w:rsidRDefault="00000000">
      <w:pPr>
        <w:spacing w:after="200" w:line="360" w:lineRule="auto"/>
        <w:jc w:val="both"/>
        <w:rPr>
          <w:color w:val="0070C0"/>
          <w:sz w:val="24"/>
          <w:szCs w:val="24"/>
        </w:rPr>
      </w:pPr>
      <w:r w:rsidRPr="00A132BB">
        <w:rPr>
          <w:sz w:val="24"/>
          <w:szCs w:val="24"/>
        </w:rPr>
        <w:t>Wendy (2024). The Evolution of Starbucks in the Global Landscape</w:t>
      </w:r>
      <w:r w:rsidRPr="00A132BB">
        <w:rPr>
          <w:rFonts w:ascii="Segoe UI Emoji" w:hAnsi="Segoe UI Emoji" w:cs="Segoe UI Emoji"/>
          <w:sz w:val="24"/>
          <w:szCs w:val="24"/>
        </w:rPr>
        <w:t>☕️</w:t>
      </w:r>
      <w:r w:rsidRPr="00A132BB">
        <w:rPr>
          <w:sz w:val="24"/>
          <w:szCs w:val="24"/>
        </w:rPr>
        <w:t xml:space="preserve">. [online] Genuine Impact - Charting Finance, Investing &amp; Tech. Available at: </w:t>
      </w:r>
      <w:hyperlink r:id="rId52">
        <w:r w:rsidRPr="00A132BB">
          <w:rPr>
            <w:color w:val="0070C0"/>
            <w:sz w:val="24"/>
            <w:szCs w:val="24"/>
            <w:u w:val="single"/>
          </w:rPr>
          <w:t>https://genuineimpact.substack.com/p/the-evolution-of-starbucks-in-the</w:t>
        </w:r>
      </w:hyperlink>
    </w:p>
    <w:p w14:paraId="0548400D" w14:textId="1B85FC23" w:rsidR="00D641DD" w:rsidRPr="00A132BB" w:rsidRDefault="00000000">
      <w:pPr>
        <w:spacing w:after="240" w:line="360" w:lineRule="auto"/>
        <w:jc w:val="both"/>
        <w:rPr>
          <w:color w:val="0070C0"/>
          <w:sz w:val="24"/>
          <w:szCs w:val="24"/>
        </w:rPr>
      </w:pPr>
      <w:r w:rsidRPr="00A132BB">
        <w:rPr>
          <w:sz w:val="24"/>
          <w:szCs w:val="24"/>
        </w:rPr>
        <w:t xml:space="preserve">Zahra, Z. (2019b). </w:t>
      </w:r>
      <w:proofErr w:type="gramStart"/>
      <w:r w:rsidRPr="00A132BB">
        <w:rPr>
          <w:sz w:val="24"/>
          <w:szCs w:val="24"/>
        </w:rPr>
        <w:t>what</w:t>
      </w:r>
      <w:proofErr w:type="gramEnd"/>
      <w:r w:rsidRPr="00A132BB">
        <w:rPr>
          <w:sz w:val="24"/>
          <w:szCs w:val="24"/>
        </w:rPr>
        <w:t xml:space="preserve"> are the 7ps of marketing mix and how should it be used?? [online] www.linkedin.com. Available at: </w:t>
      </w:r>
      <w:hyperlink r:id="rId53">
        <w:r w:rsidRPr="00A132BB">
          <w:rPr>
            <w:color w:val="0070C0"/>
            <w:sz w:val="24"/>
            <w:szCs w:val="24"/>
            <w:u w:val="single"/>
          </w:rPr>
          <w:t>https://www.linkedin.com/pulse/what-7ps-marketing-mix-how-should-used-zahra-zahedi</w:t>
        </w:r>
      </w:hyperlink>
    </w:p>
    <w:p w14:paraId="3FCDEC31" w14:textId="77777777" w:rsidR="00D641DD" w:rsidRDefault="00D641DD">
      <w:pPr>
        <w:widowControl w:val="0"/>
        <w:rPr>
          <w:sz w:val="24"/>
          <w:szCs w:val="24"/>
        </w:rPr>
      </w:pPr>
    </w:p>
    <w:p w14:paraId="59EAF9DA" w14:textId="77777777" w:rsidR="00D641DD" w:rsidRDefault="00D641DD">
      <w:pPr>
        <w:spacing w:after="240" w:line="360" w:lineRule="auto"/>
        <w:jc w:val="both"/>
        <w:rPr>
          <w:sz w:val="24"/>
          <w:szCs w:val="24"/>
        </w:rPr>
      </w:pPr>
    </w:p>
    <w:p w14:paraId="2680092C" w14:textId="77777777" w:rsidR="00D641DD" w:rsidRDefault="00D641DD">
      <w:pPr>
        <w:spacing w:after="240" w:line="360" w:lineRule="auto"/>
        <w:jc w:val="both"/>
        <w:rPr>
          <w:sz w:val="24"/>
          <w:szCs w:val="24"/>
        </w:rPr>
      </w:pPr>
    </w:p>
    <w:sectPr w:rsidR="00D641DD">
      <w:footerReference w:type="default" r:id="rId54"/>
      <w:type w:val="continuous"/>
      <w:pgSz w:w="12240" w:h="15840"/>
      <w:pgMar w:top="1440" w:right="1440" w:bottom="1440"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B6B2C08" w14:textId="77777777" w:rsidR="00F944F4" w:rsidRDefault="00F944F4">
      <w:pPr>
        <w:spacing w:line="240" w:lineRule="auto"/>
      </w:pPr>
      <w:r>
        <w:separator/>
      </w:r>
    </w:p>
  </w:endnote>
  <w:endnote w:type="continuationSeparator" w:id="0">
    <w:p w14:paraId="6BAB273A" w14:textId="77777777" w:rsidR="00F944F4" w:rsidRDefault="00F944F4">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egoe UI Emoji">
    <w:panose1 w:val="020B0502040204020203"/>
    <w:charset w:val="00"/>
    <w:family w:val="swiss"/>
    <w:pitch w:val="variable"/>
    <w:sig w:usb0="00000003" w:usb1="02000000" w:usb2="08000000" w:usb3="00000000" w:csb0="00000001" w:csb1="00000000"/>
    <w:embedRegular r:id="rId1" w:fontKey="{0F7690FE-813E-4CBA-812D-BE8BA73F9C5F}"/>
  </w:font>
  <w:font w:name="Calibri">
    <w:panose1 w:val="020F0502020204030204"/>
    <w:charset w:val="00"/>
    <w:family w:val="swiss"/>
    <w:pitch w:val="variable"/>
    <w:sig w:usb0="E4002EFF" w:usb1="C200247B" w:usb2="00000009" w:usb3="00000000" w:csb0="000001FF" w:csb1="00000000"/>
    <w:embedRegular r:id="rId2" w:fontKey="{A0FD7A61-1174-4448-A174-6A650057D034}"/>
  </w:font>
  <w:font w:name="Cambria">
    <w:panose1 w:val="02040503050406030204"/>
    <w:charset w:val="00"/>
    <w:family w:val="roman"/>
    <w:pitch w:val="variable"/>
    <w:sig w:usb0="E00006FF" w:usb1="420024FF" w:usb2="02000000" w:usb3="00000000" w:csb0="0000019F" w:csb1="00000000"/>
    <w:embedRegular r:id="rId3" w:fontKey="{227F0CED-C5A9-4D39-8DCC-C73E26C6015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91FC9C6" w14:textId="77777777" w:rsidR="00D641DD" w:rsidRDefault="00000000">
    <w:pPr>
      <w:jc w:val="right"/>
      <w:rPr>
        <w:rFonts w:ascii="Times New Roman" w:eastAsia="Times New Roman" w:hAnsi="Times New Roman" w:cs="Times New Roman"/>
        <w:sz w:val="24"/>
        <w:szCs w:val="24"/>
      </w:rPr>
    </w:pPr>
    <w:r>
      <w:rPr>
        <w:rFonts w:ascii="Times New Roman" w:eastAsia="Times New Roman" w:hAnsi="Times New Roman" w:cs="Times New Roman"/>
        <w:sz w:val="24"/>
        <w:szCs w:val="24"/>
      </w:rPr>
      <w:fldChar w:fldCharType="begin"/>
    </w:r>
    <w:r>
      <w:rPr>
        <w:rFonts w:ascii="Times New Roman" w:eastAsia="Times New Roman" w:hAnsi="Times New Roman" w:cs="Times New Roman"/>
        <w:sz w:val="24"/>
        <w:szCs w:val="24"/>
      </w:rPr>
      <w:instrText>PAGE</w:instrText>
    </w:r>
    <w:r>
      <w:rPr>
        <w:rFonts w:ascii="Times New Roman" w:eastAsia="Times New Roman" w:hAnsi="Times New Roman" w:cs="Times New Roman"/>
        <w:sz w:val="24"/>
        <w:szCs w:val="24"/>
      </w:rPr>
      <w:fldChar w:fldCharType="separate"/>
    </w:r>
    <w:r w:rsidR="00A132BB">
      <w:rPr>
        <w:rFonts w:ascii="Times New Roman" w:eastAsia="Times New Roman" w:hAnsi="Times New Roman" w:cs="Times New Roman"/>
        <w:noProof/>
        <w:sz w:val="24"/>
        <w:szCs w:val="24"/>
      </w:rPr>
      <w:t>1</w:t>
    </w:r>
    <w:r>
      <w:rPr>
        <w:rFonts w:ascii="Times New Roman" w:eastAsia="Times New Roman" w:hAnsi="Times New Roman" w:cs="Times New Roman"/>
        <w:sz w:val="24"/>
        <w:szCs w:val="24"/>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2AD8035" w14:textId="77777777" w:rsidR="00F944F4" w:rsidRDefault="00F944F4">
      <w:pPr>
        <w:spacing w:line="240" w:lineRule="auto"/>
      </w:pPr>
      <w:r>
        <w:separator/>
      </w:r>
    </w:p>
  </w:footnote>
  <w:footnote w:type="continuationSeparator" w:id="0">
    <w:p w14:paraId="326C7A9C" w14:textId="77777777" w:rsidR="00F944F4" w:rsidRDefault="00F944F4">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isplayBackgroundShape/>
  <w:embedTrueTypeFont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D641DD"/>
    <w:rsid w:val="006666FD"/>
    <w:rsid w:val="00A132BB"/>
    <w:rsid w:val="00D641DD"/>
    <w:rsid w:val="00F944F4"/>
    <w:rsid w:val="00FF4EBF"/>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A6372BD"/>
  <w15:docId w15:val="{8C269E97-D595-4AEE-8101-D275101A6B0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2"/>
        <w:szCs w:val="22"/>
        <w:lang w:val="en" w:eastAsia="en-IN"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240" w:after="200" w:line="360" w:lineRule="auto"/>
      <w:jc w:val="both"/>
      <w:outlineLvl w:val="0"/>
    </w:pPr>
    <w:rPr>
      <w:rFonts w:ascii="Times New Roman" w:eastAsia="Times New Roman" w:hAnsi="Times New Roman" w:cs="Times New Roman"/>
      <w:b/>
      <w:bCs/>
      <w:sz w:val="24"/>
      <w:szCs w:val="24"/>
    </w:rPr>
  </w:style>
  <w:style w:type="paragraph" w:styleId="Heading2">
    <w:name w:val="heading 2"/>
    <w:basedOn w:val="Normal"/>
    <w:next w:val="Normal"/>
    <w:uiPriority w:val="9"/>
    <w:unhideWhenUsed/>
    <w:qFormat/>
    <w:pPr>
      <w:keepNext/>
      <w:keepLines/>
      <w:spacing w:before="240" w:after="200" w:line="360" w:lineRule="auto"/>
      <w:jc w:val="both"/>
      <w:outlineLvl w:val="1"/>
    </w:pPr>
    <w:rPr>
      <w:rFonts w:ascii="Times New Roman" w:eastAsia="Times New Roman" w:hAnsi="Times New Roman" w:cs="Times New Roman"/>
      <w:b/>
      <w:bCs/>
      <w:sz w:val="24"/>
      <w:szCs w:val="24"/>
    </w:rPr>
  </w:style>
  <w:style w:type="paragraph" w:styleId="Heading3">
    <w:name w:val="heading 3"/>
    <w:basedOn w:val="Normal"/>
    <w:next w:val="Normal"/>
    <w:uiPriority w:val="9"/>
    <w:semiHidden/>
    <w:unhideWhenUsed/>
    <w:qFormat/>
    <w:pPr>
      <w:keepNext/>
      <w:keepLines/>
      <w:spacing w:before="240" w:after="200" w:line="360" w:lineRule="auto"/>
      <w:jc w:val="both"/>
      <w:outlineLvl w:val="2"/>
    </w:pPr>
    <w:rPr>
      <w:rFonts w:ascii="Times New Roman" w:eastAsia="Times New Roman" w:hAnsi="Times New Roman" w:cs="Times New Roman"/>
      <w:b/>
      <w:bCs/>
      <w:sz w:val="24"/>
      <w:szCs w:val="24"/>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iCs/>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spacing w:after="60"/>
    </w:pPr>
    <w:rPr>
      <w:sz w:val="52"/>
      <w:szCs w:val="52"/>
    </w:rPr>
  </w:style>
  <w:style w:type="table" w:customStyle="1" w:styleId="TableNormal1">
    <w:name w:val="TableNormal"/>
    <w:tblPr>
      <w:tblCellMar>
        <w:top w:w="100" w:type="dxa"/>
        <w:left w:w="100" w:type="dxa"/>
        <w:bottom w:w="100" w:type="dxa"/>
        <w:right w:w="100" w:type="dxa"/>
      </w:tblCellMar>
    </w:tblPr>
  </w:style>
  <w:style w:type="table" w:customStyle="1" w:styleId="TableNormal2">
    <w:name w:val="TableNormal"/>
    <w:tblPr>
      <w:tblCellMar>
        <w:top w:w="100" w:type="dxa"/>
        <w:left w:w="100" w:type="dxa"/>
        <w:bottom w:w="100" w:type="dxa"/>
        <w:right w:w="100" w:type="dxa"/>
      </w:tblCellMar>
    </w:tblPr>
  </w:style>
  <w:style w:type="table" w:customStyle="1" w:styleId="TableNormal3">
    <w:name w:val="TableNormal"/>
    <w:tblPr>
      <w:tblCellMar>
        <w:top w:w="100" w:type="dxa"/>
        <w:left w:w="100" w:type="dxa"/>
        <w:bottom w:w="100" w:type="dxa"/>
        <w:right w:w="100" w:type="dxa"/>
      </w:tblCellMar>
    </w:tblPr>
  </w:style>
  <w:style w:type="table" w:customStyle="1" w:styleId="TableNormal4">
    <w:name w:val="TableNormal"/>
    <w:tblPr>
      <w:tblCellMar>
        <w:top w:w="100" w:type="dxa"/>
        <w:left w:w="100" w:type="dxa"/>
        <w:bottom w:w="100" w:type="dxa"/>
        <w:right w:w="100" w:type="dxa"/>
      </w:tblCellMar>
    </w:tblPr>
  </w:style>
  <w:style w:type="table" w:customStyle="1" w:styleId="a">
    <w:basedOn w:val="TableNormal4"/>
    <w:tblPr>
      <w:tblStyleRowBandSize w:val="1"/>
      <w:tblStyleColBandSize w:val="1"/>
    </w:tblPr>
  </w:style>
  <w:style w:type="table" w:customStyle="1" w:styleId="a0">
    <w:basedOn w:val="TableNormal4"/>
    <w:tblPr>
      <w:tblStyleRowBandSize w:val="1"/>
      <w:tblStyleColBandSize w:val="1"/>
    </w:tblPr>
  </w:style>
  <w:style w:type="paragraph" w:styleId="Subtitle">
    <w:name w:val="Subtitle"/>
    <w:basedOn w:val="Normal"/>
    <w:next w:val="Normal"/>
    <w:uiPriority w:val="11"/>
    <w:qFormat/>
    <w:pPr>
      <w:keepNext/>
      <w:keepLines/>
      <w:spacing w:after="320"/>
    </w:pPr>
    <w:rPr>
      <w:color w:val="666666"/>
      <w:sz w:val="30"/>
      <w:szCs w:val="30"/>
    </w:rPr>
  </w:style>
  <w:style w:type="table" w:customStyle="1" w:styleId="a1">
    <w:basedOn w:val="TableNormal4"/>
    <w:tblPr>
      <w:tblStyleRowBandSize w:val="1"/>
      <w:tblStyleColBandSize w:val="1"/>
    </w:tblPr>
  </w:style>
  <w:style w:type="character" w:styleId="Hyperlink">
    <w:name w:val="Hyperlink"/>
    <w:basedOn w:val="DefaultParagraphFont"/>
    <w:uiPriority w:val="99"/>
    <w:unhideWhenUsed/>
    <w:rsid w:val="00A132BB"/>
    <w:rPr>
      <w:color w:val="0000FF" w:themeColor="hyperlink"/>
      <w:u w:val="single"/>
    </w:rPr>
  </w:style>
  <w:style w:type="character" w:styleId="UnresolvedMention">
    <w:name w:val="Unresolved Mention"/>
    <w:basedOn w:val="DefaultParagraphFont"/>
    <w:uiPriority w:val="99"/>
    <w:semiHidden/>
    <w:unhideWhenUsed/>
    <w:rsid w:val="00A132BB"/>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13" Type="http://schemas.openxmlformats.org/officeDocument/2006/relationships/image" Target="media/image7.png"/><Relationship Id="rId18" Type="http://schemas.openxmlformats.org/officeDocument/2006/relationships/image" Target="media/image12.png"/><Relationship Id="rId26" Type="http://schemas.openxmlformats.org/officeDocument/2006/relationships/hyperlink" Target="https://repository.essex.ac.uk/32474/1/The_Anatomy_of_Tragedy%20-%20AAAJ%20-%20Dec%202021.pdf" TargetMode="External"/><Relationship Id="rId39" Type="http://schemas.openxmlformats.org/officeDocument/2006/relationships/hyperlink" Target="https://hyperight.com/deep-brew-transforming-starbucks-into-a-data-driven-company/" TargetMode="External"/><Relationship Id="rId21" Type="http://schemas.openxmlformats.org/officeDocument/2006/relationships/hyperlink" Target="https://ijirt.org/publishedpaper/IJIRT166954_PAPER.pdf" TargetMode="External"/><Relationship Id="rId34" Type="http://schemas.openxmlformats.org/officeDocument/2006/relationships/hyperlink" Target="https://www.empower.com/the-currency/play/cold-drinks-beverages-trend-news" TargetMode="External"/><Relationship Id="rId42" Type="http://schemas.openxmlformats.org/officeDocument/2006/relationships/hyperlink" Target="https://www.youngurbanproject.com/starbucks-case-study/" TargetMode="External"/><Relationship Id="rId47" Type="http://schemas.openxmlformats.org/officeDocument/2006/relationships/hyperlink" Target="http://srd.pgasa.dp.ua:8080/bitstream/123456789/12626/1/Petrova.pdf" TargetMode="External"/><Relationship Id="rId50" Type="http://schemas.openxmlformats.org/officeDocument/2006/relationships/hyperlink" Target="https://www.bhartipublications.com/chapters/ethical-leadership.pdf" TargetMode="External"/><Relationship Id="rId55" Type="http://schemas.openxmlformats.org/officeDocument/2006/relationships/fontTable" Target="fontTable.xml"/><Relationship Id="rId7" Type="http://schemas.openxmlformats.org/officeDocument/2006/relationships/image" Target="media/image1.jpg"/><Relationship Id="rId2" Type="http://schemas.openxmlformats.org/officeDocument/2006/relationships/styles" Target="styles.xml"/><Relationship Id="rId16" Type="http://schemas.openxmlformats.org/officeDocument/2006/relationships/image" Target="media/image10.jpg"/><Relationship Id="rId29" Type="http://schemas.openxmlformats.org/officeDocument/2006/relationships/hyperlink" Target="https://coffeeboard.gov.in/Publications/Coffee_Consumption_2023.pdf" TargetMode="External"/><Relationship Id="rId11" Type="http://schemas.openxmlformats.org/officeDocument/2006/relationships/image" Target="media/image5.jpg"/><Relationship Id="rId24" Type="http://schemas.openxmlformats.org/officeDocument/2006/relationships/hyperlink" Target="https://balancecoffee.co.uk/blogs/blog/global-coffee-consumption-statistics" TargetMode="External"/><Relationship Id="rId32" Type="http://schemas.openxmlformats.org/officeDocument/2006/relationships/hyperlink" Target="https://digitalscholar.in/starbucks-digital-marketing-strategies/" TargetMode="External"/><Relationship Id="rId37" Type="http://schemas.openxmlformats.org/officeDocument/2006/relationships/hyperlink" Target="https://www.mdpi.com/1660-4601/17/20/7381" TargetMode="External"/><Relationship Id="rId40" Type="http://schemas.openxmlformats.org/officeDocument/2006/relationships/hyperlink" Target="https://about.starbucks.com/stories/2024/5-things-to-know-about-first-ever-starbucks-promises-day/" TargetMode="External"/><Relationship Id="rId45" Type="http://schemas.openxmlformats.org/officeDocument/2006/relationships/hyperlink" Target="https://jbssrnet.com/wp-content/uploads/2021/12/2.pdf" TargetMode="External"/><Relationship Id="rId53" Type="http://schemas.openxmlformats.org/officeDocument/2006/relationships/hyperlink" Target="https://www.linkedin.com/pulse/what-7ps-marketing-mix-how-should-used-zahra-zahedi" TargetMode="External"/><Relationship Id="rId5" Type="http://schemas.openxmlformats.org/officeDocument/2006/relationships/footnotes" Target="footnotes.xml"/><Relationship Id="rId10" Type="http://schemas.openxmlformats.org/officeDocument/2006/relationships/image" Target="media/image4.png"/><Relationship Id="rId19" Type="http://schemas.openxmlformats.org/officeDocument/2006/relationships/hyperlink" Target="https://www.gbppublications.com/_files/ugd/5e526c_c3bf3b6cf4554b91a722de8e7c512c9a.pdf#page=161" TargetMode="External"/><Relationship Id="rId31" Type="http://schemas.openxmlformats.org/officeDocument/2006/relationships/hyperlink" Target="https://www.researchgate.net/profile/Peggy-De-Prins/publication/322290686_Revitalizing_social_dialogue_in_the_workplace_the_impact_of_a_cooperative_industrial_relations_climate_and_sustainable_HR_practices_on_reducing_employee_harm/links/5cdd064e299bf14d959c59be/Revitalizing-social-dialogue-in-the-workplace-the-impact-of-a-cooperative-industrial-relations-climate-and-sustainable-HR-practices-on-reducing-employee-harm.pdf" TargetMode="External"/><Relationship Id="rId44" Type="http://schemas.openxmlformats.org/officeDocument/2006/relationships/hyperlink" Target="https://www.wsj.com/articles/SB10001424052970204740904577192500354456184" TargetMode="External"/><Relationship Id="rId52" Type="http://schemas.openxmlformats.org/officeDocument/2006/relationships/hyperlink" Target="https://genuineimpact.substack.com/p/the-evolution-of-starbucks-in-the" TargetMode="External"/><Relationship Id="rId4" Type="http://schemas.openxmlformats.org/officeDocument/2006/relationships/webSettings" Target="webSettings.xml"/><Relationship Id="rId9" Type="http://schemas.openxmlformats.org/officeDocument/2006/relationships/image" Target="media/image3.jpg"/><Relationship Id="rId14" Type="http://schemas.openxmlformats.org/officeDocument/2006/relationships/image" Target="media/image8.png"/><Relationship Id="rId22" Type="http://schemas.openxmlformats.org/officeDocument/2006/relationships/hyperlink" Target="https://economictimes.indiatimes.com/industry/cons-products/food/starbucks-fined-for-not-passing-on-gst-cut-benefits/articleshow/79048099.cms?from=mdr" TargetMode="External"/><Relationship Id="rId27" Type="http://schemas.openxmlformats.org/officeDocument/2006/relationships/hyperlink" Target="https://repository.essex.ac.uk/32474/1/The_Anatomy_of_Tragedy%20-%20AAAJ%20-%20Dec%202021.pdf" TargetMode="External"/><Relationship Id="rId30" Type="http://schemas.openxmlformats.org/officeDocument/2006/relationships/hyperlink" Target="https://www.connectpos.com/starbuck-pos/" TargetMode="External"/><Relationship Id="rId35" Type="http://schemas.openxmlformats.org/officeDocument/2006/relationships/hyperlink" Target="https://economictimes.indiatimes.com/industry/cons-products/fmcg/starbucks-brews-up-success-now-indias-largest-caf-chain/articleshow/114351613.cms?from=mdr" TargetMode="External"/><Relationship Id="rId43" Type="http://schemas.openxmlformats.org/officeDocument/2006/relationships/hyperlink" Target="https://www.wjcmpr.org/index.php/journal/article/download/192/174" TargetMode="External"/><Relationship Id="rId48" Type="http://schemas.openxmlformats.org/officeDocument/2006/relationships/hyperlink" Target="https://jots.cz/index.php/JoTS/article/download/252/101" TargetMode="External"/><Relationship Id="rId56" Type="http://schemas.openxmlformats.org/officeDocument/2006/relationships/theme" Target="theme/theme1.xml"/><Relationship Id="rId8" Type="http://schemas.openxmlformats.org/officeDocument/2006/relationships/image" Target="media/image2.png"/><Relationship Id="rId51" Type="http://schemas.openxmlformats.org/officeDocument/2006/relationships/hyperlink" Target="https://www.starbucks.com/" TargetMode="External"/><Relationship Id="rId3" Type="http://schemas.openxmlformats.org/officeDocument/2006/relationships/settings" Target="settings.xml"/><Relationship Id="rId12" Type="http://schemas.openxmlformats.org/officeDocument/2006/relationships/image" Target="media/image6.png"/><Relationship Id="rId17" Type="http://schemas.openxmlformats.org/officeDocument/2006/relationships/image" Target="media/image11.jpg"/><Relationship Id="rId25" Type="http://schemas.openxmlformats.org/officeDocument/2006/relationships/hyperlink" Target="https://www.afaqs.com/news/advertising/tata-starbucks-launches-a-new-campaign-itstartswithyourname" TargetMode="External"/><Relationship Id="rId33" Type="http://schemas.openxmlformats.org/officeDocument/2006/relationships/hyperlink" Target="https://journals.sagepub.com/doi/pdf/10.1177/00222429221093624" TargetMode="External"/><Relationship Id="rId38" Type="http://schemas.openxmlformats.org/officeDocument/2006/relationships/hyperlink" Target="https://www.reuters.com/technology/artificial-intelligence/trump-announce-private-sector-ai-infrastructure-investment-cbs-reports-2025-01-21/" TargetMode="External"/><Relationship Id="rId46" Type="http://schemas.openxmlformats.org/officeDocument/2006/relationships/hyperlink" Target="https://www.theseus.fi/bitstream/handle/10024/872890/Nguyen_Nhu.pdf?sequence=2" TargetMode="External"/><Relationship Id="rId20" Type="http://schemas.openxmlformats.org/officeDocument/2006/relationships/hyperlink" Target="https://scholar.archive.org/work/bgugq655wndbppb6b4msowimcq/access/wayback/https://repository.uel.ac.uk/download/354de7e9b4da04763730a137297c31fb565ad8ed2508048f8670061cab96ad92/657968/Chapter%205c%20updated.pdf" TargetMode="External"/><Relationship Id="rId41" Type="http://schemas.openxmlformats.org/officeDocument/2006/relationships/hyperlink" Target="https://www.youngurbanproject.com/starbucks-case-study/" TargetMode="External"/><Relationship Id="rId54"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endnotes" Target="endnotes.xml"/><Relationship Id="rId15" Type="http://schemas.openxmlformats.org/officeDocument/2006/relationships/image" Target="media/image9.png"/><Relationship Id="rId23" Type="http://schemas.openxmlformats.org/officeDocument/2006/relationships/hyperlink" Target="https://sms.onlinelibrary.wiley.com/doi/am-pdf/10.1002/gsj.1396" TargetMode="External"/><Relationship Id="rId28" Type="http://schemas.openxmlformats.org/officeDocument/2006/relationships/hyperlink" Target="http://www.researchgate.net/profile/Wen-Jung-Chang-2/publication/343182835_Experiential_marketing_brand_image_and_brand_loyalty_a_case_study_of_Starbucks/links/6706310114205a76500df269/Experiential-marketing-brand-image-and-brand-loyalty-a-case-study-of-Starbucks.pdf" TargetMode="External"/><Relationship Id="rId36" Type="http://schemas.openxmlformats.org/officeDocument/2006/relationships/hyperlink" Target="https://www.foodnavigator.com/Article/2025/09/26/tariffs-hit-coffee/" TargetMode="External"/><Relationship Id="rId49" Type="http://schemas.openxmlformats.org/officeDocument/2006/relationships/hyperlink" Target="https://www.scsglobalservices.com/news/sustainability-at-starbucks-green-initiatives-implemented-in-latin-american-stores" TargetMode="External"/></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2" Type="http://schemas.openxmlformats.org/officeDocument/2006/relationships/font" Target="fonts/font2.odttf"/><Relationship Id="rId1" Type="http://schemas.openxmlformats.org/officeDocument/2006/relationships/font" Target="fonts/font1.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jwHa/u2koNGv85YGztXOCEVLfiiw==">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</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35</Pages>
  <Words>8691</Words>
  <Characters>49542</Characters>
  <Application>Microsoft Office Word</Application>
  <DocSecurity>0</DocSecurity>
  <Lines>412</Lines>
  <Paragraphs>116</Paragraphs>
  <ScaleCrop>false</ScaleCrop>
  <Company/>
  <LinksUpToDate>false</LinksUpToDate>
  <CharactersWithSpaces>58117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Arwinder Kaur</cp:lastModifiedBy>
  <cp:revision>2</cp:revision>
  <dcterms:created xsi:type="dcterms:W3CDTF">2025-12-19T10:24:00Z</dcterms:created>
  <dcterms:modified xsi:type="dcterms:W3CDTF">2025-12-19T10:24:00Z</dcterms:modified>
</cp:coreProperties>
</file>