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40400" w14:textId="77777777" w:rsidR="00EA5A0E" w:rsidRDefault="00EA5A0E" w:rsidP="00EA5A0E">
      <w:pPr>
        <w:pStyle w:val="Title"/>
        <w:jc w:val="center"/>
      </w:pPr>
    </w:p>
    <w:p w14:paraId="37D87A2C" w14:textId="77777777" w:rsidR="00EA5A0E" w:rsidRDefault="00EA5A0E" w:rsidP="00EA5A0E">
      <w:pPr>
        <w:pStyle w:val="Title"/>
        <w:jc w:val="center"/>
      </w:pPr>
    </w:p>
    <w:p w14:paraId="03E434A6" w14:textId="77777777" w:rsidR="00EA5A0E" w:rsidRDefault="00EA5A0E" w:rsidP="00EA5A0E">
      <w:pPr>
        <w:pStyle w:val="Title"/>
        <w:jc w:val="center"/>
      </w:pPr>
    </w:p>
    <w:p w14:paraId="6081A1D6" w14:textId="77777777" w:rsidR="00EA5A0E" w:rsidRDefault="00EA5A0E" w:rsidP="00EA5A0E">
      <w:pPr>
        <w:pStyle w:val="Title"/>
        <w:jc w:val="center"/>
      </w:pPr>
    </w:p>
    <w:p w14:paraId="3E7C47FB" w14:textId="77777777" w:rsidR="00EA5A0E" w:rsidRDefault="00EA5A0E" w:rsidP="00EA5A0E">
      <w:pPr>
        <w:pStyle w:val="Title"/>
        <w:jc w:val="center"/>
      </w:pPr>
    </w:p>
    <w:p w14:paraId="43EEC7A3" w14:textId="77777777" w:rsidR="00EA5A0E" w:rsidRDefault="00EA5A0E" w:rsidP="00EA5A0E">
      <w:pPr>
        <w:pStyle w:val="Title"/>
        <w:jc w:val="center"/>
      </w:pPr>
    </w:p>
    <w:p w14:paraId="34318EF4" w14:textId="40E247F1" w:rsidR="00EA5A0E" w:rsidRDefault="00AC3A52" w:rsidP="00EA5A0E">
      <w:pPr>
        <w:pStyle w:val="Title"/>
        <w:jc w:val="center"/>
      </w:pPr>
      <w:r>
        <w:t>ACDA6002:</w:t>
      </w:r>
      <w:r w:rsidR="00BA220E">
        <w:t xml:space="preserve"> Electronic Systems Design 14 Day</w:t>
      </w:r>
    </w:p>
    <w:p w14:paraId="53794CC5" w14:textId="10B40248" w:rsidR="00EA5A0E" w:rsidRDefault="00BA220E" w:rsidP="00EA5A0E">
      <w:pPr>
        <w:pStyle w:val="Title"/>
        <w:jc w:val="center"/>
      </w:pPr>
      <w:r>
        <w:t>Weather Station Design</w:t>
      </w:r>
    </w:p>
    <w:p w14:paraId="570EFE7E" w14:textId="1D587CC0" w:rsidR="00871D6B" w:rsidRDefault="00EA5A0E" w:rsidP="00EA5A0E">
      <w:pPr>
        <w:pStyle w:val="Title"/>
        <w:jc w:val="center"/>
      </w:pPr>
      <w:r>
        <w:t>Niall Rees</w:t>
      </w:r>
      <w:r w:rsidR="006F046D">
        <w:t>: 2220587</w:t>
      </w:r>
    </w:p>
    <w:p w14:paraId="15ABF5BD" w14:textId="77777777" w:rsidR="00EA5A0E" w:rsidRDefault="00EA5A0E" w:rsidP="00EA5A0E"/>
    <w:p w14:paraId="54F2222B" w14:textId="58841070" w:rsidR="00EA5A0E" w:rsidRDefault="00EA5A0E" w:rsidP="00EA5A0E"/>
    <w:p w14:paraId="5D77846F" w14:textId="77777777" w:rsidR="00EA5A0E" w:rsidRDefault="00EA5A0E">
      <w:r>
        <w:br w:type="page"/>
      </w:r>
    </w:p>
    <w:p w14:paraId="21B5DA4A" w14:textId="35B0E15E" w:rsidR="00EA5A0E" w:rsidRDefault="0069090A" w:rsidP="0069090A">
      <w:pPr>
        <w:pStyle w:val="Heading1"/>
        <w:numPr>
          <w:ilvl w:val="0"/>
          <w:numId w:val="14"/>
        </w:numPr>
      </w:pPr>
      <w:r>
        <w:lastRenderedPageBreak/>
        <w:t>Introduction</w:t>
      </w:r>
    </w:p>
    <w:p w14:paraId="31A58375" w14:textId="77777777" w:rsidR="0069090A" w:rsidRDefault="0069090A" w:rsidP="0069090A"/>
    <w:p w14:paraId="1F4D0F3A" w14:textId="62B4C417" w:rsidR="0069090A" w:rsidRDefault="00811F84" w:rsidP="008A4B7C">
      <w:pPr>
        <w:jc w:val="both"/>
      </w:pPr>
      <w:r>
        <w:t>This report details the design procedures to manufacture a</w:t>
      </w:r>
      <w:r w:rsidR="007A57EC">
        <w:t xml:space="preserve">n amateur </w:t>
      </w:r>
      <w:r>
        <w:t>weather station</w:t>
      </w:r>
      <w:r w:rsidR="007A57EC">
        <w:t xml:space="preserve"> capable of logging wind speed, direction</w:t>
      </w:r>
      <w:r w:rsidR="001457F4">
        <w:t xml:space="preserve"> using a rotating cup anemometer and potentiometer coupled wind vane</w:t>
      </w:r>
      <w:r w:rsidR="007A57EC">
        <w:t>, solar irradiance</w:t>
      </w:r>
      <w:r w:rsidR="001457F4">
        <w:t xml:space="preserve"> using a PV module</w:t>
      </w:r>
      <w:r w:rsidR="007A57EC">
        <w:t>, UV levels, Particulate matter</w:t>
      </w:r>
      <w:r w:rsidR="001457F4">
        <w:t xml:space="preserve"> using an SPS30 Laser </w:t>
      </w:r>
      <w:r w:rsidR="00EB4D7A">
        <w:t>scattering module</w:t>
      </w:r>
      <w:r w:rsidR="007C1ADD">
        <w:t>,</w:t>
      </w:r>
      <w:r w:rsidR="007A57EC">
        <w:t xml:space="preserve"> GPS Position</w:t>
      </w:r>
      <w:r w:rsidR="007C1ADD">
        <w:t xml:space="preserve">, </w:t>
      </w:r>
      <w:r w:rsidR="00FB4985">
        <w:t>temperature,</w:t>
      </w:r>
      <w:r w:rsidR="00EB4D7A">
        <w:t xml:space="preserve"> and </w:t>
      </w:r>
      <w:r w:rsidR="007C1ADD">
        <w:t xml:space="preserve">relative </w:t>
      </w:r>
      <w:r w:rsidR="008A4B7C">
        <w:t>humidity</w:t>
      </w:r>
      <w:r w:rsidR="00EB4D7A">
        <w:t xml:space="preserve"> combined I2C module</w:t>
      </w:r>
      <w:r w:rsidR="008A4B7C">
        <w:t>,</w:t>
      </w:r>
      <w:r w:rsidR="007C1ADD">
        <w:t xml:space="preserve"> and VOC levels</w:t>
      </w:r>
      <w:r w:rsidR="009D6DC2">
        <w:t xml:space="preserve"> over a 14-day period</w:t>
      </w:r>
      <w:r w:rsidR="007C1ADD">
        <w:t>. A comparison of available weather stations has been compiled</w:t>
      </w:r>
      <w:r w:rsidR="005231E5">
        <w:t xml:space="preserve"> ranging from basic home use items to professional research devices. </w:t>
      </w:r>
    </w:p>
    <w:p w14:paraId="06685D0C" w14:textId="57A0C166" w:rsidR="005231E5" w:rsidRDefault="005231E5" w:rsidP="008A4B7C">
      <w:pPr>
        <w:jc w:val="both"/>
      </w:pPr>
      <w:r>
        <w:t xml:space="preserve">The sensors have been selected to achieve accurate measurements whilst </w:t>
      </w:r>
      <w:r w:rsidR="00323F79">
        <w:t>providing functionality at low cost for amateur users</w:t>
      </w:r>
      <w:r w:rsidR="00204860">
        <w:t>, utilising digital communications such as I2C and UART serial for simple implementation</w:t>
      </w:r>
      <w:r w:rsidR="00323F79">
        <w:t xml:space="preserve">. </w:t>
      </w:r>
    </w:p>
    <w:p w14:paraId="59294FF7" w14:textId="02803818" w:rsidR="00323F79" w:rsidRDefault="00323F79" w:rsidP="008A4B7C">
      <w:pPr>
        <w:jc w:val="both"/>
      </w:pPr>
      <w:r>
        <w:t>The enclosure design has been proposed</w:t>
      </w:r>
      <w:r w:rsidR="00204860">
        <w:t>, using an IP</w:t>
      </w:r>
      <w:r w:rsidR="00F1338C">
        <w:t>66</w:t>
      </w:r>
      <w:r w:rsidR="00204860">
        <w:t xml:space="preserve"> rated GRP enclosure from Schneider</w:t>
      </w:r>
      <w:r>
        <w:t xml:space="preserve">, including speciality </w:t>
      </w:r>
      <w:r w:rsidR="00F1338C">
        <w:t xml:space="preserve">3D printed </w:t>
      </w:r>
      <w:r>
        <w:t>enclosures for individual sensors to maintain weather protection.</w:t>
      </w:r>
      <w:r w:rsidR="00F1338C">
        <w:t xml:space="preserve"> Full CAD diagrams and assemblies have been created for the proposed solution.</w:t>
      </w:r>
      <w:r>
        <w:t xml:space="preserve"> </w:t>
      </w:r>
    </w:p>
    <w:p w14:paraId="45542C6E" w14:textId="28A816E9" w:rsidR="00FB4985" w:rsidRDefault="00FB4985" w:rsidP="008A4B7C">
      <w:pPr>
        <w:jc w:val="both"/>
      </w:pPr>
      <w:r>
        <w:t>Data storage is provided via a PCB mounted SD card, with host connection for data retrieval via an IP66 panel mounted USB connector.</w:t>
      </w:r>
    </w:p>
    <w:p w14:paraId="56DC1ED5" w14:textId="71E97E76" w:rsidR="00323F79" w:rsidRDefault="00323F79" w:rsidP="008A4B7C">
      <w:pPr>
        <w:jc w:val="both"/>
      </w:pPr>
      <w:r>
        <w:t xml:space="preserve">A full schematic diagram, and circuit functionality has been created, detailing </w:t>
      </w:r>
      <w:r w:rsidR="008A4B7C">
        <w:t xml:space="preserve">overvoltage protection techniques, </w:t>
      </w:r>
      <w:r w:rsidR="00571C3A">
        <w:t>filtering,</w:t>
      </w:r>
      <w:r w:rsidR="008A4B7C">
        <w:t xml:space="preserve"> and microcontroller interfacing</w:t>
      </w:r>
      <w:r w:rsidR="00F1338C">
        <w:t>, as well as PCB design</w:t>
      </w:r>
      <w:r w:rsidR="00644D67">
        <w:t xml:space="preserve"> using proper design philosophy for component placement. Microcontroller selection is covered, justifying the use of a DIP package </w:t>
      </w:r>
      <w:r w:rsidR="00644D67">
        <w:rPr>
          <w:lang w:eastAsia="en-GB"/>
        </w:rPr>
        <w:t>PIC24FJ64GB202</w:t>
      </w:r>
      <w:r w:rsidR="00644D67">
        <w:rPr>
          <w:lang w:eastAsia="en-GB"/>
        </w:rPr>
        <w:t xml:space="preserve"> </w:t>
      </w:r>
      <w:r w:rsidR="00B52737">
        <w:rPr>
          <w:lang w:eastAsia="en-GB"/>
        </w:rPr>
        <w:t>16-bit</w:t>
      </w:r>
      <w:r w:rsidR="00644D67">
        <w:rPr>
          <w:lang w:eastAsia="en-GB"/>
        </w:rPr>
        <w:t xml:space="preserve"> MCU</w:t>
      </w:r>
      <w:r w:rsidR="00B52737">
        <w:rPr>
          <w:lang w:eastAsia="en-GB"/>
        </w:rPr>
        <w:t>.</w:t>
      </w:r>
    </w:p>
    <w:p w14:paraId="65532D27" w14:textId="54F10316" w:rsidR="00644D67" w:rsidRDefault="00644D67" w:rsidP="008A4B7C">
      <w:pPr>
        <w:jc w:val="both"/>
      </w:pPr>
      <w:r>
        <w:t>The cost for the prototype has been compiled from readily ava</w:t>
      </w:r>
      <w:r w:rsidR="00B52737">
        <w:t>ilable parts and places the design between home and professional items.</w:t>
      </w:r>
    </w:p>
    <w:p w14:paraId="328E779B" w14:textId="5DD6BDA8" w:rsidR="009D6DC2" w:rsidRPr="0069090A" w:rsidRDefault="009D6DC2" w:rsidP="008A4B7C">
      <w:pPr>
        <w:jc w:val="both"/>
      </w:pPr>
    </w:p>
    <w:p w14:paraId="14E59289" w14:textId="77777777" w:rsidR="00871D6B" w:rsidRDefault="00871D6B">
      <w:r>
        <w:br w:type="page"/>
      </w:r>
    </w:p>
    <w:p w14:paraId="70C36DE2" w14:textId="6F40D24C" w:rsidR="00B04C74" w:rsidRDefault="00FE7D04" w:rsidP="00871D6B">
      <w:pPr>
        <w:pStyle w:val="Heading1"/>
      </w:pPr>
      <w:r>
        <w:lastRenderedPageBreak/>
        <w:t>2.0 Weather Station Overview</w:t>
      </w:r>
    </w:p>
    <w:p w14:paraId="56015661" w14:textId="77777777" w:rsidR="001F5586" w:rsidRDefault="001F5586" w:rsidP="001F5586"/>
    <w:p w14:paraId="74596806" w14:textId="6C37B22B" w:rsidR="00383452" w:rsidRDefault="00DB1F41" w:rsidP="00C92BDD">
      <w:pPr>
        <w:jc w:val="both"/>
      </w:pPr>
      <w:r>
        <w:t xml:space="preserve">A review of current weather stations available has been carried out to </w:t>
      </w:r>
      <w:r w:rsidR="00383452">
        <w:t>assess</w:t>
      </w:r>
      <w:r w:rsidR="00CF01E8">
        <w:t xml:space="preserve"> their </w:t>
      </w:r>
      <w:r w:rsidR="009D223E">
        <w:t xml:space="preserve">measurement systems, accuracy, construction and price point </w:t>
      </w:r>
      <w:r w:rsidR="003F3B4D">
        <w:t>to</w:t>
      </w:r>
      <w:r w:rsidR="009D223E">
        <w:t xml:space="preserve"> develop the design covered in this report. Table</w:t>
      </w:r>
      <w:r w:rsidR="00B62ADD">
        <w:t>s</w:t>
      </w:r>
      <w:r w:rsidR="009D223E">
        <w:t xml:space="preserve"> 1</w:t>
      </w:r>
      <w:r w:rsidR="00B62ADD">
        <w:t xml:space="preserve"> and 2</w:t>
      </w:r>
      <w:r w:rsidR="009D223E">
        <w:t xml:space="preserve"> display a selection of current units, ranging from </w:t>
      </w:r>
      <w:r w:rsidR="0091422E">
        <w:t>basic home installations to comprehensive research and advanced weather stations. The table displays their main features</w:t>
      </w:r>
      <w:r w:rsidR="00383452">
        <w:t xml:space="preserve"> extracted from the datasheets.</w:t>
      </w:r>
      <w:r w:rsidR="00563D2F">
        <w:t xml:space="preserve"> </w:t>
      </w:r>
    </w:p>
    <w:tbl>
      <w:tblPr>
        <w:tblpPr w:leftFromText="180" w:rightFromText="180" w:vertAnchor="text" w:horzAnchor="margin" w:tblpXSpec="center" w:tblpY="415"/>
        <w:tblW w:w="11057" w:type="dxa"/>
        <w:tblBorders>
          <w:top w:val="single" w:sz="4" w:space="0" w:color="auto"/>
          <w:bottom w:val="single" w:sz="4" w:space="0" w:color="auto"/>
        </w:tblBorders>
        <w:tblLook w:val="04A0" w:firstRow="1" w:lastRow="0" w:firstColumn="1" w:lastColumn="0" w:noHBand="0" w:noVBand="1"/>
      </w:tblPr>
      <w:tblGrid>
        <w:gridCol w:w="2301"/>
        <w:gridCol w:w="2706"/>
        <w:gridCol w:w="2851"/>
        <w:gridCol w:w="3199"/>
      </w:tblGrid>
      <w:tr w:rsidR="004A4199" w:rsidRPr="00106CFF" w14:paraId="4F0E8167" w14:textId="77777777" w:rsidTr="0086630C">
        <w:trPr>
          <w:trHeight w:val="400"/>
        </w:trPr>
        <w:tc>
          <w:tcPr>
            <w:tcW w:w="2301" w:type="dxa"/>
            <w:shd w:val="clear" w:color="auto" w:fill="auto"/>
            <w:noWrap/>
            <w:vAlign w:val="center"/>
            <w:hideMark/>
          </w:tcPr>
          <w:p w14:paraId="64A925A2"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Product Name</w:t>
            </w:r>
          </w:p>
        </w:tc>
        <w:tc>
          <w:tcPr>
            <w:tcW w:w="2706" w:type="dxa"/>
            <w:shd w:val="clear" w:color="auto" w:fill="auto"/>
            <w:noWrap/>
            <w:vAlign w:val="center"/>
            <w:hideMark/>
          </w:tcPr>
          <w:p w14:paraId="481593A3" w14:textId="35104948"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W-8681-PRO</w:t>
            </w:r>
            <w:sdt>
              <w:sdtPr>
                <w:rPr>
                  <w:rFonts w:eastAsia="Times New Roman" w:cs="Arial"/>
                  <w:b/>
                  <w:bCs/>
                  <w:color w:val="000000"/>
                  <w:kern w:val="0"/>
                  <w:sz w:val="18"/>
                  <w:szCs w:val="18"/>
                  <w:lang w:eastAsia="en-GB"/>
                  <w14:ligatures w14:val="none"/>
                </w:rPr>
                <w:id w:val="-54704564"/>
                <w:citation/>
              </w:sdtPr>
              <w:sdtContent>
                <w:r w:rsidRPr="00106CFF">
                  <w:rPr>
                    <w:rFonts w:eastAsia="Times New Roman" w:cs="Arial"/>
                    <w:b/>
                    <w:bCs/>
                    <w:color w:val="000000"/>
                    <w:kern w:val="0"/>
                    <w:sz w:val="18"/>
                    <w:szCs w:val="18"/>
                    <w:lang w:eastAsia="en-GB"/>
                    <w14:ligatures w14:val="none"/>
                  </w:rPr>
                  <w:fldChar w:fldCharType="begin"/>
                </w:r>
                <w:r w:rsidRPr="00106CFF">
                  <w:rPr>
                    <w:rFonts w:eastAsia="Times New Roman" w:cs="Arial"/>
                    <w:b/>
                    <w:bCs/>
                    <w:color w:val="000000"/>
                    <w:kern w:val="0"/>
                    <w:sz w:val="18"/>
                    <w:szCs w:val="18"/>
                    <w:lang w:eastAsia="en-GB"/>
                    <w14:ligatures w14:val="none"/>
                  </w:rPr>
                  <w:instrText xml:space="preserve"> CITATION Wat \l 2057 </w:instrText>
                </w:r>
                <w:r w:rsidRPr="00106CFF">
                  <w:rPr>
                    <w:rFonts w:eastAsia="Times New Roman" w:cs="Arial"/>
                    <w:b/>
                    <w:bCs/>
                    <w:color w:val="000000"/>
                    <w:kern w:val="0"/>
                    <w:sz w:val="18"/>
                    <w:szCs w:val="18"/>
                    <w:lang w:eastAsia="en-GB"/>
                    <w14:ligatures w14:val="none"/>
                  </w:rPr>
                  <w:fldChar w:fldCharType="separate"/>
                </w:r>
                <w:r w:rsidR="00430BFC">
                  <w:rPr>
                    <w:rFonts w:eastAsia="Times New Roman" w:cs="Arial"/>
                    <w:b/>
                    <w:bCs/>
                    <w:noProof/>
                    <w:color w:val="000000"/>
                    <w:kern w:val="0"/>
                    <w:sz w:val="18"/>
                    <w:szCs w:val="18"/>
                    <w:lang w:eastAsia="en-GB"/>
                    <w14:ligatures w14:val="none"/>
                  </w:rPr>
                  <w:t xml:space="preserve"> </w:t>
                </w:r>
                <w:r w:rsidR="00430BFC" w:rsidRPr="00430BFC">
                  <w:rPr>
                    <w:rFonts w:eastAsia="Times New Roman" w:cs="Arial"/>
                    <w:noProof/>
                    <w:color w:val="000000"/>
                    <w:kern w:val="0"/>
                    <w:sz w:val="18"/>
                    <w:szCs w:val="18"/>
                    <w:lang w:eastAsia="en-GB"/>
                    <w14:ligatures w14:val="none"/>
                  </w:rPr>
                  <w:t>[1]</w:t>
                </w:r>
                <w:r w:rsidRPr="00106CFF">
                  <w:rPr>
                    <w:rFonts w:eastAsia="Times New Roman" w:cs="Arial"/>
                    <w:b/>
                    <w:bCs/>
                    <w:color w:val="000000"/>
                    <w:kern w:val="0"/>
                    <w:sz w:val="18"/>
                    <w:szCs w:val="18"/>
                    <w:lang w:eastAsia="en-GB"/>
                    <w14:ligatures w14:val="none"/>
                  </w:rPr>
                  <w:fldChar w:fldCharType="end"/>
                </w:r>
              </w:sdtContent>
            </w:sdt>
            <w:r w:rsidRPr="00106CFF">
              <w:rPr>
                <w:rFonts w:eastAsia="Times New Roman" w:cs="Arial"/>
                <w:b/>
                <w:bCs/>
                <w:color w:val="000000"/>
                <w:kern w:val="0"/>
                <w:sz w:val="18"/>
                <w:szCs w:val="18"/>
                <w:lang w:eastAsia="en-GB"/>
                <w14:ligatures w14:val="none"/>
              </w:rPr>
              <w:t xml:space="preserve"> </w:t>
            </w:r>
          </w:p>
        </w:tc>
        <w:tc>
          <w:tcPr>
            <w:tcW w:w="2851" w:type="dxa"/>
            <w:shd w:val="clear" w:color="auto" w:fill="auto"/>
            <w:noWrap/>
            <w:vAlign w:val="center"/>
            <w:hideMark/>
          </w:tcPr>
          <w:p w14:paraId="7ECDC19B" w14:textId="0A290EE4"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WTH600-E-KIT</w:t>
            </w:r>
            <w:r w:rsidRPr="00106CFF">
              <w:rPr>
                <w:rFonts w:eastAsia="Times New Roman" w:cs="Arial"/>
                <w:b/>
                <w:bCs/>
                <w:color w:val="000000"/>
                <w:kern w:val="0"/>
                <w:sz w:val="18"/>
                <w:szCs w:val="18"/>
                <w:lang w:eastAsia="en-GB"/>
                <w14:ligatures w14:val="none"/>
              </w:rPr>
              <w:t xml:space="preserve"> </w:t>
            </w:r>
            <w:sdt>
              <w:sdtPr>
                <w:rPr>
                  <w:rFonts w:eastAsia="Times New Roman" w:cs="Arial"/>
                  <w:b/>
                  <w:bCs/>
                  <w:color w:val="000000"/>
                  <w:kern w:val="0"/>
                  <w:sz w:val="18"/>
                  <w:szCs w:val="18"/>
                  <w:lang w:eastAsia="en-GB"/>
                  <w14:ligatures w14:val="none"/>
                </w:rPr>
                <w:id w:val="-1527553793"/>
                <w:citation/>
              </w:sdtPr>
              <w:sdtContent>
                <w:r w:rsidRPr="00106CFF">
                  <w:rPr>
                    <w:rFonts w:eastAsia="Times New Roman" w:cs="Arial"/>
                    <w:b/>
                    <w:bCs/>
                    <w:color w:val="000000"/>
                    <w:kern w:val="0"/>
                    <w:sz w:val="18"/>
                    <w:szCs w:val="18"/>
                    <w:lang w:eastAsia="en-GB"/>
                    <w14:ligatures w14:val="none"/>
                  </w:rPr>
                  <w:fldChar w:fldCharType="begin"/>
                </w:r>
                <w:r w:rsidRPr="00106CFF">
                  <w:rPr>
                    <w:rFonts w:eastAsia="Times New Roman" w:cs="Arial"/>
                    <w:b/>
                    <w:bCs/>
                    <w:color w:val="000000"/>
                    <w:kern w:val="0"/>
                    <w:sz w:val="18"/>
                    <w:szCs w:val="18"/>
                    <w:lang w:eastAsia="en-GB"/>
                    <w14:ligatures w14:val="none"/>
                  </w:rPr>
                  <w:instrText xml:space="preserve"> CITATION Ext18 \l 2057 </w:instrText>
                </w:r>
                <w:r w:rsidRPr="00106CFF">
                  <w:rPr>
                    <w:rFonts w:eastAsia="Times New Roman" w:cs="Arial"/>
                    <w:b/>
                    <w:bCs/>
                    <w:color w:val="000000"/>
                    <w:kern w:val="0"/>
                    <w:sz w:val="18"/>
                    <w:szCs w:val="18"/>
                    <w:lang w:eastAsia="en-GB"/>
                    <w14:ligatures w14:val="none"/>
                  </w:rPr>
                  <w:fldChar w:fldCharType="separate"/>
                </w:r>
                <w:r w:rsidR="00430BFC" w:rsidRPr="00430BFC">
                  <w:rPr>
                    <w:rFonts w:eastAsia="Times New Roman" w:cs="Arial"/>
                    <w:noProof/>
                    <w:color w:val="000000"/>
                    <w:kern w:val="0"/>
                    <w:sz w:val="18"/>
                    <w:szCs w:val="18"/>
                    <w:lang w:eastAsia="en-GB"/>
                    <w14:ligatures w14:val="none"/>
                  </w:rPr>
                  <w:t>[2]</w:t>
                </w:r>
                <w:r w:rsidRPr="00106CFF">
                  <w:rPr>
                    <w:rFonts w:eastAsia="Times New Roman" w:cs="Arial"/>
                    <w:b/>
                    <w:bCs/>
                    <w:color w:val="000000"/>
                    <w:kern w:val="0"/>
                    <w:sz w:val="18"/>
                    <w:szCs w:val="18"/>
                    <w:lang w:eastAsia="en-GB"/>
                    <w14:ligatures w14:val="none"/>
                  </w:rPr>
                  <w:fldChar w:fldCharType="end"/>
                </w:r>
              </w:sdtContent>
            </w:sdt>
          </w:p>
        </w:tc>
        <w:tc>
          <w:tcPr>
            <w:tcW w:w="3199" w:type="dxa"/>
            <w:shd w:val="clear" w:color="auto" w:fill="auto"/>
            <w:vAlign w:val="center"/>
            <w:hideMark/>
          </w:tcPr>
          <w:p w14:paraId="36895F01" w14:textId="21CBC33F"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RK900-03 Weather</w:t>
            </w:r>
            <w:r w:rsidRPr="001473D3">
              <w:rPr>
                <w:rFonts w:eastAsia="Times New Roman" w:cs="Arial"/>
                <w:b/>
                <w:bCs/>
                <w:color w:val="000000"/>
                <w:kern w:val="0"/>
                <w:sz w:val="18"/>
                <w:szCs w:val="18"/>
                <w:lang w:eastAsia="en-GB"/>
                <w14:ligatures w14:val="none"/>
              </w:rPr>
              <w:br/>
              <w:t>Station (Tripod Mounted)</w:t>
            </w:r>
            <w:r w:rsidRPr="00106CFF">
              <w:rPr>
                <w:rFonts w:eastAsia="Times New Roman" w:cs="Arial"/>
                <w:b/>
                <w:bCs/>
                <w:color w:val="000000"/>
                <w:kern w:val="0"/>
                <w:sz w:val="18"/>
                <w:szCs w:val="18"/>
                <w:lang w:eastAsia="en-GB"/>
                <w14:ligatures w14:val="none"/>
              </w:rPr>
              <w:t xml:space="preserve"> </w:t>
            </w:r>
            <w:sdt>
              <w:sdtPr>
                <w:rPr>
                  <w:rFonts w:eastAsia="Times New Roman" w:cs="Arial"/>
                  <w:b/>
                  <w:bCs/>
                  <w:color w:val="000000"/>
                  <w:kern w:val="0"/>
                  <w:sz w:val="18"/>
                  <w:szCs w:val="18"/>
                  <w:lang w:eastAsia="en-GB"/>
                  <w14:ligatures w14:val="none"/>
                </w:rPr>
                <w:id w:val="2094657838"/>
                <w:citation/>
              </w:sdtPr>
              <w:sdtContent>
                <w:r w:rsidRPr="00106CFF">
                  <w:rPr>
                    <w:rFonts w:eastAsia="Times New Roman" w:cs="Arial"/>
                    <w:b/>
                    <w:bCs/>
                    <w:color w:val="000000"/>
                    <w:kern w:val="0"/>
                    <w:sz w:val="18"/>
                    <w:szCs w:val="18"/>
                    <w:lang w:eastAsia="en-GB"/>
                    <w14:ligatures w14:val="none"/>
                  </w:rPr>
                  <w:fldChar w:fldCharType="begin"/>
                </w:r>
                <w:r w:rsidRPr="00106CFF">
                  <w:rPr>
                    <w:rFonts w:eastAsia="Times New Roman" w:cs="Arial"/>
                    <w:b/>
                    <w:bCs/>
                    <w:color w:val="000000"/>
                    <w:kern w:val="0"/>
                    <w:sz w:val="18"/>
                    <w:szCs w:val="18"/>
                    <w:lang w:eastAsia="en-GB"/>
                    <w14:ligatures w14:val="none"/>
                  </w:rPr>
                  <w:instrText xml:space="preserve"> CITATION Rik15 \l 2057 </w:instrText>
                </w:r>
                <w:r w:rsidRPr="00106CFF">
                  <w:rPr>
                    <w:rFonts w:eastAsia="Times New Roman" w:cs="Arial"/>
                    <w:b/>
                    <w:bCs/>
                    <w:color w:val="000000"/>
                    <w:kern w:val="0"/>
                    <w:sz w:val="18"/>
                    <w:szCs w:val="18"/>
                    <w:lang w:eastAsia="en-GB"/>
                    <w14:ligatures w14:val="none"/>
                  </w:rPr>
                  <w:fldChar w:fldCharType="separate"/>
                </w:r>
                <w:r w:rsidR="00430BFC" w:rsidRPr="00430BFC">
                  <w:rPr>
                    <w:rFonts w:eastAsia="Times New Roman" w:cs="Arial"/>
                    <w:noProof/>
                    <w:color w:val="000000"/>
                    <w:kern w:val="0"/>
                    <w:sz w:val="18"/>
                    <w:szCs w:val="18"/>
                    <w:lang w:eastAsia="en-GB"/>
                    <w14:ligatures w14:val="none"/>
                  </w:rPr>
                  <w:t>[3]</w:t>
                </w:r>
                <w:r w:rsidRPr="00106CFF">
                  <w:rPr>
                    <w:rFonts w:eastAsia="Times New Roman" w:cs="Arial"/>
                    <w:b/>
                    <w:bCs/>
                    <w:color w:val="000000"/>
                    <w:kern w:val="0"/>
                    <w:sz w:val="18"/>
                    <w:szCs w:val="18"/>
                    <w:lang w:eastAsia="en-GB"/>
                    <w14:ligatures w14:val="none"/>
                  </w:rPr>
                  <w:fldChar w:fldCharType="end"/>
                </w:r>
              </w:sdtContent>
            </w:sdt>
          </w:p>
        </w:tc>
      </w:tr>
      <w:tr w:rsidR="004A4199" w:rsidRPr="00106CFF" w14:paraId="3C2DC048" w14:textId="77777777" w:rsidTr="0086630C">
        <w:trPr>
          <w:trHeight w:val="199"/>
        </w:trPr>
        <w:tc>
          <w:tcPr>
            <w:tcW w:w="2301" w:type="dxa"/>
            <w:shd w:val="clear" w:color="auto" w:fill="auto"/>
            <w:noWrap/>
            <w:vAlign w:val="center"/>
            <w:hideMark/>
          </w:tcPr>
          <w:p w14:paraId="7A8736AA"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Supplier</w:t>
            </w:r>
          </w:p>
        </w:tc>
        <w:tc>
          <w:tcPr>
            <w:tcW w:w="2706" w:type="dxa"/>
            <w:shd w:val="clear" w:color="auto" w:fill="auto"/>
            <w:noWrap/>
            <w:vAlign w:val="center"/>
            <w:hideMark/>
          </w:tcPr>
          <w:p w14:paraId="30490754"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Watson </w:t>
            </w:r>
          </w:p>
        </w:tc>
        <w:tc>
          <w:tcPr>
            <w:tcW w:w="2851" w:type="dxa"/>
            <w:shd w:val="clear" w:color="auto" w:fill="auto"/>
            <w:noWrap/>
            <w:hideMark/>
          </w:tcPr>
          <w:p w14:paraId="7CAAE6D2"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Extech Instruments</w:t>
            </w:r>
          </w:p>
        </w:tc>
        <w:tc>
          <w:tcPr>
            <w:tcW w:w="3199" w:type="dxa"/>
            <w:shd w:val="clear" w:color="auto" w:fill="auto"/>
            <w:noWrap/>
            <w:hideMark/>
          </w:tcPr>
          <w:p w14:paraId="4366072A"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Rika Sensor</w:t>
            </w:r>
          </w:p>
        </w:tc>
      </w:tr>
      <w:tr w:rsidR="004A4199" w:rsidRPr="00106CFF" w14:paraId="4140CBF1" w14:textId="77777777" w:rsidTr="0086630C">
        <w:trPr>
          <w:trHeight w:val="199"/>
        </w:trPr>
        <w:tc>
          <w:tcPr>
            <w:tcW w:w="2301" w:type="dxa"/>
            <w:shd w:val="clear" w:color="auto" w:fill="auto"/>
            <w:noWrap/>
            <w:vAlign w:val="center"/>
            <w:hideMark/>
          </w:tcPr>
          <w:p w14:paraId="423664D2"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Temperature Measurement</w:t>
            </w:r>
          </w:p>
        </w:tc>
        <w:tc>
          <w:tcPr>
            <w:tcW w:w="2706" w:type="dxa"/>
            <w:shd w:val="clear" w:color="auto" w:fill="auto"/>
            <w:noWrap/>
            <w:vAlign w:val="center"/>
            <w:hideMark/>
          </w:tcPr>
          <w:p w14:paraId="3BC69DE3"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-30°C to 65°C (±1°C, 0.1°C Res)</w:t>
            </w:r>
          </w:p>
        </w:tc>
        <w:tc>
          <w:tcPr>
            <w:tcW w:w="2851" w:type="dxa"/>
            <w:shd w:val="clear" w:color="auto" w:fill="auto"/>
            <w:noWrap/>
            <w:vAlign w:val="center"/>
            <w:hideMark/>
          </w:tcPr>
          <w:p w14:paraId="4DA3DFE3" w14:textId="70234B22"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-40°C to 80°C, (±0.5°C, 0.1°C Res)</w:t>
            </w:r>
          </w:p>
        </w:tc>
        <w:tc>
          <w:tcPr>
            <w:tcW w:w="3199" w:type="dxa"/>
            <w:shd w:val="clear" w:color="auto" w:fill="auto"/>
            <w:noWrap/>
            <w:vAlign w:val="center"/>
            <w:hideMark/>
          </w:tcPr>
          <w:p w14:paraId="22D0D9D0" w14:textId="2FAA30B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-50°C to 100°C, (±0.5°C, 0.1°C Res)</w:t>
            </w:r>
          </w:p>
        </w:tc>
      </w:tr>
      <w:tr w:rsidR="004A4199" w:rsidRPr="00106CFF" w14:paraId="6AB3596A" w14:textId="77777777" w:rsidTr="0086630C">
        <w:trPr>
          <w:trHeight w:val="199"/>
        </w:trPr>
        <w:tc>
          <w:tcPr>
            <w:tcW w:w="2301" w:type="dxa"/>
            <w:shd w:val="clear" w:color="auto" w:fill="auto"/>
            <w:noWrap/>
            <w:vAlign w:val="center"/>
            <w:hideMark/>
          </w:tcPr>
          <w:p w14:paraId="6DDCAC0C"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Humidity Measurement</w:t>
            </w:r>
          </w:p>
        </w:tc>
        <w:tc>
          <w:tcPr>
            <w:tcW w:w="2706" w:type="dxa"/>
            <w:shd w:val="clear" w:color="auto" w:fill="auto"/>
            <w:noWrap/>
            <w:vAlign w:val="center"/>
            <w:hideMark/>
          </w:tcPr>
          <w:p w14:paraId="45C13DD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1% to 99% (±5%) RH</w:t>
            </w:r>
          </w:p>
        </w:tc>
        <w:tc>
          <w:tcPr>
            <w:tcW w:w="2851" w:type="dxa"/>
            <w:shd w:val="clear" w:color="auto" w:fill="auto"/>
            <w:noWrap/>
            <w:hideMark/>
          </w:tcPr>
          <w:p w14:paraId="216E807B" w14:textId="150659A8"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1% to 99% (±3%)</w:t>
            </w:r>
            <w:r w:rsidR="00955786">
              <w:rPr>
                <w:rFonts w:eastAsia="Times New Roman" w:cs="Arial"/>
                <w:color w:val="000000"/>
                <w:kern w:val="0"/>
                <w:sz w:val="18"/>
                <w:szCs w:val="18"/>
                <w:lang w:eastAsia="en-GB"/>
                <w14:ligatures w14:val="none"/>
              </w:rPr>
              <w:t xml:space="preserve"> </w:t>
            </w:r>
            <w:r w:rsidRPr="001473D3">
              <w:rPr>
                <w:rFonts w:eastAsia="Times New Roman" w:cs="Arial"/>
                <w:color w:val="000000"/>
                <w:kern w:val="0"/>
                <w:sz w:val="18"/>
                <w:szCs w:val="18"/>
                <w:lang w:eastAsia="en-GB"/>
                <w14:ligatures w14:val="none"/>
              </w:rPr>
              <w:t>RH</w:t>
            </w:r>
          </w:p>
        </w:tc>
        <w:tc>
          <w:tcPr>
            <w:tcW w:w="3199" w:type="dxa"/>
            <w:shd w:val="clear" w:color="auto" w:fill="auto"/>
            <w:noWrap/>
            <w:hideMark/>
          </w:tcPr>
          <w:p w14:paraId="2743AF93"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0-100% RH (±3%)</w:t>
            </w:r>
          </w:p>
        </w:tc>
      </w:tr>
      <w:tr w:rsidR="004A4199" w:rsidRPr="00106CFF" w14:paraId="5E44F3C9" w14:textId="77777777" w:rsidTr="0086630C">
        <w:trPr>
          <w:trHeight w:val="571"/>
        </w:trPr>
        <w:tc>
          <w:tcPr>
            <w:tcW w:w="2301" w:type="dxa"/>
            <w:shd w:val="clear" w:color="auto" w:fill="auto"/>
            <w:noWrap/>
            <w:vAlign w:val="center"/>
            <w:hideMark/>
          </w:tcPr>
          <w:p w14:paraId="7D7A2E7E"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Wind Speed</w:t>
            </w:r>
          </w:p>
        </w:tc>
        <w:tc>
          <w:tcPr>
            <w:tcW w:w="2706" w:type="dxa"/>
            <w:shd w:val="clear" w:color="auto" w:fill="auto"/>
            <w:vAlign w:val="center"/>
            <w:hideMark/>
          </w:tcPr>
          <w:p w14:paraId="535682B2"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 to 50m/s</w:t>
            </w:r>
            <w:r w:rsidRPr="001473D3">
              <w:rPr>
                <w:rFonts w:eastAsia="Times New Roman" w:cs="Arial"/>
                <w:color w:val="000000"/>
                <w:kern w:val="0"/>
                <w:sz w:val="18"/>
                <w:szCs w:val="18"/>
                <w:lang w:eastAsia="en-GB"/>
                <w14:ligatures w14:val="none"/>
              </w:rPr>
              <w:br/>
              <w:t>±1m/s &lt;5m/s</w:t>
            </w:r>
            <w:r w:rsidRPr="001473D3">
              <w:rPr>
                <w:rFonts w:eastAsia="Times New Roman" w:cs="Arial"/>
                <w:color w:val="000000"/>
                <w:kern w:val="0"/>
                <w:sz w:val="18"/>
                <w:szCs w:val="18"/>
                <w:lang w:eastAsia="en-GB"/>
                <w14:ligatures w14:val="none"/>
              </w:rPr>
              <w:br/>
              <w:t>±10% &gt; 5m/s</w:t>
            </w:r>
          </w:p>
        </w:tc>
        <w:tc>
          <w:tcPr>
            <w:tcW w:w="2851" w:type="dxa"/>
            <w:shd w:val="clear" w:color="auto" w:fill="auto"/>
            <w:vAlign w:val="center"/>
            <w:hideMark/>
          </w:tcPr>
          <w:p w14:paraId="38E0C84C"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 to 50m/s</w:t>
            </w:r>
            <w:r w:rsidRPr="001473D3">
              <w:rPr>
                <w:rFonts w:eastAsia="Times New Roman" w:cs="Arial"/>
                <w:color w:val="000000"/>
                <w:kern w:val="0"/>
                <w:sz w:val="18"/>
                <w:szCs w:val="18"/>
                <w:lang w:eastAsia="en-GB"/>
                <w14:ligatures w14:val="none"/>
              </w:rPr>
              <w:br/>
              <w:t>±6%, 0.1m/s</w:t>
            </w:r>
          </w:p>
        </w:tc>
        <w:tc>
          <w:tcPr>
            <w:tcW w:w="3199" w:type="dxa"/>
            <w:shd w:val="clear" w:color="auto" w:fill="auto"/>
            <w:vAlign w:val="center"/>
            <w:hideMark/>
          </w:tcPr>
          <w:p w14:paraId="2270D916"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 to 45m/s</w:t>
            </w:r>
            <w:r w:rsidRPr="001473D3">
              <w:rPr>
                <w:rFonts w:eastAsia="Times New Roman" w:cs="Arial"/>
                <w:color w:val="000000"/>
                <w:kern w:val="0"/>
                <w:sz w:val="18"/>
                <w:szCs w:val="18"/>
                <w:lang w:eastAsia="en-GB"/>
                <w14:ligatures w14:val="none"/>
              </w:rPr>
              <w:br/>
              <w:t>±0.3%, 0.1m/s</w:t>
            </w:r>
          </w:p>
        </w:tc>
      </w:tr>
      <w:tr w:rsidR="004A4199" w:rsidRPr="00106CFF" w14:paraId="47A606FE" w14:textId="77777777" w:rsidTr="0086630C">
        <w:trPr>
          <w:trHeight w:val="199"/>
        </w:trPr>
        <w:tc>
          <w:tcPr>
            <w:tcW w:w="2301" w:type="dxa"/>
            <w:shd w:val="clear" w:color="auto" w:fill="auto"/>
            <w:noWrap/>
            <w:vAlign w:val="center"/>
            <w:hideMark/>
          </w:tcPr>
          <w:p w14:paraId="16495B36"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Wind Direction</w:t>
            </w:r>
          </w:p>
        </w:tc>
        <w:tc>
          <w:tcPr>
            <w:tcW w:w="2706" w:type="dxa"/>
            <w:shd w:val="clear" w:color="auto" w:fill="auto"/>
            <w:noWrap/>
            <w:vAlign w:val="center"/>
            <w:hideMark/>
          </w:tcPr>
          <w:p w14:paraId="173CDD65"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Yes, Physical Vane</w:t>
            </w:r>
          </w:p>
        </w:tc>
        <w:tc>
          <w:tcPr>
            <w:tcW w:w="2851" w:type="dxa"/>
            <w:shd w:val="clear" w:color="auto" w:fill="auto"/>
            <w:noWrap/>
            <w:hideMark/>
          </w:tcPr>
          <w:p w14:paraId="150616B4"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Yes, Wind Vane 16 Points</w:t>
            </w:r>
          </w:p>
        </w:tc>
        <w:tc>
          <w:tcPr>
            <w:tcW w:w="3199" w:type="dxa"/>
            <w:shd w:val="clear" w:color="auto" w:fill="auto"/>
            <w:noWrap/>
            <w:hideMark/>
          </w:tcPr>
          <w:p w14:paraId="25A1B4E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Yes, Wind Vane 0 - 360°</w:t>
            </w:r>
          </w:p>
        </w:tc>
      </w:tr>
      <w:tr w:rsidR="004A4199" w:rsidRPr="00106CFF" w14:paraId="4DA3AC9F" w14:textId="77777777" w:rsidTr="0086630C">
        <w:trPr>
          <w:trHeight w:val="380"/>
        </w:trPr>
        <w:tc>
          <w:tcPr>
            <w:tcW w:w="2301" w:type="dxa"/>
            <w:shd w:val="clear" w:color="auto" w:fill="auto"/>
            <w:noWrap/>
            <w:vAlign w:val="center"/>
            <w:hideMark/>
          </w:tcPr>
          <w:p w14:paraId="47670887"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Light Measurement</w:t>
            </w:r>
          </w:p>
        </w:tc>
        <w:tc>
          <w:tcPr>
            <w:tcW w:w="2706" w:type="dxa"/>
            <w:shd w:val="clear" w:color="auto" w:fill="auto"/>
            <w:noWrap/>
            <w:vAlign w:val="center"/>
            <w:hideMark/>
          </w:tcPr>
          <w:p w14:paraId="56BEFD1B"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0-400kLux</w:t>
            </w:r>
          </w:p>
        </w:tc>
        <w:tc>
          <w:tcPr>
            <w:tcW w:w="2851" w:type="dxa"/>
            <w:shd w:val="clear" w:color="auto" w:fill="auto"/>
            <w:noWrap/>
            <w:vAlign w:val="center"/>
            <w:hideMark/>
          </w:tcPr>
          <w:p w14:paraId="7800DB62"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3199" w:type="dxa"/>
            <w:shd w:val="clear" w:color="auto" w:fill="auto"/>
            <w:noWrap/>
            <w:vAlign w:val="center"/>
            <w:hideMark/>
          </w:tcPr>
          <w:p w14:paraId="53ED31FE"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332F2FF4" w14:textId="77777777" w:rsidTr="0086630C">
        <w:trPr>
          <w:trHeight w:val="199"/>
        </w:trPr>
        <w:tc>
          <w:tcPr>
            <w:tcW w:w="2301" w:type="dxa"/>
            <w:shd w:val="clear" w:color="auto" w:fill="auto"/>
            <w:noWrap/>
            <w:vAlign w:val="center"/>
            <w:hideMark/>
          </w:tcPr>
          <w:p w14:paraId="1B223751"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Rain Volume Measurement</w:t>
            </w:r>
          </w:p>
        </w:tc>
        <w:tc>
          <w:tcPr>
            <w:tcW w:w="2706" w:type="dxa"/>
            <w:shd w:val="clear" w:color="auto" w:fill="auto"/>
            <w:noWrap/>
            <w:vAlign w:val="center"/>
            <w:hideMark/>
          </w:tcPr>
          <w:p w14:paraId="0AB0D2F4"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0-9999mm ±10%</w:t>
            </w:r>
          </w:p>
        </w:tc>
        <w:tc>
          <w:tcPr>
            <w:tcW w:w="2851" w:type="dxa"/>
            <w:shd w:val="clear" w:color="auto" w:fill="auto"/>
            <w:noWrap/>
            <w:vAlign w:val="center"/>
            <w:hideMark/>
          </w:tcPr>
          <w:p w14:paraId="3C999AC8"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0-9999mm ±7%</w:t>
            </w:r>
          </w:p>
        </w:tc>
        <w:tc>
          <w:tcPr>
            <w:tcW w:w="3199" w:type="dxa"/>
            <w:shd w:val="clear" w:color="auto" w:fill="auto"/>
            <w:noWrap/>
            <w:hideMark/>
          </w:tcPr>
          <w:p w14:paraId="6BD3B0B6"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2CFEEE9C" w14:textId="77777777" w:rsidTr="0086630C">
        <w:trPr>
          <w:trHeight w:val="199"/>
        </w:trPr>
        <w:tc>
          <w:tcPr>
            <w:tcW w:w="2301" w:type="dxa"/>
            <w:shd w:val="clear" w:color="auto" w:fill="auto"/>
            <w:noWrap/>
            <w:vAlign w:val="center"/>
            <w:hideMark/>
          </w:tcPr>
          <w:p w14:paraId="344F649B"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Barometer</w:t>
            </w:r>
          </w:p>
        </w:tc>
        <w:tc>
          <w:tcPr>
            <w:tcW w:w="2706" w:type="dxa"/>
            <w:shd w:val="clear" w:color="auto" w:fill="auto"/>
            <w:noWrap/>
            <w:vAlign w:val="center"/>
            <w:hideMark/>
          </w:tcPr>
          <w:p w14:paraId="64D3544A"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Internal, 300 - 1000hPa ±3hPa</w:t>
            </w:r>
          </w:p>
        </w:tc>
        <w:tc>
          <w:tcPr>
            <w:tcW w:w="2851" w:type="dxa"/>
            <w:shd w:val="clear" w:color="auto" w:fill="auto"/>
            <w:noWrap/>
            <w:vAlign w:val="center"/>
            <w:hideMark/>
          </w:tcPr>
          <w:p w14:paraId="1A558DC0"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Internal, 540 - 1100hPa ±4hPa</w:t>
            </w:r>
          </w:p>
        </w:tc>
        <w:tc>
          <w:tcPr>
            <w:tcW w:w="3199" w:type="dxa"/>
            <w:shd w:val="clear" w:color="auto" w:fill="auto"/>
            <w:noWrap/>
            <w:vAlign w:val="center"/>
            <w:hideMark/>
          </w:tcPr>
          <w:p w14:paraId="5F2BC3AF"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10 - 1100hPa ±0.3hPa</w:t>
            </w:r>
          </w:p>
        </w:tc>
      </w:tr>
      <w:tr w:rsidR="004A4199" w:rsidRPr="00106CFF" w14:paraId="4DEB73E6" w14:textId="77777777" w:rsidTr="0086630C">
        <w:trPr>
          <w:trHeight w:val="380"/>
        </w:trPr>
        <w:tc>
          <w:tcPr>
            <w:tcW w:w="2301" w:type="dxa"/>
            <w:shd w:val="clear" w:color="auto" w:fill="auto"/>
            <w:noWrap/>
            <w:vAlign w:val="center"/>
            <w:hideMark/>
          </w:tcPr>
          <w:p w14:paraId="4B14AEF0"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Wireless Capable</w:t>
            </w:r>
          </w:p>
        </w:tc>
        <w:tc>
          <w:tcPr>
            <w:tcW w:w="2706" w:type="dxa"/>
            <w:shd w:val="clear" w:color="auto" w:fill="auto"/>
            <w:noWrap/>
            <w:vAlign w:val="center"/>
            <w:hideMark/>
          </w:tcPr>
          <w:p w14:paraId="738805FA" w14:textId="5784B24A"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Yes, </w:t>
            </w:r>
            <w:r w:rsidR="00F614EA" w:rsidRPr="001473D3">
              <w:rPr>
                <w:rFonts w:eastAsia="Times New Roman" w:cs="Arial"/>
                <w:color w:val="000000"/>
                <w:kern w:val="0"/>
                <w:sz w:val="18"/>
                <w:szCs w:val="18"/>
                <w:lang w:eastAsia="en-GB"/>
                <w14:ligatures w14:val="none"/>
              </w:rPr>
              <w:t>Wi-Fi</w:t>
            </w:r>
          </w:p>
        </w:tc>
        <w:tc>
          <w:tcPr>
            <w:tcW w:w="2851" w:type="dxa"/>
            <w:shd w:val="clear" w:color="auto" w:fill="auto"/>
            <w:hideMark/>
          </w:tcPr>
          <w:p w14:paraId="445A2B07"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RF Between outdoor </w:t>
            </w:r>
            <w:r w:rsidRPr="001473D3">
              <w:rPr>
                <w:rFonts w:eastAsia="Times New Roman" w:cs="Arial"/>
                <w:color w:val="000000"/>
                <w:kern w:val="0"/>
                <w:sz w:val="18"/>
                <w:szCs w:val="18"/>
                <w:lang w:eastAsia="en-GB"/>
                <w14:ligatures w14:val="none"/>
              </w:rPr>
              <w:br/>
              <w:t>and Indoor</w:t>
            </w:r>
          </w:p>
        </w:tc>
        <w:tc>
          <w:tcPr>
            <w:tcW w:w="3199" w:type="dxa"/>
            <w:shd w:val="clear" w:color="auto" w:fill="auto"/>
            <w:noWrap/>
            <w:vAlign w:val="center"/>
            <w:hideMark/>
          </w:tcPr>
          <w:p w14:paraId="523171E6"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51DF86CE" w14:textId="77777777" w:rsidTr="0086630C">
        <w:trPr>
          <w:trHeight w:val="199"/>
        </w:trPr>
        <w:tc>
          <w:tcPr>
            <w:tcW w:w="2301" w:type="dxa"/>
            <w:shd w:val="clear" w:color="auto" w:fill="auto"/>
            <w:noWrap/>
            <w:vAlign w:val="center"/>
            <w:hideMark/>
          </w:tcPr>
          <w:p w14:paraId="5CCA153F"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UV Measurement</w:t>
            </w:r>
          </w:p>
        </w:tc>
        <w:tc>
          <w:tcPr>
            <w:tcW w:w="2706" w:type="dxa"/>
            <w:shd w:val="clear" w:color="auto" w:fill="auto"/>
            <w:noWrap/>
            <w:vAlign w:val="center"/>
            <w:hideMark/>
          </w:tcPr>
          <w:p w14:paraId="4F9DF1CB"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2851" w:type="dxa"/>
            <w:shd w:val="clear" w:color="auto" w:fill="auto"/>
            <w:noWrap/>
            <w:vAlign w:val="center"/>
            <w:hideMark/>
          </w:tcPr>
          <w:p w14:paraId="7951E5C3"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3199" w:type="dxa"/>
            <w:shd w:val="clear" w:color="auto" w:fill="auto"/>
            <w:noWrap/>
            <w:vAlign w:val="center"/>
            <w:hideMark/>
          </w:tcPr>
          <w:p w14:paraId="55E8750E"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7F1C2FD6" w14:textId="77777777" w:rsidTr="0086630C">
        <w:trPr>
          <w:trHeight w:val="199"/>
        </w:trPr>
        <w:tc>
          <w:tcPr>
            <w:tcW w:w="2301" w:type="dxa"/>
            <w:shd w:val="clear" w:color="auto" w:fill="auto"/>
            <w:noWrap/>
            <w:vAlign w:val="center"/>
            <w:hideMark/>
          </w:tcPr>
          <w:p w14:paraId="07437C2F"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VOC Measurement</w:t>
            </w:r>
          </w:p>
        </w:tc>
        <w:tc>
          <w:tcPr>
            <w:tcW w:w="2706" w:type="dxa"/>
            <w:shd w:val="clear" w:color="auto" w:fill="auto"/>
            <w:noWrap/>
            <w:vAlign w:val="center"/>
            <w:hideMark/>
          </w:tcPr>
          <w:p w14:paraId="42FFC767"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2851" w:type="dxa"/>
            <w:shd w:val="clear" w:color="auto" w:fill="auto"/>
            <w:noWrap/>
            <w:vAlign w:val="center"/>
            <w:hideMark/>
          </w:tcPr>
          <w:p w14:paraId="69919A53"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3199" w:type="dxa"/>
            <w:shd w:val="clear" w:color="auto" w:fill="auto"/>
            <w:noWrap/>
            <w:vAlign w:val="center"/>
            <w:hideMark/>
          </w:tcPr>
          <w:p w14:paraId="11DA4F2D"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542A25AF" w14:textId="77777777" w:rsidTr="0086630C">
        <w:trPr>
          <w:trHeight w:val="390"/>
        </w:trPr>
        <w:tc>
          <w:tcPr>
            <w:tcW w:w="2301" w:type="dxa"/>
            <w:shd w:val="clear" w:color="auto" w:fill="auto"/>
            <w:noWrap/>
            <w:vAlign w:val="center"/>
            <w:hideMark/>
          </w:tcPr>
          <w:p w14:paraId="7764114F"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Particulate Matter</w:t>
            </w:r>
          </w:p>
        </w:tc>
        <w:tc>
          <w:tcPr>
            <w:tcW w:w="2706" w:type="dxa"/>
            <w:shd w:val="clear" w:color="auto" w:fill="auto"/>
            <w:noWrap/>
            <w:vAlign w:val="center"/>
            <w:hideMark/>
          </w:tcPr>
          <w:p w14:paraId="54F90B8B"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2851" w:type="dxa"/>
            <w:shd w:val="clear" w:color="auto" w:fill="auto"/>
            <w:noWrap/>
            <w:vAlign w:val="center"/>
            <w:hideMark/>
          </w:tcPr>
          <w:p w14:paraId="713CB97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c>
          <w:tcPr>
            <w:tcW w:w="3199" w:type="dxa"/>
            <w:shd w:val="clear" w:color="auto" w:fill="auto"/>
            <w:noWrap/>
            <w:vAlign w:val="center"/>
            <w:hideMark/>
          </w:tcPr>
          <w:p w14:paraId="41A438F7"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w:t>
            </w:r>
          </w:p>
        </w:tc>
      </w:tr>
      <w:tr w:rsidR="004A4199" w:rsidRPr="00106CFF" w14:paraId="3C99C6E5" w14:textId="77777777" w:rsidTr="0086630C">
        <w:trPr>
          <w:trHeight w:val="380"/>
        </w:trPr>
        <w:tc>
          <w:tcPr>
            <w:tcW w:w="2301" w:type="dxa"/>
            <w:shd w:val="clear" w:color="auto" w:fill="auto"/>
            <w:noWrap/>
            <w:vAlign w:val="center"/>
            <w:hideMark/>
          </w:tcPr>
          <w:p w14:paraId="6FF48F20"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Power Supply</w:t>
            </w:r>
          </w:p>
        </w:tc>
        <w:tc>
          <w:tcPr>
            <w:tcW w:w="2706" w:type="dxa"/>
            <w:shd w:val="clear" w:color="auto" w:fill="auto"/>
            <w:noWrap/>
            <w:vAlign w:val="center"/>
            <w:hideMark/>
          </w:tcPr>
          <w:p w14:paraId="1423B5B0"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3xAA Batteries</w:t>
            </w:r>
          </w:p>
        </w:tc>
        <w:tc>
          <w:tcPr>
            <w:tcW w:w="2851" w:type="dxa"/>
            <w:shd w:val="clear" w:color="auto" w:fill="auto"/>
            <w:noWrap/>
            <w:vAlign w:val="center"/>
            <w:hideMark/>
          </w:tcPr>
          <w:p w14:paraId="38FDEC8A"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3xAA Batteries</w:t>
            </w:r>
          </w:p>
        </w:tc>
        <w:tc>
          <w:tcPr>
            <w:tcW w:w="3199" w:type="dxa"/>
            <w:shd w:val="clear" w:color="auto" w:fill="auto"/>
            <w:vAlign w:val="center"/>
            <w:hideMark/>
          </w:tcPr>
          <w:p w14:paraId="00684E8A"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12VDC Lithium Battery/ </w:t>
            </w:r>
            <w:r w:rsidRPr="001473D3">
              <w:rPr>
                <w:rFonts w:eastAsia="Times New Roman" w:cs="Arial"/>
                <w:color w:val="000000"/>
                <w:kern w:val="0"/>
                <w:sz w:val="18"/>
                <w:szCs w:val="18"/>
                <w:lang w:eastAsia="en-GB"/>
                <w14:ligatures w14:val="none"/>
              </w:rPr>
              <w:br/>
              <w:t>Mains adapter</w:t>
            </w:r>
          </w:p>
        </w:tc>
      </w:tr>
      <w:tr w:rsidR="004A4199" w:rsidRPr="00106CFF" w14:paraId="5B896229" w14:textId="77777777" w:rsidTr="0086630C">
        <w:trPr>
          <w:trHeight w:val="199"/>
        </w:trPr>
        <w:tc>
          <w:tcPr>
            <w:tcW w:w="2301" w:type="dxa"/>
            <w:shd w:val="clear" w:color="auto" w:fill="auto"/>
            <w:noWrap/>
            <w:vAlign w:val="center"/>
            <w:hideMark/>
          </w:tcPr>
          <w:p w14:paraId="727012F6"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IP Rating</w:t>
            </w:r>
          </w:p>
        </w:tc>
        <w:tc>
          <w:tcPr>
            <w:tcW w:w="2706" w:type="dxa"/>
            <w:shd w:val="clear" w:color="auto" w:fill="auto"/>
            <w:noWrap/>
            <w:vAlign w:val="center"/>
            <w:hideMark/>
          </w:tcPr>
          <w:p w14:paraId="50945270"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Not Stated</w:t>
            </w:r>
          </w:p>
        </w:tc>
        <w:tc>
          <w:tcPr>
            <w:tcW w:w="2851" w:type="dxa"/>
            <w:shd w:val="clear" w:color="auto" w:fill="auto"/>
            <w:noWrap/>
            <w:hideMark/>
          </w:tcPr>
          <w:p w14:paraId="652B8241"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IP67 (Transmitter)</w:t>
            </w:r>
          </w:p>
        </w:tc>
        <w:tc>
          <w:tcPr>
            <w:tcW w:w="3199" w:type="dxa"/>
            <w:shd w:val="clear" w:color="auto" w:fill="auto"/>
            <w:noWrap/>
            <w:hideMark/>
          </w:tcPr>
          <w:p w14:paraId="5130E336"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IP65</w:t>
            </w:r>
          </w:p>
        </w:tc>
      </w:tr>
      <w:tr w:rsidR="004A4199" w:rsidRPr="00106CFF" w14:paraId="773FA140" w14:textId="77777777" w:rsidTr="0086630C">
        <w:trPr>
          <w:trHeight w:val="199"/>
        </w:trPr>
        <w:tc>
          <w:tcPr>
            <w:tcW w:w="2301" w:type="dxa"/>
            <w:shd w:val="clear" w:color="auto" w:fill="auto"/>
            <w:noWrap/>
            <w:vAlign w:val="center"/>
            <w:hideMark/>
          </w:tcPr>
          <w:p w14:paraId="4087AD0A"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Dimensions</w:t>
            </w:r>
          </w:p>
        </w:tc>
        <w:tc>
          <w:tcPr>
            <w:tcW w:w="2706" w:type="dxa"/>
            <w:shd w:val="clear" w:color="auto" w:fill="auto"/>
            <w:noWrap/>
            <w:vAlign w:val="center"/>
            <w:hideMark/>
          </w:tcPr>
          <w:p w14:paraId="300632EC"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Not Stated</w:t>
            </w:r>
          </w:p>
        </w:tc>
        <w:tc>
          <w:tcPr>
            <w:tcW w:w="2851" w:type="dxa"/>
            <w:shd w:val="clear" w:color="auto" w:fill="auto"/>
            <w:noWrap/>
            <w:hideMark/>
          </w:tcPr>
          <w:p w14:paraId="78DC5CDA"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Transmitter: 343.5 x 393.5 x 136 mm</w:t>
            </w:r>
          </w:p>
        </w:tc>
        <w:tc>
          <w:tcPr>
            <w:tcW w:w="3199" w:type="dxa"/>
            <w:shd w:val="clear" w:color="auto" w:fill="auto"/>
            <w:noWrap/>
            <w:hideMark/>
          </w:tcPr>
          <w:p w14:paraId="38E2FE3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600x200x500mm (Box) </w:t>
            </w:r>
          </w:p>
        </w:tc>
      </w:tr>
      <w:tr w:rsidR="004A4199" w:rsidRPr="00106CFF" w14:paraId="70C3E0B1" w14:textId="77777777" w:rsidTr="0086630C">
        <w:trPr>
          <w:trHeight w:val="199"/>
        </w:trPr>
        <w:tc>
          <w:tcPr>
            <w:tcW w:w="2301" w:type="dxa"/>
            <w:shd w:val="clear" w:color="auto" w:fill="auto"/>
            <w:noWrap/>
            <w:vAlign w:val="center"/>
            <w:hideMark/>
          </w:tcPr>
          <w:p w14:paraId="5F1A1E91"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Weight</w:t>
            </w:r>
          </w:p>
        </w:tc>
        <w:tc>
          <w:tcPr>
            <w:tcW w:w="2706" w:type="dxa"/>
            <w:shd w:val="clear" w:color="auto" w:fill="auto"/>
            <w:noWrap/>
            <w:vAlign w:val="center"/>
            <w:hideMark/>
          </w:tcPr>
          <w:p w14:paraId="08138682"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Not Stated</w:t>
            </w:r>
          </w:p>
        </w:tc>
        <w:tc>
          <w:tcPr>
            <w:tcW w:w="2851" w:type="dxa"/>
            <w:shd w:val="clear" w:color="auto" w:fill="auto"/>
            <w:noWrap/>
            <w:hideMark/>
          </w:tcPr>
          <w:p w14:paraId="701BD6EE"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673g (Outdoor Transmitter)</w:t>
            </w:r>
          </w:p>
        </w:tc>
        <w:tc>
          <w:tcPr>
            <w:tcW w:w="3199" w:type="dxa"/>
            <w:shd w:val="clear" w:color="auto" w:fill="auto"/>
            <w:noWrap/>
            <w:hideMark/>
          </w:tcPr>
          <w:p w14:paraId="77116104"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5kg</w:t>
            </w:r>
          </w:p>
        </w:tc>
      </w:tr>
      <w:tr w:rsidR="004A4199" w:rsidRPr="00106CFF" w14:paraId="11F13BA6" w14:textId="77777777" w:rsidTr="0086630C">
        <w:trPr>
          <w:trHeight w:val="380"/>
        </w:trPr>
        <w:tc>
          <w:tcPr>
            <w:tcW w:w="2301" w:type="dxa"/>
            <w:shd w:val="clear" w:color="auto" w:fill="auto"/>
            <w:noWrap/>
            <w:vAlign w:val="center"/>
            <w:hideMark/>
          </w:tcPr>
          <w:p w14:paraId="258FEB73"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Additional Features</w:t>
            </w:r>
          </w:p>
        </w:tc>
        <w:tc>
          <w:tcPr>
            <w:tcW w:w="2706" w:type="dxa"/>
            <w:shd w:val="clear" w:color="auto" w:fill="auto"/>
            <w:vAlign w:val="center"/>
            <w:hideMark/>
          </w:tcPr>
          <w:p w14:paraId="1D486C14" w14:textId="505D10F1"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Atomic Time, LCD </w:t>
            </w:r>
            <w:r w:rsidR="00955786" w:rsidRPr="001473D3">
              <w:rPr>
                <w:rFonts w:eastAsia="Times New Roman" w:cs="Arial"/>
                <w:color w:val="000000"/>
                <w:kern w:val="0"/>
                <w:sz w:val="18"/>
                <w:szCs w:val="18"/>
                <w:lang w:eastAsia="en-GB"/>
                <w14:ligatures w14:val="none"/>
              </w:rPr>
              <w:t>Display</w:t>
            </w:r>
            <w:r w:rsidRPr="001473D3">
              <w:rPr>
                <w:rFonts w:eastAsia="Times New Roman" w:cs="Arial"/>
                <w:color w:val="000000"/>
                <w:kern w:val="0"/>
                <w:sz w:val="18"/>
                <w:szCs w:val="18"/>
                <w:lang w:eastAsia="en-GB"/>
                <w14:ligatures w14:val="none"/>
              </w:rPr>
              <w:br/>
              <w:t>Windchill Calculation</w:t>
            </w:r>
          </w:p>
        </w:tc>
        <w:tc>
          <w:tcPr>
            <w:tcW w:w="2851" w:type="dxa"/>
            <w:shd w:val="clear" w:color="auto" w:fill="auto"/>
            <w:vAlign w:val="center"/>
            <w:hideMark/>
          </w:tcPr>
          <w:p w14:paraId="7E66F1CF" w14:textId="7EDB7436"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Atomic Time, LCD </w:t>
            </w:r>
            <w:r w:rsidR="00955786" w:rsidRPr="001473D3">
              <w:rPr>
                <w:rFonts w:eastAsia="Times New Roman" w:cs="Arial"/>
                <w:color w:val="000000"/>
                <w:kern w:val="0"/>
                <w:sz w:val="18"/>
                <w:szCs w:val="18"/>
                <w:lang w:eastAsia="en-GB"/>
                <w14:ligatures w14:val="none"/>
              </w:rPr>
              <w:t>Display</w:t>
            </w:r>
            <w:r w:rsidRPr="001473D3">
              <w:rPr>
                <w:rFonts w:eastAsia="Times New Roman" w:cs="Arial"/>
                <w:color w:val="000000"/>
                <w:kern w:val="0"/>
                <w:sz w:val="18"/>
                <w:szCs w:val="18"/>
                <w:lang w:eastAsia="en-GB"/>
                <w14:ligatures w14:val="none"/>
              </w:rPr>
              <w:br/>
              <w:t>Windchill Calculation</w:t>
            </w:r>
          </w:p>
        </w:tc>
        <w:tc>
          <w:tcPr>
            <w:tcW w:w="3199" w:type="dxa"/>
            <w:shd w:val="clear" w:color="auto" w:fill="auto"/>
            <w:hideMark/>
          </w:tcPr>
          <w:p w14:paraId="4E579B64"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 xml:space="preserve">Datalogging software, </w:t>
            </w:r>
            <w:r w:rsidRPr="001473D3">
              <w:rPr>
                <w:rFonts w:eastAsia="Times New Roman" w:cs="Arial"/>
                <w:color w:val="000000"/>
                <w:kern w:val="0"/>
                <w:sz w:val="18"/>
                <w:szCs w:val="18"/>
                <w:lang w:eastAsia="en-GB"/>
                <w14:ligatures w14:val="none"/>
              </w:rPr>
              <w:br/>
              <w:t>Magnetometer</w:t>
            </w:r>
          </w:p>
        </w:tc>
      </w:tr>
      <w:tr w:rsidR="004A4199" w:rsidRPr="00106CFF" w14:paraId="053DC3A4" w14:textId="77777777" w:rsidTr="0086630C">
        <w:trPr>
          <w:trHeight w:val="380"/>
        </w:trPr>
        <w:tc>
          <w:tcPr>
            <w:tcW w:w="2301" w:type="dxa"/>
            <w:shd w:val="clear" w:color="auto" w:fill="auto"/>
            <w:noWrap/>
            <w:vAlign w:val="center"/>
            <w:hideMark/>
          </w:tcPr>
          <w:p w14:paraId="6E8A0D7E"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Storage</w:t>
            </w:r>
          </w:p>
        </w:tc>
        <w:tc>
          <w:tcPr>
            <w:tcW w:w="2706" w:type="dxa"/>
            <w:shd w:val="clear" w:color="auto" w:fill="auto"/>
            <w:noWrap/>
            <w:vAlign w:val="center"/>
            <w:hideMark/>
          </w:tcPr>
          <w:p w14:paraId="413491D6"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Micro SD Card Slot</w:t>
            </w:r>
          </w:p>
        </w:tc>
        <w:tc>
          <w:tcPr>
            <w:tcW w:w="2851" w:type="dxa"/>
            <w:shd w:val="clear" w:color="auto" w:fill="auto"/>
            <w:noWrap/>
            <w:hideMark/>
          </w:tcPr>
          <w:p w14:paraId="18CB8A5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None Stated</w:t>
            </w:r>
          </w:p>
        </w:tc>
        <w:tc>
          <w:tcPr>
            <w:tcW w:w="3199" w:type="dxa"/>
            <w:shd w:val="clear" w:color="auto" w:fill="auto"/>
            <w:noWrap/>
            <w:hideMark/>
          </w:tcPr>
          <w:p w14:paraId="5387365F"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4 months internal capacity</w:t>
            </w:r>
          </w:p>
        </w:tc>
      </w:tr>
      <w:tr w:rsidR="004A4199" w:rsidRPr="00106CFF" w14:paraId="2897553E" w14:textId="77777777" w:rsidTr="0086630C">
        <w:trPr>
          <w:trHeight w:val="199"/>
        </w:trPr>
        <w:tc>
          <w:tcPr>
            <w:tcW w:w="2301" w:type="dxa"/>
            <w:shd w:val="clear" w:color="auto" w:fill="auto"/>
            <w:noWrap/>
            <w:vAlign w:val="center"/>
            <w:hideMark/>
          </w:tcPr>
          <w:p w14:paraId="2D8717FC" w14:textId="77777777" w:rsidR="004A4199" w:rsidRPr="001473D3" w:rsidRDefault="004A4199" w:rsidP="0086630C">
            <w:pPr>
              <w:spacing w:after="0" w:line="240" w:lineRule="auto"/>
              <w:rPr>
                <w:rFonts w:eastAsia="Times New Roman" w:cs="Arial"/>
                <w:b/>
                <w:bCs/>
                <w:color w:val="000000"/>
                <w:kern w:val="0"/>
                <w:sz w:val="18"/>
                <w:szCs w:val="18"/>
                <w:lang w:eastAsia="en-GB"/>
                <w14:ligatures w14:val="none"/>
              </w:rPr>
            </w:pPr>
            <w:r w:rsidRPr="001473D3">
              <w:rPr>
                <w:rFonts w:eastAsia="Times New Roman" w:cs="Arial"/>
                <w:b/>
                <w:bCs/>
                <w:color w:val="000000"/>
                <w:kern w:val="0"/>
                <w:sz w:val="18"/>
                <w:szCs w:val="18"/>
                <w:lang w:eastAsia="en-GB"/>
                <w14:ligatures w14:val="none"/>
              </w:rPr>
              <w:t>Price</w:t>
            </w:r>
          </w:p>
        </w:tc>
        <w:tc>
          <w:tcPr>
            <w:tcW w:w="2706" w:type="dxa"/>
            <w:shd w:val="clear" w:color="auto" w:fill="auto"/>
            <w:noWrap/>
            <w:vAlign w:val="center"/>
            <w:hideMark/>
          </w:tcPr>
          <w:p w14:paraId="32AFFB3C"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£219</w:t>
            </w:r>
          </w:p>
        </w:tc>
        <w:tc>
          <w:tcPr>
            <w:tcW w:w="2851" w:type="dxa"/>
            <w:shd w:val="clear" w:color="auto" w:fill="auto"/>
            <w:noWrap/>
            <w:hideMark/>
          </w:tcPr>
          <w:p w14:paraId="2445FAB9" w14:textId="77777777" w:rsidR="004A4199" w:rsidRPr="001473D3" w:rsidRDefault="004A4199" w:rsidP="0086630C">
            <w:pPr>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£99.95</w:t>
            </w:r>
          </w:p>
        </w:tc>
        <w:tc>
          <w:tcPr>
            <w:tcW w:w="3199" w:type="dxa"/>
            <w:shd w:val="clear" w:color="auto" w:fill="auto"/>
            <w:noWrap/>
            <w:hideMark/>
          </w:tcPr>
          <w:p w14:paraId="2BB06173" w14:textId="77777777" w:rsidR="004A4199" w:rsidRPr="001473D3" w:rsidRDefault="004A4199" w:rsidP="0086630C">
            <w:pPr>
              <w:keepNext/>
              <w:spacing w:after="0" w:line="240" w:lineRule="auto"/>
              <w:rPr>
                <w:rFonts w:eastAsia="Times New Roman" w:cs="Arial"/>
                <w:color w:val="000000"/>
                <w:kern w:val="0"/>
                <w:sz w:val="18"/>
                <w:szCs w:val="18"/>
                <w:lang w:eastAsia="en-GB"/>
                <w14:ligatures w14:val="none"/>
              </w:rPr>
            </w:pPr>
            <w:r w:rsidRPr="001473D3">
              <w:rPr>
                <w:rFonts w:eastAsia="Times New Roman" w:cs="Arial"/>
                <w:color w:val="000000"/>
                <w:kern w:val="0"/>
                <w:sz w:val="18"/>
                <w:szCs w:val="18"/>
                <w:lang w:eastAsia="en-GB"/>
                <w14:ligatures w14:val="none"/>
              </w:rPr>
              <w:t>£££</w:t>
            </w:r>
          </w:p>
        </w:tc>
      </w:tr>
    </w:tbl>
    <w:p w14:paraId="343C0C9C" w14:textId="77777777" w:rsidR="00B62ADD" w:rsidRDefault="00B62ADD" w:rsidP="00C92BDD">
      <w:pPr>
        <w:jc w:val="both"/>
      </w:pPr>
    </w:p>
    <w:p w14:paraId="1A3646E6" w14:textId="26DE2C0E" w:rsidR="0086630C" w:rsidRDefault="0086630C" w:rsidP="0086630C">
      <w:pPr>
        <w:pStyle w:val="Caption"/>
        <w:framePr w:hSpace="180" w:wrap="around" w:vAnchor="text" w:hAnchor="page" w:x="4356" w:y="6627"/>
        <w:jc w:val="center"/>
      </w:pPr>
      <w:r>
        <w:t xml:space="preserve">Table </w:t>
      </w:r>
      <w:r w:rsidR="00000000">
        <w:fldChar w:fldCharType="begin"/>
      </w:r>
      <w:r w:rsidR="00000000">
        <w:instrText xml:space="preserve"> SEQ Table \* ARABIC </w:instrText>
      </w:r>
      <w:r w:rsidR="00000000">
        <w:fldChar w:fldCharType="separate"/>
      </w:r>
      <w:r w:rsidR="002C5AD7">
        <w:rPr>
          <w:noProof/>
        </w:rPr>
        <w:t>1</w:t>
      </w:r>
      <w:r w:rsidR="00000000">
        <w:rPr>
          <w:noProof/>
        </w:rPr>
        <w:fldChar w:fldCharType="end"/>
      </w:r>
      <w:r>
        <w:t xml:space="preserve"> - Weather Station Features</w:t>
      </w:r>
    </w:p>
    <w:p w14:paraId="32D4C737" w14:textId="2E6C1E50" w:rsidR="001F5586" w:rsidRDefault="001F5586" w:rsidP="001F5586"/>
    <w:p w14:paraId="20FF385B" w14:textId="4A51E6C7" w:rsidR="004A4199" w:rsidRDefault="004A4199" w:rsidP="001F5586"/>
    <w:p w14:paraId="430F4CB7" w14:textId="77777777" w:rsidR="004A4199" w:rsidRDefault="004A4199">
      <w:r>
        <w:br w:type="page"/>
      </w:r>
    </w:p>
    <w:tbl>
      <w:tblPr>
        <w:tblpPr w:leftFromText="180" w:rightFromText="180" w:horzAnchor="margin" w:tblpXSpec="center" w:tblpY="-285"/>
        <w:tblW w:w="11017" w:type="dxa"/>
        <w:tblBorders>
          <w:top w:val="single" w:sz="4" w:space="0" w:color="auto"/>
          <w:bottom w:val="single" w:sz="4" w:space="0" w:color="auto"/>
        </w:tblBorders>
        <w:tblLook w:val="04A0" w:firstRow="1" w:lastRow="0" w:firstColumn="1" w:lastColumn="0" w:noHBand="0" w:noVBand="1"/>
      </w:tblPr>
      <w:tblGrid>
        <w:gridCol w:w="2478"/>
        <w:gridCol w:w="2767"/>
        <w:gridCol w:w="2835"/>
        <w:gridCol w:w="2937"/>
      </w:tblGrid>
      <w:tr w:rsidR="00106CFF" w:rsidRPr="00106CFF" w14:paraId="11E0B06C" w14:textId="77777777" w:rsidTr="0015120C">
        <w:trPr>
          <w:trHeight w:val="270"/>
        </w:trPr>
        <w:tc>
          <w:tcPr>
            <w:tcW w:w="2478" w:type="dxa"/>
            <w:shd w:val="clear" w:color="auto" w:fill="auto"/>
            <w:noWrap/>
            <w:vAlign w:val="center"/>
            <w:hideMark/>
          </w:tcPr>
          <w:p w14:paraId="4F0244E9"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lastRenderedPageBreak/>
              <w:t>Product Name</w:t>
            </w:r>
          </w:p>
        </w:tc>
        <w:tc>
          <w:tcPr>
            <w:tcW w:w="2767" w:type="dxa"/>
            <w:shd w:val="clear" w:color="auto" w:fill="auto"/>
            <w:noWrap/>
            <w:vAlign w:val="center"/>
            <w:hideMark/>
          </w:tcPr>
          <w:p w14:paraId="251A8E11" w14:textId="1920576E"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EOLOS-IND</w:t>
            </w:r>
            <w:r w:rsidR="008344C2">
              <w:rPr>
                <w:rFonts w:eastAsia="Times New Roman" w:cs="Arial"/>
                <w:b/>
                <w:bCs/>
                <w:color w:val="000000"/>
                <w:kern w:val="0"/>
                <w:sz w:val="18"/>
                <w:szCs w:val="18"/>
                <w:lang w:eastAsia="en-GB"/>
                <w14:ligatures w14:val="none"/>
              </w:rPr>
              <w:t xml:space="preserve"> </w:t>
            </w:r>
            <w:sdt>
              <w:sdtPr>
                <w:rPr>
                  <w:rFonts w:eastAsia="Times New Roman" w:cs="Arial"/>
                  <w:b/>
                  <w:bCs/>
                  <w:color w:val="000000"/>
                  <w:kern w:val="0"/>
                  <w:sz w:val="18"/>
                  <w:szCs w:val="18"/>
                  <w:lang w:eastAsia="en-GB"/>
                  <w14:ligatures w14:val="none"/>
                </w:rPr>
                <w:id w:val="-1412926850"/>
                <w:citation/>
              </w:sdtPr>
              <w:sdtContent>
                <w:r w:rsidR="008344C2">
                  <w:rPr>
                    <w:rFonts w:eastAsia="Times New Roman" w:cs="Arial"/>
                    <w:b/>
                    <w:bCs/>
                    <w:color w:val="000000"/>
                    <w:kern w:val="0"/>
                    <w:sz w:val="18"/>
                    <w:szCs w:val="18"/>
                    <w:lang w:eastAsia="en-GB"/>
                    <w14:ligatures w14:val="none"/>
                  </w:rPr>
                  <w:fldChar w:fldCharType="begin"/>
                </w:r>
                <w:r w:rsidR="008344C2">
                  <w:rPr>
                    <w:rFonts w:eastAsia="Times New Roman" w:cs="Arial"/>
                    <w:b/>
                    <w:bCs/>
                    <w:color w:val="000000"/>
                    <w:kern w:val="0"/>
                    <w:sz w:val="18"/>
                    <w:szCs w:val="18"/>
                    <w:lang w:eastAsia="en-GB"/>
                    <w14:ligatures w14:val="none"/>
                  </w:rPr>
                  <w:instrText xml:space="preserve"> CITATION Sky \l 2057 </w:instrText>
                </w:r>
                <w:r w:rsidR="008344C2">
                  <w:rPr>
                    <w:rFonts w:eastAsia="Times New Roman" w:cs="Arial"/>
                    <w:b/>
                    <w:bCs/>
                    <w:color w:val="000000"/>
                    <w:kern w:val="0"/>
                    <w:sz w:val="18"/>
                    <w:szCs w:val="18"/>
                    <w:lang w:eastAsia="en-GB"/>
                    <w14:ligatures w14:val="none"/>
                  </w:rPr>
                  <w:fldChar w:fldCharType="separate"/>
                </w:r>
                <w:r w:rsidR="00430BFC" w:rsidRPr="00430BFC">
                  <w:rPr>
                    <w:rFonts w:eastAsia="Times New Roman" w:cs="Arial"/>
                    <w:noProof/>
                    <w:color w:val="000000"/>
                    <w:kern w:val="0"/>
                    <w:sz w:val="18"/>
                    <w:szCs w:val="18"/>
                    <w:lang w:eastAsia="en-GB"/>
                    <w14:ligatures w14:val="none"/>
                  </w:rPr>
                  <w:t>[4]</w:t>
                </w:r>
                <w:r w:rsidR="008344C2">
                  <w:rPr>
                    <w:rFonts w:eastAsia="Times New Roman" w:cs="Arial"/>
                    <w:b/>
                    <w:bCs/>
                    <w:color w:val="000000"/>
                    <w:kern w:val="0"/>
                    <w:sz w:val="18"/>
                    <w:szCs w:val="18"/>
                    <w:lang w:eastAsia="en-GB"/>
                    <w14:ligatures w14:val="none"/>
                  </w:rPr>
                  <w:fldChar w:fldCharType="end"/>
                </w:r>
              </w:sdtContent>
            </w:sdt>
          </w:p>
        </w:tc>
        <w:tc>
          <w:tcPr>
            <w:tcW w:w="2835" w:type="dxa"/>
            <w:shd w:val="clear" w:color="auto" w:fill="auto"/>
            <w:noWrap/>
            <w:vAlign w:val="center"/>
            <w:hideMark/>
          </w:tcPr>
          <w:p w14:paraId="06C8D97A" w14:textId="4204F6EE"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SenseCAP S1000</w:t>
            </w:r>
            <w:r w:rsidR="008344C2">
              <w:rPr>
                <w:rFonts w:eastAsia="Times New Roman" w:cs="Arial"/>
                <w:b/>
                <w:bCs/>
                <w:color w:val="000000"/>
                <w:kern w:val="0"/>
                <w:sz w:val="18"/>
                <w:szCs w:val="18"/>
                <w:lang w:eastAsia="en-GB"/>
                <w14:ligatures w14:val="none"/>
              </w:rPr>
              <w:t xml:space="preserve"> </w:t>
            </w:r>
            <w:sdt>
              <w:sdtPr>
                <w:rPr>
                  <w:rFonts w:eastAsia="Times New Roman" w:cs="Arial"/>
                  <w:b/>
                  <w:bCs/>
                  <w:color w:val="000000"/>
                  <w:kern w:val="0"/>
                  <w:sz w:val="18"/>
                  <w:szCs w:val="18"/>
                  <w:lang w:eastAsia="en-GB"/>
                  <w14:ligatures w14:val="none"/>
                </w:rPr>
                <w:id w:val="-468047591"/>
                <w:citation/>
              </w:sdtPr>
              <w:sdtContent>
                <w:r w:rsidR="00193BB5">
                  <w:rPr>
                    <w:rFonts w:eastAsia="Times New Roman" w:cs="Arial"/>
                    <w:b/>
                    <w:bCs/>
                    <w:color w:val="000000"/>
                    <w:kern w:val="0"/>
                    <w:sz w:val="18"/>
                    <w:szCs w:val="18"/>
                    <w:lang w:eastAsia="en-GB"/>
                    <w14:ligatures w14:val="none"/>
                  </w:rPr>
                  <w:fldChar w:fldCharType="begin"/>
                </w:r>
                <w:r w:rsidR="00193BB5">
                  <w:rPr>
                    <w:rFonts w:eastAsia="Times New Roman" w:cs="Arial"/>
                    <w:b/>
                    <w:bCs/>
                    <w:color w:val="000000"/>
                    <w:kern w:val="0"/>
                    <w:sz w:val="18"/>
                    <w:szCs w:val="18"/>
                    <w:lang w:eastAsia="en-GB"/>
                    <w14:ligatures w14:val="none"/>
                  </w:rPr>
                  <w:instrText xml:space="preserve"> CITATION See23 \l 2057 </w:instrText>
                </w:r>
                <w:r w:rsidR="00193BB5">
                  <w:rPr>
                    <w:rFonts w:eastAsia="Times New Roman" w:cs="Arial"/>
                    <w:b/>
                    <w:bCs/>
                    <w:color w:val="000000"/>
                    <w:kern w:val="0"/>
                    <w:sz w:val="18"/>
                    <w:szCs w:val="18"/>
                    <w:lang w:eastAsia="en-GB"/>
                    <w14:ligatures w14:val="none"/>
                  </w:rPr>
                  <w:fldChar w:fldCharType="separate"/>
                </w:r>
                <w:r w:rsidR="00430BFC" w:rsidRPr="00430BFC">
                  <w:rPr>
                    <w:rFonts w:eastAsia="Times New Roman" w:cs="Arial"/>
                    <w:noProof/>
                    <w:color w:val="000000"/>
                    <w:kern w:val="0"/>
                    <w:sz w:val="18"/>
                    <w:szCs w:val="18"/>
                    <w:lang w:eastAsia="en-GB"/>
                    <w14:ligatures w14:val="none"/>
                  </w:rPr>
                  <w:t>[5]</w:t>
                </w:r>
                <w:r w:rsidR="00193BB5">
                  <w:rPr>
                    <w:rFonts w:eastAsia="Times New Roman" w:cs="Arial"/>
                    <w:b/>
                    <w:bCs/>
                    <w:color w:val="000000"/>
                    <w:kern w:val="0"/>
                    <w:sz w:val="18"/>
                    <w:szCs w:val="18"/>
                    <w:lang w:eastAsia="en-GB"/>
                    <w14:ligatures w14:val="none"/>
                  </w:rPr>
                  <w:fldChar w:fldCharType="end"/>
                </w:r>
              </w:sdtContent>
            </w:sdt>
          </w:p>
        </w:tc>
        <w:tc>
          <w:tcPr>
            <w:tcW w:w="2937" w:type="dxa"/>
            <w:shd w:val="clear" w:color="auto" w:fill="auto"/>
            <w:noWrap/>
            <w:vAlign w:val="center"/>
            <w:hideMark/>
          </w:tcPr>
          <w:p w14:paraId="624BD2BE" w14:textId="327DD18F"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GMX531</w:t>
            </w:r>
            <w:r w:rsidR="00193BB5">
              <w:rPr>
                <w:rFonts w:eastAsia="Times New Roman" w:cs="Arial"/>
                <w:b/>
                <w:bCs/>
                <w:color w:val="000000"/>
                <w:kern w:val="0"/>
                <w:sz w:val="18"/>
                <w:szCs w:val="18"/>
                <w:lang w:eastAsia="en-GB"/>
                <w14:ligatures w14:val="none"/>
              </w:rPr>
              <w:t xml:space="preserve"> </w:t>
            </w:r>
            <w:sdt>
              <w:sdtPr>
                <w:rPr>
                  <w:rFonts w:eastAsia="Times New Roman" w:cs="Arial"/>
                  <w:b/>
                  <w:bCs/>
                  <w:color w:val="000000"/>
                  <w:kern w:val="0"/>
                  <w:sz w:val="18"/>
                  <w:szCs w:val="18"/>
                  <w:lang w:eastAsia="en-GB"/>
                  <w14:ligatures w14:val="none"/>
                </w:rPr>
                <w:id w:val="1813594803"/>
                <w:citation/>
              </w:sdtPr>
              <w:sdtContent>
                <w:r w:rsidR="00193BB5">
                  <w:rPr>
                    <w:rFonts w:eastAsia="Times New Roman" w:cs="Arial"/>
                    <w:b/>
                    <w:bCs/>
                    <w:color w:val="000000"/>
                    <w:kern w:val="0"/>
                    <w:sz w:val="18"/>
                    <w:szCs w:val="18"/>
                    <w:lang w:eastAsia="en-GB"/>
                    <w14:ligatures w14:val="none"/>
                  </w:rPr>
                  <w:fldChar w:fldCharType="begin"/>
                </w:r>
                <w:r w:rsidR="00193BB5">
                  <w:rPr>
                    <w:rFonts w:eastAsia="Times New Roman" w:cs="Arial"/>
                    <w:b/>
                    <w:bCs/>
                    <w:color w:val="000000"/>
                    <w:kern w:val="0"/>
                    <w:sz w:val="18"/>
                    <w:szCs w:val="18"/>
                    <w:lang w:eastAsia="en-GB"/>
                    <w14:ligatures w14:val="none"/>
                  </w:rPr>
                  <w:instrText xml:space="preserve"> CITATION Max \l 2057 </w:instrText>
                </w:r>
                <w:r w:rsidR="00193BB5">
                  <w:rPr>
                    <w:rFonts w:eastAsia="Times New Roman" w:cs="Arial"/>
                    <w:b/>
                    <w:bCs/>
                    <w:color w:val="000000"/>
                    <w:kern w:val="0"/>
                    <w:sz w:val="18"/>
                    <w:szCs w:val="18"/>
                    <w:lang w:eastAsia="en-GB"/>
                    <w14:ligatures w14:val="none"/>
                  </w:rPr>
                  <w:fldChar w:fldCharType="separate"/>
                </w:r>
                <w:r w:rsidR="00430BFC" w:rsidRPr="00430BFC">
                  <w:rPr>
                    <w:rFonts w:eastAsia="Times New Roman" w:cs="Arial"/>
                    <w:noProof/>
                    <w:color w:val="000000"/>
                    <w:kern w:val="0"/>
                    <w:sz w:val="18"/>
                    <w:szCs w:val="18"/>
                    <w:lang w:eastAsia="en-GB"/>
                    <w14:ligatures w14:val="none"/>
                  </w:rPr>
                  <w:t>[6]</w:t>
                </w:r>
                <w:r w:rsidR="00193BB5">
                  <w:rPr>
                    <w:rFonts w:eastAsia="Times New Roman" w:cs="Arial"/>
                    <w:b/>
                    <w:bCs/>
                    <w:color w:val="000000"/>
                    <w:kern w:val="0"/>
                    <w:sz w:val="18"/>
                    <w:szCs w:val="18"/>
                    <w:lang w:eastAsia="en-GB"/>
                    <w14:ligatures w14:val="none"/>
                  </w:rPr>
                  <w:fldChar w:fldCharType="end"/>
                </w:r>
              </w:sdtContent>
            </w:sdt>
          </w:p>
        </w:tc>
      </w:tr>
      <w:tr w:rsidR="00106CFF" w:rsidRPr="00106CFF" w14:paraId="458763D6" w14:textId="77777777" w:rsidTr="0015120C">
        <w:trPr>
          <w:trHeight w:val="270"/>
        </w:trPr>
        <w:tc>
          <w:tcPr>
            <w:tcW w:w="2478" w:type="dxa"/>
            <w:shd w:val="clear" w:color="auto" w:fill="auto"/>
            <w:noWrap/>
            <w:vAlign w:val="center"/>
            <w:hideMark/>
          </w:tcPr>
          <w:p w14:paraId="73DCDA33"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Supplier</w:t>
            </w:r>
          </w:p>
        </w:tc>
        <w:tc>
          <w:tcPr>
            <w:tcW w:w="2767" w:type="dxa"/>
            <w:shd w:val="clear" w:color="auto" w:fill="auto"/>
            <w:noWrap/>
            <w:hideMark/>
          </w:tcPr>
          <w:p w14:paraId="7AABD4DA"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Skyview Systems</w:t>
            </w:r>
          </w:p>
        </w:tc>
        <w:tc>
          <w:tcPr>
            <w:tcW w:w="2835" w:type="dxa"/>
            <w:shd w:val="clear" w:color="auto" w:fill="auto"/>
            <w:noWrap/>
            <w:hideMark/>
          </w:tcPr>
          <w:p w14:paraId="2D11B8FD"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Seeed Studio</w:t>
            </w:r>
          </w:p>
        </w:tc>
        <w:tc>
          <w:tcPr>
            <w:tcW w:w="2937" w:type="dxa"/>
            <w:shd w:val="clear" w:color="auto" w:fill="auto"/>
            <w:noWrap/>
            <w:hideMark/>
          </w:tcPr>
          <w:p w14:paraId="1BF29D40"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MaxiMet</w:t>
            </w:r>
          </w:p>
        </w:tc>
      </w:tr>
      <w:tr w:rsidR="00106CFF" w:rsidRPr="00106CFF" w14:paraId="0D6F4117" w14:textId="77777777" w:rsidTr="0015120C">
        <w:trPr>
          <w:trHeight w:val="270"/>
        </w:trPr>
        <w:tc>
          <w:tcPr>
            <w:tcW w:w="2478" w:type="dxa"/>
            <w:shd w:val="clear" w:color="auto" w:fill="auto"/>
            <w:noWrap/>
            <w:vAlign w:val="center"/>
            <w:hideMark/>
          </w:tcPr>
          <w:p w14:paraId="760DDC6F"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Temperature Measurement</w:t>
            </w:r>
          </w:p>
        </w:tc>
        <w:tc>
          <w:tcPr>
            <w:tcW w:w="2767" w:type="dxa"/>
            <w:shd w:val="clear" w:color="auto" w:fill="auto"/>
            <w:noWrap/>
            <w:vAlign w:val="center"/>
            <w:hideMark/>
          </w:tcPr>
          <w:p w14:paraId="0CCE8A69" w14:textId="44063C58"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-40°C to 70°C, (±0.8°C, 0.1°C Res)</w:t>
            </w:r>
          </w:p>
        </w:tc>
        <w:tc>
          <w:tcPr>
            <w:tcW w:w="2835" w:type="dxa"/>
            <w:shd w:val="clear" w:color="auto" w:fill="auto"/>
            <w:noWrap/>
            <w:vAlign w:val="center"/>
            <w:hideMark/>
          </w:tcPr>
          <w:p w14:paraId="6AA089D3" w14:textId="22C17BE8"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-40°C </w:t>
            </w:r>
            <w:r w:rsidR="00955786">
              <w:rPr>
                <w:rFonts w:eastAsia="Times New Roman" w:cs="Arial"/>
                <w:color w:val="000000"/>
                <w:kern w:val="0"/>
                <w:sz w:val="18"/>
                <w:szCs w:val="18"/>
                <w:lang w:eastAsia="en-GB"/>
                <w14:ligatures w14:val="none"/>
              </w:rPr>
              <w:t>t</w:t>
            </w:r>
            <w:r w:rsidRPr="00106CFF">
              <w:rPr>
                <w:rFonts w:eastAsia="Times New Roman" w:cs="Arial"/>
                <w:color w:val="000000"/>
                <w:kern w:val="0"/>
                <w:sz w:val="18"/>
                <w:szCs w:val="18"/>
                <w:lang w:eastAsia="en-GB"/>
                <w14:ligatures w14:val="none"/>
              </w:rPr>
              <w:t>o 85°C, (±0.1°C, 0.01°C Res)</w:t>
            </w:r>
          </w:p>
        </w:tc>
        <w:tc>
          <w:tcPr>
            <w:tcW w:w="2937" w:type="dxa"/>
            <w:shd w:val="clear" w:color="auto" w:fill="auto"/>
            <w:noWrap/>
            <w:vAlign w:val="center"/>
            <w:hideMark/>
          </w:tcPr>
          <w:p w14:paraId="2BD45FE3" w14:textId="73BB2721"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-40°C to 70°C, (±0.3°C, 0.1°C Res)</w:t>
            </w:r>
          </w:p>
        </w:tc>
      </w:tr>
      <w:tr w:rsidR="00106CFF" w:rsidRPr="00106CFF" w14:paraId="705564BF" w14:textId="77777777" w:rsidTr="0015120C">
        <w:trPr>
          <w:trHeight w:val="270"/>
        </w:trPr>
        <w:tc>
          <w:tcPr>
            <w:tcW w:w="2478" w:type="dxa"/>
            <w:shd w:val="clear" w:color="auto" w:fill="auto"/>
            <w:noWrap/>
            <w:vAlign w:val="center"/>
            <w:hideMark/>
          </w:tcPr>
          <w:p w14:paraId="0020B69F"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Humidity Measurement</w:t>
            </w:r>
          </w:p>
        </w:tc>
        <w:tc>
          <w:tcPr>
            <w:tcW w:w="2767" w:type="dxa"/>
            <w:shd w:val="clear" w:color="auto" w:fill="auto"/>
            <w:noWrap/>
            <w:hideMark/>
          </w:tcPr>
          <w:p w14:paraId="020AAC23"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0-100% RH (±4%)</w:t>
            </w:r>
          </w:p>
        </w:tc>
        <w:tc>
          <w:tcPr>
            <w:tcW w:w="2835" w:type="dxa"/>
            <w:shd w:val="clear" w:color="auto" w:fill="auto"/>
            <w:noWrap/>
            <w:hideMark/>
          </w:tcPr>
          <w:p w14:paraId="6E7A5AEF"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0-100% RH (±1.5%)</w:t>
            </w:r>
          </w:p>
        </w:tc>
        <w:tc>
          <w:tcPr>
            <w:tcW w:w="2937" w:type="dxa"/>
            <w:shd w:val="clear" w:color="auto" w:fill="auto"/>
            <w:noWrap/>
            <w:hideMark/>
          </w:tcPr>
          <w:p w14:paraId="66FF6F15"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0-100% RH (±2%)</w:t>
            </w:r>
          </w:p>
        </w:tc>
      </w:tr>
      <w:tr w:rsidR="00106CFF" w:rsidRPr="00106CFF" w14:paraId="1289DF4B" w14:textId="77777777" w:rsidTr="0015120C">
        <w:trPr>
          <w:trHeight w:val="1029"/>
        </w:trPr>
        <w:tc>
          <w:tcPr>
            <w:tcW w:w="2478" w:type="dxa"/>
            <w:shd w:val="clear" w:color="auto" w:fill="auto"/>
            <w:noWrap/>
            <w:vAlign w:val="center"/>
            <w:hideMark/>
          </w:tcPr>
          <w:p w14:paraId="1706F7B7"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Wind Speed</w:t>
            </w:r>
          </w:p>
        </w:tc>
        <w:tc>
          <w:tcPr>
            <w:tcW w:w="2767" w:type="dxa"/>
            <w:shd w:val="clear" w:color="auto" w:fill="auto"/>
            <w:vAlign w:val="center"/>
            <w:hideMark/>
          </w:tcPr>
          <w:p w14:paraId="0159D292"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0.1 to 85m/s</w:t>
            </w:r>
            <w:r w:rsidRPr="00106CFF">
              <w:rPr>
                <w:rFonts w:eastAsia="Times New Roman" w:cs="Arial"/>
                <w:color w:val="000000"/>
                <w:kern w:val="0"/>
                <w:sz w:val="18"/>
                <w:szCs w:val="18"/>
                <w:lang w:eastAsia="en-GB"/>
                <w14:ligatures w14:val="none"/>
              </w:rPr>
              <w:br/>
              <w:t>±0.5m/s, 0.1m/s (Ultrasonic)</w:t>
            </w:r>
          </w:p>
        </w:tc>
        <w:tc>
          <w:tcPr>
            <w:tcW w:w="2835" w:type="dxa"/>
            <w:shd w:val="clear" w:color="auto" w:fill="auto"/>
            <w:vAlign w:val="center"/>
            <w:hideMark/>
          </w:tcPr>
          <w:p w14:paraId="6DEFC928"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0 to 60m/s </w:t>
            </w:r>
            <w:r w:rsidRPr="00106CFF">
              <w:rPr>
                <w:rFonts w:eastAsia="Times New Roman" w:cs="Arial"/>
                <w:color w:val="000000"/>
                <w:kern w:val="0"/>
                <w:sz w:val="18"/>
                <w:szCs w:val="18"/>
                <w:lang w:eastAsia="en-GB"/>
                <w14:ligatures w14:val="none"/>
              </w:rPr>
              <w:br/>
              <w:t>±0.3m/s &lt;10m/s</w:t>
            </w:r>
            <w:r w:rsidRPr="00106CFF">
              <w:rPr>
                <w:rFonts w:eastAsia="Times New Roman" w:cs="Arial"/>
                <w:color w:val="000000"/>
                <w:kern w:val="0"/>
                <w:sz w:val="18"/>
                <w:szCs w:val="18"/>
                <w:lang w:eastAsia="en-GB"/>
                <w14:ligatures w14:val="none"/>
              </w:rPr>
              <w:br/>
              <w:t>±3% &gt; 10m/s, 0.1m/s Res Ultrasonic</w:t>
            </w:r>
          </w:p>
        </w:tc>
        <w:tc>
          <w:tcPr>
            <w:tcW w:w="2937" w:type="dxa"/>
            <w:shd w:val="clear" w:color="auto" w:fill="auto"/>
            <w:vAlign w:val="center"/>
            <w:hideMark/>
          </w:tcPr>
          <w:p w14:paraId="2305047C" w14:textId="7FFF8B2E"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0 to 60m/s </w:t>
            </w:r>
            <w:r w:rsidRPr="00106CFF">
              <w:rPr>
                <w:rFonts w:eastAsia="Times New Roman" w:cs="Arial"/>
                <w:color w:val="000000"/>
                <w:kern w:val="0"/>
                <w:sz w:val="18"/>
                <w:szCs w:val="18"/>
                <w:lang w:eastAsia="en-GB"/>
                <w14:ligatures w14:val="none"/>
              </w:rPr>
              <w:br/>
              <w:t>±3% to 40m/s</w:t>
            </w:r>
            <w:r w:rsidRPr="00106CFF">
              <w:rPr>
                <w:rFonts w:eastAsia="Times New Roman" w:cs="Arial"/>
                <w:color w:val="000000"/>
                <w:kern w:val="0"/>
                <w:sz w:val="18"/>
                <w:szCs w:val="18"/>
                <w:lang w:eastAsia="en-GB"/>
                <w14:ligatures w14:val="none"/>
              </w:rPr>
              <w:br/>
              <w:t>±5% 60m/s, 0.</w:t>
            </w:r>
            <w:r w:rsidR="00631923">
              <w:rPr>
                <w:rFonts w:eastAsia="Times New Roman" w:cs="Arial"/>
                <w:color w:val="000000"/>
                <w:kern w:val="0"/>
                <w:sz w:val="18"/>
                <w:szCs w:val="18"/>
                <w:lang w:eastAsia="en-GB"/>
                <w14:ligatures w14:val="none"/>
              </w:rPr>
              <w:t>0</w:t>
            </w:r>
            <w:r w:rsidRPr="00106CFF">
              <w:rPr>
                <w:rFonts w:eastAsia="Times New Roman" w:cs="Arial"/>
                <w:color w:val="000000"/>
                <w:kern w:val="0"/>
                <w:sz w:val="18"/>
                <w:szCs w:val="18"/>
                <w:lang w:eastAsia="en-GB"/>
                <w14:ligatures w14:val="none"/>
              </w:rPr>
              <w:t>1m/s Res Ultrasonic</w:t>
            </w:r>
          </w:p>
        </w:tc>
      </w:tr>
      <w:tr w:rsidR="00106CFF" w:rsidRPr="00106CFF" w14:paraId="0FBF29BA" w14:textId="77777777" w:rsidTr="0015120C">
        <w:trPr>
          <w:trHeight w:val="270"/>
        </w:trPr>
        <w:tc>
          <w:tcPr>
            <w:tcW w:w="2478" w:type="dxa"/>
            <w:shd w:val="clear" w:color="auto" w:fill="auto"/>
            <w:noWrap/>
            <w:vAlign w:val="center"/>
            <w:hideMark/>
          </w:tcPr>
          <w:p w14:paraId="4E47F658"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Wind Direction</w:t>
            </w:r>
          </w:p>
        </w:tc>
        <w:tc>
          <w:tcPr>
            <w:tcW w:w="2767" w:type="dxa"/>
            <w:shd w:val="clear" w:color="auto" w:fill="auto"/>
            <w:noWrap/>
            <w:hideMark/>
          </w:tcPr>
          <w:p w14:paraId="39C26D5A"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0 - 360°, ±3°, Ultrasonic</w:t>
            </w:r>
          </w:p>
        </w:tc>
        <w:tc>
          <w:tcPr>
            <w:tcW w:w="2835" w:type="dxa"/>
            <w:shd w:val="clear" w:color="auto" w:fill="auto"/>
            <w:noWrap/>
            <w:hideMark/>
          </w:tcPr>
          <w:p w14:paraId="72E9F84C"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1 - 360°, ±3°, Ultrasonic</w:t>
            </w:r>
          </w:p>
        </w:tc>
        <w:tc>
          <w:tcPr>
            <w:tcW w:w="2937" w:type="dxa"/>
            <w:shd w:val="clear" w:color="auto" w:fill="auto"/>
            <w:noWrap/>
            <w:hideMark/>
          </w:tcPr>
          <w:p w14:paraId="14E77D50"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0 - 359°, ±3°, Ultrasonic</w:t>
            </w:r>
          </w:p>
        </w:tc>
      </w:tr>
      <w:tr w:rsidR="00106CFF" w:rsidRPr="00106CFF" w14:paraId="441C658E" w14:textId="77777777" w:rsidTr="0015120C">
        <w:trPr>
          <w:trHeight w:val="514"/>
        </w:trPr>
        <w:tc>
          <w:tcPr>
            <w:tcW w:w="2478" w:type="dxa"/>
            <w:shd w:val="clear" w:color="auto" w:fill="auto"/>
            <w:noWrap/>
            <w:vAlign w:val="center"/>
            <w:hideMark/>
          </w:tcPr>
          <w:p w14:paraId="33B078DF"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Light Measurement</w:t>
            </w:r>
          </w:p>
        </w:tc>
        <w:tc>
          <w:tcPr>
            <w:tcW w:w="2767" w:type="dxa"/>
            <w:shd w:val="clear" w:color="auto" w:fill="auto"/>
            <w:noWrap/>
            <w:vAlign w:val="center"/>
            <w:hideMark/>
          </w:tcPr>
          <w:p w14:paraId="1419D49D"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vAlign w:val="center"/>
            <w:hideMark/>
          </w:tcPr>
          <w:p w14:paraId="3DFE3718"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0-188000 Lux, 5 Lux Res, </w:t>
            </w:r>
            <w:r w:rsidRPr="00106CFF">
              <w:rPr>
                <w:rFonts w:eastAsia="Times New Roman" w:cs="Arial"/>
                <w:color w:val="000000"/>
                <w:kern w:val="0"/>
                <w:sz w:val="18"/>
                <w:szCs w:val="18"/>
                <w:lang w:eastAsia="en-GB"/>
                <w14:ligatures w14:val="none"/>
              </w:rPr>
              <w:br/>
              <w:t>5% Reading Accuracy</w:t>
            </w:r>
          </w:p>
        </w:tc>
        <w:tc>
          <w:tcPr>
            <w:tcW w:w="2937" w:type="dxa"/>
            <w:shd w:val="clear" w:color="auto" w:fill="auto"/>
            <w:noWrap/>
            <w:vAlign w:val="center"/>
            <w:hideMark/>
          </w:tcPr>
          <w:p w14:paraId="5C946610"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0 - 1600W/m2, res 1W/m2</w:t>
            </w:r>
          </w:p>
        </w:tc>
      </w:tr>
      <w:tr w:rsidR="00106CFF" w:rsidRPr="00106CFF" w14:paraId="1A85DBC4" w14:textId="77777777" w:rsidTr="0015120C">
        <w:trPr>
          <w:trHeight w:val="270"/>
        </w:trPr>
        <w:tc>
          <w:tcPr>
            <w:tcW w:w="2478" w:type="dxa"/>
            <w:shd w:val="clear" w:color="auto" w:fill="auto"/>
            <w:noWrap/>
            <w:vAlign w:val="center"/>
            <w:hideMark/>
          </w:tcPr>
          <w:p w14:paraId="1070C817"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Rain Volume Measurement</w:t>
            </w:r>
          </w:p>
        </w:tc>
        <w:tc>
          <w:tcPr>
            <w:tcW w:w="2767" w:type="dxa"/>
            <w:shd w:val="clear" w:color="auto" w:fill="auto"/>
            <w:noWrap/>
            <w:hideMark/>
          </w:tcPr>
          <w:p w14:paraId="51B8C31E"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noWrap/>
            <w:hideMark/>
          </w:tcPr>
          <w:p w14:paraId="3822288C"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0-200mm/h Intensity (Optical)</w:t>
            </w:r>
          </w:p>
        </w:tc>
        <w:tc>
          <w:tcPr>
            <w:tcW w:w="2937" w:type="dxa"/>
            <w:shd w:val="clear" w:color="auto" w:fill="auto"/>
            <w:noWrap/>
            <w:hideMark/>
          </w:tcPr>
          <w:p w14:paraId="117A43C0"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0-1000mm/hr</w:t>
            </w:r>
          </w:p>
        </w:tc>
      </w:tr>
      <w:tr w:rsidR="00106CFF" w:rsidRPr="00106CFF" w14:paraId="7F18924A" w14:textId="77777777" w:rsidTr="0015120C">
        <w:trPr>
          <w:trHeight w:val="270"/>
        </w:trPr>
        <w:tc>
          <w:tcPr>
            <w:tcW w:w="2478" w:type="dxa"/>
            <w:shd w:val="clear" w:color="auto" w:fill="auto"/>
            <w:noWrap/>
            <w:vAlign w:val="center"/>
            <w:hideMark/>
          </w:tcPr>
          <w:p w14:paraId="1C4CBED4"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Barometer</w:t>
            </w:r>
          </w:p>
        </w:tc>
        <w:tc>
          <w:tcPr>
            <w:tcW w:w="2767" w:type="dxa"/>
            <w:shd w:val="clear" w:color="auto" w:fill="auto"/>
            <w:noWrap/>
            <w:vAlign w:val="center"/>
            <w:hideMark/>
          </w:tcPr>
          <w:p w14:paraId="47418F93" w14:textId="34B65989"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600 - 1100hPa ±2hPa</w:t>
            </w:r>
          </w:p>
        </w:tc>
        <w:tc>
          <w:tcPr>
            <w:tcW w:w="2835" w:type="dxa"/>
            <w:shd w:val="clear" w:color="auto" w:fill="auto"/>
            <w:noWrap/>
            <w:vAlign w:val="center"/>
            <w:hideMark/>
          </w:tcPr>
          <w:p w14:paraId="392DDBF6"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300 - 1250hPa ±50Pa</w:t>
            </w:r>
          </w:p>
        </w:tc>
        <w:tc>
          <w:tcPr>
            <w:tcW w:w="2937" w:type="dxa"/>
            <w:shd w:val="clear" w:color="auto" w:fill="auto"/>
            <w:noWrap/>
            <w:hideMark/>
          </w:tcPr>
          <w:p w14:paraId="2F5C32E0"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300 - 1100hPa, 0.1hPa, ±0.5hPa</w:t>
            </w:r>
          </w:p>
        </w:tc>
      </w:tr>
      <w:tr w:rsidR="00106CFF" w:rsidRPr="00106CFF" w14:paraId="611305AA" w14:textId="77777777" w:rsidTr="0015120C">
        <w:trPr>
          <w:trHeight w:val="270"/>
        </w:trPr>
        <w:tc>
          <w:tcPr>
            <w:tcW w:w="2478" w:type="dxa"/>
            <w:shd w:val="clear" w:color="auto" w:fill="auto"/>
            <w:noWrap/>
            <w:vAlign w:val="center"/>
            <w:hideMark/>
          </w:tcPr>
          <w:p w14:paraId="6CB115B2"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Wireless Capable</w:t>
            </w:r>
          </w:p>
        </w:tc>
        <w:tc>
          <w:tcPr>
            <w:tcW w:w="2767" w:type="dxa"/>
            <w:shd w:val="clear" w:color="auto" w:fill="auto"/>
            <w:noWrap/>
            <w:vAlign w:val="center"/>
            <w:hideMark/>
          </w:tcPr>
          <w:p w14:paraId="609A2E65"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noWrap/>
            <w:vAlign w:val="center"/>
            <w:hideMark/>
          </w:tcPr>
          <w:p w14:paraId="15F2C5B7"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LoRa WAN, 4G Available</w:t>
            </w:r>
          </w:p>
        </w:tc>
        <w:tc>
          <w:tcPr>
            <w:tcW w:w="2937" w:type="dxa"/>
            <w:shd w:val="clear" w:color="auto" w:fill="auto"/>
            <w:noWrap/>
            <w:hideMark/>
          </w:tcPr>
          <w:p w14:paraId="1D97BBF9" w14:textId="083D9A89" w:rsidR="00106CFF" w:rsidRPr="00106CFF" w:rsidRDefault="00106CFF" w:rsidP="0015120C">
            <w:pPr>
              <w:spacing w:after="0" w:line="240" w:lineRule="auto"/>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None</w:t>
            </w:r>
          </w:p>
        </w:tc>
      </w:tr>
      <w:tr w:rsidR="00106CFF" w:rsidRPr="00106CFF" w14:paraId="279DB6E1" w14:textId="77777777" w:rsidTr="0015120C">
        <w:trPr>
          <w:trHeight w:val="270"/>
        </w:trPr>
        <w:tc>
          <w:tcPr>
            <w:tcW w:w="2478" w:type="dxa"/>
            <w:shd w:val="clear" w:color="auto" w:fill="auto"/>
            <w:noWrap/>
            <w:vAlign w:val="center"/>
            <w:hideMark/>
          </w:tcPr>
          <w:p w14:paraId="31CD2C2A"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UV Measurement</w:t>
            </w:r>
          </w:p>
        </w:tc>
        <w:tc>
          <w:tcPr>
            <w:tcW w:w="2767" w:type="dxa"/>
            <w:shd w:val="clear" w:color="auto" w:fill="auto"/>
            <w:noWrap/>
            <w:vAlign w:val="center"/>
            <w:hideMark/>
          </w:tcPr>
          <w:p w14:paraId="27242632"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noWrap/>
            <w:vAlign w:val="center"/>
            <w:hideMark/>
          </w:tcPr>
          <w:p w14:paraId="30DA04F6"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937" w:type="dxa"/>
            <w:shd w:val="clear" w:color="auto" w:fill="auto"/>
            <w:noWrap/>
            <w:hideMark/>
          </w:tcPr>
          <w:p w14:paraId="36FD1F12" w14:textId="1511DAFA" w:rsidR="00106CFF" w:rsidRPr="00106CFF" w:rsidRDefault="00106CFF" w:rsidP="0015120C">
            <w:pPr>
              <w:spacing w:after="0" w:line="240" w:lineRule="auto"/>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No</w:t>
            </w:r>
          </w:p>
        </w:tc>
      </w:tr>
      <w:tr w:rsidR="00106CFF" w:rsidRPr="00106CFF" w14:paraId="090EB767" w14:textId="77777777" w:rsidTr="0015120C">
        <w:trPr>
          <w:trHeight w:val="270"/>
        </w:trPr>
        <w:tc>
          <w:tcPr>
            <w:tcW w:w="2478" w:type="dxa"/>
            <w:shd w:val="clear" w:color="auto" w:fill="auto"/>
            <w:noWrap/>
            <w:vAlign w:val="center"/>
            <w:hideMark/>
          </w:tcPr>
          <w:p w14:paraId="687D9833"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VOC Measurement</w:t>
            </w:r>
          </w:p>
        </w:tc>
        <w:tc>
          <w:tcPr>
            <w:tcW w:w="2767" w:type="dxa"/>
            <w:shd w:val="clear" w:color="auto" w:fill="auto"/>
            <w:noWrap/>
            <w:vAlign w:val="center"/>
            <w:hideMark/>
          </w:tcPr>
          <w:p w14:paraId="3544BACA"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noWrap/>
            <w:hideMark/>
          </w:tcPr>
          <w:p w14:paraId="28BE9E31"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937" w:type="dxa"/>
            <w:shd w:val="clear" w:color="auto" w:fill="auto"/>
            <w:noWrap/>
            <w:hideMark/>
          </w:tcPr>
          <w:p w14:paraId="33C78A3B" w14:textId="4C69EDF4" w:rsidR="00106CFF" w:rsidRPr="00106CFF" w:rsidRDefault="00106CFF" w:rsidP="0015120C">
            <w:pPr>
              <w:spacing w:after="0" w:line="240" w:lineRule="auto"/>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No</w:t>
            </w:r>
          </w:p>
        </w:tc>
      </w:tr>
      <w:tr w:rsidR="00106CFF" w:rsidRPr="00106CFF" w14:paraId="4E37BB9D" w14:textId="77777777" w:rsidTr="0015120C">
        <w:trPr>
          <w:trHeight w:val="528"/>
        </w:trPr>
        <w:tc>
          <w:tcPr>
            <w:tcW w:w="2478" w:type="dxa"/>
            <w:shd w:val="clear" w:color="auto" w:fill="auto"/>
            <w:noWrap/>
            <w:vAlign w:val="center"/>
            <w:hideMark/>
          </w:tcPr>
          <w:p w14:paraId="149EA637"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Particulate Matter</w:t>
            </w:r>
          </w:p>
        </w:tc>
        <w:tc>
          <w:tcPr>
            <w:tcW w:w="2767" w:type="dxa"/>
            <w:shd w:val="clear" w:color="auto" w:fill="auto"/>
            <w:noWrap/>
            <w:vAlign w:val="center"/>
            <w:hideMark/>
          </w:tcPr>
          <w:p w14:paraId="255B3D83"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No</w:t>
            </w:r>
          </w:p>
        </w:tc>
        <w:tc>
          <w:tcPr>
            <w:tcW w:w="2835" w:type="dxa"/>
            <w:shd w:val="clear" w:color="auto" w:fill="auto"/>
            <w:hideMark/>
          </w:tcPr>
          <w:p w14:paraId="3853808A"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PM2.5: 0 - 1000</w:t>
            </w:r>
            <w:r w:rsidRPr="00106CFF">
              <w:rPr>
                <w:rFonts w:ascii="Calibri" w:eastAsia="Times New Roman" w:hAnsi="Calibri" w:cs="Calibri"/>
                <w:color w:val="000000"/>
                <w:kern w:val="0"/>
                <w:sz w:val="18"/>
                <w:szCs w:val="18"/>
                <w:lang w:eastAsia="en-GB"/>
                <w14:ligatures w14:val="none"/>
              </w:rPr>
              <w:t>µ</w:t>
            </w:r>
            <w:r w:rsidRPr="00106CFF">
              <w:rPr>
                <w:rFonts w:eastAsia="Times New Roman" w:cs="Arial"/>
                <w:color w:val="000000"/>
                <w:kern w:val="0"/>
                <w:sz w:val="18"/>
                <w:szCs w:val="18"/>
                <w:lang w:eastAsia="en-GB"/>
                <w14:ligatures w14:val="none"/>
              </w:rPr>
              <w:t>g/m</w:t>
            </w:r>
            <w:r w:rsidRPr="00106CFF">
              <w:rPr>
                <w:rFonts w:ascii="Calibri" w:eastAsia="Times New Roman" w:hAnsi="Calibri" w:cs="Calibri"/>
                <w:color w:val="000000"/>
                <w:kern w:val="0"/>
                <w:sz w:val="18"/>
                <w:szCs w:val="18"/>
                <w:lang w:eastAsia="en-GB"/>
                <w14:ligatures w14:val="none"/>
              </w:rPr>
              <w:t xml:space="preserve">³, </w:t>
            </w:r>
            <w:r w:rsidRPr="00106CFF">
              <w:rPr>
                <w:rFonts w:eastAsia="Times New Roman" w:cs="Arial"/>
                <w:color w:val="000000"/>
                <w:kern w:val="0"/>
                <w:sz w:val="18"/>
                <w:szCs w:val="18"/>
                <w:lang w:eastAsia="en-GB"/>
                <w14:ligatures w14:val="none"/>
              </w:rPr>
              <w:t>±10%</w:t>
            </w:r>
            <w:r w:rsidRPr="00106CFF">
              <w:rPr>
                <w:rFonts w:eastAsia="Times New Roman" w:cs="Arial"/>
                <w:color w:val="000000"/>
                <w:kern w:val="0"/>
                <w:sz w:val="18"/>
                <w:szCs w:val="18"/>
                <w:lang w:eastAsia="en-GB"/>
                <w14:ligatures w14:val="none"/>
              </w:rPr>
              <w:br/>
              <w:t>PM10: 0 - 1000µg/m³, ±15%</w:t>
            </w:r>
          </w:p>
        </w:tc>
        <w:tc>
          <w:tcPr>
            <w:tcW w:w="2937" w:type="dxa"/>
            <w:shd w:val="clear" w:color="auto" w:fill="auto"/>
            <w:noWrap/>
            <w:hideMark/>
          </w:tcPr>
          <w:p w14:paraId="7676FF94" w14:textId="4045012D" w:rsidR="00106CFF" w:rsidRPr="00106CFF" w:rsidRDefault="00106CFF" w:rsidP="0015120C">
            <w:pPr>
              <w:spacing w:after="0" w:line="240" w:lineRule="auto"/>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No</w:t>
            </w:r>
          </w:p>
        </w:tc>
      </w:tr>
      <w:tr w:rsidR="00106CFF" w:rsidRPr="00106CFF" w14:paraId="387A9CDF" w14:textId="77777777" w:rsidTr="0015120C">
        <w:trPr>
          <w:trHeight w:val="270"/>
        </w:trPr>
        <w:tc>
          <w:tcPr>
            <w:tcW w:w="2478" w:type="dxa"/>
            <w:shd w:val="clear" w:color="auto" w:fill="auto"/>
            <w:noWrap/>
            <w:vAlign w:val="center"/>
            <w:hideMark/>
          </w:tcPr>
          <w:p w14:paraId="4B2550C6"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Power Supply</w:t>
            </w:r>
          </w:p>
        </w:tc>
        <w:tc>
          <w:tcPr>
            <w:tcW w:w="2767" w:type="dxa"/>
            <w:shd w:val="clear" w:color="auto" w:fill="auto"/>
            <w:noWrap/>
            <w:vAlign w:val="center"/>
            <w:hideMark/>
          </w:tcPr>
          <w:p w14:paraId="7198947E"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24V</w:t>
            </w:r>
          </w:p>
        </w:tc>
        <w:tc>
          <w:tcPr>
            <w:tcW w:w="2835" w:type="dxa"/>
            <w:shd w:val="clear" w:color="auto" w:fill="auto"/>
            <w:noWrap/>
            <w:vAlign w:val="center"/>
            <w:hideMark/>
          </w:tcPr>
          <w:p w14:paraId="05859A71"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12 - 24V</w:t>
            </w:r>
          </w:p>
        </w:tc>
        <w:tc>
          <w:tcPr>
            <w:tcW w:w="2937" w:type="dxa"/>
            <w:shd w:val="clear" w:color="auto" w:fill="auto"/>
            <w:noWrap/>
            <w:vAlign w:val="center"/>
            <w:hideMark/>
          </w:tcPr>
          <w:p w14:paraId="71828D7B"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5 -30Vdc</w:t>
            </w:r>
          </w:p>
        </w:tc>
      </w:tr>
      <w:tr w:rsidR="00106CFF" w:rsidRPr="00106CFF" w14:paraId="66C5AAE8" w14:textId="77777777" w:rsidTr="0015120C">
        <w:trPr>
          <w:trHeight w:val="270"/>
        </w:trPr>
        <w:tc>
          <w:tcPr>
            <w:tcW w:w="2478" w:type="dxa"/>
            <w:shd w:val="clear" w:color="auto" w:fill="auto"/>
            <w:noWrap/>
            <w:vAlign w:val="center"/>
            <w:hideMark/>
          </w:tcPr>
          <w:p w14:paraId="52E0F426"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IP Rating</w:t>
            </w:r>
          </w:p>
        </w:tc>
        <w:tc>
          <w:tcPr>
            <w:tcW w:w="2767" w:type="dxa"/>
            <w:shd w:val="clear" w:color="auto" w:fill="auto"/>
            <w:noWrap/>
            <w:hideMark/>
          </w:tcPr>
          <w:p w14:paraId="1B03272E"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IP65</w:t>
            </w:r>
          </w:p>
        </w:tc>
        <w:tc>
          <w:tcPr>
            <w:tcW w:w="2835" w:type="dxa"/>
            <w:shd w:val="clear" w:color="auto" w:fill="auto"/>
            <w:noWrap/>
            <w:hideMark/>
          </w:tcPr>
          <w:p w14:paraId="6302CD3A"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IP66</w:t>
            </w:r>
          </w:p>
        </w:tc>
        <w:tc>
          <w:tcPr>
            <w:tcW w:w="2937" w:type="dxa"/>
            <w:shd w:val="clear" w:color="auto" w:fill="auto"/>
            <w:noWrap/>
            <w:hideMark/>
          </w:tcPr>
          <w:p w14:paraId="7D8808C7"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IP66</w:t>
            </w:r>
          </w:p>
        </w:tc>
      </w:tr>
      <w:tr w:rsidR="00106CFF" w:rsidRPr="00106CFF" w14:paraId="6C3B5B68" w14:textId="77777777" w:rsidTr="0015120C">
        <w:trPr>
          <w:trHeight w:val="270"/>
        </w:trPr>
        <w:tc>
          <w:tcPr>
            <w:tcW w:w="2478" w:type="dxa"/>
            <w:shd w:val="clear" w:color="auto" w:fill="auto"/>
            <w:noWrap/>
            <w:vAlign w:val="center"/>
            <w:hideMark/>
          </w:tcPr>
          <w:p w14:paraId="483A86C8"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Dimensions</w:t>
            </w:r>
          </w:p>
        </w:tc>
        <w:tc>
          <w:tcPr>
            <w:tcW w:w="2767" w:type="dxa"/>
            <w:shd w:val="clear" w:color="auto" w:fill="auto"/>
            <w:noWrap/>
            <w:hideMark/>
          </w:tcPr>
          <w:p w14:paraId="08519435"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320mm, </w:t>
            </w:r>
            <w:r w:rsidRPr="00106CFF">
              <w:rPr>
                <w:rFonts w:ascii="Calibri" w:eastAsia="Times New Roman" w:hAnsi="Calibri" w:cs="Calibri"/>
                <w:color w:val="000000"/>
                <w:kern w:val="0"/>
                <w:sz w:val="18"/>
                <w:szCs w:val="18"/>
                <w:lang w:eastAsia="en-GB"/>
                <w14:ligatures w14:val="none"/>
              </w:rPr>
              <w:t>Ø</w:t>
            </w:r>
            <w:r w:rsidRPr="00106CFF">
              <w:rPr>
                <w:rFonts w:eastAsia="Times New Roman" w:cs="Arial"/>
                <w:color w:val="000000"/>
                <w:kern w:val="0"/>
                <w:sz w:val="18"/>
                <w:szCs w:val="18"/>
                <w:lang w:eastAsia="en-GB"/>
                <w14:ligatures w14:val="none"/>
              </w:rPr>
              <w:t>120mm</w:t>
            </w:r>
          </w:p>
        </w:tc>
        <w:tc>
          <w:tcPr>
            <w:tcW w:w="2835" w:type="dxa"/>
            <w:shd w:val="clear" w:color="auto" w:fill="auto"/>
            <w:noWrap/>
            <w:hideMark/>
          </w:tcPr>
          <w:p w14:paraId="3CAF57CC"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p>
        </w:tc>
        <w:tc>
          <w:tcPr>
            <w:tcW w:w="2937" w:type="dxa"/>
            <w:shd w:val="clear" w:color="auto" w:fill="auto"/>
            <w:noWrap/>
            <w:hideMark/>
          </w:tcPr>
          <w:p w14:paraId="2DC7FCD6" w14:textId="77777777" w:rsidR="00106CFF" w:rsidRPr="00106CFF" w:rsidRDefault="00106CFF" w:rsidP="0015120C">
            <w:pPr>
              <w:spacing w:after="0" w:line="240" w:lineRule="auto"/>
              <w:rPr>
                <w:rFonts w:ascii="Times New Roman" w:eastAsia="Times New Roman" w:hAnsi="Times New Roman" w:cs="Times New Roman"/>
                <w:kern w:val="0"/>
                <w:sz w:val="18"/>
                <w:szCs w:val="18"/>
                <w:lang w:eastAsia="en-GB"/>
                <w14:ligatures w14:val="none"/>
              </w:rPr>
            </w:pPr>
          </w:p>
        </w:tc>
      </w:tr>
      <w:tr w:rsidR="00106CFF" w:rsidRPr="00106CFF" w14:paraId="08E77189" w14:textId="77777777" w:rsidTr="0015120C">
        <w:trPr>
          <w:trHeight w:val="270"/>
        </w:trPr>
        <w:tc>
          <w:tcPr>
            <w:tcW w:w="2478" w:type="dxa"/>
            <w:shd w:val="clear" w:color="auto" w:fill="auto"/>
            <w:noWrap/>
            <w:vAlign w:val="center"/>
            <w:hideMark/>
          </w:tcPr>
          <w:p w14:paraId="3C2E916E"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Weight</w:t>
            </w:r>
          </w:p>
        </w:tc>
        <w:tc>
          <w:tcPr>
            <w:tcW w:w="2767" w:type="dxa"/>
            <w:shd w:val="clear" w:color="auto" w:fill="auto"/>
            <w:noWrap/>
            <w:hideMark/>
          </w:tcPr>
          <w:p w14:paraId="618DEB1F"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2.5kg</w:t>
            </w:r>
          </w:p>
        </w:tc>
        <w:tc>
          <w:tcPr>
            <w:tcW w:w="2835" w:type="dxa"/>
            <w:shd w:val="clear" w:color="auto" w:fill="auto"/>
            <w:noWrap/>
            <w:hideMark/>
          </w:tcPr>
          <w:p w14:paraId="1C81ED04"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2.45kg</w:t>
            </w:r>
          </w:p>
        </w:tc>
        <w:tc>
          <w:tcPr>
            <w:tcW w:w="2937" w:type="dxa"/>
            <w:shd w:val="clear" w:color="auto" w:fill="auto"/>
            <w:noWrap/>
            <w:hideMark/>
          </w:tcPr>
          <w:p w14:paraId="3F6E6362"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0.7kg</w:t>
            </w:r>
          </w:p>
        </w:tc>
      </w:tr>
      <w:tr w:rsidR="00106CFF" w:rsidRPr="00106CFF" w14:paraId="5450D73C" w14:textId="77777777" w:rsidTr="0015120C">
        <w:trPr>
          <w:trHeight w:val="772"/>
        </w:trPr>
        <w:tc>
          <w:tcPr>
            <w:tcW w:w="2478" w:type="dxa"/>
            <w:shd w:val="clear" w:color="auto" w:fill="auto"/>
            <w:noWrap/>
            <w:vAlign w:val="center"/>
            <w:hideMark/>
          </w:tcPr>
          <w:p w14:paraId="31FB3A76"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Additional Features</w:t>
            </w:r>
          </w:p>
        </w:tc>
        <w:tc>
          <w:tcPr>
            <w:tcW w:w="2767" w:type="dxa"/>
            <w:shd w:val="clear" w:color="auto" w:fill="auto"/>
            <w:hideMark/>
          </w:tcPr>
          <w:p w14:paraId="0DFE825C"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Datalogging software, </w:t>
            </w:r>
            <w:r w:rsidRPr="00106CFF">
              <w:rPr>
                <w:rFonts w:eastAsia="Times New Roman" w:cs="Arial"/>
                <w:color w:val="000000"/>
                <w:kern w:val="0"/>
                <w:sz w:val="18"/>
                <w:szCs w:val="18"/>
                <w:lang w:eastAsia="en-GB"/>
                <w14:ligatures w14:val="none"/>
              </w:rPr>
              <w:br/>
              <w:t>External Datalogger</w:t>
            </w:r>
          </w:p>
        </w:tc>
        <w:tc>
          <w:tcPr>
            <w:tcW w:w="2835" w:type="dxa"/>
            <w:shd w:val="clear" w:color="auto" w:fill="auto"/>
            <w:hideMark/>
          </w:tcPr>
          <w:p w14:paraId="77DBAD74"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Connection to Datalogger, Software, LoRa Hub, </w:t>
            </w:r>
            <w:r w:rsidRPr="00106CFF">
              <w:rPr>
                <w:rFonts w:eastAsia="Times New Roman" w:cs="Arial"/>
                <w:color w:val="000000"/>
                <w:kern w:val="0"/>
                <w:sz w:val="18"/>
                <w:szCs w:val="18"/>
                <w:lang w:eastAsia="en-GB"/>
                <w14:ligatures w14:val="none"/>
              </w:rPr>
              <w:br/>
              <w:t>CO2 Measurement</w:t>
            </w:r>
          </w:p>
        </w:tc>
        <w:tc>
          <w:tcPr>
            <w:tcW w:w="2937" w:type="dxa"/>
            <w:shd w:val="clear" w:color="auto" w:fill="auto"/>
            <w:hideMark/>
          </w:tcPr>
          <w:p w14:paraId="419A3786"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Dew point measurement, </w:t>
            </w:r>
            <w:r w:rsidRPr="00106CFF">
              <w:rPr>
                <w:rFonts w:eastAsia="Times New Roman" w:cs="Arial"/>
                <w:color w:val="000000"/>
                <w:kern w:val="0"/>
                <w:sz w:val="18"/>
                <w:szCs w:val="18"/>
                <w:lang w:eastAsia="en-GB"/>
                <w14:ligatures w14:val="none"/>
              </w:rPr>
              <w:br/>
              <w:t>Digital and analogue outputs</w:t>
            </w:r>
          </w:p>
        </w:tc>
      </w:tr>
      <w:tr w:rsidR="00106CFF" w:rsidRPr="00106CFF" w14:paraId="53B00BF6" w14:textId="77777777" w:rsidTr="0015120C">
        <w:trPr>
          <w:trHeight w:val="514"/>
        </w:trPr>
        <w:tc>
          <w:tcPr>
            <w:tcW w:w="2478" w:type="dxa"/>
            <w:shd w:val="clear" w:color="auto" w:fill="auto"/>
            <w:noWrap/>
            <w:vAlign w:val="center"/>
            <w:hideMark/>
          </w:tcPr>
          <w:p w14:paraId="3C5E048B"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Storage</w:t>
            </w:r>
          </w:p>
        </w:tc>
        <w:tc>
          <w:tcPr>
            <w:tcW w:w="2767" w:type="dxa"/>
            <w:shd w:val="clear" w:color="auto" w:fill="auto"/>
            <w:hideMark/>
          </w:tcPr>
          <w:p w14:paraId="7DE129F9"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External Datalogging </w:t>
            </w:r>
            <w:r w:rsidRPr="00106CFF">
              <w:rPr>
                <w:rFonts w:eastAsia="Times New Roman" w:cs="Arial"/>
                <w:color w:val="000000"/>
                <w:kern w:val="0"/>
                <w:sz w:val="18"/>
                <w:szCs w:val="18"/>
                <w:lang w:eastAsia="en-GB"/>
                <w14:ligatures w14:val="none"/>
              </w:rPr>
              <w:br/>
              <w:t>accessory required</w:t>
            </w:r>
          </w:p>
        </w:tc>
        <w:tc>
          <w:tcPr>
            <w:tcW w:w="2835" w:type="dxa"/>
            <w:shd w:val="clear" w:color="auto" w:fill="auto"/>
            <w:hideMark/>
          </w:tcPr>
          <w:p w14:paraId="421441B9"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External Datalogging </w:t>
            </w:r>
            <w:r w:rsidRPr="00106CFF">
              <w:rPr>
                <w:rFonts w:eastAsia="Times New Roman" w:cs="Arial"/>
                <w:color w:val="000000"/>
                <w:kern w:val="0"/>
                <w:sz w:val="18"/>
                <w:szCs w:val="18"/>
                <w:lang w:eastAsia="en-GB"/>
                <w14:ligatures w14:val="none"/>
              </w:rPr>
              <w:br/>
              <w:t>accessory required</w:t>
            </w:r>
          </w:p>
        </w:tc>
        <w:tc>
          <w:tcPr>
            <w:tcW w:w="2937" w:type="dxa"/>
            <w:shd w:val="clear" w:color="auto" w:fill="auto"/>
            <w:hideMark/>
          </w:tcPr>
          <w:p w14:paraId="1E2A313F"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 xml:space="preserve">External Datalogging </w:t>
            </w:r>
            <w:r w:rsidRPr="00106CFF">
              <w:rPr>
                <w:rFonts w:eastAsia="Times New Roman" w:cs="Arial"/>
                <w:color w:val="000000"/>
                <w:kern w:val="0"/>
                <w:sz w:val="18"/>
                <w:szCs w:val="18"/>
                <w:lang w:eastAsia="en-GB"/>
                <w14:ligatures w14:val="none"/>
              </w:rPr>
              <w:br/>
              <w:t>accessory required</w:t>
            </w:r>
          </w:p>
        </w:tc>
      </w:tr>
      <w:tr w:rsidR="00106CFF" w:rsidRPr="00106CFF" w14:paraId="1C837BE4" w14:textId="77777777" w:rsidTr="0015120C">
        <w:trPr>
          <w:trHeight w:val="270"/>
        </w:trPr>
        <w:tc>
          <w:tcPr>
            <w:tcW w:w="2478" w:type="dxa"/>
            <w:shd w:val="clear" w:color="auto" w:fill="auto"/>
            <w:noWrap/>
            <w:vAlign w:val="center"/>
            <w:hideMark/>
          </w:tcPr>
          <w:p w14:paraId="23C7C08C" w14:textId="77777777" w:rsidR="00106CFF" w:rsidRPr="00106CFF" w:rsidRDefault="00106CFF" w:rsidP="0015120C">
            <w:pPr>
              <w:spacing w:after="0" w:line="240" w:lineRule="auto"/>
              <w:rPr>
                <w:rFonts w:eastAsia="Times New Roman" w:cs="Arial"/>
                <w:b/>
                <w:bCs/>
                <w:color w:val="000000"/>
                <w:kern w:val="0"/>
                <w:sz w:val="18"/>
                <w:szCs w:val="18"/>
                <w:lang w:eastAsia="en-GB"/>
                <w14:ligatures w14:val="none"/>
              </w:rPr>
            </w:pPr>
            <w:r w:rsidRPr="00106CFF">
              <w:rPr>
                <w:rFonts w:eastAsia="Times New Roman" w:cs="Arial"/>
                <w:b/>
                <w:bCs/>
                <w:color w:val="000000"/>
                <w:kern w:val="0"/>
                <w:sz w:val="18"/>
                <w:szCs w:val="18"/>
                <w:lang w:eastAsia="en-GB"/>
                <w14:ligatures w14:val="none"/>
              </w:rPr>
              <w:t>Price</w:t>
            </w:r>
          </w:p>
        </w:tc>
        <w:tc>
          <w:tcPr>
            <w:tcW w:w="2767" w:type="dxa"/>
            <w:shd w:val="clear" w:color="auto" w:fill="auto"/>
            <w:noWrap/>
            <w:hideMark/>
          </w:tcPr>
          <w:p w14:paraId="41328F14"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w:t>
            </w:r>
          </w:p>
        </w:tc>
        <w:tc>
          <w:tcPr>
            <w:tcW w:w="2835" w:type="dxa"/>
            <w:shd w:val="clear" w:color="auto" w:fill="auto"/>
            <w:noWrap/>
            <w:hideMark/>
          </w:tcPr>
          <w:p w14:paraId="4BA7D266" w14:textId="77777777" w:rsidR="00106CFF" w:rsidRPr="00106CFF" w:rsidRDefault="00106CFF" w:rsidP="0015120C">
            <w:pPr>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$1299</w:t>
            </w:r>
          </w:p>
        </w:tc>
        <w:tc>
          <w:tcPr>
            <w:tcW w:w="2937" w:type="dxa"/>
            <w:shd w:val="clear" w:color="auto" w:fill="auto"/>
            <w:noWrap/>
            <w:hideMark/>
          </w:tcPr>
          <w:p w14:paraId="003F6E9F" w14:textId="77777777" w:rsidR="00106CFF" w:rsidRPr="00106CFF" w:rsidRDefault="00106CFF" w:rsidP="00193BB5">
            <w:pPr>
              <w:keepNext/>
              <w:spacing w:after="0" w:line="240" w:lineRule="auto"/>
              <w:rPr>
                <w:rFonts w:eastAsia="Times New Roman" w:cs="Arial"/>
                <w:color w:val="000000"/>
                <w:kern w:val="0"/>
                <w:sz w:val="18"/>
                <w:szCs w:val="18"/>
                <w:lang w:eastAsia="en-GB"/>
                <w14:ligatures w14:val="none"/>
              </w:rPr>
            </w:pPr>
            <w:r w:rsidRPr="00106CFF">
              <w:rPr>
                <w:rFonts w:eastAsia="Times New Roman" w:cs="Arial"/>
                <w:color w:val="000000"/>
                <w:kern w:val="0"/>
                <w:sz w:val="18"/>
                <w:szCs w:val="18"/>
                <w:lang w:eastAsia="en-GB"/>
                <w14:ligatures w14:val="none"/>
              </w:rPr>
              <w:t>£2,818</w:t>
            </w:r>
          </w:p>
        </w:tc>
      </w:tr>
    </w:tbl>
    <w:p w14:paraId="507741DC" w14:textId="132E28DF" w:rsidR="00193BB5" w:rsidRDefault="00193BB5" w:rsidP="00193BB5">
      <w:pPr>
        <w:pStyle w:val="Caption"/>
        <w:framePr w:hSpace="180" w:wrap="around" w:vAnchor="page" w:hAnchor="page" w:x="4400" w:y="9008"/>
        <w:jc w:val="center"/>
      </w:pPr>
      <w:r>
        <w:t xml:space="preserve">Table </w:t>
      </w:r>
      <w:r w:rsidR="00000000">
        <w:fldChar w:fldCharType="begin"/>
      </w:r>
      <w:r w:rsidR="00000000">
        <w:instrText xml:space="preserve"> SEQ Table \* ARABIC </w:instrText>
      </w:r>
      <w:r w:rsidR="00000000">
        <w:fldChar w:fldCharType="separate"/>
      </w:r>
      <w:r w:rsidR="002C5AD7">
        <w:rPr>
          <w:noProof/>
        </w:rPr>
        <w:t>2</w:t>
      </w:r>
      <w:r w:rsidR="00000000">
        <w:rPr>
          <w:noProof/>
        </w:rPr>
        <w:fldChar w:fldCharType="end"/>
      </w:r>
      <w:r>
        <w:t xml:space="preserve"> - Weather Sation Features</w:t>
      </w:r>
    </w:p>
    <w:p w14:paraId="16F38FA7" w14:textId="77777777" w:rsidR="008344C2" w:rsidRDefault="008344C2" w:rsidP="006803E4">
      <w:pPr>
        <w:spacing w:after="0" w:line="240" w:lineRule="auto"/>
        <w:rPr>
          <w:rFonts w:eastAsia="Times New Roman" w:cs="Arial"/>
          <w:b/>
          <w:bCs/>
          <w:color w:val="000000"/>
          <w:kern w:val="0"/>
          <w:sz w:val="18"/>
          <w:szCs w:val="18"/>
          <w:lang w:eastAsia="en-GB"/>
          <w14:ligatures w14:val="none"/>
        </w:rPr>
      </w:pPr>
    </w:p>
    <w:p w14:paraId="165353FB" w14:textId="77777777" w:rsidR="008344C2" w:rsidRDefault="008344C2" w:rsidP="006803E4">
      <w:pPr>
        <w:spacing w:after="0" w:line="240" w:lineRule="auto"/>
        <w:rPr>
          <w:rFonts w:eastAsia="Times New Roman" w:cs="Arial"/>
          <w:b/>
          <w:bCs/>
          <w:color w:val="000000"/>
          <w:kern w:val="0"/>
          <w:sz w:val="18"/>
          <w:szCs w:val="18"/>
          <w:lang w:eastAsia="en-GB"/>
          <w14:ligatures w14:val="none"/>
        </w:rPr>
      </w:pPr>
    </w:p>
    <w:p w14:paraId="6E8A2E59" w14:textId="29210867" w:rsidR="008344C2" w:rsidRDefault="008344C2" w:rsidP="006803E4">
      <w:pPr>
        <w:spacing w:after="0" w:line="240" w:lineRule="auto"/>
        <w:rPr>
          <w:rFonts w:eastAsia="Times New Roman" w:cs="Arial"/>
          <w:b/>
          <w:bCs/>
          <w:color w:val="000000"/>
          <w:kern w:val="0"/>
          <w:sz w:val="18"/>
          <w:szCs w:val="18"/>
          <w:lang w:eastAsia="en-GB"/>
          <w14:ligatures w14:val="none"/>
        </w:rPr>
      </w:pPr>
    </w:p>
    <w:p w14:paraId="7F7FDA55" w14:textId="77777777" w:rsidR="00C86FBC" w:rsidRDefault="00D9782D" w:rsidP="00C7784A">
      <w:pPr>
        <w:jc w:val="both"/>
        <w:rPr>
          <w:lang w:eastAsia="en-GB"/>
        </w:rPr>
        <w:sectPr w:rsidR="00C86FBC">
          <w:footerReference w:type="default" r:id="rId8"/>
          <w:pgSz w:w="11906" w:h="16838"/>
          <w:pgMar w:top="1440" w:right="1440" w:bottom="1440" w:left="1440" w:header="708" w:footer="708" w:gutter="0"/>
          <w:cols w:space="708"/>
          <w:docGrid w:linePitch="360"/>
        </w:sectPr>
      </w:pPr>
      <w:r>
        <w:rPr>
          <w:lang w:eastAsia="en-GB"/>
        </w:rPr>
        <w:t xml:space="preserve">Summarising the </w:t>
      </w:r>
      <w:r w:rsidR="006E66CB">
        <w:rPr>
          <w:lang w:eastAsia="en-GB"/>
        </w:rPr>
        <w:t xml:space="preserve">features of the </w:t>
      </w:r>
      <w:r>
        <w:rPr>
          <w:lang w:eastAsia="en-GB"/>
        </w:rPr>
        <w:t>weather stations listed in tables 1 and 2</w:t>
      </w:r>
      <w:r w:rsidR="006E66CB">
        <w:rPr>
          <w:lang w:eastAsia="en-GB"/>
        </w:rPr>
        <w:t xml:space="preserve"> are </w:t>
      </w:r>
      <w:r w:rsidR="00C86FBC">
        <w:rPr>
          <w:lang w:eastAsia="en-GB"/>
        </w:rPr>
        <w:t>shown in table 3</w:t>
      </w:r>
      <w:r w:rsidR="006E66CB">
        <w:rPr>
          <w:lang w:eastAsia="en-GB"/>
        </w:rPr>
        <w:t>.</w:t>
      </w:r>
    </w:p>
    <w:tbl>
      <w:tblPr>
        <w:tblW w:w="15952" w:type="dxa"/>
        <w:jc w:val="center"/>
        <w:tblLook w:val="04A0" w:firstRow="1" w:lastRow="0" w:firstColumn="1" w:lastColumn="0" w:noHBand="0" w:noVBand="1"/>
      </w:tblPr>
      <w:tblGrid>
        <w:gridCol w:w="1381"/>
        <w:gridCol w:w="1137"/>
        <w:gridCol w:w="1239"/>
        <w:gridCol w:w="1195"/>
        <w:gridCol w:w="1853"/>
        <w:gridCol w:w="1342"/>
        <w:gridCol w:w="1853"/>
        <w:gridCol w:w="1541"/>
        <w:gridCol w:w="1195"/>
        <w:gridCol w:w="973"/>
        <w:gridCol w:w="1195"/>
        <w:gridCol w:w="1195"/>
      </w:tblGrid>
      <w:tr w:rsidR="002C5AD7" w:rsidRPr="005B0A4D" w14:paraId="68C7020C" w14:textId="77777777" w:rsidTr="002C5AD7">
        <w:trPr>
          <w:trHeight w:val="396"/>
          <w:jc w:val="center"/>
        </w:trPr>
        <w:tc>
          <w:tcPr>
            <w:tcW w:w="25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FAD9E"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lastRenderedPageBreak/>
              <w:t xml:space="preserve">W-8681-Pro </w:t>
            </w:r>
          </w:p>
        </w:tc>
        <w:tc>
          <w:tcPr>
            <w:tcW w:w="24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546495"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WTH600-E-KIT</w:t>
            </w:r>
          </w:p>
        </w:tc>
        <w:tc>
          <w:tcPr>
            <w:tcW w:w="304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9A38E54" w14:textId="77777777" w:rsidR="00A65951" w:rsidRPr="00A65951" w:rsidRDefault="00A65951" w:rsidP="00A65951">
            <w:pPr>
              <w:spacing w:after="0" w:line="240" w:lineRule="auto"/>
              <w:jc w:val="center"/>
              <w:rPr>
                <w:rFonts w:eastAsia="Times New Roman" w:cs="Arial"/>
                <w:color w:val="000000"/>
                <w:kern w:val="0"/>
                <w:sz w:val="16"/>
                <w:szCs w:val="16"/>
                <w:u w:val="single"/>
                <w:lang w:eastAsia="en-GB"/>
                <w14:ligatures w14:val="none"/>
              </w:rPr>
            </w:pPr>
            <w:r w:rsidRPr="00A65951">
              <w:rPr>
                <w:rFonts w:eastAsia="Times New Roman" w:cs="Arial"/>
                <w:color w:val="000000"/>
                <w:kern w:val="0"/>
                <w:sz w:val="16"/>
                <w:szCs w:val="16"/>
                <w:lang w:eastAsia="en-GB"/>
                <w14:ligatures w14:val="none"/>
              </w:rPr>
              <w:t>RK900-03 Weather Station</w:t>
            </w:r>
            <w:r w:rsidRPr="00A65951">
              <w:rPr>
                <w:rFonts w:eastAsia="Times New Roman" w:cs="Arial"/>
                <w:color w:val="000000"/>
                <w:kern w:val="0"/>
                <w:sz w:val="16"/>
                <w:szCs w:val="16"/>
                <w:u w:val="single"/>
                <w:lang w:eastAsia="en-GB"/>
                <w14:ligatures w14:val="none"/>
              </w:rPr>
              <w:t xml:space="preserve"> </w:t>
            </w:r>
          </w:p>
        </w:tc>
        <w:tc>
          <w:tcPr>
            <w:tcW w:w="339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298236D"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EOLOS-IND </w:t>
            </w:r>
          </w:p>
        </w:tc>
        <w:tc>
          <w:tcPr>
            <w:tcW w:w="2168"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3F08D"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Sense CAP S1000</w:t>
            </w:r>
          </w:p>
        </w:tc>
        <w:tc>
          <w:tcPr>
            <w:tcW w:w="239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8036E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GMX531</w:t>
            </w:r>
          </w:p>
        </w:tc>
      </w:tr>
      <w:tr w:rsidR="002C5AD7" w:rsidRPr="005B0A4D" w14:paraId="4552418C" w14:textId="77777777" w:rsidTr="002C5AD7">
        <w:trPr>
          <w:trHeight w:val="396"/>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35A68729"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1137" w:type="dxa"/>
            <w:tcBorders>
              <w:top w:val="nil"/>
              <w:left w:val="nil"/>
              <w:bottom w:val="single" w:sz="4" w:space="0" w:color="auto"/>
              <w:right w:val="single" w:sz="4" w:space="0" w:color="auto"/>
            </w:tcBorders>
            <w:shd w:val="clear" w:color="auto" w:fill="auto"/>
            <w:vAlign w:val="center"/>
            <w:hideMark/>
          </w:tcPr>
          <w:p w14:paraId="509C12F3"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c>
          <w:tcPr>
            <w:tcW w:w="1239" w:type="dxa"/>
            <w:tcBorders>
              <w:top w:val="nil"/>
              <w:left w:val="nil"/>
              <w:bottom w:val="single" w:sz="4" w:space="0" w:color="auto"/>
              <w:right w:val="single" w:sz="4" w:space="0" w:color="auto"/>
            </w:tcBorders>
            <w:shd w:val="clear" w:color="auto" w:fill="auto"/>
            <w:vAlign w:val="center"/>
            <w:hideMark/>
          </w:tcPr>
          <w:p w14:paraId="0E8FD311"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1195" w:type="dxa"/>
            <w:tcBorders>
              <w:top w:val="nil"/>
              <w:left w:val="nil"/>
              <w:bottom w:val="single" w:sz="4" w:space="0" w:color="auto"/>
              <w:right w:val="single" w:sz="4" w:space="0" w:color="auto"/>
            </w:tcBorders>
            <w:shd w:val="clear" w:color="auto" w:fill="auto"/>
            <w:vAlign w:val="center"/>
            <w:hideMark/>
          </w:tcPr>
          <w:p w14:paraId="3EA0DE09"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c>
          <w:tcPr>
            <w:tcW w:w="1706" w:type="dxa"/>
            <w:tcBorders>
              <w:top w:val="nil"/>
              <w:left w:val="nil"/>
              <w:bottom w:val="single" w:sz="4" w:space="0" w:color="auto"/>
              <w:right w:val="single" w:sz="4" w:space="0" w:color="auto"/>
            </w:tcBorders>
            <w:shd w:val="clear" w:color="auto" w:fill="auto"/>
            <w:vAlign w:val="center"/>
            <w:hideMark/>
          </w:tcPr>
          <w:p w14:paraId="3C72D536"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1342" w:type="dxa"/>
            <w:tcBorders>
              <w:top w:val="nil"/>
              <w:left w:val="nil"/>
              <w:bottom w:val="single" w:sz="4" w:space="0" w:color="auto"/>
              <w:right w:val="single" w:sz="4" w:space="0" w:color="auto"/>
            </w:tcBorders>
            <w:shd w:val="clear" w:color="auto" w:fill="auto"/>
            <w:vAlign w:val="center"/>
            <w:hideMark/>
          </w:tcPr>
          <w:p w14:paraId="1C6A5F92"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c>
          <w:tcPr>
            <w:tcW w:w="1853" w:type="dxa"/>
            <w:tcBorders>
              <w:top w:val="nil"/>
              <w:left w:val="nil"/>
              <w:bottom w:val="single" w:sz="4" w:space="0" w:color="auto"/>
              <w:right w:val="single" w:sz="4" w:space="0" w:color="auto"/>
            </w:tcBorders>
            <w:shd w:val="clear" w:color="auto" w:fill="auto"/>
            <w:vAlign w:val="center"/>
            <w:hideMark/>
          </w:tcPr>
          <w:p w14:paraId="37E12D8B"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1541" w:type="dxa"/>
            <w:tcBorders>
              <w:top w:val="nil"/>
              <w:left w:val="nil"/>
              <w:bottom w:val="single" w:sz="4" w:space="0" w:color="auto"/>
              <w:right w:val="single" w:sz="4" w:space="0" w:color="auto"/>
            </w:tcBorders>
            <w:shd w:val="clear" w:color="auto" w:fill="auto"/>
            <w:vAlign w:val="center"/>
            <w:hideMark/>
          </w:tcPr>
          <w:p w14:paraId="549D0E9A"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c>
          <w:tcPr>
            <w:tcW w:w="1195" w:type="dxa"/>
            <w:tcBorders>
              <w:top w:val="nil"/>
              <w:left w:val="nil"/>
              <w:bottom w:val="single" w:sz="4" w:space="0" w:color="auto"/>
              <w:right w:val="single" w:sz="4" w:space="0" w:color="auto"/>
            </w:tcBorders>
            <w:shd w:val="clear" w:color="auto" w:fill="auto"/>
            <w:vAlign w:val="center"/>
            <w:hideMark/>
          </w:tcPr>
          <w:p w14:paraId="2846135F"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973" w:type="dxa"/>
            <w:tcBorders>
              <w:top w:val="nil"/>
              <w:left w:val="nil"/>
              <w:bottom w:val="single" w:sz="4" w:space="0" w:color="auto"/>
              <w:right w:val="single" w:sz="4" w:space="0" w:color="auto"/>
            </w:tcBorders>
            <w:shd w:val="clear" w:color="auto" w:fill="auto"/>
            <w:vAlign w:val="center"/>
            <w:hideMark/>
          </w:tcPr>
          <w:p w14:paraId="2361ECCB"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c>
          <w:tcPr>
            <w:tcW w:w="1195" w:type="dxa"/>
            <w:tcBorders>
              <w:top w:val="nil"/>
              <w:left w:val="nil"/>
              <w:bottom w:val="single" w:sz="4" w:space="0" w:color="auto"/>
              <w:right w:val="single" w:sz="4" w:space="0" w:color="auto"/>
            </w:tcBorders>
            <w:shd w:val="clear" w:color="auto" w:fill="auto"/>
            <w:vAlign w:val="center"/>
            <w:hideMark/>
          </w:tcPr>
          <w:p w14:paraId="7EC5F3F2"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Good</w:t>
            </w:r>
          </w:p>
        </w:tc>
        <w:tc>
          <w:tcPr>
            <w:tcW w:w="1195" w:type="dxa"/>
            <w:tcBorders>
              <w:top w:val="nil"/>
              <w:left w:val="nil"/>
              <w:bottom w:val="single" w:sz="4" w:space="0" w:color="auto"/>
              <w:right w:val="single" w:sz="4" w:space="0" w:color="auto"/>
            </w:tcBorders>
            <w:shd w:val="clear" w:color="auto" w:fill="auto"/>
            <w:vAlign w:val="center"/>
            <w:hideMark/>
          </w:tcPr>
          <w:p w14:paraId="0B2C80B4" w14:textId="77777777" w:rsidR="00A65951" w:rsidRPr="00A65951" w:rsidRDefault="00A65951" w:rsidP="00A65951">
            <w:pPr>
              <w:spacing w:after="0" w:line="240" w:lineRule="auto"/>
              <w:jc w:val="center"/>
              <w:rPr>
                <w:rFonts w:eastAsia="Times New Roman" w:cs="Arial"/>
                <w:b/>
                <w:bCs/>
                <w:color w:val="000000"/>
                <w:kern w:val="0"/>
                <w:sz w:val="16"/>
                <w:szCs w:val="16"/>
                <w:lang w:eastAsia="en-GB"/>
                <w14:ligatures w14:val="none"/>
              </w:rPr>
            </w:pPr>
            <w:r w:rsidRPr="00A65951">
              <w:rPr>
                <w:rFonts w:eastAsia="Times New Roman" w:cs="Arial"/>
                <w:b/>
                <w:bCs/>
                <w:color w:val="000000"/>
                <w:kern w:val="0"/>
                <w:sz w:val="16"/>
                <w:szCs w:val="16"/>
                <w:lang w:eastAsia="en-GB"/>
                <w14:ligatures w14:val="none"/>
              </w:rPr>
              <w:t>Bad</w:t>
            </w:r>
          </w:p>
        </w:tc>
      </w:tr>
      <w:tr w:rsidR="002C5AD7" w:rsidRPr="005B0A4D" w14:paraId="75C5DB0A" w14:textId="77777777" w:rsidTr="002C5AD7">
        <w:trPr>
          <w:trHeight w:val="1198"/>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7FA96E9F"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Adequate temperature </w:t>
            </w:r>
            <w:r w:rsidRPr="00A65951">
              <w:rPr>
                <w:rFonts w:eastAsia="Times New Roman" w:cs="Arial"/>
                <w:color w:val="000000"/>
                <w:kern w:val="0"/>
                <w:sz w:val="16"/>
                <w:szCs w:val="16"/>
                <w:lang w:eastAsia="en-GB"/>
                <w14:ligatures w14:val="none"/>
              </w:rPr>
              <w:br/>
              <w:t xml:space="preserve">measurement range </w:t>
            </w:r>
            <w:r w:rsidRPr="00A65951">
              <w:rPr>
                <w:rFonts w:eastAsia="Times New Roman" w:cs="Arial"/>
                <w:color w:val="000000"/>
                <w:kern w:val="0"/>
                <w:sz w:val="16"/>
                <w:szCs w:val="16"/>
                <w:lang w:eastAsia="en-GB"/>
                <w14:ligatures w14:val="none"/>
              </w:rPr>
              <w:br/>
              <w:t>of -30°C to 65°C</w:t>
            </w:r>
          </w:p>
        </w:tc>
        <w:tc>
          <w:tcPr>
            <w:tcW w:w="1137" w:type="dxa"/>
            <w:tcBorders>
              <w:top w:val="nil"/>
              <w:left w:val="nil"/>
              <w:bottom w:val="single" w:sz="4" w:space="0" w:color="auto"/>
              <w:right w:val="single" w:sz="4" w:space="0" w:color="auto"/>
            </w:tcBorders>
            <w:shd w:val="clear" w:color="auto" w:fill="auto"/>
            <w:noWrap/>
            <w:vAlign w:val="center"/>
            <w:hideMark/>
          </w:tcPr>
          <w:p w14:paraId="2205D701"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only accurate to ±1°C. </w:t>
            </w:r>
          </w:p>
        </w:tc>
        <w:tc>
          <w:tcPr>
            <w:tcW w:w="1239" w:type="dxa"/>
            <w:tcBorders>
              <w:top w:val="nil"/>
              <w:left w:val="nil"/>
              <w:bottom w:val="single" w:sz="4" w:space="0" w:color="auto"/>
              <w:right w:val="single" w:sz="4" w:space="0" w:color="auto"/>
            </w:tcBorders>
            <w:shd w:val="clear" w:color="auto" w:fill="auto"/>
            <w:noWrap/>
            <w:vAlign w:val="center"/>
            <w:hideMark/>
          </w:tcPr>
          <w:p w14:paraId="551603F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Low Cost</w:t>
            </w:r>
          </w:p>
        </w:tc>
        <w:tc>
          <w:tcPr>
            <w:tcW w:w="1195" w:type="dxa"/>
            <w:tcBorders>
              <w:top w:val="nil"/>
              <w:left w:val="nil"/>
              <w:bottom w:val="single" w:sz="4" w:space="0" w:color="auto"/>
              <w:right w:val="single" w:sz="4" w:space="0" w:color="auto"/>
            </w:tcBorders>
            <w:shd w:val="clear" w:color="auto" w:fill="auto"/>
            <w:vAlign w:val="center"/>
            <w:hideMark/>
          </w:tcPr>
          <w:p w14:paraId="48A353A7"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No light intensity </w:t>
            </w:r>
            <w:r w:rsidRPr="00A65951">
              <w:rPr>
                <w:rFonts w:eastAsia="Times New Roman" w:cs="Arial"/>
                <w:color w:val="000000"/>
                <w:kern w:val="0"/>
                <w:sz w:val="16"/>
                <w:szCs w:val="16"/>
                <w:lang w:eastAsia="en-GB"/>
                <w14:ligatures w14:val="none"/>
              </w:rPr>
              <w:br/>
              <w:t xml:space="preserve">measurement </w:t>
            </w:r>
          </w:p>
        </w:tc>
        <w:tc>
          <w:tcPr>
            <w:tcW w:w="1706" w:type="dxa"/>
            <w:tcBorders>
              <w:top w:val="nil"/>
              <w:left w:val="nil"/>
              <w:bottom w:val="single" w:sz="4" w:space="0" w:color="auto"/>
              <w:right w:val="single" w:sz="4" w:space="0" w:color="auto"/>
            </w:tcBorders>
            <w:shd w:val="clear" w:color="auto" w:fill="auto"/>
            <w:vAlign w:val="center"/>
            <w:hideMark/>
          </w:tcPr>
          <w:p w14:paraId="3CCD129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enthusiast/professional users</w:t>
            </w:r>
          </w:p>
        </w:tc>
        <w:tc>
          <w:tcPr>
            <w:tcW w:w="1342" w:type="dxa"/>
            <w:tcBorders>
              <w:top w:val="nil"/>
              <w:left w:val="nil"/>
              <w:bottom w:val="single" w:sz="4" w:space="0" w:color="auto"/>
              <w:right w:val="single" w:sz="4" w:space="0" w:color="auto"/>
            </w:tcBorders>
            <w:shd w:val="clear" w:color="auto" w:fill="auto"/>
            <w:vAlign w:val="center"/>
            <w:hideMark/>
          </w:tcPr>
          <w:p w14:paraId="224F44C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No VOC, UV </w:t>
            </w:r>
            <w:r w:rsidRPr="00A65951">
              <w:rPr>
                <w:rFonts w:eastAsia="Times New Roman" w:cs="Arial"/>
                <w:color w:val="000000"/>
                <w:kern w:val="0"/>
                <w:sz w:val="16"/>
                <w:szCs w:val="16"/>
                <w:lang w:eastAsia="en-GB"/>
                <w14:ligatures w14:val="none"/>
              </w:rPr>
              <w:br/>
              <w:t>or PM measurement</w:t>
            </w:r>
          </w:p>
        </w:tc>
        <w:tc>
          <w:tcPr>
            <w:tcW w:w="1853" w:type="dxa"/>
            <w:tcBorders>
              <w:top w:val="nil"/>
              <w:left w:val="nil"/>
              <w:bottom w:val="single" w:sz="4" w:space="0" w:color="auto"/>
              <w:right w:val="single" w:sz="4" w:space="0" w:color="auto"/>
            </w:tcBorders>
            <w:shd w:val="clear" w:color="auto" w:fill="auto"/>
            <w:vAlign w:val="center"/>
            <w:hideMark/>
          </w:tcPr>
          <w:p w14:paraId="560DA3C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enthusiast/professional users</w:t>
            </w:r>
          </w:p>
        </w:tc>
        <w:tc>
          <w:tcPr>
            <w:tcW w:w="1541" w:type="dxa"/>
            <w:tcBorders>
              <w:top w:val="nil"/>
              <w:left w:val="nil"/>
              <w:bottom w:val="single" w:sz="4" w:space="0" w:color="auto"/>
              <w:right w:val="single" w:sz="4" w:space="0" w:color="auto"/>
            </w:tcBorders>
            <w:shd w:val="clear" w:color="auto" w:fill="auto"/>
            <w:vAlign w:val="center"/>
            <w:hideMark/>
          </w:tcPr>
          <w:p w14:paraId="64504F26"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24V power supply, heating element built in, only for fixed installations</w:t>
            </w:r>
          </w:p>
        </w:tc>
        <w:tc>
          <w:tcPr>
            <w:tcW w:w="1195" w:type="dxa"/>
            <w:tcBorders>
              <w:top w:val="nil"/>
              <w:left w:val="nil"/>
              <w:bottom w:val="single" w:sz="4" w:space="0" w:color="auto"/>
              <w:right w:val="single" w:sz="4" w:space="0" w:color="auto"/>
            </w:tcBorders>
            <w:shd w:val="clear" w:color="auto" w:fill="auto"/>
            <w:vAlign w:val="center"/>
            <w:hideMark/>
          </w:tcPr>
          <w:p w14:paraId="77F94070"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0.01°C resolution</w:t>
            </w:r>
          </w:p>
        </w:tc>
        <w:tc>
          <w:tcPr>
            <w:tcW w:w="973" w:type="dxa"/>
            <w:tcBorders>
              <w:top w:val="nil"/>
              <w:left w:val="nil"/>
              <w:bottom w:val="single" w:sz="4" w:space="0" w:color="auto"/>
              <w:right w:val="single" w:sz="4" w:space="0" w:color="auto"/>
            </w:tcBorders>
            <w:shd w:val="clear" w:color="auto" w:fill="auto"/>
            <w:vAlign w:val="center"/>
            <w:hideMark/>
          </w:tcPr>
          <w:p w14:paraId="302A0E8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Fixed installation only</w:t>
            </w:r>
          </w:p>
        </w:tc>
        <w:tc>
          <w:tcPr>
            <w:tcW w:w="1195" w:type="dxa"/>
            <w:tcBorders>
              <w:top w:val="nil"/>
              <w:left w:val="nil"/>
              <w:bottom w:val="single" w:sz="4" w:space="0" w:color="auto"/>
              <w:right w:val="single" w:sz="4" w:space="0" w:color="auto"/>
            </w:tcBorders>
            <w:shd w:val="clear" w:color="auto" w:fill="auto"/>
            <w:vAlign w:val="center"/>
            <w:hideMark/>
          </w:tcPr>
          <w:p w14:paraId="587B7AF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Professional quality</w:t>
            </w:r>
          </w:p>
        </w:tc>
        <w:tc>
          <w:tcPr>
            <w:tcW w:w="1195" w:type="dxa"/>
            <w:tcBorders>
              <w:top w:val="nil"/>
              <w:left w:val="nil"/>
              <w:bottom w:val="single" w:sz="4" w:space="0" w:color="auto"/>
              <w:right w:val="single" w:sz="4" w:space="0" w:color="auto"/>
            </w:tcBorders>
            <w:shd w:val="clear" w:color="auto" w:fill="auto"/>
            <w:vAlign w:val="center"/>
            <w:hideMark/>
          </w:tcPr>
          <w:p w14:paraId="1428A16F"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External datalogger required </w:t>
            </w:r>
          </w:p>
        </w:tc>
      </w:tr>
      <w:tr w:rsidR="002C5AD7" w:rsidRPr="005B0A4D" w14:paraId="7617F8E1" w14:textId="77777777" w:rsidTr="002C5AD7">
        <w:trPr>
          <w:trHeight w:val="1091"/>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427105EB"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Windspeed measurement of up to</w:t>
            </w:r>
            <w:r w:rsidRPr="00A65951">
              <w:rPr>
                <w:rFonts w:eastAsia="Times New Roman" w:cs="Arial"/>
                <w:color w:val="000000"/>
                <w:kern w:val="0"/>
                <w:sz w:val="16"/>
                <w:szCs w:val="16"/>
                <w:lang w:eastAsia="en-GB"/>
                <w14:ligatures w14:val="none"/>
              </w:rPr>
              <w:br/>
              <w:t xml:space="preserve"> 50m/s using a cup anemometer - Simple</w:t>
            </w:r>
          </w:p>
        </w:tc>
        <w:tc>
          <w:tcPr>
            <w:tcW w:w="1137" w:type="dxa"/>
            <w:tcBorders>
              <w:top w:val="nil"/>
              <w:left w:val="nil"/>
              <w:bottom w:val="single" w:sz="4" w:space="0" w:color="auto"/>
              <w:right w:val="single" w:sz="4" w:space="0" w:color="auto"/>
            </w:tcBorders>
            <w:shd w:val="clear" w:color="auto" w:fill="auto"/>
            <w:vAlign w:val="center"/>
            <w:hideMark/>
          </w:tcPr>
          <w:p w14:paraId="04FCE8CF"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accuracy suffers over 5m/s</w:t>
            </w:r>
            <w:r w:rsidRPr="00A65951">
              <w:rPr>
                <w:rFonts w:eastAsia="Times New Roman" w:cs="Arial"/>
                <w:color w:val="000000"/>
                <w:kern w:val="0"/>
                <w:sz w:val="16"/>
                <w:szCs w:val="16"/>
                <w:lang w:eastAsia="en-GB"/>
                <w14:ligatures w14:val="none"/>
              </w:rPr>
              <w:br/>
              <w:t xml:space="preserve"> lower quality, durability may be an issue</w:t>
            </w:r>
          </w:p>
        </w:tc>
        <w:tc>
          <w:tcPr>
            <w:tcW w:w="1239" w:type="dxa"/>
            <w:tcBorders>
              <w:top w:val="nil"/>
              <w:left w:val="nil"/>
              <w:bottom w:val="single" w:sz="4" w:space="0" w:color="auto"/>
              <w:right w:val="single" w:sz="4" w:space="0" w:color="auto"/>
            </w:tcBorders>
            <w:shd w:val="clear" w:color="auto" w:fill="auto"/>
            <w:vAlign w:val="center"/>
            <w:hideMark/>
          </w:tcPr>
          <w:p w14:paraId="757BF7E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Good temperature measurement range,</w:t>
            </w:r>
            <w:r w:rsidRPr="00A65951">
              <w:rPr>
                <w:rFonts w:eastAsia="Times New Roman" w:cs="Arial"/>
                <w:color w:val="000000"/>
                <w:kern w:val="0"/>
                <w:sz w:val="16"/>
                <w:szCs w:val="16"/>
                <w:lang w:eastAsia="en-GB"/>
                <w14:ligatures w14:val="none"/>
              </w:rPr>
              <w:br/>
              <w:t xml:space="preserve"> good accuracy and resolution</w:t>
            </w:r>
          </w:p>
        </w:tc>
        <w:tc>
          <w:tcPr>
            <w:tcW w:w="1195" w:type="dxa"/>
            <w:tcBorders>
              <w:top w:val="nil"/>
              <w:left w:val="nil"/>
              <w:bottom w:val="single" w:sz="4" w:space="0" w:color="auto"/>
              <w:right w:val="single" w:sz="4" w:space="0" w:color="auto"/>
            </w:tcBorders>
            <w:shd w:val="clear" w:color="auto" w:fill="auto"/>
            <w:vAlign w:val="center"/>
            <w:hideMark/>
          </w:tcPr>
          <w:p w14:paraId="2FE26DA7"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No VOC, UV </w:t>
            </w:r>
            <w:r w:rsidRPr="00A65951">
              <w:rPr>
                <w:rFonts w:eastAsia="Times New Roman" w:cs="Arial"/>
                <w:color w:val="000000"/>
                <w:kern w:val="0"/>
                <w:sz w:val="16"/>
                <w:szCs w:val="16"/>
                <w:lang w:eastAsia="en-GB"/>
                <w14:ligatures w14:val="none"/>
              </w:rPr>
              <w:br/>
              <w:t>or PM measurement</w:t>
            </w:r>
          </w:p>
        </w:tc>
        <w:tc>
          <w:tcPr>
            <w:tcW w:w="1706" w:type="dxa"/>
            <w:tcBorders>
              <w:top w:val="nil"/>
              <w:left w:val="nil"/>
              <w:bottom w:val="single" w:sz="4" w:space="0" w:color="auto"/>
              <w:right w:val="single" w:sz="4" w:space="0" w:color="auto"/>
            </w:tcBorders>
            <w:shd w:val="clear" w:color="auto" w:fill="auto"/>
            <w:vAlign w:val="center"/>
            <w:hideMark/>
          </w:tcPr>
          <w:p w14:paraId="1C95689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ascii="Times New Roman" w:eastAsia="Times New Roman" w:hAnsi="Times New Roman" w:cs="Times New Roman"/>
                <w:color w:val="000000"/>
                <w:kern w:val="0"/>
                <w:sz w:val="16"/>
                <w:szCs w:val="16"/>
                <w:lang w:eastAsia="en-GB"/>
                <w14:ligatures w14:val="none"/>
              </w:rPr>
              <w:t xml:space="preserve"> </w:t>
            </w:r>
            <w:r w:rsidRPr="00A65951">
              <w:rPr>
                <w:rFonts w:eastAsia="Times New Roman" w:cs="Arial"/>
                <w:color w:val="000000"/>
                <w:kern w:val="0"/>
                <w:sz w:val="16"/>
                <w:szCs w:val="16"/>
                <w:lang w:eastAsia="en-GB"/>
                <w14:ligatures w14:val="none"/>
              </w:rPr>
              <w:t>Largest Temperature measurement range</w:t>
            </w:r>
          </w:p>
        </w:tc>
        <w:tc>
          <w:tcPr>
            <w:tcW w:w="1342" w:type="dxa"/>
            <w:tcBorders>
              <w:top w:val="nil"/>
              <w:left w:val="nil"/>
              <w:bottom w:val="single" w:sz="4" w:space="0" w:color="auto"/>
              <w:right w:val="single" w:sz="4" w:space="0" w:color="auto"/>
            </w:tcBorders>
            <w:shd w:val="clear" w:color="auto" w:fill="auto"/>
            <w:vAlign w:val="center"/>
            <w:hideMark/>
          </w:tcPr>
          <w:p w14:paraId="2AD99F21"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No wireless capabilities</w:t>
            </w:r>
          </w:p>
        </w:tc>
        <w:tc>
          <w:tcPr>
            <w:tcW w:w="1853" w:type="dxa"/>
            <w:tcBorders>
              <w:top w:val="nil"/>
              <w:left w:val="nil"/>
              <w:bottom w:val="single" w:sz="4" w:space="0" w:color="auto"/>
              <w:right w:val="single" w:sz="4" w:space="0" w:color="auto"/>
            </w:tcBorders>
            <w:shd w:val="clear" w:color="auto" w:fill="auto"/>
            <w:vAlign w:val="center"/>
            <w:hideMark/>
          </w:tcPr>
          <w:p w14:paraId="79BA72A7"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Largest windspeed range to 85m/s using ultrasonic measurement</w:t>
            </w:r>
          </w:p>
        </w:tc>
        <w:tc>
          <w:tcPr>
            <w:tcW w:w="1541" w:type="dxa"/>
            <w:tcBorders>
              <w:top w:val="nil"/>
              <w:left w:val="nil"/>
              <w:bottom w:val="single" w:sz="4" w:space="0" w:color="auto"/>
              <w:right w:val="single" w:sz="4" w:space="0" w:color="auto"/>
            </w:tcBorders>
            <w:shd w:val="clear" w:color="auto" w:fill="auto"/>
            <w:vAlign w:val="center"/>
            <w:hideMark/>
          </w:tcPr>
          <w:p w14:paraId="00CD5D51"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High cost</w:t>
            </w:r>
          </w:p>
        </w:tc>
        <w:tc>
          <w:tcPr>
            <w:tcW w:w="1195" w:type="dxa"/>
            <w:tcBorders>
              <w:top w:val="nil"/>
              <w:left w:val="nil"/>
              <w:bottom w:val="single" w:sz="4" w:space="0" w:color="auto"/>
              <w:right w:val="single" w:sz="4" w:space="0" w:color="auto"/>
            </w:tcBorders>
            <w:shd w:val="clear" w:color="auto" w:fill="auto"/>
            <w:vAlign w:val="center"/>
            <w:hideMark/>
          </w:tcPr>
          <w:p w14:paraId="6181AE96" w14:textId="6E225DE2"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 </w:t>
            </w:r>
            <w:r w:rsidR="002C5AD7" w:rsidRPr="00A65951">
              <w:rPr>
                <w:rFonts w:eastAsia="Times New Roman" w:cs="Arial"/>
                <w:color w:val="000000"/>
                <w:kern w:val="0"/>
                <w:sz w:val="16"/>
                <w:szCs w:val="16"/>
                <w:lang w:eastAsia="en-GB"/>
                <w14:ligatures w14:val="none"/>
              </w:rPr>
              <w:t>windspeed using</w:t>
            </w:r>
            <w:r w:rsidRPr="00A65951">
              <w:rPr>
                <w:rFonts w:eastAsia="Times New Roman" w:cs="Arial"/>
                <w:color w:val="000000"/>
                <w:kern w:val="0"/>
                <w:sz w:val="16"/>
                <w:szCs w:val="16"/>
                <w:lang w:eastAsia="en-GB"/>
                <w14:ligatures w14:val="none"/>
              </w:rPr>
              <w:t xml:space="preserve"> ultrasonic measurement</w:t>
            </w:r>
          </w:p>
        </w:tc>
        <w:tc>
          <w:tcPr>
            <w:tcW w:w="973" w:type="dxa"/>
            <w:tcBorders>
              <w:top w:val="nil"/>
              <w:left w:val="nil"/>
              <w:bottom w:val="single" w:sz="4" w:space="0" w:color="auto"/>
              <w:right w:val="single" w:sz="4" w:space="0" w:color="auto"/>
            </w:tcBorders>
            <w:shd w:val="clear" w:color="auto" w:fill="auto"/>
            <w:vAlign w:val="center"/>
            <w:hideMark/>
          </w:tcPr>
          <w:p w14:paraId="4713993E"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External datalogger</w:t>
            </w:r>
          </w:p>
        </w:tc>
        <w:tc>
          <w:tcPr>
            <w:tcW w:w="1195" w:type="dxa"/>
            <w:tcBorders>
              <w:top w:val="nil"/>
              <w:left w:val="nil"/>
              <w:bottom w:val="single" w:sz="4" w:space="0" w:color="auto"/>
              <w:right w:val="single" w:sz="4" w:space="0" w:color="auto"/>
            </w:tcBorders>
            <w:shd w:val="clear" w:color="auto" w:fill="auto"/>
            <w:vAlign w:val="center"/>
            <w:hideMark/>
          </w:tcPr>
          <w:p w14:paraId="55EAC247" w14:textId="5027A0B3"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 </w:t>
            </w:r>
            <w:r w:rsidR="002C5AD7" w:rsidRPr="00A65951">
              <w:rPr>
                <w:rFonts w:eastAsia="Times New Roman" w:cs="Arial"/>
                <w:color w:val="000000"/>
                <w:kern w:val="0"/>
                <w:sz w:val="16"/>
                <w:szCs w:val="16"/>
                <w:lang w:eastAsia="en-GB"/>
                <w14:ligatures w14:val="none"/>
              </w:rPr>
              <w:t>windspeed using</w:t>
            </w:r>
            <w:r w:rsidRPr="00A65951">
              <w:rPr>
                <w:rFonts w:eastAsia="Times New Roman" w:cs="Arial"/>
                <w:color w:val="000000"/>
                <w:kern w:val="0"/>
                <w:sz w:val="16"/>
                <w:szCs w:val="16"/>
                <w:lang w:eastAsia="en-GB"/>
                <w14:ligatures w14:val="none"/>
              </w:rPr>
              <w:t xml:space="preserve"> ultrasonic measurement</w:t>
            </w:r>
          </w:p>
        </w:tc>
        <w:tc>
          <w:tcPr>
            <w:tcW w:w="1195" w:type="dxa"/>
            <w:tcBorders>
              <w:top w:val="nil"/>
              <w:left w:val="nil"/>
              <w:bottom w:val="single" w:sz="4" w:space="0" w:color="auto"/>
              <w:right w:val="single" w:sz="4" w:space="0" w:color="auto"/>
            </w:tcBorders>
            <w:shd w:val="clear" w:color="auto" w:fill="auto"/>
            <w:vAlign w:val="center"/>
            <w:hideMark/>
          </w:tcPr>
          <w:p w14:paraId="2A2C0712"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No VOC, UV </w:t>
            </w:r>
            <w:r w:rsidRPr="00A65951">
              <w:rPr>
                <w:rFonts w:eastAsia="Times New Roman" w:cs="Arial"/>
                <w:color w:val="000000"/>
                <w:kern w:val="0"/>
                <w:sz w:val="16"/>
                <w:szCs w:val="16"/>
                <w:lang w:eastAsia="en-GB"/>
                <w14:ligatures w14:val="none"/>
              </w:rPr>
              <w:br/>
              <w:t>or PM measurement</w:t>
            </w:r>
          </w:p>
        </w:tc>
      </w:tr>
      <w:tr w:rsidR="002C5AD7" w:rsidRPr="005B0A4D" w14:paraId="506AD144" w14:textId="77777777" w:rsidTr="002C5AD7">
        <w:trPr>
          <w:trHeight w:val="896"/>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10B3CA8D"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Light Measurement with Lux </w:t>
            </w:r>
            <w:r w:rsidRPr="00A65951">
              <w:rPr>
                <w:rFonts w:eastAsia="Times New Roman" w:cs="Arial"/>
                <w:color w:val="000000"/>
                <w:kern w:val="0"/>
                <w:sz w:val="16"/>
                <w:szCs w:val="16"/>
                <w:lang w:eastAsia="en-GB"/>
                <w14:ligatures w14:val="none"/>
              </w:rPr>
              <w:br/>
              <w:t>output range that covers bright sunlight</w:t>
            </w:r>
          </w:p>
        </w:tc>
        <w:tc>
          <w:tcPr>
            <w:tcW w:w="1137" w:type="dxa"/>
            <w:tcBorders>
              <w:top w:val="nil"/>
              <w:left w:val="nil"/>
              <w:bottom w:val="single" w:sz="4" w:space="0" w:color="auto"/>
              <w:right w:val="single" w:sz="4" w:space="0" w:color="auto"/>
            </w:tcBorders>
            <w:shd w:val="clear" w:color="auto" w:fill="auto"/>
            <w:vAlign w:val="center"/>
            <w:hideMark/>
          </w:tcPr>
          <w:p w14:paraId="5C6E2B9C" w14:textId="47D18612"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xml:space="preserve">No </w:t>
            </w:r>
            <w:r w:rsidR="0006715E" w:rsidRPr="00A65951">
              <w:rPr>
                <w:rFonts w:ascii="Calibri" w:eastAsia="Times New Roman" w:hAnsi="Calibri" w:cs="Calibri"/>
                <w:color w:val="000000"/>
                <w:kern w:val="0"/>
                <w:sz w:val="16"/>
                <w:szCs w:val="16"/>
                <w:lang w:eastAsia="en-GB"/>
                <w14:ligatures w14:val="none"/>
              </w:rPr>
              <w:t>VOC, UV</w:t>
            </w:r>
            <w:r w:rsidRPr="00A65951">
              <w:rPr>
                <w:rFonts w:ascii="Calibri" w:eastAsia="Times New Roman" w:hAnsi="Calibri" w:cs="Calibri"/>
                <w:color w:val="000000"/>
                <w:kern w:val="0"/>
                <w:sz w:val="16"/>
                <w:szCs w:val="16"/>
                <w:lang w:eastAsia="en-GB"/>
                <w14:ligatures w14:val="none"/>
              </w:rPr>
              <w:t xml:space="preserve">, or </w:t>
            </w:r>
            <w:r w:rsidRPr="00A65951">
              <w:rPr>
                <w:rFonts w:ascii="Calibri" w:eastAsia="Times New Roman" w:hAnsi="Calibri" w:cs="Calibri"/>
                <w:color w:val="000000"/>
                <w:kern w:val="0"/>
                <w:sz w:val="16"/>
                <w:szCs w:val="16"/>
                <w:lang w:eastAsia="en-GB"/>
                <w14:ligatures w14:val="none"/>
              </w:rPr>
              <w:br/>
              <w:t>PM Measurement</w:t>
            </w:r>
          </w:p>
        </w:tc>
        <w:tc>
          <w:tcPr>
            <w:tcW w:w="1239" w:type="dxa"/>
            <w:tcBorders>
              <w:top w:val="nil"/>
              <w:left w:val="nil"/>
              <w:bottom w:val="single" w:sz="4" w:space="0" w:color="auto"/>
              <w:right w:val="single" w:sz="4" w:space="0" w:color="auto"/>
            </w:tcBorders>
            <w:shd w:val="clear" w:color="auto" w:fill="auto"/>
            <w:noWrap/>
            <w:vAlign w:val="center"/>
            <w:hideMark/>
          </w:tcPr>
          <w:p w14:paraId="098BD5D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Good RH accuracy </w:t>
            </w:r>
          </w:p>
        </w:tc>
        <w:tc>
          <w:tcPr>
            <w:tcW w:w="1195" w:type="dxa"/>
            <w:tcBorders>
              <w:top w:val="nil"/>
              <w:left w:val="nil"/>
              <w:bottom w:val="single" w:sz="4" w:space="0" w:color="auto"/>
              <w:right w:val="single" w:sz="4" w:space="0" w:color="auto"/>
            </w:tcBorders>
            <w:shd w:val="clear" w:color="auto" w:fill="auto"/>
            <w:vAlign w:val="center"/>
            <w:hideMark/>
          </w:tcPr>
          <w:p w14:paraId="54976E9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No datalogging </w:t>
            </w:r>
            <w:r w:rsidRPr="00A65951">
              <w:rPr>
                <w:rFonts w:eastAsia="Times New Roman" w:cs="Arial"/>
                <w:color w:val="000000"/>
                <w:kern w:val="0"/>
                <w:sz w:val="16"/>
                <w:szCs w:val="16"/>
                <w:lang w:eastAsia="en-GB"/>
                <w14:ligatures w14:val="none"/>
              </w:rPr>
              <w:br/>
              <w:t>capabilities</w:t>
            </w:r>
          </w:p>
        </w:tc>
        <w:tc>
          <w:tcPr>
            <w:tcW w:w="1706" w:type="dxa"/>
            <w:tcBorders>
              <w:top w:val="nil"/>
              <w:left w:val="nil"/>
              <w:bottom w:val="single" w:sz="4" w:space="0" w:color="auto"/>
              <w:right w:val="single" w:sz="4" w:space="0" w:color="auto"/>
            </w:tcBorders>
            <w:shd w:val="clear" w:color="auto" w:fill="auto"/>
            <w:vAlign w:val="center"/>
            <w:hideMark/>
          </w:tcPr>
          <w:p w14:paraId="507AC716"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Tripod mounted </w:t>
            </w:r>
          </w:p>
        </w:tc>
        <w:tc>
          <w:tcPr>
            <w:tcW w:w="1342" w:type="dxa"/>
            <w:tcBorders>
              <w:top w:val="nil"/>
              <w:left w:val="nil"/>
              <w:bottom w:val="single" w:sz="4" w:space="0" w:color="auto"/>
              <w:right w:val="single" w:sz="4" w:space="0" w:color="auto"/>
            </w:tcBorders>
            <w:shd w:val="clear" w:color="auto" w:fill="auto"/>
            <w:vAlign w:val="center"/>
            <w:hideMark/>
          </w:tcPr>
          <w:p w14:paraId="1134793A"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No Light, or rainfall measurement</w:t>
            </w:r>
          </w:p>
        </w:tc>
        <w:tc>
          <w:tcPr>
            <w:tcW w:w="1853" w:type="dxa"/>
            <w:tcBorders>
              <w:top w:val="nil"/>
              <w:left w:val="nil"/>
              <w:bottom w:val="single" w:sz="4" w:space="0" w:color="auto"/>
              <w:right w:val="single" w:sz="4" w:space="0" w:color="auto"/>
            </w:tcBorders>
            <w:shd w:val="clear" w:color="auto" w:fill="auto"/>
            <w:vAlign w:val="center"/>
            <w:hideMark/>
          </w:tcPr>
          <w:p w14:paraId="251B5E91"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barometer</w:t>
            </w:r>
          </w:p>
        </w:tc>
        <w:tc>
          <w:tcPr>
            <w:tcW w:w="1541" w:type="dxa"/>
            <w:tcBorders>
              <w:top w:val="nil"/>
              <w:left w:val="nil"/>
              <w:bottom w:val="single" w:sz="4" w:space="0" w:color="auto"/>
              <w:right w:val="single" w:sz="4" w:space="0" w:color="auto"/>
            </w:tcBorders>
            <w:shd w:val="clear" w:color="auto" w:fill="auto"/>
            <w:vAlign w:val="center"/>
            <w:hideMark/>
          </w:tcPr>
          <w:p w14:paraId="2607B8DE"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External datalogger required </w:t>
            </w:r>
          </w:p>
        </w:tc>
        <w:tc>
          <w:tcPr>
            <w:tcW w:w="1195" w:type="dxa"/>
            <w:tcBorders>
              <w:top w:val="nil"/>
              <w:left w:val="nil"/>
              <w:bottom w:val="single" w:sz="4" w:space="0" w:color="auto"/>
              <w:right w:val="single" w:sz="4" w:space="0" w:color="auto"/>
            </w:tcBorders>
            <w:shd w:val="clear" w:color="auto" w:fill="auto"/>
            <w:vAlign w:val="center"/>
            <w:hideMark/>
          </w:tcPr>
          <w:p w14:paraId="114BEE7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Lux level measurement</w:t>
            </w:r>
          </w:p>
        </w:tc>
        <w:tc>
          <w:tcPr>
            <w:tcW w:w="973" w:type="dxa"/>
            <w:tcBorders>
              <w:top w:val="nil"/>
              <w:left w:val="nil"/>
              <w:bottom w:val="single" w:sz="4" w:space="0" w:color="auto"/>
              <w:right w:val="single" w:sz="4" w:space="0" w:color="auto"/>
            </w:tcBorders>
            <w:shd w:val="clear" w:color="auto" w:fill="auto"/>
            <w:vAlign w:val="center"/>
            <w:hideMark/>
          </w:tcPr>
          <w:p w14:paraId="290858EC"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40481BB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True pyranometer Irradiance</w:t>
            </w:r>
          </w:p>
        </w:tc>
        <w:tc>
          <w:tcPr>
            <w:tcW w:w="1195" w:type="dxa"/>
            <w:tcBorders>
              <w:top w:val="nil"/>
              <w:left w:val="nil"/>
              <w:bottom w:val="single" w:sz="4" w:space="0" w:color="auto"/>
              <w:right w:val="single" w:sz="4" w:space="0" w:color="auto"/>
            </w:tcBorders>
            <w:shd w:val="clear" w:color="auto" w:fill="auto"/>
            <w:vAlign w:val="center"/>
            <w:hideMark/>
          </w:tcPr>
          <w:p w14:paraId="295C2E5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High cost</w:t>
            </w:r>
          </w:p>
        </w:tc>
      </w:tr>
      <w:tr w:rsidR="002C5AD7" w:rsidRPr="005B0A4D" w14:paraId="1AA1F165" w14:textId="77777777" w:rsidTr="002C5AD7">
        <w:trPr>
          <w:trHeight w:val="896"/>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2CEAFBBD" w14:textId="2F2FBA4C" w:rsidR="00A65951" w:rsidRPr="00A65951" w:rsidRDefault="0006715E"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Wireless</w:t>
            </w:r>
            <w:r w:rsidR="00A65951" w:rsidRPr="00A65951">
              <w:rPr>
                <w:rFonts w:eastAsia="Times New Roman" w:cs="Arial"/>
                <w:color w:val="000000"/>
                <w:kern w:val="0"/>
                <w:sz w:val="16"/>
                <w:szCs w:val="16"/>
                <w:lang w:eastAsia="en-GB"/>
                <w14:ligatures w14:val="none"/>
              </w:rPr>
              <w:t xml:space="preserve"> Capable</w:t>
            </w:r>
          </w:p>
        </w:tc>
        <w:tc>
          <w:tcPr>
            <w:tcW w:w="1137" w:type="dxa"/>
            <w:tcBorders>
              <w:top w:val="nil"/>
              <w:left w:val="nil"/>
              <w:bottom w:val="single" w:sz="4" w:space="0" w:color="auto"/>
              <w:right w:val="single" w:sz="4" w:space="0" w:color="auto"/>
            </w:tcBorders>
            <w:shd w:val="clear" w:color="auto" w:fill="auto"/>
            <w:noWrap/>
            <w:vAlign w:val="center"/>
            <w:hideMark/>
          </w:tcPr>
          <w:p w14:paraId="4DC859ED"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Poor RH Accuracy</w:t>
            </w:r>
          </w:p>
        </w:tc>
        <w:tc>
          <w:tcPr>
            <w:tcW w:w="1239" w:type="dxa"/>
            <w:tcBorders>
              <w:top w:val="nil"/>
              <w:left w:val="nil"/>
              <w:bottom w:val="single" w:sz="4" w:space="0" w:color="auto"/>
              <w:right w:val="single" w:sz="4" w:space="0" w:color="auto"/>
            </w:tcBorders>
            <w:shd w:val="clear" w:color="auto" w:fill="auto"/>
            <w:vAlign w:val="center"/>
            <w:hideMark/>
          </w:tcPr>
          <w:p w14:paraId="1A2EB1E4"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Good wind speed </w:t>
            </w:r>
            <w:r w:rsidRPr="00A65951">
              <w:rPr>
                <w:rFonts w:eastAsia="Times New Roman" w:cs="Arial"/>
                <w:color w:val="000000"/>
                <w:kern w:val="0"/>
                <w:sz w:val="16"/>
                <w:szCs w:val="16"/>
                <w:lang w:eastAsia="en-GB"/>
                <w14:ligatures w14:val="none"/>
              </w:rPr>
              <w:br/>
              <w:t>measurement range,</w:t>
            </w:r>
            <w:r w:rsidRPr="00A65951">
              <w:rPr>
                <w:rFonts w:eastAsia="Times New Roman" w:cs="Arial"/>
                <w:color w:val="000000"/>
                <w:kern w:val="0"/>
                <w:sz w:val="16"/>
                <w:szCs w:val="16"/>
                <w:lang w:eastAsia="en-GB"/>
                <w14:ligatures w14:val="none"/>
              </w:rPr>
              <w:br/>
              <w:t xml:space="preserve"> accuracy and resolution</w:t>
            </w:r>
          </w:p>
        </w:tc>
        <w:tc>
          <w:tcPr>
            <w:tcW w:w="1195" w:type="dxa"/>
            <w:tcBorders>
              <w:top w:val="nil"/>
              <w:left w:val="nil"/>
              <w:bottom w:val="single" w:sz="4" w:space="0" w:color="auto"/>
              <w:right w:val="single" w:sz="4" w:space="0" w:color="auto"/>
            </w:tcBorders>
            <w:shd w:val="clear" w:color="auto" w:fill="auto"/>
            <w:noWrap/>
            <w:vAlign w:val="center"/>
            <w:hideMark/>
          </w:tcPr>
          <w:p w14:paraId="0C6B34AC"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07D070D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Accurate RH </w:t>
            </w:r>
          </w:p>
        </w:tc>
        <w:tc>
          <w:tcPr>
            <w:tcW w:w="1342" w:type="dxa"/>
            <w:tcBorders>
              <w:top w:val="nil"/>
              <w:left w:val="nil"/>
              <w:bottom w:val="single" w:sz="4" w:space="0" w:color="auto"/>
              <w:right w:val="single" w:sz="4" w:space="0" w:color="auto"/>
            </w:tcBorders>
            <w:shd w:val="clear" w:color="auto" w:fill="auto"/>
            <w:noWrap/>
            <w:vAlign w:val="bottom"/>
            <w:hideMark/>
          </w:tcPr>
          <w:p w14:paraId="6285D772"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vAlign w:val="center"/>
            <w:hideMark/>
          </w:tcPr>
          <w:p w14:paraId="43A72D7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IP65</w:t>
            </w:r>
          </w:p>
        </w:tc>
        <w:tc>
          <w:tcPr>
            <w:tcW w:w="1541" w:type="dxa"/>
            <w:tcBorders>
              <w:top w:val="nil"/>
              <w:left w:val="nil"/>
              <w:bottom w:val="single" w:sz="4" w:space="0" w:color="auto"/>
              <w:right w:val="single" w:sz="4" w:space="0" w:color="auto"/>
            </w:tcBorders>
            <w:shd w:val="clear" w:color="auto" w:fill="auto"/>
            <w:noWrap/>
            <w:vAlign w:val="bottom"/>
            <w:hideMark/>
          </w:tcPr>
          <w:p w14:paraId="7F883480"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2752FF86"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barometer</w:t>
            </w:r>
          </w:p>
        </w:tc>
        <w:tc>
          <w:tcPr>
            <w:tcW w:w="973" w:type="dxa"/>
            <w:tcBorders>
              <w:top w:val="nil"/>
              <w:left w:val="nil"/>
              <w:bottom w:val="single" w:sz="4" w:space="0" w:color="auto"/>
              <w:right w:val="single" w:sz="4" w:space="0" w:color="auto"/>
            </w:tcBorders>
            <w:shd w:val="clear" w:color="auto" w:fill="auto"/>
            <w:vAlign w:val="center"/>
            <w:hideMark/>
          </w:tcPr>
          <w:p w14:paraId="3621763F"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3CC21C10"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Precipitation rate</w:t>
            </w:r>
          </w:p>
        </w:tc>
        <w:tc>
          <w:tcPr>
            <w:tcW w:w="1195" w:type="dxa"/>
            <w:tcBorders>
              <w:top w:val="nil"/>
              <w:left w:val="nil"/>
              <w:bottom w:val="single" w:sz="4" w:space="0" w:color="auto"/>
              <w:right w:val="single" w:sz="4" w:space="0" w:color="auto"/>
            </w:tcBorders>
            <w:shd w:val="clear" w:color="auto" w:fill="auto"/>
            <w:vAlign w:val="center"/>
            <w:hideMark/>
          </w:tcPr>
          <w:p w14:paraId="7DBB6F1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r>
      <w:tr w:rsidR="002C5AD7" w:rsidRPr="005B0A4D" w14:paraId="0395B2EA" w14:textId="77777777" w:rsidTr="002C5AD7">
        <w:trPr>
          <w:trHeight w:val="596"/>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51B664F7"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Low Power</w:t>
            </w:r>
          </w:p>
        </w:tc>
        <w:tc>
          <w:tcPr>
            <w:tcW w:w="1137" w:type="dxa"/>
            <w:tcBorders>
              <w:top w:val="nil"/>
              <w:left w:val="nil"/>
              <w:bottom w:val="single" w:sz="4" w:space="0" w:color="auto"/>
              <w:right w:val="single" w:sz="4" w:space="0" w:color="auto"/>
            </w:tcBorders>
            <w:shd w:val="clear" w:color="auto" w:fill="auto"/>
            <w:noWrap/>
            <w:vAlign w:val="center"/>
            <w:hideMark/>
          </w:tcPr>
          <w:p w14:paraId="5D4C3730"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239" w:type="dxa"/>
            <w:tcBorders>
              <w:top w:val="nil"/>
              <w:left w:val="nil"/>
              <w:bottom w:val="single" w:sz="4" w:space="0" w:color="auto"/>
              <w:right w:val="single" w:sz="4" w:space="0" w:color="auto"/>
            </w:tcBorders>
            <w:shd w:val="clear" w:color="auto" w:fill="auto"/>
            <w:noWrap/>
            <w:vAlign w:val="center"/>
            <w:hideMark/>
          </w:tcPr>
          <w:p w14:paraId="4FEE160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Rain volume measurement.</w:t>
            </w:r>
          </w:p>
        </w:tc>
        <w:tc>
          <w:tcPr>
            <w:tcW w:w="1195" w:type="dxa"/>
            <w:tcBorders>
              <w:top w:val="nil"/>
              <w:left w:val="nil"/>
              <w:bottom w:val="single" w:sz="4" w:space="0" w:color="auto"/>
              <w:right w:val="single" w:sz="4" w:space="0" w:color="auto"/>
            </w:tcBorders>
            <w:shd w:val="clear" w:color="auto" w:fill="auto"/>
            <w:noWrap/>
            <w:vAlign w:val="center"/>
            <w:hideMark/>
          </w:tcPr>
          <w:p w14:paraId="7BCF484E"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5A15C2A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highest accuracy wind speed</w:t>
            </w:r>
          </w:p>
        </w:tc>
        <w:tc>
          <w:tcPr>
            <w:tcW w:w="1342" w:type="dxa"/>
            <w:tcBorders>
              <w:top w:val="nil"/>
              <w:left w:val="nil"/>
              <w:bottom w:val="single" w:sz="4" w:space="0" w:color="auto"/>
              <w:right w:val="single" w:sz="4" w:space="0" w:color="auto"/>
            </w:tcBorders>
            <w:shd w:val="clear" w:color="auto" w:fill="auto"/>
            <w:noWrap/>
            <w:vAlign w:val="bottom"/>
            <w:hideMark/>
          </w:tcPr>
          <w:p w14:paraId="0FD99DA5"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noWrap/>
            <w:vAlign w:val="bottom"/>
            <w:hideMark/>
          </w:tcPr>
          <w:p w14:paraId="2A818B06"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541" w:type="dxa"/>
            <w:tcBorders>
              <w:top w:val="nil"/>
              <w:left w:val="nil"/>
              <w:bottom w:val="single" w:sz="4" w:space="0" w:color="auto"/>
              <w:right w:val="single" w:sz="4" w:space="0" w:color="auto"/>
            </w:tcBorders>
            <w:shd w:val="clear" w:color="auto" w:fill="auto"/>
            <w:noWrap/>
            <w:vAlign w:val="bottom"/>
            <w:hideMark/>
          </w:tcPr>
          <w:p w14:paraId="46BF34FA"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306045D2"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Optical rainfall rate </w:t>
            </w:r>
          </w:p>
        </w:tc>
        <w:tc>
          <w:tcPr>
            <w:tcW w:w="973" w:type="dxa"/>
            <w:tcBorders>
              <w:top w:val="nil"/>
              <w:left w:val="nil"/>
              <w:bottom w:val="single" w:sz="4" w:space="0" w:color="auto"/>
              <w:right w:val="single" w:sz="4" w:space="0" w:color="auto"/>
            </w:tcBorders>
            <w:shd w:val="clear" w:color="auto" w:fill="auto"/>
            <w:vAlign w:val="center"/>
            <w:hideMark/>
          </w:tcPr>
          <w:p w14:paraId="78634B7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14526388"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barometer</w:t>
            </w:r>
          </w:p>
        </w:tc>
        <w:tc>
          <w:tcPr>
            <w:tcW w:w="1195" w:type="dxa"/>
            <w:tcBorders>
              <w:top w:val="nil"/>
              <w:left w:val="nil"/>
              <w:bottom w:val="single" w:sz="4" w:space="0" w:color="auto"/>
              <w:right w:val="single" w:sz="4" w:space="0" w:color="auto"/>
            </w:tcBorders>
            <w:shd w:val="clear" w:color="auto" w:fill="auto"/>
            <w:vAlign w:val="center"/>
            <w:hideMark/>
          </w:tcPr>
          <w:p w14:paraId="37C1097C"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r>
      <w:tr w:rsidR="002C5AD7" w:rsidRPr="005B0A4D" w14:paraId="23C9E42F" w14:textId="77777777" w:rsidTr="002C5AD7">
        <w:trPr>
          <w:trHeight w:val="359"/>
          <w:jc w:val="center"/>
        </w:trPr>
        <w:tc>
          <w:tcPr>
            <w:tcW w:w="1381" w:type="dxa"/>
            <w:tcBorders>
              <w:top w:val="nil"/>
              <w:left w:val="single" w:sz="4" w:space="0" w:color="auto"/>
              <w:bottom w:val="single" w:sz="4" w:space="0" w:color="auto"/>
              <w:right w:val="single" w:sz="4" w:space="0" w:color="auto"/>
            </w:tcBorders>
            <w:shd w:val="clear" w:color="auto" w:fill="auto"/>
            <w:vAlign w:val="center"/>
            <w:hideMark/>
          </w:tcPr>
          <w:p w14:paraId="20FD7ED2"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Built in SD</w:t>
            </w:r>
          </w:p>
        </w:tc>
        <w:tc>
          <w:tcPr>
            <w:tcW w:w="1137" w:type="dxa"/>
            <w:tcBorders>
              <w:top w:val="nil"/>
              <w:left w:val="nil"/>
              <w:bottom w:val="single" w:sz="4" w:space="0" w:color="auto"/>
              <w:right w:val="single" w:sz="4" w:space="0" w:color="auto"/>
            </w:tcBorders>
            <w:shd w:val="clear" w:color="auto" w:fill="auto"/>
            <w:noWrap/>
            <w:vAlign w:val="center"/>
            <w:hideMark/>
          </w:tcPr>
          <w:p w14:paraId="37F70087"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239" w:type="dxa"/>
            <w:tcBorders>
              <w:top w:val="nil"/>
              <w:left w:val="nil"/>
              <w:bottom w:val="single" w:sz="4" w:space="0" w:color="auto"/>
              <w:right w:val="single" w:sz="4" w:space="0" w:color="auto"/>
            </w:tcBorders>
            <w:shd w:val="clear" w:color="auto" w:fill="auto"/>
            <w:noWrap/>
            <w:vAlign w:val="center"/>
            <w:hideMark/>
          </w:tcPr>
          <w:p w14:paraId="19DC0467"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IP rating of IP67</w:t>
            </w:r>
          </w:p>
        </w:tc>
        <w:tc>
          <w:tcPr>
            <w:tcW w:w="1195" w:type="dxa"/>
            <w:tcBorders>
              <w:top w:val="nil"/>
              <w:left w:val="nil"/>
              <w:bottom w:val="single" w:sz="4" w:space="0" w:color="auto"/>
              <w:right w:val="single" w:sz="4" w:space="0" w:color="auto"/>
            </w:tcBorders>
            <w:shd w:val="clear" w:color="auto" w:fill="auto"/>
            <w:noWrap/>
            <w:vAlign w:val="center"/>
            <w:hideMark/>
          </w:tcPr>
          <w:p w14:paraId="28A1903A"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5926CC5F"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Bulit in magnetometer </w:t>
            </w:r>
          </w:p>
        </w:tc>
        <w:tc>
          <w:tcPr>
            <w:tcW w:w="1342" w:type="dxa"/>
            <w:tcBorders>
              <w:top w:val="nil"/>
              <w:left w:val="nil"/>
              <w:bottom w:val="single" w:sz="4" w:space="0" w:color="auto"/>
              <w:right w:val="single" w:sz="4" w:space="0" w:color="auto"/>
            </w:tcBorders>
            <w:shd w:val="clear" w:color="auto" w:fill="auto"/>
            <w:noWrap/>
            <w:vAlign w:val="bottom"/>
            <w:hideMark/>
          </w:tcPr>
          <w:p w14:paraId="407B4768"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noWrap/>
            <w:vAlign w:val="bottom"/>
            <w:hideMark/>
          </w:tcPr>
          <w:p w14:paraId="546F3407"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541" w:type="dxa"/>
            <w:tcBorders>
              <w:top w:val="nil"/>
              <w:left w:val="nil"/>
              <w:bottom w:val="single" w:sz="4" w:space="0" w:color="auto"/>
              <w:right w:val="single" w:sz="4" w:space="0" w:color="auto"/>
            </w:tcBorders>
            <w:shd w:val="clear" w:color="auto" w:fill="auto"/>
            <w:noWrap/>
            <w:vAlign w:val="bottom"/>
            <w:hideMark/>
          </w:tcPr>
          <w:p w14:paraId="492BC2D0"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2EDD9056"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Wireless capable, cellular, LoRa </w:t>
            </w:r>
          </w:p>
        </w:tc>
        <w:tc>
          <w:tcPr>
            <w:tcW w:w="973" w:type="dxa"/>
            <w:tcBorders>
              <w:top w:val="nil"/>
              <w:left w:val="nil"/>
              <w:bottom w:val="single" w:sz="4" w:space="0" w:color="auto"/>
              <w:right w:val="single" w:sz="4" w:space="0" w:color="auto"/>
            </w:tcBorders>
            <w:shd w:val="clear" w:color="auto" w:fill="auto"/>
            <w:vAlign w:val="center"/>
            <w:hideMark/>
          </w:tcPr>
          <w:p w14:paraId="04F706DE"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13CF1B0A" w14:textId="41B0D84B" w:rsidR="00A65951" w:rsidRPr="00A65951" w:rsidRDefault="00A65951" w:rsidP="002C5AD7">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IP66</w:t>
            </w:r>
          </w:p>
        </w:tc>
        <w:tc>
          <w:tcPr>
            <w:tcW w:w="1195" w:type="dxa"/>
            <w:tcBorders>
              <w:top w:val="nil"/>
              <w:left w:val="nil"/>
              <w:bottom w:val="single" w:sz="4" w:space="0" w:color="auto"/>
              <w:right w:val="single" w:sz="4" w:space="0" w:color="auto"/>
            </w:tcBorders>
            <w:shd w:val="clear" w:color="auto" w:fill="auto"/>
            <w:vAlign w:val="center"/>
            <w:hideMark/>
          </w:tcPr>
          <w:p w14:paraId="0B4CFE71"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r>
      <w:tr w:rsidR="005B0A4D" w:rsidRPr="005B0A4D" w14:paraId="0B1E89A2" w14:textId="77777777" w:rsidTr="002C5AD7">
        <w:trPr>
          <w:trHeight w:val="223"/>
          <w:jc w:val="center"/>
        </w:trPr>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13439C38"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37" w:type="dxa"/>
            <w:tcBorders>
              <w:top w:val="nil"/>
              <w:left w:val="nil"/>
              <w:bottom w:val="single" w:sz="4" w:space="0" w:color="auto"/>
              <w:right w:val="single" w:sz="4" w:space="0" w:color="auto"/>
            </w:tcBorders>
            <w:shd w:val="clear" w:color="auto" w:fill="auto"/>
            <w:noWrap/>
            <w:vAlign w:val="center"/>
            <w:hideMark/>
          </w:tcPr>
          <w:p w14:paraId="23CCCC37"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239" w:type="dxa"/>
            <w:tcBorders>
              <w:top w:val="nil"/>
              <w:left w:val="nil"/>
              <w:bottom w:val="single" w:sz="4" w:space="0" w:color="auto"/>
              <w:right w:val="single" w:sz="4" w:space="0" w:color="auto"/>
            </w:tcBorders>
            <w:shd w:val="clear" w:color="auto" w:fill="auto"/>
            <w:noWrap/>
            <w:vAlign w:val="center"/>
            <w:hideMark/>
          </w:tcPr>
          <w:p w14:paraId="02C3127B"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Barometer feature </w:t>
            </w:r>
          </w:p>
        </w:tc>
        <w:tc>
          <w:tcPr>
            <w:tcW w:w="1195" w:type="dxa"/>
            <w:tcBorders>
              <w:top w:val="nil"/>
              <w:left w:val="nil"/>
              <w:bottom w:val="single" w:sz="4" w:space="0" w:color="auto"/>
              <w:right w:val="single" w:sz="4" w:space="0" w:color="auto"/>
            </w:tcBorders>
            <w:shd w:val="clear" w:color="auto" w:fill="auto"/>
            <w:noWrap/>
            <w:vAlign w:val="center"/>
            <w:hideMark/>
          </w:tcPr>
          <w:p w14:paraId="10A8AA84"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31A2356A"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barometer</w:t>
            </w:r>
          </w:p>
        </w:tc>
        <w:tc>
          <w:tcPr>
            <w:tcW w:w="1342" w:type="dxa"/>
            <w:tcBorders>
              <w:top w:val="nil"/>
              <w:left w:val="nil"/>
              <w:bottom w:val="single" w:sz="4" w:space="0" w:color="auto"/>
              <w:right w:val="single" w:sz="4" w:space="0" w:color="auto"/>
            </w:tcBorders>
            <w:shd w:val="clear" w:color="auto" w:fill="auto"/>
            <w:noWrap/>
            <w:vAlign w:val="bottom"/>
            <w:hideMark/>
          </w:tcPr>
          <w:p w14:paraId="36E7FB79"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noWrap/>
            <w:vAlign w:val="bottom"/>
            <w:hideMark/>
          </w:tcPr>
          <w:p w14:paraId="7CA7343C"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541" w:type="dxa"/>
            <w:tcBorders>
              <w:top w:val="nil"/>
              <w:left w:val="nil"/>
              <w:bottom w:val="single" w:sz="4" w:space="0" w:color="auto"/>
              <w:right w:val="single" w:sz="4" w:space="0" w:color="auto"/>
            </w:tcBorders>
            <w:shd w:val="clear" w:color="auto" w:fill="auto"/>
            <w:noWrap/>
            <w:vAlign w:val="bottom"/>
            <w:hideMark/>
          </w:tcPr>
          <w:p w14:paraId="358BD57D"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5089E145"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Particulate measurement output</w:t>
            </w:r>
          </w:p>
        </w:tc>
        <w:tc>
          <w:tcPr>
            <w:tcW w:w="973" w:type="dxa"/>
            <w:tcBorders>
              <w:top w:val="nil"/>
              <w:left w:val="nil"/>
              <w:bottom w:val="single" w:sz="4" w:space="0" w:color="auto"/>
              <w:right w:val="single" w:sz="4" w:space="0" w:color="auto"/>
            </w:tcBorders>
            <w:shd w:val="clear" w:color="auto" w:fill="auto"/>
            <w:vAlign w:val="center"/>
            <w:hideMark/>
          </w:tcPr>
          <w:p w14:paraId="5493EB22"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49B053BD"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0C895214"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r>
      <w:tr w:rsidR="005B0A4D" w:rsidRPr="005B0A4D" w14:paraId="46FA4650" w14:textId="77777777" w:rsidTr="002C5AD7">
        <w:trPr>
          <w:trHeight w:val="596"/>
          <w:jc w:val="center"/>
        </w:trPr>
        <w:tc>
          <w:tcPr>
            <w:tcW w:w="1381" w:type="dxa"/>
            <w:tcBorders>
              <w:top w:val="nil"/>
              <w:left w:val="single" w:sz="4" w:space="0" w:color="auto"/>
              <w:bottom w:val="single" w:sz="4" w:space="0" w:color="auto"/>
              <w:right w:val="single" w:sz="4" w:space="0" w:color="auto"/>
            </w:tcBorders>
            <w:shd w:val="clear" w:color="auto" w:fill="auto"/>
            <w:noWrap/>
            <w:vAlign w:val="center"/>
            <w:hideMark/>
          </w:tcPr>
          <w:p w14:paraId="2D92C074"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37" w:type="dxa"/>
            <w:tcBorders>
              <w:top w:val="nil"/>
              <w:left w:val="nil"/>
              <w:bottom w:val="single" w:sz="4" w:space="0" w:color="auto"/>
              <w:right w:val="single" w:sz="4" w:space="0" w:color="auto"/>
            </w:tcBorders>
            <w:shd w:val="clear" w:color="auto" w:fill="auto"/>
            <w:noWrap/>
            <w:vAlign w:val="center"/>
            <w:hideMark/>
          </w:tcPr>
          <w:p w14:paraId="71EDE93F"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239" w:type="dxa"/>
            <w:tcBorders>
              <w:top w:val="nil"/>
              <w:left w:val="nil"/>
              <w:bottom w:val="single" w:sz="4" w:space="0" w:color="auto"/>
              <w:right w:val="single" w:sz="4" w:space="0" w:color="auto"/>
            </w:tcBorders>
            <w:shd w:val="clear" w:color="auto" w:fill="auto"/>
            <w:noWrap/>
            <w:vAlign w:val="center"/>
            <w:hideMark/>
          </w:tcPr>
          <w:p w14:paraId="4F19FE30"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xml:space="preserve">Low power </w:t>
            </w:r>
          </w:p>
        </w:tc>
        <w:tc>
          <w:tcPr>
            <w:tcW w:w="1195" w:type="dxa"/>
            <w:tcBorders>
              <w:top w:val="nil"/>
              <w:left w:val="nil"/>
              <w:bottom w:val="single" w:sz="4" w:space="0" w:color="auto"/>
              <w:right w:val="single" w:sz="4" w:space="0" w:color="auto"/>
            </w:tcBorders>
            <w:shd w:val="clear" w:color="auto" w:fill="auto"/>
            <w:noWrap/>
            <w:vAlign w:val="center"/>
            <w:hideMark/>
          </w:tcPr>
          <w:p w14:paraId="33394B49" w14:textId="77777777" w:rsidR="00A65951" w:rsidRPr="00A65951" w:rsidRDefault="00A65951" w:rsidP="00A65951">
            <w:pPr>
              <w:spacing w:after="0" w:line="240" w:lineRule="auto"/>
              <w:jc w:val="center"/>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3809ECD0"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4-month datalogging capacity</w:t>
            </w:r>
          </w:p>
        </w:tc>
        <w:tc>
          <w:tcPr>
            <w:tcW w:w="1342" w:type="dxa"/>
            <w:tcBorders>
              <w:top w:val="nil"/>
              <w:left w:val="nil"/>
              <w:bottom w:val="single" w:sz="4" w:space="0" w:color="auto"/>
              <w:right w:val="single" w:sz="4" w:space="0" w:color="auto"/>
            </w:tcBorders>
            <w:shd w:val="clear" w:color="auto" w:fill="auto"/>
            <w:noWrap/>
            <w:vAlign w:val="bottom"/>
            <w:hideMark/>
          </w:tcPr>
          <w:p w14:paraId="6FCEB15D"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noWrap/>
            <w:vAlign w:val="bottom"/>
            <w:hideMark/>
          </w:tcPr>
          <w:p w14:paraId="677739C3"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541" w:type="dxa"/>
            <w:tcBorders>
              <w:top w:val="nil"/>
              <w:left w:val="nil"/>
              <w:bottom w:val="single" w:sz="4" w:space="0" w:color="auto"/>
              <w:right w:val="single" w:sz="4" w:space="0" w:color="auto"/>
            </w:tcBorders>
            <w:shd w:val="clear" w:color="auto" w:fill="auto"/>
            <w:noWrap/>
            <w:vAlign w:val="bottom"/>
            <w:hideMark/>
          </w:tcPr>
          <w:p w14:paraId="63EFED24"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vAlign w:val="center"/>
            <w:hideMark/>
          </w:tcPr>
          <w:p w14:paraId="06696F39"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w:t>
            </w:r>
            <w:r w:rsidRPr="00A65951">
              <w:rPr>
                <w:rFonts w:ascii="Times New Roman" w:eastAsia="Times New Roman" w:hAnsi="Times New Roman" w:cs="Times New Roman"/>
                <w:color w:val="000000"/>
                <w:kern w:val="0"/>
                <w:sz w:val="16"/>
                <w:szCs w:val="16"/>
                <w:lang w:eastAsia="en-GB"/>
                <w14:ligatures w14:val="none"/>
              </w:rPr>
              <w:t xml:space="preserve">         </w:t>
            </w:r>
            <w:r w:rsidRPr="00A65951">
              <w:rPr>
                <w:rFonts w:eastAsia="Times New Roman" w:cs="Arial"/>
                <w:color w:val="000000"/>
                <w:kern w:val="0"/>
                <w:sz w:val="16"/>
                <w:szCs w:val="16"/>
                <w:lang w:eastAsia="en-GB"/>
                <w14:ligatures w14:val="none"/>
              </w:rPr>
              <w:t>IP66</w:t>
            </w:r>
          </w:p>
        </w:tc>
        <w:tc>
          <w:tcPr>
            <w:tcW w:w="973" w:type="dxa"/>
            <w:tcBorders>
              <w:top w:val="nil"/>
              <w:left w:val="nil"/>
              <w:bottom w:val="single" w:sz="4" w:space="0" w:color="auto"/>
              <w:right w:val="single" w:sz="4" w:space="0" w:color="auto"/>
            </w:tcBorders>
            <w:shd w:val="clear" w:color="auto" w:fill="auto"/>
            <w:vAlign w:val="center"/>
            <w:hideMark/>
          </w:tcPr>
          <w:p w14:paraId="15DC9BD3"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4B52B762"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3F51FA40"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r>
      <w:tr w:rsidR="005B0A4D" w:rsidRPr="005B0A4D" w14:paraId="16C051DE" w14:textId="77777777" w:rsidTr="002C5AD7">
        <w:trPr>
          <w:trHeight w:val="596"/>
          <w:jc w:val="center"/>
        </w:trPr>
        <w:tc>
          <w:tcPr>
            <w:tcW w:w="1381" w:type="dxa"/>
            <w:tcBorders>
              <w:top w:val="nil"/>
              <w:left w:val="single" w:sz="4" w:space="0" w:color="auto"/>
              <w:bottom w:val="single" w:sz="4" w:space="0" w:color="auto"/>
              <w:right w:val="single" w:sz="4" w:space="0" w:color="auto"/>
            </w:tcBorders>
            <w:shd w:val="clear" w:color="auto" w:fill="auto"/>
            <w:noWrap/>
            <w:vAlign w:val="bottom"/>
            <w:hideMark/>
          </w:tcPr>
          <w:p w14:paraId="0A683578"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37" w:type="dxa"/>
            <w:tcBorders>
              <w:top w:val="nil"/>
              <w:left w:val="nil"/>
              <w:bottom w:val="single" w:sz="4" w:space="0" w:color="auto"/>
              <w:right w:val="single" w:sz="4" w:space="0" w:color="auto"/>
            </w:tcBorders>
            <w:shd w:val="clear" w:color="auto" w:fill="auto"/>
            <w:noWrap/>
            <w:vAlign w:val="bottom"/>
            <w:hideMark/>
          </w:tcPr>
          <w:p w14:paraId="5AD7FE3B"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239" w:type="dxa"/>
            <w:tcBorders>
              <w:top w:val="nil"/>
              <w:left w:val="nil"/>
              <w:bottom w:val="single" w:sz="4" w:space="0" w:color="auto"/>
              <w:right w:val="single" w:sz="4" w:space="0" w:color="auto"/>
            </w:tcBorders>
            <w:shd w:val="clear" w:color="auto" w:fill="auto"/>
            <w:noWrap/>
            <w:vAlign w:val="bottom"/>
            <w:hideMark/>
          </w:tcPr>
          <w:p w14:paraId="2B40FBC5"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77078257"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706" w:type="dxa"/>
            <w:tcBorders>
              <w:top w:val="nil"/>
              <w:left w:val="nil"/>
              <w:bottom w:val="single" w:sz="4" w:space="0" w:color="auto"/>
              <w:right w:val="single" w:sz="4" w:space="0" w:color="auto"/>
            </w:tcBorders>
            <w:shd w:val="clear" w:color="auto" w:fill="auto"/>
            <w:vAlign w:val="center"/>
            <w:hideMark/>
          </w:tcPr>
          <w:p w14:paraId="76203246" w14:textId="77777777" w:rsidR="00A65951" w:rsidRPr="00A65951" w:rsidRDefault="00A65951" w:rsidP="00A65951">
            <w:pPr>
              <w:spacing w:after="0" w:line="240" w:lineRule="auto"/>
              <w:jc w:val="center"/>
              <w:rPr>
                <w:rFonts w:eastAsia="Times New Roman" w:cs="Arial"/>
                <w:color w:val="000000"/>
                <w:kern w:val="0"/>
                <w:sz w:val="16"/>
                <w:szCs w:val="16"/>
                <w:lang w:eastAsia="en-GB"/>
                <w14:ligatures w14:val="none"/>
              </w:rPr>
            </w:pPr>
            <w:r w:rsidRPr="00A65951">
              <w:rPr>
                <w:rFonts w:eastAsia="Times New Roman" w:cs="Arial"/>
                <w:color w:val="000000"/>
                <w:kern w:val="0"/>
                <w:sz w:val="16"/>
                <w:szCs w:val="16"/>
                <w:lang w:eastAsia="en-GB"/>
                <w14:ligatures w14:val="none"/>
              </w:rPr>
              <w:t>Large battery capacity</w:t>
            </w:r>
          </w:p>
        </w:tc>
        <w:tc>
          <w:tcPr>
            <w:tcW w:w="1342" w:type="dxa"/>
            <w:tcBorders>
              <w:top w:val="nil"/>
              <w:left w:val="nil"/>
              <w:bottom w:val="single" w:sz="4" w:space="0" w:color="auto"/>
              <w:right w:val="single" w:sz="4" w:space="0" w:color="auto"/>
            </w:tcBorders>
            <w:shd w:val="clear" w:color="auto" w:fill="auto"/>
            <w:noWrap/>
            <w:vAlign w:val="bottom"/>
            <w:hideMark/>
          </w:tcPr>
          <w:p w14:paraId="4C358C35"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853" w:type="dxa"/>
            <w:tcBorders>
              <w:top w:val="nil"/>
              <w:left w:val="nil"/>
              <w:bottom w:val="single" w:sz="4" w:space="0" w:color="auto"/>
              <w:right w:val="single" w:sz="4" w:space="0" w:color="auto"/>
            </w:tcBorders>
            <w:shd w:val="clear" w:color="auto" w:fill="auto"/>
            <w:noWrap/>
            <w:vAlign w:val="bottom"/>
            <w:hideMark/>
          </w:tcPr>
          <w:p w14:paraId="3D50B2EF"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541" w:type="dxa"/>
            <w:tcBorders>
              <w:top w:val="nil"/>
              <w:left w:val="nil"/>
              <w:bottom w:val="single" w:sz="4" w:space="0" w:color="auto"/>
              <w:right w:val="single" w:sz="4" w:space="0" w:color="auto"/>
            </w:tcBorders>
            <w:shd w:val="clear" w:color="auto" w:fill="auto"/>
            <w:noWrap/>
            <w:vAlign w:val="bottom"/>
            <w:hideMark/>
          </w:tcPr>
          <w:p w14:paraId="5BED40F5"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37E1D171"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973" w:type="dxa"/>
            <w:tcBorders>
              <w:top w:val="nil"/>
              <w:left w:val="nil"/>
              <w:bottom w:val="single" w:sz="4" w:space="0" w:color="auto"/>
              <w:right w:val="single" w:sz="4" w:space="0" w:color="auto"/>
            </w:tcBorders>
            <w:shd w:val="clear" w:color="auto" w:fill="auto"/>
            <w:noWrap/>
            <w:vAlign w:val="bottom"/>
            <w:hideMark/>
          </w:tcPr>
          <w:p w14:paraId="6D2CBF1B"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68AC4D97" w14:textId="77777777" w:rsidR="00A65951" w:rsidRPr="00A65951" w:rsidRDefault="00A65951" w:rsidP="00A65951">
            <w:pPr>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c>
          <w:tcPr>
            <w:tcW w:w="1195" w:type="dxa"/>
            <w:tcBorders>
              <w:top w:val="nil"/>
              <w:left w:val="nil"/>
              <w:bottom w:val="single" w:sz="4" w:space="0" w:color="auto"/>
              <w:right w:val="single" w:sz="4" w:space="0" w:color="auto"/>
            </w:tcBorders>
            <w:shd w:val="clear" w:color="auto" w:fill="auto"/>
            <w:noWrap/>
            <w:vAlign w:val="bottom"/>
            <w:hideMark/>
          </w:tcPr>
          <w:p w14:paraId="35299184" w14:textId="77777777" w:rsidR="00A65951" w:rsidRPr="00A65951" w:rsidRDefault="00A65951" w:rsidP="002C5AD7">
            <w:pPr>
              <w:keepNext/>
              <w:spacing w:after="0" w:line="240" w:lineRule="auto"/>
              <w:rPr>
                <w:rFonts w:ascii="Calibri" w:eastAsia="Times New Roman" w:hAnsi="Calibri" w:cs="Calibri"/>
                <w:color w:val="000000"/>
                <w:kern w:val="0"/>
                <w:sz w:val="16"/>
                <w:szCs w:val="16"/>
                <w:lang w:eastAsia="en-GB"/>
                <w14:ligatures w14:val="none"/>
              </w:rPr>
            </w:pPr>
            <w:r w:rsidRPr="00A65951">
              <w:rPr>
                <w:rFonts w:ascii="Calibri" w:eastAsia="Times New Roman" w:hAnsi="Calibri" w:cs="Calibri"/>
                <w:color w:val="000000"/>
                <w:kern w:val="0"/>
                <w:sz w:val="16"/>
                <w:szCs w:val="16"/>
                <w:lang w:eastAsia="en-GB"/>
                <w14:ligatures w14:val="none"/>
              </w:rPr>
              <w:t> </w:t>
            </w:r>
          </w:p>
        </w:tc>
      </w:tr>
    </w:tbl>
    <w:p w14:paraId="722AA06D" w14:textId="4890A737" w:rsidR="00C86FBC" w:rsidRDefault="002C5AD7" w:rsidP="002C5AD7">
      <w:pPr>
        <w:pStyle w:val="Caption"/>
        <w:jc w:val="center"/>
        <w:rPr>
          <w:lang w:eastAsia="en-GB"/>
        </w:rPr>
        <w:sectPr w:rsidR="00C86FBC" w:rsidSect="00C86FBC">
          <w:pgSz w:w="16838" w:h="11906" w:orient="landscape"/>
          <w:pgMar w:top="1440" w:right="1440" w:bottom="1440" w:left="1440" w:header="708" w:footer="708" w:gutter="0"/>
          <w:cols w:space="708"/>
          <w:docGrid w:linePitch="360"/>
        </w:sectPr>
      </w:pPr>
      <w:r>
        <w:t xml:space="preserve">Table </w:t>
      </w:r>
      <w:r>
        <w:fldChar w:fldCharType="begin"/>
      </w:r>
      <w:r>
        <w:instrText xml:space="preserve"> SEQ Table \* ARABIC </w:instrText>
      </w:r>
      <w:r>
        <w:fldChar w:fldCharType="separate"/>
      </w:r>
      <w:r>
        <w:rPr>
          <w:noProof/>
        </w:rPr>
        <w:t>3</w:t>
      </w:r>
      <w:r>
        <w:fldChar w:fldCharType="end"/>
      </w:r>
      <w:r>
        <w:t xml:space="preserve"> - Comparison Table of Weather Station</w:t>
      </w:r>
    </w:p>
    <w:p w14:paraId="4E72813D" w14:textId="77777777" w:rsidR="00673C6C" w:rsidRDefault="00673C6C" w:rsidP="00C7784A">
      <w:pPr>
        <w:jc w:val="both"/>
        <w:rPr>
          <w:lang w:eastAsia="en-GB"/>
        </w:rPr>
      </w:pPr>
    </w:p>
    <w:p w14:paraId="3135C222" w14:textId="77777777" w:rsidR="00C7784A" w:rsidRDefault="00C7784A" w:rsidP="00C7784A">
      <w:pPr>
        <w:pStyle w:val="Heading1"/>
        <w:rPr>
          <w:rFonts w:eastAsia="Times New Roman"/>
          <w:lang w:eastAsia="en-GB"/>
        </w:rPr>
      </w:pPr>
      <w:r>
        <w:rPr>
          <w:rFonts w:eastAsia="Times New Roman"/>
          <w:lang w:eastAsia="en-GB"/>
        </w:rPr>
        <w:t>3.0 Micro Controller Selection</w:t>
      </w:r>
    </w:p>
    <w:p w14:paraId="42767D63" w14:textId="77777777" w:rsidR="00C7784A" w:rsidRDefault="00C7784A" w:rsidP="00C7784A">
      <w:pPr>
        <w:rPr>
          <w:lang w:eastAsia="en-GB"/>
        </w:rPr>
      </w:pPr>
    </w:p>
    <w:p w14:paraId="6974AD94" w14:textId="5B135011" w:rsidR="00352CA9" w:rsidRDefault="00153C30" w:rsidP="00AD0FC1">
      <w:pPr>
        <w:jc w:val="both"/>
        <w:rPr>
          <w:lang w:eastAsia="en-GB"/>
        </w:rPr>
      </w:pPr>
      <w:r>
        <w:rPr>
          <w:lang w:eastAsia="en-GB"/>
        </w:rPr>
        <w:t>To</w:t>
      </w:r>
      <w:r w:rsidR="00362FCC">
        <w:rPr>
          <w:lang w:eastAsia="en-GB"/>
        </w:rPr>
        <w:t xml:space="preserve"> select a microcontroller</w:t>
      </w:r>
      <w:r w:rsidR="003B5DBB">
        <w:rPr>
          <w:lang w:eastAsia="en-GB"/>
        </w:rPr>
        <w:t xml:space="preserve"> (MCU)</w:t>
      </w:r>
      <w:r w:rsidR="00362FCC">
        <w:rPr>
          <w:lang w:eastAsia="en-GB"/>
        </w:rPr>
        <w:t xml:space="preserve"> for the datalogg</w:t>
      </w:r>
      <w:r w:rsidR="001A1724">
        <w:rPr>
          <w:lang w:eastAsia="en-GB"/>
        </w:rPr>
        <w:t>er application, microchips parametric search has been</w:t>
      </w:r>
      <w:r w:rsidR="00DC3509">
        <w:rPr>
          <w:lang w:eastAsia="en-GB"/>
        </w:rPr>
        <w:t xml:space="preserve"> used</w:t>
      </w:r>
      <w:r w:rsidR="001A1724">
        <w:rPr>
          <w:lang w:eastAsia="en-GB"/>
        </w:rPr>
        <w:t>.</w:t>
      </w:r>
      <w:r w:rsidR="00352CA9">
        <w:rPr>
          <w:lang w:eastAsia="en-GB"/>
        </w:rPr>
        <w:t xml:space="preserve"> </w:t>
      </w:r>
      <w:r w:rsidR="00DC3509">
        <w:rPr>
          <w:lang w:eastAsia="en-GB"/>
        </w:rPr>
        <w:t>A</w:t>
      </w:r>
      <w:r w:rsidR="00352CA9">
        <w:rPr>
          <w:lang w:eastAsia="en-GB"/>
        </w:rPr>
        <w:t xml:space="preserve"> </w:t>
      </w:r>
      <w:r w:rsidR="005C71A3">
        <w:rPr>
          <w:lang w:eastAsia="en-GB"/>
        </w:rPr>
        <w:t>PIC24FJ64GB202</w:t>
      </w:r>
      <w:r w:rsidR="00AD0FC1">
        <w:rPr>
          <w:lang w:eastAsia="en-GB"/>
        </w:rPr>
        <w:t xml:space="preserve"> </w:t>
      </w:r>
      <w:sdt>
        <w:sdtPr>
          <w:rPr>
            <w:lang w:eastAsia="en-GB"/>
          </w:rPr>
          <w:id w:val="422847971"/>
          <w:citation/>
        </w:sdtPr>
        <w:sdtContent>
          <w:r w:rsidR="00AD0FC1">
            <w:rPr>
              <w:lang w:eastAsia="en-GB"/>
            </w:rPr>
            <w:fldChar w:fldCharType="begin"/>
          </w:r>
          <w:r w:rsidR="00AD0FC1">
            <w:rPr>
              <w:lang w:eastAsia="en-GB"/>
            </w:rPr>
            <w:instrText xml:space="preserve"> CITATION Mic15 \l 2057 </w:instrText>
          </w:r>
          <w:r w:rsidR="00AD0FC1">
            <w:rPr>
              <w:lang w:eastAsia="en-GB"/>
            </w:rPr>
            <w:fldChar w:fldCharType="separate"/>
          </w:r>
          <w:r w:rsidR="00430BFC" w:rsidRPr="00430BFC">
            <w:rPr>
              <w:noProof/>
              <w:lang w:eastAsia="en-GB"/>
            </w:rPr>
            <w:t>[7]</w:t>
          </w:r>
          <w:r w:rsidR="00AD0FC1">
            <w:rPr>
              <w:lang w:eastAsia="en-GB"/>
            </w:rPr>
            <w:fldChar w:fldCharType="end"/>
          </w:r>
        </w:sdtContent>
      </w:sdt>
      <w:r w:rsidR="005C71A3">
        <w:rPr>
          <w:lang w:eastAsia="en-GB"/>
        </w:rPr>
        <w:t xml:space="preserve"> </w:t>
      </w:r>
      <w:r w:rsidR="00352CA9">
        <w:rPr>
          <w:lang w:eastAsia="en-GB"/>
        </w:rPr>
        <w:t xml:space="preserve">16bit </w:t>
      </w:r>
      <w:r w:rsidR="005C71A3">
        <w:rPr>
          <w:lang w:eastAsia="en-GB"/>
        </w:rPr>
        <w:t xml:space="preserve">PIC microcontroller has been selected. </w:t>
      </w:r>
    </w:p>
    <w:p w14:paraId="0071A555" w14:textId="66172B57" w:rsidR="00092D9F" w:rsidRDefault="000C377B" w:rsidP="00AD0FC1">
      <w:pPr>
        <w:jc w:val="both"/>
        <w:rPr>
          <w:lang w:eastAsia="en-GB"/>
        </w:rPr>
      </w:pPr>
      <w:r>
        <w:rPr>
          <w:lang w:eastAsia="en-GB"/>
        </w:rPr>
        <w:t>S</w:t>
      </w:r>
      <w:r w:rsidR="00D12933">
        <w:rPr>
          <w:lang w:eastAsia="en-GB"/>
        </w:rPr>
        <w:t xml:space="preserve">earch criteria </w:t>
      </w:r>
      <w:r w:rsidR="00DC7529">
        <w:rPr>
          <w:lang w:eastAsia="en-GB"/>
        </w:rPr>
        <w:t xml:space="preserve">was chosen </w:t>
      </w:r>
      <w:r w:rsidR="00D12933">
        <w:rPr>
          <w:lang w:eastAsia="en-GB"/>
        </w:rPr>
        <w:t>to prioritise communication peripheral numbers</w:t>
      </w:r>
      <w:r w:rsidR="001501D5">
        <w:rPr>
          <w:lang w:eastAsia="en-GB"/>
        </w:rPr>
        <w:t xml:space="preserve"> on the MCU</w:t>
      </w:r>
      <w:r w:rsidR="00DC7529">
        <w:rPr>
          <w:lang w:eastAsia="en-GB"/>
        </w:rPr>
        <w:t xml:space="preserve"> for digital sensors</w:t>
      </w:r>
      <w:r w:rsidR="00E50440">
        <w:rPr>
          <w:lang w:eastAsia="en-GB"/>
        </w:rPr>
        <w:t>. The PIC chosen has 4 UART</w:t>
      </w:r>
      <w:r w:rsidR="00092D9F">
        <w:rPr>
          <w:lang w:eastAsia="en-GB"/>
        </w:rPr>
        <w:t>, 3 SPI and 2 I2C channels.</w:t>
      </w:r>
    </w:p>
    <w:p w14:paraId="67C63F24" w14:textId="7BFAD893" w:rsidR="009C7846" w:rsidRDefault="00092D9F" w:rsidP="00AD0FC1">
      <w:pPr>
        <w:jc w:val="both"/>
        <w:rPr>
          <w:lang w:eastAsia="en-GB"/>
        </w:rPr>
      </w:pPr>
      <w:r>
        <w:rPr>
          <w:lang w:eastAsia="en-GB"/>
        </w:rPr>
        <w:t>T</w:t>
      </w:r>
      <w:r w:rsidR="007F6060">
        <w:rPr>
          <w:lang w:eastAsia="en-GB"/>
        </w:rPr>
        <w:t xml:space="preserve">he PIC </w:t>
      </w:r>
      <w:r w:rsidR="00485190">
        <w:rPr>
          <w:lang w:eastAsia="en-GB"/>
        </w:rPr>
        <w:t>has</w:t>
      </w:r>
      <w:r w:rsidR="007F6060">
        <w:rPr>
          <w:lang w:eastAsia="en-GB"/>
        </w:rPr>
        <w:t xml:space="preserve"> 9 ADC inputs</w:t>
      </w:r>
      <w:r w:rsidR="009C7846">
        <w:rPr>
          <w:lang w:eastAsia="en-GB"/>
        </w:rPr>
        <w:t xml:space="preserve">, </w:t>
      </w:r>
      <w:r w:rsidR="0006715E">
        <w:rPr>
          <w:lang w:eastAsia="en-GB"/>
        </w:rPr>
        <w:t>a minimum</w:t>
      </w:r>
      <w:r w:rsidR="00A8267F">
        <w:rPr>
          <w:lang w:eastAsia="en-GB"/>
        </w:rPr>
        <w:t xml:space="preserve"> ADC</w:t>
      </w:r>
      <w:r w:rsidR="001C100A">
        <w:rPr>
          <w:lang w:eastAsia="en-GB"/>
        </w:rPr>
        <w:t xml:space="preserve"> resolution of 10 bits</w:t>
      </w:r>
      <w:r w:rsidR="00C3334D">
        <w:rPr>
          <w:lang w:eastAsia="en-GB"/>
        </w:rPr>
        <w:t xml:space="preserve"> is required. </w:t>
      </w:r>
      <w:r w:rsidR="001C100A">
        <w:rPr>
          <w:lang w:eastAsia="en-GB"/>
        </w:rPr>
        <w:t xml:space="preserve">12bit resolution </w:t>
      </w:r>
      <w:r w:rsidR="007F6060">
        <w:rPr>
          <w:lang w:eastAsia="en-GB"/>
        </w:rPr>
        <w:t xml:space="preserve">is selectable. </w:t>
      </w:r>
    </w:p>
    <w:p w14:paraId="6C18DC26" w14:textId="68687C39" w:rsidR="009465A0" w:rsidRDefault="003A18AE" w:rsidP="00AD0FC1">
      <w:pPr>
        <w:jc w:val="both"/>
        <w:rPr>
          <w:lang w:eastAsia="en-GB"/>
        </w:rPr>
      </w:pPr>
      <w:r>
        <w:rPr>
          <w:lang w:eastAsia="en-GB"/>
        </w:rPr>
        <w:t>I2C</w:t>
      </w:r>
      <w:r w:rsidR="00131BBC">
        <w:rPr>
          <w:lang w:eastAsia="en-GB"/>
        </w:rPr>
        <w:t xml:space="preserve"> </w:t>
      </w:r>
      <w:r w:rsidR="0079426C">
        <w:rPr>
          <w:lang w:eastAsia="en-GB"/>
        </w:rPr>
        <w:t xml:space="preserve">send data as 2byte packages, having </w:t>
      </w:r>
      <w:r w:rsidR="00AE62AF">
        <w:rPr>
          <w:lang w:eastAsia="en-GB"/>
        </w:rPr>
        <w:t>larger</w:t>
      </w:r>
      <w:r w:rsidR="00887B9C">
        <w:rPr>
          <w:lang w:eastAsia="en-GB"/>
        </w:rPr>
        <w:t xml:space="preserve"> </w:t>
      </w:r>
      <w:r w:rsidR="00785AB3">
        <w:rPr>
          <w:lang w:eastAsia="en-GB"/>
        </w:rPr>
        <w:t xml:space="preserve">16bit registers </w:t>
      </w:r>
      <w:r w:rsidR="00327E7E">
        <w:rPr>
          <w:lang w:eastAsia="en-GB"/>
        </w:rPr>
        <w:t>is advantageous.</w:t>
      </w:r>
      <w:r w:rsidR="00A41AA0">
        <w:rPr>
          <w:lang w:eastAsia="en-GB"/>
        </w:rPr>
        <w:t xml:space="preserve"> Clock speed is high</w:t>
      </w:r>
      <w:r w:rsidR="00AD0FC1">
        <w:rPr>
          <w:lang w:eastAsia="en-GB"/>
        </w:rPr>
        <w:t xml:space="preserve"> at 32MHz</w:t>
      </w:r>
      <w:r w:rsidR="00327E7E">
        <w:rPr>
          <w:lang w:eastAsia="en-GB"/>
        </w:rPr>
        <w:t>, making data processing more efficient.</w:t>
      </w:r>
      <w:r w:rsidR="007F6060">
        <w:rPr>
          <w:lang w:eastAsia="en-GB"/>
        </w:rPr>
        <w:t xml:space="preserve"> The PIC is low power</w:t>
      </w:r>
      <w:r w:rsidR="00E50440">
        <w:rPr>
          <w:lang w:eastAsia="en-GB"/>
        </w:rPr>
        <w:t xml:space="preserve"> capable,</w:t>
      </w:r>
      <w:r w:rsidR="00CD7D4C">
        <w:rPr>
          <w:lang w:eastAsia="en-GB"/>
        </w:rPr>
        <w:t xml:space="preserve"> thus</w:t>
      </w:r>
      <w:r w:rsidR="00E50440">
        <w:rPr>
          <w:lang w:eastAsia="en-GB"/>
        </w:rPr>
        <w:t xml:space="preserve"> suitable for battery powered applications</w:t>
      </w:r>
      <w:r w:rsidR="00597CB0">
        <w:rPr>
          <w:lang w:eastAsia="en-GB"/>
        </w:rPr>
        <w:t xml:space="preserve"> with </w:t>
      </w:r>
      <w:r w:rsidR="0013239C">
        <w:rPr>
          <w:lang w:eastAsia="en-GB"/>
        </w:rPr>
        <w:t>an operating voltage</w:t>
      </w:r>
      <w:r w:rsidR="00597CB0">
        <w:rPr>
          <w:lang w:eastAsia="en-GB"/>
        </w:rPr>
        <w:t xml:space="preserve"> of</w:t>
      </w:r>
      <w:r w:rsidR="0013239C">
        <w:rPr>
          <w:lang w:eastAsia="en-GB"/>
        </w:rPr>
        <w:t xml:space="preserve"> 2 – 3.6V</w:t>
      </w:r>
      <w:r w:rsidR="00E50440">
        <w:rPr>
          <w:lang w:eastAsia="en-GB"/>
        </w:rPr>
        <w:t xml:space="preserve">. </w:t>
      </w:r>
    </w:p>
    <w:p w14:paraId="4B934068" w14:textId="478D254B" w:rsidR="00AD0FC1" w:rsidRDefault="00CD7D4C" w:rsidP="00AD0FC1">
      <w:pPr>
        <w:jc w:val="both"/>
        <w:rPr>
          <w:lang w:eastAsia="en-GB"/>
        </w:rPr>
      </w:pPr>
      <w:r>
        <w:rPr>
          <w:lang w:eastAsia="en-GB"/>
        </w:rPr>
        <w:t xml:space="preserve">The </w:t>
      </w:r>
      <w:r w:rsidR="00E50440">
        <w:rPr>
          <w:lang w:eastAsia="en-GB"/>
        </w:rPr>
        <w:t>PIC has one USB</w:t>
      </w:r>
      <w:r w:rsidR="00AD0FC1">
        <w:rPr>
          <w:lang w:eastAsia="en-GB"/>
        </w:rPr>
        <w:t xml:space="preserve"> interface with full functionality</w:t>
      </w:r>
      <w:r>
        <w:rPr>
          <w:lang w:eastAsia="en-GB"/>
        </w:rPr>
        <w:t xml:space="preserve"> for host connection</w:t>
      </w:r>
      <w:r w:rsidR="00AD0FC1">
        <w:rPr>
          <w:lang w:eastAsia="en-GB"/>
        </w:rPr>
        <w:t xml:space="preserve">. </w:t>
      </w:r>
    </w:p>
    <w:p w14:paraId="7E59F36D" w14:textId="27F06FD0" w:rsidR="00C7784A" w:rsidRDefault="00AD0FC1" w:rsidP="00AD0FC1">
      <w:pPr>
        <w:jc w:val="both"/>
        <w:rPr>
          <w:lang w:eastAsia="en-GB"/>
        </w:rPr>
      </w:pPr>
      <w:r>
        <w:rPr>
          <w:lang w:eastAsia="en-GB"/>
        </w:rPr>
        <w:t xml:space="preserve">The PIC contains a real time clock, for </w:t>
      </w:r>
      <w:r w:rsidR="00EB0CF7">
        <w:rPr>
          <w:lang w:eastAsia="en-GB"/>
        </w:rPr>
        <w:t>timestamping readings</w:t>
      </w:r>
      <w:r>
        <w:rPr>
          <w:lang w:eastAsia="en-GB"/>
        </w:rPr>
        <w:t>.</w:t>
      </w:r>
      <w:r w:rsidR="00E50440">
        <w:rPr>
          <w:lang w:eastAsia="en-GB"/>
        </w:rPr>
        <w:t xml:space="preserve"> </w:t>
      </w:r>
    </w:p>
    <w:p w14:paraId="61A26FF1" w14:textId="4DD30776" w:rsidR="00AD0FC1" w:rsidRDefault="00CD7D4C" w:rsidP="00AD0FC1">
      <w:pPr>
        <w:jc w:val="both"/>
        <w:rPr>
          <w:lang w:eastAsia="en-GB"/>
        </w:rPr>
      </w:pPr>
      <w:r>
        <w:rPr>
          <w:lang w:eastAsia="en-GB"/>
        </w:rPr>
        <w:t xml:space="preserve">The </w:t>
      </w:r>
      <w:r w:rsidR="0079005C">
        <w:rPr>
          <w:lang w:eastAsia="en-GB"/>
        </w:rPr>
        <w:t xml:space="preserve">PIC </w:t>
      </w:r>
      <w:r w:rsidR="00EB0CF7">
        <w:rPr>
          <w:lang w:eastAsia="en-GB"/>
        </w:rPr>
        <w:t>comes</w:t>
      </w:r>
      <w:r w:rsidR="0079005C">
        <w:rPr>
          <w:lang w:eastAsia="en-GB"/>
        </w:rPr>
        <w:t xml:space="preserve"> in a 28 pin SPDIP DIL package. This </w:t>
      </w:r>
      <w:r w:rsidR="00985BAD">
        <w:rPr>
          <w:lang w:eastAsia="en-GB"/>
        </w:rPr>
        <w:t>enables</w:t>
      </w:r>
      <w:r w:rsidR="0079005C">
        <w:rPr>
          <w:lang w:eastAsia="en-GB"/>
        </w:rPr>
        <w:t xml:space="preserve"> the use of an IC socket</w:t>
      </w:r>
      <w:r w:rsidR="00EB0CF7">
        <w:rPr>
          <w:lang w:eastAsia="en-GB"/>
        </w:rPr>
        <w:t xml:space="preserve"> to</w:t>
      </w:r>
      <w:r w:rsidR="0079005C">
        <w:rPr>
          <w:lang w:eastAsia="en-GB"/>
        </w:rPr>
        <w:t xml:space="preserve"> allow</w:t>
      </w:r>
      <w:r w:rsidR="00985BAD">
        <w:rPr>
          <w:lang w:eastAsia="en-GB"/>
        </w:rPr>
        <w:t xml:space="preserve"> IC removal for replacement or reprogramming. This package </w:t>
      </w:r>
      <w:r w:rsidR="00597CB0">
        <w:rPr>
          <w:lang w:eastAsia="en-GB"/>
        </w:rPr>
        <w:t>lowers manufacturing complexity.</w:t>
      </w:r>
    </w:p>
    <w:p w14:paraId="711237B5" w14:textId="1BFD676E" w:rsidR="00821997" w:rsidRDefault="00821997" w:rsidP="00AD0FC1">
      <w:pPr>
        <w:jc w:val="both"/>
        <w:rPr>
          <w:lang w:eastAsia="en-GB"/>
        </w:rPr>
      </w:pPr>
      <w:r>
        <w:rPr>
          <w:lang w:eastAsia="en-GB"/>
        </w:rPr>
        <w:t>Program memory is 64KB</w:t>
      </w:r>
      <w:r w:rsidR="007E57CA">
        <w:rPr>
          <w:lang w:eastAsia="en-GB"/>
        </w:rPr>
        <w:t>, enabling scaling and arithmetic functions to be programmed directly</w:t>
      </w:r>
      <w:r w:rsidR="00494AA3">
        <w:rPr>
          <w:lang w:eastAsia="en-GB"/>
        </w:rPr>
        <w:t xml:space="preserve">. </w:t>
      </w:r>
    </w:p>
    <w:p w14:paraId="7391CA34" w14:textId="05E459B2" w:rsidR="00B653DB" w:rsidRDefault="00494AA3" w:rsidP="00C7784A">
      <w:pPr>
        <w:jc w:val="both"/>
        <w:rPr>
          <w:lang w:eastAsia="en-GB"/>
        </w:rPr>
      </w:pPr>
      <w:r>
        <w:rPr>
          <w:lang w:eastAsia="en-GB"/>
        </w:rPr>
        <w:t>The</w:t>
      </w:r>
      <w:r w:rsidR="00CD7D4C">
        <w:rPr>
          <w:lang w:eastAsia="en-GB"/>
        </w:rPr>
        <w:t xml:space="preserve"> </w:t>
      </w:r>
      <w:r>
        <w:rPr>
          <w:lang w:eastAsia="en-GB"/>
        </w:rPr>
        <w:t>MCU is low cost at £4.16 per unit</w:t>
      </w:r>
      <w:r w:rsidR="00626DAE">
        <w:rPr>
          <w:lang w:eastAsia="en-GB"/>
        </w:rPr>
        <w:t>, cheaper than a c</w:t>
      </w:r>
      <w:r>
        <w:rPr>
          <w:lang w:eastAsia="en-GB"/>
        </w:rPr>
        <w:t>ompar</w:t>
      </w:r>
      <w:r w:rsidR="00626DAE">
        <w:rPr>
          <w:lang w:eastAsia="en-GB"/>
        </w:rPr>
        <w:t>able</w:t>
      </w:r>
      <w:r>
        <w:rPr>
          <w:lang w:eastAsia="en-GB"/>
        </w:rPr>
        <w:t xml:space="preserve"> </w:t>
      </w:r>
      <w:r w:rsidR="00AA2DEB">
        <w:rPr>
          <w:lang w:eastAsia="en-GB"/>
        </w:rPr>
        <w:t>8-bit</w:t>
      </w:r>
      <w:r>
        <w:rPr>
          <w:lang w:eastAsia="en-GB"/>
        </w:rPr>
        <w:t xml:space="preserve"> MCU of similar functionality, such as the PIC</w:t>
      </w:r>
      <w:r w:rsidR="00FD6D77">
        <w:rPr>
          <w:lang w:eastAsia="en-GB"/>
        </w:rPr>
        <w:t xml:space="preserve">18F26J53 </w:t>
      </w:r>
      <w:sdt>
        <w:sdtPr>
          <w:rPr>
            <w:lang w:eastAsia="en-GB"/>
          </w:rPr>
          <w:id w:val="1054118066"/>
          <w:citation/>
        </w:sdtPr>
        <w:sdtContent>
          <w:r w:rsidR="00FD6D77">
            <w:rPr>
              <w:lang w:eastAsia="en-GB"/>
            </w:rPr>
            <w:fldChar w:fldCharType="begin"/>
          </w:r>
          <w:r w:rsidR="00FD6D77">
            <w:rPr>
              <w:lang w:eastAsia="en-GB"/>
            </w:rPr>
            <w:instrText xml:space="preserve"> CITATION Mic16 \l 2057 </w:instrText>
          </w:r>
          <w:r w:rsidR="00FD6D77">
            <w:rPr>
              <w:lang w:eastAsia="en-GB"/>
            </w:rPr>
            <w:fldChar w:fldCharType="separate"/>
          </w:r>
          <w:r w:rsidR="00430BFC" w:rsidRPr="00430BFC">
            <w:rPr>
              <w:noProof/>
              <w:lang w:eastAsia="en-GB"/>
            </w:rPr>
            <w:t>[8]</w:t>
          </w:r>
          <w:r w:rsidR="00FD6D77">
            <w:rPr>
              <w:lang w:eastAsia="en-GB"/>
            </w:rPr>
            <w:fldChar w:fldCharType="end"/>
          </w:r>
        </w:sdtContent>
      </w:sdt>
      <w:r w:rsidR="00626DAE">
        <w:rPr>
          <w:lang w:eastAsia="en-GB"/>
        </w:rPr>
        <w:t>.</w:t>
      </w:r>
    </w:p>
    <w:p w14:paraId="37281131" w14:textId="1C8D31E2" w:rsidR="004B7EBC" w:rsidRDefault="005F70BF" w:rsidP="005F70BF">
      <w:pPr>
        <w:pStyle w:val="Heading1"/>
        <w:rPr>
          <w:lang w:eastAsia="en-GB"/>
        </w:rPr>
      </w:pPr>
      <w:r>
        <w:rPr>
          <w:lang w:eastAsia="en-GB"/>
        </w:rPr>
        <w:t>4.0 Sensor Specifications</w:t>
      </w:r>
    </w:p>
    <w:p w14:paraId="1C3D1E33" w14:textId="77777777" w:rsidR="005F70BF" w:rsidRDefault="005F70BF" w:rsidP="005F70BF">
      <w:pPr>
        <w:rPr>
          <w:lang w:eastAsia="en-GB"/>
        </w:rPr>
      </w:pPr>
    </w:p>
    <w:p w14:paraId="2380FF97" w14:textId="5CB9BE2F" w:rsidR="005F70BF" w:rsidRDefault="005F70BF" w:rsidP="005F70BF">
      <w:pPr>
        <w:pStyle w:val="Heading2"/>
        <w:rPr>
          <w:lang w:eastAsia="en-GB"/>
        </w:rPr>
      </w:pPr>
      <w:r>
        <w:rPr>
          <w:lang w:eastAsia="en-GB"/>
        </w:rPr>
        <w:t>4.1</w:t>
      </w:r>
      <w:r w:rsidR="00107786">
        <w:rPr>
          <w:lang w:eastAsia="en-GB"/>
        </w:rPr>
        <w:t xml:space="preserve"> Wind Speed and Direction</w:t>
      </w:r>
    </w:p>
    <w:p w14:paraId="19186542" w14:textId="77777777" w:rsidR="00107786" w:rsidRDefault="00107786" w:rsidP="00107786">
      <w:pPr>
        <w:rPr>
          <w:lang w:eastAsia="en-GB"/>
        </w:rPr>
      </w:pPr>
    </w:p>
    <w:p w14:paraId="4AAC2FA3" w14:textId="679D613E" w:rsidR="00B12EB0" w:rsidRDefault="00B12EB0" w:rsidP="00CE1BF8">
      <w:pPr>
        <w:jc w:val="both"/>
        <w:rPr>
          <w:lang w:eastAsia="en-GB"/>
        </w:rPr>
      </w:pPr>
      <w:r>
        <w:rPr>
          <w:lang w:eastAsia="en-GB"/>
        </w:rPr>
        <w:t>The instrument chosen is the Davis instruments Vantage Pro</w:t>
      </w:r>
      <w:r w:rsidR="00546959">
        <w:rPr>
          <w:lang w:eastAsia="en-GB"/>
        </w:rPr>
        <w:t xml:space="preserve"> Anemometer 6410 </w:t>
      </w:r>
      <w:sdt>
        <w:sdtPr>
          <w:rPr>
            <w:lang w:eastAsia="en-GB"/>
          </w:rPr>
          <w:id w:val="-1742246506"/>
          <w:citation/>
        </w:sdtPr>
        <w:sdtContent>
          <w:r w:rsidR="00546959">
            <w:rPr>
              <w:lang w:eastAsia="en-GB"/>
            </w:rPr>
            <w:fldChar w:fldCharType="begin"/>
          </w:r>
          <w:r w:rsidR="00546959">
            <w:rPr>
              <w:lang w:eastAsia="en-GB"/>
            </w:rPr>
            <w:instrText xml:space="preserve"> CITATION Dav20 \l 2057 </w:instrText>
          </w:r>
          <w:r w:rsidR="00546959">
            <w:rPr>
              <w:lang w:eastAsia="en-GB"/>
            </w:rPr>
            <w:fldChar w:fldCharType="separate"/>
          </w:r>
          <w:r w:rsidR="00430BFC" w:rsidRPr="00430BFC">
            <w:rPr>
              <w:noProof/>
              <w:lang w:eastAsia="en-GB"/>
            </w:rPr>
            <w:t>[9]</w:t>
          </w:r>
          <w:r w:rsidR="00546959">
            <w:rPr>
              <w:lang w:eastAsia="en-GB"/>
            </w:rPr>
            <w:fldChar w:fldCharType="end"/>
          </w:r>
        </w:sdtContent>
      </w:sdt>
      <w:r w:rsidR="00BD17FC">
        <w:rPr>
          <w:lang w:eastAsia="en-GB"/>
        </w:rPr>
        <w:t xml:space="preserve">. </w:t>
      </w:r>
      <w:r w:rsidR="00AE3E1B">
        <w:rPr>
          <w:lang w:eastAsia="en-GB"/>
        </w:rPr>
        <w:t>W</w:t>
      </w:r>
      <w:r w:rsidR="00BD17FC">
        <w:rPr>
          <w:lang w:eastAsia="en-GB"/>
        </w:rPr>
        <w:t xml:space="preserve">ind speed </w:t>
      </w:r>
      <w:r w:rsidR="00AE3E1B">
        <w:rPr>
          <w:lang w:eastAsia="en-GB"/>
        </w:rPr>
        <w:t xml:space="preserve">is provided </w:t>
      </w:r>
      <w:r w:rsidR="00BD17FC">
        <w:rPr>
          <w:lang w:eastAsia="en-GB"/>
        </w:rPr>
        <w:t xml:space="preserve">via a pulse output from a </w:t>
      </w:r>
      <w:r w:rsidR="005C2CA0">
        <w:rPr>
          <w:lang w:eastAsia="en-GB"/>
        </w:rPr>
        <w:t>hall effect sensor</w:t>
      </w:r>
      <w:r w:rsidR="00A46072">
        <w:rPr>
          <w:lang w:eastAsia="en-GB"/>
        </w:rPr>
        <w:t xml:space="preserve">. </w:t>
      </w:r>
      <w:r w:rsidR="00786311">
        <w:rPr>
          <w:lang w:eastAsia="en-GB"/>
        </w:rPr>
        <w:t>W</w:t>
      </w:r>
      <w:r w:rsidR="00910A42">
        <w:rPr>
          <w:lang w:eastAsia="en-GB"/>
        </w:rPr>
        <w:t xml:space="preserve">ind speeds </w:t>
      </w:r>
      <w:r w:rsidR="00BA5F40">
        <w:rPr>
          <w:lang w:eastAsia="en-GB"/>
        </w:rPr>
        <w:t>measured are</w:t>
      </w:r>
      <w:r w:rsidR="00910A42">
        <w:rPr>
          <w:lang w:eastAsia="en-GB"/>
        </w:rPr>
        <w:t xml:space="preserve"> 0.5m/s to 89m/s</w:t>
      </w:r>
      <w:r w:rsidR="00786311">
        <w:rPr>
          <w:lang w:eastAsia="en-GB"/>
        </w:rPr>
        <w:t xml:space="preserve">, covering the desired range. </w:t>
      </w:r>
      <w:r w:rsidR="00A35DF2">
        <w:rPr>
          <w:lang w:eastAsia="en-GB"/>
        </w:rPr>
        <w:t xml:space="preserve">Accuracy is acceptable </w:t>
      </w:r>
      <w:r w:rsidR="00786311">
        <w:rPr>
          <w:lang w:eastAsia="en-GB"/>
        </w:rPr>
        <w:t>at</w:t>
      </w:r>
      <w:r w:rsidR="00A35DF2">
        <w:rPr>
          <w:lang w:eastAsia="en-GB"/>
        </w:rPr>
        <w:t xml:space="preserve"> </w:t>
      </w:r>
      <w:r w:rsidR="00F9276E">
        <w:t>±5%</w:t>
      </w:r>
      <w:r w:rsidR="006133A7">
        <w:t xml:space="preserve">, with a resolution of 0.1m/s. </w:t>
      </w:r>
      <w:r w:rsidR="00786311">
        <w:rPr>
          <w:lang w:eastAsia="en-GB"/>
        </w:rPr>
        <w:t>Construction</w:t>
      </w:r>
      <w:r w:rsidR="003917F8">
        <w:rPr>
          <w:lang w:eastAsia="en-GB"/>
        </w:rPr>
        <w:t xml:space="preserve"> is</w:t>
      </w:r>
      <w:r w:rsidR="009A7ACF">
        <w:rPr>
          <w:lang w:eastAsia="en-GB"/>
        </w:rPr>
        <w:t xml:space="preserve"> from UV stable ABS</w:t>
      </w:r>
      <w:r w:rsidR="001D4ED0">
        <w:rPr>
          <w:lang w:eastAsia="en-GB"/>
        </w:rPr>
        <w:t xml:space="preserve"> and aluminium </w:t>
      </w:r>
      <w:r w:rsidR="00673AC8">
        <w:rPr>
          <w:lang w:eastAsia="en-GB"/>
        </w:rPr>
        <w:t>ensuring durability.</w:t>
      </w:r>
      <w:r w:rsidR="006E7879">
        <w:rPr>
          <w:lang w:eastAsia="en-GB"/>
        </w:rPr>
        <w:t xml:space="preserve"> </w:t>
      </w:r>
      <w:r w:rsidR="002C5847">
        <w:rPr>
          <w:lang w:eastAsia="en-GB"/>
        </w:rPr>
        <w:t>An o</w:t>
      </w:r>
      <w:r w:rsidR="006E7879">
        <w:rPr>
          <w:lang w:eastAsia="en-GB"/>
        </w:rPr>
        <w:t>perating temperature</w:t>
      </w:r>
      <w:r w:rsidR="002C5847">
        <w:rPr>
          <w:lang w:eastAsia="en-GB"/>
        </w:rPr>
        <w:t xml:space="preserve"> of -40</w:t>
      </w:r>
      <w:r w:rsidR="002C5847">
        <w:rPr>
          <w:rFonts w:cs="Arial"/>
          <w:lang w:eastAsia="en-GB"/>
        </w:rPr>
        <w:t>°</w:t>
      </w:r>
      <w:r w:rsidR="002C5847">
        <w:rPr>
          <w:lang w:eastAsia="en-GB"/>
        </w:rPr>
        <w:t>C to 65</w:t>
      </w:r>
      <w:r w:rsidR="002C5847">
        <w:rPr>
          <w:rFonts w:cs="Arial"/>
          <w:lang w:eastAsia="en-GB"/>
        </w:rPr>
        <w:t>°</w:t>
      </w:r>
      <w:r w:rsidR="002C5847">
        <w:rPr>
          <w:lang w:eastAsia="en-GB"/>
        </w:rPr>
        <w:t>C</w:t>
      </w:r>
      <w:r w:rsidR="00673AC8">
        <w:rPr>
          <w:lang w:eastAsia="en-GB"/>
        </w:rPr>
        <w:t xml:space="preserve"> </w:t>
      </w:r>
      <w:r w:rsidR="00677211">
        <w:rPr>
          <w:lang w:eastAsia="en-GB"/>
        </w:rPr>
        <w:t xml:space="preserve">covers </w:t>
      </w:r>
      <w:r w:rsidR="00E61767">
        <w:rPr>
          <w:lang w:eastAsia="en-GB"/>
        </w:rPr>
        <w:t>the application requirements.</w:t>
      </w:r>
    </w:p>
    <w:p w14:paraId="4A9EDA35" w14:textId="4EB06D1A" w:rsidR="00B872ED" w:rsidRDefault="003917F8" w:rsidP="00CE1BF8">
      <w:pPr>
        <w:jc w:val="both"/>
        <w:rPr>
          <w:lang w:eastAsia="en-GB"/>
        </w:rPr>
      </w:pPr>
      <w:r>
        <w:rPr>
          <w:lang w:eastAsia="en-GB"/>
        </w:rPr>
        <w:t>D</w:t>
      </w:r>
      <w:r w:rsidR="00840BFB">
        <w:rPr>
          <w:lang w:eastAsia="en-GB"/>
        </w:rPr>
        <w:t xml:space="preserve">rip rings deflect water from </w:t>
      </w:r>
      <w:r w:rsidR="00941861">
        <w:rPr>
          <w:lang w:eastAsia="en-GB"/>
        </w:rPr>
        <w:t>joints</w:t>
      </w:r>
      <w:r w:rsidR="00E61767">
        <w:rPr>
          <w:lang w:eastAsia="en-GB"/>
        </w:rPr>
        <w:t>,</w:t>
      </w:r>
      <w:r w:rsidR="00941861">
        <w:rPr>
          <w:lang w:eastAsia="en-GB"/>
        </w:rPr>
        <w:t xml:space="preserve"> and sealed bearings mitigate wear from environmental factors. </w:t>
      </w:r>
      <w:r w:rsidR="002F5638">
        <w:rPr>
          <w:lang w:eastAsia="en-GB"/>
        </w:rPr>
        <w:t xml:space="preserve">Ultrasonic anemometers alleviate these issues, </w:t>
      </w:r>
      <w:r w:rsidR="0077278B">
        <w:rPr>
          <w:lang w:eastAsia="en-GB"/>
        </w:rPr>
        <w:t>but</w:t>
      </w:r>
      <w:r w:rsidR="002F5638">
        <w:rPr>
          <w:lang w:eastAsia="en-GB"/>
        </w:rPr>
        <w:t xml:space="preserve"> at higher costs</w:t>
      </w:r>
      <w:r w:rsidR="00E61767">
        <w:rPr>
          <w:lang w:eastAsia="en-GB"/>
        </w:rPr>
        <w:t>.</w:t>
      </w:r>
    </w:p>
    <w:p w14:paraId="46E2C049" w14:textId="5E39CB46" w:rsidR="00377AFE" w:rsidRDefault="00EA3F00" w:rsidP="00CE1BF8">
      <w:pPr>
        <w:jc w:val="both"/>
        <w:rPr>
          <w:rFonts w:cs="Arial"/>
          <w:lang w:eastAsia="en-GB"/>
        </w:rPr>
      </w:pPr>
      <w:r>
        <w:rPr>
          <w:lang w:eastAsia="en-GB"/>
        </w:rPr>
        <w:t xml:space="preserve">A </w:t>
      </w:r>
      <w:r w:rsidR="00377AFE">
        <w:rPr>
          <w:lang w:eastAsia="en-GB"/>
        </w:rPr>
        <w:t>wind vane provid</w:t>
      </w:r>
      <w:r>
        <w:rPr>
          <w:lang w:eastAsia="en-GB"/>
        </w:rPr>
        <w:t>es</w:t>
      </w:r>
      <w:r w:rsidR="00AA2C24">
        <w:rPr>
          <w:lang w:eastAsia="en-GB"/>
        </w:rPr>
        <w:t xml:space="preserve"> direction between </w:t>
      </w:r>
      <w:r w:rsidR="00267F31">
        <w:rPr>
          <w:lang w:eastAsia="en-GB"/>
        </w:rPr>
        <w:t>0 - 360</w:t>
      </w:r>
      <w:r w:rsidR="00267F31">
        <w:rPr>
          <w:rFonts w:cs="Arial"/>
          <w:lang w:eastAsia="en-GB"/>
        </w:rPr>
        <w:t>° using a low friction 20kΩ potentiometer</w:t>
      </w:r>
      <w:r w:rsidR="00DA3816">
        <w:rPr>
          <w:rFonts w:cs="Arial"/>
          <w:lang w:eastAsia="en-GB"/>
        </w:rPr>
        <w:t xml:space="preserve">. </w:t>
      </w:r>
      <w:r>
        <w:rPr>
          <w:rFonts w:cs="Arial"/>
          <w:lang w:eastAsia="en-GB"/>
        </w:rPr>
        <w:t>This p</w:t>
      </w:r>
      <w:r w:rsidR="002E28EC">
        <w:rPr>
          <w:rFonts w:cs="Arial"/>
          <w:lang w:eastAsia="en-GB"/>
        </w:rPr>
        <w:t>rovides reliable measurement at lower costs</w:t>
      </w:r>
      <w:r>
        <w:rPr>
          <w:rFonts w:cs="Arial"/>
          <w:lang w:eastAsia="en-GB"/>
        </w:rPr>
        <w:t xml:space="preserve"> over ultrasound</w:t>
      </w:r>
      <w:r w:rsidR="002E28EC">
        <w:rPr>
          <w:rFonts w:cs="Arial"/>
          <w:lang w:eastAsia="en-GB"/>
        </w:rPr>
        <w:t>.</w:t>
      </w:r>
    </w:p>
    <w:p w14:paraId="645D34E3" w14:textId="77777777" w:rsidR="00A46072" w:rsidRDefault="00A46072" w:rsidP="00CE1BF8">
      <w:pPr>
        <w:jc w:val="both"/>
        <w:rPr>
          <w:rFonts w:cs="Arial"/>
          <w:lang w:eastAsia="en-GB"/>
        </w:rPr>
      </w:pPr>
    </w:p>
    <w:p w14:paraId="4F9849DE" w14:textId="77777777" w:rsidR="00DC3509" w:rsidRDefault="00DC3509" w:rsidP="00CE1BF8">
      <w:pPr>
        <w:jc w:val="both"/>
        <w:rPr>
          <w:rFonts w:cs="Arial"/>
          <w:lang w:eastAsia="en-GB"/>
        </w:rPr>
      </w:pPr>
    </w:p>
    <w:p w14:paraId="475DA783" w14:textId="77777777" w:rsidR="00E61767" w:rsidRDefault="00E61767" w:rsidP="00CE1BF8">
      <w:pPr>
        <w:jc w:val="both"/>
        <w:rPr>
          <w:rFonts w:cs="Arial"/>
          <w:lang w:eastAsia="en-GB"/>
        </w:rPr>
      </w:pPr>
    </w:p>
    <w:p w14:paraId="3A94CE72" w14:textId="12AA415E" w:rsidR="002E28EC" w:rsidRDefault="006317B2" w:rsidP="006317B2">
      <w:pPr>
        <w:pStyle w:val="Heading2"/>
        <w:rPr>
          <w:lang w:eastAsia="en-GB"/>
        </w:rPr>
      </w:pPr>
      <w:r>
        <w:rPr>
          <w:lang w:eastAsia="en-GB"/>
        </w:rPr>
        <w:lastRenderedPageBreak/>
        <w:t>4.2 Temperature and Humidity</w:t>
      </w:r>
    </w:p>
    <w:p w14:paraId="685C05A5" w14:textId="77777777" w:rsidR="006317B2" w:rsidRDefault="006317B2" w:rsidP="006317B2">
      <w:pPr>
        <w:rPr>
          <w:lang w:eastAsia="en-GB"/>
        </w:rPr>
      </w:pPr>
    </w:p>
    <w:p w14:paraId="341FECCC" w14:textId="21134FC3" w:rsidR="002E28EC" w:rsidRDefault="00AA5B32" w:rsidP="0069582D">
      <w:pPr>
        <w:jc w:val="both"/>
      </w:pPr>
      <w:r>
        <w:rPr>
          <w:lang w:eastAsia="en-GB"/>
        </w:rPr>
        <w:t xml:space="preserve">The sensor chosen is the BME280 from </w:t>
      </w:r>
      <w:r w:rsidR="00366D38">
        <w:rPr>
          <w:lang w:eastAsia="en-GB"/>
        </w:rPr>
        <w:t>B</w:t>
      </w:r>
      <w:r>
        <w:rPr>
          <w:lang w:eastAsia="en-GB"/>
        </w:rPr>
        <w:t>os</w:t>
      </w:r>
      <w:r w:rsidR="00366D38">
        <w:rPr>
          <w:lang w:eastAsia="en-GB"/>
        </w:rPr>
        <w:t>c</w:t>
      </w:r>
      <w:r>
        <w:rPr>
          <w:lang w:eastAsia="en-GB"/>
        </w:rPr>
        <w:t xml:space="preserve">h </w:t>
      </w:r>
      <w:r w:rsidR="00366D38">
        <w:rPr>
          <w:lang w:eastAsia="en-GB"/>
        </w:rPr>
        <w:t>S</w:t>
      </w:r>
      <w:r>
        <w:rPr>
          <w:lang w:eastAsia="en-GB"/>
        </w:rPr>
        <w:t>ensortec</w:t>
      </w:r>
      <w:r w:rsidR="00FF03CD">
        <w:rPr>
          <w:lang w:eastAsia="en-GB"/>
        </w:rPr>
        <w:t xml:space="preserve"> </w:t>
      </w:r>
      <w:sdt>
        <w:sdtPr>
          <w:rPr>
            <w:lang w:eastAsia="en-GB"/>
          </w:rPr>
          <w:id w:val="1494765463"/>
          <w:citation/>
        </w:sdtPr>
        <w:sdtContent>
          <w:r w:rsidR="00FF03CD">
            <w:rPr>
              <w:lang w:eastAsia="en-GB"/>
            </w:rPr>
            <w:fldChar w:fldCharType="begin"/>
          </w:r>
          <w:r w:rsidR="00FF03CD">
            <w:rPr>
              <w:lang w:eastAsia="en-GB"/>
            </w:rPr>
            <w:instrText xml:space="preserve"> CITATION Bos22 \l 2057 </w:instrText>
          </w:r>
          <w:r w:rsidR="00FF03CD">
            <w:rPr>
              <w:lang w:eastAsia="en-GB"/>
            </w:rPr>
            <w:fldChar w:fldCharType="separate"/>
          </w:r>
          <w:r w:rsidR="00430BFC" w:rsidRPr="00430BFC">
            <w:rPr>
              <w:noProof/>
              <w:lang w:eastAsia="en-GB"/>
            </w:rPr>
            <w:t>[10]</w:t>
          </w:r>
          <w:r w:rsidR="00FF03CD">
            <w:rPr>
              <w:lang w:eastAsia="en-GB"/>
            </w:rPr>
            <w:fldChar w:fldCharType="end"/>
          </w:r>
        </w:sdtContent>
      </w:sdt>
      <w:r w:rsidR="00132281">
        <w:rPr>
          <w:lang w:eastAsia="en-GB"/>
        </w:rPr>
        <w:t xml:space="preserve"> shown in figure 1</w:t>
      </w:r>
      <w:r>
        <w:rPr>
          <w:lang w:eastAsia="en-GB"/>
        </w:rPr>
        <w:t xml:space="preserve">, </w:t>
      </w:r>
      <w:r w:rsidR="008C67A8">
        <w:rPr>
          <w:lang w:eastAsia="en-GB"/>
        </w:rPr>
        <w:t xml:space="preserve">in </w:t>
      </w:r>
      <w:r w:rsidR="00E61767">
        <w:rPr>
          <w:lang w:eastAsia="en-GB"/>
        </w:rPr>
        <w:t xml:space="preserve">module </w:t>
      </w:r>
      <w:r w:rsidR="008C67A8">
        <w:rPr>
          <w:lang w:eastAsia="en-GB"/>
        </w:rPr>
        <w:t>form provided by DFRobot</w:t>
      </w:r>
      <w:r w:rsidR="00FF03CD">
        <w:rPr>
          <w:lang w:eastAsia="en-GB"/>
        </w:rPr>
        <w:t xml:space="preserve">, SEN0236 </w:t>
      </w:r>
      <w:sdt>
        <w:sdtPr>
          <w:rPr>
            <w:lang w:eastAsia="en-GB"/>
          </w:rPr>
          <w:id w:val="1631286771"/>
          <w:citation/>
        </w:sdtPr>
        <w:sdtContent>
          <w:r w:rsidR="00982CB3">
            <w:rPr>
              <w:lang w:eastAsia="en-GB"/>
            </w:rPr>
            <w:fldChar w:fldCharType="begin"/>
          </w:r>
          <w:r w:rsidR="00982CB3">
            <w:rPr>
              <w:lang w:eastAsia="en-GB"/>
            </w:rPr>
            <w:instrText xml:space="preserve"> CITATION DFR \l 2057 </w:instrText>
          </w:r>
          <w:r w:rsidR="00982CB3">
            <w:rPr>
              <w:lang w:eastAsia="en-GB"/>
            </w:rPr>
            <w:fldChar w:fldCharType="separate"/>
          </w:r>
          <w:r w:rsidR="00430BFC" w:rsidRPr="00430BFC">
            <w:rPr>
              <w:noProof/>
              <w:lang w:eastAsia="en-GB"/>
            </w:rPr>
            <w:t>[11]</w:t>
          </w:r>
          <w:r w:rsidR="00982CB3">
            <w:rPr>
              <w:lang w:eastAsia="en-GB"/>
            </w:rPr>
            <w:fldChar w:fldCharType="end"/>
          </w:r>
        </w:sdtContent>
      </w:sdt>
      <w:r w:rsidR="00132281">
        <w:rPr>
          <w:lang w:eastAsia="en-GB"/>
        </w:rPr>
        <w:t xml:space="preserve"> in figure 2</w:t>
      </w:r>
      <w:r w:rsidR="00982CB3">
        <w:rPr>
          <w:lang w:eastAsia="en-GB"/>
        </w:rPr>
        <w:t xml:space="preserve">. This is a combined </w:t>
      </w:r>
      <w:r w:rsidR="00164D65">
        <w:rPr>
          <w:lang w:eastAsia="en-GB"/>
        </w:rPr>
        <w:t>pressure, relative humidity and temperature sensor communicat</w:t>
      </w:r>
      <w:r w:rsidR="00A46072">
        <w:rPr>
          <w:lang w:eastAsia="en-GB"/>
        </w:rPr>
        <w:t>ing</w:t>
      </w:r>
      <w:r w:rsidR="00164D65">
        <w:rPr>
          <w:lang w:eastAsia="en-GB"/>
        </w:rPr>
        <w:t xml:space="preserve"> via I2C</w:t>
      </w:r>
      <w:r w:rsidR="00052573">
        <w:rPr>
          <w:lang w:eastAsia="en-GB"/>
        </w:rPr>
        <w:t xml:space="preserve"> for simple implementation to an MCU</w:t>
      </w:r>
      <w:r w:rsidR="00164D65">
        <w:rPr>
          <w:lang w:eastAsia="en-GB"/>
        </w:rPr>
        <w:t>. The module has a temperature range of -40</w:t>
      </w:r>
      <w:r w:rsidR="00164D65">
        <w:rPr>
          <w:rFonts w:cs="Arial"/>
          <w:lang w:eastAsia="en-GB"/>
        </w:rPr>
        <w:t>°</w:t>
      </w:r>
      <w:r w:rsidR="00164D65">
        <w:rPr>
          <w:lang w:eastAsia="en-GB"/>
        </w:rPr>
        <w:t>C to 85</w:t>
      </w:r>
      <w:r w:rsidR="00164D65">
        <w:rPr>
          <w:rFonts w:cs="Arial"/>
          <w:lang w:eastAsia="en-GB"/>
        </w:rPr>
        <w:t>°</w:t>
      </w:r>
      <w:r w:rsidR="00164D65">
        <w:rPr>
          <w:lang w:eastAsia="en-GB"/>
        </w:rPr>
        <w:t xml:space="preserve">C with an accuracy of </w:t>
      </w:r>
      <w:r w:rsidR="00164D65">
        <w:t>±</w:t>
      </w:r>
      <w:r w:rsidR="00BF288F">
        <w:t>0.</w:t>
      </w:r>
      <w:r w:rsidR="00164D65">
        <w:t>5</w:t>
      </w:r>
      <w:r w:rsidR="00BF288F">
        <w:rPr>
          <w:rFonts w:cs="Arial"/>
          <w:lang w:eastAsia="en-GB"/>
        </w:rPr>
        <w:t>°</w:t>
      </w:r>
      <w:r w:rsidR="00BF288F">
        <w:rPr>
          <w:lang w:eastAsia="en-GB"/>
        </w:rPr>
        <w:t xml:space="preserve">C. This </w:t>
      </w:r>
      <w:r w:rsidR="003917F8">
        <w:rPr>
          <w:lang w:eastAsia="en-GB"/>
        </w:rPr>
        <w:t>suits</w:t>
      </w:r>
      <w:r w:rsidR="00BF288F">
        <w:rPr>
          <w:lang w:eastAsia="en-GB"/>
        </w:rPr>
        <w:t xml:space="preserve"> the applicatio</w:t>
      </w:r>
      <w:r w:rsidR="00295177">
        <w:rPr>
          <w:lang w:eastAsia="en-GB"/>
        </w:rPr>
        <w:t>n</w:t>
      </w:r>
      <w:r w:rsidR="00ED1023">
        <w:rPr>
          <w:lang w:eastAsia="en-GB"/>
        </w:rPr>
        <w:t xml:space="preserve">. </w:t>
      </w:r>
      <w:r w:rsidR="00665CB3">
        <w:rPr>
          <w:lang w:eastAsia="en-GB"/>
        </w:rPr>
        <w:t xml:space="preserve">RH measurement between 0-100% at a resolution of 0.1%RH with a deviation of </w:t>
      </w:r>
      <w:r w:rsidR="00665CB3">
        <w:t>±2%</w:t>
      </w:r>
      <w:r w:rsidR="003917F8">
        <w:t xml:space="preserve"> c</w:t>
      </w:r>
      <w:r w:rsidR="00665CB3">
        <w:t>ove</w:t>
      </w:r>
      <w:r w:rsidR="003917F8">
        <w:t>rs</w:t>
      </w:r>
      <w:r w:rsidR="00665CB3">
        <w:t xml:space="preserve"> the measured range for environmental </w:t>
      </w:r>
      <w:r w:rsidR="002F0A4A">
        <w:t>monitoring.</w:t>
      </w:r>
    </w:p>
    <w:p w14:paraId="23A4FFC6" w14:textId="0E250276" w:rsidR="00A8368A" w:rsidRPr="00107786" w:rsidRDefault="00B82E63" w:rsidP="0069582D">
      <w:pPr>
        <w:jc w:val="both"/>
        <w:rPr>
          <w:lang w:eastAsia="en-GB"/>
        </w:rPr>
      </w:pPr>
      <w:r>
        <w:t xml:space="preserve">A louvered Stevenson cover </w:t>
      </w:r>
      <w:r w:rsidR="00502AA1">
        <w:t>is</w:t>
      </w:r>
      <w:r>
        <w:t xml:space="preserve"> </w:t>
      </w:r>
      <w:r w:rsidR="00295177">
        <w:t>required</w:t>
      </w:r>
      <w:r>
        <w:t xml:space="preserve"> to protect the sensor from </w:t>
      </w:r>
      <w:r w:rsidR="000035BC">
        <w:t xml:space="preserve">the elements while allowing airflow. </w:t>
      </w:r>
      <w:r w:rsidR="000851E8">
        <w:t>The design of this is covered in the hardware design section.</w:t>
      </w:r>
    </w:p>
    <w:p w14:paraId="07F58763" w14:textId="433D7024" w:rsidR="00F614EA" w:rsidRDefault="002C5AD7" w:rsidP="00F614EA">
      <w:pPr>
        <w:rPr>
          <w:lang w:eastAsia="en-GB"/>
        </w:rPr>
      </w:pPr>
      <w:r>
        <w:rPr>
          <w:noProof/>
        </w:rPr>
        <w:drawing>
          <wp:anchor distT="0" distB="0" distL="114300" distR="114300" simplePos="0" relativeHeight="251653120" behindDoc="0" locked="0" layoutInCell="1" allowOverlap="1" wp14:anchorId="74D167FB" wp14:editId="0D4B34C3">
            <wp:simplePos x="0" y="0"/>
            <wp:positionH relativeFrom="margin">
              <wp:posOffset>4586902</wp:posOffset>
            </wp:positionH>
            <wp:positionV relativeFrom="paragraph">
              <wp:posOffset>279483</wp:posOffset>
            </wp:positionV>
            <wp:extent cx="1354455" cy="1459865"/>
            <wp:effectExtent l="0" t="0" r="0" b="6985"/>
            <wp:wrapNone/>
            <wp:docPr id="2008772310" name="Picture 1" descr="A close-up of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72310" name="Picture 1" descr="A close-up of a white objec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354455" cy="14598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0" locked="0" layoutInCell="1" allowOverlap="1" wp14:anchorId="6B7C6E3B" wp14:editId="56D8A907">
            <wp:simplePos x="0" y="0"/>
            <wp:positionH relativeFrom="margin">
              <wp:posOffset>2298510</wp:posOffset>
            </wp:positionH>
            <wp:positionV relativeFrom="paragraph">
              <wp:posOffset>18093</wp:posOffset>
            </wp:positionV>
            <wp:extent cx="2061210" cy="2041525"/>
            <wp:effectExtent l="0" t="0" r="0" b="0"/>
            <wp:wrapNone/>
            <wp:docPr id="2063458943" name="Picture 1" descr="A black and gold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58943" name="Picture 1" descr="A black and gold circuit 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61210" cy="20415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26DA6CD4" wp14:editId="7156127B">
            <wp:simplePos x="0" y="0"/>
            <wp:positionH relativeFrom="margin">
              <wp:posOffset>-11290</wp:posOffset>
            </wp:positionH>
            <wp:positionV relativeFrom="paragraph">
              <wp:posOffset>18415</wp:posOffset>
            </wp:positionV>
            <wp:extent cx="2290246" cy="2061713"/>
            <wp:effectExtent l="0" t="0" r="0" b="0"/>
            <wp:wrapNone/>
            <wp:docPr id="1298259700" name="Picture 1" descr="A close-up of a silver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59700" name="Picture 1" descr="A close-up of a silver squa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90246" cy="2061713"/>
                    </a:xfrm>
                    <a:prstGeom prst="rect">
                      <a:avLst/>
                    </a:prstGeom>
                  </pic:spPr>
                </pic:pic>
              </a:graphicData>
            </a:graphic>
            <wp14:sizeRelH relativeFrom="page">
              <wp14:pctWidth>0</wp14:pctWidth>
            </wp14:sizeRelH>
            <wp14:sizeRelV relativeFrom="page">
              <wp14:pctHeight>0</wp14:pctHeight>
            </wp14:sizeRelV>
          </wp:anchor>
        </w:drawing>
      </w:r>
    </w:p>
    <w:p w14:paraId="4A9865AF" w14:textId="6EBCE078" w:rsidR="00F614EA" w:rsidRDefault="00F614EA" w:rsidP="00F614EA">
      <w:pPr>
        <w:rPr>
          <w:lang w:eastAsia="en-GB"/>
        </w:rPr>
      </w:pPr>
    </w:p>
    <w:p w14:paraId="08156E1D" w14:textId="2B2A2084" w:rsidR="002152AE" w:rsidRDefault="002152AE" w:rsidP="002152AE">
      <w:pPr>
        <w:rPr>
          <w:lang w:eastAsia="en-GB"/>
        </w:rPr>
      </w:pPr>
    </w:p>
    <w:p w14:paraId="330F2DB9" w14:textId="1A11BF29" w:rsidR="0077278B" w:rsidRDefault="0077278B" w:rsidP="002152AE">
      <w:pPr>
        <w:rPr>
          <w:lang w:eastAsia="en-GB"/>
        </w:rPr>
      </w:pPr>
    </w:p>
    <w:p w14:paraId="4240BA55" w14:textId="1037AD23" w:rsidR="001A4D31" w:rsidRDefault="001A4D31" w:rsidP="002152AE">
      <w:pPr>
        <w:rPr>
          <w:lang w:eastAsia="en-GB"/>
        </w:rPr>
      </w:pPr>
    </w:p>
    <w:p w14:paraId="342BACAE" w14:textId="080F748A" w:rsidR="001A4D31" w:rsidRDefault="001A4D31" w:rsidP="002152AE">
      <w:pPr>
        <w:rPr>
          <w:lang w:eastAsia="en-GB"/>
        </w:rPr>
      </w:pPr>
    </w:p>
    <w:p w14:paraId="470310C4" w14:textId="43F9C060" w:rsidR="001A4D31" w:rsidRDefault="001A4D31" w:rsidP="002152AE">
      <w:pPr>
        <w:rPr>
          <w:lang w:eastAsia="en-GB"/>
        </w:rPr>
      </w:pPr>
    </w:p>
    <w:p w14:paraId="32B6954C" w14:textId="5EFC4265" w:rsidR="001A4D31" w:rsidRDefault="003917F8" w:rsidP="002152AE">
      <w:pPr>
        <w:rPr>
          <w:lang w:eastAsia="en-GB"/>
        </w:rPr>
      </w:pPr>
      <w:r>
        <w:rPr>
          <w:noProof/>
        </w:rPr>
        <mc:AlternateContent>
          <mc:Choice Requires="wps">
            <w:drawing>
              <wp:anchor distT="0" distB="0" distL="114300" distR="114300" simplePos="0" relativeHeight="251661312" behindDoc="0" locked="0" layoutInCell="1" allowOverlap="1" wp14:anchorId="5210836B" wp14:editId="6EF71181">
                <wp:simplePos x="0" y="0"/>
                <wp:positionH relativeFrom="column">
                  <wp:posOffset>4517407</wp:posOffset>
                </wp:positionH>
                <wp:positionV relativeFrom="paragraph">
                  <wp:posOffset>129359</wp:posOffset>
                </wp:positionV>
                <wp:extent cx="2657475" cy="635"/>
                <wp:effectExtent l="0" t="0" r="0" b="0"/>
                <wp:wrapNone/>
                <wp:docPr id="904661059" name="Text Box 1"/>
                <wp:cNvGraphicFramePr/>
                <a:graphic xmlns:a="http://schemas.openxmlformats.org/drawingml/2006/main">
                  <a:graphicData uri="http://schemas.microsoft.com/office/word/2010/wordprocessingShape">
                    <wps:wsp>
                      <wps:cNvSpPr txBox="1"/>
                      <wps:spPr>
                        <a:xfrm>
                          <a:off x="0" y="0"/>
                          <a:ext cx="2657475" cy="635"/>
                        </a:xfrm>
                        <a:prstGeom prst="rect">
                          <a:avLst/>
                        </a:prstGeom>
                        <a:solidFill>
                          <a:prstClr val="white"/>
                        </a:solidFill>
                        <a:ln>
                          <a:noFill/>
                        </a:ln>
                      </wps:spPr>
                      <wps:txbx>
                        <w:txbxContent>
                          <w:p w14:paraId="01737360" w14:textId="0670CAD9" w:rsidR="008C0DE0" w:rsidRPr="00301AFD"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3</w:t>
                            </w:r>
                            <w:r w:rsidR="00000000">
                              <w:rPr>
                                <w:noProof/>
                              </w:rPr>
                              <w:fldChar w:fldCharType="end"/>
                            </w:r>
                            <w:r>
                              <w:t xml:space="preserve"> - Stevenson Screen </w:t>
                            </w:r>
                            <w:sdt>
                              <w:sdtPr>
                                <w:id w:val="126521826"/>
                                <w:citation/>
                              </w:sdtPr>
                              <w:sdtContent>
                                <w:r>
                                  <w:fldChar w:fldCharType="begin"/>
                                </w:r>
                                <w:r>
                                  <w:instrText xml:space="preserve"> CITATION Omn24 \l 2057 </w:instrText>
                                </w:r>
                                <w:r>
                                  <w:fldChar w:fldCharType="separate"/>
                                </w:r>
                                <w:r w:rsidR="00430BFC" w:rsidRPr="00430BFC">
                                  <w:rPr>
                                    <w:noProof/>
                                  </w:rPr>
                                  <w:t>[33]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210836B" id="_x0000_t202" coordsize="21600,21600" o:spt="202" path="m,l,21600r21600,l21600,xe">
                <v:stroke joinstyle="miter"/>
                <v:path gradientshapeok="t" o:connecttype="rect"/>
              </v:shapetype>
              <v:shape id="Text Box 1" o:spid="_x0000_s1026" type="#_x0000_t202" style="position:absolute;margin-left:355.7pt;margin-top:10.2pt;width:209.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" stroked="f">
                <v:textbox style="mso-fit-shape-to-text:t" inset="0,0,0,0">
                  <w:txbxContent>
                    <w:p w14:paraId="01737360" w14:textId="0670CAD9" w:rsidR="008C0DE0" w:rsidRPr="00301AFD"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3</w:t>
                      </w:r>
                      <w:r w:rsidR="00000000">
                        <w:rPr>
                          <w:noProof/>
                        </w:rPr>
                        <w:fldChar w:fldCharType="end"/>
                      </w:r>
                      <w:r>
                        <w:t xml:space="preserve"> - Stevenson Screen </w:t>
                      </w:r>
                      <w:sdt>
                        <w:sdtPr>
                          <w:id w:val="126521826"/>
                          <w:citation/>
                        </w:sdtPr>
                        <w:sdtContent>
                          <w:r>
                            <w:fldChar w:fldCharType="begin"/>
                          </w:r>
                          <w:r>
                            <w:instrText xml:space="preserve"> CITATION Omn24 \l 2057 </w:instrText>
                          </w:r>
                          <w:r>
                            <w:fldChar w:fldCharType="separate"/>
                          </w:r>
                          <w:r w:rsidR="00430BFC" w:rsidRPr="00430BFC">
                            <w:rPr>
                              <w:noProof/>
                            </w:rPr>
                            <w:t>[33]</w:t>
                          </w:r>
                          <w:r>
                            <w:fldChar w:fldCharType="end"/>
                          </w:r>
                        </w:sdtContent>
                      </w:sdt>
                    </w:p>
                  </w:txbxContent>
                </v:textbox>
              </v:shape>
            </w:pict>
          </mc:Fallback>
        </mc:AlternateContent>
      </w:r>
      <w:r w:rsidR="00C86FBC">
        <w:rPr>
          <w:noProof/>
        </w:rPr>
        <mc:AlternateContent>
          <mc:Choice Requires="wps">
            <w:drawing>
              <wp:anchor distT="0" distB="0" distL="114300" distR="114300" simplePos="0" relativeHeight="251659264" behindDoc="0" locked="0" layoutInCell="1" allowOverlap="1" wp14:anchorId="306293B3" wp14:editId="786156A6">
                <wp:simplePos x="0" y="0"/>
                <wp:positionH relativeFrom="column">
                  <wp:posOffset>2721654</wp:posOffset>
                </wp:positionH>
                <wp:positionV relativeFrom="paragraph">
                  <wp:posOffset>222031</wp:posOffset>
                </wp:positionV>
                <wp:extent cx="2466975" cy="635"/>
                <wp:effectExtent l="0" t="0" r="0" b="0"/>
                <wp:wrapNone/>
                <wp:docPr id="1066101475" name="Text Box 1"/>
                <wp:cNvGraphicFramePr/>
                <a:graphic xmlns:a="http://schemas.openxmlformats.org/drawingml/2006/main">
                  <a:graphicData uri="http://schemas.microsoft.com/office/word/2010/wordprocessingShape">
                    <wps:wsp>
                      <wps:cNvSpPr txBox="1"/>
                      <wps:spPr>
                        <a:xfrm>
                          <a:off x="0" y="0"/>
                          <a:ext cx="2466975" cy="635"/>
                        </a:xfrm>
                        <a:prstGeom prst="rect">
                          <a:avLst/>
                        </a:prstGeom>
                        <a:solidFill>
                          <a:prstClr val="white"/>
                        </a:solidFill>
                        <a:ln>
                          <a:noFill/>
                        </a:ln>
                      </wps:spPr>
                      <wps:txbx>
                        <w:txbxContent>
                          <w:p w14:paraId="07AE2E94" w14:textId="3C872696" w:rsidR="008C0DE0" w:rsidRPr="006E6C92"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2</w:t>
                            </w:r>
                            <w:r w:rsidR="00000000">
                              <w:rPr>
                                <w:noProof/>
                              </w:rPr>
                              <w:fldChar w:fldCharType="end"/>
                            </w:r>
                            <w:r>
                              <w:t xml:space="preserve"> - SEN0236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6293B3" id="_x0000_s1027" type="#_x0000_t202" style="position:absolute;margin-left:214.3pt;margin-top:17.5pt;width:194.2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" stroked="f">
                <v:textbox style="mso-fit-shape-to-text:t" inset="0,0,0,0">
                  <w:txbxContent>
                    <w:p w14:paraId="07AE2E94" w14:textId="3C872696" w:rsidR="008C0DE0" w:rsidRPr="006E6C92"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2</w:t>
                      </w:r>
                      <w:r w:rsidR="00000000">
                        <w:rPr>
                          <w:noProof/>
                        </w:rPr>
                        <w:fldChar w:fldCharType="end"/>
                      </w:r>
                      <w:r>
                        <w:t xml:space="preserve"> - SEN0236</w:t>
                      </w:r>
                    </w:p>
                  </w:txbxContent>
                </v:textbox>
              </v:shape>
            </w:pict>
          </mc:Fallback>
        </mc:AlternateContent>
      </w:r>
    </w:p>
    <w:p w14:paraId="538FDC5F" w14:textId="6BA311FF" w:rsidR="001A4D31" w:rsidRDefault="00C86FBC" w:rsidP="002152AE">
      <w:pPr>
        <w:rPr>
          <w:lang w:eastAsia="en-GB"/>
        </w:rPr>
      </w:pPr>
      <w:r>
        <w:rPr>
          <w:noProof/>
        </w:rPr>
        <mc:AlternateContent>
          <mc:Choice Requires="wps">
            <w:drawing>
              <wp:anchor distT="0" distB="0" distL="114300" distR="114300" simplePos="0" relativeHeight="251657216" behindDoc="0" locked="0" layoutInCell="1" allowOverlap="1" wp14:anchorId="45FCFCCA" wp14:editId="44C3234E">
                <wp:simplePos x="0" y="0"/>
                <wp:positionH relativeFrom="margin">
                  <wp:align>left</wp:align>
                </wp:positionH>
                <wp:positionV relativeFrom="paragraph">
                  <wp:posOffset>14145</wp:posOffset>
                </wp:positionV>
                <wp:extent cx="2720975" cy="635"/>
                <wp:effectExtent l="0" t="0" r="3175" b="8255"/>
                <wp:wrapNone/>
                <wp:docPr id="1274962530" name="Text Box 1"/>
                <wp:cNvGraphicFramePr/>
                <a:graphic xmlns:a="http://schemas.openxmlformats.org/drawingml/2006/main">
                  <a:graphicData uri="http://schemas.microsoft.com/office/word/2010/wordprocessingShape">
                    <wps:wsp>
                      <wps:cNvSpPr txBox="1"/>
                      <wps:spPr>
                        <a:xfrm>
                          <a:off x="0" y="0"/>
                          <a:ext cx="2720975" cy="635"/>
                        </a:xfrm>
                        <a:prstGeom prst="rect">
                          <a:avLst/>
                        </a:prstGeom>
                        <a:solidFill>
                          <a:prstClr val="white"/>
                        </a:solidFill>
                        <a:ln>
                          <a:noFill/>
                        </a:ln>
                      </wps:spPr>
                      <wps:txbx>
                        <w:txbxContent>
                          <w:p w14:paraId="6C0E27E0" w14:textId="5CE6F23E" w:rsidR="008C0DE0" w:rsidRPr="0029519B"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1</w:t>
                            </w:r>
                            <w:r w:rsidR="00000000">
                              <w:rPr>
                                <w:noProof/>
                              </w:rPr>
                              <w:fldChar w:fldCharType="end"/>
                            </w:r>
                            <w:r>
                              <w:t xml:space="preserve"> - BME280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FCFCCA" id="_x0000_s1028" type="#_x0000_t202" style="position:absolute;margin-left:0;margin-top:1.1pt;width:214.25pt;height:.05pt;z-index:2516572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" stroked="f">
                <v:textbox style="mso-fit-shape-to-text:t" inset="0,0,0,0">
                  <w:txbxContent>
                    <w:p w14:paraId="6C0E27E0" w14:textId="5CE6F23E" w:rsidR="008C0DE0" w:rsidRPr="0029519B" w:rsidRDefault="008C0DE0" w:rsidP="008C0DE0">
                      <w:pPr>
                        <w:pStyle w:val="Caption"/>
                        <w:rPr>
                          <w:noProof/>
                        </w:rPr>
                      </w:pPr>
                      <w:r>
                        <w:t xml:space="preserve">Figure </w:t>
                      </w:r>
                      <w:r w:rsidR="00000000">
                        <w:fldChar w:fldCharType="begin"/>
                      </w:r>
                      <w:r w:rsidR="00000000">
                        <w:instrText xml:space="preserve"> SEQ Figure \* ARABIC </w:instrText>
                      </w:r>
                      <w:r w:rsidR="00000000">
                        <w:fldChar w:fldCharType="separate"/>
                      </w:r>
                      <w:r w:rsidR="00087511">
                        <w:rPr>
                          <w:noProof/>
                        </w:rPr>
                        <w:t>1</w:t>
                      </w:r>
                      <w:r w:rsidR="00000000">
                        <w:rPr>
                          <w:noProof/>
                        </w:rPr>
                        <w:fldChar w:fldCharType="end"/>
                      </w:r>
                      <w:r>
                        <w:t xml:space="preserve"> - BME280</w:t>
                      </w:r>
                    </w:p>
                  </w:txbxContent>
                </v:textbox>
                <w10:wrap anchorx="margin"/>
              </v:shape>
            </w:pict>
          </mc:Fallback>
        </mc:AlternateContent>
      </w:r>
    </w:p>
    <w:p w14:paraId="71353CE1" w14:textId="77777777" w:rsidR="003917F8" w:rsidRDefault="003917F8" w:rsidP="002152AE">
      <w:pPr>
        <w:rPr>
          <w:lang w:eastAsia="en-GB"/>
        </w:rPr>
      </w:pPr>
    </w:p>
    <w:p w14:paraId="500F6EC6" w14:textId="2B94E6A6" w:rsidR="002F0A4A" w:rsidRDefault="002F0A4A" w:rsidP="002152AE">
      <w:pPr>
        <w:rPr>
          <w:lang w:eastAsia="en-GB"/>
        </w:rPr>
      </w:pPr>
    </w:p>
    <w:p w14:paraId="1AA59224" w14:textId="77777777" w:rsidR="002F0A4A" w:rsidRDefault="002F0A4A" w:rsidP="002152AE">
      <w:pPr>
        <w:rPr>
          <w:lang w:eastAsia="en-GB"/>
        </w:rPr>
      </w:pPr>
    </w:p>
    <w:p w14:paraId="2BB4031D" w14:textId="77777777" w:rsidR="003917F8" w:rsidRDefault="003917F8" w:rsidP="002152AE">
      <w:pPr>
        <w:rPr>
          <w:lang w:eastAsia="en-GB"/>
        </w:rPr>
      </w:pPr>
    </w:p>
    <w:p w14:paraId="6DCD2227" w14:textId="77777777" w:rsidR="003917F8" w:rsidRDefault="003917F8" w:rsidP="002152AE">
      <w:pPr>
        <w:rPr>
          <w:lang w:eastAsia="en-GB"/>
        </w:rPr>
      </w:pPr>
    </w:p>
    <w:p w14:paraId="418F4AE2" w14:textId="77777777" w:rsidR="003917F8" w:rsidRDefault="003917F8" w:rsidP="002152AE">
      <w:pPr>
        <w:rPr>
          <w:lang w:eastAsia="en-GB"/>
        </w:rPr>
      </w:pPr>
    </w:p>
    <w:p w14:paraId="61659C04" w14:textId="77777777" w:rsidR="003917F8" w:rsidRDefault="003917F8" w:rsidP="002152AE">
      <w:pPr>
        <w:rPr>
          <w:lang w:eastAsia="en-GB"/>
        </w:rPr>
      </w:pPr>
    </w:p>
    <w:p w14:paraId="5355DFFF" w14:textId="77777777" w:rsidR="003917F8" w:rsidRDefault="003917F8" w:rsidP="002152AE">
      <w:pPr>
        <w:rPr>
          <w:lang w:eastAsia="en-GB"/>
        </w:rPr>
      </w:pPr>
    </w:p>
    <w:p w14:paraId="491D5E55" w14:textId="77777777" w:rsidR="003917F8" w:rsidRDefault="003917F8" w:rsidP="002152AE">
      <w:pPr>
        <w:rPr>
          <w:lang w:eastAsia="en-GB"/>
        </w:rPr>
      </w:pPr>
    </w:p>
    <w:p w14:paraId="7951E352" w14:textId="77777777" w:rsidR="003917F8" w:rsidRDefault="003917F8" w:rsidP="002152AE">
      <w:pPr>
        <w:rPr>
          <w:lang w:eastAsia="en-GB"/>
        </w:rPr>
      </w:pPr>
    </w:p>
    <w:p w14:paraId="47489FF3" w14:textId="77777777" w:rsidR="003917F8" w:rsidRDefault="003917F8" w:rsidP="002152AE">
      <w:pPr>
        <w:rPr>
          <w:lang w:eastAsia="en-GB"/>
        </w:rPr>
      </w:pPr>
    </w:p>
    <w:p w14:paraId="050EDDB3" w14:textId="77777777" w:rsidR="003917F8" w:rsidRDefault="003917F8" w:rsidP="002152AE">
      <w:pPr>
        <w:rPr>
          <w:lang w:eastAsia="en-GB"/>
        </w:rPr>
      </w:pPr>
    </w:p>
    <w:p w14:paraId="2C342E07" w14:textId="77777777" w:rsidR="003917F8" w:rsidRDefault="003917F8" w:rsidP="002152AE">
      <w:pPr>
        <w:rPr>
          <w:lang w:eastAsia="en-GB"/>
        </w:rPr>
      </w:pPr>
    </w:p>
    <w:p w14:paraId="613E4466" w14:textId="77777777" w:rsidR="00295177" w:rsidRDefault="00295177" w:rsidP="002152AE">
      <w:pPr>
        <w:rPr>
          <w:lang w:eastAsia="en-GB"/>
        </w:rPr>
      </w:pPr>
    </w:p>
    <w:p w14:paraId="76C7CC45" w14:textId="77777777" w:rsidR="002C5AD7" w:rsidRPr="002152AE" w:rsidRDefault="002C5AD7" w:rsidP="002152AE">
      <w:pPr>
        <w:rPr>
          <w:lang w:eastAsia="en-GB"/>
        </w:rPr>
      </w:pPr>
    </w:p>
    <w:p w14:paraId="10F842F9" w14:textId="1AF6AF6C" w:rsidR="002152AE" w:rsidRDefault="000A386D" w:rsidP="000A386D">
      <w:pPr>
        <w:pStyle w:val="Heading2"/>
        <w:rPr>
          <w:lang w:eastAsia="en-GB"/>
        </w:rPr>
      </w:pPr>
      <w:r>
        <w:rPr>
          <w:lang w:eastAsia="en-GB"/>
        </w:rPr>
        <w:lastRenderedPageBreak/>
        <w:t>4.3 GPS Sensor</w:t>
      </w:r>
    </w:p>
    <w:p w14:paraId="0FCCDD76" w14:textId="77777777" w:rsidR="000A386D" w:rsidRDefault="000A386D" w:rsidP="000A386D">
      <w:pPr>
        <w:rPr>
          <w:lang w:eastAsia="en-GB"/>
        </w:rPr>
      </w:pPr>
    </w:p>
    <w:p w14:paraId="04D41C90" w14:textId="367B1DB8" w:rsidR="000A386D" w:rsidRDefault="000672D6" w:rsidP="00327E7C">
      <w:pPr>
        <w:jc w:val="both"/>
        <w:rPr>
          <w:lang w:eastAsia="en-GB"/>
        </w:rPr>
      </w:pPr>
      <w:r>
        <w:rPr>
          <w:lang w:eastAsia="en-GB"/>
        </w:rPr>
        <w:t xml:space="preserve">The </w:t>
      </w:r>
      <w:r w:rsidR="00CF0C08">
        <w:rPr>
          <w:lang w:eastAsia="en-GB"/>
        </w:rPr>
        <w:t xml:space="preserve">GPS receiver </w:t>
      </w:r>
      <w:r w:rsidR="002F0A4A">
        <w:rPr>
          <w:lang w:eastAsia="en-GB"/>
        </w:rPr>
        <w:t>selected</w:t>
      </w:r>
      <w:r w:rsidR="00CF0C08">
        <w:rPr>
          <w:lang w:eastAsia="en-GB"/>
        </w:rPr>
        <w:t xml:space="preserve"> is the Quectel L76 GPS Module</w:t>
      </w:r>
      <w:r w:rsidR="00096346">
        <w:rPr>
          <w:lang w:eastAsia="en-GB"/>
        </w:rPr>
        <w:t xml:space="preserve"> </w:t>
      </w:r>
      <w:sdt>
        <w:sdtPr>
          <w:rPr>
            <w:lang w:eastAsia="en-GB"/>
          </w:rPr>
          <w:id w:val="-2144642924"/>
          <w:citation/>
        </w:sdtPr>
        <w:sdtContent>
          <w:r w:rsidR="00096346">
            <w:rPr>
              <w:lang w:eastAsia="en-GB"/>
            </w:rPr>
            <w:fldChar w:fldCharType="begin"/>
          </w:r>
          <w:r w:rsidR="00096346">
            <w:rPr>
              <w:lang w:eastAsia="en-GB"/>
            </w:rPr>
            <w:instrText xml:space="preserve"> CITATION Que14 \l 2057 </w:instrText>
          </w:r>
          <w:r w:rsidR="00096346">
            <w:rPr>
              <w:lang w:eastAsia="en-GB"/>
            </w:rPr>
            <w:fldChar w:fldCharType="separate"/>
          </w:r>
          <w:r w:rsidR="00430BFC" w:rsidRPr="00430BFC">
            <w:rPr>
              <w:noProof/>
              <w:lang w:eastAsia="en-GB"/>
            </w:rPr>
            <w:t>[12]</w:t>
          </w:r>
          <w:r w:rsidR="00096346">
            <w:rPr>
              <w:lang w:eastAsia="en-GB"/>
            </w:rPr>
            <w:fldChar w:fldCharType="end"/>
          </w:r>
        </w:sdtContent>
      </w:sdt>
      <w:r w:rsidR="004F07D8">
        <w:rPr>
          <w:lang w:eastAsia="en-GB"/>
        </w:rPr>
        <w:t xml:space="preserve"> shown in figure 4</w:t>
      </w:r>
      <w:r w:rsidR="00CF0C08">
        <w:rPr>
          <w:lang w:eastAsia="en-GB"/>
        </w:rPr>
        <w:t xml:space="preserve">. </w:t>
      </w:r>
      <w:r w:rsidR="003917F8">
        <w:rPr>
          <w:lang w:eastAsia="en-GB"/>
        </w:rPr>
        <w:t>I</w:t>
      </w:r>
      <w:r w:rsidR="00ED7F3C">
        <w:rPr>
          <w:lang w:eastAsia="en-GB"/>
        </w:rPr>
        <w:t>nterfac</w:t>
      </w:r>
      <w:r w:rsidR="003917F8">
        <w:rPr>
          <w:lang w:eastAsia="en-GB"/>
        </w:rPr>
        <w:t xml:space="preserve">ing </w:t>
      </w:r>
      <w:r w:rsidR="00ED7F3C">
        <w:rPr>
          <w:lang w:eastAsia="en-GB"/>
        </w:rPr>
        <w:t>with the MCU Via a UART port</w:t>
      </w:r>
      <w:r w:rsidR="003C488A">
        <w:rPr>
          <w:lang w:eastAsia="en-GB"/>
        </w:rPr>
        <w:t xml:space="preserve">, sending 8bit data packages at 9600 Baud. The message sent to the MCU is a standard </w:t>
      </w:r>
      <w:r w:rsidR="00D7418A">
        <w:rPr>
          <w:lang w:eastAsia="en-GB"/>
        </w:rPr>
        <w:t>National Marine Electronics</w:t>
      </w:r>
      <w:r w:rsidR="003D6CDD">
        <w:rPr>
          <w:lang w:eastAsia="en-GB"/>
        </w:rPr>
        <w:t xml:space="preserve"> Association </w:t>
      </w:r>
      <w:r w:rsidR="00D7418A">
        <w:rPr>
          <w:lang w:eastAsia="en-GB"/>
        </w:rPr>
        <w:t>(</w:t>
      </w:r>
      <w:r w:rsidR="003C488A">
        <w:rPr>
          <w:lang w:eastAsia="en-GB"/>
        </w:rPr>
        <w:t>NMEA</w:t>
      </w:r>
      <w:r w:rsidR="00D7418A">
        <w:rPr>
          <w:lang w:eastAsia="en-GB"/>
        </w:rPr>
        <w:t>)</w:t>
      </w:r>
      <w:r w:rsidR="003C488A">
        <w:rPr>
          <w:lang w:eastAsia="en-GB"/>
        </w:rPr>
        <w:t xml:space="preserve"> </w:t>
      </w:r>
      <w:r w:rsidR="005304D4">
        <w:rPr>
          <w:lang w:eastAsia="en-GB"/>
        </w:rPr>
        <w:t>message, expressing</w:t>
      </w:r>
      <w:r w:rsidR="003D6CDD">
        <w:rPr>
          <w:lang w:eastAsia="en-GB"/>
        </w:rPr>
        <w:t xml:space="preserve"> position </w:t>
      </w:r>
      <w:r w:rsidR="00672AB9">
        <w:rPr>
          <w:lang w:eastAsia="en-GB"/>
        </w:rPr>
        <w:t xml:space="preserve">as degrees, minutes and seconds </w:t>
      </w:r>
      <w:r w:rsidR="00177682">
        <w:rPr>
          <w:lang w:eastAsia="en-GB"/>
        </w:rPr>
        <w:t>latitude and longitude as well as satellite fixings</w:t>
      </w:r>
      <w:r w:rsidR="007D49F1">
        <w:rPr>
          <w:lang w:eastAsia="en-GB"/>
        </w:rPr>
        <w:t xml:space="preserve"> and time</w:t>
      </w:r>
      <w:r w:rsidR="00177682">
        <w:rPr>
          <w:lang w:eastAsia="en-GB"/>
        </w:rPr>
        <w:t>. The module is discrete and simple to implement on to the main PCB</w:t>
      </w:r>
      <w:r w:rsidR="00133A26">
        <w:rPr>
          <w:lang w:eastAsia="en-GB"/>
        </w:rPr>
        <w:t xml:space="preserve">. It is low power, at only 15mA consumption during tracking and 21mA at acquisition. Power can be controlled by putting the module to sleep </w:t>
      </w:r>
      <w:r w:rsidR="00096346">
        <w:rPr>
          <w:lang w:eastAsia="en-GB"/>
        </w:rPr>
        <w:t>between samples.</w:t>
      </w:r>
      <w:r w:rsidR="005304D4">
        <w:rPr>
          <w:lang w:eastAsia="en-GB"/>
        </w:rPr>
        <w:t xml:space="preserve"> </w:t>
      </w:r>
    </w:p>
    <w:p w14:paraId="35799937" w14:textId="77777777" w:rsidR="00E03C7B" w:rsidRDefault="00E03C7B" w:rsidP="00E03C7B">
      <w:pPr>
        <w:pStyle w:val="NormalWeb"/>
        <w:keepNext/>
        <w:jc w:val="center"/>
      </w:pPr>
      <w:r>
        <w:rPr>
          <w:noProof/>
        </w:rPr>
        <w:drawing>
          <wp:inline distT="0" distB="0" distL="0" distR="0" wp14:anchorId="69B59F77" wp14:editId="36979287">
            <wp:extent cx="2468176" cy="1981200"/>
            <wp:effectExtent l="0" t="0" r="8890" b="0"/>
            <wp:docPr id="904881367" name="Picture 1" descr="A small chip with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81367" name="Picture 1" descr="A small chip with a qr cod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264" cy="1987692"/>
                    </a:xfrm>
                    <a:prstGeom prst="rect">
                      <a:avLst/>
                    </a:prstGeom>
                    <a:noFill/>
                    <a:ln>
                      <a:noFill/>
                    </a:ln>
                  </pic:spPr>
                </pic:pic>
              </a:graphicData>
            </a:graphic>
          </wp:inline>
        </w:drawing>
      </w:r>
    </w:p>
    <w:p w14:paraId="77B38506" w14:textId="69D40E4E" w:rsidR="00E03C7B" w:rsidRDefault="00E03C7B" w:rsidP="00E03C7B">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4</w:t>
      </w:r>
      <w:r w:rsidR="00000000">
        <w:rPr>
          <w:noProof/>
        </w:rPr>
        <w:fldChar w:fldCharType="end"/>
      </w:r>
      <w:r>
        <w:t xml:space="preserve"> - L76 GPS Receiver</w:t>
      </w:r>
    </w:p>
    <w:p w14:paraId="53DAB2EA" w14:textId="77777777" w:rsidR="00E03C7B" w:rsidRDefault="00E03C7B" w:rsidP="000A386D">
      <w:pPr>
        <w:rPr>
          <w:lang w:eastAsia="en-GB"/>
        </w:rPr>
      </w:pPr>
    </w:p>
    <w:p w14:paraId="62A817EF" w14:textId="77777777" w:rsidR="001A4D31" w:rsidRDefault="001A4D31" w:rsidP="000A386D">
      <w:pPr>
        <w:rPr>
          <w:lang w:eastAsia="en-GB"/>
        </w:rPr>
      </w:pPr>
    </w:p>
    <w:p w14:paraId="6A1DD9D7" w14:textId="727F92A0" w:rsidR="007D49F1" w:rsidRDefault="00525948" w:rsidP="00525948">
      <w:pPr>
        <w:pStyle w:val="Heading2"/>
        <w:rPr>
          <w:lang w:eastAsia="en-GB"/>
        </w:rPr>
      </w:pPr>
      <w:r>
        <w:rPr>
          <w:lang w:eastAsia="en-GB"/>
        </w:rPr>
        <w:t>4.4 UV Sensor</w:t>
      </w:r>
    </w:p>
    <w:p w14:paraId="38E8430C" w14:textId="77777777" w:rsidR="00525948" w:rsidRDefault="00525948" w:rsidP="00525948">
      <w:pPr>
        <w:rPr>
          <w:lang w:eastAsia="en-GB"/>
        </w:rPr>
      </w:pPr>
    </w:p>
    <w:p w14:paraId="4145DA8B" w14:textId="6091EDB6" w:rsidR="00525948" w:rsidRDefault="00612079" w:rsidP="002D3E9D">
      <w:pPr>
        <w:jc w:val="both"/>
        <w:rPr>
          <w:lang w:eastAsia="en-GB"/>
        </w:rPr>
      </w:pPr>
      <w:r>
        <w:rPr>
          <w:lang w:eastAsia="en-GB"/>
        </w:rPr>
        <w:t>UV radiation is categorised into the UVA spectrum with a wavel</w:t>
      </w:r>
      <w:r w:rsidR="00D6491F">
        <w:rPr>
          <w:lang w:eastAsia="en-GB"/>
        </w:rPr>
        <w:t xml:space="preserve">ength of 400 – 315nm, UVB at </w:t>
      </w:r>
      <w:r w:rsidR="000B5692">
        <w:rPr>
          <w:lang w:eastAsia="en-GB"/>
        </w:rPr>
        <w:t xml:space="preserve">315-280nm and UVC, 280-100nm. UVA and UVB are </w:t>
      </w:r>
      <w:r w:rsidR="00077D91">
        <w:rPr>
          <w:lang w:eastAsia="en-GB"/>
        </w:rPr>
        <w:t xml:space="preserve">of the most concern to humans, as they are the part of the spectrum that reaches the earths surface, causing skin damage </w:t>
      </w:r>
      <w:sdt>
        <w:sdtPr>
          <w:rPr>
            <w:lang w:eastAsia="en-GB"/>
          </w:rPr>
          <w:id w:val="1050343157"/>
          <w:citation/>
        </w:sdtPr>
        <w:sdtContent>
          <w:r w:rsidR="00077D91">
            <w:rPr>
              <w:lang w:eastAsia="en-GB"/>
            </w:rPr>
            <w:fldChar w:fldCharType="begin"/>
          </w:r>
          <w:r w:rsidR="00077D91">
            <w:rPr>
              <w:lang w:eastAsia="en-GB"/>
            </w:rPr>
            <w:instrText xml:space="preserve"> CITATION Bri24 \l 2057 </w:instrText>
          </w:r>
          <w:r w:rsidR="00077D91">
            <w:rPr>
              <w:lang w:eastAsia="en-GB"/>
            </w:rPr>
            <w:fldChar w:fldCharType="separate"/>
          </w:r>
          <w:r w:rsidR="00430BFC" w:rsidRPr="00430BFC">
            <w:rPr>
              <w:noProof/>
              <w:lang w:eastAsia="en-GB"/>
            </w:rPr>
            <w:t>[13]</w:t>
          </w:r>
          <w:r w:rsidR="00077D91">
            <w:rPr>
              <w:lang w:eastAsia="en-GB"/>
            </w:rPr>
            <w:fldChar w:fldCharType="end"/>
          </w:r>
        </w:sdtContent>
      </w:sdt>
      <w:r w:rsidR="00077D91">
        <w:rPr>
          <w:lang w:eastAsia="en-GB"/>
        </w:rPr>
        <w:t>.</w:t>
      </w:r>
    </w:p>
    <w:p w14:paraId="45A5EB44" w14:textId="0FAB3C75" w:rsidR="00077D91" w:rsidRDefault="00327E7C" w:rsidP="002D3E9D">
      <w:pPr>
        <w:jc w:val="both"/>
        <w:rPr>
          <w:lang w:eastAsia="en-GB"/>
        </w:rPr>
      </w:pPr>
      <w:r>
        <w:rPr>
          <w:lang w:eastAsia="en-GB"/>
        </w:rPr>
        <w:t>Measurement can be achieved using a</w:t>
      </w:r>
      <w:r w:rsidR="00CE6B4E">
        <w:rPr>
          <w:lang w:eastAsia="en-GB"/>
        </w:rPr>
        <w:t xml:space="preserve"> photodiode optimised for UV sensitivity, however its output would need to be amplified to achieve a measured </w:t>
      </w:r>
      <w:r w:rsidR="0010226F">
        <w:rPr>
          <w:lang w:eastAsia="en-GB"/>
        </w:rPr>
        <w:t>value. Amplifying photodiodes requires a transimpedance amplifier to be constructed</w:t>
      </w:r>
      <w:r w:rsidR="004838B4">
        <w:rPr>
          <w:lang w:eastAsia="en-GB"/>
        </w:rPr>
        <w:t xml:space="preserve"> </w:t>
      </w:r>
      <w:sdt>
        <w:sdtPr>
          <w:rPr>
            <w:lang w:eastAsia="en-GB"/>
          </w:rPr>
          <w:id w:val="695653643"/>
          <w:citation/>
        </w:sdtPr>
        <w:sdtContent>
          <w:r w:rsidR="004838B4">
            <w:rPr>
              <w:lang w:eastAsia="en-GB"/>
            </w:rPr>
            <w:fldChar w:fldCharType="begin"/>
          </w:r>
          <w:r w:rsidR="004838B4">
            <w:rPr>
              <w:lang w:eastAsia="en-GB"/>
            </w:rPr>
            <w:instrText xml:space="preserve"> CITATION Lui13 \l 2057 </w:instrText>
          </w:r>
          <w:r w:rsidR="004838B4">
            <w:rPr>
              <w:lang w:eastAsia="en-GB"/>
            </w:rPr>
            <w:fldChar w:fldCharType="separate"/>
          </w:r>
          <w:r w:rsidR="00430BFC" w:rsidRPr="00430BFC">
            <w:rPr>
              <w:noProof/>
              <w:lang w:eastAsia="en-GB"/>
            </w:rPr>
            <w:t>[14]</w:t>
          </w:r>
          <w:r w:rsidR="004838B4">
            <w:rPr>
              <w:lang w:eastAsia="en-GB"/>
            </w:rPr>
            <w:fldChar w:fldCharType="end"/>
          </w:r>
        </w:sdtContent>
      </w:sdt>
      <w:r w:rsidR="0010226F">
        <w:rPr>
          <w:lang w:eastAsia="en-GB"/>
        </w:rPr>
        <w:t xml:space="preserve">. </w:t>
      </w:r>
      <w:r w:rsidR="008D1749">
        <w:rPr>
          <w:lang w:eastAsia="en-GB"/>
        </w:rPr>
        <w:t>Designing this circuit for battery powered applications require</w:t>
      </w:r>
      <w:r w:rsidR="00D72621">
        <w:rPr>
          <w:lang w:eastAsia="en-GB"/>
        </w:rPr>
        <w:t>s</w:t>
      </w:r>
      <w:r w:rsidR="008D1749">
        <w:rPr>
          <w:lang w:eastAsia="en-GB"/>
        </w:rPr>
        <w:t xml:space="preserve"> a single supply Op-Am</w:t>
      </w:r>
      <w:r w:rsidR="00D72621">
        <w:rPr>
          <w:lang w:eastAsia="en-GB"/>
        </w:rPr>
        <w:t>p</w:t>
      </w:r>
      <w:r w:rsidR="008D1749">
        <w:rPr>
          <w:lang w:eastAsia="en-GB"/>
        </w:rPr>
        <w:t xml:space="preserve"> amplifier circuit to be designed, examples can be found in </w:t>
      </w:r>
      <w:sdt>
        <w:sdtPr>
          <w:rPr>
            <w:lang w:eastAsia="en-GB"/>
          </w:rPr>
          <w:id w:val="-1276786266"/>
          <w:citation/>
        </w:sdtPr>
        <w:sdtContent>
          <w:r w:rsidR="008D1749">
            <w:rPr>
              <w:lang w:eastAsia="en-GB"/>
            </w:rPr>
            <w:fldChar w:fldCharType="begin"/>
          </w:r>
          <w:r w:rsidR="008D1749">
            <w:rPr>
              <w:lang w:eastAsia="en-GB"/>
            </w:rPr>
            <w:instrText xml:space="preserve"> CITATION Pau16 \l 2057 </w:instrText>
          </w:r>
          <w:r w:rsidR="008D1749">
            <w:rPr>
              <w:lang w:eastAsia="en-GB"/>
            </w:rPr>
            <w:fldChar w:fldCharType="separate"/>
          </w:r>
          <w:r w:rsidR="00430BFC" w:rsidRPr="00430BFC">
            <w:rPr>
              <w:noProof/>
              <w:lang w:eastAsia="en-GB"/>
            </w:rPr>
            <w:t>[15]</w:t>
          </w:r>
          <w:r w:rsidR="008D1749">
            <w:rPr>
              <w:lang w:eastAsia="en-GB"/>
            </w:rPr>
            <w:fldChar w:fldCharType="end"/>
          </w:r>
        </w:sdtContent>
      </w:sdt>
      <w:r w:rsidR="001474F6">
        <w:rPr>
          <w:lang w:eastAsia="en-GB"/>
        </w:rPr>
        <w:t xml:space="preserve">. </w:t>
      </w:r>
      <w:r>
        <w:rPr>
          <w:lang w:eastAsia="en-GB"/>
        </w:rPr>
        <w:t>T</w:t>
      </w:r>
      <w:r w:rsidR="001474F6">
        <w:rPr>
          <w:lang w:eastAsia="en-GB"/>
        </w:rPr>
        <w:t>hese circuits require car</w:t>
      </w:r>
      <w:r>
        <w:rPr>
          <w:lang w:eastAsia="en-GB"/>
        </w:rPr>
        <w:t>e</w:t>
      </w:r>
      <w:r w:rsidR="001474F6">
        <w:rPr>
          <w:lang w:eastAsia="en-GB"/>
        </w:rPr>
        <w:t>ful design to ensure stability</w:t>
      </w:r>
      <w:r w:rsidR="005931B6">
        <w:rPr>
          <w:lang w:eastAsia="en-GB"/>
        </w:rPr>
        <w:t xml:space="preserve"> and accuracy, application notes surrounding circuit design</w:t>
      </w:r>
      <w:r w:rsidR="007D56D5">
        <w:rPr>
          <w:lang w:eastAsia="en-GB"/>
        </w:rPr>
        <w:t xml:space="preserve"> can be found in </w:t>
      </w:r>
      <w:sdt>
        <w:sdtPr>
          <w:rPr>
            <w:lang w:eastAsia="en-GB"/>
          </w:rPr>
          <w:id w:val="-1944069756"/>
          <w:citation/>
        </w:sdtPr>
        <w:sdtContent>
          <w:r w:rsidR="007D56D5">
            <w:rPr>
              <w:lang w:eastAsia="en-GB"/>
            </w:rPr>
            <w:fldChar w:fldCharType="begin"/>
          </w:r>
          <w:r w:rsidR="007D56D5">
            <w:rPr>
              <w:lang w:eastAsia="en-GB"/>
            </w:rPr>
            <w:instrText xml:space="preserve"> CITATION Tex01 \l 2057 </w:instrText>
          </w:r>
          <w:r w:rsidR="007D56D5">
            <w:rPr>
              <w:lang w:eastAsia="en-GB"/>
            </w:rPr>
            <w:fldChar w:fldCharType="separate"/>
          </w:r>
          <w:r w:rsidR="00430BFC" w:rsidRPr="00430BFC">
            <w:rPr>
              <w:noProof/>
              <w:lang w:eastAsia="en-GB"/>
            </w:rPr>
            <w:t>[16]</w:t>
          </w:r>
          <w:r w:rsidR="007D56D5">
            <w:rPr>
              <w:lang w:eastAsia="en-GB"/>
            </w:rPr>
            <w:fldChar w:fldCharType="end"/>
          </w:r>
        </w:sdtContent>
      </w:sdt>
      <w:r w:rsidR="006408F3">
        <w:rPr>
          <w:lang w:eastAsia="en-GB"/>
        </w:rPr>
        <w:t xml:space="preserve">. </w:t>
      </w:r>
    </w:p>
    <w:p w14:paraId="69F30812" w14:textId="54BAFF32" w:rsidR="006408F3" w:rsidRDefault="006408F3" w:rsidP="002D3E9D">
      <w:pPr>
        <w:jc w:val="both"/>
        <w:rPr>
          <w:lang w:eastAsia="en-GB"/>
        </w:rPr>
      </w:pPr>
      <w:r>
        <w:rPr>
          <w:lang w:eastAsia="en-GB"/>
        </w:rPr>
        <w:t>UV measurements will be taken using the SEN0303 UV module from DFRobot</w:t>
      </w:r>
      <w:r w:rsidR="002D3E9D">
        <w:rPr>
          <w:lang w:eastAsia="en-GB"/>
        </w:rPr>
        <w:t xml:space="preserve"> </w:t>
      </w:r>
      <w:sdt>
        <w:sdtPr>
          <w:rPr>
            <w:lang w:eastAsia="en-GB"/>
          </w:rPr>
          <w:id w:val="1916508298"/>
          <w:citation/>
        </w:sdtPr>
        <w:sdtContent>
          <w:r>
            <w:rPr>
              <w:lang w:eastAsia="en-GB"/>
            </w:rPr>
            <w:fldChar w:fldCharType="begin"/>
          </w:r>
          <w:r>
            <w:rPr>
              <w:lang w:eastAsia="en-GB"/>
            </w:rPr>
            <w:instrText xml:space="preserve"> CITATION DFR1 \l 2057 </w:instrText>
          </w:r>
          <w:r>
            <w:rPr>
              <w:lang w:eastAsia="en-GB"/>
            </w:rPr>
            <w:fldChar w:fldCharType="separate"/>
          </w:r>
          <w:r w:rsidR="00430BFC" w:rsidRPr="00430BFC">
            <w:rPr>
              <w:noProof/>
              <w:lang w:eastAsia="en-GB"/>
            </w:rPr>
            <w:t>[17]</w:t>
          </w:r>
          <w:r>
            <w:rPr>
              <w:lang w:eastAsia="en-GB"/>
            </w:rPr>
            <w:fldChar w:fldCharType="end"/>
          </w:r>
        </w:sdtContent>
      </w:sdt>
      <w:r w:rsidR="004F07D8">
        <w:rPr>
          <w:lang w:eastAsia="en-GB"/>
        </w:rPr>
        <w:t xml:space="preserve"> shown in figure 5</w:t>
      </w:r>
      <w:r>
        <w:rPr>
          <w:lang w:eastAsia="en-GB"/>
        </w:rPr>
        <w:t>. This module is sensitive to UVA</w:t>
      </w:r>
      <w:r w:rsidR="007D2389">
        <w:rPr>
          <w:lang w:eastAsia="en-GB"/>
        </w:rPr>
        <w:t xml:space="preserve"> between 350 – 375nm</w:t>
      </w:r>
      <w:r>
        <w:rPr>
          <w:lang w:eastAsia="en-GB"/>
        </w:rPr>
        <w:t xml:space="preserve"> and UVB</w:t>
      </w:r>
      <w:r w:rsidR="007D2389">
        <w:rPr>
          <w:lang w:eastAsia="en-GB"/>
        </w:rPr>
        <w:t xml:space="preserve"> between </w:t>
      </w:r>
      <w:r w:rsidR="00C35D24">
        <w:rPr>
          <w:lang w:eastAsia="en-GB"/>
        </w:rPr>
        <w:t xml:space="preserve">315 – 340nm and </w:t>
      </w:r>
      <w:r>
        <w:rPr>
          <w:lang w:eastAsia="en-GB"/>
        </w:rPr>
        <w:t>provides a digital I2C output for</w:t>
      </w:r>
      <w:r w:rsidR="00C35D24">
        <w:rPr>
          <w:lang w:eastAsia="en-GB"/>
        </w:rPr>
        <w:t xml:space="preserve"> each channel. </w:t>
      </w:r>
      <w:r>
        <w:rPr>
          <w:lang w:eastAsia="en-GB"/>
        </w:rPr>
        <w:t xml:space="preserve"> </w:t>
      </w:r>
    </w:p>
    <w:p w14:paraId="0DF6833C" w14:textId="7BCF9484" w:rsidR="00C35D24" w:rsidRDefault="00C35D24" w:rsidP="002D3E9D">
      <w:pPr>
        <w:jc w:val="both"/>
        <w:rPr>
          <w:lang w:eastAsia="en-GB"/>
        </w:rPr>
      </w:pPr>
      <w:r>
        <w:rPr>
          <w:lang w:eastAsia="en-GB"/>
        </w:rPr>
        <w:t xml:space="preserve">The module is low power, </w:t>
      </w:r>
      <w:r w:rsidR="007576D8">
        <w:rPr>
          <w:lang w:eastAsia="en-GB"/>
        </w:rPr>
        <w:t>at</w:t>
      </w:r>
      <w:r>
        <w:rPr>
          <w:lang w:eastAsia="en-GB"/>
        </w:rPr>
        <w:t xml:space="preserve"> 700nA</w:t>
      </w:r>
      <w:r w:rsidR="00783C41">
        <w:rPr>
          <w:lang w:eastAsia="en-GB"/>
        </w:rPr>
        <w:t xml:space="preserve"> operating current, and can be made idle, drawing 10uA, making it suitable for battery </w:t>
      </w:r>
      <w:r w:rsidR="007576D8">
        <w:rPr>
          <w:lang w:eastAsia="en-GB"/>
        </w:rPr>
        <w:t>applications</w:t>
      </w:r>
      <w:r w:rsidR="00783C41">
        <w:rPr>
          <w:lang w:eastAsia="en-GB"/>
        </w:rPr>
        <w:t xml:space="preserve">. </w:t>
      </w:r>
    </w:p>
    <w:p w14:paraId="69D3CB0F" w14:textId="1BACFBE8" w:rsidR="007576D8" w:rsidRDefault="00783C41" w:rsidP="002D3E9D">
      <w:pPr>
        <w:jc w:val="both"/>
        <w:rPr>
          <w:lang w:eastAsia="en-GB"/>
        </w:rPr>
      </w:pPr>
      <w:r>
        <w:rPr>
          <w:lang w:eastAsia="en-GB"/>
        </w:rPr>
        <w:t xml:space="preserve">The unit </w:t>
      </w:r>
      <w:r w:rsidR="007576D8">
        <w:rPr>
          <w:lang w:eastAsia="en-GB"/>
        </w:rPr>
        <w:t>is</w:t>
      </w:r>
      <w:r>
        <w:rPr>
          <w:lang w:eastAsia="en-GB"/>
        </w:rPr>
        <w:t xml:space="preserve"> low cost, simple to implement and </w:t>
      </w:r>
      <w:r w:rsidR="007576D8">
        <w:rPr>
          <w:lang w:eastAsia="en-GB"/>
        </w:rPr>
        <w:t>premade</w:t>
      </w:r>
      <w:r w:rsidR="002D3E9D">
        <w:rPr>
          <w:lang w:eastAsia="en-GB"/>
        </w:rPr>
        <w:t>, appropriate to amateur weather forecasters</w:t>
      </w:r>
      <w:r w:rsidR="007576D8">
        <w:rPr>
          <w:lang w:eastAsia="en-GB"/>
        </w:rPr>
        <w:t xml:space="preserve">. </w:t>
      </w:r>
    </w:p>
    <w:p w14:paraId="71F19F9A" w14:textId="47DAC999" w:rsidR="00783C41" w:rsidRDefault="007576D8" w:rsidP="002D3E9D">
      <w:pPr>
        <w:jc w:val="both"/>
        <w:rPr>
          <w:lang w:eastAsia="en-GB"/>
        </w:rPr>
      </w:pPr>
      <w:r>
        <w:rPr>
          <w:lang w:eastAsia="en-GB"/>
        </w:rPr>
        <w:lastRenderedPageBreak/>
        <w:t>The unit need</w:t>
      </w:r>
      <w:r w:rsidR="00295177">
        <w:rPr>
          <w:lang w:eastAsia="en-GB"/>
        </w:rPr>
        <w:t>s</w:t>
      </w:r>
      <w:r>
        <w:rPr>
          <w:lang w:eastAsia="en-GB"/>
        </w:rPr>
        <w:t xml:space="preserve"> to be placed in direct </w:t>
      </w:r>
      <w:r w:rsidR="002D3E9D">
        <w:rPr>
          <w:lang w:eastAsia="en-GB"/>
        </w:rPr>
        <w:t>sunlight</w:t>
      </w:r>
      <w:r w:rsidR="00327E7C">
        <w:rPr>
          <w:lang w:eastAsia="en-GB"/>
        </w:rPr>
        <w:t xml:space="preserve">, </w:t>
      </w:r>
      <w:r>
        <w:rPr>
          <w:lang w:eastAsia="en-GB"/>
        </w:rPr>
        <w:t xml:space="preserve">an enclosure </w:t>
      </w:r>
      <w:r w:rsidR="00F812AB">
        <w:rPr>
          <w:lang w:eastAsia="en-GB"/>
        </w:rPr>
        <w:t xml:space="preserve">is required </w:t>
      </w:r>
      <w:r w:rsidR="00225813">
        <w:rPr>
          <w:lang w:eastAsia="en-GB"/>
        </w:rPr>
        <w:t xml:space="preserve">to protect it from the elements </w:t>
      </w:r>
      <w:r>
        <w:rPr>
          <w:lang w:eastAsia="en-GB"/>
        </w:rPr>
        <w:t xml:space="preserve">using a window </w:t>
      </w:r>
      <w:r w:rsidR="00225813">
        <w:rPr>
          <w:lang w:eastAsia="en-GB"/>
        </w:rPr>
        <w:t>with UV spectrum transmissibility, discussed in the hardware design section.</w:t>
      </w:r>
    </w:p>
    <w:p w14:paraId="6813B3F0" w14:textId="77777777" w:rsidR="005963F4" w:rsidRDefault="005963F4" w:rsidP="005963F4">
      <w:pPr>
        <w:pStyle w:val="NormalWeb"/>
        <w:keepNext/>
        <w:jc w:val="center"/>
      </w:pPr>
      <w:r>
        <w:rPr>
          <w:noProof/>
        </w:rPr>
        <w:drawing>
          <wp:inline distT="0" distB="0" distL="0" distR="0" wp14:anchorId="4B4EA476" wp14:editId="1E105966">
            <wp:extent cx="2993228" cy="1914499"/>
            <wp:effectExtent l="0" t="0" r="0" b="0"/>
            <wp:docPr id="2021347947" name="Picture 2" descr="A black and white devic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47947" name="Picture 2" descr="A black and white device with white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4592" cy="1921767"/>
                    </a:xfrm>
                    <a:prstGeom prst="rect">
                      <a:avLst/>
                    </a:prstGeom>
                    <a:noFill/>
                    <a:ln>
                      <a:noFill/>
                    </a:ln>
                  </pic:spPr>
                </pic:pic>
              </a:graphicData>
            </a:graphic>
          </wp:inline>
        </w:drawing>
      </w:r>
    </w:p>
    <w:p w14:paraId="119A15BF" w14:textId="521BE8FA" w:rsidR="00E03C7B" w:rsidRDefault="005963F4" w:rsidP="005963F4">
      <w:pPr>
        <w:pStyle w:val="Caption"/>
        <w:jc w:val="center"/>
      </w:pPr>
      <w:r>
        <w:t xml:space="preserve">Figure </w:t>
      </w:r>
      <w:r w:rsidR="00000000">
        <w:fldChar w:fldCharType="begin"/>
      </w:r>
      <w:r w:rsidR="00000000">
        <w:instrText xml:space="preserve"> SEQ Figure \* ARABIC </w:instrText>
      </w:r>
      <w:r w:rsidR="00000000">
        <w:fldChar w:fldCharType="separate"/>
      </w:r>
      <w:r w:rsidR="00087511">
        <w:rPr>
          <w:noProof/>
        </w:rPr>
        <w:t>5</w:t>
      </w:r>
      <w:r w:rsidR="00000000">
        <w:rPr>
          <w:noProof/>
        </w:rPr>
        <w:fldChar w:fldCharType="end"/>
      </w:r>
      <w:r>
        <w:t xml:space="preserve"> - SEN0303</w:t>
      </w:r>
    </w:p>
    <w:p w14:paraId="59581CFC" w14:textId="340819D2" w:rsidR="005963F4" w:rsidRDefault="00874BB4" w:rsidP="00874BB4">
      <w:pPr>
        <w:pStyle w:val="Heading2"/>
      </w:pPr>
      <w:r>
        <w:t>4.5 Particulate Matter</w:t>
      </w:r>
    </w:p>
    <w:p w14:paraId="07ACEB3F" w14:textId="77777777" w:rsidR="00874BB4" w:rsidRDefault="00874BB4" w:rsidP="00874BB4"/>
    <w:p w14:paraId="3F31CA6F" w14:textId="1CC4673B" w:rsidR="00874BB4" w:rsidRDefault="002F6C70" w:rsidP="00F9579B">
      <w:pPr>
        <w:jc w:val="both"/>
      </w:pPr>
      <w:r>
        <w:t xml:space="preserve">Measurement of particulate matter (PM) is </w:t>
      </w:r>
      <w:r w:rsidR="00DD72CB">
        <w:t>a leading indicator of air quality. PM measured for air quality is binned into PM2.5</w:t>
      </w:r>
      <w:r w:rsidR="00E719DB">
        <w:t>, particles &lt;2.5</w:t>
      </w:r>
      <w:r w:rsidR="00E719DB">
        <w:rPr>
          <w:rFonts w:cs="Arial"/>
        </w:rPr>
        <w:t>µ</w:t>
      </w:r>
      <w:r w:rsidR="00E719DB">
        <w:t>m and PM10 categories, &lt;10</w:t>
      </w:r>
      <w:r w:rsidR="00E719DB">
        <w:rPr>
          <w:rFonts w:cs="Arial"/>
        </w:rPr>
        <w:t>µ</w:t>
      </w:r>
      <w:r w:rsidR="00E719DB">
        <w:t>m</w:t>
      </w:r>
      <w:r w:rsidR="00D72621">
        <w:t xml:space="preserve">. </w:t>
      </w:r>
      <w:r w:rsidR="005E3504">
        <w:t>Inhalable</w:t>
      </w:r>
      <w:r w:rsidR="00917FAB">
        <w:t xml:space="preserve"> particulate</w:t>
      </w:r>
      <w:r w:rsidR="00B501A7">
        <w:t xml:space="preserve"> is breathed in and captured in the nose or mouth. Respirable particulate, PM2.5 and below, can penetrate further into the lungs, causing </w:t>
      </w:r>
      <w:r w:rsidR="005E3504">
        <w:t xml:space="preserve">adverse health effects. </w:t>
      </w:r>
    </w:p>
    <w:p w14:paraId="0023D4FF" w14:textId="242165A2" w:rsidR="001A491B" w:rsidRDefault="001A491B" w:rsidP="00F9579B">
      <w:pPr>
        <w:jc w:val="both"/>
      </w:pPr>
      <w:r>
        <w:t xml:space="preserve">Measuring PM is carried out using a laser scattering principle. An airflow </w:t>
      </w:r>
      <w:r w:rsidR="00A83156">
        <w:t>draw</w:t>
      </w:r>
      <w:r w:rsidR="00F812AB">
        <w:t>s</w:t>
      </w:r>
      <w:r w:rsidR="00A83156">
        <w:t xml:space="preserve"> particulate past a lase</w:t>
      </w:r>
      <w:r w:rsidR="0058678E">
        <w:t>r</w:t>
      </w:r>
      <w:r w:rsidR="00A83156">
        <w:t xml:space="preserve">. The scattered light </w:t>
      </w:r>
      <w:r w:rsidR="00835474">
        <w:t>is detected using a photod</w:t>
      </w:r>
      <w:r w:rsidR="0058678E">
        <w:t>iode</w:t>
      </w:r>
      <w:r w:rsidR="00835474">
        <w:t>. The interaction of the particulate</w:t>
      </w:r>
      <w:r w:rsidR="00483D94">
        <w:t xml:space="preserve"> and the scattered light pattern can be related to particulate size and concentration. </w:t>
      </w:r>
    </w:p>
    <w:p w14:paraId="172C0EB3" w14:textId="551374F6" w:rsidR="00483D94" w:rsidRDefault="00483D94" w:rsidP="00F9579B">
      <w:pPr>
        <w:jc w:val="both"/>
      </w:pPr>
      <w:r>
        <w:t xml:space="preserve">PM is usually expressed in mass concentration units of </w:t>
      </w:r>
      <w:r>
        <w:rPr>
          <w:rFonts w:cs="Arial"/>
        </w:rPr>
        <w:t>µ</w:t>
      </w:r>
      <w:r>
        <w:t>g/m</w:t>
      </w:r>
      <w:r>
        <w:rPr>
          <w:rFonts w:cs="Arial"/>
        </w:rPr>
        <w:t>³</w:t>
      </w:r>
      <w:r>
        <w:t>, or particle counts/m</w:t>
      </w:r>
      <w:r>
        <w:rPr>
          <w:rFonts w:cs="Arial"/>
        </w:rPr>
        <w:t>³</w:t>
      </w:r>
      <w:r>
        <w:t>.</w:t>
      </w:r>
    </w:p>
    <w:p w14:paraId="33B5B024" w14:textId="6070AE97" w:rsidR="0058678E" w:rsidRDefault="0058678E" w:rsidP="00F9579B">
      <w:pPr>
        <w:jc w:val="both"/>
      </w:pPr>
      <w:r>
        <w:t xml:space="preserve">The unit chosen is the Sensirion SPS30 </w:t>
      </w:r>
      <w:r w:rsidR="00286302">
        <w:t xml:space="preserve">PM Sensor </w:t>
      </w:r>
      <w:sdt>
        <w:sdtPr>
          <w:id w:val="-1240015234"/>
          <w:citation/>
        </w:sdtPr>
        <w:sdtContent>
          <w:r w:rsidR="00E037F5">
            <w:fldChar w:fldCharType="begin"/>
          </w:r>
          <w:r w:rsidR="00E037F5">
            <w:instrText xml:space="preserve"> CITATION Sen18 \l 2057 </w:instrText>
          </w:r>
          <w:r w:rsidR="00E037F5">
            <w:fldChar w:fldCharType="separate"/>
          </w:r>
          <w:r w:rsidR="00430BFC" w:rsidRPr="00430BFC">
            <w:rPr>
              <w:noProof/>
            </w:rPr>
            <w:t>[18]</w:t>
          </w:r>
          <w:r w:rsidR="00E037F5">
            <w:fldChar w:fldCharType="end"/>
          </w:r>
        </w:sdtContent>
      </w:sdt>
      <w:r w:rsidR="00E037F5">
        <w:t xml:space="preserve">. </w:t>
      </w:r>
      <w:r w:rsidR="00A61049">
        <w:t>This sen</w:t>
      </w:r>
      <w:r w:rsidR="007B7F31">
        <w:t xml:space="preserve">sor </w:t>
      </w:r>
      <w:r w:rsidR="00A61049">
        <w:t>measure</w:t>
      </w:r>
      <w:r w:rsidR="007B7F31">
        <w:t>s</w:t>
      </w:r>
      <w:r w:rsidR="00740AB7">
        <w:t xml:space="preserve"> PM2.5 and</w:t>
      </w:r>
      <w:r w:rsidR="00A61049">
        <w:t xml:space="preserve"> PM10</w:t>
      </w:r>
      <w:r w:rsidR="005A0893">
        <w:t xml:space="preserve"> with a maximum range of 1000</w:t>
      </w:r>
      <w:r w:rsidR="005A0893">
        <w:rPr>
          <w:rFonts w:cs="Arial"/>
        </w:rPr>
        <w:t>µ</w:t>
      </w:r>
      <w:r w:rsidR="005A0893">
        <w:t>g/m</w:t>
      </w:r>
      <w:r w:rsidR="005A0893">
        <w:rPr>
          <w:rFonts w:cs="Arial"/>
        </w:rPr>
        <w:t>³</w:t>
      </w:r>
      <w:r w:rsidR="00732CF1">
        <w:rPr>
          <w:rFonts w:cs="Arial"/>
        </w:rPr>
        <w:t>, providing adequate resoluti</w:t>
      </w:r>
      <w:r w:rsidR="00F76EDB">
        <w:rPr>
          <w:rFonts w:cs="Arial"/>
        </w:rPr>
        <w:t>on for outdoor air quality monitoring</w:t>
      </w:r>
      <w:r w:rsidR="00BC388B">
        <w:t xml:space="preserve">. It is a small, </w:t>
      </w:r>
      <w:r w:rsidR="005B4D49">
        <w:t>low-cost</w:t>
      </w:r>
      <w:r w:rsidR="00BC388B">
        <w:t xml:space="preserve"> item</w:t>
      </w:r>
      <w:r w:rsidR="00740AB7">
        <w:t xml:space="preserve">. </w:t>
      </w:r>
      <w:r w:rsidR="00C65A05">
        <w:t xml:space="preserve">It is a verified sensor, calibrated and compared to an industry standard </w:t>
      </w:r>
      <w:r w:rsidR="005B4D49">
        <w:t>aerosol</w:t>
      </w:r>
      <w:r w:rsidR="00C65A05">
        <w:t xml:space="preserve"> meter</w:t>
      </w:r>
      <w:r w:rsidR="005B4D49">
        <w:t xml:space="preserve">, providing reliable measurements. </w:t>
      </w:r>
    </w:p>
    <w:p w14:paraId="3688D075" w14:textId="4DBA40C4" w:rsidR="005B4D49" w:rsidRDefault="005B4D49" w:rsidP="00F9579B">
      <w:pPr>
        <w:jc w:val="both"/>
      </w:pPr>
      <w:r>
        <w:t>The unit has a long service life of 8 years</w:t>
      </w:r>
      <w:r w:rsidR="00A23FF7">
        <w:t xml:space="preserve"> and is of low power consumption, with idle and sleep modes configurable</w:t>
      </w:r>
      <w:r w:rsidR="00CF58F9">
        <w:t xml:space="preserve"> to reduce consumption</w:t>
      </w:r>
      <w:r w:rsidR="000077AF">
        <w:t>,</w:t>
      </w:r>
      <w:r w:rsidR="00A23FF7">
        <w:t xml:space="preserve"> allowing use with battery powered applications.</w:t>
      </w:r>
    </w:p>
    <w:p w14:paraId="41504486" w14:textId="7BC19738" w:rsidR="00124BB0" w:rsidRDefault="00F76EDB" w:rsidP="00F9579B">
      <w:pPr>
        <w:jc w:val="both"/>
      </w:pPr>
      <w:r>
        <w:t xml:space="preserve">The unit outputs data using </w:t>
      </w:r>
      <w:r w:rsidR="00F9579B">
        <w:t>16-bit</w:t>
      </w:r>
      <w:r>
        <w:t xml:space="preserve"> registers for each PM size category over I2C. </w:t>
      </w:r>
      <w:r w:rsidR="008D1BD6">
        <w:t>Allowing</w:t>
      </w:r>
      <w:r>
        <w:t xml:space="preserve"> </w:t>
      </w:r>
      <w:r w:rsidR="00F9579B">
        <w:t>simple</w:t>
      </w:r>
      <w:r w:rsidR="008D1BD6" w:rsidRPr="008D1BD6">
        <w:t xml:space="preserve"> </w:t>
      </w:r>
      <w:r w:rsidR="008D1BD6">
        <w:t>implementation</w:t>
      </w:r>
      <w:r w:rsidR="00F9579B">
        <w:t>.</w:t>
      </w:r>
    </w:p>
    <w:p w14:paraId="4835D70A" w14:textId="77777777" w:rsidR="008D1BD6" w:rsidRDefault="008D1BD6" w:rsidP="00F9579B">
      <w:pPr>
        <w:jc w:val="both"/>
      </w:pPr>
    </w:p>
    <w:p w14:paraId="6D6C2207" w14:textId="77777777" w:rsidR="008D1BD6" w:rsidRDefault="008D1BD6" w:rsidP="00F9579B">
      <w:pPr>
        <w:jc w:val="both"/>
      </w:pPr>
    </w:p>
    <w:p w14:paraId="7001D71D" w14:textId="77777777" w:rsidR="007B7F31" w:rsidRDefault="007B7F31" w:rsidP="00F9579B">
      <w:pPr>
        <w:jc w:val="both"/>
      </w:pPr>
    </w:p>
    <w:p w14:paraId="358E3B34" w14:textId="77777777" w:rsidR="007B7F31" w:rsidRDefault="007B7F31" w:rsidP="00F9579B">
      <w:pPr>
        <w:jc w:val="both"/>
      </w:pPr>
    </w:p>
    <w:p w14:paraId="22545BD4" w14:textId="77777777" w:rsidR="008D1BD6" w:rsidRDefault="008D1BD6" w:rsidP="00F9579B">
      <w:pPr>
        <w:jc w:val="both"/>
      </w:pPr>
    </w:p>
    <w:p w14:paraId="363F4A67" w14:textId="77777777" w:rsidR="008D1BD6" w:rsidRDefault="008D1BD6" w:rsidP="00F9579B">
      <w:pPr>
        <w:jc w:val="both"/>
      </w:pPr>
    </w:p>
    <w:p w14:paraId="0720CCC8" w14:textId="7AA2A063" w:rsidR="00124BB0" w:rsidRDefault="00124BB0" w:rsidP="00124BB0">
      <w:pPr>
        <w:pStyle w:val="Heading2"/>
      </w:pPr>
      <w:r>
        <w:lastRenderedPageBreak/>
        <w:t>4.6 Solar Irradiance</w:t>
      </w:r>
    </w:p>
    <w:p w14:paraId="4FD200A5" w14:textId="77777777" w:rsidR="00124BB0" w:rsidRDefault="00124BB0" w:rsidP="00124BB0"/>
    <w:p w14:paraId="4AED9AAA" w14:textId="6AD21978" w:rsidR="00430BFC" w:rsidRDefault="007F570B" w:rsidP="002F71B3">
      <w:pPr>
        <w:jc w:val="both"/>
        <w:rPr>
          <w:rFonts w:cs="Arial"/>
        </w:rPr>
      </w:pPr>
      <w:r>
        <w:t xml:space="preserve">Sunlight brightness is measured using a </w:t>
      </w:r>
      <w:r w:rsidR="004246E1">
        <w:t>solar pyranometer</w:t>
      </w:r>
      <w:r w:rsidR="008D1BD6">
        <w:t xml:space="preserve"> with units</w:t>
      </w:r>
      <w:r w:rsidR="00D8089B">
        <w:t xml:space="preserve"> expressed in W/m</w:t>
      </w:r>
      <w:r w:rsidR="00D8089B">
        <w:rPr>
          <w:rFonts w:cs="Arial"/>
        </w:rPr>
        <w:t>²</w:t>
      </w:r>
      <w:r w:rsidR="008D1BD6">
        <w:rPr>
          <w:rFonts w:cs="Arial"/>
        </w:rPr>
        <w:t>.</w:t>
      </w:r>
      <w:r w:rsidR="00E44B9E">
        <w:t xml:space="preserve">  </w:t>
      </w:r>
      <w:r w:rsidR="008D1BD6">
        <w:t>T</w:t>
      </w:r>
      <w:r w:rsidR="00E44B9E">
        <w:t xml:space="preserve">ypical irradiance at sea level </w:t>
      </w:r>
      <w:r w:rsidR="008D1BD6">
        <w:t xml:space="preserve">is </w:t>
      </w:r>
      <w:r w:rsidR="00E44B9E">
        <w:t>1000</w:t>
      </w:r>
      <w:r w:rsidR="00E44B9E" w:rsidRPr="00E44B9E">
        <w:t xml:space="preserve"> </w:t>
      </w:r>
      <w:r w:rsidR="00E44B9E">
        <w:t>W/m</w:t>
      </w:r>
      <w:r w:rsidR="00E44B9E">
        <w:rPr>
          <w:rFonts w:cs="Arial"/>
        </w:rPr>
        <w:t xml:space="preserve">². </w:t>
      </w:r>
    </w:p>
    <w:p w14:paraId="03B9E312" w14:textId="41D9C75C" w:rsidR="002D101D" w:rsidRDefault="002D101D" w:rsidP="002F71B3">
      <w:pPr>
        <w:jc w:val="both"/>
        <w:rPr>
          <w:rFonts w:cs="Arial"/>
        </w:rPr>
      </w:pPr>
      <w:r>
        <w:rPr>
          <w:rFonts w:cs="Arial"/>
        </w:rPr>
        <w:t xml:space="preserve">For this design, a solar PV panel has been chosen to measure solar irradiance, the </w:t>
      </w:r>
      <w:r w:rsidR="004F7D91">
        <w:rPr>
          <w:rFonts w:cs="Arial"/>
        </w:rPr>
        <w:t xml:space="preserve">SMK700K10L High efficiency Solar Module </w:t>
      </w:r>
      <w:sdt>
        <w:sdtPr>
          <w:rPr>
            <w:rFonts w:cs="Arial"/>
          </w:rPr>
          <w:id w:val="-1754425995"/>
          <w:citation/>
        </w:sdtPr>
        <w:sdtContent>
          <w:r w:rsidR="004F7D91">
            <w:rPr>
              <w:rFonts w:cs="Arial"/>
            </w:rPr>
            <w:fldChar w:fldCharType="begin"/>
          </w:r>
          <w:r w:rsidR="004F7D91">
            <w:rPr>
              <w:rFonts w:cs="Arial"/>
            </w:rPr>
            <w:instrText xml:space="preserve"> CITATION Any23 \l 2057 </w:instrText>
          </w:r>
          <w:r w:rsidR="004F7D91">
            <w:rPr>
              <w:rFonts w:cs="Arial"/>
            </w:rPr>
            <w:fldChar w:fldCharType="separate"/>
          </w:r>
          <w:r w:rsidR="00430BFC" w:rsidRPr="00430BFC">
            <w:rPr>
              <w:rFonts w:cs="Arial"/>
              <w:noProof/>
            </w:rPr>
            <w:t>[19]</w:t>
          </w:r>
          <w:r w:rsidR="004F7D91">
            <w:rPr>
              <w:rFonts w:cs="Arial"/>
            </w:rPr>
            <w:fldChar w:fldCharType="end"/>
          </w:r>
        </w:sdtContent>
      </w:sdt>
      <w:r w:rsidR="004F7D91">
        <w:rPr>
          <w:rFonts w:cs="Arial"/>
        </w:rPr>
        <w:t xml:space="preserve">. </w:t>
      </w:r>
    </w:p>
    <w:p w14:paraId="2EAC698C" w14:textId="798D64D2" w:rsidR="00EF08E2" w:rsidRDefault="00EF08E2" w:rsidP="002F71B3">
      <w:pPr>
        <w:jc w:val="both"/>
        <w:rPr>
          <w:rFonts w:cs="Arial"/>
        </w:rPr>
      </w:pPr>
      <w:r>
        <w:rPr>
          <w:rFonts w:cs="Arial"/>
        </w:rPr>
        <w:t>A solar panels output current is directly proportional to solar irradiance, with their</w:t>
      </w:r>
      <w:r w:rsidR="006A16AC">
        <w:rPr>
          <w:rFonts w:cs="Arial"/>
        </w:rPr>
        <w:t xml:space="preserve"> short circuit current being approximately equal to </w:t>
      </w:r>
      <w:r w:rsidR="00426448">
        <w:rPr>
          <w:rFonts w:cs="Arial"/>
        </w:rPr>
        <w:t>full sunlight brightness.</w:t>
      </w:r>
      <w:r w:rsidR="008C3A6E">
        <w:rPr>
          <w:rFonts w:cs="Arial"/>
        </w:rPr>
        <w:t xml:space="preserve"> </w:t>
      </w:r>
      <w:r w:rsidR="00223CA7">
        <w:rPr>
          <w:rFonts w:cs="Arial"/>
        </w:rPr>
        <w:t>Placing a shunt resistor of a known value across the modules output terminals</w:t>
      </w:r>
      <w:r w:rsidR="008C3A6E">
        <w:rPr>
          <w:rFonts w:cs="Arial"/>
        </w:rPr>
        <w:t>,</w:t>
      </w:r>
      <w:r w:rsidR="0054637C">
        <w:rPr>
          <w:rFonts w:cs="Arial"/>
        </w:rPr>
        <w:t xml:space="preserve"> </w:t>
      </w:r>
      <w:r w:rsidR="00882A1B">
        <w:rPr>
          <w:rFonts w:cs="Arial"/>
        </w:rPr>
        <w:t xml:space="preserve">provides a </w:t>
      </w:r>
      <w:r w:rsidR="0054637C">
        <w:rPr>
          <w:rFonts w:cs="Arial"/>
        </w:rPr>
        <w:t>measur</w:t>
      </w:r>
      <w:r w:rsidR="00882A1B">
        <w:rPr>
          <w:rFonts w:cs="Arial"/>
        </w:rPr>
        <w:t>able</w:t>
      </w:r>
      <w:r w:rsidR="0054637C">
        <w:rPr>
          <w:rFonts w:cs="Arial"/>
        </w:rPr>
        <w:t xml:space="preserve"> voltage</w:t>
      </w:r>
      <w:r w:rsidR="00882A1B">
        <w:rPr>
          <w:rFonts w:cs="Arial"/>
        </w:rPr>
        <w:t xml:space="preserve"> proportional to solar irradiance</w:t>
      </w:r>
      <w:r w:rsidR="0054637C">
        <w:rPr>
          <w:rFonts w:cs="Arial"/>
        </w:rPr>
        <w:t xml:space="preserve"> at the MCU input</w:t>
      </w:r>
      <w:r w:rsidR="001B709B">
        <w:rPr>
          <w:rFonts w:cs="Arial"/>
        </w:rPr>
        <w:t xml:space="preserve">. </w:t>
      </w:r>
    </w:p>
    <w:p w14:paraId="0287A63F" w14:textId="778761DB" w:rsidR="001B709B" w:rsidRPr="00124BB0" w:rsidRDefault="001B709B" w:rsidP="002F71B3">
      <w:pPr>
        <w:jc w:val="both"/>
      </w:pPr>
      <w:r>
        <w:rPr>
          <w:rFonts w:cs="Arial"/>
        </w:rPr>
        <w:t>The module chosen is small</w:t>
      </w:r>
      <w:r w:rsidR="002F71B3">
        <w:rPr>
          <w:rFonts w:cs="Arial"/>
        </w:rPr>
        <w:t>, low cost</w:t>
      </w:r>
      <w:r>
        <w:rPr>
          <w:rFonts w:cs="Arial"/>
        </w:rPr>
        <w:t>, lightweight, of monocrystalline construction making it robust</w:t>
      </w:r>
      <w:r w:rsidR="002F71B3">
        <w:rPr>
          <w:rFonts w:cs="Arial"/>
        </w:rPr>
        <w:t xml:space="preserve">, </w:t>
      </w:r>
      <w:r>
        <w:rPr>
          <w:rFonts w:cs="Arial"/>
        </w:rPr>
        <w:t>efficient</w:t>
      </w:r>
      <w:r w:rsidR="002F71B3">
        <w:rPr>
          <w:rFonts w:cs="Arial"/>
        </w:rPr>
        <w:t>, and suitable for external use.</w:t>
      </w:r>
    </w:p>
    <w:p w14:paraId="5522B33E" w14:textId="09CDABDA" w:rsidR="00124BB0" w:rsidRDefault="00154BA0" w:rsidP="00154BA0">
      <w:pPr>
        <w:pStyle w:val="Heading2"/>
      </w:pPr>
      <w:r>
        <w:t>4.7 VOC Level Measurement</w:t>
      </w:r>
    </w:p>
    <w:p w14:paraId="568F12CD" w14:textId="77777777" w:rsidR="00154BA0" w:rsidRDefault="00154BA0" w:rsidP="00154BA0"/>
    <w:p w14:paraId="7696D677" w14:textId="20E58624" w:rsidR="00154BA0" w:rsidRDefault="00766B84" w:rsidP="009045B9">
      <w:pPr>
        <w:jc w:val="both"/>
      </w:pPr>
      <w:r>
        <w:t>Volatile</w:t>
      </w:r>
      <w:r w:rsidR="00065266">
        <w:t xml:space="preserve"> Organic Compounds (VOC) are chemical</w:t>
      </w:r>
      <w:r>
        <w:t>s that may be harmful to health</w:t>
      </w:r>
      <w:r w:rsidR="00223308">
        <w:t xml:space="preserve">. These can be emitted from traffic </w:t>
      </w:r>
      <w:r w:rsidR="00BD1CB0">
        <w:t>exhaust fumes, industrial solvent use, manufacturing and from household products. VOC levels are typically higher in indoor environments</w:t>
      </w:r>
      <w:r w:rsidR="00B00FBF">
        <w:t>,</w:t>
      </w:r>
      <w:r w:rsidR="00105C41">
        <w:t xml:space="preserve"> </w:t>
      </w:r>
      <w:r w:rsidR="00DD31C7">
        <w:t xml:space="preserve">air quality guidelines for acceptable levels are published such as </w:t>
      </w:r>
      <w:r w:rsidR="001D15CB">
        <w:t xml:space="preserve">those shown in </w:t>
      </w:r>
      <w:sdt>
        <w:sdtPr>
          <w:id w:val="1485128364"/>
          <w:citation/>
        </w:sdtPr>
        <w:sdtContent>
          <w:r w:rsidR="001D15CB">
            <w:fldChar w:fldCharType="begin"/>
          </w:r>
          <w:r w:rsidR="001D15CB">
            <w:instrText xml:space="preserve"> CITATION Pub19 \l 2057 </w:instrText>
          </w:r>
          <w:r w:rsidR="001D15CB">
            <w:fldChar w:fldCharType="separate"/>
          </w:r>
          <w:r w:rsidR="00430BFC" w:rsidRPr="00430BFC">
            <w:rPr>
              <w:noProof/>
            </w:rPr>
            <w:t>[20]</w:t>
          </w:r>
          <w:r w:rsidR="001D15CB">
            <w:fldChar w:fldCharType="end"/>
          </w:r>
        </w:sdtContent>
      </w:sdt>
      <w:r w:rsidR="001D15CB">
        <w:t xml:space="preserve">. </w:t>
      </w:r>
    </w:p>
    <w:p w14:paraId="15D8E3CB" w14:textId="2C38215C" w:rsidR="001D15CB" w:rsidRDefault="001D15CB" w:rsidP="009045B9">
      <w:pPr>
        <w:jc w:val="both"/>
      </w:pPr>
      <w:r>
        <w:t xml:space="preserve">Outdoor VOC levels are of a lower </w:t>
      </w:r>
      <w:r w:rsidR="00884341">
        <w:t xml:space="preserve">concentration, stated in either </w:t>
      </w:r>
      <w:r w:rsidR="00884341">
        <w:rPr>
          <w:rFonts w:cs="Arial"/>
        </w:rPr>
        <w:t>µ</w:t>
      </w:r>
      <w:r w:rsidR="00884341">
        <w:t>g/m</w:t>
      </w:r>
      <w:r w:rsidR="00884341">
        <w:rPr>
          <w:rFonts w:cs="Arial"/>
        </w:rPr>
        <w:t>³</w:t>
      </w:r>
      <w:r w:rsidR="00884341">
        <w:t xml:space="preserve">, ppb or ppb. The sensor chosen is the </w:t>
      </w:r>
      <w:r w:rsidR="00421BF2">
        <w:t xml:space="preserve">PS4-VOC-10-MOD from SGX Sensortech </w:t>
      </w:r>
      <w:sdt>
        <w:sdtPr>
          <w:id w:val="-52925675"/>
          <w:citation/>
        </w:sdtPr>
        <w:sdtContent>
          <w:r w:rsidR="00421BF2">
            <w:fldChar w:fldCharType="begin"/>
          </w:r>
          <w:r w:rsidR="00421BF2">
            <w:instrText xml:space="preserve"> CITATION SGX22 \l 2057 </w:instrText>
          </w:r>
          <w:r w:rsidR="00421BF2">
            <w:fldChar w:fldCharType="separate"/>
          </w:r>
          <w:r w:rsidR="00430BFC" w:rsidRPr="00430BFC">
            <w:rPr>
              <w:noProof/>
            </w:rPr>
            <w:t>[21]</w:t>
          </w:r>
          <w:r w:rsidR="00421BF2">
            <w:fldChar w:fldCharType="end"/>
          </w:r>
        </w:sdtContent>
      </w:sdt>
      <w:r w:rsidR="00421BF2">
        <w:t xml:space="preserve">. This module contains a solid polymer </w:t>
      </w:r>
      <w:r w:rsidR="00B272AF">
        <w:t xml:space="preserve">electrolyte sensor. </w:t>
      </w:r>
      <w:r w:rsidR="004D6006">
        <w:t>This sensor technology is a balance of cost, response time</w:t>
      </w:r>
      <w:r w:rsidR="002B3454">
        <w:t xml:space="preserve">, power requirements </w:t>
      </w:r>
      <w:r w:rsidR="004D6006">
        <w:t>and accuracy</w:t>
      </w:r>
      <w:r w:rsidR="00814A4A">
        <w:t xml:space="preserve"> compared to </w:t>
      </w:r>
      <w:r w:rsidR="002507F3">
        <w:t>Photo</w:t>
      </w:r>
      <w:r w:rsidR="00E5041C">
        <w:t xml:space="preserve"> Ionisation Detectors (PID’s)</w:t>
      </w:r>
      <w:r w:rsidR="002507F3">
        <w:t>,</w:t>
      </w:r>
      <w:r w:rsidR="00814A4A">
        <w:t xml:space="preserve"> and metal oxide sensors</w:t>
      </w:r>
      <w:r w:rsidR="00051FF8">
        <w:t>.</w:t>
      </w:r>
    </w:p>
    <w:p w14:paraId="18975995" w14:textId="1A0B8F99" w:rsidR="005E3041" w:rsidRDefault="00051FF8" w:rsidP="00796CEA">
      <w:pPr>
        <w:jc w:val="both"/>
      </w:pPr>
      <w:r>
        <w:t xml:space="preserve">The sensor </w:t>
      </w:r>
      <w:r w:rsidR="009045B9">
        <w:t>communicat</w:t>
      </w:r>
      <w:r w:rsidR="00105C41">
        <w:t xml:space="preserve">es </w:t>
      </w:r>
      <w:r w:rsidR="009045B9">
        <w:t>via an 8-bit digital signal via UART interface</w:t>
      </w:r>
      <w:r w:rsidR="00105C41">
        <w:t xml:space="preserve">. </w:t>
      </w:r>
      <w:r w:rsidR="004975AA">
        <w:t xml:space="preserve">The module </w:t>
      </w:r>
      <w:r w:rsidR="003633B1">
        <w:t>has a measurement range of 0 – 10ppm TVOC with a resolution of 0.01ppm. This sensitive re</w:t>
      </w:r>
      <w:r w:rsidR="00531B98">
        <w:t>s</w:t>
      </w:r>
      <w:r w:rsidR="003633B1">
        <w:t xml:space="preserve">olution </w:t>
      </w:r>
      <w:r w:rsidR="002507F3">
        <w:t>is</w:t>
      </w:r>
      <w:r w:rsidR="003633B1">
        <w:t xml:space="preserve"> necessary to detect low concentration levels in outdoor locations.</w:t>
      </w:r>
      <w:r w:rsidR="005E3041">
        <w:br w:type="page"/>
      </w:r>
    </w:p>
    <w:p w14:paraId="7E2D27D3" w14:textId="643A72A5" w:rsidR="005E3041" w:rsidRDefault="00207EB4" w:rsidP="00207EB4">
      <w:pPr>
        <w:pStyle w:val="Heading1"/>
      </w:pPr>
      <w:r>
        <w:lastRenderedPageBreak/>
        <w:t>5.0 Memory Sizing</w:t>
      </w:r>
    </w:p>
    <w:p w14:paraId="7196D47D" w14:textId="77777777" w:rsidR="00207EB4" w:rsidRDefault="00207EB4" w:rsidP="00207EB4"/>
    <w:p w14:paraId="611B9EAE" w14:textId="69EE0C91" w:rsidR="00207EB4" w:rsidRDefault="009A3E5B" w:rsidP="001A2918">
      <w:pPr>
        <w:jc w:val="both"/>
      </w:pPr>
      <w:r>
        <w:t xml:space="preserve">The data logger is required to run for 14 days, this is expressed in seconds for </w:t>
      </w:r>
      <w:r w:rsidR="00AA3989">
        <w:t xml:space="preserve">memory calculations. Table </w:t>
      </w:r>
      <w:r w:rsidR="00151492">
        <w:t>4</w:t>
      </w:r>
      <w:r w:rsidR="00AA3989">
        <w:t xml:space="preserve"> displays each measured parameter, its memory size in bits and bytes and its sample interval.</w:t>
      </w:r>
    </w:p>
    <w:p w14:paraId="2CEF600D" w14:textId="4F9C8780" w:rsidR="008E18BD" w:rsidRDefault="008E18BD" w:rsidP="008E18BD">
      <w:pPr>
        <w:pStyle w:val="Caption"/>
        <w:keepNext/>
        <w:jc w:val="center"/>
      </w:pPr>
      <w:r>
        <w:t xml:space="preserve">Table </w:t>
      </w:r>
      <w:r w:rsidR="00000000">
        <w:fldChar w:fldCharType="begin"/>
      </w:r>
      <w:r w:rsidR="00000000">
        <w:instrText xml:space="preserve"> SEQ Table \* ARABIC </w:instrText>
      </w:r>
      <w:r w:rsidR="00000000">
        <w:fldChar w:fldCharType="separate"/>
      </w:r>
      <w:r w:rsidR="002C5AD7">
        <w:rPr>
          <w:noProof/>
        </w:rPr>
        <w:t>4</w:t>
      </w:r>
      <w:r w:rsidR="00000000">
        <w:rPr>
          <w:noProof/>
        </w:rPr>
        <w:fldChar w:fldCharType="end"/>
      </w:r>
      <w:r>
        <w:t xml:space="preserve"> - Variable List and Memory Sizes</w:t>
      </w:r>
    </w:p>
    <w:tbl>
      <w:tblPr>
        <w:tblpPr w:leftFromText="180" w:rightFromText="180" w:vertAnchor="page" w:horzAnchor="margin" w:tblpXSpec="center" w:tblpY="3396"/>
        <w:tblW w:w="11709" w:type="dxa"/>
        <w:tblLook w:val="04A0" w:firstRow="1" w:lastRow="0" w:firstColumn="1" w:lastColumn="0" w:noHBand="0" w:noVBand="1"/>
      </w:tblPr>
      <w:tblGrid>
        <w:gridCol w:w="1560"/>
        <w:gridCol w:w="637"/>
        <w:gridCol w:w="808"/>
        <w:gridCol w:w="590"/>
        <w:gridCol w:w="609"/>
        <w:gridCol w:w="746"/>
        <w:gridCol w:w="940"/>
        <w:gridCol w:w="671"/>
        <w:gridCol w:w="823"/>
        <w:gridCol w:w="598"/>
        <w:gridCol w:w="714"/>
        <w:gridCol w:w="714"/>
        <w:gridCol w:w="762"/>
        <w:gridCol w:w="792"/>
        <w:gridCol w:w="745"/>
      </w:tblGrid>
      <w:tr w:rsidR="003430E8" w:rsidRPr="00317239" w14:paraId="5BD60ED6" w14:textId="77777777" w:rsidTr="008E18BD">
        <w:trPr>
          <w:trHeight w:val="560"/>
        </w:trPr>
        <w:tc>
          <w:tcPr>
            <w:tcW w:w="1560" w:type="dxa"/>
            <w:tcBorders>
              <w:top w:val="single" w:sz="4" w:space="0" w:color="auto"/>
              <w:left w:val="nil"/>
              <w:bottom w:val="single" w:sz="4" w:space="0" w:color="auto"/>
              <w:right w:val="nil"/>
            </w:tcBorders>
            <w:shd w:val="clear" w:color="000000" w:fill="D9D9D9"/>
            <w:vAlign w:val="center"/>
            <w:hideMark/>
          </w:tcPr>
          <w:p w14:paraId="0459AE92"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Measured </w:t>
            </w:r>
            <w:r w:rsidRPr="00317239">
              <w:rPr>
                <w:rFonts w:eastAsia="Times New Roman" w:cs="Arial"/>
                <w:b/>
                <w:bCs/>
                <w:color w:val="000000"/>
                <w:kern w:val="0"/>
                <w:sz w:val="14"/>
                <w:szCs w:val="14"/>
                <w:lang w:eastAsia="en-GB"/>
                <w14:ligatures w14:val="none"/>
              </w:rPr>
              <w:br/>
              <w:t>Parameter</w:t>
            </w:r>
          </w:p>
        </w:tc>
        <w:tc>
          <w:tcPr>
            <w:tcW w:w="637" w:type="dxa"/>
            <w:tcBorders>
              <w:top w:val="single" w:sz="4" w:space="0" w:color="auto"/>
              <w:left w:val="nil"/>
              <w:bottom w:val="single" w:sz="4" w:space="0" w:color="auto"/>
              <w:right w:val="nil"/>
            </w:tcBorders>
            <w:shd w:val="clear" w:color="000000" w:fill="D9D9D9"/>
            <w:vAlign w:val="center"/>
            <w:hideMark/>
          </w:tcPr>
          <w:p w14:paraId="7F8AD9A6"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Signal </w:t>
            </w:r>
            <w:r w:rsidRPr="00317239">
              <w:rPr>
                <w:rFonts w:eastAsia="Times New Roman" w:cs="Arial"/>
                <w:b/>
                <w:bCs/>
                <w:color w:val="000000"/>
                <w:kern w:val="0"/>
                <w:sz w:val="14"/>
                <w:szCs w:val="14"/>
                <w:lang w:eastAsia="en-GB"/>
                <w14:ligatures w14:val="none"/>
              </w:rPr>
              <w:br/>
              <w:t>Type</w:t>
            </w:r>
          </w:p>
        </w:tc>
        <w:tc>
          <w:tcPr>
            <w:tcW w:w="808" w:type="dxa"/>
            <w:tcBorders>
              <w:top w:val="single" w:sz="4" w:space="0" w:color="auto"/>
              <w:left w:val="nil"/>
              <w:bottom w:val="single" w:sz="4" w:space="0" w:color="auto"/>
              <w:right w:val="nil"/>
            </w:tcBorders>
            <w:shd w:val="clear" w:color="000000" w:fill="D9D9D9"/>
            <w:vAlign w:val="center"/>
            <w:hideMark/>
          </w:tcPr>
          <w:p w14:paraId="0CCCA181"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Signal </w:t>
            </w:r>
            <w:r w:rsidRPr="00317239">
              <w:rPr>
                <w:rFonts w:eastAsia="Times New Roman" w:cs="Arial"/>
                <w:b/>
                <w:bCs/>
                <w:color w:val="000000"/>
                <w:kern w:val="0"/>
                <w:sz w:val="14"/>
                <w:szCs w:val="14"/>
                <w:lang w:eastAsia="en-GB"/>
                <w14:ligatures w14:val="none"/>
              </w:rPr>
              <w:br/>
              <w:t>Mode</w:t>
            </w:r>
          </w:p>
        </w:tc>
        <w:tc>
          <w:tcPr>
            <w:tcW w:w="590" w:type="dxa"/>
            <w:tcBorders>
              <w:top w:val="single" w:sz="4" w:space="0" w:color="auto"/>
              <w:left w:val="nil"/>
              <w:bottom w:val="single" w:sz="4" w:space="0" w:color="auto"/>
              <w:right w:val="nil"/>
            </w:tcBorders>
            <w:shd w:val="clear" w:color="000000" w:fill="D9D9D9"/>
            <w:vAlign w:val="center"/>
            <w:hideMark/>
          </w:tcPr>
          <w:p w14:paraId="215C906E"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Min </w:t>
            </w:r>
            <w:r w:rsidRPr="00317239">
              <w:rPr>
                <w:rFonts w:eastAsia="Times New Roman" w:cs="Arial"/>
                <w:b/>
                <w:bCs/>
                <w:color w:val="000000"/>
                <w:kern w:val="0"/>
                <w:sz w:val="14"/>
                <w:szCs w:val="14"/>
                <w:lang w:eastAsia="en-GB"/>
                <w14:ligatures w14:val="none"/>
              </w:rPr>
              <w:br/>
              <w:t>Value</w:t>
            </w:r>
          </w:p>
        </w:tc>
        <w:tc>
          <w:tcPr>
            <w:tcW w:w="609" w:type="dxa"/>
            <w:tcBorders>
              <w:top w:val="single" w:sz="4" w:space="0" w:color="auto"/>
              <w:left w:val="nil"/>
              <w:bottom w:val="single" w:sz="4" w:space="0" w:color="auto"/>
              <w:right w:val="nil"/>
            </w:tcBorders>
            <w:shd w:val="clear" w:color="000000" w:fill="D9D9D9"/>
            <w:vAlign w:val="center"/>
            <w:hideMark/>
          </w:tcPr>
          <w:p w14:paraId="771D9922"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Max </w:t>
            </w:r>
            <w:r w:rsidRPr="00317239">
              <w:rPr>
                <w:rFonts w:eastAsia="Times New Roman" w:cs="Arial"/>
                <w:b/>
                <w:bCs/>
                <w:color w:val="000000"/>
                <w:kern w:val="0"/>
                <w:sz w:val="14"/>
                <w:szCs w:val="14"/>
                <w:lang w:eastAsia="en-GB"/>
                <w14:ligatures w14:val="none"/>
              </w:rPr>
              <w:br/>
              <w:t>Value</w:t>
            </w:r>
          </w:p>
        </w:tc>
        <w:tc>
          <w:tcPr>
            <w:tcW w:w="746" w:type="dxa"/>
            <w:tcBorders>
              <w:top w:val="single" w:sz="4" w:space="0" w:color="auto"/>
              <w:left w:val="nil"/>
              <w:bottom w:val="single" w:sz="4" w:space="0" w:color="auto"/>
              <w:right w:val="nil"/>
            </w:tcBorders>
            <w:shd w:val="clear" w:color="000000" w:fill="D9D9D9"/>
            <w:noWrap/>
            <w:vAlign w:val="center"/>
            <w:hideMark/>
          </w:tcPr>
          <w:p w14:paraId="4588B100"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Unit</w:t>
            </w:r>
          </w:p>
        </w:tc>
        <w:tc>
          <w:tcPr>
            <w:tcW w:w="940" w:type="dxa"/>
            <w:tcBorders>
              <w:top w:val="single" w:sz="4" w:space="0" w:color="auto"/>
              <w:left w:val="nil"/>
              <w:bottom w:val="single" w:sz="4" w:space="0" w:color="auto"/>
              <w:right w:val="nil"/>
            </w:tcBorders>
            <w:shd w:val="clear" w:color="000000" w:fill="D9D9D9"/>
            <w:noWrap/>
            <w:vAlign w:val="center"/>
            <w:hideMark/>
          </w:tcPr>
          <w:p w14:paraId="27FB2C63"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Resolution</w:t>
            </w:r>
          </w:p>
        </w:tc>
        <w:tc>
          <w:tcPr>
            <w:tcW w:w="671" w:type="dxa"/>
            <w:tcBorders>
              <w:top w:val="single" w:sz="4" w:space="0" w:color="auto"/>
              <w:left w:val="nil"/>
              <w:bottom w:val="single" w:sz="4" w:space="0" w:color="auto"/>
              <w:right w:val="nil"/>
            </w:tcBorders>
            <w:shd w:val="clear" w:color="000000" w:fill="D9D9D9"/>
            <w:vAlign w:val="center"/>
            <w:hideMark/>
          </w:tcPr>
          <w:p w14:paraId="69E28E34"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Value </w:t>
            </w:r>
            <w:r w:rsidRPr="00317239">
              <w:rPr>
                <w:rFonts w:eastAsia="Times New Roman" w:cs="Arial"/>
                <w:b/>
                <w:bCs/>
                <w:color w:val="000000"/>
                <w:kern w:val="0"/>
                <w:sz w:val="14"/>
                <w:szCs w:val="14"/>
                <w:lang w:eastAsia="en-GB"/>
                <w14:ligatures w14:val="none"/>
              </w:rPr>
              <w:br/>
              <w:t>Range</w:t>
            </w:r>
          </w:p>
        </w:tc>
        <w:tc>
          <w:tcPr>
            <w:tcW w:w="823" w:type="dxa"/>
            <w:tcBorders>
              <w:top w:val="single" w:sz="4" w:space="0" w:color="auto"/>
              <w:left w:val="nil"/>
              <w:bottom w:val="single" w:sz="4" w:space="0" w:color="auto"/>
              <w:right w:val="nil"/>
            </w:tcBorders>
            <w:shd w:val="clear" w:color="000000" w:fill="D9D9D9"/>
            <w:vAlign w:val="center"/>
            <w:hideMark/>
          </w:tcPr>
          <w:p w14:paraId="33766298"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Bits </w:t>
            </w:r>
            <w:r w:rsidRPr="00317239">
              <w:rPr>
                <w:rFonts w:eastAsia="Times New Roman" w:cs="Arial"/>
                <w:b/>
                <w:bCs/>
                <w:color w:val="000000"/>
                <w:kern w:val="0"/>
                <w:sz w:val="14"/>
                <w:szCs w:val="14"/>
                <w:lang w:eastAsia="en-GB"/>
                <w14:ligatures w14:val="none"/>
              </w:rPr>
              <w:br/>
              <w:t>Required</w:t>
            </w:r>
          </w:p>
        </w:tc>
        <w:tc>
          <w:tcPr>
            <w:tcW w:w="598" w:type="dxa"/>
            <w:tcBorders>
              <w:top w:val="single" w:sz="4" w:space="0" w:color="auto"/>
              <w:left w:val="nil"/>
              <w:bottom w:val="single" w:sz="4" w:space="0" w:color="auto"/>
              <w:right w:val="nil"/>
            </w:tcBorders>
            <w:shd w:val="clear" w:color="000000" w:fill="D9D9D9"/>
            <w:noWrap/>
            <w:vAlign w:val="center"/>
            <w:hideMark/>
          </w:tcPr>
          <w:p w14:paraId="5FB124CD"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Bytes</w:t>
            </w:r>
          </w:p>
        </w:tc>
        <w:tc>
          <w:tcPr>
            <w:tcW w:w="714" w:type="dxa"/>
            <w:tcBorders>
              <w:top w:val="single" w:sz="4" w:space="0" w:color="auto"/>
              <w:left w:val="nil"/>
              <w:bottom w:val="single" w:sz="4" w:space="0" w:color="auto"/>
              <w:right w:val="nil"/>
            </w:tcBorders>
            <w:shd w:val="clear" w:color="000000" w:fill="D9D9D9"/>
            <w:vAlign w:val="center"/>
            <w:hideMark/>
          </w:tcPr>
          <w:p w14:paraId="29DDC688"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Sample </w:t>
            </w:r>
            <w:r w:rsidRPr="00317239">
              <w:rPr>
                <w:rFonts w:eastAsia="Times New Roman" w:cs="Arial"/>
                <w:b/>
                <w:bCs/>
                <w:color w:val="000000"/>
                <w:kern w:val="0"/>
                <w:sz w:val="14"/>
                <w:szCs w:val="14"/>
                <w:lang w:eastAsia="en-GB"/>
                <w14:ligatures w14:val="none"/>
              </w:rPr>
              <w:br/>
              <w:t>Rate (s)</w:t>
            </w:r>
          </w:p>
        </w:tc>
        <w:tc>
          <w:tcPr>
            <w:tcW w:w="714" w:type="dxa"/>
            <w:tcBorders>
              <w:top w:val="single" w:sz="4" w:space="0" w:color="auto"/>
              <w:left w:val="nil"/>
              <w:bottom w:val="single" w:sz="4" w:space="0" w:color="auto"/>
              <w:right w:val="nil"/>
            </w:tcBorders>
            <w:shd w:val="clear" w:color="000000" w:fill="D9D9D9"/>
            <w:vAlign w:val="center"/>
            <w:hideMark/>
          </w:tcPr>
          <w:p w14:paraId="3C162520"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Sample </w:t>
            </w:r>
            <w:r w:rsidRPr="00317239">
              <w:rPr>
                <w:rFonts w:eastAsia="Times New Roman" w:cs="Arial"/>
                <w:b/>
                <w:bCs/>
                <w:color w:val="000000"/>
                <w:kern w:val="0"/>
                <w:sz w:val="14"/>
                <w:szCs w:val="14"/>
                <w:lang w:eastAsia="en-GB"/>
                <w14:ligatures w14:val="none"/>
              </w:rPr>
              <w:br/>
              <w:t>Time</w:t>
            </w:r>
          </w:p>
        </w:tc>
        <w:tc>
          <w:tcPr>
            <w:tcW w:w="762" w:type="dxa"/>
            <w:tcBorders>
              <w:top w:val="single" w:sz="4" w:space="0" w:color="auto"/>
              <w:left w:val="nil"/>
              <w:bottom w:val="single" w:sz="4" w:space="0" w:color="auto"/>
              <w:right w:val="nil"/>
            </w:tcBorders>
            <w:shd w:val="clear" w:color="000000" w:fill="D9D9D9"/>
            <w:vAlign w:val="center"/>
            <w:hideMark/>
          </w:tcPr>
          <w:p w14:paraId="389B0EAC"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Test </w:t>
            </w:r>
            <w:r w:rsidRPr="00317239">
              <w:rPr>
                <w:rFonts w:eastAsia="Times New Roman" w:cs="Arial"/>
                <w:b/>
                <w:bCs/>
                <w:color w:val="000000"/>
                <w:kern w:val="0"/>
                <w:sz w:val="14"/>
                <w:szCs w:val="14"/>
                <w:lang w:eastAsia="en-GB"/>
                <w14:ligatures w14:val="none"/>
              </w:rPr>
              <w:br/>
              <w:t>Time (s)</w:t>
            </w:r>
          </w:p>
        </w:tc>
        <w:tc>
          <w:tcPr>
            <w:tcW w:w="792" w:type="dxa"/>
            <w:tcBorders>
              <w:top w:val="single" w:sz="4" w:space="0" w:color="auto"/>
              <w:left w:val="nil"/>
              <w:bottom w:val="single" w:sz="4" w:space="0" w:color="auto"/>
              <w:right w:val="nil"/>
            </w:tcBorders>
            <w:shd w:val="clear" w:color="000000" w:fill="D9D9D9"/>
            <w:vAlign w:val="center"/>
            <w:hideMark/>
          </w:tcPr>
          <w:p w14:paraId="2F8EB25B"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 xml:space="preserve">Number of </w:t>
            </w:r>
            <w:r w:rsidRPr="00317239">
              <w:rPr>
                <w:rFonts w:eastAsia="Times New Roman" w:cs="Arial"/>
                <w:b/>
                <w:bCs/>
                <w:color w:val="000000"/>
                <w:kern w:val="0"/>
                <w:sz w:val="14"/>
                <w:szCs w:val="14"/>
                <w:lang w:eastAsia="en-GB"/>
                <w14:ligatures w14:val="none"/>
              </w:rPr>
              <w:br/>
              <w:t>Samples</w:t>
            </w:r>
          </w:p>
        </w:tc>
        <w:tc>
          <w:tcPr>
            <w:tcW w:w="745" w:type="dxa"/>
            <w:tcBorders>
              <w:top w:val="single" w:sz="4" w:space="0" w:color="auto"/>
              <w:left w:val="nil"/>
              <w:bottom w:val="single" w:sz="4" w:space="0" w:color="auto"/>
              <w:right w:val="nil"/>
            </w:tcBorders>
            <w:shd w:val="clear" w:color="000000" w:fill="D9D9D9"/>
            <w:vAlign w:val="center"/>
            <w:hideMark/>
          </w:tcPr>
          <w:p w14:paraId="105D06AF" w14:textId="77777777" w:rsidR="003430E8" w:rsidRPr="00317239" w:rsidRDefault="003430E8" w:rsidP="003430E8">
            <w:pPr>
              <w:spacing w:after="0" w:line="240" w:lineRule="auto"/>
              <w:jc w:val="center"/>
              <w:rPr>
                <w:rFonts w:eastAsia="Times New Roman" w:cs="Arial"/>
                <w:b/>
                <w:bCs/>
                <w:color w:val="000000"/>
                <w:kern w:val="0"/>
                <w:sz w:val="14"/>
                <w:szCs w:val="14"/>
                <w:lang w:eastAsia="en-GB"/>
                <w14:ligatures w14:val="none"/>
              </w:rPr>
            </w:pPr>
            <w:r w:rsidRPr="00317239">
              <w:rPr>
                <w:rFonts w:eastAsia="Times New Roman" w:cs="Arial"/>
                <w:b/>
                <w:bCs/>
                <w:color w:val="000000"/>
                <w:kern w:val="0"/>
                <w:sz w:val="14"/>
                <w:szCs w:val="14"/>
                <w:lang w:eastAsia="en-GB"/>
                <w14:ligatures w14:val="none"/>
              </w:rPr>
              <w:t>Number of Bytes</w:t>
            </w:r>
          </w:p>
        </w:tc>
      </w:tr>
      <w:tr w:rsidR="003430E8" w:rsidRPr="00317239" w14:paraId="6CC3977F" w14:textId="77777777" w:rsidTr="008E18BD">
        <w:trPr>
          <w:trHeight w:val="297"/>
        </w:trPr>
        <w:tc>
          <w:tcPr>
            <w:tcW w:w="1560" w:type="dxa"/>
            <w:tcBorders>
              <w:top w:val="single" w:sz="4" w:space="0" w:color="auto"/>
              <w:left w:val="nil"/>
              <w:bottom w:val="nil"/>
              <w:right w:val="nil"/>
            </w:tcBorders>
            <w:shd w:val="clear" w:color="auto" w:fill="auto"/>
            <w:noWrap/>
            <w:vAlign w:val="bottom"/>
            <w:hideMark/>
          </w:tcPr>
          <w:p w14:paraId="3E04087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PM2.5</w:t>
            </w:r>
          </w:p>
        </w:tc>
        <w:tc>
          <w:tcPr>
            <w:tcW w:w="637" w:type="dxa"/>
            <w:tcBorders>
              <w:top w:val="single" w:sz="4" w:space="0" w:color="auto"/>
              <w:left w:val="nil"/>
              <w:bottom w:val="nil"/>
              <w:right w:val="nil"/>
            </w:tcBorders>
            <w:shd w:val="clear" w:color="auto" w:fill="auto"/>
            <w:noWrap/>
            <w:vAlign w:val="bottom"/>
            <w:hideMark/>
          </w:tcPr>
          <w:p w14:paraId="3BC5F6E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single" w:sz="4" w:space="0" w:color="auto"/>
              <w:left w:val="nil"/>
              <w:bottom w:val="nil"/>
              <w:right w:val="nil"/>
            </w:tcBorders>
            <w:shd w:val="clear" w:color="auto" w:fill="auto"/>
            <w:noWrap/>
            <w:vAlign w:val="bottom"/>
            <w:hideMark/>
          </w:tcPr>
          <w:p w14:paraId="349DD9C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single" w:sz="4" w:space="0" w:color="auto"/>
              <w:left w:val="nil"/>
              <w:bottom w:val="nil"/>
              <w:right w:val="nil"/>
            </w:tcBorders>
            <w:shd w:val="clear" w:color="auto" w:fill="auto"/>
            <w:noWrap/>
            <w:vAlign w:val="bottom"/>
            <w:hideMark/>
          </w:tcPr>
          <w:p w14:paraId="26B97E2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single" w:sz="4" w:space="0" w:color="auto"/>
              <w:left w:val="nil"/>
              <w:bottom w:val="nil"/>
              <w:right w:val="nil"/>
            </w:tcBorders>
            <w:shd w:val="clear" w:color="auto" w:fill="auto"/>
            <w:noWrap/>
            <w:vAlign w:val="bottom"/>
            <w:hideMark/>
          </w:tcPr>
          <w:p w14:paraId="3529F24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single" w:sz="4" w:space="0" w:color="auto"/>
              <w:left w:val="nil"/>
              <w:bottom w:val="nil"/>
              <w:right w:val="nil"/>
            </w:tcBorders>
            <w:shd w:val="clear" w:color="auto" w:fill="auto"/>
            <w:noWrap/>
            <w:vAlign w:val="bottom"/>
            <w:hideMark/>
          </w:tcPr>
          <w:p w14:paraId="2540E35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single" w:sz="4" w:space="0" w:color="auto"/>
              <w:left w:val="nil"/>
              <w:bottom w:val="nil"/>
              <w:right w:val="nil"/>
            </w:tcBorders>
            <w:shd w:val="clear" w:color="auto" w:fill="auto"/>
            <w:noWrap/>
            <w:vAlign w:val="bottom"/>
            <w:hideMark/>
          </w:tcPr>
          <w:p w14:paraId="455E4E0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single" w:sz="4" w:space="0" w:color="auto"/>
              <w:left w:val="nil"/>
              <w:bottom w:val="nil"/>
              <w:right w:val="nil"/>
            </w:tcBorders>
            <w:shd w:val="clear" w:color="auto" w:fill="auto"/>
            <w:noWrap/>
            <w:vAlign w:val="bottom"/>
            <w:hideMark/>
          </w:tcPr>
          <w:p w14:paraId="4DE36E8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single" w:sz="4" w:space="0" w:color="auto"/>
              <w:left w:val="nil"/>
              <w:bottom w:val="nil"/>
              <w:right w:val="nil"/>
            </w:tcBorders>
            <w:shd w:val="clear" w:color="auto" w:fill="auto"/>
            <w:noWrap/>
            <w:vAlign w:val="bottom"/>
            <w:hideMark/>
          </w:tcPr>
          <w:p w14:paraId="2915108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single" w:sz="4" w:space="0" w:color="auto"/>
              <w:left w:val="nil"/>
              <w:bottom w:val="nil"/>
              <w:right w:val="nil"/>
            </w:tcBorders>
            <w:shd w:val="clear" w:color="auto" w:fill="auto"/>
            <w:noWrap/>
            <w:vAlign w:val="bottom"/>
            <w:hideMark/>
          </w:tcPr>
          <w:p w14:paraId="28280E2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single" w:sz="4" w:space="0" w:color="auto"/>
              <w:left w:val="nil"/>
              <w:bottom w:val="nil"/>
              <w:right w:val="nil"/>
            </w:tcBorders>
            <w:shd w:val="clear" w:color="auto" w:fill="auto"/>
            <w:noWrap/>
            <w:vAlign w:val="bottom"/>
            <w:hideMark/>
          </w:tcPr>
          <w:p w14:paraId="23B45C8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single" w:sz="4" w:space="0" w:color="auto"/>
              <w:left w:val="nil"/>
              <w:bottom w:val="nil"/>
              <w:right w:val="nil"/>
            </w:tcBorders>
            <w:shd w:val="clear" w:color="auto" w:fill="auto"/>
            <w:noWrap/>
            <w:vAlign w:val="bottom"/>
            <w:hideMark/>
          </w:tcPr>
          <w:p w14:paraId="594E061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w:t>
            </w:r>
          </w:p>
        </w:tc>
        <w:tc>
          <w:tcPr>
            <w:tcW w:w="762" w:type="dxa"/>
            <w:tcBorders>
              <w:top w:val="single" w:sz="4" w:space="0" w:color="auto"/>
              <w:left w:val="nil"/>
              <w:bottom w:val="nil"/>
              <w:right w:val="nil"/>
            </w:tcBorders>
            <w:shd w:val="clear" w:color="auto" w:fill="auto"/>
            <w:noWrap/>
            <w:vAlign w:val="bottom"/>
            <w:hideMark/>
          </w:tcPr>
          <w:p w14:paraId="214BE3B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single" w:sz="4" w:space="0" w:color="auto"/>
              <w:left w:val="nil"/>
              <w:bottom w:val="nil"/>
              <w:right w:val="nil"/>
            </w:tcBorders>
            <w:shd w:val="clear" w:color="auto" w:fill="auto"/>
            <w:noWrap/>
            <w:vAlign w:val="bottom"/>
            <w:hideMark/>
          </w:tcPr>
          <w:p w14:paraId="776CA58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201600</w:t>
            </w:r>
          </w:p>
        </w:tc>
        <w:tc>
          <w:tcPr>
            <w:tcW w:w="745" w:type="dxa"/>
            <w:tcBorders>
              <w:top w:val="single" w:sz="4" w:space="0" w:color="auto"/>
              <w:left w:val="nil"/>
              <w:bottom w:val="nil"/>
              <w:right w:val="nil"/>
            </w:tcBorders>
            <w:shd w:val="clear" w:color="auto" w:fill="auto"/>
            <w:noWrap/>
            <w:vAlign w:val="bottom"/>
            <w:hideMark/>
          </w:tcPr>
          <w:p w14:paraId="1E16D3A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403200</w:t>
            </w:r>
          </w:p>
        </w:tc>
      </w:tr>
      <w:tr w:rsidR="003430E8" w:rsidRPr="00317239" w14:paraId="0F0EC4DD" w14:textId="77777777" w:rsidTr="008E18BD">
        <w:trPr>
          <w:trHeight w:val="190"/>
        </w:trPr>
        <w:tc>
          <w:tcPr>
            <w:tcW w:w="1560" w:type="dxa"/>
            <w:tcBorders>
              <w:top w:val="nil"/>
              <w:left w:val="nil"/>
              <w:bottom w:val="nil"/>
              <w:right w:val="nil"/>
            </w:tcBorders>
            <w:shd w:val="clear" w:color="auto" w:fill="auto"/>
            <w:noWrap/>
            <w:vAlign w:val="bottom"/>
            <w:hideMark/>
          </w:tcPr>
          <w:p w14:paraId="2697C27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PM10</w:t>
            </w:r>
          </w:p>
        </w:tc>
        <w:tc>
          <w:tcPr>
            <w:tcW w:w="637" w:type="dxa"/>
            <w:tcBorders>
              <w:top w:val="nil"/>
              <w:left w:val="nil"/>
              <w:bottom w:val="nil"/>
              <w:right w:val="nil"/>
            </w:tcBorders>
            <w:shd w:val="clear" w:color="auto" w:fill="auto"/>
            <w:noWrap/>
            <w:vAlign w:val="bottom"/>
            <w:hideMark/>
          </w:tcPr>
          <w:p w14:paraId="270B6B0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nil"/>
              <w:left w:val="nil"/>
              <w:bottom w:val="nil"/>
              <w:right w:val="nil"/>
            </w:tcBorders>
            <w:shd w:val="clear" w:color="auto" w:fill="auto"/>
            <w:noWrap/>
            <w:vAlign w:val="bottom"/>
            <w:hideMark/>
          </w:tcPr>
          <w:p w14:paraId="7C16B12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0D981B4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1F5B96D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nil"/>
              <w:right w:val="nil"/>
            </w:tcBorders>
            <w:shd w:val="clear" w:color="auto" w:fill="auto"/>
            <w:noWrap/>
            <w:vAlign w:val="bottom"/>
            <w:hideMark/>
          </w:tcPr>
          <w:p w14:paraId="17B5747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nil"/>
              <w:right w:val="nil"/>
            </w:tcBorders>
            <w:shd w:val="clear" w:color="auto" w:fill="auto"/>
            <w:noWrap/>
            <w:vAlign w:val="bottom"/>
            <w:hideMark/>
          </w:tcPr>
          <w:p w14:paraId="2742D1D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4978738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nil"/>
              <w:right w:val="nil"/>
            </w:tcBorders>
            <w:shd w:val="clear" w:color="auto" w:fill="auto"/>
            <w:noWrap/>
            <w:vAlign w:val="bottom"/>
            <w:hideMark/>
          </w:tcPr>
          <w:p w14:paraId="2CF3EC4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nil"/>
              <w:left w:val="nil"/>
              <w:bottom w:val="nil"/>
              <w:right w:val="nil"/>
            </w:tcBorders>
            <w:shd w:val="clear" w:color="auto" w:fill="auto"/>
            <w:noWrap/>
            <w:vAlign w:val="bottom"/>
            <w:hideMark/>
          </w:tcPr>
          <w:p w14:paraId="24BB9C5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4C6A3CF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22B22E9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w:t>
            </w:r>
          </w:p>
        </w:tc>
        <w:tc>
          <w:tcPr>
            <w:tcW w:w="762" w:type="dxa"/>
            <w:tcBorders>
              <w:top w:val="nil"/>
              <w:left w:val="nil"/>
              <w:bottom w:val="nil"/>
              <w:right w:val="nil"/>
            </w:tcBorders>
            <w:shd w:val="clear" w:color="auto" w:fill="auto"/>
            <w:noWrap/>
            <w:vAlign w:val="bottom"/>
            <w:hideMark/>
          </w:tcPr>
          <w:p w14:paraId="28B1522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35A9AE6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201600</w:t>
            </w:r>
          </w:p>
        </w:tc>
        <w:tc>
          <w:tcPr>
            <w:tcW w:w="745" w:type="dxa"/>
            <w:tcBorders>
              <w:top w:val="nil"/>
              <w:left w:val="nil"/>
              <w:bottom w:val="nil"/>
              <w:right w:val="nil"/>
            </w:tcBorders>
            <w:shd w:val="clear" w:color="auto" w:fill="auto"/>
            <w:noWrap/>
            <w:vAlign w:val="bottom"/>
            <w:hideMark/>
          </w:tcPr>
          <w:p w14:paraId="4995B35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403200</w:t>
            </w:r>
          </w:p>
        </w:tc>
      </w:tr>
      <w:tr w:rsidR="003430E8" w:rsidRPr="00317239" w14:paraId="654D3CDA" w14:textId="77777777" w:rsidTr="008E18BD">
        <w:trPr>
          <w:trHeight w:val="156"/>
        </w:trPr>
        <w:tc>
          <w:tcPr>
            <w:tcW w:w="1560" w:type="dxa"/>
            <w:tcBorders>
              <w:top w:val="nil"/>
              <w:left w:val="nil"/>
              <w:bottom w:val="nil"/>
              <w:right w:val="nil"/>
            </w:tcBorders>
            <w:shd w:val="clear" w:color="auto" w:fill="auto"/>
            <w:noWrap/>
            <w:vAlign w:val="bottom"/>
            <w:hideMark/>
          </w:tcPr>
          <w:p w14:paraId="44A3101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Temperature</w:t>
            </w:r>
          </w:p>
        </w:tc>
        <w:tc>
          <w:tcPr>
            <w:tcW w:w="637" w:type="dxa"/>
            <w:tcBorders>
              <w:top w:val="nil"/>
              <w:left w:val="nil"/>
              <w:bottom w:val="nil"/>
              <w:right w:val="nil"/>
            </w:tcBorders>
            <w:shd w:val="clear" w:color="auto" w:fill="auto"/>
            <w:noWrap/>
            <w:vAlign w:val="bottom"/>
            <w:hideMark/>
          </w:tcPr>
          <w:p w14:paraId="3EAD89A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nil"/>
              <w:left w:val="nil"/>
              <w:bottom w:val="nil"/>
              <w:right w:val="nil"/>
            </w:tcBorders>
            <w:shd w:val="clear" w:color="auto" w:fill="auto"/>
            <w:noWrap/>
            <w:vAlign w:val="bottom"/>
            <w:hideMark/>
          </w:tcPr>
          <w:p w14:paraId="22871EE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34B8EC6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355190D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nil"/>
              <w:right w:val="nil"/>
            </w:tcBorders>
            <w:shd w:val="clear" w:color="auto" w:fill="auto"/>
            <w:noWrap/>
            <w:vAlign w:val="bottom"/>
            <w:hideMark/>
          </w:tcPr>
          <w:p w14:paraId="152D8FA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nil"/>
              <w:right w:val="nil"/>
            </w:tcBorders>
            <w:shd w:val="clear" w:color="auto" w:fill="auto"/>
            <w:noWrap/>
            <w:vAlign w:val="bottom"/>
            <w:hideMark/>
          </w:tcPr>
          <w:p w14:paraId="0FEB9D9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5D0A0AC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nil"/>
              <w:right w:val="nil"/>
            </w:tcBorders>
            <w:shd w:val="clear" w:color="auto" w:fill="auto"/>
            <w:noWrap/>
            <w:vAlign w:val="bottom"/>
            <w:hideMark/>
          </w:tcPr>
          <w:p w14:paraId="654CCC2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nil"/>
              <w:left w:val="nil"/>
              <w:bottom w:val="nil"/>
              <w:right w:val="nil"/>
            </w:tcBorders>
            <w:shd w:val="clear" w:color="auto" w:fill="auto"/>
            <w:noWrap/>
            <w:vAlign w:val="bottom"/>
            <w:hideMark/>
          </w:tcPr>
          <w:p w14:paraId="4E41267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346EBBA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1722475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1916D11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1B60DB1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bottom w:val="nil"/>
              <w:right w:val="nil"/>
            </w:tcBorders>
            <w:shd w:val="clear" w:color="auto" w:fill="auto"/>
            <w:noWrap/>
            <w:vAlign w:val="bottom"/>
            <w:hideMark/>
          </w:tcPr>
          <w:p w14:paraId="6DC2CD5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37EBCA07" w14:textId="77777777" w:rsidTr="008E18BD">
        <w:trPr>
          <w:trHeight w:val="139"/>
        </w:trPr>
        <w:tc>
          <w:tcPr>
            <w:tcW w:w="1560" w:type="dxa"/>
            <w:tcBorders>
              <w:top w:val="nil"/>
              <w:left w:val="nil"/>
              <w:bottom w:val="nil"/>
              <w:right w:val="nil"/>
            </w:tcBorders>
            <w:shd w:val="clear" w:color="auto" w:fill="auto"/>
            <w:noWrap/>
            <w:vAlign w:val="bottom"/>
            <w:hideMark/>
          </w:tcPr>
          <w:p w14:paraId="5F246FE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Humidity</w:t>
            </w:r>
          </w:p>
        </w:tc>
        <w:tc>
          <w:tcPr>
            <w:tcW w:w="637" w:type="dxa"/>
            <w:tcBorders>
              <w:top w:val="nil"/>
              <w:left w:val="nil"/>
              <w:bottom w:val="nil"/>
              <w:right w:val="nil"/>
            </w:tcBorders>
            <w:shd w:val="clear" w:color="auto" w:fill="auto"/>
            <w:noWrap/>
            <w:vAlign w:val="bottom"/>
            <w:hideMark/>
          </w:tcPr>
          <w:p w14:paraId="13E5E2A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nil"/>
              <w:left w:val="nil"/>
              <w:bottom w:val="nil"/>
              <w:right w:val="nil"/>
            </w:tcBorders>
            <w:shd w:val="clear" w:color="auto" w:fill="auto"/>
            <w:noWrap/>
            <w:vAlign w:val="bottom"/>
            <w:hideMark/>
          </w:tcPr>
          <w:p w14:paraId="75353CE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166DEC5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120FB21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nil"/>
              <w:right w:val="nil"/>
            </w:tcBorders>
            <w:shd w:val="clear" w:color="auto" w:fill="auto"/>
            <w:noWrap/>
            <w:vAlign w:val="bottom"/>
            <w:hideMark/>
          </w:tcPr>
          <w:p w14:paraId="7F2F43C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nil"/>
              <w:right w:val="nil"/>
            </w:tcBorders>
            <w:shd w:val="clear" w:color="auto" w:fill="auto"/>
            <w:noWrap/>
            <w:vAlign w:val="bottom"/>
            <w:hideMark/>
          </w:tcPr>
          <w:p w14:paraId="534881C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1FA6E68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nil"/>
              <w:right w:val="nil"/>
            </w:tcBorders>
            <w:shd w:val="clear" w:color="auto" w:fill="auto"/>
            <w:noWrap/>
            <w:vAlign w:val="bottom"/>
            <w:hideMark/>
          </w:tcPr>
          <w:p w14:paraId="60E707A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nil"/>
              <w:left w:val="nil"/>
              <w:bottom w:val="nil"/>
              <w:right w:val="nil"/>
            </w:tcBorders>
            <w:shd w:val="clear" w:color="auto" w:fill="auto"/>
            <w:noWrap/>
            <w:vAlign w:val="bottom"/>
            <w:hideMark/>
          </w:tcPr>
          <w:p w14:paraId="1A1DBBD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01BBA14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16265AB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5873BE8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6B60546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bottom w:val="nil"/>
              <w:right w:val="nil"/>
            </w:tcBorders>
            <w:shd w:val="clear" w:color="auto" w:fill="auto"/>
            <w:noWrap/>
            <w:vAlign w:val="bottom"/>
            <w:hideMark/>
          </w:tcPr>
          <w:p w14:paraId="6992985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6EF319E6" w14:textId="77777777" w:rsidTr="008E18BD">
        <w:trPr>
          <w:trHeight w:val="125"/>
        </w:trPr>
        <w:tc>
          <w:tcPr>
            <w:tcW w:w="1560" w:type="dxa"/>
            <w:tcBorders>
              <w:top w:val="nil"/>
              <w:left w:val="nil"/>
              <w:bottom w:val="nil"/>
              <w:right w:val="nil"/>
            </w:tcBorders>
            <w:shd w:val="clear" w:color="auto" w:fill="auto"/>
            <w:noWrap/>
            <w:vAlign w:val="bottom"/>
            <w:hideMark/>
          </w:tcPr>
          <w:p w14:paraId="6BB248C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Wind Speed</w:t>
            </w:r>
          </w:p>
        </w:tc>
        <w:tc>
          <w:tcPr>
            <w:tcW w:w="637" w:type="dxa"/>
            <w:tcBorders>
              <w:top w:val="nil"/>
              <w:left w:val="nil"/>
              <w:bottom w:val="nil"/>
              <w:right w:val="nil"/>
            </w:tcBorders>
            <w:shd w:val="clear" w:color="auto" w:fill="auto"/>
            <w:noWrap/>
            <w:vAlign w:val="bottom"/>
            <w:hideMark/>
          </w:tcPr>
          <w:p w14:paraId="319E08A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Pulse</w:t>
            </w:r>
          </w:p>
        </w:tc>
        <w:tc>
          <w:tcPr>
            <w:tcW w:w="808" w:type="dxa"/>
            <w:tcBorders>
              <w:top w:val="nil"/>
              <w:left w:val="nil"/>
              <w:bottom w:val="nil"/>
              <w:right w:val="nil"/>
            </w:tcBorders>
            <w:shd w:val="clear" w:color="auto" w:fill="auto"/>
            <w:noWrap/>
            <w:vAlign w:val="bottom"/>
            <w:hideMark/>
          </w:tcPr>
          <w:p w14:paraId="16BDCD5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0A7BA66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44AB737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200</w:t>
            </w:r>
          </w:p>
        </w:tc>
        <w:tc>
          <w:tcPr>
            <w:tcW w:w="746" w:type="dxa"/>
            <w:tcBorders>
              <w:top w:val="nil"/>
              <w:left w:val="nil"/>
              <w:bottom w:val="nil"/>
              <w:right w:val="nil"/>
            </w:tcBorders>
            <w:shd w:val="clear" w:color="auto" w:fill="auto"/>
            <w:noWrap/>
            <w:vAlign w:val="bottom"/>
            <w:hideMark/>
          </w:tcPr>
          <w:p w14:paraId="00788E7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MPH</w:t>
            </w:r>
          </w:p>
        </w:tc>
        <w:tc>
          <w:tcPr>
            <w:tcW w:w="940" w:type="dxa"/>
            <w:tcBorders>
              <w:top w:val="nil"/>
              <w:left w:val="nil"/>
              <w:bottom w:val="nil"/>
              <w:right w:val="nil"/>
            </w:tcBorders>
            <w:shd w:val="clear" w:color="auto" w:fill="auto"/>
            <w:noWrap/>
            <w:vAlign w:val="bottom"/>
            <w:hideMark/>
          </w:tcPr>
          <w:p w14:paraId="2BFE51F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569AFEF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200</w:t>
            </w:r>
          </w:p>
        </w:tc>
        <w:tc>
          <w:tcPr>
            <w:tcW w:w="823" w:type="dxa"/>
            <w:tcBorders>
              <w:top w:val="nil"/>
              <w:left w:val="nil"/>
              <w:bottom w:val="nil"/>
              <w:right w:val="nil"/>
            </w:tcBorders>
            <w:shd w:val="clear" w:color="auto" w:fill="auto"/>
            <w:noWrap/>
            <w:vAlign w:val="bottom"/>
            <w:hideMark/>
          </w:tcPr>
          <w:p w14:paraId="133442B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8</w:t>
            </w:r>
          </w:p>
        </w:tc>
        <w:tc>
          <w:tcPr>
            <w:tcW w:w="598" w:type="dxa"/>
            <w:tcBorders>
              <w:top w:val="nil"/>
              <w:left w:val="nil"/>
              <w:bottom w:val="nil"/>
              <w:right w:val="nil"/>
            </w:tcBorders>
            <w:shd w:val="clear" w:color="auto" w:fill="auto"/>
            <w:noWrap/>
            <w:vAlign w:val="bottom"/>
            <w:hideMark/>
          </w:tcPr>
          <w:p w14:paraId="56EFC40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14" w:type="dxa"/>
            <w:tcBorders>
              <w:top w:val="nil"/>
              <w:left w:val="nil"/>
              <w:bottom w:val="nil"/>
              <w:right w:val="nil"/>
            </w:tcBorders>
            <w:shd w:val="clear" w:color="auto" w:fill="auto"/>
            <w:noWrap/>
            <w:vAlign w:val="bottom"/>
            <w:hideMark/>
          </w:tcPr>
          <w:p w14:paraId="473F920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30</w:t>
            </w:r>
          </w:p>
        </w:tc>
        <w:tc>
          <w:tcPr>
            <w:tcW w:w="714" w:type="dxa"/>
            <w:tcBorders>
              <w:top w:val="nil"/>
              <w:left w:val="nil"/>
              <w:bottom w:val="nil"/>
              <w:right w:val="nil"/>
            </w:tcBorders>
            <w:shd w:val="clear" w:color="auto" w:fill="auto"/>
            <w:noWrap/>
            <w:vAlign w:val="bottom"/>
            <w:hideMark/>
          </w:tcPr>
          <w:p w14:paraId="6CD15EA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3728CCD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33461E8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c>
          <w:tcPr>
            <w:tcW w:w="745" w:type="dxa"/>
            <w:tcBorders>
              <w:top w:val="nil"/>
              <w:left w:val="nil"/>
              <w:bottom w:val="nil"/>
              <w:right w:val="nil"/>
            </w:tcBorders>
            <w:shd w:val="clear" w:color="auto" w:fill="auto"/>
            <w:noWrap/>
            <w:vAlign w:val="bottom"/>
            <w:hideMark/>
          </w:tcPr>
          <w:p w14:paraId="240F030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77433668" w14:textId="77777777" w:rsidTr="008E18BD">
        <w:trPr>
          <w:trHeight w:val="105"/>
        </w:trPr>
        <w:tc>
          <w:tcPr>
            <w:tcW w:w="1560" w:type="dxa"/>
            <w:tcBorders>
              <w:top w:val="nil"/>
              <w:left w:val="nil"/>
              <w:bottom w:val="nil"/>
              <w:right w:val="nil"/>
            </w:tcBorders>
            <w:shd w:val="clear" w:color="auto" w:fill="auto"/>
            <w:noWrap/>
            <w:vAlign w:val="bottom"/>
            <w:hideMark/>
          </w:tcPr>
          <w:p w14:paraId="7F3572E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Wind Direction</w:t>
            </w:r>
          </w:p>
        </w:tc>
        <w:tc>
          <w:tcPr>
            <w:tcW w:w="637" w:type="dxa"/>
            <w:tcBorders>
              <w:top w:val="nil"/>
              <w:left w:val="nil"/>
              <w:bottom w:val="nil"/>
              <w:right w:val="nil"/>
            </w:tcBorders>
            <w:shd w:val="clear" w:color="auto" w:fill="auto"/>
            <w:noWrap/>
            <w:vAlign w:val="bottom"/>
            <w:hideMark/>
          </w:tcPr>
          <w:p w14:paraId="40860CE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0-3.3V</w:t>
            </w:r>
          </w:p>
        </w:tc>
        <w:tc>
          <w:tcPr>
            <w:tcW w:w="808" w:type="dxa"/>
            <w:tcBorders>
              <w:top w:val="nil"/>
              <w:left w:val="nil"/>
              <w:bottom w:val="nil"/>
              <w:right w:val="nil"/>
            </w:tcBorders>
            <w:shd w:val="clear" w:color="auto" w:fill="auto"/>
            <w:noWrap/>
            <w:vAlign w:val="bottom"/>
            <w:hideMark/>
          </w:tcPr>
          <w:p w14:paraId="71AA56B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Analogue</w:t>
            </w:r>
          </w:p>
        </w:tc>
        <w:tc>
          <w:tcPr>
            <w:tcW w:w="590" w:type="dxa"/>
            <w:tcBorders>
              <w:top w:val="nil"/>
              <w:left w:val="nil"/>
              <w:bottom w:val="nil"/>
              <w:right w:val="nil"/>
            </w:tcBorders>
            <w:shd w:val="clear" w:color="auto" w:fill="auto"/>
            <w:noWrap/>
            <w:vAlign w:val="bottom"/>
            <w:hideMark/>
          </w:tcPr>
          <w:p w14:paraId="2ECE291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360B133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360</w:t>
            </w:r>
          </w:p>
        </w:tc>
        <w:tc>
          <w:tcPr>
            <w:tcW w:w="746" w:type="dxa"/>
            <w:tcBorders>
              <w:top w:val="nil"/>
              <w:left w:val="nil"/>
              <w:bottom w:val="nil"/>
              <w:right w:val="nil"/>
            </w:tcBorders>
            <w:shd w:val="clear" w:color="auto" w:fill="auto"/>
            <w:noWrap/>
            <w:vAlign w:val="bottom"/>
            <w:hideMark/>
          </w:tcPr>
          <w:p w14:paraId="61ED509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Degrees</w:t>
            </w:r>
          </w:p>
        </w:tc>
        <w:tc>
          <w:tcPr>
            <w:tcW w:w="940" w:type="dxa"/>
            <w:tcBorders>
              <w:top w:val="nil"/>
              <w:left w:val="nil"/>
              <w:bottom w:val="nil"/>
              <w:right w:val="nil"/>
            </w:tcBorders>
            <w:shd w:val="clear" w:color="auto" w:fill="auto"/>
            <w:noWrap/>
            <w:vAlign w:val="bottom"/>
            <w:hideMark/>
          </w:tcPr>
          <w:p w14:paraId="6838A2D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5FCCF07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359</w:t>
            </w:r>
          </w:p>
        </w:tc>
        <w:tc>
          <w:tcPr>
            <w:tcW w:w="823" w:type="dxa"/>
            <w:tcBorders>
              <w:top w:val="nil"/>
              <w:left w:val="nil"/>
              <w:bottom w:val="nil"/>
              <w:right w:val="nil"/>
            </w:tcBorders>
            <w:shd w:val="clear" w:color="auto" w:fill="auto"/>
            <w:noWrap/>
            <w:vAlign w:val="bottom"/>
            <w:hideMark/>
          </w:tcPr>
          <w:p w14:paraId="543212E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w:t>
            </w:r>
          </w:p>
        </w:tc>
        <w:tc>
          <w:tcPr>
            <w:tcW w:w="598" w:type="dxa"/>
            <w:tcBorders>
              <w:top w:val="nil"/>
              <w:left w:val="nil"/>
              <w:bottom w:val="nil"/>
              <w:right w:val="nil"/>
            </w:tcBorders>
            <w:shd w:val="clear" w:color="auto" w:fill="auto"/>
            <w:noWrap/>
            <w:vAlign w:val="bottom"/>
            <w:hideMark/>
          </w:tcPr>
          <w:p w14:paraId="200CADB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2171385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30</w:t>
            </w:r>
          </w:p>
        </w:tc>
        <w:tc>
          <w:tcPr>
            <w:tcW w:w="714" w:type="dxa"/>
            <w:tcBorders>
              <w:top w:val="nil"/>
              <w:left w:val="nil"/>
              <w:bottom w:val="nil"/>
              <w:right w:val="nil"/>
            </w:tcBorders>
            <w:shd w:val="clear" w:color="auto" w:fill="auto"/>
            <w:noWrap/>
            <w:vAlign w:val="bottom"/>
            <w:hideMark/>
          </w:tcPr>
          <w:p w14:paraId="0F8B734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73D1D5B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54018BE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c>
          <w:tcPr>
            <w:tcW w:w="745" w:type="dxa"/>
            <w:tcBorders>
              <w:top w:val="nil"/>
              <w:left w:val="nil"/>
              <w:bottom w:val="nil"/>
              <w:right w:val="nil"/>
            </w:tcBorders>
            <w:shd w:val="clear" w:color="auto" w:fill="auto"/>
            <w:noWrap/>
            <w:vAlign w:val="bottom"/>
            <w:hideMark/>
          </w:tcPr>
          <w:p w14:paraId="5A61DC0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80640</w:t>
            </w:r>
          </w:p>
        </w:tc>
      </w:tr>
      <w:tr w:rsidR="003430E8" w:rsidRPr="00317239" w14:paraId="1B32D6D5" w14:textId="77777777" w:rsidTr="008E18BD">
        <w:trPr>
          <w:trHeight w:val="131"/>
        </w:trPr>
        <w:tc>
          <w:tcPr>
            <w:tcW w:w="1560" w:type="dxa"/>
            <w:tcBorders>
              <w:top w:val="nil"/>
              <w:left w:val="nil"/>
              <w:bottom w:val="nil"/>
              <w:right w:val="nil"/>
            </w:tcBorders>
            <w:shd w:val="clear" w:color="auto" w:fill="auto"/>
            <w:noWrap/>
            <w:vAlign w:val="bottom"/>
            <w:hideMark/>
          </w:tcPr>
          <w:p w14:paraId="688B3E9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Sunlight Brightness</w:t>
            </w:r>
          </w:p>
        </w:tc>
        <w:tc>
          <w:tcPr>
            <w:tcW w:w="637" w:type="dxa"/>
            <w:tcBorders>
              <w:top w:val="nil"/>
              <w:left w:val="nil"/>
              <w:bottom w:val="nil"/>
              <w:right w:val="nil"/>
            </w:tcBorders>
            <w:shd w:val="clear" w:color="auto" w:fill="auto"/>
            <w:noWrap/>
            <w:vAlign w:val="bottom"/>
            <w:hideMark/>
          </w:tcPr>
          <w:p w14:paraId="40EE49E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0-3.3V</w:t>
            </w:r>
          </w:p>
        </w:tc>
        <w:tc>
          <w:tcPr>
            <w:tcW w:w="808" w:type="dxa"/>
            <w:tcBorders>
              <w:top w:val="nil"/>
              <w:left w:val="nil"/>
              <w:bottom w:val="nil"/>
              <w:right w:val="nil"/>
            </w:tcBorders>
            <w:shd w:val="clear" w:color="auto" w:fill="auto"/>
            <w:noWrap/>
            <w:vAlign w:val="bottom"/>
            <w:hideMark/>
          </w:tcPr>
          <w:p w14:paraId="1097061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Analogue</w:t>
            </w:r>
          </w:p>
        </w:tc>
        <w:tc>
          <w:tcPr>
            <w:tcW w:w="590" w:type="dxa"/>
            <w:tcBorders>
              <w:top w:val="nil"/>
              <w:left w:val="nil"/>
              <w:bottom w:val="nil"/>
              <w:right w:val="nil"/>
            </w:tcBorders>
            <w:shd w:val="clear" w:color="auto" w:fill="auto"/>
            <w:noWrap/>
            <w:vAlign w:val="bottom"/>
            <w:hideMark/>
          </w:tcPr>
          <w:p w14:paraId="0CD1063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49E7EA0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1000</w:t>
            </w:r>
          </w:p>
        </w:tc>
        <w:tc>
          <w:tcPr>
            <w:tcW w:w="746" w:type="dxa"/>
            <w:tcBorders>
              <w:top w:val="nil"/>
              <w:left w:val="nil"/>
              <w:bottom w:val="nil"/>
              <w:right w:val="nil"/>
            </w:tcBorders>
            <w:shd w:val="clear" w:color="auto" w:fill="auto"/>
            <w:noWrap/>
            <w:vAlign w:val="bottom"/>
            <w:hideMark/>
          </w:tcPr>
          <w:p w14:paraId="610A196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W/m2</w:t>
            </w:r>
          </w:p>
        </w:tc>
        <w:tc>
          <w:tcPr>
            <w:tcW w:w="940" w:type="dxa"/>
            <w:tcBorders>
              <w:top w:val="nil"/>
              <w:left w:val="nil"/>
              <w:bottom w:val="nil"/>
              <w:right w:val="nil"/>
            </w:tcBorders>
            <w:shd w:val="clear" w:color="auto" w:fill="auto"/>
            <w:noWrap/>
            <w:vAlign w:val="bottom"/>
            <w:hideMark/>
          </w:tcPr>
          <w:p w14:paraId="5B7CB4B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5A2CE05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1000</w:t>
            </w:r>
          </w:p>
        </w:tc>
        <w:tc>
          <w:tcPr>
            <w:tcW w:w="823" w:type="dxa"/>
            <w:tcBorders>
              <w:top w:val="nil"/>
              <w:left w:val="nil"/>
              <w:bottom w:val="nil"/>
              <w:right w:val="nil"/>
            </w:tcBorders>
            <w:shd w:val="clear" w:color="auto" w:fill="auto"/>
            <w:noWrap/>
            <w:vAlign w:val="bottom"/>
            <w:hideMark/>
          </w:tcPr>
          <w:p w14:paraId="06A63A2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w:t>
            </w:r>
          </w:p>
        </w:tc>
        <w:tc>
          <w:tcPr>
            <w:tcW w:w="598" w:type="dxa"/>
            <w:tcBorders>
              <w:top w:val="nil"/>
              <w:left w:val="nil"/>
              <w:bottom w:val="nil"/>
              <w:right w:val="nil"/>
            </w:tcBorders>
            <w:shd w:val="clear" w:color="auto" w:fill="auto"/>
            <w:noWrap/>
            <w:vAlign w:val="bottom"/>
            <w:hideMark/>
          </w:tcPr>
          <w:p w14:paraId="3210A80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440AFC8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74873ED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03823F2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36BDA9F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bottom w:val="nil"/>
              <w:right w:val="nil"/>
            </w:tcBorders>
            <w:shd w:val="clear" w:color="auto" w:fill="auto"/>
            <w:noWrap/>
            <w:vAlign w:val="bottom"/>
            <w:hideMark/>
          </w:tcPr>
          <w:p w14:paraId="252F1B3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33FDBABD" w14:textId="77777777" w:rsidTr="008E18BD">
        <w:trPr>
          <w:trHeight w:val="211"/>
        </w:trPr>
        <w:tc>
          <w:tcPr>
            <w:tcW w:w="1560" w:type="dxa"/>
            <w:tcBorders>
              <w:top w:val="nil"/>
              <w:left w:val="nil"/>
              <w:bottom w:val="nil"/>
              <w:right w:val="nil"/>
            </w:tcBorders>
            <w:shd w:val="clear" w:color="auto" w:fill="auto"/>
            <w:noWrap/>
            <w:vAlign w:val="bottom"/>
            <w:hideMark/>
          </w:tcPr>
          <w:p w14:paraId="08686D6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UVA</w:t>
            </w:r>
          </w:p>
        </w:tc>
        <w:tc>
          <w:tcPr>
            <w:tcW w:w="637" w:type="dxa"/>
            <w:tcBorders>
              <w:top w:val="nil"/>
              <w:left w:val="nil"/>
              <w:bottom w:val="nil"/>
              <w:right w:val="nil"/>
            </w:tcBorders>
            <w:shd w:val="clear" w:color="auto" w:fill="auto"/>
            <w:noWrap/>
            <w:vAlign w:val="bottom"/>
            <w:hideMark/>
          </w:tcPr>
          <w:p w14:paraId="293A52A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nil"/>
              <w:left w:val="nil"/>
              <w:bottom w:val="nil"/>
              <w:right w:val="nil"/>
            </w:tcBorders>
            <w:shd w:val="clear" w:color="auto" w:fill="auto"/>
            <w:noWrap/>
            <w:vAlign w:val="bottom"/>
            <w:hideMark/>
          </w:tcPr>
          <w:p w14:paraId="3D818DA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2E2460B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449E270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nil"/>
              <w:right w:val="nil"/>
            </w:tcBorders>
            <w:shd w:val="clear" w:color="auto" w:fill="auto"/>
            <w:noWrap/>
            <w:vAlign w:val="bottom"/>
            <w:hideMark/>
          </w:tcPr>
          <w:p w14:paraId="024C821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nil"/>
              <w:right w:val="nil"/>
            </w:tcBorders>
            <w:shd w:val="clear" w:color="auto" w:fill="auto"/>
            <w:noWrap/>
            <w:vAlign w:val="bottom"/>
            <w:hideMark/>
          </w:tcPr>
          <w:p w14:paraId="4C26EBC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0C2FA86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nil"/>
              <w:right w:val="nil"/>
            </w:tcBorders>
            <w:shd w:val="clear" w:color="auto" w:fill="auto"/>
            <w:noWrap/>
            <w:vAlign w:val="bottom"/>
            <w:hideMark/>
          </w:tcPr>
          <w:p w14:paraId="1B5B6A7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nil"/>
              <w:left w:val="nil"/>
              <w:bottom w:val="nil"/>
              <w:right w:val="nil"/>
            </w:tcBorders>
            <w:shd w:val="clear" w:color="auto" w:fill="auto"/>
            <w:noWrap/>
            <w:vAlign w:val="bottom"/>
            <w:hideMark/>
          </w:tcPr>
          <w:p w14:paraId="1D10B0F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2462147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61B7715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55850B13"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6C06AF4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bottom w:val="nil"/>
              <w:right w:val="nil"/>
            </w:tcBorders>
            <w:shd w:val="clear" w:color="auto" w:fill="auto"/>
            <w:noWrap/>
            <w:vAlign w:val="bottom"/>
            <w:hideMark/>
          </w:tcPr>
          <w:p w14:paraId="577EBBF6"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186D448A" w14:textId="77777777" w:rsidTr="008E18BD">
        <w:trPr>
          <w:trHeight w:val="105"/>
        </w:trPr>
        <w:tc>
          <w:tcPr>
            <w:tcW w:w="1560" w:type="dxa"/>
            <w:tcBorders>
              <w:top w:val="nil"/>
              <w:left w:val="nil"/>
              <w:bottom w:val="nil"/>
              <w:right w:val="nil"/>
            </w:tcBorders>
            <w:shd w:val="clear" w:color="auto" w:fill="auto"/>
            <w:noWrap/>
            <w:vAlign w:val="bottom"/>
            <w:hideMark/>
          </w:tcPr>
          <w:p w14:paraId="27F1AD7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UVB</w:t>
            </w:r>
          </w:p>
        </w:tc>
        <w:tc>
          <w:tcPr>
            <w:tcW w:w="637" w:type="dxa"/>
            <w:tcBorders>
              <w:top w:val="nil"/>
              <w:left w:val="nil"/>
              <w:bottom w:val="nil"/>
              <w:right w:val="nil"/>
            </w:tcBorders>
            <w:shd w:val="clear" w:color="auto" w:fill="auto"/>
            <w:noWrap/>
            <w:vAlign w:val="bottom"/>
            <w:hideMark/>
          </w:tcPr>
          <w:p w14:paraId="7D998386"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I2C</w:t>
            </w:r>
          </w:p>
        </w:tc>
        <w:tc>
          <w:tcPr>
            <w:tcW w:w="808" w:type="dxa"/>
            <w:tcBorders>
              <w:top w:val="nil"/>
              <w:left w:val="nil"/>
              <w:bottom w:val="nil"/>
              <w:right w:val="nil"/>
            </w:tcBorders>
            <w:shd w:val="clear" w:color="auto" w:fill="auto"/>
            <w:noWrap/>
            <w:vAlign w:val="bottom"/>
            <w:hideMark/>
          </w:tcPr>
          <w:p w14:paraId="0557BA3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nil"/>
              <w:right w:val="nil"/>
            </w:tcBorders>
            <w:shd w:val="clear" w:color="auto" w:fill="auto"/>
            <w:noWrap/>
            <w:vAlign w:val="bottom"/>
            <w:hideMark/>
          </w:tcPr>
          <w:p w14:paraId="118ED63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nil"/>
              <w:right w:val="nil"/>
            </w:tcBorders>
            <w:shd w:val="clear" w:color="auto" w:fill="auto"/>
            <w:noWrap/>
            <w:vAlign w:val="bottom"/>
            <w:hideMark/>
          </w:tcPr>
          <w:p w14:paraId="2FBD1C2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nil"/>
              <w:right w:val="nil"/>
            </w:tcBorders>
            <w:shd w:val="clear" w:color="auto" w:fill="auto"/>
            <w:noWrap/>
            <w:vAlign w:val="bottom"/>
            <w:hideMark/>
          </w:tcPr>
          <w:p w14:paraId="04EED18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nil"/>
              <w:right w:val="nil"/>
            </w:tcBorders>
            <w:shd w:val="clear" w:color="auto" w:fill="auto"/>
            <w:noWrap/>
            <w:vAlign w:val="bottom"/>
            <w:hideMark/>
          </w:tcPr>
          <w:p w14:paraId="58E8E01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nil"/>
              <w:right w:val="nil"/>
            </w:tcBorders>
            <w:shd w:val="clear" w:color="auto" w:fill="auto"/>
            <w:noWrap/>
            <w:vAlign w:val="bottom"/>
            <w:hideMark/>
          </w:tcPr>
          <w:p w14:paraId="78E9A71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nil"/>
              <w:right w:val="nil"/>
            </w:tcBorders>
            <w:shd w:val="clear" w:color="auto" w:fill="auto"/>
            <w:noWrap/>
            <w:vAlign w:val="bottom"/>
            <w:hideMark/>
          </w:tcPr>
          <w:p w14:paraId="36BC54A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16</w:t>
            </w:r>
          </w:p>
        </w:tc>
        <w:tc>
          <w:tcPr>
            <w:tcW w:w="598" w:type="dxa"/>
            <w:tcBorders>
              <w:top w:val="nil"/>
              <w:left w:val="nil"/>
              <w:bottom w:val="nil"/>
              <w:right w:val="nil"/>
            </w:tcBorders>
            <w:shd w:val="clear" w:color="auto" w:fill="auto"/>
            <w:noWrap/>
            <w:vAlign w:val="bottom"/>
            <w:hideMark/>
          </w:tcPr>
          <w:p w14:paraId="720789B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nil"/>
              <w:right w:val="nil"/>
            </w:tcBorders>
            <w:shd w:val="clear" w:color="auto" w:fill="auto"/>
            <w:noWrap/>
            <w:vAlign w:val="bottom"/>
            <w:hideMark/>
          </w:tcPr>
          <w:p w14:paraId="263B1A8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nil"/>
              <w:right w:val="nil"/>
            </w:tcBorders>
            <w:shd w:val="clear" w:color="auto" w:fill="auto"/>
            <w:noWrap/>
            <w:vAlign w:val="bottom"/>
            <w:hideMark/>
          </w:tcPr>
          <w:p w14:paraId="4475A05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bottom w:val="nil"/>
              <w:right w:val="nil"/>
            </w:tcBorders>
            <w:shd w:val="clear" w:color="auto" w:fill="auto"/>
            <w:noWrap/>
            <w:vAlign w:val="bottom"/>
            <w:hideMark/>
          </w:tcPr>
          <w:p w14:paraId="6F95B1C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nil"/>
              <w:right w:val="nil"/>
            </w:tcBorders>
            <w:shd w:val="clear" w:color="auto" w:fill="auto"/>
            <w:noWrap/>
            <w:vAlign w:val="bottom"/>
            <w:hideMark/>
          </w:tcPr>
          <w:p w14:paraId="5CD2F12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bottom w:val="nil"/>
              <w:right w:val="nil"/>
            </w:tcBorders>
            <w:shd w:val="clear" w:color="auto" w:fill="auto"/>
            <w:noWrap/>
            <w:vAlign w:val="bottom"/>
            <w:hideMark/>
          </w:tcPr>
          <w:p w14:paraId="2379F30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42065FE5" w14:textId="77777777" w:rsidTr="008E18BD">
        <w:trPr>
          <w:trHeight w:val="143"/>
        </w:trPr>
        <w:tc>
          <w:tcPr>
            <w:tcW w:w="1560" w:type="dxa"/>
            <w:tcBorders>
              <w:top w:val="nil"/>
              <w:left w:val="nil"/>
              <w:right w:val="nil"/>
            </w:tcBorders>
            <w:shd w:val="clear" w:color="auto" w:fill="auto"/>
            <w:noWrap/>
            <w:vAlign w:val="bottom"/>
            <w:hideMark/>
          </w:tcPr>
          <w:p w14:paraId="32EB1250"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GPS Position</w:t>
            </w:r>
          </w:p>
        </w:tc>
        <w:tc>
          <w:tcPr>
            <w:tcW w:w="637" w:type="dxa"/>
            <w:tcBorders>
              <w:top w:val="nil"/>
              <w:left w:val="nil"/>
              <w:right w:val="nil"/>
            </w:tcBorders>
            <w:shd w:val="clear" w:color="auto" w:fill="auto"/>
            <w:noWrap/>
            <w:vAlign w:val="bottom"/>
            <w:hideMark/>
          </w:tcPr>
          <w:p w14:paraId="7F2A590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UART</w:t>
            </w:r>
          </w:p>
        </w:tc>
        <w:tc>
          <w:tcPr>
            <w:tcW w:w="808" w:type="dxa"/>
            <w:tcBorders>
              <w:top w:val="nil"/>
              <w:left w:val="nil"/>
              <w:right w:val="nil"/>
            </w:tcBorders>
            <w:shd w:val="clear" w:color="auto" w:fill="auto"/>
            <w:noWrap/>
            <w:vAlign w:val="bottom"/>
            <w:hideMark/>
          </w:tcPr>
          <w:p w14:paraId="16A67D2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right w:val="nil"/>
            </w:tcBorders>
            <w:shd w:val="clear" w:color="auto" w:fill="auto"/>
            <w:noWrap/>
            <w:vAlign w:val="bottom"/>
            <w:hideMark/>
          </w:tcPr>
          <w:p w14:paraId="0C1CBEC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right w:val="nil"/>
            </w:tcBorders>
            <w:shd w:val="clear" w:color="auto" w:fill="auto"/>
            <w:noWrap/>
            <w:vAlign w:val="bottom"/>
            <w:hideMark/>
          </w:tcPr>
          <w:p w14:paraId="45D092B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right w:val="nil"/>
            </w:tcBorders>
            <w:shd w:val="clear" w:color="auto" w:fill="auto"/>
            <w:noWrap/>
            <w:vAlign w:val="bottom"/>
            <w:hideMark/>
          </w:tcPr>
          <w:p w14:paraId="6D98706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right w:val="nil"/>
            </w:tcBorders>
            <w:shd w:val="clear" w:color="auto" w:fill="auto"/>
            <w:noWrap/>
            <w:vAlign w:val="bottom"/>
            <w:hideMark/>
          </w:tcPr>
          <w:p w14:paraId="0C1E2DE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right w:val="nil"/>
            </w:tcBorders>
            <w:shd w:val="clear" w:color="auto" w:fill="auto"/>
            <w:noWrap/>
            <w:vAlign w:val="bottom"/>
            <w:hideMark/>
          </w:tcPr>
          <w:p w14:paraId="7CD3361A"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right w:val="nil"/>
            </w:tcBorders>
            <w:shd w:val="clear" w:color="auto" w:fill="auto"/>
            <w:noWrap/>
            <w:vAlign w:val="bottom"/>
            <w:hideMark/>
          </w:tcPr>
          <w:p w14:paraId="4DCF7F1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8</w:t>
            </w:r>
          </w:p>
        </w:tc>
        <w:tc>
          <w:tcPr>
            <w:tcW w:w="598" w:type="dxa"/>
            <w:tcBorders>
              <w:top w:val="nil"/>
              <w:left w:val="nil"/>
              <w:right w:val="nil"/>
            </w:tcBorders>
            <w:shd w:val="clear" w:color="auto" w:fill="auto"/>
            <w:noWrap/>
            <w:vAlign w:val="bottom"/>
            <w:hideMark/>
          </w:tcPr>
          <w:p w14:paraId="2C4AF10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right w:val="nil"/>
            </w:tcBorders>
            <w:shd w:val="clear" w:color="auto" w:fill="auto"/>
            <w:noWrap/>
            <w:vAlign w:val="bottom"/>
            <w:hideMark/>
          </w:tcPr>
          <w:p w14:paraId="520CFC9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right w:val="nil"/>
            </w:tcBorders>
            <w:shd w:val="clear" w:color="auto" w:fill="auto"/>
            <w:noWrap/>
            <w:vAlign w:val="bottom"/>
            <w:hideMark/>
          </w:tcPr>
          <w:p w14:paraId="5744354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762" w:type="dxa"/>
            <w:tcBorders>
              <w:top w:val="nil"/>
              <w:left w:val="nil"/>
              <w:right w:val="nil"/>
            </w:tcBorders>
            <w:shd w:val="clear" w:color="auto" w:fill="auto"/>
            <w:noWrap/>
            <w:vAlign w:val="bottom"/>
            <w:hideMark/>
          </w:tcPr>
          <w:p w14:paraId="6EBBE21E"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right w:val="nil"/>
            </w:tcBorders>
            <w:shd w:val="clear" w:color="auto" w:fill="auto"/>
            <w:noWrap/>
            <w:vAlign w:val="bottom"/>
            <w:hideMark/>
          </w:tcPr>
          <w:p w14:paraId="38DE7B2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w:t>
            </w:r>
          </w:p>
        </w:tc>
        <w:tc>
          <w:tcPr>
            <w:tcW w:w="745" w:type="dxa"/>
            <w:tcBorders>
              <w:top w:val="nil"/>
              <w:left w:val="nil"/>
              <w:right w:val="nil"/>
            </w:tcBorders>
            <w:shd w:val="clear" w:color="auto" w:fill="auto"/>
            <w:noWrap/>
            <w:vAlign w:val="bottom"/>
            <w:hideMark/>
          </w:tcPr>
          <w:p w14:paraId="4A267FEC"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w:t>
            </w:r>
          </w:p>
        </w:tc>
      </w:tr>
      <w:tr w:rsidR="003430E8" w:rsidRPr="00317239" w14:paraId="3DD93F18" w14:textId="77777777" w:rsidTr="008E18BD">
        <w:trPr>
          <w:trHeight w:val="109"/>
        </w:trPr>
        <w:tc>
          <w:tcPr>
            <w:tcW w:w="1560" w:type="dxa"/>
            <w:tcBorders>
              <w:top w:val="nil"/>
              <w:left w:val="nil"/>
              <w:bottom w:val="single" w:sz="4" w:space="0" w:color="auto"/>
              <w:right w:val="nil"/>
            </w:tcBorders>
            <w:shd w:val="clear" w:color="auto" w:fill="auto"/>
            <w:noWrap/>
            <w:vAlign w:val="bottom"/>
            <w:hideMark/>
          </w:tcPr>
          <w:p w14:paraId="0999A1E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TVOC Levels</w:t>
            </w:r>
          </w:p>
        </w:tc>
        <w:tc>
          <w:tcPr>
            <w:tcW w:w="637" w:type="dxa"/>
            <w:tcBorders>
              <w:top w:val="nil"/>
              <w:left w:val="nil"/>
              <w:bottom w:val="single" w:sz="4" w:space="0" w:color="auto"/>
              <w:right w:val="nil"/>
            </w:tcBorders>
            <w:shd w:val="clear" w:color="auto" w:fill="auto"/>
            <w:noWrap/>
            <w:vAlign w:val="bottom"/>
            <w:hideMark/>
          </w:tcPr>
          <w:p w14:paraId="65E48F8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UART</w:t>
            </w:r>
          </w:p>
        </w:tc>
        <w:tc>
          <w:tcPr>
            <w:tcW w:w="808" w:type="dxa"/>
            <w:tcBorders>
              <w:top w:val="nil"/>
              <w:left w:val="nil"/>
              <w:bottom w:val="single" w:sz="4" w:space="0" w:color="auto"/>
              <w:right w:val="nil"/>
            </w:tcBorders>
            <w:shd w:val="clear" w:color="auto" w:fill="auto"/>
            <w:noWrap/>
            <w:vAlign w:val="bottom"/>
            <w:hideMark/>
          </w:tcPr>
          <w:p w14:paraId="0C6316D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Digital</w:t>
            </w:r>
          </w:p>
        </w:tc>
        <w:tc>
          <w:tcPr>
            <w:tcW w:w="590" w:type="dxa"/>
            <w:tcBorders>
              <w:top w:val="nil"/>
              <w:left w:val="nil"/>
              <w:bottom w:val="single" w:sz="4" w:space="0" w:color="auto"/>
              <w:right w:val="nil"/>
            </w:tcBorders>
            <w:shd w:val="clear" w:color="auto" w:fill="auto"/>
            <w:noWrap/>
            <w:vAlign w:val="bottom"/>
            <w:hideMark/>
          </w:tcPr>
          <w:p w14:paraId="507120E8"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0</w:t>
            </w:r>
          </w:p>
        </w:tc>
        <w:tc>
          <w:tcPr>
            <w:tcW w:w="609" w:type="dxa"/>
            <w:tcBorders>
              <w:top w:val="nil"/>
              <w:left w:val="nil"/>
              <w:bottom w:val="single" w:sz="4" w:space="0" w:color="auto"/>
              <w:right w:val="nil"/>
            </w:tcBorders>
            <w:shd w:val="clear" w:color="auto" w:fill="auto"/>
            <w:noWrap/>
            <w:vAlign w:val="bottom"/>
            <w:hideMark/>
          </w:tcPr>
          <w:p w14:paraId="1F085174"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65536</w:t>
            </w:r>
          </w:p>
        </w:tc>
        <w:tc>
          <w:tcPr>
            <w:tcW w:w="746" w:type="dxa"/>
            <w:tcBorders>
              <w:top w:val="nil"/>
              <w:left w:val="nil"/>
              <w:bottom w:val="single" w:sz="4" w:space="0" w:color="auto"/>
              <w:right w:val="nil"/>
            </w:tcBorders>
            <w:shd w:val="clear" w:color="auto" w:fill="auto"/>
            <w:noWrap/>
            <w:vAlign w:val="bottom"/>
            <w:hideMark/>
          </w:tcPr>
          <w:p w14:paraId="1D299B92"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Counts</w:t>
            </w:r>
          </w:p>
        </w:tc>
        <w:tc>
          <w:tcPr>
            <w:tcW w:w="940" w:type="dxa"/>
            <w:tcBorders>
              <w:top w:val="nil"/>
              <w:left w:val="nil"/>
              <w:bottom w:val="single" w:sz="4" w:space="0" w:color="auto"/>
              <w:right w:val="nil"/>
            </w:tcBorders>
            <w:shd w:val="clear" w:color="auto" w:fill="auto"/>
            <w:noWrap/>
            <w:vAlign w:val="bottom"/>
            <w:hideMark/>
          </w:tcPr>
          <w:p w14:paraId="6041EE0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w:t>
            </w:r>
          </w:p>
        </w:tc>
        <w:tc>
          <w:tcPr>
            <w:tcW w:w="671" w:type="dxa"/>
            <w:tcBorders>
              <w:top w:val="nil"/>
              <w:left w:val="nil"/>
              <w:bottom w:val="single" w:sz="4" w:space="0" w:color="auto"/>
              <w:right w:val="nil"/>
            </w:tcBorders>
            <w:shd w:val="clear" w:color="auto" w:fill="auto"/>
            <w:noWrap/>
            <w:vAlign w:val="bottom"/>
            <w:hideMark/>
          </w:tcPr>
          <w:p w14:paraId="5C547E8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p>
        </w:tc>
        <w:tc>
          <w:tcPr>
            <w:tcW w:w="823" w:type="dxa"/>
            <w:tcBorders>
              <w:top w:val="nil"/>
              <w:left w:val="nil"/>
              <w:bottom w:val="single" w:sz="4" w:space="0" w:color="auto"/>
              <w:right w:val="nil"/>
            </w:tcBorders>
            <w:shd w:val="clear" w:color="auto" w:fill="auto"/>
            <w:noWrap/>
            <w:vAlign w:val="bottom"/>
            <w:hideMark/>
          </w:tcPr>
          <w:p w14:paraId="30868C35"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8</w:t>
            </w:r>
          </w:p>
        </w:tc>
        <w:tc>
          <w:tcPr>
            <w:tcW w:w="598" w:type="dxa"/>
            <w:tcBorders>
              <w:top w:val="nil"/>
              <w:left w:val="nil"/>
              <w:bottom w:val="single" w:sz="4" w:space="0" w:color="auto"/>
              <w:right w:val="nil"/>
            </w:tcBorders>
            <w:shd w:val="clear" w:color="auto" w:fill="auto"/>
            <w:noWrap/>
            <w:vAlign w:val="bottom"/>
            <w:hideMark/>
          </w:tcPr>
          <w:p w14:paraId="34BDA991"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w:t>
            </w:r>
          </w:p>
        </w:tc>
        <w:tc>
          <w:tcPr>
            <w:tcW w:w="714" w:type="dxa"/>
            <w:tcBorders>
              <w:top w:val="nil"/>
              <w:left w:val="nil"/>
              <w:bottom w:val="single" w:sz="4" w:space="0" w:color="auto"/>
              <w:right w:val="nil"/>
            </w:tcBorders>
            <w:shd w:val="clear" w:color="auto" w:fill="auto"/>
            <w:noWrap/>
            <w:vAlign w:val="bottom"/>
            <w:hideMark/>
          </w:tcPr>
          <w:p w14:paraId="6B1EF11F"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60</w:t>
            </w:r>
          </w:p>
        </w:tc>
        <w:tc>
          <w:tcPr>
            <w:tcW w:w="714" w:type="dxa"/>
            <w:tcBorders>
              <w:top w:val="nil"/>
              <w:left w:val="nil"/>
              <w:bottom w:val="single" w:sz="4" w:space="0" w:color="auto"/>
              <w:right w:val="nil"/>
            </w:tcBorders>
            <w:shd w:val="clear" w:color="auto" w:fill="auto"/>
            <w:noWrap/>
            <w:vAlign w:val="bottom"/>
            <w:hideMark/>
          </w:tcPr>
          <w:p w14:paraId="1D151D1D"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10</w:t>
            </w:r>
          </w:p>
        </w:tc>
        <w:tc>
          <w:tcPr>
            <w:tcW w:w="762" w:type="dxa"/>
            <w:tcBorders>
              <w:top w:val="nil"/>
              <w:left w:val="nil"/>
              <w:bottom w:val="single" w:sz="4" w:space="0" w:color="auto"/>
              <w:right w:val="nil"/>
            </w:tcBorders>
            <w:shd w:val="clear" w:color="auto" w:fill="auto"/>
            <w:noWrap/>
            <w:vAlign w:val="bottom"/>
            <w:hideMark/>
          </w:tcPr>
          <w:p w14:paraId="4E0A95E9"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1209600</w:t>
            </w:r>
          </w:p>
        </w:tc>
        <w:tc>
          <w:tcPr>
            <w:tcW w:w="792" w:type="dxa"/>
            <w:tcBorders>
              <w:top w:val="nil"/>
              <w:left w:val="nil"/>
              <w:bottom w:val="single" w:sz="4" w:space="0" w:color="auto"/>
              <w:right w:val="nil"/>
            </w:tcBorders>
            <w:shd w:val="clear" w:color="auto" w:fill="auto"/>
            <w:noWrap/>
            <w:vAlign w:val="bottom"/>
            <w:hideMark/>
          </w:tcPr>
          <w:p w14:paraId="0725E437"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201600</w:t>
            </w:r>
          </w:p>
        </w:tc>
        <w:tc>
          <w:tcPr>
            <w:tcW w:w="745" w:type="dxa"/>
            <w:tcBorders>
              <w:top w:val="nil"/>
              <w:left w:val="nil"/>
              <w:bottom w:val="single" w:sz="4" w:space="0" w:color="auto"/>
              <w:right w:val="nil"/>
            </w:tcBorders>
            <w:shd w:val="clear" w:color="auto" w:fill="auto"/>
            <w:noWrap/>
            <w:vAlign w:val="bottom"/>
            <w:hideMark/>
          </w:tcPr>
          <w:p w14:paraId="53B0B9EB" w14:textId="77777777" w:rsidR="003430E8" w:rsidRPr="00317239" w:rsidRDefault="003430E8" w:rsidP="003430E8">
            <w:pPr>
              <w:spacing w:after="0" w:line="240" w:lineRule="auto"/>
              <w:jc w:val="center"/>
              <w:rPr>
                <w:rFonts w:eastAsia="Times New Roman" w:cs="Arial"/>
                <w:color w:val="000000"/>
                <w:kern w:val="0"/>
                <w:sz w:val="14"/>
                <w:szCs w:val="14"/>
                <w:lang w:eastAsia="en-GB"/>
                <w14:ligatures w14:val="none"/>
              </w:rPr>
            </w:pPr>
            <w:r w:rsidRPr="00317239">
              <w:rPr>
                <w:rFonts w:eastAsia="Times New Roman" w:cs="Arial"/>
                <w:color w:val="000000"/>
                <w:kern w:val="0"/>
                <w:sz w:val="14"/>
                <w:szCs w:val="14"/>
                <w:lang w:eastAsia="en-GB"/>
                <w14:ligatures w14:val="none"/>
              </w:rPr>
              <w:t>403200</w:t>
            </w:r>
          </w:p>
        </w:tc>
      </w:tr>
    </w:tbl>
    <w:p w14:paraId="4FCDAFC0" w14:textId="47E3458C" w:rsidR="00AA3989" w:rsidRDefault="008E18BD" w:rsidP="001A2918">
      <w:pPr>
        <w:jc w:val="both"/>
      </w:pPr>
      <w:r>
        <w:t xml:space="preserve">From Table </w:t>
      </w:r>
      <w:r w:rsidR="00151492">
        <w:t>4</w:t>
      </w:r>
      <w:r>
        <w:t xml:space="preserve">, digital communications over the I2C bus require a </w:t>
      </w:r>
      <w:r w:rsidR="003F1285">
        <w:t>16-bit</w:t>
      </w:r>
      <w:r>
        <w:t xml:space="preserve"> register per variable</w:t>
      </w:r>
      <w:r w:rsidR="00E06F38">
        <w:t>.</w:t>
      </w:r>
      <w:r w:rsidR="00105C41">
        <w:t xml:space="preserve"> </w:t>
      </w:r>
      <w:r w:rsidR="00E06F38">
        <w:t xml:space="preserve">UART communication requires 8 bits, allocated to each variable </w:t>
      </w:r>
      <w:r w:rsidR="00105C41">
        <w:t>using</w:t>
      </w:r>
      <w:r w:rsidR="00E06F38">
        <w:t xml:space="preserve"> this method. </w:t>
      </w:r>
      <w:r w:rsidR="003F1285">
        <w:t>Analogue</w:t>
      </w:r>
      <w:r w:rsidR="00E06F38">
        <w:t xml:space="preserve"> signals for </w:t>
      </w:r>
      <w:r w:rsidR="00F07213">
        <w:t xml:space="preserve">solar </w:t>
      </w:r>
      <w:r w:rsidR="00E06F38">
        <w:t>irradiance and wind direction</w:t>
      </w:r>
      <w:r w:rsidR="00F07213">
        <w:t xml:space="preserve"> have been designated 10 bits </w:t>
      </w:r>
      <w:r w:rsidR="00BD17D3">
        <w:t xml:space="preserve">to allow 1024 levels, covering their range requirements. </w:t>
      </w:r>
    </w:p>
    <w:p w14:paraId="02EA1B41" w14:textId="5314CC40" w:rsidR="00BD17D3" w:rsidRDefault="007401D6" w:rsidP="001A2918">
      <w:pPr>
        <w:jc w:val="both"/>
      </w:pPr>
      <w:r>
        <w:t>To calculate the memory requirements for the system, the following equations are used.</w:t>
      </w:r>
    </w:p>
    <w:p w14:paraId="32D57330" w14:textId="06D7BDD5" w:rsidR="00721F37" w:rsidRPr="00F45E64" w:rsidRDefault="00721F37" w:rsidP="001A2918">
      <w:pPr>
        <w:jc w:val="both"/>
        <w:rPr>
          <w:rFonts w:eastAsiaTheme="minorEastAsia"/>
          <w:lang w:eastAsia="en-GB"/>
        </w:rPr>
      </w:pPr>
      <w:r>
        <w:t xml:space="preserve">Equation </w:t>
      </w:r>
      <w:r>
        <w:fldChar w:fldCharType="begin"/>
      </w:r>
      <w:r>
        <w:instrText xml:space="preserve"> SEQ Equation \* ARABIC </w:instrText>
      </w:r>
      <w:r>
        <w:fldChar w:fldCharType="separate"/>
      </w:r>
      <w:r>
        <w:rPr>
          <w:noProof/>
        </w:rPr>
        <w:t>1</w:t>
      </w:r>
      <w:r>
        <w:rPr>
          <w:noProof/>
        </w:rPr>
        <w:fldChar w:fldCharType="end"/>
      </w:r>
      <w:r>
        <w:tab/>
      </w:r>
      <m:oMath>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Dat</m:t>
            </m:r>
            <m:sSub>
              <m:sSubPr>
                <m:ctrlPr>
                  <w:rPr>
                    <w:rFonts w:ascii="Cambria Math" w:hAnsi="Cambria Math"/>
                    <w:lang w:eastAsia="en-GB"/>
                  </w:rPr>
                </m:ctrlPr>
              </m:sSubPr>
              <m:e>
                <m:r>
                  <w:rPr>
                    <w:rFonts w:ascii="Cambria Math" w:hAnsi="Cambria Math"/>
                    <w:lang w:eastAsia="en-GB"/>
                  </w:rPr>
                  <m:t>a</m:t>
                </m:r>
              </m:e>
              <m:sub>
                <m:r>
                  <w:rPr>
                    <w:rFonts w:ascii="Cambria Math" w:hAnsi="Cambria Math"/>
                    <w:lang w:eastAsia="en-GB"/>
                  </w:rPr>
                  <m:t>Log</m:t>
                </m:r>
              </m:sub>
            </m:sSub>
          </m:sub>
        </m:sSub>
        <m:d>
          <m:dPr>
            <m:ctrlPr>
              <w:rPr>
                <w:rFonts w:ascii="Cambria Math" w:hAnsi="Cambria Math"/>
                <w:lang w:eastAsia="en-GB"/>
              </w:rPr>
            </m:ctrlPr>
          </m:dPr>
          <m:e>
            <m:r>
              <w:rPr>
                <w:rFonts w:ascii="Cambria Math" w:hAnsi="Cambria Math"/>
                <w:lang w:eastAsia="en-GB"/>
              </w:rPr>
              <m:t>s</m:t>
            </m:r>
          </m:e>
        </m:d>
        <m:r>
          <m:rPr>
            <m:sty m:val="p"/>
          </m:rPr>
          <w:rPr>
            <w:rFonts w:ascii="Cambria Math" w:hAnsi="Cambria Math"/>
            <w:lang w:eastAsia="en-GB"/>
          </w:rPr>
          <m:t>=14 Days=1209600</m:t>
        </m:r>
        <m:r>
          <w:rPr>
            <w:rFonts w:ascii="Cambria Math" w:hAnsi="Cambria Math"/>
            <w:lang w:eastAsia="en-GB"/>
          </w:rPr>
          <m:t>s</m:t>
        </m:r>
      </m:oMath>
    </w:p>
    <w:p w14:paraId="41B0BE92" w14:textId="77777777" w:rsidR="00721F37" w:rsidRPr="00A218AA" w:rsidRDefault="00721F37" w:rsidP="001A2918">
      <w:pPr>
        <w:jc w:val="both"/>
        <w:rPr>
          <w:rFonts w:eastAsiaTheme="minorEastAsia"/>
          <w:lang w:eastAsia="en-GB"/>
        </w:rPr>
      </w:pPr>
      <w:r>
        <w:t xml:space="preserve">Equation </w:t>
      </w:r>
      <w:r>
        <w:fldChar w:fldCharType="begin"/>
      </w:r>
      <w:r>
        <w:instrText xml:space="preserve"> SEQ Equation \* ARABIC </w:instrText>
      </w:r>
      <w:r>
        <w:fldChar w:fldCharType="separate"/>
      </w:r>
      <w:r>
        <w:rPr>
          <w:noProof/>
        </w:rPr>
        <w:t>2</w:t>
      </w:r>
      <w:r>
        <w:rPr>
          <w:noProof/>
        </w:rPr>
        <w:fldChar w:fldCharType="end"/>
      </w:r>
      <w:r>
        <w:tab/>
      </w:r>
      <m:oMath>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sample</m:t>
            </m:r>
          </m:sub>
        </m:sSub>
        <m:r>
          <m:rPr>
            <m:sty m:val="p"/>
          </m:rPr>
          <w:rPr>
            <w:rFonts w:ascii="Cambria Math" w:hAnsi="Cambria Math"/>
            <w:lang w:eastAsia="en-GB"/>
          </w:rPr>
          <m:t>(</m:t>
        </m:r>
        <m:r>
          <w:rPr>
            <w:rFonts w:ascii="Cambria Math" w:hAnsi="Cambria Math"/>
            <w:lang w:eastAsia="en-GB"/>
          </w:rPr>
          <m:t>s</m:t>
        </m:r>
        <m:r>
          <m:rPr>
            <m:sty m:val="p"/>
          </m:rPr>
          <w:rPr>
            <w:rFonts w:ascii="Cambria Math" w:hAnsi="Cambria Math"/>
            <w:lang w:eastAsia="en-GB"/>
          </w:rPr>
          <m:t>)=</m:t>
        </m:r>
        <m:f>
          <m:fPr>
            <m:ctrlPr>
              <w:rPr>
                <w:rFonts w:ascii="Cambria Math" w:hAnsi="Cambria Math"/>
                <w:lang w:eastAsia="en-GB"/>
              </w:rPr>
            </m:ctrlPr>
          </m:fPr>
          <m:num>
            <m:r>
              <m:rPr>
                <m:sty m:val="p"/>
              </m:rPr>
              <w:rPr>
                <w:rFonts w:ascii="Cambria Math" w:hAnsi="Cambria Math"/>
                <w:lang w:eastAsia="en-GB"/>
              </w:rPr>
              <m:t>1</m:t>
            </m:r>
          </m:num>
          <m:den>
            <m:sSub>
              <m:sSubPr>
                <m:ctrlPr>
                  <w:rPr>
                    <w:rFonts w:ascii="Cambria Math" w:hAnsi="Cambria Math"/>
                    <w:lang w:eastAsia="en-GB"/>
                  </w:rPr>
                </m:ctrlPr>
              </m:sSubPr>
              <m:e>
                <m:r>
                  <w:rPr>
                    <w:rFonts w:ascii="Cambria Math" w:hAnsi="Cambria Math"/>
                    <w:lang w:eastAsia="en-GB"/>
                  </w:rPr>
                  <m:t>f</m:t>
                </m:r>
              </m:e>
              <m:sub>
                <m:r>
                  <w:rPr>
                    <w:rFonts w:ascii="Cambria Math" w:hAnsi="Cambria Math"/>
                    <w:lang w:eastAsia="en-GB"/>
                  </w:rPr>
                  <m:t>sample</m:t>
                </m:r>
              </m:sub>
            </m:sSub>
            <m:r>
              <m:rPr>
                <m:sty m:val="p"/>
              </m:rPr>
              <w:rPr>
                <w:rFonts w:ascii="Cambria Math" w:hAnsi="Cambria Math"/>
                <w:lang w:eastAsia="en-GB"/>
              </w:rPr>
              <m:t>(</m:t>
            </m:r>
            <m:r>
              <w:rPr>
                <w:rFonts w:ascii="Cambria Math" w:hAnsi="Cambria Math"/>
                <w:lang w:eastAsia="en-GB"/>
              </w:rPr>
              <m:t>Hz</m:t>
            </m:r>
            <m:r>
              <m:rPr>
                <m:sty m:val="p"/>
              </m:rPr>
              <w:rPr>
                <w:rFonts w:ascii="Cambria Math" w:hAnsi="Cambria Math"/>
                <w:lang w:eastAsia="en-GB"/>
              </w:rPr>
              <m:t>)</m:t>
            </m:r>
          </m:den>
        </m:f>
      </m:oMath>
    </w:p>
    <w:p w14:paraId="348BC17B" w14:textId="69D1D2F2" w:rsidR="00721F37" w:rsidRDefault="00721F37" w:rsidP="001A2918">
      <w:pPr>
        <w:jc w:val="both"/>
        <w:rPr>
          <w:lang w:eastAsia="en-GB"/>
        </w:rPr>
      </w:pPr>
      <w:r>
        <w:t xml:space="preserve">Equation </w:t>
      </w:r>
      <w:r>
        <w:fldChar w:fldCharType="begin"/>
      </w:r>
      <w:r>
        <w:instrText xml:space="preserve"> SEQ Equation \* ARABIC </w:instrText>
      </w:r>
      <w:r>
        <w:fldChar w:fldCharType="separate"/>
      </w:r>
      <w:r>
        <w:rPr>
          <w:noProof/>
        </w:rPr>
        <w:t>3</w:t>
      </w:r>
      <w:r>
        <w:rPr>
          <w:noProof/>
        </w:rPr>
        <w:fldChar w:fldCharType="end"/>
      </w:r>
      <w:r>
        <w:rPr>
          <w:rFonts w:eastAsiaTheme="minorEastAsia"/>
        </w:rPr>
        <w:tab/>
      </w:r>
      <m:oMath>
        <m:r>
          <w:rPr>
            <w:rFonts w:ascii="Cambria Math" w:hAnsi="Cambria Math"/>
            <w:lang w:eastAsia="en-GB"/>
          </w:rPr>
          <m:t>Samples</m:t>
        </m:r>
        <m:r>
          <m:rPr>
            <m:sty m:val="p"/>
          </m:rPr>
          <w:rPr>
            <w:rFonts w:ascii="Cambria Math" w:hAnsi="Cambria Math"/>
            <w:lang w:eastAsia="en-GB"/>
          </w:rPr>
          <m:t>=</m:t>
        </m:r>
        <m:f>
          <m:fPr>
            <m:ctrlPr>
              <w:rPr>
                <w:rFonts w:ascii="Cambria Math" w:hAnsi="Cambria Math"/>
                <w:lang w:eastAsia="en-GB"/>
              </w:rPr>
            </m:ctrlPr>
          </m:fPr>
          <m:num>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Dat</m:t>
                </m:r>
                <m:sSub>
                  <m:sSubPr>
                    <m:ctrlPr>
                      <w:rPr>
                        <w:rFonts w:ascii="Cambria Math" w:hAnsi="Cambria Math"/>
                        <w:lang w:eastAsia="en-GB"/>
                      </w:rPr>
                    </m:ctrlPr>
                  </m:sSubPr>
                  <m:e>
                    <m:r>
                      <w:rPr>
                        <w:rFonts w:ascii="Cambria Math" w:hAnsi="Cambria Math"/>
                        <w:lang w:eastAsia="en-GB"/>
                      </w:rPr>
                      <m:t>a</m:t>
                    </m:r>
                  </m:e>
                  <m:sub>
                    <m:r>
                      <w:rPr>
                        <w:rFonts w:ascii="Cambria Math" w:hAnsi="Cambria Math"/>
                        <w:lang w:eastAsia="en-GB"/>
                      </w:rPr>
                      <m:t>Log</m:t>
                    </m:r>
                  </m:sub>
                </m:sSub>
              </m:sub>
            </m:sSub>
            <m:r>
              <m:rPr>
                <m:sty m:val="p"/>
              </m:rPr>
              <w:rPr>
                <w:rFonts w:ascii="Cambria Math" w:hAnsi="Cambria Math"/>
                <w:lang w:eastAsia="en-GB"/>
              </w:rPr>
              <m:t>(</m:t>
            </m:r>
            <m:r>
              <w:rPr>
                <w:rFonts w:ascii="Cambria Math" w:hAnsi="Cambria Math"/>
                <w:lang w:eastAsia="en-GB"/>
              </w:rPr>
              <m:t>s</m:t>
            </m:r>
            <m:r>
              <m:rPr>
                <m:sty m:val="p"/>
              </m:rPr>
              <w:rPr>
                <w:rFonts w:ascii="Cambria Math" w:hAnsi="Cambria Math"/>
                <w:lang w:eastAsia="en-GB"/>
              </w:rPr>
              <m:t>)</m:t>
            </m:r>
          </m:num>
          <m:den>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sample</m:t>
                </m:r>
              </m:sub>
            </m:sSub>
            <m:r>
              <m:rPr>
                <m:sty m:val="p"/>
              </m:rPr>
              <w:rPr>
                <w:rFonts w:ascii="Cambria Math" w:hAnsi="Cambria Math"/>
                <w:lang w:eastAsia="en-GB"/>
              </w:rPr>
              <m:t>(</m:t>
            </m:r>
            <m:r>
              <w:rPr>
                <w:rFonts w:ascii="Cambria Math" w:hAnsi="Cambria Math"/>
                <w:lang w:eastAsia="en-GB"/>
              </w:rPr>
              <m:t>s</m:t>
            </m:r>
            <m:r>
              <m:rPr>
                <m:sty m:val="p"/>
              </m:rPr>
              <w:rPr>
                <w:rFonts w:ascii="Cambria Math" w:hAnsi="Cambria Math"/>
                <w:lang w:eastAsia="en-GB"/>
              </w:rPr>
              <m:t>)</m:t>
            </m:r>
          </m:den>
        </m:f>
        <m:r>
          <w:rPr>
            <w:rFonts w:ascii="Cambria Math" w:hAnsi="Cambria Math"/>
            <w:lang w:eastAsia="en-GB"/>
          </w:rPr>
          <m:t xml:space="preserve"> x Sample Time (s)</m:t>
        </m:r>
      </m:oMath>
    </w:p>
    <w:p w14:paraId="5D783FAB" w14:textId="21426780" w:rsidR="007401D6" w:rsidRPr="00370A73" w:rsidRDefault="00721F37" w:rsidP="00370A73">
      <w:pPr>
        <w:jc w:val="both"/>
        <w:rPr>
          <w:rFonts w:eastAsiaTheme="minorEastAsia"/>
          <w:iCs/>
          <w:lang w:eastAsia="en-GB"/>
        </w:rPr>
      </w:pPr>
      <w:r>
        <w:t xml:space="preserve">Equation </w:t>
      </w:r>
      <w:r>
        <w:fldChar w:fldCharType="begin"/>
      </w:r>
      <w:r>
        <w:instrText xml:space="preserve"> SEQ Equation \* ARABIC </w:instrText>
      </w:r>
      <w:r>
        <w:fldChar w:fldCharType="separate"/>
      </w:r>
      <w:r>
        <w:rPr>
          <w:noProof/>
        </w:rPr>
        <w:t>4</w:t>
      </w:r>
      <w:r>
        <w:rPr>
          <w:noProof/>
        </w:rPr>
        <w:fldChar w:fldCharType="end"/>
      </w:r>
      <w:r>
        <w:tab/>
      </w:r>
      <m:oMath>
        <m:r>
          <w:rPr>
            <w:rFonts w:ascii="Cambria Math" w:hAnsi="Cambria Math"/>
            <w:lang w:eastAsia="en-GB"/>
          </w:rPr>
          <m:t>Memory</m:t>
        </m:r>
        <m:r>
          <m:rPr>
            <m:sty m:val="p"/>
          </m:rPr>
          <w:rPr>
            <w:rFonts w:ascii="Cambria Math" w:hAnsi="Cambria Math"/>
            <w:lang w:eastAsia="en-GB"/>
          </w:rPr>
          <m:t xml:space="preserve"> </m:t>
        </m:r>
        <m:d>
          <m:dPr>
            <m:ctrlPr>
              <w:rPr>
                <w:rFonts w:ascii="Cambria Math" w:hAnsi="Cambria Math"/>
                <w:lang w:eastAsia="en-GB"/>
              </w:rPr>
            </m:ctrlPr>
          </m:dPr>
          <m:e>
            <m:r>
              <w:rPr>
                <w:rFonts w:ascii="Cambria Math" w:hAnsi="Cambria Math"/>
                <w:lang w:eastAsia="en-GB"/>
              </w:rPr>
              <m:t>Bytes</m:t>
            </m:r>
          </m:e>
        </m:d>
        <m:r>
          <m:rPr>
            <m:sty m:val="p"/>
          </m:rPr>
          <w:rPr>
            <w:rFonts w:ascii="Cambria Math" w:hAnsi="Cambria Math"/>
            <w:lang w:eastAsia="en-GB"/>
          </w:rPr>
          <m:t>=</m:t>
        </m:r>
        <m:r>
          <w:rPr>
            <w:rFonts w:ascii="Cambria Math" w:hAnsi="Cambria Math"/>
            <w:lang w:eastAsia="en-GB"/>
          </w:rPr>
          <m:t>Bytes</m:t>
        </m:r>
        <m:r>
          <m:rPr>
            <m:sty m:val="p"/>
          </m:rPr>
          <w:rPr>
            <w:rFonts w:ascii="Cambria Math" w:hAnsi="Cambria Math"/>
            <w:lang w:eastAsia="en-GB"/>
          </w:rPr>
          <m:t>*</m:t>
        </m:r>
        <m:r>
          <w:rPr>
            <w:rFonts w:ascii="Cambria Math" w:hAnsi="Cambria Math"/>
            <w:lang w:eastAsia="en-GB"/>
          </w:rPr>
          <m:t>Samples</m:t>
        </m:r>
      </m:oMath>
    </w:p>
    <w:p w14:paraId="18CE4ED0" w14:textId="59BB12B5" w:rsidR="00116230" w:rsidRDefault="00DB7CA6" w:rsidP="00207EB4">
      <w:r>
        <w:t xml:space="preserve">From Table 3, the total memory required for </w:t>
      </w:r>
      <w:r w:rsidR="00116230">
        <w:t xml:space="preserve">the </w:t>
      </w:r>
      <w:r>
        <w:t xml:space="preserve">logging period is </w:t>
      </w:r>
      <w:r w:rsidR="008351C7">
        <w:t xml:space="preserve">1.57248 MB. </w:t>
      </w:r>
      <w:r w:rsidR="00116230">
        <w:t xml:space="preserve">A </w:t>
      </w:r>
      <w:r w:rsidR="008351C7">
        <w:t>128MB SD card</w:t>
      </w:r>
      <w:r w:rsidR="004C22FE">
        <w:t xml:space="preserve"> provides non-volatile storage.</w:t>
      </w:r>
    </w:p>
    <w:p w14:paraId="4C3ED16F" w14:textId="5A973F8F" w:rsidR="00601073" w:rsidRDefault="009D570C" w:rsidP="009D570C">
      <w:pPr>
        <w:pStyle w:val="Heading1"/>
      </w:pPr>
      <w:r>
        <w:t>6.0 Connector Specifications</w:t>
      </w:r>
    </w:p>
    <w:p w14:paraId="5CCD669E" w14:textId="77777777" w:rsidR="009D570C" w:rsidRDefault="009D570C" w:rsidP="009D570C"/>
    <w:p w14:paraId="7F82109F" w14:textId="19BF4AB6" w:rsidR="009D570C" w:rsidRDefault="00532E4F" w:rsidP="00532E4F">
      <w:pPr>
        <w:pStyle w:val="Heading2"/>
      </w:pPr>
      <w:r>
        <w:t>6.1 PCB and Device Connectors</w:t>
      </w:r>
    </w:p>
    <w:p w14:paraId="0E35CA9C" w14:textId="77777777" w:rsidR="00532E4F" w:rsidRDefault="00532E4F" w:rsidP="00532E4F"/>
    <w:p w14:paraId="67EAB14F" w14:textId="4912D209" w:rsidR="00532E4F" w:rsidRDefault="00532E4F" w:rsidP="00550894">
      <w:pPr>
        <w:jc w:val="both"/>
      </w:pPr>
      <w:r>
        <w:t xml:space="preserve">The application is not expected to be </w:t>
      </w:r>
      <w:r w:rsidR="00827432">
        <w:t>experience</w:t>
      </w:r>
      <w:r>
        <w:t xml:space="preserve"> extreme vibration</w:t>
      </w:r>
      <w:r w:rsidR="00D32EB9">
        <w:t xml:space="preserve">, </w:t>
      </w:r>
      <w:r w:rsidR="00827432">
        <w:t>shock,</w:t>
      </w:r>
      <w:r w:rsidR="00D32EB9">
        <w:t xml:space="preserve"> or operating temperatures</w:t>
      </w:r>
      <w:r w:rsidR="00943628">
        <w:t>,</w:t>
      </w:r>
      <w:r>
        <w:t xml:space="preserve"> so standard PCB headers can be used. </w:t>
      </w:r>
      <w:r w:rsidR="00B561E2">
        <w:t xml:space="preserve">A </w:t>
      </w:r>
      <w:r>
        <w:t>selection of pole configurations</w:t>
      </w:r>
      <w:r w:rsidR="00B561E2">
        <w:t xml:space="preserve"> </w:t>
      </w:r>
      <w:r w:rsidR="00253B67">
        <w:t>is</w:t>
      </w:r>
      <w:r>
        <w:t xml:space="preserve"> used from the JST XH range of connectors</w:t>
      </w:r>
      <w:r w:rsidR="004A3A22">
        <w:t xml:space="preserve"> </w:t>
      </w:r>
      <w:sdt>
        <w:sdtPr>
          <w:id w:val="1347287862"/>
          <w:citation/>
        </w:sdtPr>
        <w:sdtContent>
          <w:r w:rsidR="00013F98">
            <w:fldChar w:fldCharType="begin"/>
          </w:r>
          <w:r w:rsidR="00013F98">
            <w:instrText xml:space="preserve"> CITATION JST \l 2057 </w:instrText>
          </w:r>
          <w:r w:rsidR="00013F98">
            <w:fldChar w:fldCharType="separate"/>
          </w:r>
          <w:r w:rsidR="00430BFC" w:rsidRPr="00430BFC">
            <w:rPr>
              <w:noProof/>
            </w:rPr>
            <w:t>[22]</w:t>
          </w:r>
          <w:r w:rsidR="00013F98">
            <w:fldChar w:fldCharType="end"/>
          </w:r>
        </w:sdtContent>
      </w:sdt>
      <w:r w:rsidR="00013F98">
        <w:t xml:space="preserve">. </w:t>
      </w:r>
      <w:r w:rsidR="00F02DFB">
        <w:t xml:space="preserve">These are fully shrouded and </w:t>
      </w:r>
      <w:r w:rsidR="0003350B">
        <w:t>insulated and</w:t>
      </w:r>
      <w:r w:rsidR="00F02DFB">
        <w:t xml:space="preserve"> feature a locking tab to retain the wire receptacle to the board. Table </w:t>
      </w:r>
      <w:r w:rsidR="00151492">
        <w:t>5</w:t>
      </w:r>
      <w:r w:rsidR="00F02DFB">
        <w:t xml:space="preserve"> displays th</w:t>
      </w:r>
      <w:r w:rsidR="005F17D1">
        <w:t xml:space="preserve">e specifications of these connectors, with table </w:t>
      </w:r>
      <w:r w:rsidR="00151492">
        <w:t>6</w:t>
      </w:r>
      <w:r w:rsidR="005F17D1">
        <w:t xml:space="preserve"> summarising the connectors required for all module interfacing.</w:t>
      </w:r>
    </w:p>
    <w:p w14:paraId="672E9FDA" w14:textId="77777777" w:rsidR="00143D09" w:rsidRDefault="00143D09" w:rsidP="00550894">
      <w:pPr>
        <w:jc w:val="both"/>
      </w:pPr>
    </w:p>
    <w:p w14:paraId="3D59008C" w14:textId="77777777" w:rsidR="00143D09" w:rsidRDefault="00143D09" w:rsidP="00550894">
      <w:pPr>
        <w:jc w:val="both"/>
      </w:pPr>
    </w:p>
    <w:tbl>
      <w:tblPr>
        <w:tblW w:w="3556" w:type="dxa"/>
        <w:jc w:val="center"/>
        <w:tblLook w:val="04A0" w:firstRow="1" w:lastRow="0" w:firstColumn="1" w:lastColumn="0" w:noHBand="0" w:noVBand="1"/>
      </w:tblPr>
      <w:tblGrid>
        <w:gridCol w:w="2478"/>
        <w:gridCol w:w="2088"/>
      </w:tblGrid>
      <w:tr w:rsidR="0003350B" w:rsidRPr="0003350B" w14:paraId="677A0DAC" w14:textId="77777777" w:rsidTr="0003350B">
        <w:trPr>
          <w:trHeight w:val="263"/>
          <w:jc w:val="center"/>
        </w:trPr>
        <w:tc>
          <w:tcPr>
            <w:tcW w:w="0" w:type="auto"/>
            <w:tcBorders>
              <w:top w:val="single" w:sz="4" w:space="0" w:color="auto"/>
              <w:left w:val="nil"/>
              <w:bottom w:val="nil"/>
              <w:right w:val="nil"/>
            </w:tcBorders>
            <w:shd w:val="clear" w:color="auto" w:fill="auto"/>
            <w:noWrap/>
            <w:vAlign w:val="center"/>
            <w:hideMark/>
          </w:tcPr>
          <w:p w14:paraId="5EEDCBC2"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lastRenderedPageBreak/>
              <w:t>Manufacturer</w:t>
            </w:r>
          </w:p>
        </w:tc>
        <w:tc>
          <w:tcPr>
            <w:tcW w:w="1494" w:type="dxa"/>
            <w:tcBorders>
              <w:top w:val="single" w:sz="4" w:space="0" w:color="auto"/>
              <w:left w:val="nil"/>
              <w:bottom w:val="nil"/>
              <w:right w:val="nil"/>
            </w:tcBorders>
            <w:shd w:val="clear" w:color="auto" w:fill="auto"/>
            <w:vAlign w:val="center"/>
            <w:hideMark/>
          </w:tcPr>
          <w:p w14:paraId="63AEC384"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JST</w:t>
            </w:r>
          </w:p>
        </w:tc>
      </w:tr>
      <w:tr w:rsidR="0003350B" w:rsidRPr="0003350B" w14:paraId="1ACFCB11"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506B7F03"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Series</w:t>
            </w:r>
          </w:p>
        </w:tc>
        <w:tc>
          <w:tcPr>
            <w:tcW w:w="1494" w:type="dxa"/>
            <w:tcBorders>
              <w:top w:val="nil"/>
              <w:left w:val="nil"/>
              <w:bottom w:val="nil"/>
              <w:right w:val="nil"/>
            </w:tcBorders>
            <w:shd w:val="clear" w:color="auto" w:fill="auto"/>
            <w:vAlign w:val="center"/>
            <w:hideMark/>
          </w:tcPr>
          <w:p w14:paraId="46F475C6" w14:textId="71CE76FC"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XH</w:t>
            </w:r>
          </w:p>
        </w:tc>
      </w:tr>
      <w:tr w:rsidR="0003350B" w:rsidRPr="0003350B" w14:paraId="7441FD55"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30AE10C9"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Current Rating</w:t>
            </w:r>
          </w:p>
        </w:tc>
        <w:tc>
          <w:tcPr>
            <w:tcW w:w="1494" w:type="dxa"/>
            <w:tcBorders>
              <w:top w:val="nil"/>
              <w:left w:val="nil"/>
              <w:bottom w:val="nil"/>
              <w:right w:val="nil"/>
            </w:tcBorders>
            <w:shd w:val="clear" w:color="auto" w:fill="auto"/>
            <w:vAlign w:val="center"/>
            <w:hideMark/>
          </w:tcPr>
          <w:p w14:paraId="20C6BF0C"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3A</w:t>
            </w:r>
          </w:p>
        </w:tc>
      </w:tr>
      <w:tr w:rsidR="0003350B" w:rsidRPr="0003350B" w14:paraId="457B1F45"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22A098F9"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Voltage Rating</w:t>
            </w:r>
          </w:p>
        </w:tc>
        <w:tc>
          <w:tcPr>
            <w:tcW w:w="1494" w:type="dxa"/>
            <w:tcBorders>
              <w:top w:val="nil"/>
              <w:left w:val="nil"/>
              <w:bottom w:val="nil"/>
              <w:right w:val="nil"/>
            </w:tcBorders>
            <w:shd w:val="clear" w:color="auto" w:fill="auto"/>
            <w:vAlign w:val="center"/>
            <w:hideMark/>
          </w:tcPr>
          <w:p w14:paraId="06193BF0"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250V</w:t>
            </w:r>
          </w:p>
        </w:tc>
      </w:tr>
      <w:tr w:rsidR="0003350B" w:rsidRPr="0003350B" w14:paraId="5594FD9A"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1F6B65D2"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Temperature Rating</w:t>
            </w:r>
          </w:p>
        </w:tc>
        <w:tc>
          <w:tcPr>
            <w:tcW w:w="1494" w:type="dxa"/>
            <w:tcBorders>
              <w:top w:val="nil"/>
              <w:left w:val="nil"/>
              <w:bottom w:val="nil"/>
              <w:right w:val="nil"/>
            </w:tcBorders>
            <w:shd w:val="clear" w:color="auto" w:fill="auto"/>
            <w:noWrap/>
            <w:vAlign w:val="center"/>
            <w:hideMark/>
          </w:tcPr>
          <w:p w14:paraId="762DF543"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-25°C to +85°C</w:t>
            </w:r>
          </w:p>
        </w:tc>
      </w:tr>
      <w:tr w:rsidR="0003350B" w:rsidRPr="0003350B" w14:paraId="090A43BD"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4FD1EA44"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Contact Resistance</w:t>
            </w:r>
          </w:p>
        </w:tc>
        <w:tc>
          <w:tcPr>
            <w:tcW w:w="1494" w:type="dxa"/>
            <w:tcBorders>
              <w:top w:val="nil"/>
              <w:left w:val="nil"/>
              <w:bottom w:val="nil"/>
              <w:right w:val="nil"/>
            </w:tcBorders>
            <w:shd w:val="clear" w:color="auto" w:fill="auto"/>
            <w:noWrap/>
            <w:vAlign w:val="center"/>
            <w:hideMark/>
          </w:tcPr>
          <w:p w14:paraId="43150D11"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10 mΩ</w:t>
            </w:r>
          </w:p>
        </w:tc>
      </w:tr>
      <w:tr w:rsidR="0003350B" w:rsidRPr="0003350B" w14:paraId="3CBA3881"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69D55CC2"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Insulation Resistance</w:t>
            </w:r>
          </w:p>
        </w:tc>
        <w:tc>
          <w:tcPr>
            <w:tcW w:w="1494" w:type="dxa"/>
            <w:tcBorders>
              <w:top w:val="nil"/>
              <w:left w:val="nil"/>
              <w:bottom w:val="nil"/>
              <w:right w:val="nil"/>
            </w:tcBorders>
            <w:shd w:val="clear" w:color="auto" w:fill="auto"/>
            <w:vAlign w:val="center"/>
            <w:hideMark/>
          </w:tcPr>
          <w:p w14:paraId="39547A09"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1000MΩ</w:t>
            </w:r>
          </w:p>
        </w:tc>
      </w:tr>
      <w:tr w:rsidR="0003350B" w:rsidRPr="0003350B" w14:paraId="4C16B2AA"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4F1673D2"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Wire Sizes</w:t>
            </w:r>
          </w:p>
        </w:tc>
        <w:tc>
          <w:tcPr>
            <w:tcW w:w="1494" w:type="dxa"/>
            <w:tcBorders>
              <w:top w:val="nil"/>
              <w:left w:val="nil"/>
              <w:bottom w:val="nil"/>
              <w:right w:val="nil"/>
            </w:tcBorders>
            <w:shd w:val="clear" w:color="auto" w:fill="auto"/>
            <w:vAlign w:val="center"/>
            <w:hideMark/>
          </w:tcPr>
          <w:p w14:paraId="2B6619A7"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AWG 30 to 22</w:t>
            </w:r>
          </w:p>
        </w:tc>
      </w:tr>
      <w:tr w:rsidR="0003350B" w:rsidRPr="0003350B" w14:paraId="4477B2C3"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1DD0FD39"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Orientation</w:t>
            </w:r>
          </w:p>
        </w:tc>
        <w:tc>
          <w:tcPr>
            <w:tcW w:w="1494" w:type="dxa"/>
            <w:tcBorders>
              <w:top w:val="nil"/>
              <w:left w:val="nil"/>
              <w:bottom w:val="nil"/>
              <w:right w:val="nil"/>
            </w:tcBorders>
            <w:shd w:val="clear" w:color="auto" w:fill="auto"/>
            <w:vAlign w:val="center"/>
            <w:hideMark/>
          </w:tcPr>
          <w:p w14:paraId="758F48E6"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Vertical</w:t>
            </w:r>
          </w:p>
        </w:tc>
      </w:tr>
      <w:tr w:rsidR="0003350B" w:rsidRPr="0003350B" w14:paraId="49C50201"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3F11C91E"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Shrouded</w:t>
            </w:r>
          </w:p>
        </w:tc>
        <w:tc>
          <w:tcPr>
            <w:tcW w:w="1494" w:type="dxa"/>
            <w:tcBorders>
              <w:top w:val="nil"/>
              <w:left w:val="nil"/>
              <w:bottom w:val="nil"/>
              <w:right w:val="nil"/>
            </w:tcBorders>
            <w:shd w:val="clear" w:color="auto" w:fill="auto"/>
            <w:vAlign w:val="center"/>
            <w:hideMark/>
          </w:tcPr>
          <w:p w14:paraId="285D5B6B"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Yes</w:t>
            </w:r>
          </w:p>
        </w:tc>
      </w:tr>
      <w:tr w:rsidR="0003350B" w:rsidRPr="0003350B" w14:paraId="1E4F5C8F"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25EACC90"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Mounting</w:t>
            </w:r>
          </w:p>
        </w:tc>
        <w:tc>
          <w:tcPr>
            <w:tcW w:w="1494" w:type="dxa"/>
            <w:tcBorders>
              <w:top w:val="nil"/>
              <w:left w:val="nil"/>
              <w:bottom w:val="nil"/>
              <w:right w:val="nil"/>
            </w:tcBorders>
            <w:shd w:val="clear" w:color="auto" w:fill="auto"/>
            <w:vAlign w:val="center"/>
            <w:hideMark/>
          </w:tcPr>
          <w:p w14:paraId="3BB66EE1"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PCB Through Hole</w:t>
            </w:r>
          </w:p>
        </w:tc>
      </w:tr>
      <w:tr w:rsidR="0003350B" w:rsidRPr="0003350B" w14:paraId="1CE0D08B"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659E8F39"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Pitch</w:t>
            </w:r>
          </w:p>
        </w:tc>
        <w:tc>
          <w:tcPr>
            <w:tcW w:w="1494" w:type="dxa"/>
            <w:tcBorders>
              <w:top w:val="nil"/>
              <w:left w:val="nil"/>
              <w:bottom w:val="nil"/>
              <w:right w:val="nil"/>
            </w:tcBorders>
            <w:shd w:val="clear" w:color="auto" w:fill="auto"/>
            <w:vAlign w:val="center"/>
            <w:hideMark/>
          </w:tcPr>
          <w:p w14:paraId="0EE95D2B"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2.54mm</w:t>
            </w:r>
          </w:p>
        </w:tc>
      </w:tr>
      <w:tr w:rsidR="0003350B" w:rsidRPr="0003350B" w14:paraId="25D2B033" w14:textId="77777777" w:rsidTr="0003350B">
        <w:trPr>
          <w:trHeight w:val="263"/>
          <w:jc w:val="center"/>
        </w:trPr>
        <w:tc>
          <w:tcPr>
            <w:tcW w:w="0" w:type="auto"/>
            <w:tcBorders>
              <w:top w:val="nil"/>
              <w:left w:val="nil"/>
              <w:bottom w:val="nil"/>
              <w:right w:val="nil"/>
            </w:tcBorders>
            <w:shd w:val="clear" w:color="auto" w:fill="auto"/>
            <w:noWrap/>
            <w:vAlign w:val="center"/>
            <w:hideMark/>
          </w:tcPr>
          <w:p w14:paraId="77AD34AB"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Mounting Height</w:t>
            </w:r>
          </w:p>
        </w:tc>
        <w:tc>
          <w:tcPr>
            <w:tcW w:w="1494" w:type="dxa"/>
            <w:tcBorders>
              <w:top w:val="nil"/>
              <w:left w:val="nil"/>
              <w:bottom w:val="nil"/>
              <w:right w:val="nil"/>
            </w:tcBorders>
            <w:shd w:val="clear" w:color="auto" w:fill="auto"/>
            <w:vAlign w:val="center"/>
            <w:hideMark/>
          </w:tcPr>
          <w:p w14:paraId="4ACA6B99"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9.8mm</w:t>
            </w:r>
          </w:p>
        </w:tc>
      </w:tr>
      <w:tr w:rsidR="0003350B" w:rsidRPr="0003350B" w14:paraId="48387843" w14:textId="77777777" w:rsidTr="0003350B">
        <w:trPr>
          <w:trHeight w:val="141"/>
          <w:jc w:val="center"/>
        </w:trPr>
        <w:tc>
          <w:tcPr>
            <w:tcW w:w="0" w:type="auto"/>
            <w:tcBorders>
              <w:top w:val="nil"/>
              <w:left w:val="nil"/>
              <w:right w:val="nil"/>
            </w:tcBorders>
            <w:shd w:val="clear" w:color="auto" w:fill="auto"/>
            <w:noWrap/>
            <w:vAlign w:val="center"/>
            <w:hideMark/>
          </w:tcPr>
          <w:p w14:paraId="1EBE6BE5"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Securing Method</w:t>
            </w:r>
          </w:p>
        </w:tc>
        <w:tc>
          <w:tcPr>
            <w:tcW w:w="1494" w:type="dxa"/>
            <w:tcBorders>
              <w:top w:val="nil"/>
              <w:left w:val="nil"/>
              <w:right w:val="nil"/>
            </w:tcBorders>
            <w:shd w:val="clear" w:color="auto" w:fill="auto"/>
            <w:vAlign w:val="center"/>
            <w:hideMark/>
          </w:tcPr>
          <w:p w14:paraId="0A3E0217" w14:textId="77777777" w:rsidR="0003350B" w:rsidRPr="0003350B" w:rsidRDefault="0003350B" w:rsidP="0003350B">
            <w:pPr>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Shouldered/locking tag</w:t>
            </w:r>
          </w:p>
        </w:tc>
      </w:tr>
      <w:tr w:rsidR="0003350B" w:rsidRPr="0003350B" w14:paraId="15D6ACE3" w14:textId="77777777" w:rsidTr="0003350B">
        <w:trPr>
          <w:trHeight w:val="263"/>
          <w:jc w:val="center"/>
        </w:trPr>
        <w:tc>
          <w:tcPr>
            <w:tcW w:w="0" w:type="auto"/>
            <w:tcBorders>
              <w:left w:val="nil"/>
              <w:bottom w:val="single" w:sz="4" w:space="0" w:color="auto"/>
              <w:right w:val="nil"/>
            </w:tcBorders>
            <w:shd w:val="clear" w:color="auto" w:fill="auto"/>
            <w:noWrap/>
            <w:vAlign w:val="center"/>
            <w:hideMark/>
          </w:tcPr>
          <w:p w14:paraId="396A8A1E" w14:textId="77777777" w:rsidR="0003350B" w:rsidRPr="0003350B" w:rsidRDefault="0003350B" w:rsidP="0003350B">
            <w:pPr>
              <w:spacing w:after="0" w:line="240" w:lineRule="auto"/>
              <w:jc w:val="center"/>
              <w:rPr>
                <w:rFonts w:eastAsia="Times New Roman" w:cs="Arial"/>
                <w:b/>
                <w:bCs/>
                <w:color w:val="000000"/>
                <w:kern w:val="0"/>
                <w:lang w:eastAsia="en-GB"/>
                <w14:ligatures w14:val="none"/>
              </w:rPr>
            </w:pPr>
            <w:r w:rsidRPr="0003350B">
              <w:rPr>
                <w:rFonts w:eastAsia="Times New Roman" w:cs="Arial"/>
                <w:b/>
                <w:bCs/>
                <w:color w:val="000000"/>
                <w:kern w:val="0"/>
                <w:lang w:eastAsia="en-GB"/>
                <w14:ligatures w14:val="none"/>
              </w:rPr>
              <w:t>Cost</w:t>
            </w:r>
          </w:p>
        </w:tc>
        <w:tc>
          <w:tcPr>
            <w:tcW w:w="1494" w:type="dxa"/>
            <w:tcBorders>
              <w:left w:val="nil"/>
              <w:bottom w:val="single" w:sz="4" w:space="0" w:color="auto"/>
              <w:right w:val="nil"/>
            </w:tcBorders>
            <w:shd w:val="clear" w:color="auto" w:fill="auto"/>
            <w:vAlign w:val="center"/>
            <w:hideMark/>
          </w:tcPr>
          <w:p w14:paraId="47416A54" w14:textId="77777777" w:rsidR="0003350B" w:rsidRPr="0003350B" w:rsidRDefault="0003350B" w:rsidP="0003350B">
            <w:pPr>
              <w:keepNext/>
              <w:spacing w:after="0" w:line="240" w:lineRule="auto"/>
              <w:jc w:val="center"/>
              <w:rPr>
                <w:rFonts w:eastAsia="Times New Roman" w:cs="Arial"/>
                <w:color w:val="000000"/>
                <w:kern w:val="0"/>
                <w:lang w:eastAsia="en-GB"/>
                <w14:ligatures w14:val="none"/>
              </w:rPr>
            </w:pPr>
            <w:r w:rsidRPr="0003350B">
              <w:rPr>
                <w:rFonts w:eastAsia="Times New Roman" w:cs="Arial"/>
                <w:color w:val="000000"/>
                <w:kern w:val="0"/>
                <w:lang w:eastAsia="en-GB"/>
                <w14:ligatures w14:val="none"/>
              </w:rPr>
              <w:t>£0.079/ pack 1000 pcs</w:t>
            </w:r>
          </w:p>
        </w:tc>
      </w:tr>
    </w:tbl>
    <w:p w14:paraId="7E4155E0" w14:textId="7E12001D" w:rsidR="005F17D1" w:rsidRDefault="0003350B" w:rsidP="0003350B">
      <w:pPr>
        <w:pStyle w:val="Caption"/>
        <w:jc w:val="center"/>
      </w:pPr>
      <w:r>
        <w:t xml:space="preserve">Table </w:t>
      </w:r>
      <w:r w:rsidR="00000000">
        <w:fldChar w:fldCharType="begin"/>
      </w:r>
      <w:r w:rsidR="00000000">
        <w:instrText xml:space="preserve"> SEQ Table \* ARABIC </w:instrText>
      </w:r>
      <w:r w:rsidR="00000000">
        <w:fldChar w:fldCharType="separate"/>
      </w:r>
      <w:r w:rsidR="002C5AD7">
        <w:rPr>
          <w:noProof/>
        </w:rPr>
        <w:t>5</w:t>
      </w:r>
      <w:r w:rsidR="00000000">
        <w:rPr>
          <w:noProof/>
        </w:rPr>
        <w:fldChar w:fldCharType="end"/>
      </w:r>
      <w:r>
        <w:t xml:space="preserve"> - Connector Specifications</w:t>
      </w:r>
    </w:p>
    <w:p w14:paraId="56118221" w14:textId="77777777" w:rsidR="00550894" w:rsidRPr="00550894" w:rsidRDefault="00550894" w:rsidP="00550894"/>
    <w:tbl>
      <w:tblPr>
        <w:tblW w:w="10260" w:type="dxa"/>
        <w:jc w:val="center"/>
        <w:tblBorders>
          <w:top w:val="single" w:sz="4" w:space="0" w:color="auto"/>
          <w:bottom w:val="single" w:sz="4" w:space="0" w:color="auto"/>
        </w:tblBorders>
        <w:tblLook w:val="04A0" w:firstRow="1" w:lastRow="0" w:firstColumn="1" w:lastColumn="0" w:noHBand="0" w:noVBand="1"/>
      </w:tblPr>
      <w:tblGrid>
        <w:gridCol w:w="1208"/>
        <w:gridCol w:w="4682"/>
        <w:gridCol w:w="2265"/>
        <w:gridCol w:w="2105"/>
      </w:tblGrid>
      <w:tr w:rsidR="00550894" w:rsidRPr="00550894" w14:paraId="43025DAF" w14:textId="77777777" w:rsidTr="00550894">
        <w:trPr>
          <w:trHeight w:val="279"/>
          <w:jc w:val="center"/>
        </w:trPr>
        <w:tc>
          <w:tcPr>
            <w:tcW w:w="1208" w:type="dxa"/>
            <w:tcBorders>
              <w:top w:val="single" w:sz="4" w:space="0" w:color="auto"/>
              <w:bottom w:val="single" w:sz="4" w:space="0" w:color="auto"/>
            </w:tcBorders>
            <w:shd w:val="clear" w:color="auto" w:fill="auto"/>
            <w:noWrap/>
            <w:vAlign w:val="center"/>
            <w:hideMark/>
          </w:tcPr>
          <w:p w14:paraId="7310F70F" w14:textId="77777777" w:rsidR="00550894" w:rsidRPr="00550894" w:rsidRDefault="00550894" w:rsidP="00550894">
            <w:pPr>
              <w:spacing w:after="0" w:line="240" w:lineRule="auto"/>
              <w:jc w:val="center"/>
              <w:rPr>
                <w:rFonts w:eastAsia="Times New Roman" w:cs="Arial"/>
                <w:b/>
                <w:bCs/>
                <w:color w:val="000000"/>
                <w:kern w:val="0"/>
                <w:sz w:val="18"/>
                <w:szCs w:val="18"/>
                <w:lang w:eastAsia="en-GB"/>
                <w14:ligatures w14:val="none"/>
              </w:rPr>
            </w:pPr>
            <w:r w:rsidRPr="00550894">
              <w:rPr>
                <w:rFonts w:eastAsia="Times New Roman" w:cs="Arial"/>
                <w:b/>
                <w:bCs/>
                <w:color w:val="000000"/>
                <w:kern w:val="0"/>
                <w:sz w:val="18"/>
                <w:szCs w:val="18"/>
                <w:lang w:eastAsia="en-GB"/>
                <w14:ligatures w14:val="none"/>
              </w:rPr>
              <w:t>Item</w:t>
            </w:r>
          </w:p>
        </w:tc>
        <w:tc>
          <w:tcPr>
            <w:tcW w:w="4682" w:type="dxa"/>
            <w:tcBorders>
              <w:top w:val="single" w:sz="4" w:space="0" w:color="auto"/>
              <w:bottom w:val="single" w:sz="4" w:space="0" w:color="auto"/>
            </w:tcBorders>
            <w:shd w:val="clear" w:color="auto" w:fill="auto"/>
            <w:noWrap/>
            <w:vAlign w:val="center"/>
            <w:hideMark/>
          </w:tcPr>
          <w:p w14:paraId="6CE2E12C" w14:textId="77777777" w:rsidR="00550894" w:rsidRPr="00550894" w:rsidRDefault="00550894" w:rsidP="00550894">
            <w:pPr>
              <w:spacing w:after="0" w:line="240" w:lineRule="auto"/>
              <w:jc w:val="center"/>
              <w:rPr>
                <w:rFonts w:eastAsia="Times New Roman" w:cs="Arial"/>
                <w:b/>
                <w:bCs/>
                <w:color w:val="000000"/>
                <w:kern w:val="0"/>
                <w:sz w:val="18"/>
                <w:szCs w:val="18"/>
                <w:lang w:eastAsia="en-GB"/>
                <w14:ligatures w14:val="none"/>
              </w:rPr>
            </w:pPr>
            <w:r w:rsidRPr="00550894">
              <w:rPr>
                <w:rFonts w:eastAsia="Times New Roman" w:cs="Arial"/>
                <w:b/>
                <w:bCs/>
                <w:color w:val="000000"/>
                <w:kern w:val="0"/>
                <w:sz w:val="18"/>
                <w:szCs w:val="18"/>
                <w:lang w:eastAsia="en-GB"/>
                <w14:ligatures w14:val="none"/>
              </w:rPr>
              <w:t>PCB Connector</w:t>
            </w:r>
          </w:p>
        </w:tc>
        <w:tc>
          <w:tcPr>
            <w:tcW w:w="2265" w:type="dxa"/>
            <w:tcBorders>
              <w:top w:val="single" w:sz="4" w:space="0" w:color="auto"/>
              <w:bottom w:val="single" w:sz="4" w:space="0" w:color="auto"/>
            </w:tcBorders>
            <w:shd w:val="clear" w:color="auto" w:fill="auto"/>
            <w:noWrap/>
            <w:vAlign w:val="center"/>
            <w:hideMark/>
          </w:tcPr>
          <w:p w14:paraId="56E55662" w14:textId="77777777" w:rsidR="00550894" w:rsidRPr="00550894" w:rsidRDefault="00550894" w:rsidP="00550894">
            <w:pPr>
              <w:spacing w:after="0" w:line="240" w:lineRule="auto"/>
              <w:jc w:val="center"/>
              <w:rPr>
                <w:rFonts w:eastAsia="Times New Roman" w:cs="Arial"/>
                <w:b/>
                <w:bCs/>
                <w:color w:val="000000"/>
                <w:kern w:val="0"/>
                <w:sz w:val="18"/>
                <w:szCs w:val="18"/>
                <w:lang w:eastAsia="en-GB"/>
                <w14:ligatures w14:val="none"/>
              </w:rPr>
            </w:pPr>
            <w:r w:rsidRPr="00550894">
              <w:rPr>
                <w:rFonts w:eastAsia="Times New Roman" w:cs="Arial"/>
                <w:b/>
                <w:bCs/>
                <w:color w:val="000000"/>
                <w:kern w:val="0"/>
                <w:sz w:val="18"/>
                <w:szCs w:val="18"/>
                <w:lang w:eastAsia="en-GB"/>
                <w14:ligatures w14:val="none"/>
              </w:rPr>
              <w:t>Item Connector</w:t>
            </w:r>
          </w:p>
        </w:tc>
        <w:tc>
          <w:tcPr>
            <w:tcW w:w="2105" w:type="dxa"/>
            <w:tcBorders>
              <w:top w:val="single" w:sz="4" w:space="0" w:color="auto"/>
              <w:bottom w:val="single" w:sz="4" w:space="0" w:color="auto"/>
            </w:tcBorders>
            <w:shd w:val="clear" w:color="auto" w:fill="auto"/>
            <w:noWrap/>
            <w:vAlign w:val="center"/>
            <w:hideMark/>
          </w:tcPr>
          <w:p w14:paraId="372FE21E" w14:textId="77777777" w:rsidR="00550894" w:rsidRPr="00550894" w:rsidRDefault="00550894" w:rsidP="00550894">
            <w:pPr>
              <w:spacing w:after="0" w:line="240" w:lineRule="auto"/>
              <w:jc w:val="center"/>
              <w:rPr>
                <w:rFonts w:eastAsia="Times New Roman" w:cs="Arial"/>
                <w:b/>
                <w:bCs/>
                <w:color w:val="000000"/>
                <w:kern w:val="0"/>
                <w:sz w:val="18"/>
                <w:szCs w:val="18"/>
                <w:lang w:eastAsia="en-GB"/>
                <w14:ligatures w14:val="none"/>
              </w:rPr>
            </w:pPr>
            <w:r w:rsidRPr="00550894">
              <w:rPr>
                <w:rFonts w:eastAsia="Times New Roman" w:cs="Arial"/>
                <w:b/>
                <w:bCs/>
                <w:color w:val="000000"/>
                <w:kern w:val="0"/>
                <w:sz w:val="18"/>
                <w:szCs w:val="18"/>
                <w:lang w:eastAsia="en-GB"/>
                <w14:ligatures w14:val="none"/>
              </w:rPr>
              <w:t>Item To Board</w:t>
            </w:r>
          </w:p>
        </w:tc>
      </w:tr>
      <w:tr w:rsidR="00550894" w:rsidRPr="00550894" w14:paraId="3419A045" w14:textId="77777777" w:rsidTr="00550894">
        <w:trPr>
          <w:trHeight w:val="112"/>
          <w:jc w:val="center"/>
        </w:trPr>
        <w:tc>
          <w:tcPr>
            <w:tcW w:w="1208" w:type="dxa"/>
            <w:tcBorders>
              <w:top w:val="single" w:sz="4" w:space="0" w:color="auto"/>
              <w:bottom w:val="single" w:sz="4" w:space="0" w:color="auto"/>
            </w:tcBorders>
            <w:shd w:val="clear" w:color="auto" w:fill="auto"/>
            <w:vAlign w:val="center"/>
            <w:hideMark/>
          </w:tcPr>
          <w:p w14:paraId="4CD0D2AC"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Sensirion SPS 30 PM</w:t>
            </w:r>
          </w:p>
        </w:tc>
        <w:tc>
          <w:tcPr>
            <w:tcW w:w="4682" w:type="dxa"/>
            <w:tcBorders>
              <w:top w:val="single" w:sz="4" w:space="0" w:color="auto"/>
              <w:bottom w:val="single" w:sz="4" w:space="0" w:color="auto"/>
            </w:tcBorders>
            <w:shd w:val="clear" w:color="auto" w:fill="auto"/>
            <w:vAlign w:val="center"/>
            <w:hideMark/>
          </w:tcPr>
          <w:p w14:paraId="022EF0FF"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5 Contact(s), 2.5mm Pitch, 1 Row(s), Shrouded</w:t>
            </w:r>
          </w:p>
        </w:tc>
        <w:tc>
          <w:tcPr>
            <w:tcW w:w="2265" w:type="dxa"/>
            <w:tcBorders>
              <w:top w:val="single" w:sz="4" w:space="0" w:color="auto"/>
              <w:bottom w:val="single" w:sz="4" w:space="0" w:color="auto"/>
            </w:tcBorders>
            <w:shd w:val="clear" w:color="auto" w:fill="auto"/>
            <w:vAlign w:val="center"/>
            <w:hideMark/>
          </w:tcPr>
          <w:p w14:paraId="5DE01850"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ZHR-5</w:t>
            </w:r>
          </w:p>
        </w:tc>
        <w:tc>
          <w:tcPr>
            <w:tcW w:w="2105" w:type="dxa"/>
            <w:tcBorders>
              <w:top w:val="single" w:sz="4" w:space="0" w:color="auto"/>
              <w:bottom w:val="single" w:sz="4" w:space="0" w:color="auto"/>
            </w:tcBorders>
            <w:shd w:val="clear" w:color="auto" w:fill="auto"/>
            <w:vAlign w:val="center"/>
            <w:hideMark/>
          </w:tcPr>
          <w:p w14:paraId="79119F4F"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5 Way</w:t>
            </w:r>
          </w:p>
        </w:tc>
      </w:tr>
      <w:tr w:rsidR="00550894" w:rsidRPr="00550894" w14:paraId="320B4AE9" w14:textId="77777777" w:rsidTr="00550894">
        <w:trPr>
          <w:trHeight w:val="210"/>
          <w:jc w:val="center"/>
        </w:trPr>
        <w:tc>
          <w:tcPr>
            <w:tcW w:w="1208" w:type="dxa"/>
            <w:tcBorders>
              <w:top w:val="single" w:sz="4" w:space="0" w:color="auto"/>
              <w:bottom w:val="single" w:sz="4" w:space="0" w:color="auto"/>
            </w:tcBorders>
            <w:shd w:val="clear" w:color="auto" w:fill="auto"/>
            <w:vAlign w:val="center"/>
            <w:hideMark/>
          </w:tcPr>
          <w:p w14:paraId="56265999"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SEN0236 RH &amp; T</w:t>
            </w:r>
          </w:p>
        </w:tc>
        <w:tc>
          <w:tcPr>
            <w:tcW w:w="4682" w:type="dxa"/>
            <w:tcBorders>
              <w:top w:val="single" w:sz="4" w:space="0" w:color="auto"/>
              <w:bottom w:val="single" w:sz="4" w:space="0" w:color="auto"/>
            </w:tcBorders>
            <w:shd w:val="clear" w:color="auto" w:fill="auto"/>
            <w:vAlign w:val="center"/>
            <w:hideMark/>
          </w:tcPr>
          <w:p w14:paraId="184816F4"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4 Contact(s), 2.5mm Pitch, 1 Row(s), Shrouded</w:t>
            </w:r>
          </w:p>
        </w:tc>
        <w:tc>
          <w:tcPr>
            <w:tcW w:w="2265" w:type="dxa"/>
            <w:tcBorders>
              <w:top w:val="single" w:sz="4" w:space="0" w:color="auto"/>
              <w:bottom w:val="single" w:sz="4" w:space="0" w:color="auto"/>
            </w:tcBorders>
            <w:shd w:val="clear" w:color="auto" w:fill="auto"/>
            <w:vAlign w:val="center"/>
            <w:hideMark/>
          </w:tcPr>
          <w:p w14:paraId="20A55659"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c>
          <w:tcPr>
            <w:tcW w:w="2105" w:type="dxa"/>
            <w:tcBorders>
              <w:top w:val="single" w:sz="4" w:space="0" w:color="auto"/>
              <w:bottom w:val="single" w:sz="4" w:space="0" w:color="auto"/>
            </w:tcBorders>
            <w:shd w:val="clear" w:color="auto" w:fill="auto"/>
            <w:vAlign w:val="center"/>
            <w:hideMark/>
          </w:tcPr>
          <w:p w14:paraId="01EE67A8"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r>
      <w:tr w:rsidR="00550894" w:rsidRPr="00550894" w14:paraId="02F26B5C" w14:textId="77777777" w:rsidTr="00550894">
        <w:trPr>
          <w:trHeight w:val="244"/>
          <w:jc w:val="center"/>
        </w:trPr>
        <w:tc>
          <w:tcPr>
            <w:tcW w:w="1208" w:type="dxa"/>
            <w:tcBorders>
              <w:top w:val="single" w:sz="4" w:space="0" w:color="auto"/>
              <w:bottom w:val="single" w:sz="4" w:space="0" w:color="auto"/>
            </w:tcBorders>
            <w:shd w:val="clear" w:color="auto" w:fill="auto"/>
            <w:vAlign w:val="center"/>
            <w:hideMark/>
          </w:tcPr>
          <w:p w14:paraId="76458CEF"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VOC Module</w:t>
            </w:r>
          </w:p>
        </w:tc>
        <w:tc>
          <w:tcPr>
            <w:tcW w:w="4682" w:type="dxa"/>
            <w:tcBorders>
              <w:top w:val="single" w:sz="4" w:space="0" w:color="auto"/>
              <w:bottom w:val="single" w:sz="4" w:space="0" w:color="auto"/>
            </w:tcBorders>
            <w:shd w:val="clear" w:color="auto" w:fill="auto"/>
            <w:vAlign w:val="center"/>
            <w:hideMark/>
          </w:tcPr>
          <w:p w14:paraId="653C97D2"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4 Contact(s), 2.5mm Pitch, 1 Row(s), Shrouded</w:t>
            </w:r>
          </w:p>
        </w:tc>
        <w:tc>
          <w:tcPr>
            <w:tcW w:w="2265" w:type="dxa"/>
            <w:tcBorders>
              <w:top w:val="single" w:sz="4" w:space="0" w:color="auto"/>
              <w:bottom w:val="single" w:sz="4" w:space="0" w:color="auto"/>
            </w:tcBorders>
            <w:shd w:val="clear" w:color="auto" w:fill="auto"/>
            <w:vAlign w:val="center"/>
            <w:hideMark/>
          </w:tcPr>
          <w:p w14:paraId="60993BD0"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c>
          <w:tcPr>
            <w:tcW w:w="2105" w:type="dxa"/>
            <w:tcBorders>
              <w:top w:val="single" w:sz="4" w:space="0" w:color="auto"/>
              <w:bottom w:val="single" w:sz="4" w:space="0" w:color="auto"/>
            </w:tcBorders>
            <w:shd w:val="clear" w:color="auto" w:fill="auto"/>
            <w:vAlign w:val="center"/>
            <w:hideMark/>
          </w:tcPr>
          <w:p w14:paraId="7198834F"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r>
      <w:tr w:rsidR="00550894" w:rsidRPr="00550894" w14:paraId="22060896" w14:textId="77777777" w:rsidTr="00550894">
        <w:trPr>
          <w:trHeight w:val="278"/>
          <w:jc w:val="center"/>
        </w:trPr>
        <w:tc>
          <w:tcPr>
            <w:tcW w:w="1208" w:type="dxa"/>
            <w:tcBorders>
              <w:top w:val="single" w:sz="4" w:space="0" w:color="auto"/>
              <w:bottom w:val="single" w:sz="4" w:space="0" w:color="auto"/>
            </w:tcBorders>
            <w:shd w:val="clear" w:color="auto" w:fill="auto"/>
            <w:vAlign w:val="center"/>
            <w:hideMark/>
          </w:tcPr>
          <w:p w14:paraId="290D4D10"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Solar Panel</w:t>
            </w:r>
          </w:p>
        </w:tc>
        <w:tc>
          <w:tcPr>
            <w:tcW w:w="4682" w:type="dxa"/>
            <w:tcBorders>
              <w:top w:val="single" w:sz="4" w:space="0" w:color="auto"/>
              <w:bottom w:val="single" w:sz="4" w:space="0" w:color="auto"/>
            </w:tcBorders>
            <w:shd w:val="clear" w:color="auto" w:fill="auto"/>
            <w:vAlign w:val="center"/>
            <w:hideMark/>
          </w:tcPr>
          <w:p w14:paraId="7E5231D5"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2 Contact(s), 2.5mm Pitch, 1 Row(s), Shrouded</w:t>
            </w:r>
          </w:p>
        </w:tc>
        <w:tc>
          <w:tcPr>
            <w:tcW w:w="2265" w:type="dxa"/>
            <w:tcBorders>
              <w:top w:val="single" w:sz="4" w:space="0" w:color="auto"/>
              <w:bottom w:val="single" w:sz="4" w:space="0" w:color="auto"/>
            </w:tcBorders>
            <w:shd w:val="clear" w:color="auto" w:fill="auto"/>
            <w:vAlign w:val="center"/>
            <w:hideMark/>
          </w:tcPr>
          <w:p w14:paraId="324EB31D"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2 Way</w:t>
            </w:r>
          </w:p>
        </w:tc>
        <w:tc>
          <w:tcPr>
            <w:tcW w:w="2105" w:type="dxa"/>
            <w:tcBorders>
              <w:top w:val="single" w:sz="4" w:space="0" w:color="auto"/>
              <w:bottom w:val="single" w:sz="4" w:space="0" w:color="auto"/>
            </w:tcBorders>
            <w:shd w:val="clear" w:color="auto" w:fill="auto"/>
            <w:vAlign w:val="center"/>
            <w:hideMark/>
          </w:tcPr>
          <w:p w14:paraId="103A2765"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2 Way</w:t>
            </w:r>
          </w:p>
        </w:tc>
      </w:tr>
      <w:tr w:rsidR="00550894" w:rsidRPr="00550894" w14:paraId="7B8C7DB3" w14:textId="77777777" w:rsidTr="00550894">
        <w:trPr>
          <w:trHeight w:val="449"/>
          <w:jc w:val="center"/>
        </w:trPr>
        <w:tc>
          <w:tcPr>
            <w:tcW w:w="1208" w:type="dxa"/>
            <w:tcBorders>
              <w:top w:val="single" w:sz="4" w:space="0" w:color="auto"/>
              <w:bottom w:val="single" w:sz="4" w:space="0" w:color="auto"/>
            </w:tcBorders>
            <w:shd w:val="clear" w:color="auto" w:fill="auto"/>
            <w:vAlign w:val="center"/>
            <w:hideMark/>
          </w:tcPr>
          <w:p w14:paraId="5C84337D"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UV Level Module</w:t>
            </w:r>
          </w:p>
        </w:tc>
        <w:tc>
          <w:tcPr>
            <w:tcW w:w="4682" w:type="dxa"/>
            <w:tcBorders>
              <w:top w:val="single" w:sz="4" w:space="0" w:color="auto"/>
              <w:bottom w:val="single" w:sz="4" w:space="0" w:color="auto"/>
            </w:tcBorders>
            <w:shd w:val="clear" w:color="auto" w:fill="auto"/>
            <w:vAlign w:val="center"/>
            <w:hideMark/>
          </w:tcPr>
          <w:p w14:paraId="56B829CF"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4 Contact(s), 2.5mm Pitch, 1 Row(s), Shrouded</w:t>
            </w:r>
          </w:p>
        </w:tc>
        <w:tc>
          <w:tcPr>
            <w:tcW w:w="2265" w:type="dxa"/>
            <w:tcBorders>
              <w:top w:val="single" w:sz="4" w:space="0" w:color="auto"/>
              <w:bottom w:val="single" w:sz="4" w:space="0" w:color="auto"/>
            </w:tcBorders>
            <w:shd w:val="clear" w:color="auto" w:fill="auto"/>
            <w:vAlign w:val="center"/>
            <w:hideMark/>
          </w:tcPr>
          <w:p w14:paraId="7228DD83"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c>
          <w:tcPr>
            <w:tcW w:w="2105" w:type="dxa"/>
            <w:tcBorders>
              <w:top w:val="single" w:sz="4" w:space="0" w:color="auto"/>
              <w:bottom w:val="single" w:sz="4" w:space="0" w:color="auto"/>
            </w:tcBorders>
            <w:shd w:val="clear" w:color="auto" w:fill="auto"/>
            <w:vAlign w:val="center"/>
            <w:hideMark/>
          </w:tcPr>
          <w:p w14:paraId="24C6D956"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r>
      <w:tr w:rsidR="00550894" w:rsidRPr="00550894" w14:paraId="32FE2860" w14:textId="77777777" w:rsidTr="00550894">
        <w:trPr>
          <w:trHeight w:val="180"/>
          <w:jc w:val="center"/>
        </w:trPr>
        <w:tc>
          <w:tcPr>
            <w:tcW w:w="1208" w:type="dxa"/>
            <w:tcBorders>
              <w:top w:val="single" w:sz="4" w:space="0" w:color="auto"/>
              <w:bottom w:val="single" w:sz="4" w:space="0" w:color="auto"/>
            </w:tcBorders>
            <w:shd w:val="clear" w:color="auto" w:fill="auto"/>
            <w:vAlign w:val="center"/>
            <w:hideMark/>
          </w:tcPr>
          <w:p w14:paraId="57BF247A"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Wind Direction</w:t>
            </w:r>
          </w:p>
        </w:tc>
        <w:tc>
          <w:tcPr>
            <w:tcW w:w="4682" w:type="dxa"/>
            <w:tcBorders>
              <w:top w:val="single" w:sz="4" w:space="0" w:color="auto"/>
              <w:bottom w:val="single" w:sz="4" w:space="0" w:color="auto"/>
            </w:tcBorders>
            <w:shd w:val="clear" w:color="auto" w:fill="auto"/>
            <w:vAlign w:val="center"/>
            <w:hideMark/>
          </w:tcPr>
          <w:p w14:paraId="5AE73E40"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3 Contact(s), 2.5mm Pitch, 1 Row(s), Shrouded</w:t>
            </w:r>
          </w:p>
        </w:tc>
        <w:tc>
          <w:tcPr>
            <w:tcW w:w="2265" w:type="dxa"/>
            <w:tcBorders>
              <w:top w:val="single" w:sz="4" w:space="0" w:color="auto"/>
              <w:bottom w:val="single" w:sz="4" w:space="0" w:color="auto"/>
            </w:tcBorders>
            <w:shd w:val="clear" w:color="auto" w:fill="auto"/>
            <w:vAlign w:val="center"/>
            <w:hideMark/>
          </w:tcPr>
          <w:p w14:paraId="744C0699"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3 Way</w:t>
            </w:r>
          </w:p>
        </w:tc>
        <w:tc>
          <w:tcPr>
            <w:tcW w:w="2105" w:type="dxa"/>
            <w:tcBorders>
              <w:top w:val="single" w:sz="4" w:space="0" w:color="auto"/>
              <w:bottom w:val="single" w:sz="4" w:space="0" w:color="auto"/>
            </w:tcBorders>
            <w:shd w:val="clear" w:color="auto" w:fill="auto"/>
            <w:vAlign w:val="center"/>
            <w:hideMark/>
          </w:tcPr>
          <w:p w14:paraId="23A60442"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3 Way</w:t>
            </w:r>
          </w:p>
        </w:tc>
      </w:tr>
      <w:tr w:rsidR="00550894" w:rsidRPr="00550894" w14:paraId="09FEA149" w14:textId="77777777" w:rsidTr="00550894">
        <w:trPr>
          <w:trHeight w:val="347"/>
          <w:jc w:val="center"/>
        </w:trPr>
        <w:tc>
          <w:tcPr>
            <w:tcW w:w="1208" w:type="dxa"/>
            <w:tcBorders>
              <w:top w:val="single" w:sz="4" w:space="0" w:color="auto"/>
              <w:bottom w:val="single" w:sz="4" w:space="0" w:color="auto"/>
            </w:tcBorders>
            <w:shd w:val="clear" w:color="auto" w:fill="auto"/>
            <w:vAlign w:val="center"/>
            <w:hideMark/>
          </w:tcPr>
          <w:p w14:paraId="5B5FC0E4"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Wind Speed</w:t>
            </w:r>
          </w:p>
        </w:tc>
        <w:tc>
          <w:tcPr>
            <w:tcW w:w="4682" w:type="dxa"/>
            <w:tcBorders>
              <w:top w:val="single" w:sz="4" w:space="0" w:color="auto"/>
              <w:bottom w:val="single" w:sz="4" w:space="0" w:color="auto"/>
            </w:tcBorders>
            <w:shd w:val="clear" w:color="auto" w:fill="auto"/>
            <w:vAlign w:val="center"/>
            <w:hideMark/>
          </w:tcPr>
          <w:p w14:paraId="0377D8C0"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3 Contact(s), 2.5mm Pitch, 1 Row(s), Shrouded</w:t>
            </w:r>
          </w:p>
        </w:tc>
        <w:tc>
          <w:tcPr>
            <w:tcW w:w="2265" w:type="dxa"/>
            <w:tcBorders>
              <w:top w:val="single" w:sz="4" w:space="0" w:color="auto"/>
              <w:bottom w:val="single" w:sz="4" w:space="0" w:color="auto"/>
            </w:tcBorders>
            <w:shd w:val="clear" w:color="auto" w:fill="auto"/>
            <w:vAlign w:val="center"/>
            <w:hideMark/>
          </w:tcPr>
          <w:p w14:paraId="27C30323"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3 Way</w:t>
            </w:r>
          </w:p>
        </w:tc>
        <w:tc>
          <w:tcPr>
            <w:tcW w:w="2105" w:type="dxa"/>
            <w:tcBorders>
              <w:top w:val="single" w:sz="4" w:space="0" w:color="auto"/>
              <w:bottom w:val="single" w:sz="4" w:space="0" w:color="auto"/>
            </w:tcBorders>
            <w:shd w:val="clear" w:color="auto" w:fill="auto"/>
            <w:vAlign w:val="center"/>
            <w:hideMark/>
          </w:tcPr>
          <w:p w14:paraId="7F5C10D4"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3 Way</w:t>
            </w:r>
          </w:p>
        </w:tc>
      </w:tr>
      <w:tr w:rsidR="00550894" w:rsidRPr="00550894" w14:paraId="40014DC9" w14:textId="77777777" w:rsidTr="00047337">
        <w:trPr>
          <w:trHeight w:val="85"/>
          <w:jc w:val="center"/>
        </w:trPr>
        <w:tc>
          <w:tcPr>
            <w:tcW w:w="1208" w:type="dxa"/>
            <w:tcBorders>
              <w:top w:val="single" w:sz="4" w:space="0" w:color="auto"/>
              <w:bottom w:val="single" w:sz="4" w:space="0" w:color="auto"/>
            </w:tcBorders>
            <w:shd w:val="clear" w:color="auto" w:fill="auto"/>
            <w:vAlign w:val="center"/>
            <w:hideMark/>
          </w:tcPr>
          <w:p w14:paraId="087E2233"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USB Header</w:t>
            </w:r>
          </w:p>
        </w:tc>
        <w:tc>
          <w:tcPr>
            <w:tcW w:w="4682" w:type="dxa"/>
            <w:tcBorders>
              <w:top w:val="single" w:sz="4" w:space="0" w:color="auto"/>
              <w:bottom w:val="single" w:sz="4" w:space="0" w:color="auto"/>
            </w:tcBorders>
            <w:shd w:val="clear" w:color="auto" w:fill="auto"/>
            <w:vAlign w:val="center"/>
            <w:hideMark/>
          </w:tcPr>
          <w:p w14:paraId="69F2A63D"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 xml:space="preserve">JST XH Series Straight Through Hole PCB Header, </w:t>
            </w:r>
            <w:r w:rsidRPr="00550894">
              <w:rPr>
                <w:rFonts w:eastAsia="Times New Roman" w:cs="Arial"/>
                <w:color w:val="000000"/>
                <w:kern w:val="0"/>
                <w:sz w:val="18"/>
                <w:szCs w:val="18"/>
                <w:lang w:eastAsia="en-GB"/>
                <w14:ligatures w14:val="none"/>
              </w:rPr>
              <w:br/>
              <w:t>4 Contact(s), 2.5mm Pitch, 1 Row(s), Shrouded</w:t>
            </w:r>
          </w:p>
        </w:tc>
        <w:tc>
          <w:tcPr>
            <w:tcW w:w="2265" w:type="dxa"/>
            <w:tcBorders>
              <w:top w:val="single" w:sz="4" w:space="0" w:color="auto"/>
              <w:bottom w:val="single" w:sz="4" w:space="0" w:color="auto"/>
            </w:tcBorders>
            <w:shd w:val="clear" w:color="auto" w:fill="auto"/>
            <w:vAlign w:val="center"/>
            <w:hideMark/>
          </w:tcPr>
          <w:p w14:paraId="1CE05657" w14:textId="77777777" w:rsidR="00550894" w:rsidRPr="00550894" w:rsidRDefault="00550894" w:rsidP="00550894">
            <w:pPr>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c>
          <w:tcPr>
            <w:tcW w:w="2105" w:type="dxa"/>
            <w:tcBorders>
              <w:top w:val="single" w:sz="4" w:space="0" w:color="auto"/>
              <w:bottom w:val="single" w:sz="4" w:space="0" w:color="auto"/>
            </w:tcBorders>
            <w:shd w:val="clear" w:color="auto" w:fill="auto"/>
            <w:vAlign w:val="center"/>
            <w:hideMark/>
          </w:tcPr>
          <w:p w14:paraId="655D1BD3" w14:textId="77777777" w:rsidR="00550894" w:rsidRPr="00550894" w:rsidRDefault="00550894" w:rsidP="00550894">
            <w:pPr>
              <w:keepNext/>
              <w:spacing w:after="0" w:line="240" w:lineRule="auto"/>
              <w:jc w:val="center"/>
              <w:rPr>
                <w:rFonts w:eastAsia="Times New Roman" w:cs="Arial"/>
                <w:color w:val="000000"/>
                <w:kern w:val="0"/>
                <w:sz w:val="18"/>
                <w:szCs w:val="18"/>
                <w:lang w:eastAsia="en-GB"/>
                <w14:ligatures w14:val="none"/>
              </w:rPr>
            </w:pPr>
            <w:r w:rsidRPr="00550894">
              <w:rPr>
                <w:rFonts w:eastAsia="Times New Roman" w:cs="Arial"/>
                <w:color w:val="000000"/>
                <w:kern w:val="0"/>
                <w:sz w:val="18"/>
                <w:szCs w:val="18"/>
                <w:lang w:eastAsia="en-GB"/>
                <w14:ligatures w14:val="none"/>
              </w:rPr>
              <w:t>JST, XHP Female Connector Housing, 2.5mm Pitch, 4 Way</w:t>
            </w:r>
          </w:p>
        </w:tc>
      </w:tr>
      <w:tr w:rsidR="00047337" w:rsidRPr="00550894" w14:paraId="05E395DC" w14:textId="77777777" w:rsidTr="00550894">
        <w:trPr>
          <w:trHeight w:val="85"/>
          <w:jc w:val="center"/>
        </w:trPr>
        <w:tc>
          <w:tcPr>
            <w:tcW w:w="1208" w:type="dxa"/>
            <w:tcBorders>
              <w:top w:val="single" w:sz="4" w:space="0" w:color="auto"/>
            </w:tcBorders>
            <w:shd w:val="clear" w:color="auto" w:fill="auto"/>
            <w:vAlign w:val="center"/>
          </w:tcPr>
          <w:p w14:paraId="5F30B3D5" w14:textId="47C857B8" w:rsidR="00047337" w:rsidRPr="00550894" w:rsidRDefault="00047337" w:rsidP="00550894">
            <w:pPr>
              <w:spacing w:after="0" w:line="240" w:lineRule="auto"/>
              <w:jc w:val="cente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Battery</w:t>
            </w:r>
          </w:p>
        </w:tc>
        <w:tc>
          <w:tcPr>
            <w:tcW w:w="4682" w:type="dxa"/>
            <w:tcBorders>
              <w:top w:val="single" w:sz="4" w:space="0" w:color="auto"/>
            </w:tcBorders>
            <w:shd w:val="clear" w:color="auto" w:fill="auto"/>
            <w:vAlign w:val="center"/>
          </w:tcPr>
          <w:p w14:paraId="6A6FCB2B" w14:textId="784D5929" w:rsidR="00047337" w:rsidRPr="00550894" w:rsidRDefault="00C776CD" w:rsidP="00550894">
            <w:pPr>
              <w:spacing w:after="0" w:line="240" w:lineRule="auto"/>
              <w:jc w:val="cente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PCB Mount Screw Terminal</w:t>
            </w:r>
          </w:p>
        </w:tc>
        <w:tc>
          <w:tcPr>
            <w:tcW w:w="2265" w:type="dxa"/>
            <w:tcBorders>
              <w:top w:val="single" w:sz="4" w:space="0" w:color="auto"/>
            </w:tcBorders>
            <w:shd w:val="clear" w:color="auto" w:fill="auto"/>
            <w:vAlign w:val="center"/>
          </w:tcPr>
          <w:p w14:paraId="5DD213D3" w14:textId="3490810E" w:rsidR="00047337" w:rsidRPr="00550894" w:rsidRDefault="002F6067" w:rsidP="00550894">
            <w:pPr>
              <w:spacing w:after="0" w:line="240" w:lineRule="auto"/>
              <w:jc w:val="cente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Spade Crimp</w:t>
            </w:r>
          </w:p>
        </w:tc>
        <w:tc>
          <w:tcPr>
            <w:tcW w:w="2105" w:type="dxa"/>
            <w:tcBorders>
              <w:top w:val="single" w:sz="4" w:space="0" w:color="auto"/>
            </w:tcBorders>
            <w:shd w:val="clear" w:color="auto" w:fill="auto"/>
            <w:vAlign w:val="center"/>
          </w:tcPr>
          <w:p w14:paraId="5F4F725F" w14:textId="3902573A" w:rsidR="00047337" w:rsidRPr="00550894" w:rsidRDefault="002F6067" w:rsidP="00550894">
            <w:pPr>
              <w:keepNext/>
              <w:spacing w:after="0" w:line="240" w:lineRule="auto"/>
              <w:jc w:val="center"/>
              <w:rPr>
                <w:rFonts w:eastAsia="Times New Roman" w:cs="Arial"/>
                <w:color w:val="000000"/>
                <w:kern w:val="0"/>
                <w:sz w:val="18"/>
                <w:szCs w:val="18"/>
                <w:lang w:eastAsia="en-GB"/>
                <w14:ligatures w14:val="none"/>
              </w:rPr>
            </w:pPr>
            <w:r>
              <w:rPr>
                <w:rFonts w:eastAsia="Times New Roman" w:cs="Arial"/>
                <w:color w:val="000000"/>
                <w:kern w:val="0"/>
                <w:sz w:val="18"/>
                <w:szCs w:val="18"/>
                <w:lang w:eastAsia="en-GB"/>
                <w14:ligatures w14:val="none"/>
              </w:rPr>
              <w:t>Ferruled Wires</w:t>
            </w:r>
          </w:p>
        </w:tc>
      </w:tr>
    </w:tbl>
    <w:p w14:paraId="4D3E9911" w14:textId="7E99B4A3" w:rsidR="0003350B" w:rsidRDefault="00550894" w:rsidP="00550894">
      <w:pPr>
        <w:pStyle w:val="Caption"/>
        <w:jc w:val="center"/>
      </w:pPr>
      <w:r>
        <w:t xml:space="preserve">Table </w:t>
      </w:r>
      <w:r w:rsidR="00000000">
        <w:fldChar w:fldCharType="begin"/>
      </w:r>
      <w:r w:rsidR="00000000">
        <w:instrText xml:space="preserve"> SEQ Table \* ARABIC </w:instrText>
      </w:r>
      <w:r w:rsidR="00000000">
        <w:fldChar w:fldCharType="separate"/>
      </w:r>
      <w:r w:rsidR="002C5AD7">
        <w:rPr>
          <w:noProof/>
        </w:rPr>
        <w:t>6</w:t>
      </w:r>
      <w:r w:rsidR="00000000">
        <w:rPr>
          <w:noProof/>
        </w:rPr>
        <w:fldChar w:fldCharType="end"/>
      </w:r>
      <w:r>
        <w:t xml:space="preserve"> - Cable Connector, Item Connector and PCB Connector Requirements</w:t>
      </w:r>
    </w:p>
    <w:p w14:paraId="16EB203F" w14:textId="059E65EC" w:rsidR="00550894" w:rsidRDefault="00D23226" w:rsidP="00D23226">
      <w:pPr>
        <w:pStyle w:val="Heading2"/>
      </w:pPr>
      <w:r>
        <w:t>6.2 USB and SD Card Connector</w:t>
      </w:r>
    </w:p>
    <w:p w14:paraId="557D8694" w14:textId="77777777" w:rsidR="00D23226" w:rsidRDefault="00D23226" w:rsidP="00D23226"/>
    <w:p w14:paraId="7032C3AB" w14:textId="1388706A" w:rsidR="00D23226" w:rsidRDefault="00D23226" w:rsidP="008E5DC2">
      <w:pPr>
        <w:jc w:val="both"/>
      </w:pPr>
      <w:r>
        <w:t xml:space="preserve">The datalogger is required to connect to a PC via USB. </w:t>
      </w:r>
      <w:r w:rsidR="00E11D96">
        <w:t>An</w:t>
      </w:r>
      <w:r>
        <w:t xml:space="preserve"> IP66</w:t>
      </w:r>
      <w:r w:rsidR="00BD299D">
        <w:t xml:space="preserve">, </w:t>
      </w:r>
      <w:r w:rsidR="008A37DC">
        <w:t>panel mounted item f</w:t>
      </w:r>
      <w:r w:rsidR="00E11D96">
        <w:t>r</w:t>
      </w:r>
      <w:r w:rsidR="008A37DC">
        <w:t xml:space="preserve">om </w:t>
      </w:r>
      <w:r w:rsidR="009F0A04">
        <w:t xml:space="preserve">Bulgin </w:t>
      </w:r>
      <w:sdt>
        <w:sdtPr>
          <w:id w:val="-502504672"/>
          <w:citation/>
        </w:sdtPr>
        <w:sdtContent>
          <w:r w:rsidR="009F0A04">
            <w:fldChar w:fldCharType="begin"/>
          </w:r>
          <w:r w:rsidR="009F0A04">
            <w:instrText xml:space="preserve"> CITATION Bul \l 2057 </w:instrText>
          </w:r>
          <w:r w:rsidR="009F0A04">
            <w:fldChar w:fldCharType="separate"/>
          </w:r>
          <w:r w:rsidR="00430BFC" w:rsidRPr="00430BFC">
            <w:rPr>
              <w:noProof/>
            </w:rPr>
            <w:t>[23]</w:t>
          </w:r>
          <w:r w:rsidR="009F0A04">
            <w:fldChar w:fldCharType="end"/>
          </w:r>
        </w:sdtContent>
      </w:sdt>
      <w:r w:rsidR="00F02225">
        <w:t xml:space="preserve"> is used</w:t>
      </w:r>
      <w:r w:rsidR="005172E1">
        <w:t xml:space="preserve">. This connector does not require the enclosure to be opened as its </w:t>
      </w:r>
      <w:r w:rsidR="00BD299D">
        <w:t>externally</w:t>
      </w:r>
      <w:r w:rsidR="005172E1">
        <w:t xml:space="preserve"> mounted and connected to the PCB via a moul</w:t>
      </w:r>
      <w:r w:rsidR="00BD299D">
        <w:t>d</w:t>
      </w:r>
      <w:r w:rsidR="005172E1">
        <w:t>ed lead</w:t>
      </w:r>
      <w:r w:rsidR="00B561E2">
        <w:t xml:space="preserve">. </w:t>
      </w:r>
      <w:r w:rsidR="00B71259">
        <w:t>Figure 6 displays the connector.</w:t>
      </w:r>
    </w:p>
    <w:p w14:paraId="074F3DE7" w14:textId="77777777" w:rsidR="00B71259" w:rsidRDefault="00B71259" w:rsidP="00D23226"/>
    <w:p w14:paraId="15759DAD" w14:textId="77777777" w:rsidR="003C3EC5" w:rsidRDefault="003C3EC5" w:rsidP="003C3EC5">
      <w:pPr>
        <w:pStyle w:val="NormalWeb"/>
        <w:keepNext/>
        <w:jc w:val="center"/>
      </w:pPr>
      <w:r>
        <w:rPr>
          <w:noProof/>
        </w:rPr>
        <w:lastRenderedPageBreak/>
        <w:drawing>
          <wp:inline distT="0" distB="0" distL="0" distR="0" wp14:anchorId="3CBF90F8" wp14:editId="140F50EA">
            <wp:extent cx="3479470" cy="2297869"/>
            <wp:effectExtent l="0" t="0" r="6985" b="7620"/>
            <wp:docPr id="2062453637" name="Picture 3" descr="A black cable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53637" name="Picture 3" descr="A black cable with a wi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7980" cy="2303489"/>
                    </a:xfrm>
                    <a:prstGeom prst="rect">
                      <a:avLst/>
                    </a:prstGeom>
                    <a:noFill/>
                    <a:ln>
                      <a:noFill/>
                    </a:ln>
                  </pic:spPr>
                </pic:pic>
              </a:graphicData>
            </a:graphic>
          </wp:inline>
        </w:drawing>
      </w:r>
    </w:p>
    <w:p w14:paraId="1C293F41" w14:textId="4EBAC6B0" w:rsidR="003C3EC5" w:rsidRDefault="003C3EC5" w:rsidP="003C3EC5">
      <w:pPr>
        <w:pStyle w:val="Caption"/>
        <w:jc w:val="center"/>
      </w:pPr>
      <w:r>
        <w:t xml:space="preserve">Figure </w:t>
      </w:r>
      <w:r w:rsidR="00000000">
        <w:fldChar w:fldCharType="begin"/>
      </w:r>
      <w:r w:rsidR="00000000">
        <w:instrText xml:space="preserve"> SEQ Figure \* ARABIC </w:instrText>
      </w:r>
      <w:r w:rsidR="00000000">
        <w:fldChar w:fldCharType="separate"/>
      </w:r>
      <w:r w:rsidR="00087511">
        <w:rPr>
          <w:noProof/>
        </w:rPr>
        <w:t>6</w:t>
      </w:r>
      <w:r w:rsidR="00000000">
        <w:rPr>
          <w:noProof/>
        </w:rPr>
        <w:fldChar w:fldCharType="end"/>
      </w:r>
      <w:r>
        <w:t xml:space="preserve"> - USB Connector</w:t>
      </w:r>
    </w:p>
    <w:p w14:paraId="75725EC1" w14:textId="77777777" w:rsidR="003C3EC5" w:rsidRDefault="003C3EC5" w:rsidP="003C3EC5"/>
    <w:p w14:paraId="3C8F25CD" w14:textId="538F7D81" w:rsidR="003C3EC5" w:rsidRDefault="002E0491" w:rsidP="003C3EC5">
      <w:r>
        <w:t xml:space="preserve">The SD Card connector is a PCB mount item from Molex </w:t>
      </w:r>
      <w:sdt>
        <w:sdtPr>
          <w:id w:val="-711112205"/>
          <w:citation/>
        </w:sdtPr>
        <w:sdtContent>
          <w:r w:rsidR="00E8546C">
            <w:fldChar w:fldCharType="begin"/>
          </w:r>
          <w:r w:rsidR="00E8546C">
            <w:instrText xml:space="preserve"> CITATION Mol12 \l 2057 </w:instrText>
          </w:r>
          <w:r w:rsidR="00E8546C">
            <w:fldChar w:fldCharType="separate"/>
          </w:r>
          <w:r w:rsidR="00430BFC" w:rsidRPr="00430BFC">
            <w:rPr>
              <w:noProof/>
            </w:rPr>
            <w:t>[24]</w:t>
          </w:r>
          <w:r w:rsidR="00E8546C">
            <w:fldChar w:fldCharType="end"/>
          </w:r>
        </w:sdtContent>
      </w:sdt>
      <w:r w:rsidR="00437F0C">
        <w:t>.</w:t>
      </w:r>
    </w:p>
    <w:p w14:paraId="597EDEC1" w14:textId="4AF0F3A0" w:rsidR="00437F0C" w:rsidRDefault="00263E92" w:rsidP="00263E92">
      <w:pPr>
        <w:pStyle w:val="Heading1"/>
      </w:pPr>
      <w:r>
        <w:t xml:space="preserve">7.0 </w:t>
      </w:r>
      <w:r w:rsidR="00FA0F93">
        <w:t xml:space="preserve">Hardware and </w:t>
      </w:r>
      <w:r>
        <w:t>Enclosure Design</w:t>
      </w:r>
    </w:p>
    <w:p w14:paraId="0D05CFDA" w14:textId="77777777" w:rsidR="00263E92" w:rsidRDefault="00263E92" w:rsidP="00263E92"/>
    <w:p w14:paraId="2E4B1EE1" w14:textId="0636D130" w:rsidR="00263E92" w:rsidRDefault="00F66D41" w:rsidP="008E5DC2">
      <w:pPr>
        <w:jc w:val="both"/>
      </w:pPr>
      <w:r>
        <w:t>T</w:t>
      </w:r>
      <w:r w:rsidR="00A3537E">
        <w:t>o</w:t>
      </w:r>
      <w:r w:rsidR="00491383">
        <w:t xml:space="preserve"> select an appropriate </w:t>
      </w:r>
      <w:r w:rsidR="00A14F31">
        <w:t>enclosure,</w:t>
      </w:r>
      <w:r w:rsidR="00491383">
        <w:t xml:space="preserve"> the </w:t>
      </w:r>
      <w:r w:rsidR="00A14F31">
        <w:t>following</w:t>
      </w:r>
      <w:r w:rsidR="00491383">
        <w:t xml:space="preserve"> design requirements need to be met,</w:t>
      </w:r>
    </w:p>
    <w:p w14:paraId="5EA2320C" w14:textId="73612BD7" w:rsidR="00491383" w:rsidRDefault="00491383" w:rsidP="008E5DC2">
      <w:pPr>
        <w:pStyle w:val="ListParagraph"/>
        <w:numPr>
          <w:ilvl w:val="0"/>
          <w:numId w:val="11"/>
        </w:numPr>
        <w:jc w:val="both"/>
      </w:pPr>
      <w:r>
        <w:t xml:space="preserve">IP66 </w:t>
      </w:r>
      <w:r w:rsidR="00ED74A4">
        <w:t>w</w:t>
      </w:r>
      <w:r w:rsidR="00A14F31">
        <w:t>eatherproof enclosure for moisture and dust ingress protection.</w:t>
      </w:r>
    </w:p>
    <w:p w14:paraId="74993712" w14:textId="660A1C06" w:rsidR="00A14F31" w:rsidRDefault="00A14F31" w:rsidP="008E5DC2">
      <w:pPr>
        <w:pStyle w:val="ListParagraph"/>
        <w:numPr>
          <w:ilvl w:val="0"/>
          <w:numId w:val="11"/>
        </w:numPr>
        <w:jc w:val="both"/>
      </w:pPr>
      <w:r>
        <w:t xml:space="preserve">UV </w:t>
      </w:r>
      <w:r w:rsidR="00ED74A4">
        <w:t>s</w:t>
      </w:r>
      <w:r>
        <w:t>table material.</w:t>
      </w:r>
    </w:p>
    <w:p w14:paraId="66B2AA2F" w14:textId="647CDE3E" w:rsidR="00A14F31" w:rsidRDefault="0073227D" w:rsidP="008E5DC2">
      <w:pPr>
        <w:pStyle w:val="ListParagraph"/>
        <w:numPr>
          <w:ilvl w:val="0"/>
          <w:numId w:val="11"/>
        </w:numPr>
        <w:jc w:val="both"/>
      </w:pPr>
      <w:r>
        <w:t>Able to accommodate all components.</w:t>
      </w:r>
    </w:p>
    <w:p w14:paraId="76370362" w14:textId="62EE07B4" w:rsidR="0073227D" w:rsidRDefault="0073227D" w:rsidP="008E5DC2">
      <w:pPr>
        <w:pStyle w:val="ListParagraph"/>
        <w:numPr>
          <w:ilvl w:val="0"/>
          <w:numId w:val="11"/>
        </w:numPr>
        <w:jc w:val="both"/>
      </w:pPr>
      <w:r>
        <w:t>Flexible Mounting – Wall, Tripod, Pole.</w:t>
      </w:r>
    </w:p>
    <w:p w14:paraId="0765DBA3" w14:textId="2CE206EB" w:rsidR="0073227D" w:rsidRDefault="00943125" w:rsidP="008E5DC2">
      <w:pPr>
        <w:pStyle w:val="ListParagraph"/>
        <w:numPr>
          <w:ilvl w:val="0"/>
          <w:numId w:val="11"/>
        </w:numPr>
        <w:jc w:val="both"/>
      </w:pPr>
      <w:r>
        <w:t>Lightweight and compact for transportation.</w:t>
      </w:r>
    </w:p>
    <w:p w14:paraId="35835FD8" w14:textId="13480241" w:rsidR="00943125" w:rsidRDefault="00F66D41" w:rsidP="008E5DC2">
      <w:pPr>
        <w:jc w:val="both"/>
      </w:pPr>
      <w:r>
        <w:t>The</w:t>
      </w:r>
      <w:r w:rsidR="00943125">
        <w:t xml:space="preserve"> main constraints include battery size, external </w:t>
      </w:r>
      <w:r w:rsidR="006A6FB3">
        <w:t>components,</w:t>
      </w:r>
      <w:r w:rsidR="00943125">
        <w:t xml:space="preserve"> and PCB size. </w:t>
      </w:r>
      <w:r w:rsidR="0077676B">
        <w:t>An</w:t>
      </w:r>
      <w:r w:rsidR="0077200B">
        <w:t xml:space="preserve"> enclosure from Schneider electric, NSYPLM43VG has been chosen </w:t>
      </w:r>
      <w:sdt>
        <w:sdtPr>
          <w:id w:val="243084366"/>
          <w:citation/>
        </w:sdtPr>
        <w:sdtContent>
          <w:r w:rsidR="0077200B">
            <w:fldChar w:fldCharType="begin"/>
          </w:r>
          <w:r w:rsidR="0077200B">
            <w:instrText xml:space="preserve"> CITATION Sch21 \l 2057 </w:instrText>
          </w:r>
          <w:r w:rsidR="0077200B">
            <w:fldChar w:fldCharType="separate"/>
          </w:r>
          <w:r w:rsidR="00430BFC" w:rsidRPr="00430BFC">
            <w:rPr>
              <w:noProof/>
            </w:rPr>
            <w:t>[25]</w:t>
          </w:r>
          <w:r w:rsidR="0077200B">
            <w:fldChar w:fldCharType="end"/>
          </w:r>
        </w:sdtContent>
      </w:sdt>
      <w:r w:rsidR="00A321A1">
        <w:t xml:space="preserve">. This is a GRP enclosure, IP66, Lightweight and has </w:t>
      </w:r>
      <w:r w:rsidR="00C33756">
        <w:t xml:space="preserve">support for extra mounting features. At 430 x 330 x 200mm it is manageable to transport between logging sessions. To mount the PCB, an insulating plastic backplate </w:t>
      </w:r>
      <w:sdt>
        <w:sdtPr>
          <w:id w:val="184033663"/>
          <w:citation/>
        </w:sdtPr>
        <w:sdtContent>
          <w:r w:rsidR="00784ED8">
            <w:fldChar w:fldCharType="begin"/>
          </w:r>
          <w:r w:rsidR="00784ED8">
            <w:instrText xml:space="preserve"> CITATION Sch24 \l 2057 </w:instrText>
          </w:r>
          <w:r w:rsidR="00784ED8">
            <w:fldChar w:fldCharType="separate"/>
          </w:r>
          <w:r w:rsidR="00430BFC" w:rsidRPr="00430BFC">
            <w:rPr>
              <w:noProof/>
            </w:rPr>
            <w:t>[26]</w:t>
          </w:r>
          <w:r w:rsidR="00784ED8">
            <w:fldChar w:fldCharType="end"/>
          </w:r>
        </w:sdtContent>
      </w:sdt>
      <w:r w:rsidR="008E5DC2">
        <w:t xml:space="preserve"> has been specified for modification.</w:t>
      </w:r>
      <w:r w:rsidR="00F939A3">
        <w:t xml:space="preserve"> Figure 7 display</w:t>
      </w:r>
      <w:r w:rsidR="00195DF8">
        <w:t xml:space="preserve">s </w:t>
      </w:r>
      <w:r w:rsidR="00F939A3">
        <w:t>the enclosure CAD design containing the modules required for the design.</w:t>
      </w:r>
    </w:p>
    <w:p w14:paraId="3EB537BD" w14:textId="142381EF" w:rsidR="00195DF8" w:rsidRDefault="00E64087" w:rsidP="008E5DC2">
      <w:pPr>
        <w:jc w:val="both"/>
      </w:pPr>
      <w:r>
        <w:t xml:space="preserve">The anemometer assembly is supplied with a </w:t>
      </w:r>
      <w:r w:rsidR="00222D8D">
        <w:t>bracket</w:t>
      </w:r>
      <w:r>
        <w:t xml:space="preserve"> to mount externally. Th</w:t>
      </w:r>
      <w:r w:rsidR="00222D8D">
        <w:t xml:space="preserve">e </w:t>
      </w:r>
      <w:r>
        <w:t xml:space="preserve">cable will be introduced using an IP66 </w:t>
      </w:r>
      <w:r w:rsidR="00222D8D">
        <w:t>M20 A2 stuffing gland.</w:t>
      </w:r>
    </w:p>
    <w:p w14:paraId="2FCC6860" w14:textId="31FF1879" w:rsidR="007D479D" w:rsidRDefault="007D479D" w:rsidP="008E5DC2">
      <w:pPr>
        <w:jc w:val="both"/>
      </w:pPr>
    </w:p>
    <w:p w14:paraId="1F1EEDED" w14:textId="46309FD7" w:rsidR="007D479D" w:rsidRDefault="007D479D">
      <w:r>
        <w:br w:type="page"/>
      </w:r>
    </w:p>
    <w:p w14:paraId="2EC39C21" w14:textId="0375FB60" w:rsidR="007D479D" w:rsidRDefault="00607C0D" w:rsidP="007D479D">
      <w:pPr>
        <w:pStyle w:val="NormalWeb"/>
      </w:pPr>
      <w:r>
        <w:rPr>
          <w:noProof/>
          <w14:ligatures w14:val="standardContextual"/>
        </w:rPr>
        <w:lastRenderedPageBreak/>
        <mc:AlternateContent>
          <mc:Choice Requires="wpg">
            <w:drawing>
              <wp:anchor distT="0" distB="0" distL="114300" distR="114300" simplePos="0" relativeHeight="251666432" behindDoc="0" locked="0" layoutInCell="1" allowOverlap="1" wp14:anchorId="6039425A" wp14:editId="245DA7F1">
                <wp:simplePos x="0" y="0"/>
                <wp:positionH relativeFrom="margin">
                  <wp:align>center</wp:align>
                </wp:positionH>
                <wp:positionV relativeFrom="paragraph">
                  <wp:posOffset>-976</wp:posOffset>
                </wp:positionV>
                <wp:extent cx="4922651" cy="3559478"/>
                <wp:effectExtent l="0" t="0" r="0" b="3175"/>
                <wp:wrapNone/>
                <wp:docPr id="1126852896" name="Group 10"/>
                <wp:cNvGraphicFramePr/>
                <a:graphic xmlns:a="http://schemas.openxmlformats.org/drawingml/2006/main">
                  <a:graphicData uri="http://schemas.microsoft.com/office/word/2010/wordprocessingGroup">
                    <wpg:wgp>
                      <wpg:cNvGrpSpPr/>
                      <wpg:grpSpPr>
                        <a:xfrm>
                          <a:off x="0" y="0"/>
                          <a:ext cx="4922651" cy="3559478"/>
                          <a:chOff x="0" y="0"/>
                          <a:chExt cx="6404720" cy="4631055"/>
                        </a:xfrm>
                      </wpg:grpSpPr>
                      <pic:pic xmlns:pic="http://schemas.openxmlformats.org/drawingml/2006/picture">
                        <pic:nvPicPr>
                          <pic:cNvPr id="1017515297" name="Picture 4" descr="A close-up of a device&#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38786" t="19627" r="39485" b="18223"/>
                          <a:stretch/>
                        </pic:blipFill>
                        <pic:spPr bwMode="auto">
                          <a:xfrm>
                            <a:off x="0" y="0"/>
                            <a:ext cx="3208655" cy="46310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78277289" name="Picture 6" descr="A white box with a blue doo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35759" t="9271" r="37829" b="15461"/>
                          <a:stretch/>
                        </pic:blipFill>
                        <pic:spPr bwMode="auto">
                          <a:xfrm>
                            <a:off x="3184635" y="0"/>
                            <a:ext cx="3220085" cy="462978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34FF868" id="Group 10" o:spid="_x0000_s1026" style="position:absolute;margin-left:0;margin-top:-.1pt;width:387.6pt;height:280.25pt;z-index:251666432;mso-position-horizontal:center;mso-position-horizontal-relative:margin;mso-width-relative:margin;mso-height-relative:margin" coordsize="64047,463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A close-up of a device&#10;&#10;Description automatically generated" style="position:absolute;width:32086;height:46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">
                  <v:imagedata r:id="rId17" o:title="A close-up of a device&#10;&#10;Description automatically generated" croptop="12863f" cropbottom="11943f" cropleft="25419f" cropright="25877f"/>
                </v:shape>
                <v:shape id="Picture 6" o:spid="_x0000_s1028" type="#_x0000_t75" alt="A white box with a blue door&#10;&#10;Description automatically generated" style="position:absolute;left:31846;width:32201;height:46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">
                  <v:imagedata r:id="rId18" o:title="A white box with a blue door&#10;&#10;Description automatically generated" croptop="6076f" cropbottom="10133f" cropleft="23435f" cropright="24792f"/>
                </v:shape>
                <w10:wrap anchorx="margin"/>
              </v:group>
            </w:pict>
          </mc:Fallback>
        </mc:AlternateContent>
      </w:r>
    </w:p>
    <w:p w14:paraId="02F3836E" w14:textId="20F59CEB" w:rsidR="007D479D" w:rsidRPr="00263E92" w:rsidRDefault="007D479D" w:rsidP="008E5DC2">
      <w:pPr>
        <w:jc w:val="both"/>
      </w:pPr>
    </w:p>
    <w:p w14:paraId="034925D0" w14:textId="2F5FD9A5" w:rsidR="00396515" w:rsidRDefault="00396515" w:rsidP="00396515">
      <w:pPr>
        <w:pStyle w:val="NormalWeb"/>
      </w:pPr>
    </w:p>
    <w:p w14:paraId="3F9B3CFF" w14:textId="7D56A4EA" w:rsidR="00B71259" w:rsidRDefault="00B71259" w:rsidP="00D23226"/>
    <w:p w14:paraId="1FF27CDB" w14:textId="77777777" w:rsidR="001B5CF2" w:rsidRPr="001B5CF2" w:rsidRDefault="001B5CF2" w:rsidP="001B5CF2"/>
    <w:p w14:paraId="5BFCCFAA" w14:textId="77777777" w:rsidR="001B5CF2" w:rsidRPr="001B5CF2" w:rsidRDefault="001B5CF2" w:rsidP="001B5CF2"/>
    <w:p w14:paraId="785A25C0" w14:textId="77777777" w:rsidR="001B5CF2" w:rsidRPr="001B5CF2" w:rsidRDefault="001B5CF2" w:rsidP="001B5CF2"/>
    <w:p w14:paraId="524F906C" w14:textId="59804230" w:rsidR="001B5CF2" w:rsidRPr="001B5CF2" w:rsidRDefault="001B5CF2" w:rsidP="001B5CF2"/>
    <w:p w14:paraId="148B7F1E" w14:textId="77777777" w:rsidR="001B5CF2" w:rsidRPr="001B5CF2" w:rsidRDefault="001B5CF2" w:rsidP="001B5CF2"/>
    <w:p w14:paraId="5D3573DD" w14:textId="77777777" w:rsidR="001B5CF2" w:rsidRPr="001B5CF2" w:rsidRDefault="001B5CF2" w:rsidP="001B5CF2"/>
    <w:p w14:paraId="42D9F91C" w14:textId="77777777" w:rsidR="001B5CF2" w:rsidRPr="001B5CF2" w:rsidRDefault="001B5CF2" w:rsidP="001B5CF2"/>
    <w:p w14:paraId="2B86E4AA" w14:textId="65DF94B2" w:rsidR="001B5CF2" w:rsidRPr="001B5CF2" w:rsidRDefault="001B5CF2" w:rsidP="001B5CF2"/>
    <w:p w14:paraId="3A098111" w14:textId="4D58519F" w:rsidR="00607C0D" w:rsidRDefault="00F66D41" w:rsidP="001B5CF2">
      <w:pPr>
        <w:tabs>
          <w:tab w:val="left" w:pos="1197"/>
        </w:tabs>
      </w:pPr>
      <w:r>
        <w:rPr>
          <w:noProof/>
        </w:rPr>
        <mc:AlternateContent>
          <mc:Choice Requires="wps">
            <w:drawing>
              <wp:anchor distT="0" distB="0" distL="114300" distR="114300" simplePos="0" relativeHeight="251664384" behindDoc="0" locked="0" layoutInCell="1" allowOverlap="1" wp14:anchorId="0509A07F" wp14:editId="52CE94AF">
                <wp:simplePos x="0" y="0"/>
                <wp:positionH relativeFrom="margin">
                  <wp:posOffset>1651635</wp:posOffset>
                </wp:positionH>
                <wp:positionV relativeFrom="paragraph">
                  <wp:posOffset>81857</wp:posOffset>
                </wp:positionV>
                <wp:extent cx="2427605" cy="635"/>
                <wp:effectExtent l="0" t="0" r="0" b="8255"/>
                <wp:wrapNone/>
                <wp:docPr id="415481580" name="Text Box 1"/>
                <wp:cNvGraphicFramePr/>
                <a:graphic xmlns:a="http://schemas.openxmlformats.org/drawingml/2006/main">
                  <a:graphicData uri="http://schemas.microsoft.com/office/word/2010/wordprocessingShape">
                    <wps:wsp>
                      <wps:cNvSpPr txBox="1"/>
                      <wps:spPr>
                        <a:xfrm>
                          <a:off x="0" y="0"/>
                          <a:ext cx="2427605" cy="635"/>
                        </a:xfrm>
                        <a:prstGeom prst="rect">
                          <a:avLst/>
                        </a:prstGeom>
                        <a:solidFill>
                          <a:prstClr val="white"/>
                        </a:solidFill>
                        <a:ln>
                          <a:noFill/>
                        </a:ln>
                      </wps:spPr>
                      <wps:txbx>
                        <w:txbxContent>
                          <w:p w14:paraId="7D1C8809" w14:textId="5E14FD40" w:rsidR="00DF5847" w:rsidRPr="00707160" w:rsidRDefault="00DF5847" w:rsidP="00310D03">
                            <w:pPr>
                              <w:pStyle w:val="Caption"/>
                              <w:jc w:val="center"/>
                              <w:rPr>
                                <w:rFonts w:ascii="Times New Roman" w:eastAsia="Times New Roman" w:hAnsi="Times New Roman" w:cs="Times New Roman"/>
                                <w:noProof/>
                                <w:kern w:val="0"/>
                                <w14:ligatures w14:val="none"/>
                              </w:rPr>
                            </w:pPr>
                            <w:r>
                              <w:t xml:space="preserve">Figure </w:t>
                            </w:r>
                            <w:r w:rsidR="00000000">
                              <w:fldChar w:fldCharType="begin"/>
                            </w:r>
                            <w:r w:rsidR="00000000">
                              <w:instrText xml:space="preserve"> SEQ Figure \* ARABIC </w:instrText>
                            </w:r>
                            <w:r w:rsidR="00000000">
                              <w:fldChar w:fldCharType="separate"/>
                            </w:r>
                            <w:r w:rsidR="00087511">
                              <w:rPr>
                                <w:noProof/>
                              </w:rPr>
                              <w:t>7</w:t>
                            </w:r>
                            <w:r w:rsidR="00000000">
                              <w:rPr>
                                <w:noProof/>
                              </w:rPr>
                              <w:fldChar w:fldCharType="end"/>
                            </w:r>
                            <w:r>
                              <w:t xml:space="preserve"> - Enclosure View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09A07F" id="_x0000_s1029" type="#_x0000_t202" style="position:absolute;margin-left:130.05pt;margin-top:6.45pt;width:191.15pt;height:.0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NBqGwIAAD8EAAAOAAAAZHJzL2Uyb0RvYy54bWysU8Fu2zAMvQ/YPwi6L07SNS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" stroked="f">
                <v:textbox style="mso-fit-shape-to-text:t" inset="0,0,0,0">
                  <w:txbxContent>
                    <w:p w14:paraId="7D1C8809" w14:textId="5E14FD40" w:rsidR="00DF5847" w:rsidRPr="00707160" w:rsidRDefault="00DF5847" w:rsidP="00310D03">
                      <w:pPr>
                        <w:pStyle w:val="Caption"/>
                        <w:jc w:val="center"/>
                        <w:rPr>
                          <w:rFonts w:ascii="Times New Roman" w:eastAsia="Times New Roman" w:hAnsi="Times New Roman" w:cs="Times New Roman"/>
                          <w:noProof/>
                          <w:kern w:val="0"/>
                          <w14:ligatures w14:val="none"/>
                        </w:rPr>
                      </w:pPr>
                      <w:r>
                        <w:t xml:space="preserve">Figure </w:t>
                      </w:r>
                      <w:r w:rsidR="00000000">
                        <w:fldChar w:fldCharType="begin"/>
                      </w:r>
                      <w:r w:rsidR="00000000">
                        <w:instrText xml:space="preserve"> SEQ Figure \* ARABIC </w:instrText>
                      </w:r>
                      <w:r w:rsidR="00000000">
                        <w:fldChar w:fldCharType="separate"/>
                      </w:r>
                      <w:r w:rsidR="00087511">
                        <w:rPr>
                          <w:noProof/>
                        </w:rPr>
                        <w:t>7</w:t>
                      </w:r>
                      <w:r w:rsidR="00000000">
                        <w:rPr>
                          <w:noProof/>
                        </w:rPr>
                        <w:fldChar w:fldCharType="end"/>
                      </w:r>
                      <w:r>
                        <w:t xml:space="preserve"> - Enclosure View </w:t>
                      </w:r>
                    </w:p>
                  </w:txbxContent>
                </v:textbox>
                <w10:wrap anchorx="margin"/>
              </v:shape>
            </w:pict>
          </mc:Fallback>
        </mc:AlternateContent>
      </w:r>
    </w:p>
    <w:p w14:paraId="710145C3" w14:textId="12ABBA51" w:rsidR="001B5CF2" w:rsidRDefault="001B5CF2" w:rsidP="001B5CF2">
      <w:pPr>
        <w:pStyle w:val="Heading2"/>
      </w:pPr>
      <w:r>
        <w:t xml:space="preserve">7.1 </w:t>
      </w:r>
      <w:r w:rsidR="006A3090">
        <w:t>UV Sensor Enclosure</w:t>
      </w:r>
    </w:p>
    <w:p w14:paraId="463BD4E4" w14:textId="6074BE29" w:rsidR="006A3090" w:rsidRDefault="006A3090" w:rsidP="006A3090"/>
    <w:p w14:paraId="731F507B" w14:textId="4D088073" w:rsidR="006A3090" w:rsidRDefault="006A3090" w:rsidP="00FA0F93">
      <w:pPr>
        <w:jc w:val="both"/>
      </w:pPr>
      <w:r>
        <w:t>A 3D Printed enclosure, featuring</w:t>
      </w:r>
      <w:r w:rsidR="00A560ED">
        <w:t xml:space="preserve"> an</w:t>
      </w:r>
      <w:r>
        <w:t xml:space="preserve"> </w:t>
      </w:r>
      <w:r w:rsidR="00A560ED">
        <w:t>O</w:t>
      </w:r>
      <w:r>
        <w:t xml:space="preserve"> – ring seal gro</w:t>
      </w:r>
      <w:r w:rsidR="00A560ED">
        <w:t>o</w:t>
      </w:r>
      <w:r>
        <w:t xml:space="preserve">ve to maintain </w:t>
      </w:r>
      <w:r w:rsidR="00D561B4">
        <w:t>moisture protection has been designed. This enclosure features a UV spectrum transmissible window</w:t>
      </w:r>
      <w:r w:rsidR="008807CF">
        <w:t xml:space="preserve"> </w:t>
      </w:r>
      <w:sdt>
        <w:sdtPr>
          <w:id w:val="-1458939314"/>
          <w:citation/>
        </w:sdtPr>
        <w:sdtContent>
          <w:r w:rsidR="00387E43">
            <w:fldChar w:fldCharType="begin"/>
          </w:r>
          <w:r w:rsidR="00387E43">
            <w:instrText xml:space="preserve"> CITATION Edm \l 2057 </w:instrText>
          </w:r>
          <w:r w:rsidR="00387E43">
            <w:fldChar w:fldCharType="separate"/>
          </w:r>
          <w:r w:rsidR="00430BFC" w:rsidRPr="00430BFC">
            <w:rPr>
              <w:noProof/>
            </w:rPr>
            <w:t>[27]</w:t>
          </w:r>
          <w:r w:rsidR="00387E43">
            <w:fldChar w:fldCharType="end"/>
          </w:r>
        </w:sdtContent>
      </w:sdt>
      <w:r w:rsidR="00387E43">
        <w:t xml:space="preserve"> </w:t>
      </w:r>
      <w:r w:rsidR="00D561B4">
        <w:t xml:space="preserve">to </w:t>
      </w:r>
      <w:r w:rsidR="008807CF">
        <w:t xml:space="preserve">allow light to the sensor. </w:t>
      </w:r>
      <w:r w:rsidR="00387E43">
        <w:t>Figure 8 displays the enclosure design.</w:t>
      </w:r>
    </w:p>
    <w:p w14:paraId="120F0695" w14:textId="672652D7" w:rsidR="00607C0D" w:rsidRDefault="00607C0D" w:rsidP="006A3090">
      <w:r>
        <w:rPr>
          <w:noProof/>
        </w:rPr>
        <mc:AlternateContent>
          <mc:Choice Requires="wpg">
            <w:drawing>
              <wp:anchor distT="0" distB="0" distL="114300" distR="114300" simplePos="0" relativeHeight="251669504" behindDoc="0" locked="0" layoutInCell="1" allowOverlap="1" wp14:anchorId="48AD3B1B" wp14:editId="38008731">
                <wp:simplePos x="0" y="0"/>
                <wp:positionH relativeFrom="margin">
                  <wp:align>center</wp:align>
                </wp:positionH>
                <wp:positionV relativeFrom="paragraph">
                  <wp:posOffset>136350</wp:posOffset>
                </wp:positionV>
                <wp:extent cx="5170816" cy="2727435"/>
                <wp:effectExtent l="0" t="0" r="0" b="0"/>
                <wp:wrapNone/>
                <wp:docPr id="1439388436" name="Group 9"/>
                <wp:cNvGraphicFramePr/>
                <a:graphic xmlns:a="http://schemas.openxmlformats.org/drawingml/2006/main">
                  <a:graphicData uri="http://schemas.microsoft.com/office/word/2010/wordprocessingGroup">
                    <wpg:wgp>
                      <wpg:cNvGrpSpPr/>
                      <wpg:grpSpPr>
                        <a:xfrm>
                          <a:off x="0" y="0"/>
                          <a:ext cx="5170816" cy="2727435"/>
                          <a:chOff x="0" y="0"/>
                          <a:chExt cx="3889319" cy="1887855"/>
                        </a:xfrm>
                      </wpg:grpSpPr>
                      <pic:pic xmlns:pic="http://schemas.openxmlformats.org/drawingml/2006/picture">
                        <pic:nvPicPr>
                          <pic:cNvPr id="1465820421" name="Picture 8"/>
                          <pic:cNvPicPr>
                            <a:picLocks noChangeAspect="1"/>
                          </pic:cNvPicPr>
                        </pic:nvPicPr>
                        <pic:blipFill rotWithShape="1">
                          <a:blip r:embed="rId19">
                            <a:extLst>
                              <a:ext uri="{28A0092B-C50C-407E-A947-70E740481C1C}">
                                <a14:useLocalDpi xmlns:a14="http://schemas.microsoft.com/office/drawing/2010/main" val="0"/>
                              </a:ext>
                            </a:extLst>
                          </a:blip>
                          <a:srcRect l="29007" t="6914" r="27684" b="8476"/>
                          <a:stretch/>
                        </pic:blipFill>
                        <pic:spPr bwMode="auto">
                          <a:xfrm>
                            <a:off x="1992574" y="0"/>
                            <a:ext cx="1896745" cy="188785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11574833" name="Picture 7" descr="A grey square box with screws&#10;&#10;Description automatically generated"/>
                          <pic:cNvPicPr>
                            <a:picLocks noChangeAspect="1"/>
                          </pic:cNvPicPr>
                        </pic:nvPicPr>
                        <pic:blipFill rotWithShape="1">
                          <a:blip r:embed="rId20" cstate="print">
                            <a:extLst>
                              <a:ext uri="{28A0092B-C50C-407E-A947-70E740481C1C}">
                                <a14:useLocalDpi xmlns:a14="http://schemas.microsoft.com/office/drawing/2010/main" val="0"/>
                              </a:ext>
                            </a:extLst>
                          </a:blip>
                          <a:srcRect l="25071" t="7322" r="27897" b="4825"/>
                          <a:stretch/>
                        </pic:blipFill>
                        <pic:spPr bwMode="auto">
                          <a:xfrm>
                            <a:off x="0" y="0"/>
                            <a:ext cx="1981835" cy="18859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CC46B3F" id="Group 9" o:spid="_x0000_s1026" style="position:absolute;margin-left:0;margin-top:10.75pt;width:407.15pt;height:214.75pt;z-index:251669504;mso-position-horizontal:center;mso-position-horizontal-relative:margin;mso-width-relative:margin;mso-height-relative:margin" coordsize="38893,188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">
                <v:shape id="Picture 8" o:spid="_x0000_s1027" type="#_x0000_t75" style="position:absolute;left:19925;width:18968;height:18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">
                  <v:imagedata r:id="rId21" o:title="" croptop="4531f" cropbottom="5555f" cropleft="19010f" cropright="18143f"/>
                </v:shape>
                <v:shape id="Picture 7" o:spid="_x0000_s1028" type="#_x0000_t75" alt="A grey square box with screws&#10;&#10;Description automatically generated" style="position:absolute;width:19818;height:18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">
                  <v:imagedata r:id="rId22" o:title="A grey square box with screws&#10;&#10;Description automatically generated" croptop="4799f" cropbottom="3162f" cropleft="16431f" cropright="18283f"/>
                </v:shape>
                <w10:wrap anchorx="margin"/>
              </v:group>
            </w:pict>
          </mc:Fallback>
        </mc:AlternateContent>
      </w:r>
    </w:p>
    <w:p w14:paraId="4E0CC9BE" w14:textId="7A77F607" w:rsidR="00607C0D" w:rsidRDefault="00607C0D" w:rsidP="006A3090"/>
    <w:p w14:paraId="03DF7C0B" w14:textId="77777777" w:rsidR="00607C0D" w:rsidRDefault="00607C0D" w:rsidP="006A3090"/>
    <w:p w14:paraId="404E1CE2" w14:textId="065EDE4D" w:rsidR="00607C0D" w:rsidRDefault="00607C0D" w:rsidP="00303B40">
      <w:pPr>
        <w:pStyle w:val="NormalWeb"/>
      </w:pPr>
    </w:p>
    <w:p w14:paraId="34092BAD" w14:textId="7CBABD55" w:rsidR="00303B40" w:rsidRDefault="00303B40" w:rsidP="00303B40">
      <w:pPr>
        <w:pStyle w:val="NormalWeb"/>
      </w:pPr>
    </w:p>
    <w:p w14:paraId="4D1BEE29" w14:textId="5D6F7DFA" w:rsidR="00607C0D" w:rsidRDefault="00607C0D" w:rsidP="00607C0D">
      <w:pPr>
        <w:pStyle w:val="NormalWeb"/>
      </w:pPr>
    </w:p>
    <w:p w14:paraId="213FD7BE" w14:textId="76C116B3" w:rsidR="00387E43" w:rsidRDefault="00387E43" w:rsidP="006A3090"/>
    <w:p w14:paraId="1195601E" w14:textId="3FAE33A0" w:rsidR="00607C0D" w:rsidRDefault="00607C0D" w:rsidP="006A3090">
      <w:r>
        <w:rPr>
          <w:noProof/>
        </w:rPr>
        <mc:AlternateContent>
          <mc:Choice Requires="wps">
            <w:drawing>
              <wp:anchor distT="0" distB="0" distL="114300" distR="114300" simplePos="0" relativeHeight="251671552" behindDoc="0" locked="0" layoutInCell="1" allowOverlap="1" wp14:anchorId="2EE30DC2" wp14:editId="074F36F3">
                <wp:simplePos x="0" y="0"/>
                <wp:positionH relativeFrom="margin">
                  <wp:align>center</wp:align>
                </wp:positionH>
                <wp:positionV relativeFrom="paragraph">
                  <wp:posOffset>621315</wp:posOffset>
                </wp:positionV>
                <wp:extent cx="3803015" cy="635"/>
                <wp:effectExtent l="0" t="0" r="6985" b="8255"/>
                <wp:wrapNone/>
                <wp:docPr id="78643229" name="Text Box 1"/>
                <wp:cNvGraphicFramePr/>
                <a:graphic xmlns:a="http://schemas.openxmlformats.org/drawingml/2006/main">
                  <a:graphicData uri="http://schemas.microsoft.com/office/word/2010/wordprocessingShape">
                    <wps:wsp>
                      <wps:cNvSpPr txBox="1"/>
                      <wps:spPr>
                        <a:xfrm>
                          <a:off x="0" y="0"/>
                          <a:ext cx="3803015" cy="635"/>
                        </a:xfrm>
                        <a:prstGeom prst="rect">
                          <a:avLst/>
                        </a:prstGeom>
                        <a:solidFill>
                          <a:prstClr val="white"/>
                        </a:solidFill>
                        <a:ln>
                          <a:noFill/>
                        </a:ln>
                      </wps:spPr>
                      <wps:txbx>
                        <w:txbxContent>
                          <w:p w14:paraId="4CF4F365" w14:textId="42C7A856" w:rsidR="00607C0D" w:rsidRPr="00B24D82" w:rsidRDefault="00607C0D" w:rsidP="00607C0D">
                            <w:pPr>
                              <w:pStyle w:val="Caption"/>
                              <w:jc w:val="center"/>
                              <w:rPr>
                                <w:noProof/>
                                <w:sz w:val="22"/>
                                <w:szCs w:val="22"/>
                              </w:rPr>
                            </w:pPr>
                            <w:r>
                              <w:t xml:space="preserve">Figure </w:t>
                            </w:r>
                            <w:r w:rsidR="00000000">
                              <w:fldChar w:fldCharType="begin"/>
                            </w:r>
                            <w:r w:rsidR="00000000">
                              <w:instrText xml:space="preserve"> SEQ Figure \* ARABIC </w:instrText>
                            </w:r>
                            <w:r w:rsidR="00000000">
                              <w:fldChar w:fldCharType="separate"/>
                            </w:r>
                            <w:r w:rsidR="00087511">
                              <w:rPr>
                                <w:noProof/>
                              </w:rPr>
                              <w:t>8</w:t>
                            </w:r>
                            <w:r w:rsidR="00000000">
                              <w:rPr>
                                <w:noProof/>
                              </w:rPr>
                              <w:fldChar w:fldCharType="end"/>
                            </w:r>
                            <w:r>
                              <w:t xml:space="preserve"> - UV Enclosure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E30DC2" id="_x0000_s1030" type="#_x0000_t202" style="position:absolute;margin-left:0;margin-top:48.9pt;width:299.45pt;height:.0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" stroked="f">
                <v:textbox style="mso-fit-shape-to-text:t" inset="0,0,0,0">
                  <w:txbxContent>
                    <w:p w14:paraId="4CF4F365" w14:textId="42C7A856" w:rsidR="00607C0D" w:rsidRPr="00B24D82" w:rsidRDefault="00607C0D" w:rsidP="00607C0D">
                      <w:pPr>
                        <w:pStyle w:val="Caption"/>
                        <w:jc w:val="center"/>
                        <w:rPr>
                          <w:noProof/>
                          <w:sz w:val="22"/>
                          <w:szCs w:val="22"/>
                        </w:rPr>
                      </w:pPr>
                      <w:r>
                        <w:t xml:space="preserve">Figure </w:t>
                      </w:r>
                      <w:r w:rsidR="00000000">
                        <w:fldChar w:fldCharType="begin"/>
                      </w:r>
                      <w:r w:rsidR="00000000">
                        <w:instrText xml:space="preserve"> SEQ Figure \* ARABIC </w:instrText>
                      </w:r>
                      <w:r w:rsidR="00000000">
                        <w:fldChar w:fldCharType="separate"/>
                      </w:r>
                      <w:r w:rsidR="00087511">
                        <w:rPr>
                          <w:noProof/>
                        </w:rPr>
                        <w:t>8</w:t>
                      </w:r>
                      <w:r w:rsidR="00000000">
                        <w:rPr>
                          <w:noProof/>
                        </w:rPr>
                        <w:fldChar w:fldCharType="end"/>
                      </w:r>
                      <w:r>
                        <w:t xml:space="preserve"> - UV Enclosure Design</w:t>
                      </w:r>
                    </w:p>
                  </w:txbxContent>
                </v:textbox>
                <w10:wrap anchorx="margin"/>
              </v:shape>
            </w:pict>
          </mc:Fallback>
        </mc:AlternateContent>
      </w:r>
    </w:p>
    <w:p w14:paraId="75FE69BF" w14:textId="77777777" w:rsidR="00607C0D" w:rsidRPr="00607C0D" w:rsidRDefault="00607C0D" w:rsidP="00607C0D"/>
    <w:p w14:paraId="7281304C" w14:textId="77777777" w:rsidR="00607C0D" w:rsidRPr="00607C0D" w:rsidRDefault="00607C0D" w:rsidP="00607C0D"/>
    <w:p w14:paraId="27C9D935" w14:textId="77777777" w:rsidR="00607C0D" w:rsidRDefault="00607C0D" w:rsidP="00607C0D"/>
    <w:p w14:paraId="2F6841CD" w14:textId="4DB11982" w:rsidR="00607C0D" w:rsidRDefault="00607C0D" w:rsidP="00607C0D">
      <w:pPr>
        <w:tabs>
          <w:tab w:val="left" w:pos="5586"/>
        </w:tabs>
      </w:pPr>
      <w:r>
        <w:tab/>
      </w:r>
    </w:p>
    <w:p w14:paraId="28866481" w14:textId="77777777" w:rsidR="00607C0D" w:rsidRDefault="00607C0D" w:rsidP="00607C0D">
      <w:pPr>
        <w:tabs>
          <w:tab w:val="left" w:pos="5586"/>
        </w:tabs>
      </w:pPr>
    </w:p>
    <w:p w14:paraId="61304EA2" w14:textId="0B8A385C" w:rsidR="00607C0D" w:rsidRDefault="00A560ED" w:rsidP="00A560ED">
      <w:pPr>
        <w:pStyle w:val="Heading2"/>
      </w:pPr>
      <w:r>
        <w:lastRenderedPageBreak/>
        <w:t xml:space="preserve">7.2 </w:t>
      </w:r>
      <w:r w:rsidR="00A025D6">
        <w:t>Solar Cell Module</w:t>
      </w:r>
    </w:p>
    <w:p w14:paraId="445C5581" w14:textId="77777777" w:rsidR="00A025D6" w:rsidRDefault="00A025D6" w:rsidP="00A025D6"/>
    <w:p w14:paraId="7E23071D" w14:textId="6D9B6C5F" w:rsidR="00A025D6" w:rsidRDefault="00A025D6" w:rsidP="00FA0F93">
      <w:pPr>
        <w:jc w:val="both"/>
      </w:pPr>
      <w:r>
        <w:t xml:space="preserve">A 3D Printed holder for the Solar PV module has been designed. This </w:t>
      </w:r>
      <w:r w:rsidR="00414FBF">
        <w:t>features</w:t>
      </w:r>
      <w:r>
        <w:t xml:space="preserve"> an O-Ring </w:t>
      </w:r>
      <w:r w:rsidR="00FE17E5">
        <w:t>g</w:t>
      </w:r>
      <w:r>
        <w:t>r</w:t>
      </w:r>
      <w:r w:rsidR="00FE17E5">
        <w:t>o</w:t>
      </w:r>
      <w:r>
        <w:t xml:space="preserve">ove for </w:t>
      </w:r>
      <w:r w:rsidR="00414FBF">
        <w:t>ingress protection to the enclosure. Figure 9 displays the proposed holder.</w:t>
      </w:r>
    </w:p>
    <w:p w14:paraId="0309060E" w14:textId="4C9FEE8F" w:rsidR="00E51A3D" w:rsidRDefault="00E51A3D" w:rsidP="00E51A3D">
      <w:pPr>
        <w:pStyle w:val="NormalWeb"/>
      </w:pPr>
      <w:r>
        <w:rPr>
          <w:noProof/>
        </w:rPr>
        <mc:AlternateContent>
          <mc:Choice Requires="wps">
            <w:drawing>
              <wp:anchor distT="0" distB="0" distL="114300" distR="114300" simplePos="0" relativeHeight="251676672" behindDoc="0" locked="0" layoutInCell="1" allowOverlap="1" wp14:anchorId="2E8FB180" wp14:editId="4844CDF3">
                <wp:simplePos x="0" y="0"/>
                <wp:positionH relativeFrom="column">
                  <wp:posOffset>370205</wp:posOffset>
                </wp:positionH>
                <wp:positionV relativeFrom="paragraph">
                  <wp:posOffset>2893695</wp:posOffset>
                </wp:positionV>
                <wp:extent cx="4984115" cy="635"/>
                <wp:effectExtent l="0" t="0" r="0" b="0"/>
                <wp:wrapNone/>
                <wp:docPr id="542497143" name="Text Box 1"/>
                <wp:cNvGraphicFramePr/>
                <a:graphic xmlns:a="http://schemas.openxmlformats.org/drawingml/2006/main">
                  <a:graphicData uri="http://schemas.microsoft.com/office/word/2010/wordprocessingShape">
                    <wps:wsp>
                      <wps:cNvSpPr txBox="1"/>
                      <wps:spPr>
                        <a:xfrm>
                          <a:off x="0" y="0"/>
                          <a:ext cx="4984115" cy="635"/>
                        </a:xfrm>
                        <a:prstGeom prst="rect">
                          <a:avLst/>
                        </a:prstGeom>
                        <a:solidFill>
                          <a:prstClr val="white"/>
                        </a:solidFill>
                        <a:ln>
                          <a:noFill/>
                        </a:ln>
                      </wps:spPr>
                      <wps:txbx>
                        <w:txbxContent>
                          <w:p w14:paraId="0CAD6BA3" w14:textId="47083AD6" w:rsidR="00E51A3D" w:rsidRPr="0020125D" w:rsidRDefault="00E51A3D" w:rsidP="00E51A3D">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9</w:t>
                            </w:r>
                            <w:r w:rsidR="00000000">
                              <w:rPr>
                                <w:noProof/>
                              </w:rPr>
                              <w:fldChar w:fldCharType="end"/>
                            </w:r>
                            <w:r>
                              <w:t xml:space="preserve"> - Solar PV Holder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8FB180" id="_x0000_s1031" type="#_x0000_t202" style="position:absolute;margin-left:29.15pt;margin-top:227.85pt;width:392.4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" stroked="f">
                <v:textbox style="mso-fit-shape-to-text:t" inset="0,0,0,0">
                  <w:txbxContent>
                    <w:p w14:paraId="0CAD6BA3" w14:textId="47083AD6" w:rsidR="00E51A3D" w:rsidRPr="0020125D" w:rsidRDefault="00E51A3D" w:rsidP="00E51A3D">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9</w:t>
                      </w:r>
                      <w:r w:rsidR="00000000">
                        <w:rPr>
                          <w:noProof/>
                        </w:rPr>
                        <w:fldChar w:fldCharType="end"/>
                      </w:r>
                      <w:r>
                        <w:t xml:space="preserve"> - Solar PV Holder</w:t>
                      </w:r>
                    </w:p>
                  </w:txbxContent>
                </v:textbox>
              </v:shape>
            </w:pict>
          </mc:Fallback>
        </mc:AlternateContent>
      </w:r>
      <w:r>
        <w:rPr>
          <w:noProof/>
          <w14:ligatures w14:val="standardContextual"/>
        </w:rPr>
        <mc:AlternateContent>
          <mc:Choice Requires="wpg">
            <w:drawing>
              <wp:anchor distT="0" distB="0" distL="114300" distR="114300" simplePos="0" relativeHeight="251674624" behindDoc="0" locked="0" layoutInCell="1" allowOverlap="1" wp14:anchorId="257FEE80" wp14:editId="1530F5D7">
                <wp:simplePos x="0" y="0"/>
                <wp:positionH relativeFrom="margin">
                  <wp:align>center</wp:align>
                </wp:positionH>
                <wp:positionV relativeFrom="paragraph">
                  <wp:posOffset>81056</wp:posOffset>
                </wp:positionV>
                <wp:extent cx="4984273" cy="2756216"/>
                <wp:effectExtent l="0" t="0" r="6985" b="6350"/>
                <wp:wrapNone/>
                <wp:docPr id="209009450" name="Group 13"/>
                <wp:cNvGraphicFramePr/>
                <a:graphic xmlns:a="http://schemas.openxmlformats.org/drawingml/2006/main">
                  <a:graphicData uri="http://schemas.microsoft.com/office/word/2010/wordprocessingGroup">
                    <wpg:wgp>
                      <wpg:cNvGrpSpPr/>
                      <wpg:grpSpPr>
                        <a:xfrm>
                          <a:off x="0" y="0"/>
                          <a:ext cx="4984273" cy="2756216"/>
                          <a:chOff x="0" y="0"/>
                          <a:chExt cx="4524775" cy="2501900"/>
                        </a:xfrm>
                      </wpg:grpSpPr>
                      <pic:pic xmlns:pic="http://schemas.openxmlformats.org/drawingml/2006/picture">
                        <pic:nvPicPr>
                          <pic:cNvPr id="1848596518" name="Picture 11" descr="A blue rectangular object with a hole&#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20673" t="1633" r="35768" b="5855"/>
                          <a:stretch/>
                        </pic:blipFill>
                        <pic:spPr bwMode="auto">
                          <a:xfrm>
                            <a:off x="2214645" y="0"/>
                            <a:ext cx="2310130" cy="25019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83334868" name="Picture 12" descr="A grey rectangular object with a hole&#10;&#10;Description automatically generated"/>
                          <pic:cNvPicPr>
                            <a:picLocks noChangeAspect="1"/>
                          </pic:cNvPicPr>
                        </pic:nvPicPr>
                        <pic:blipFill rotWithShape="1">
                          <a:blip r:embed="rId24">
                            <a:extLst>
                              <a:ext uri="{28A0092B-C50C-407E-A947-70E740481C1C}">
                                <a14:useLocalDpi xmlns:a14="http://schemas.microsoft.com/office/drawing/2010/main" val="0"/>
                              </a:ext>
                            </a:extLst>
                          </a:blip>
                          <a:srcRect l="28860" t="9252" r="32300" b="4223"/>
                          <a:stretch/>
                        </pic:blipFill>
                        <pic:spPr bwMode="auto">
                          <a:xfrm>
                            <a:off x="0" y="0"/>
                            <a:ext cx="2201545" cy="250063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B85101F" id="Group 13" o:spid="_x0000_s1026" style="position:absolute;margin-left:0;margin-top:6.4pt;width:392.45pt;height:217pt;z-index:251674624;mso-position-horizontal:center;mso-position-horizontal-relative:margin;mso-width-relative:margin;mso-height-relative:margin" coordsize="45247,25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">
                <v:shape id="Picture 11" o:spid="_x0000_s1027" type="#_x0000_t75" alt="A blue rectangular object with a hole&#10;&#10;Description automatically generated" style="position:absolute;left:22146;width:23101;height:25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">
                  <v:imagedata r:id="rId25" o:title="A blue rectangular object with a hole&#10;&#10;Description automatically generated" croptop="1070f" cropbottom="3837f" cropleft="13548f" cropright="23441f"/>
                </v:shape>
                <v:shape id="Picture 12" o:spid="_x0000_s1028" type="#_x0000_t75" alt="A grey rectangular object with a hole&#10;&#10;Description automatically generated" style="position:absolute;width:22015;height:25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">
                  <v:imagedata r:id="rId26" o:title="A grey rectangular object with a hole&#10;&#10;Description automatically generated" croptop="6063f" cropbottom="2768f" cropleft="18914f" cropright="21168f"/>
                </v:shape>
                <w10:wrap anchorx="margin"/>
              </v:group>
            </w:pict>
          </mc:Fallback>
        </mc:AlternateContent>
      </w:r>
    </w:p>
    <w:p w14:paraId="061DE2CB" w14:textId="6F04ECB7" w:rsidR="00E51A3D" w:rsidRDefault="00E51A3D" w:rsidP="00E51A3D">
      <w:pPr>
        <w:pStyle w:val="NormalWeb"/>
      </w:pPr>
    </w:p>
    <w:p w14:paraId="7E7087AB" w14:textId="77777777" w:rsidR="00414FBF" w:rsidRDefault="00414FBF" w:rsidP="00A025D6"/>
    <w:p w14:paraId="3648A58C" w14:textId="77777777" w:rsidR="00414FBF" w:rsidRDefault="00414FBF" w:rsidP="00A025D6"/>
    <w:p w14:paraId="19535945" w14:textId="77777777" w:rsidR="00E51A3D" w:rsidRPr="00E51A3D" w:rsidRDefault="00E51A3D" w:rsidP="00E51A3D"/>
    <w:p w14:paraId="312D7D24" w14:textId="77777777" w:rsidR="00E51A3D" w:rsidRPr="00E51A3D" w:rsidRDefault="00E51A3D" w:rsidP="00E51A3D"/>
    <w:p w14:paraId="1B01D42D" w14:textId="77777777" w:rsidR="00E51A3D" w:rsidRPr="00E51A3D" w:rsidRDefault="00E51A3D" w:rsidP="00E51A3D"/>
    <w:p w14:paraId="0E82CAFE" w14:textId="77777777" w:rsidR="00E51A3D" w:rsidRPr="00E51A3D" w:rsidRDefault="00E51A3D" w:rsidP="00E51A3D"/>
    <w:p w14:paraId="2DC9BAA9" w14:textId="77777777" w:rsidR="00E51A3D" w:rsidRPr="00E51A3D" w:rsidRDefault="00E51A3D" w:rsidP="00E51A3D"/>
    <w:p w14:paraId="455DCBC3" w14:textId="77777777" w:rsidR="00E51A3D" w:rsidRPr="00E51A3D" w:rsidRDefault="00E51A3D" w:rsidP="00E51A3D"/>
    <w:p w14:paraId="1D1DB879" w14:textId="77777777" w:rsidR="00E51A3D" w:rsidRDefault="00E51A3D" w:rsidP="00E51A3D">
      <w:pPr>
        <w:tabs>
          <w:tab w:val="left" w:pos="2428"/>
        </w:tabs>
      </w:pPr>
    </w:p>
    <w:p w14:paraId="5BC00765" w14:textId="1059B363" w:rsidR="00E51A3D" w:rsidRDefault="003A0EC1" w:rsidP="003A0EC1">
      <w:pPr>
        <w:pStyle w:val="Heading2"/>
      </w:pPr>
      <w:r>
        <w:t>7.3 PM Sensor Holder</w:t>
      </w:r>
    </w:p>
    <w:p w14:paraId="26C9D392" w14:textId="77777777" w:rsidR="003A0EC1" w:rsidRDefault="003A0EC1" w:rsidP="003A0EC1"/>
    <w:p w14:paraId="7CEB7158" w14:textId="468894C6" w:rsidR="003A0EC1" w:rsidRDefault="00D755F7" w:rsidP="003A0EC1">
      <w:pPr>
        <w:jc w:val="both"/>
      </w:pPr>
      <w:r>
        <w:t>A</w:t>
      </w:r>
      <w:r w:rsidR="003A0EC1">
        <w:t xml:space="preserve"> 3D printed design has been created. This features an O-Ring Groove to minimise moisture ingress. Figure 10 Displays the holder.</w:t>
      </w:r>
    </w:p>
    <w:p w14:paraId="64207AC9" w14:textId="39775AC0" w:rsidR="00905101" w:rsidRDefault="00FA0F93" w:rsidP="00905101">
      <w:pPr>
        <w:pStyle w:val="NormalWeb"/>
      </w:pPr>
      <w:r>
        <w:rPr>
          <w:noProof/>
        </w:rPr>
        <mc:AlternateContent>
          <mc:Choice Requires="wps">
            <w:drawing>
              <wp:anchor distT="0" distB="0" distL="114300" distR="114300" simplePos="0" relativeHeight="251681792" behindDoc="0" locked="0" layoutInCell="1" allowOverlap="1" wp14:anchorId="32E15171" wp14:editId="482ADC8B">
                <wp:simplePos x="0" y="0"/>
                <wp:positionH relativeFrom="column">
                  <wp:posOffset>558800</wp:posOffset>
                </wp:positionH>
                <wp:positionV relativeFrom="paragraph">
                  <wp:posOffset>3312795</wp:posOffset>
                </wp:positionV>
                <wp:extent cx="4613910" cy="635"/>
                <wp:effectExtent l="0" t="0" r="0" b="0"/>
                <wp:wrapNone/>
                <wp:docPr id="701417371" name="Text Box 1"/>
                <wp:cNvGraphicFramePr/>
                <a:graphic xmlns:a="http://schemas.openxmlformats.org/drawingml/2006/main">
                  <a:graphicData uri="http://schemas.microsoft.com/office/word/2010/wordprocessingShape">
                    <wps:wsp>
                      <wps:cNvSpPr txBox="1"/>
                      <wps:spPr>
                        <a:xfrm>
                          <a:off x="0" y="0"/>
                          <a:ext cx="4613910" cy="635"/>
                        </a:xfrm>
                        <a:prstGeom prst="rect">
                          <a:avLst/>
                        </a:prstGeom>
                        <a:solidFill>
                          <a:prstClr val="white"/>
                        </a:solidFill>
                        <a:ln>
                          <a:noFill/>
                        </a:ln>
                      </wps:spPr>
                      <wps:txbx>
                        <w:txbxContent>
                          <w:p w14:paraId="3199CD14" w14:textId="5C6F4A8D" w:rsidR="00FA0F93" w:rsidRPr="00B103DA" w:rsidRDefault="00FA0F93" w:rsidP="00FA0F93">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10</w:t>
                            </w:r>
                            <w:r w:rsidR="00000000">
                              <w:rPr>
                                <w:noProof/>
                              </w:rPr>
                              <w:fldChar w:fldCharType="end"/>
                            </w:r>
                            <w:r>
                              <w:t xml:space="preserve"> - SPS30 Holder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E15171" id="_x0000_s1032" type="#_x0000_t202" style="position:absolute;margin-left:44pt;margin-top:260.85pt;width:363.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" stroked="f">
                <v:textbox style="mso-fit-shape-to-text:t" inset="0,0,0,0">
                  <w:txbxContent>
                    <w:p w14:paraId="3199CD14" w14:textId="5C6F4A8D" w:rsidR="00FA0F93" w:rsidRPr="00B103DA" w:rsidRDefault="00FA0F93" w:rsidP="00FA0F93">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10</w:t>
                      </w:r>
                      <w:r w:rsidR="00000000">
                        <w:rPr>
                          <w:noProof/>
                        </w:rPr>
                        <w:fldChar w:fldCharType="end"/>
                      </w:r>
                      <w:r>
                        <w:t xml:space="preserve"> - SPS30 Holder</w:t>
                      </w:r>
                    </w:p>
                  </w:txbxContent>
                </v:textbox>
              </v:shape>
            </w:pict>
          </mc:Fallback>
        </mc:AlternateContent>
      </w:r>
      <w:r>
        <w:rPr>
          <w:noProof/>
          <w14:ligatures w14:val="standardContextual"/>
        </w:rPr>
        <mc:AlternateContent>
          <mc:Choice Requires="wpg">
            <w:drawing>
              <wp:anchor distT="0" distB="0" distL="114300" distR="114300" simplePos="0" relativeHeight="251679744" behindDoc="0" locked="0" layoutInCell="1" allowOverlap="1" wp14:anchorId="67414873" wp14:editId="129DBB65">
                <wp:simplePos x="0" y="0"/>
                <wp:positionH relativeFrom="margin">
                  <wp:align>center</wp:align>
                </wp:positionH>
                <wp:positionV relativeFrom="paragraph">
                  <wp:posOffset>79375</wp:posOffset>
                </wp:positionV>
                <wp:extent cx="4614284" cy="3176616"/>
                <wp:effectExtent l="0" t="0" r="0" b="5080"/>
                <wp:wrapNone/>
                <wp:docPr id="242213103" name="Group 16"/>
                <wp:cNvGraphicFramePr/>
                <a:graphic xmlns:a="http://schemas.openxmlformats.org/drawingml/2006/main">
                  <a:graphicData uri="http://schemas.microsoft.com/office/word/2010/wordprocessingGroup">
                    <wpg:wgp>
                      <wpg:cNvGrpSpPr/>
                      <wpg:grpSpPr>
                        <a:xfrm>
                          <a:off x="0" y="0"/>
                          <a:ext cx="4614284" cy="3176616"/>
                          <a:chOff x="0" y="0"/>
                          <a:chExt cx="3494812" cy="2571750"/>
                        </a:xfrm>
                      </wpg:grpSpPr>
                      <pic:pic xmlns:pic="http://schemas.openxmlformats.org/drawingml/2006/picture">
                        <pic:nvPicPr>
                          <pic:cNvPr id="624663728" name="Picture 14" descr="A close-up of a device&#10;&#10;Description automatically generated"/>
                          <pic:cNvPicPr>
                            <a:picLocks noChangeAspect="1"/>
                          </pic:cNvPicPr>
                        </pic:nvPicPr>
                        <pic:blipFill rotWithShape="1">
                          <a:blip r:embed="rId27" cstate="print">
                            <a:extLst>
                              <a:ext uri="{28A0092B-C50C-407E-A947-70E740481C1C}">
                                <a14:useLocalDpi xmlns:a14="http://schemas.microsoft.com/office/drawing/2010/main" val="0"/>
                              </a:ext>
                            </a:extLst>
                          </a:blip>
                          <a:srcRect l="51201" t="6980" r="16885" b="4469"/>
                          <a:stretch/>
                        </pic:blipFill>
                        <pic:spPr bwMode="auto">
                          <a:xfrm>
                            <a:off x="1659662" y="0"/>
                            <a:ext cx="1835150" cy="25717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43356295" name="Picture 15" descr="A grey and green device&#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l="34320" t="11019" r="36735" b="70"/>
                          <a:stretch/>
                        </pic:blipFill>
                        <pic:spPr bwMode="auto">
                          <a:xfrm>
                            <a:off x="0" y="0"/>
                            <a:ext cx="1657985" cy="25717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C39C119" id="Group 16" o:spid="_x0000_s1026" style="position:absolute;margin-left:0;margin-top:6.25pt;width:363.35pt;height:250.15pt;z-index:251679744;mso-position-horizontal:center;mso-position-horizontal-relative:margin;mso-width-relative:margin;mso-height-relative:margin" coordsize="34948,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">
                <v:shape id="Picture 14" o:spid="_x0000_s1027" type="#_x0000_t75" alt="A close-up of a device&#10;&#10;Description automatically generated" style="position:absolute;left:16596;width:18352;height:2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">
                  <v:imagedata r:id="rId29" o:title="A close-up of a device&#10;&#10;Description automatically generated" croptop="4574f" cropbottom="2929f" cropleft="33555f" cropright="11066f"/>
                </v:shape>
                <v:shape id="Picture 15" o:spid="_x0000_s1028" type="#_x0000_t75" alt="A grey and green device&#10;&#10;Description automatically generated" style="position:absolute;width:16579;height:2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">
                  <v:imagedata r:id="rId30" o:title="A grey and green device&#10;&#10;Description automatically generated" croptop="7221f" cropbottom="46f" cropleft="22492f" cropright="24075f"/>
                </v:shape>
                <w10:wrap anchorx="margin"/>
              </v:group>
            </w:pict>
          </mc:Fallback>
        </mc:AlternateContent>
      </w:r>
    </w:p>
    <w:p w14:paraId="30524862" w14:textId="4D135C77" w:rsidR="00E90F28" w:rsidRDefault="00E90F28" w:rsidP="00E90F28">
      <w:pPr>
        <w:pStyle w:val="NormalWeb"/>
      </w:pPr>
    </w:p>
    <w:p w14:paraId="0E544524" w14:textId="77777777" w:rsidR="003A0EC1" w:rsidRDefault="003A0EC1" w:rsidP="003A0EC1">
      <w:pPr>
        <w:jc w:val="both"/>
      </w:pPr>
    </w:p>
    <w:p w14:paraId="543529E9" w14:textId="77777777" w:rsidR="003A0EC1" w:rsidRDefault="003A0EC1" w:rsidP="003A0EC1"/>
    <w:p w14:paraId="15C0CA34" w14:textId="77777777" w:rsidR="00FA0F93" w:rsidRDefault="00FA0F93" w:rsidP="003A0EC1"/>
    <w:p w14:paraId="1E2E2BE3" w14:textId="77777777" w:rsidR="00FA0F93" w:rsidRDefault="00FA0F93" w:rsidP="003A0EC1"/>
    <w:p w14:paraId="4BD5B93C" w14:textId="77777777" w:rsidR="00FA0F93" w:rsidRDefault="00FA0F93" w:rsidP="003A0EC1"/>
    <w:p w14:paraId="0A4227D3" w14:textId="77777777" w:rsidR="00FA0F93" w:rsidRDefault="00FA0F93" w:rsidP="003A0EC1"/>
    <w:p w14:paraId="0A867E83" w14:textId="77777777" w:rsidR="00FA0F93" w:rsidRDefault="00FA0F93" w:rsidP="003A0EC1"/>
    <w:p w14:paraId="51F73943" w14:textId="77777777" w:rsidR="00FA0F93" w:rsidRDefault="00FA0F93" w:rsidP="003A0EC1"/>
    <w:p w14:paraId="4127F778" w14:textId="77777777" w:rsidR="00FA0F93" w:rsidRDefault="00FA0F93" w:rsidP="003A0EC1"/>
    <w:p w14:paraId="69B2F511" w14:textId="77777777" w:rsidR="00F66D41" w:rsidRDefault="00F66D41" w:rsidP="003A0EC1"/>
    <w:p w14:paraId="787A68B9" w14:textId="15231786" w:rsidR="00FA0F93" w:rsidRDefault="00FA0F93" w:rsidP="00FA0F93">
      <w:pPr>
        <w:pStyle w:val="Heading2"/>
      </w:pPr>
      <w:r>
        <w:lastRenderedPageBreak/>
        <w:t xml:space="preserve">7.4 RH and Temperature Sensor </w:t>
      </w:r>
    </w:p>
    <w:p w14:paraId="14C77A51" w14:textId="77777777" w:rsidR="00FA0F93" w:rsidRDefault="00FA0F93" w:rsidP="00FA0F93"/>
    <w:p w14:paraId="19DE46F9" w14:textId="763C63D2" w:rsidR="00050D15" w:rsidRDefault="005E393D" w:rsidP="007877AB">
      <w:pPr>
        <w:jc w:val="both"/>
      </w:pPr>
      <w:r>
        <w:t>A</w:t>
      </w:r>
      <w:r w:rsidR="00050D15">
        <w:t xml:space="preserve"> Stevenson louvered shelter has been designed to house the module beneath the enclosure. Figure 11 displays the cover, and its location can be seen in figure 7. It is mounted using a standard electrical M20 bushing and IP washer. </w:t>
      </w:r>
    </w:p>
    <w:p w14:paraId="317364F8" w14:textId="55C4D353" w:rsidR="007877AB" w:rsidRDefault="007877AB" w:rsidP="007877AB">
      <w:pPr>
        <w:pStyle w:val="NormalWeb"/>
      </w:pPr>
      <w:r>
        <w:rPr>
          <w:noProof/>
        </w:rPr>
        <mc:AlternateContent>
          <mc:Choice Requires="wps">
            <w:drawing>
              <wp:anchor distT="0" distB="0" distL="114300" distR="114300" simplePos="0" relativeHeight="251686912" behindDoc="0" locked="0" layoutInCell="1" allowOverlap="1" wp14:anchorId="7AEBE826" wp14:editId="4986FAAC">
                <wp:simplePos x="0" y="0"/>
                <wp:positionH relativeFrom="column">
                  <wp:posOffset>-204470</wp:posOffset>
                </wp:positionH>
                <wp:positionV relativeFrom="paragraph">
                  <wp:posOffset>2956560</wp:posOffset>
                </wp:positionV>
                <wp:extent cx="5868035" cy="635"/>
                <wp:effectExtent l="0" t="0" r="0" b="0"/>
                <wp:wrapNone/>
                <wp:docPr id="985078320" name="Text Box 1"/>
                <wp:cNvGraphicFramePr/>
                <a:graphic xmlns:a="http://schemas.openxmlformats.org/drawingml/2006/main">
                  <a:graphicData uri="http://schemas.microsoft.com/office/word/2010/wordprocessingShape">
                    <wps:wsp>
                      <wps:cNvSpPr txBox="1"/>
                      <wps:spPr>
                        <a:xfrm>
                          <a:off x="0" y="0"/>
                          <a:ext cx="5868035" cy="635"/>
                        </a:xfrm>
                        <a:prstGeom prst="rect">
                          <a:avLst/>
                        </a:prstGeom>
                        <a:solidFill>
                          <a:prstClr val="white"/>
                        </a:solidFill>
                        <a:ln>
                          <a:noFill/>
                        </a:ln>
                      </wps:spPr>
                      <wps:txbx>
                        <w:txbxContent>
                          <w:p w14:paraId="0C94C272" w14:textId="45DA177A" w:rsidR="007877AB" w:rsidRPr="00B7744B" w:rsidRDefault="007877AB" w:rsidP="007877AB">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11</w:t>
                            </w:r>
                            <w:r w:rsidR="00000000">
                              <w:rPr>
                                <w:noProof/>
                              </w:rPr>
                              <w:fldChar w:fldCharType="end"/>
                            </w:r>
                            <w:r>
                              <w:t xml:space="preserve"> - RH and Temperature Module Cover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EBE826" id="_x0000_s1033" type="#_x0000_t202" style="position:absolute;margin-left:-16.1pt;margin-top:232.8pt;width:462.0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PEGgIAAD8EAAAOAAAAZHJzL2Uyb0RvYy54bWysU8Fu2zAMvQ/YPwi6L046NCu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" stroked="f">
                <v:textbox style="mso-fit-shape-to-text:t" inset="0,0,0,0">
                  <w:txbxContent>
                    <w:p w14:paraId="0C94C272" w14:textId="45DA177A" w:rsidR="007877AB" w:rsidRPr="00B7744B" w:rsidRDefault="007877AB" w:rsidP="007877AB">
                      <w:pPr>
                        <w:pStyle w:val="Caption"/>
                        <w:jc w:val="center"/>
                        <w:rPr>
                          <w:rFonts w:ascii="Times New Roman" w:eastAsia="Times New Roman" w:hAnsi="Times New Roman" w:cs="Times New Roman"/>
                          <w:noProof/>
                          <w:kern w:val="0"/>
                        </w:rPr>
                      </w:pPr>
                      <w:r>
                        <w:t xml:space="preserve">Figure </w:t>
                      </w:r>
                      <w:r w:rsidR="00000000">
                        <w:fldChar w:fldCharType="begin"/>
                      </w:r>
                      <w:r w:rsidR="00000000">
                        <w:instrText xml:space="preserve"> SEQ Figure \* ARABIC </w:instrText>
                      </w:r>
                      <w:r w:rsidR="00000000">
                        <w:fldChar w:fldCharType="separate"/>
                      </w:r>
                      <w:r w:rsidR="00087511">
                        <w:rPr>
                          <w:noProof/>
                        </w:rPr>
                        <w:t>11</w:t>
                      </w:r>
                      <w:r w:rsidR="00000000">
                        <w:rPr>
                          <w:noProof/>
                        </w:rPr>
                        <w:fldChar w:fldCharType="end"/>
                      </w:r>
                      <w:r>
                        <w:t xml:space="preserve"> - RH and Temperature Module Cover</w:t>
                      </w:r>
                    </w:p>
                  </w:txbxContent>
                </v:textbox>
              </v:shape>
            </w:pict>
          </mc:Fallback>
        </mc:AlternateContent>
      </w:r>
      <w:r>
        <w:rPr>
          <w:noProof/>
          <w14:ligatures w14:val="standardContextual"/>
        </w:rPr>
        <mc:AlternateContent>
          <mc:Choice Requires="wpg">
            <w:drawing>
              <wp:anchor distT="0" distB="0" distL="114300" distR="114300" simplePos="0" relativeHeight="251684864" behindDoc="0" locked="0" layoutInCell="1" allowOverlap="1" wp14:anchorId="518B146B" wp14:editId="5157C4AD">
                <wp:simplePos x="0" y="0"/>
                <wp:positionH relativeFrom="margin">
                  <wp:posOffset>-204764</wp:posOffset>
                </wp:positionH>
                <wp:positionV relativeFrom="paragraph">
                  <wp:posOffset>20945</wp:posOffset>
                </wp:positionV>
                <wp:extent cx="5868538" cy="2879677"/>
                <wp:effectExtent l="0" t="0" r="0" b="0"/>
                <wp:wrapNone/>
                <wp:docPr id="599301709" name="Group 19"/>
                <wp:cNvGraphicFramePr/>
                <a:graphic xmlns:a="http://schemas.openxmlformats.org/drawingml/2006/main">
                  <a:graphicData uri="http://schemas.microsoft.com/office/word/2010/wordprocessingGroup">
                    <wpg:wgp>
                      <wpg:cNvGrpSpPr/>
                      <wpg:grpSpPr>
                        <a:xfrm>
                          <a:off x="0" y="0"/>
                          <a:ext cx="5868538" cy="2879677"/>
                          <a:chOff x="0" y="0"/>
                          <a:chExt cx="4681580" cy="2268855"/>
                        </a:xfrm>
                      </wpg:grpSpPr>
                      <pic:pic xmlns:pic="http://schemas.openxmlformats.org/drawingml/2006/picture">
                        <pic:nvPicPr>
                          <pic:cNvPr id="1356918289" name="Picture 17" descr="A white shelf with four shelves&#10;&#10;Description automatically generated"/>
                          <pic:cNvPicPr>
                            <a:picLocks noChangeAspect="1"/>
                          </pic:cNvPicPr>
                        </pic:nvPicPr>
                        <pic:blipFill rotWithShape="1">
                          <a:blip r:embed="rId31">
                            <a:extLst>
                              <a:ext uri="{28A0092B-C50C-407E-A947-70E740481C1C}">
                                <a14:useLocalDpi xmlns:a14="http://schemas.microsoft.com/office/drawing/2010/main" val="0"/>
                              </a:ext>
                            </a:extLst>
                          </a:blip>
                          <a:srcRect l="34821" t="28296" r="36043" b="29119"/>
                          <a:stretch/>
                        </pic:blipFill>
                        <pic:spPr bwMode="auto">
                          <a:xfrm>
                            <a:off x="0" y="0"/>
                            <a:ext cx="3070225" cy="22656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85314499" name="Picture 18"/>
                          <pic:cNvPicPr>
                            <a:picLocks noChangeAspect="1"/>
                          </pic:cNvPicPr>
                        </pic:nvPicPr>
                        <pic:blipFill rotWithShape="1">
                          <a:blip r:embed="rId32">
                            <a:extLst>
                              <a:ext uri="{28A0092B-C50C-407E-A947-70E740481C1C}">
                                <a14:useLocalDpi xmlns:a14="http://schemas.microsoft.com/office/drawing/2010/main" val="0"/>
                              </a:ext>
                            </a:extLst>
                          </a:blip>
                          <a:srcRect l="35653" t="7892" r="35901" b="13186"/>
                          <a:stretch/>
                        </pic:blipFill>
                        <pic:spPr bwMode="auto">
                          <a:xfrm>
                            <a:off x="3077570" y="0"/>
                            <a:ext cx="1604010" cy="226885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00C596F" id="Group 19" o:spid="_x0000_s1026" style="position:absolute;margin-left:-16.1pt;margin-top:1.65pt;width:462.1pt;height:226.75pt;z-index:251684864;mso-position-horizontal-relative:margin;mso-width-relative:margin;mso-height-relative:margin" coordsize="46815,226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">
                <v:shape id="Picture 17" o:spid="_x0000_s1027" type="#_x0000_t75" alt="A white shelf with four shelves&#10;&#10;Description automatically generated" style="position:absolute;width:30702;height:22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">
                  <v:imagedata r:id="rId33" o:title="A white shelf with four shelves&#10;&#10;Description automatically generated" croptop="18544f" cropbottom="19083f" cropleft="22820f" cropright="23621f"/>
                </v:shape>
                <v:shape id="Picture 18" o:spid="_x0000_s1028" type="#_x0000_t75" style="position:absolute;left:30775;width:16040;height:22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">
                  <v:imagedata r:id="rId34" o:title="" croptop="5172f" cropbottom="8642f" cropleft="23366f" cropright="23528f"/>
                </v:shape>
                <w10:wrap anchorx="margin"/>
              </v:group>
            </w:pict>
          </mc:Fallback>
        </mc:AlternateContent>
      </w:r>
    </w:p>
    <w:p w14:paraId="4826134D" w14:textId="2273E5B5" w:rsidR="00F55EAF" w:rsidRDefault="00F55EAF" w:rsidP="00F55EAF">
      <w:pPr>
        <w:pStyle w:val="NormalWeb"/>
      </w:pPr>
    </w:p>
    <w:p w14:paraId="0FE007F9" w14:textId="77777777" w:rsidR="00050D15" w:rsidRDefault="00050D15" w:rsidP="00FA0F93"/>
    <w:p w14:paraId="459064DE" w14:textId="77777777" w:rsidR="00FA0F93" w:rsidRDefault="00FA0F93" w:rsidP="00FA0F93"/>
    <w:p w14:paraId="09AE65C0" w14:textId="77777777" w:rsidR="007877AB" w:rsidRPr="007877AB" w:rsidRDefault="007877AB" w:rsidP="007877AB"/>
    <w:p w14:paraId="57FF34B4" w14:textId="77777777" w:rsidR="007877AB" w:rsidRPr="007877AB" w:rsidRDefault="007877AB" w:rsidP="007877AB"/>
    <w:p w14:paraId="327A4EE1" w14:textId="77777777" w:rsidR="007877AB" w:rsidRPr="007877AB" w:rsidRDefault="007877AB" w:rsidP="007877AB"/>
    <w:p w14:paraId="0447E968" w14:textId="77777777" w:rsidR="007877AB" w:rsidRPr="007877AB" w:rsidRDefault="007877AB" w:rsidP="007877AB"/>
    <w:p w14:paraId="726BE31C" w14:textId="77777777" w:rsidR="007877AB" w:rsidRPr="007877AB" w:rsidRDefault="007877AB" w:rsidP="007877AB"/>
    <w:p w14:paraId="577D2058" w14:textId="77777777" w:rsidR="007877AB" w:rsidRPr="007877AB" w:rsidRDefault="007877AB" w:rsidP="007877AB"/>
    <w:p w14:paraId="1878A2A4" w14:textId="2463A889" w:rsidR="007877AB" w:rsidRDefault="007877AB" w:rsidP="007877AB">
      <w:pPr>
        <w:tabs>
          <w:tab w:val="left" w:pos="1891"/>
        </w:tabs>
      </w:pPr>
    </w:p>
    <w:p w14:paraId="161C2805" w14:textId="3EC95B4B" w:rsidR="007877AB" w:rsidRDefault="009314E6" w:rsidP="009314E6">
      <w:pPr>
        <w:pStyle w:val="Heading2"/>
      </w:pPr>
      <w:r>
        <w:t>7.5 VOC Module Holder</w:t>
      </w:r>
    </w:p>
    <w:p w14:paraId="61C0D1CC" w14:textId="77777777" w:rsidR="009314E6" w:rsidRDefault="009314E6" w:rsidP="009314E6"/>
    <w:p w14:paraId="786FD294" w14:textId="05CE63BB" w:rsidR="009314E6" w:rsidRDefault="00847F58" w:rsidP="009314E6">
      <w:r>
        <w:t>The sensor element is exposed to ambient air, below the enclosure, using an O-Ring groove for protection. Figure 12 displays the holder.</w:t>
      </w:r>
    </w:p>
    <w:p w14:paraId="790A44A3" w14:textId="77777777" w:rsidR="00A819A6" w:rsidRDefault="00A819A6" w:rsidP="00E64087">
      <w:pPr>
        <w:pStyle w:val="NormalWeb"/>
        <w:keepNext/>
        <w:jc w:val="center"/>
      </w:pPr>
      <w:r>
        <w:rPr>
          <w:noProof/>
        </w:rPr>
        <w:drawing>
          <wp:inline distT="0" distB="0" distL="0" distR="0" wp14:anchorId="33FF6B02" wp14:editId="7E72CD0A">
            <wp:extent cx="5145206" cy="2621057"/>
            <wp:effectExtent l="0" t="0" r="0" b="8255"/>
            <wp:docPr id="12967110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51459" cy="2624243"/>
                    </a:xfrm>
                    <a:prstGeom prst="rect">
                      <a:avLst/>
                    </a:prstGeom>
                    <a:noFill/>
                    <a:ln>
                      <a:noFill/>
                    </a:ln>
                  </pic:spPr>
                </pic:pic>
              </a:graphicData>
            </a:graphic>
          </wp:inline>
        </w:drawing>
      </w:r>
    </w:p>
    <w:p w14:paraId="68B90903" w14:textId="53A6BCA5" w:rsidR="00A819A6" w:rsidRDefault="00A819A6" w:rsidP="00E64087">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12</w:t>
      </w:r>
      <w:r w:rsidR="00000000">
        <w:rPr>
          <w:noProof/>
        </w:rPr>
        <w:fldChar w:fldCharType="end"/>
      </w:r>
      <w:r>
        <w:t xml:space="preserve"> - VOC Holder</w:t>
      </w:r>
    </w:p>
    <w:p w14:paraId="6B90BB3C" w14:textId="7C450F10" w:rsidR="00847F58" w:rsidRDefault="00222D8D" w:rsidP="00222D8D">
      <w:pPr>
        <w:pStyle w:val="Heading1"/>
      </w:pPr>
      <w:r>
        <w:lastRenderedPageBreak/>
        <w:t xml:space="preserve">8.0 </w:t>
      </w:r>
      <w:r w:rsidR="006064C4">
        <w:t xml:space="preserve">Schematic and </w:t>
      </w:r>
      <w:r>
        <w:t>PCB Design</w:t>
      </w:r>
    </w:p>
    <w:p w14:paraId="7B0B50C5" w14:textId="77777777" w:rsidR="00222D8D" w:rsidRDefault="00222D8D" w:rsidP="00222D8D"/>
    <w:p w14:paraId="70C7E73D" w14:textId="53E2F394" w:rsidR="00222D8D" w:rsidRDefault="00F60694" w:rsidP="00BC785A">
      <w:pPr>
        <w:jc w:val="both"/>
      </w:pPr>
      <w:r>
        <w:t>This section outlines the design of the datalogger PCB. Including schematics, power supply design and PCB layout diagrams.</w:t>
      </w:r>
    </w:p>
    <w:p w14:paraId="64A9FD82" w14:textId="6EA03FCF" w:rsidR="00F60694" w:rsidRDefault="00F60694" w:rsidP="00F60694">
      <w:pPr>
        <w:pStyle w:val="Heading2"/>
      </w:pPr>
      <w:r>
        <w:t>8.1 Power supply Design</w:t>
      </w:r>
    </w:p>
    <w:p w14:paraId="2B3B6B0D" w14:textId="77777777" w:rsidR="00F60694" w:rsidRDefault="00F60694" w:rsidP="00F60694"/>
    <w:p w14:paraId="427F9261" w14:textId="323F6249" w:rsidR="00F60694" w:rsidRDefault="00096050" w:rsidP="00916A09">
      <w:pPr>
        <w:jc w:val="both"/>
      </w:pPr>
      <w:r>
        <w:t xml:space="preserve">To </w:t>
      </w:r>
      <w:r w:rsidR="008551DF">
        <w:t xml:space="preserve">size the battery required for the design, </w:t>
      </w:r>
      <w:r w:rsidR="00597968">
        <w:t xml:space="preserve">current ratings from each module are drawn from the datasheet. The SPS30 </w:t>
      </w:r>
      <w:r w:rsidR="00916A09">
        <w:t>P</w:t>
      </w:r>
      <w:r w:rsidR="00597968">
        <w:t xml:space="preserve">M sensor features an idle mode that it can transition too between readings. This lowers the power consumption of the device. Table </w:t>
      </w:r>
      <w:r w:rsidR="00151492">
        <w:t>7</w:t>
      </w:r>
      <w:r w:rsidR="00597968">
        <w:t xml:space="preserve"> displays the power requirements for each device</w:t>
      </w:r>
      <w:r w:rsidR="008B4695">
        <w:t xml:space="preserve"> over a 14-day logging period.</w:t>
      </w:r>
    </w:p>
    <w:tbl>
      <w:tblPr>
        <w:tblW w:w="10749" w:type="dxa"/>
        <w:tblInd w:w="-854" w:type="dxa"/>
        <w:tblBorders>
          <w:top w:val="single" w:sz="4" w:space="0" w:color="auto"/>
          <w:bottom w:val="single" w:sz="4" w:space="0" w:color="auto"/>
        </w:tblBorders>
        <w:tblLook w:val="04A0" w:firstRow="1" w:lastRow="0" w:firstColumn="1" w:lastColumn="0" w:noHBand="0" w:noVBand="1"/>
      </w:tblPr>
      <w:tblGrid>
        <w:gridCol w:w="1545"/>
        <w:gridCol w:w="1067"/>
        <w:gridCol w:w="1005"/>
        <w:gridCol w:w="1384"/>
        <w:gridCol w:w="1384"/>
        <w:gridCol w:w="683"/>
        <w:gridCol w:w="895"/>
        <w:gridCol w:w="1281"/>
        <w:gridCol w:w="1505"/>
      </w:tblGrid>
      <w:tr w:rsidR="008B4695" w:rsidRPr="008B4695" w14:paraId="382F89A2" w14:textId="77777777" w:rsidTr="008B4695">
        <w:trPr>
          <w:trHeight w:val="313"/>
        </w:trPr>
        <w:tc>
          <w:tcPr>
            <w:tcW w:w="1545" w:type="dxa"/>
            <w:tcBorders>
              <w:top w:val="single" w:sz="4" w:space="0" w:color="auto"/>
              <w:bottom w:val="single" w:sz="4" w:space="0" w:color="auto"/>
            </w:tcBorders>
            <w:shd w:val="clear" w:color="auto" w:fill="auto"/>
            <w:noWrap/>
            <w:vAlign w:val="center"/>
            <w:hideMark/>
          </w:tcPr>
          <w:p w14:paraId="68B4CB26"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Sensor/Item</w:t>
            </w:r>
          </w:p>
        </w:tc>
        <w:tc>
          <w:tcPr>
            <w:tcW w:w="1067" w:type="dxa"/>
            <w:tcBorders>
              <w:top w:val="single" w:sz="4" w:space="0" w:color="auto"/>
              <w:bottom w:val="single" w:sz="4" w:space="0" w:color="auto"/>
            </w:tcBorders>
            <w:shd w:val="clear" w:color="auto" w:fill="auto"/>
            <w:noWrap/>
            <w:vAlign w:val="center"/>
            <w:hideMark/>
          </w:tcPr>
          <w:p w14:paraId="7AE27281"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 xml:space="preserve">Current Max (mA) </w:t>
            </w:r>
          </w:p>
        </w:tc>
        <w:tc>
          <w:tcPr>
            <w:tcW w:w="1005" w:type="dxa"/>
            <w:tcBorders>
              <w:top w:val="single" w:sz="4" w:space="0" w:color="auto"/>
              <w:bottom w:val="single" w:sz="4" w:space="0" w:color="auto"/>
            </w:tcBorders>
            <w:shd w:val="clear" w:color="auto" w:fill="auto"/>
            <w:noWrap/>
            <w:vAlign w:val="center"/>
            <w:hideMark/>
          </w:tcPr>
          <w:p w14:paraId="5C4FA8CF"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 xml:space="preserve">Current Nominal (mA) </w:t>
            </w:r>
          </w:p>
        </w:tc>
        <w:tc>
          <w:tcPr>
            <w:tcW w:w="1384" w:type="dxa"/>
            <w:tcBorders>
              <w:top w:val="single" w:sz="4" w:space="0" w:color="auto"/>
              <w:bottom w:val="single" w:sz="4" w:space="0" w:color="auto"/>
            </w:tcBorders>
            <w:shd w:val="clear" w:color="auto" w:fill="auto"/>
            <w:noWrap/>
            <w:vAlign w:val="center"/>
            <w:hideMark/>
          </w:tcPr>
          <w:p w14:paraId="770C0767"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On Time (Hrs)</w:t>
            </w:r>
          </w:p>
        </w:tc>
        <w:tc>
          <w:tcPr>
            <w:tcW w:w="1384" w:type="dxa"/>
            <w:tcBorders>
              <w:top w:val="single" w:sz="4" w:space="0" w:color="auto"/>
              <w:bottom w:val="single" w:sz="4" w:space="0" w:color="auto"/>
            </w:tcBorders>
            <w:shd w:val="clear" w:color="auto" w:fill="auto"/>
            <w:noWrap/>
            <w:vAlign w:val="center"/>
            <w:hideMark/>
          </w:tcPr>
          <w:p w14:paraId="23850470"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Idle Time (Hrs)</w:t>
            </w:r>
          </w:p>
        </w:tc>
        <w:tc>
          <w:tcPr>
            <w:tcW w:w="683" w:type="dxa"/>
            <w:tcBorders>
              <w:top w:val="single" w:sz="4" w:space="0" w:color="auto"/>
              <w:bottom w:val="single" w:sz="4" w:space="0" w:color="auto"/>
            </w:tcBorders>
            <w:shd w:val="clear" w:color="auto" w:fill="auto"/>
            <w:noWrap/>
            <w:vAlign w:val="center"/>
            <w:hideMark/>
          </w:tcPr>
          <w:p w14:paraId="410806A4"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Test Time (Hrs)</w:t>
            </w:r>
          </w:p>
        </w:tc>
        <w:tc>
          <w:tcPr>
            <w:tcW w:w="895" w:type="dxa"/>
            <w:tcBorders>
              <w:top w:val="single" w:sz="4" w:space="0" w:color="auto"/>
              <w:bottom w:val="single" w:sz="4" w:space="0" w:color="auto"/>
            </w:tcBorders>
            <w:shd w:val="clear" w:color="auto" w:fill="auto"/>
            <w:noWrap/>
            <w:vAlign w:val="center"/>
            <w:hideMark/>
          </w:tcPr>
          <w:p w14:paraId="6BF3A621"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Energy ON (mAh)</w:t>
            </w:r>
          </w:p>
        </w:tc>
        <w:tc>
          <w:tcPr>
            <w:tcW w:w="1281" w:type="dxa"/>
            <w:tcBorders>
              <w:top w:val="single" w:sz="4" w:space="0" w:color="auto"/>
              <w:bottom w:val="single" w:sz="4" w:space="0" w:color="auto"/>
            </w:tcBorders>
            <w:shd w:val="clear" w:color="auto" w:fill="auto"/>
            <w:noWrap/>
            <w:vAlign w:val="center"/>
            <w:hideMark/>
          </w:tcPr>
          <w:p w14:paraId="7D39370C"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Energy Idle (mAh)</w:t>
            </w:r>
          </w:p>
        </w:tc>
        <w:tc>
          <w:tcPr>
            <w:tcW w:w="1505" w:type="dxa"/>
            <w:tcBorders>
              <w:top w:val="single" w:sz="4" w:space="0" w:color="auto"/>
              <w:bottom w:val="single" w:sz="4" w:space="0" w:color="auto"/>
            </w:tcBorders>
            <w:shd w:val="clear" w:color="auto" w:fill="auto"/>
            <w:noWrap/>
            <w:vAlign w:val="center"/>
            <w:hideMark/>
          </w:tcPr>
          <w:p w14:paraId="1701B954" w14:textId="77777777" w:rsidR="008B4695" w:rsidRPr="008B4695" w:rsidRDefault="008B4695" w:rsidP="008B4695">
            <w:pPr>
              <w:spacing w:after="0" w:line="240" w:lineRule="auto"/>
              <w:jc w:val="center"/>
              <w:rPr>
                <w:rFonts w:eastAsia="Times New Roman" w:cs="Arial"/>
                <w:b/>
                <w:bCs/>
                <w:color w:val="000000"/>
                <w:kern w:val="0"/>
                <w:sz w:val="20"/>
                <w:szCs w:val="20"/>
                <w:lang w:eastAsia="en-GB"/>
                <w14:ligatures w14:val="none"/>
              </w:rPr>
            </w:pPr>
            <w:r w:rsidRPr="008B4695">
              <w:rPr>
                <w:rFonts w:eastAsia="Times New Roman" w:cs="Arial"/>
                <w:b/>
                <w:bCs/>
                <w:color w:val="000000"/>
                <w:kern w:val="0"/>
                <w:sz w:val="20"/>
                <w:szCs w:val="20"/>
                <w:lang w:eastAsia="en-GB"/>
                <w14:ligatures w14:val="none"/>
              </w:rPr>
              <w:t>Total 14 Day Consumption</w:t>
            </w:r>
          </w:p>
        </w:tc>
      </w:tr>
      <w:tr w:rsidR="008B4695" w:rsidRPr="008B4695" w14:paraId="03FBF42B" w14:textId="77777777" w:rsidTr="008B4695">
        <w:trPr>
          <w:trHeight w:val="159"/>
        </w:trPr>
        <w:tc>
          <w:tcPr>
            <w:tcW w:w="1545" w:type="dxa"/>
            <w:tcBorders>
              <w:top w:val="single" w:sz="4" w:space="0" w:color="auto"/>
            </w:tcBorders>
            <w:shd w:val="clear" w:color="auto" w:fill="auto"/>
            <w:noWrap/>
            <w:vAlign w:val="center"/>
            <w:hideMark/>
          </w:tcPr>
          <w:p w14:paraId="12BFD59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VOC</w:t>
            </w:r>
          </w:p>
        </w:tc>
        <w:tc>
          <w:tcPr>
            <w:tcW w:w="1067" w:type="dxa"/>
            <w:tcBorders>
              <w:top w:val="single" w:sz="4" w:space="0" w:color="auto"/>
            </w:tcBorders>
            <w:shd w:val="clear" w:color="auto" w:fill="auto"/>
            <w:noWrap/>
            <w:vAlign w:val="center"/>
            <w:hideMark/>
          </w:tcPr>
          <w:p w14:paraId="647184C7"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5</w:t>
            </w:r>
          </w:p>
        </w:tc>
        <w:tc>
          <w:tcPr>
            <w:tcW w:w="1005" w:type="dxa"/>
            <w:tcBorders>
              <w:top w:val="single" w:sz="4" w:space="0" w:color="auto"/>
            </w:tcBorders>
            <w:shd w:val="clear" w:color="auto" w:fill="auto"/>
            <w:noWrap/>
            <w:vAlign w:val="center"/>
            <w:hideMark/>
          </w:tcPr>
          <w:p w14:paraId="71FFA35A"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5</w:t>
            </w:r>
          </w:p>
        </w:tc>
        <w:tc>
          <w:tcPr>
            <w:tcW w:w="1384" w:type="dxa"/>
            <w:tcBorders>
              <w:top w:val="single" w:sz="4" w:space="0" w:color="auto"/>
            </w:tcBorders>
            <w:shd w:val="clear" w:color="auto" w:fill="auto"/>
            <w:noWrap/>
            <w:vAlign w:val="center"/>
            <w:hideMark/>
          </w:tcPr>
          <w:p w14:paraId="772AA47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tcBorders>
              <w:top w:val="single" w:sz="4" w:space="0" w:color="auto"/>
            </w:tcBorders>
            <w:shd w:val="clear" w:color="auto" w:fill="auto"/>
            <w:noWrap/>
            <w:vAlign w:val="center"/>
            <w:hideMark/>
          </w:tcPr>
          <w:p w14:paraId="39F42AF1"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tcBorders>
              <w:top w:val="single" w:sz="4" w:space="0" w:color="auto"/>
            </w:tcBorders>
            <w:shd w:val="clear" w:color="auto" w:fill="auto"/>
            <w:noWrap/>
            <w:vAlign w:val="center"/>
            <w:hideMark/>
          </w:tcPr>
          <w:p w14:paraId="672044ED"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tcBorders>
              <w:top w:val="single" w:sz="4" w:space="0" w:color="auto"/>
            </w:tcBorders>
            <w:shd w:val="clear" w:color="auto" w:fill="auto"/>
            <w:noWrap/>
            <w:vAlign w:val="center"/>
            <w:hideMark/>
          </w:tcPr>
          <w:p w14:paraId="5C012F1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1680</w:t>
            </w:r>
          </w:p>
        </w:tc>
        <w:tc>
          <w:tcPr>
            <w:tcW w:w="1281" w:type="dxa"/>
            <w:tcBorders>
              <w:top w:val="single" w:sz="4" w:space="0" w:color="auto"/>
            </w:tcBorders>
            <w:shd w:val="clear" w:color="auto" w:fill="auto"/>
            <w:noWrap/>
            <w:vAlign w:val="center"/>
            <w:hideMark/>
          </w:tcPr>
          <w:p w14:paraId="3478238D"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tcBorders>
              <w:top w:val="single" w:sz="4" w:space="0" w:color="auto"/>
            </w:tcBorders>
            <w:shd w:val="clear" w:color="auto" w:fill="auto"/>
            <w:noWrap/>
            <w:vAlign w:val="center"/>
            <w:hideMark/>
          </w:tcPr>
          <w:p w14:paraId="7FF8B9C7"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1680</w:t>
            </w:r>
          </w:p>
        </w:tc>
      </w:tr>
      <w:tr w:rsidR="008B4695" w:rsidRPr="008B4695" w14:paraId="13B8C3FA" w14:textId="77777777" w:rsidTr="008B4695">
        <w:trPr>
          <w:trHeight w:val="87"/>
        </w:trPr>
        <w:tc>
          <w:tcPr>
            <w:tcW w:w="1545" w:type="dxa"/>
            <w:shd w:val="clear" w:color="auto" w:fill="auto"/>
            <w:noWrap/>
            <w:vAlign w:val="center"/>
            <w:hideMark/>
          </w:tcPr>
          <w:p w14:paraId="73D2C63F"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UV</w:t>
            </w:r>
          </w:p>
        </w:tc>
        <w:tc>
          <w:tcPr>
            <w:tcW w:w="1067" w:type="dxa"/>
            <w:shd w:val="clear" w:color="auto" w:fill="auto"/>
            <w:noWrap/>
            <w:vAlign w:val="center"/>
            <w:hideMark/>
          </w:tcPr>
          <w:p w14:paraId="780C5AAA"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0.7</w:t>
            </w:r>
          </w:p>
        </w:tc>
        <w:tc>
          <w:tcPr>
            <w:tcW w:w="1005" w:type="dxa"/>
            <w:shd w:val="clear" w:color="auto" w:fill="auto"/>
            <w:noWrap/>
            <w:vAlign w:val="center"/>
            <w:hideMark/>
          </w:tcPr>
          <w:p w14:paraId="0CFF2EA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0.7</w:t>
            </w:r>
          </w:p>
        </w:tc>
        <w:tc>
          <w:tcPr>
            <w:tcW w:w="1384" w:type="dxa"/>
            <w:shd w:val="clear" w:color="auto" w:fill="auto"/>
            <w:noWrap/>
            <w:vAlign w:val="center"/>
            <w:hideMark/>
          </w:tcPr>
          <w:p w14:paraId="34ADC97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0A1672F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1A44F89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6301C60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235.2</w:t>
            </w:r>
          </w:p>
        </w:tc>
        <w:tc>
          <w:tcPr>
            <w:tcW w:w="1281" w:type="dxa"/>
            <w:shd w:val="clear" w:color="auto" w:fill="auto"/>
            <w:noWrap/>
            <w:vAlign w:val="center"/>
            <w:hideMark/>
          </w:tcPr>
          <w:p w14:paraId="56168FBF"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3A957BBD"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235.2</w:t>
            </w:r>
          </w:p>
        </w:tc>
      </w:tr>
      <w:tr w:rsidR="008B4695" w:rsidRPr="008B4695" w14:paraId="1DB6ECC4" w14:textId="77777777" w:rsidTr="008B4695">
        <w:trPr>
          <w:trHeight w:val="313"/>
        </w:trPr>
        <w:tc>
          <w:tcPr>
            <w:tcW w:w="1545" w:type="dxa"/>
            <w:shd w:val="clear" w:color="auto" w:fill="auto"/>
            <w:noWrap/>
            <w:vAlign w:val="center"/>
            <w:hideMark/>
          </w:tcPr>
          <w:p w14:paraId="3242F7C8"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MCU</w:t>
            </w:r>
          </w:p>
        </w:tc>
        <w:tc>
          <w:tcPr>
            <w:tcW w:w="1067" w:type="dxa"/>
            <w:shd w:val="clear" w:color="auto" w:fill="auto"/>
            <w:noWrap/>
            <w:vAlign w:val="center"/>
            <w:hideMark/>
          </w:tcPr>
          <w:p w14:paraId="4E2882B4"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0.8</w:t>
            </w:r>
          </w:p>
        </w:tc>
        <w:tc>
          <w:tcPr>
            <w:tcW w:w="1005" w:type="dxa"/>
            <w:shd w:val="clear" w:color="auto" w:fill="auto"/>
            <w:noWrap/>
            <w:vAlign w:val="center"/>
            <w:hideMark/>
          </w:tcPr>
          <w:p w14:paraId="032B256F"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0.8</w:t>
            </w:r>
          </w:p>
        </w:tc>
        <w:tc>
          <w:tcPr>
            <w:tcW w:w="1384" w:type="dxa"/>
            <w:shd w:val="clear" w:color="auto" w:fill="auto"/>
            <w:noWrap/>
            <w:vAlign w:val="center"/>
            <w:hideMark/>
          </w:tcPr>
          <w:p w14:paraId="2947D85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444319E2"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5D44DE3F"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360F0D59"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268.8</w:t>
            </w:r>
          </w:p>
        </w:tc>
        <w:tc>
          <w:tcPr>
            <w:tcW w:w="1281" w:type="dxa"/>
            <w:shd w:val="clear" w:color="auto" w:fill="auto"/>
            <w:noWrap/>
            <w:vAlign w:val="center"/>
            <w:hideMark/>
          </w:tcPr>
          <w:p w14:paraId="7A7FEFD6"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1920E326"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268.8</w:t>
            </w:r>
          </w:p>
        </w:tc>
      </w:tr>
      <w:tr w:rsidR="008B4695" w:rsidRPr="008B4695" w14:paraId="129C79B9" w14:textId="77777777" w:rsidTr="008B4695">
        <w:trPr>
          <w:trHeight w:val="87"/>
        </w:trPr>
        <w:tc>
          <w:tcPr>
            <w:tcW w:w="1545" w:type="dxa"/>
            <w:shd w:val="clear" w:color="auto" w:fill="auto"/>
            <w:noWrap/>
            <w:vAlign w:val="center"/>
            <w:hideMark/>
          </w:tcPr>
          <w:p w14:paraId="0DA5EB61"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PM</w:t>
            </w:r>
          </w:p>
        </w:tc>
        <w:tc>
          <w:tcPr>
            <w:tcW w:w="1067" w:type="dxa"/>
            <w:shd w:val="clear" w:color="auto" w:fill="auto"/>
            <w:noWrap/>
            <w:vAlign w:val="center"/>
            <w:hideMark/>
          </w:tcPr>
          <w:p w14:paraId="3143A95A"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60</w:t>
            </w:r>
          </w:p>
        </w:tc>
        <w:tc>
          <w:tcPr>
            <w:tcW w:w="1005" w:type="dxa"/>
            <w:shd w:val="clear" w:color="auto" w:fill="auto"/>
            <w:noWrap/>
            <w:vAlign w:val="center"/>
            <w:hideMark/>
          </w:tcPr>
          <w:p w14:paraId="0BC4B59E"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8</w:t>
            </w:r>
          </w:p>
        </w:tc>
        <w:tc>
          <w:tcPr>
            <w:tcW w:w="1384" w:type="dxa"/>
            <w:shd w:val="clear" w:color="auto" w:fill="auto"/>
            <w:noWrap/>
            <w:vAlign w:val="center"/>
            <w:hideMark/>
          </w:tcPr>
          <w:p w14:paraId="147832A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0.933333333</w:t>
            </w:r>
          </w:p>
        </w:tc>
        <w:tc>
          <w:tcPr>
            <w:tcW w:w="1384" w:type="dxa"/>
            <w:shd w:val="clear" w:color="auto" w:fill="auto"/>
            <w:noWrap/>
            <w:vAlign w:val="center"/>
            <w:hideMark/>
          </w:tcPr>
          <w:p w14:paraId="623C4313"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4.666666667</w:t>
            </w:r>
          </w:p>
        </w:tc>
        <w:tc>
          <w:tcPr>
            <w:tcW w:w="683" w:type="dxa"/>
            <w:shd w:val="clear" w:color="auto" w:fill="auto"/>
            <w:noWrap/>
            <w:vAlign w:val="center"/>
            <w:hideMark/>
          </w:tcPr>
          <w:p w14:paraId="3CE62D42"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6563126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56</w:t>
            </w:r>
          </w:p>
        </w:tc>
        <w:tc>
          <w:tcPr>
            <w:tcW w:w="1281" w:type="dxa"/>
            <w:shd w:val="clear" w:color="auto" w:fill="auto"/>
            <w:noWrap/>
            <w:vAlign w:val="center"/>
            <w:hideMark/>
          </w:tcPr>
          <w:p w14:paraId="24C5893B"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37.33333333</w:t>
            </w:r>
          </w:p>
        </w:tc>
        <w:tc>
          <w:tcPr>
            <w:tcW w:w="1505" w:type="dxa"/>
            <w:shd w:val="clear" w:color="auto" w:fill="auto"/>
            <w:noWrap/>
            <w:vAlign w:val="center"/>
            <w:hideMark/>
          </w:tcPr>
          <w:p w14:paraId="492E5C6C"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93.33333333</w:t>
            </w:r>
          </w:p>
        </w:tc>
      </w:tr>
      <w:tr w:rsidR="008B4695" w:rsidRPr="008B4695" w14:paraId="1BF9F6F5" w14:textId="77777777" w:rsidTr="008B4695">
        <w:trPr>
          <w:trHeight w:val="313"/>
        </w:trPr>
        <w:tc>
          <w:tcPr>
            <w:tcW w:w="1545" w:type="dxa"/>
            <w:shd w:val="clear" w:color="auto" w:fill="auto"/>
            <w:noWrap/>
            <w:vAlign w:val="center"/>
            <w:hideMark/>
          </w:tcPr>
          <w:p w14:paraId="17F6638F"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Wind Speed</w:t>
            </w:r>
          </w:p>
        </w:tc>
        <w:tc>
          <w:tcPr>
            <w:tcW w:w="1067" w:type="dxa"/>
            <w:shd w:val="clear" w:color="auto" w:fill="auto"/>
            <w:noWrap/>
            <w:vAlign w:val="center"/>
            <w:hideMark/>
          </w:tcPr>
          <w:p w14:paraId="62562503"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1</w:t>
            </w:r>
          </w:p>
        </w:tc>
        <w:tc>
          <w:tcPr>
            <w:tcW w:w="1005" w:type="dxa"/>
            <w:shd w:val="clear" w:color="auto" w:fill="auto"/>
            <w:noWrap/>
            <w:vAlign w:val="center"/>
            <w:hideMark/>
          </w:tcPr>
          <w:p w14:paraId="1DD6C98C"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1</w:t>
            </w:r>
          </w:p>
        </w:tc>
        <w:tc>
          <w:tcPr>
            <w:tcW w:w="1384" w:type="dxa"/>
            <w:shd w:val="clear" w:color="auto" w:fill="auto"/>
            <w:noWrap/>
            <w:vAlign w:val="center"/>
            <w:hideMark/>
          </w:tcPr>
          <w:p w14:paraId="53FEB116"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6CDC7FC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621F70AD"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6B32864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336</w:t>
            </w:r>
          </w:p>
        </w:tc>
        <w:tc>
          <w:tcPr>
            <w:tcW w:w="1281" w:type="dxa"/>
            <w:shd w:val="clear" w:color="auto" w:fill="auto"/>
            <w:noWrap/>
            <w:vAlign w:val="center"/>
            <w:hideMark/>
          </w:tcPr>
          <w:p w14:paraId="0C55F4B7"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5899B678"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336</w:t>
            </w:r>
          </w:p>
        </w:tc>
      </w:tr>
      <w:tr w:rsidR="008B4695" w:rsidRPr="008B4695" w14:paraId="31024FF3" w14:textId="77777777" w:rsidTr="008B4695">
        <w:trPr>
          <w:trHeight w:val="281"/>
        </w:trPr>
        <w:tc>
          <w:tcPr>
            <w:tcW w:w="1545" w:type="dxa"/>
            <w:shd w:val="clear" w:color="auto" w:fill="auto"/>
            <w:noWrap/>
            <w:vAlign w:val="center"/>
            <w:hideMark/>
          </w:tcPr>
          <w:p w14:paraId="5F83D4E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Wind Direction</w:t>
            </w:r>
          </w:p>
        </w:tc>
        <w:tc>
          <w:tcPr>
            <w:tcW w:w="1067" w:type="dxa"/>
            <w:shd w:val="clear" w:color="auto" w:fill="auto"/>
            <w:noWrap/>
            <w:vAlign w:val="center"/>
            <w:hideMark/>
          </w:tcPr>
          <w:p w14:paraId="5F8C12E3"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1</w:t>
            </w:r>
          </w:p>
        </w:tc>
        <w:tc>
          <w:tcPr>
            <w:tcW w:w="1005" w:type="dxa"/>
            <w:shd w:val="clear" w:color="auto" w:fill="auto"/>
            <w:noWrap/>
            <w:vAlign w:val="center"/>
            <w:hideMark/>
          </w:tcPr>
          <w:p w14:paraId="1BBD6E4D"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1</w:t>
            </w:r>
          </w:p>
        </w:tc>
        <w:tc>
          <w:tcPr>
            <w:tcW w:w="1384" w:type="dxa"/>
            <w:shd w:val="clear" w:color="auto" w:fill="auto"/>
            <w:noWrap/>
            <w:vAlign w:val="center"/>
            <w:hideMark/>
          </w:tcPr>
          <w:p w14:paraId="4D3D3FA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41C01F5F"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0280455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0DF125E7"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336</w:t>
            </w:r>
          </w:p>
        </w:tc>
        <w:tc>
          <w:tcPr>
            <w:tcW w:w="1281" w:type="dxa"/>
            <w:shd w:val="clear" w:color="auto" w:fill="auto"/>
            <w:noWrap/>
            <w:vAlign w:val="center"/>
            <w:hideMark/>
          </w:tcPr>
          <w:p w14:paraId="7747B5BB"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1513BB3A"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336</w:t>
            </w:r>
          </w:p>
        </w:tc>
      </w:tr>
      <w:tr w:rsidR="008B4695" w:rsidRPr="008B4695" w14:paraId="0164C2F8" w14:textId="77777777" w:rsidTr="008B4695">
        <w:trPr>
          <w:trHeight w:val="313"/>
        </w:trPr>
        <w:tc>
          <w:tcPr>
            <w:tcW w:w="1545" w:type="dxa"/>
            <w:shd w:val="clear" w:color="auto" w:fill="auto"/>
            <w:noWrap/>
            <w:vAlign w:val="center"/>
            <w:hideMark/>
          </w:tcPr>
          <w:p w14:paraId="40C1F9BD"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 xml:space="preserve">GPS </w:t>
            </w:r>
          </w:p>
        </w:tc>
        <w:tc>
          <w:tcPr>
            <w:tcW w:w="1067" w:type="dxa"/>
            <w:shd w:val="clear" w:color="auto" w:fill="auto"/>
            <w:noWrap/>
            <w:vAlign w:val="center"/>
            <w:hideMark/>
          </w:tcPr>
          <w:p w14:paraId="6C96A70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21</w:t>
            </w:r>
          </w:p>
        </w:tc>
        <w:tc>
          <w:tcPr>
            <w:tcW w:w="1005" w:type="dxa"/>
            <w:shd w:val="clear" w:color="auto" w:fill="auto"/>
            <w:noWrap/>
            <w:vAlign w:val="center"/>
            <w:hideMark/>
          </w:tcPr>
          <w:p w14:paraId="6A93339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15</w:t>
            </w:r>
          </w:p>
        </w:tc>
        <w:tc>
          <w:tcPr>
            <w:tcW w:w="1384" w:type="dxa"/>
            <w:shd w:val="clear" w:color="auto" w:fill="auto"/>
            <w:noWrap/>
            <w:vAlign w:val="center"/>
            <w:hideMark/>
          </w:tcPr>
          <w:p w14:paraId="2C2F7649"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33D9921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3CC6E981"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35F8CF9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7056</w:t>
            </w:r>
          </w:p>
        </w:tc>
        <w:tc>
          <w:tcPr>
            <w:tcW w:w="1281" w:type="dxa"/>
            <w:shd w:val="clear" w:color="auto" w:fill="auto"/>
            <w:noWrap/>
            <w:vAlign w:val="center"/>
            <w:hideMark/>
          </w:tcPr>
          <w:p w14:paraId="2540592D"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30A9E937"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7056</w:t>
            </w:r>
          </w:p>
        </w:tc>
      </w:tr>
      <w:tr w:rsidR="008B4695" w:rsidRPr="008B4695" w14:paraId="62159039" w14:textId="77777777" w:rsidTr="008B4695">
        <w:trPr>
          <w:trHeight w:val="87"/>
        </w:trPr>
        <w:tc>
          <w:tcPr>
            <w:tcW w:w="1545" w:type="dxa"/>
            <w:shd w:val="clear" w:color="auto" w:fill="auto"/>
            <w:noWrap/>
            <w:vAlign w:val="center"/>
            <w:hideMark/>
          </w:tcPr>
          <w:p w14:paraId="11984B5C"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RH &amp; T</w:t>
            </w:r>
          </w:p>
        </w:tc>
        <w:tc>
          <w:tcPr>
            <w:tcW w:w="1067" w:type="dxa"/>
            <w:shd w:val="clear" w:color="auto" w:fill="auto"/>
            <w:noWrap/>
            <w:vAlign w:val="center"/>
            <w:hideMark/>
          </w:tcPr>
          <w:p w14:paraId="1A8FC2C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2</w:t>
            </w:r>
          </w:p>
        </w:tc>
        <w:tc>
          <w:tcPr>
            <w:tcW w:w="1005" w:type="dxa"/>
            <w:shd w:val="clear" w:color="auto" w:fill="auto"/>
            <w:noWrap/>
            <w:vAlign w:val="center"/>
            <w:hideMark/>
          </w:tcPr>
          <w:p w14:paraId="1830B7D5"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2</w:t>
            </w:r>
          </w:p>
        </w:tc>
        <w:tc>
          <w:tcPr>
            <w:tcW w:w="1384" w:type="dxa"/>
            <w:shd w:val="clear" w:color="auto" w:fill="auto"/>
            <w:noWrap/>
            <w:vAlign w:val="center"/>
            <w:hideMark/>
          </w:tcPr>
          <w:p w14:paraId="20092C8D"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1384" w:type="dxa"/>
            <w:shd w:val="clear" w:color="auto" w:fill="auto"/>
            <w:noWrap/>
            <w:vAlign w:val="center"/>
            <w:hideMark/>
          </w:tcPr>
          <w:p w14:paraId="1AFEE7F7"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4015BC8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1CEEFF78"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672</w:t>
            </w:r>
          </w:p>
        </w:tc>
        <w:tc>
          <w:tcPr>
            <w:tcW w:w="1281" w:type="dxa"/>
            <w:shd w:val="clear" w:color="auto" w:fill="auto"/>
            <w:noWrap/>
            <w:vAlign w:val="center"/>
            <w:hideMark/>
          </w:tcPr>
          <w:p w14:paraId="17CB6E05"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72487DF8"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672</w:t>
            </w:r>
          </w:p>
        </w:tc>
      </w:tr>
      <w:tr w:rsidR="008B4695" w:rsidRPr="008B4695" w14:paraId="6D204AB5" w14:textId="77777777" w:rsidTr="008B4695">
        <w:trPr>
          <w:trHeight w:val="313"/>
        </w:trPr>
        <w:tc>
          <w:tcPr>
            <w:tcW w:w="1545" w:type="dxa"/>
            <w:shd w:val="clear" w:color="auto" w:fill="auto"/>
            <w:noWrap/>
            <w:vAlign w:val="center"/>
            <w:hideMark/>
          </w:tcPr>
          <w:p w14:paraId="704AC1BB"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LED</w:t>
            </w:r>
          </w:p>
        </w:tc>
        <w:tc>
          <w:tcPr>
            <w:tcW w:w="1067" w:type="dxa"/>
            <w:shd w:val="clear" w:color="auto" w:fill="auto"/>
            <w:noWrap/>
            <w:vAlign w:val="center"/>
            <w:hideMark/>
          </w:tcPr>
          <w:p w14:paraId="7EF719C4"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20</w:t>
            </w:r>
          </w:p>
        </w:tc>
        <w:tc>
          <w:tcPr>
            <w:tcW w:w="1005" w:type="dxa"/>
            <w:shd w:val="clear" w:color="auto" w:fill="auto"/>
            <w:noWrap/>
            <w:vAlign w:val="center"/>
            <w:hideMark/>
          </w:tcPr>
          <w:p w14:paraId="68A477B3"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1384" w:type="dxa"/>
            <w:shd w:val="clear" w:color="auto" w:fill="auto"/>
            <w:noWrap/>
            <w:vAlign w:val="center"/>
            <w:hideMark/>
          </w:tcPr>
          <w:p w14:paraId="089105D7"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0.1</w:t>
            </w:r>
          </w:p>
        </w:tc>
        <w:tc>
          <w:tcPr>
            <w:tcW w:w="1384" w:type="dxa"/>
            <w:shd w:val="clear" w:color="auto" w:fill="auto"/>
            <w:noWrap/>
            <w:vAlign w:val="center"/>
            <w:hideMark/>
          </w:tcPr>
          <w:p w14:paraId="3E99CD97"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0</w:t>
            </w:r>
          </w:p>
        </w:tc>
        <w:tc>
          <w:tcPr>
            <w:tcW w:w="683" w:type="dxa"/>
            <w:shd w:val="clear" w:color="auto" w:fill="auto"/>
            <w:noWrap/>
            <w:vAlign w:val="center"/>
            <w:hideMark/>
          </w:tcPr>
          <w:p w14:paraId="2D70F472" w14:textId="77777777" w:rsidR="008B4695" w:rsidRPr="008B4695" w:rsidRDefault="008B4695" w:rsidP="008B4695">
            <w:pPr>
              <w:spacing w:after="0" w:line="240" w:lineRule="auto"/>
              <w:jc w:val="center"/>
              <w:rPr>
                <w:rFonts w:eastAsia="Times New Roman" w:cs="Arial"/>
                <w:color w:val="000000"/>
                <w:kern w:val="0"/>
                <w:sz w:val="20"/>
                <w:szCs w:val="20"/>
                <w:lang w:eastAsia="en-GB"/>
                <w14:ligatures w14:val="none"/>
              </w:rPr>
            </w:pPr>
            <w:r w:rsidRPr="008B4695">
              <w:rPr>
                <w:rFonts w:eastAsia="Times New Roman" w:cs="Arial"/>
                <w:color w:val="000000"/>
                <w:kern w:val="0"/>
                <w:sz w:val="20"/>
                <w:szCs w:val="20"/>
                <w:lang w:eastAsia="en-GB"/>
                <w14:ligatures w14:val="none"/>
              </w:rPr>
              <w:t>336</w:t>
            </w:r>
          </w:p>
        </w:tc>
        <w:tc>
          <w:tcPr>
            <w:tcW w:w="895" w:type="dxa"/>
            <w:shd w:val="clear" w:color="auto" w:fill="auto"/>
            <w:noWrap/>
            <w:vAlign w:val="center"/>
            <w:hideMark/>
          </w:tcPr>
          <w:p w14:paraId="615E840A"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2</w:t>
            </w:r>
          </w:p>
        </w:tc>
        <w:tc>
          <w:tcPr>
            <w:tcW w:w="1281" w:type="dxa"/>
            <w:shd w:val="clear" w:color="auto" w:fill="auto"/>
            <w:noWrap/>
            <w:vAlign w:val="center"/>
            <w:hideMark/>
          </w:tcPr>
          <w:p w14:paraId="01FC708B" w14:textId="77777777" w:rsidR="008B4695" w:rsidRPr="008B4695" w:rsidRDefault="008B4695" w:rsidP="008B4695">
            <w:pPr>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0</w:t>
            </w:r>
          </w:p>
        </w:tc>
        <w:tc>
          <w:tcPr>
            <w:tcW w:w="1505" w:type="dxa"/>
            <w:shd w:val="clear" w:color="auto" w:fill="auto"/>
            <w:noWrap/>
            <w:vAlign w:val="center"/>
            <w:hideMark/>
          </w:tcPr>
          <w:p w14:paraId="4C76301B" w14:textId="77777777" w:rsidR="008B4695" w:rsidRPr="008B4695" w:rsidRDefault="008B4695" w:rsidP="008B4695">
            <w:pPr>
              <w:keepNext/>
              <w:spacing w:after="0" w:line="240" w:lineRule="auto"/>
              <w:jc w:val="center"/>
              <w:rPr>
                <w:rFonts w:ascii="Calibri" w:eastAsia="Times New Roman" w:hAnsi="Calibri" w:cs="Calibri"/>
                <w:color w:val="000000"/>
                <w:kern w:val="0"/>
                <w:sz w:val="20"/>
                <w:szCs w:val="20"/>
                <w:lang w:eastAsia="en-GB"/>
                <w14:ligatures w14:val="none"/>
              </w:rPr>
            </w:pPr>
            <w:r w:rsidRPr="008B4695">
              <w:rPr>
                <w:rFonts w:ascii="Calibri" w:eastAsia="Times New Roman" w:hAnsi="Calibri" w:cs="Calibri"/>
                <w:color w:val="000000"/>
                <w:kern w:val="0"/>
                <w:sz w:val="20"/>
                <w:szCs w:val="20"/>
                <w:lang w:eastAsia="en-GB"/>
                <w14:ligatures w14:val="none"/>
              </w:rPr>
              <w:t>672</w:t>
            </w:r>
          </w:p>
        </w:tc>
      </w:tr>
    </w:tbl>
    <w:p w14:paraId="64418849" w14:textId="5AB498D4" w:rsidR="008B4695" w:rsidRDefault="008B4695" w:rsidP="008B4695">
      <w:pPr>
        <w:pStyle w:val="Caption"/>
        <w:jc w:val="center"/>
      </w:pPr>
      <w:r>
        <w:t xml:space="preserve">Table </w:t>
      </w:r>
      <w:r w:rsidR="00000000">
        <w:fldChar w:fldCharType="begin"/>
      </w:r>
      <w:r w:rsidR="00000000">
        <w:instrText xml:space="preserve"> SEQ Table \* ARABIC </w:instrText>
      </w:r>
      <w:r w:rsidR="00000000">
        <w:fldChar w:fldCharType="separate"/>
      </w:r>
      <w:r w:rsidR="002C5AD7">
        <w:rPr>
          <w:noProof/>
        </w:rPr>
        <w:t>7</w:t>
      </w:r>
      <w:r w:rsidR="00000000">
        <w:rPr>
          <w:noProof/>
        </w:rPr>
        <w:fldChar w:fldCharType="end"/>
      </w:r>
      <w:r>
        <w:t xml:space="preserve"> - Power Requirements</w:t>
      </w:r>
    </w:p>
    <w:p w14:paraId="0BB1ED78" w14:textId="00912371" w:rsidR="008B4695" w:rsidRDefault="002A1BB3" w:rsidP="00943CF8">
      <w:pPr>
        <w:jc w:val="both"/>
      </w:pPr>
      <w:r>
        <w:t>E</w:t>
      </w:r>
      <w:r w:rsidR="00916A09">
        <w:t xml:space="preserve">stimated consumption is </w:t>
      </w:r>
      <w:r w:rsidR="0098757D">
        <w:t xml:space="preserve">11.35AH for the </w:t>
      </w:r>
      <w:r w:rsidR="00D1489D">
        <w:t>14-day</w:t>
      </w:r>
      <w:r w:rsidR="0098757D">
        <w:t xml:space="preserve"> period utilising idle modes of modules. The design has been specified with a 20AH 12V Lead acid battery </w:t>
      </w:r>
      <w:sdt>
        <w:sdtPr>
          <w:id w:val="1317298805"/>
          <w:citation/>
        </w:sdtPr>
        <w:sdtContent>
          <w:r w:rsidR="00D1489D">
            <w:fldChar w:fldCharType="begin"/>
          </w:r>
          <w:r w:rsidR="00D1489D">
            <w:instrText xml:space="preserve"> CITATION RSC \l 2057 </w:instrText>
          </w:r>
          <w:r w:rsidR="00D1489D">
            <w:fldChar w:fldCharType="separate"/>
          </w:r>
          <w:r w:rsidR="00430BFC" w:rsidRPr="00430BFC">
            <w:rPr>
              <w:noProof/>
            </w:rPr>
            <w:t>[28]</w:t>
          </w:r>
          <w:r w:rsidR="00D1489D">
            <w:fldChar w:fldCharType="end"/>
          </w:r>
        </w:sdtContent>
      </w:sdt>
      <w:r w:rsidR="00D1489D">
        <w:t>.</w:t>
      </w:r>
    </w:p>
    <w:p w14:paraId="0104FD73" w14:textId="671C9060" w:rsidR="00D1489D" w:rsidRDefault="00967D8D" w:rsidP="00943CF8">
      <w:pPr>
        <w:jc w:val="both"/>
      </w:pPr>
      <w:r>
        <w:t>To provide</w:t>
      </w:r>
      <w:r w:rsidR="00FC5C96">
        <w:t xml:space="preserve"> 3.3V VCC for all components, </w:t>
      </w:r>
      <w:r w:rsidR="00DD2E8E">
        <w:t>a switching power IC, TPS560430</w:t>
      </w:r>
      <w:r w:rsidR="00943CF8">
        <w:t xml:space="preserve"> </w:t>
      </w:r>
      <w:sdt>
        <w:sdtPr>
          <w:id w:val="-1367220676"/>
          <w:citation/>
        </w:sdtPr>
        <w:sdtContent>
          <w:r w:rsidR="00943CF8">
            <w:fldChar w:fldCharType="begin"/>
          </w:r>
          <w:r w:rsidR="00943CF8">
            <w:instrText xml:space="preserve"> CITATION Tex17 \l 2057 </w:instrText>
          </w:r>
          <w:r w:rsidR="00943CF8">
            <w:fldChar w:fldCharType="separate"/>
          </w:r>
          <w:r w:rsidR="00430BFC" w:rsidRPr="00430BFC">
            <w:rPr>
              <w:noProof/>
            </w:rPr>
            <w:t>[29]</w:t>
          </w:r>
          <w:r w:rsidR="00943CF8">
            <w:fldChar w:fldCharType="end"/>
          </w:r>
        </w:sdtContent>
      </w:sdt>
      <w:r w:rsidR="00DD2E8E">
        <w:t xml:space="preserve"> f</w:t>
      </w:r>
      <w:r w:rsidR="00940AEC">
        <w:t xml:space="preserve">rom Texas instruments </w:t>
      </w:r>
      <w:r w:rsidR="00E16360">
        <w:t>is used</w:t>
      </w:r>
      <w:r w:rsidR="00940AEC">
        <w:t xml:space="preserve"> to drop</w:t>
      </w:r>
      <w:r>
        <w:t xml:space="preserve"> 12V</w:t>
      </w:r>
      <w:r w:rsidR="00940AEC">
        <w:t xml:space="preserve"> to 5V. A standard </w:t>
      </w:r>
      <w:r w:rsidR="00E336E9">
        <w:t>3.3V low dropout linear regulator</w:t>
      </w:r>
      <w:r w:rsidR="00943CF8">
        <w:t xml:space="preserve"> </w:t>
      </w:r>
      <w:sdt>
        <w:sdtPr>
          <w:id w:val="1349607376"/>
          <w:citation/>
        </w:sdtPr>
        <w:sdtContent>
          <w:r w:rsidR="00943CF8">
            <w:fldChar w:fldCharType="begin"/>
          </w:r>
          <w:r w:rsidR="00943CF8">
            <w:instrText xml:space="preserve"> CITATION STm17 \l 2057 </w:instrText>
          </w:r>
          <w:r w:rsidR="00943CF8">
            <w:fldChar w:fldCharType="separate"/>
          </w:r>
          <w:r w:rsidR="00430BFC" w:rsidRPr="00430BFC">
            <w:rPr>
              <w:noProof/>
            </w:rPr>
            <w:t>[30]</w:t>
          </w:r>
          <w:r w:rsidR="00943CF8">
            <w:fldChar w:fldCharType="end"/>
          </w:r>
        </w:sdtContent>
      </w:sdt>
      <w:r w:rsidR="00E336E9">
        <w:t xml:space="preserve"> has been used to provide the 3.3V rail.</w:t>
      </w:r>
    </w:p>
    <w:p w14:paraId="6B160D7E" w14:textId="16484C3A" w:rsidR="000B6FF4" w:rsidRDefault="000B6FF4" w:rsidP="00943CF8">
      <w:pPr>
        <w:jc w:val="both"/>
      </w:pPr>
      <w:r>
        <w:t>Using a switching regulator is not preferential</w:t>
      </w:r>
      <w:r w:rsidR="00967D8D">
        <w:t xml:space="preserve">, </w:t>
      </w:r>
      <w:r>
        <w:t xml:space="preserve">however, a linear regulator to step down from 12V to 5V would dissipate too much heat and waste power. </w:t>
      </w:r>
      <w:r w:rsidR="00122DBC">
        <w:t xml:space="preserve">The switching output is supressed to acceptable noise levels and ripple via the 10uH inductor and </w:t>
      </w:r>
      <w:r w:rsidR="00666E55">
        <w:t>decoupling capacitors on the output stage</w:t>
      </w:r>
      <w:r w:rsidR="000C6898">
        <w:t>, as suggested by the datasheet</w:t>
      </w:r>
      <w:r w:rsidR="00666E55">
        <w:t xml:space="preserve">. Feeding 5V through a linear regulator further reduces noise, with additional decoupling capacitors. </w:t>
      </w:r>
      <w:r w:rsidR="00792FD5">
        <w:t>The voltage divider R14 and R15 provide a feedback reference for the switching IC</w:t>
      </w:r>
      <w:r w:rsidR="00B76049">
        <w:t xml:space="preserve">. </w:t>
      </w:r>
    </w:p>
    <w:p w14:paraId="4FB328F6" w14:textId="5537A477" w:rsidR="00B76049" w:rsidRDefault="00B76049" w:rsidP="00943CF8">
      <w:pPr>
        <w:jc w:val="both"/>
      </w:pPr>
      <w:r>
        <w:t xml:space="preserve">The Battery is applied via a </w:t>
      </w:r>
      <w:r w:rsidR="00073633">
        <w:t xml:space="preserve">screw terminal </w:t>
      </w:r>
      <w:r>
        <w:t xml:space="preserve">PCB </w:t>
      </w:r>
      <w:r w:rsidR="00EF1E89">
        <w:t>connector</w:t>
      </w:r>
      <w:r>
        <w:t xml:space="preserve"> PL9, through a PCB mounted toggle switch</w:t>
      </w:r>
      <w:r w:rsidR="00EF1E89">
        <w:t>, 1A fuse and 1N4001 diode.</w:t>
      </w:r>
      <w:r w:rsidR="000C6898">
        <w:t xml:space="preserve"> Figure 13 displays the power supply schematic.</w:t>
      </w:r>
    </w:p>
    <w:p w14:paraId="3BA0FB1E" w14:textId="77777777" w:rsidR="000C6898" w:rsidRDefault="000C6898" w:rsidP="00943CF8">
      <w:pPr>
        <w:jc w:val="both"/>
      </w:pPr>
    </w:p>
    <w:p w14:paraId="6FDBD621" w14:textId="2434A82C" w:rsidR="000C6898" w:rsidRDefault="000C6898" w:rsidP="00943CF8">
      <w:pPr>
        <w:jc w:val="both"/>
      </w:pPr>
    </w:p>
    <w:p w14:paraId="13246CF0" w14:textId="77777777" w:rsidR="000C6898" w:rsidRDefault="000C6898">
      <w:r>
        <w:br w:type="page"/>
      </w:r>
    </w:p>
    <w:p w14:paraId="61D295B4" w14:textId="77777777" w:rsidR="00B90C3D" w:rsidRDefault="00B90C3D" w:rsidP="00B90C3D">
      <w:pPr>
        <w:pStyle w:val="NormalWeb"/>
        <w:keepNext/>
      </w:pPr>
      <w:r>
        <w:rPr>
          <w:noProof/>
        </w:rPr>
        <w:lastRenderedPageBreak/>
        <w:drawing>
          <wp:inline distT="0" distB="0" distL="0" distR="0" wp14:anchorId="24AC546C" wp14:editId="23888C6D">
            <wp:extent cx="5731510" cy="4191000"/>
            <wp:effectExtent l="0" t="0" r="2540" b="0"/>
            <wp:docPr id="6173168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191000"/>
                    </a:xfrm>
                    <a:prstGeom prst="rect">
                      <a:avLst/>
                    </a:prstGeom>
                    <a:noFill/>
                    <a:ln>
                      <a:noFill/>
                    </a:ln>
                  </pic:spPr>
                </pic:pic>
              </a:graphicData>
            </a:graphic>
          </wp:inline>
        </w:drawing>
      </w:r>
    </w:p>
    <w:p w14:paraId="022F6EE2" w14:textId="55CA5339" w:rsidR="00B90C3D" w:rsidRDefault="00B90C3D" w:rsidP="00B90C3D">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13</w:t>
      </w:r>
      <w:r w:rsidR="00000000">
        <w:rPr>
          <w:noProof/>
        </w:rPr>
        <w:fldChar w:fldCharType="end"/>
      </w:r>
      <w:r>
        <w:t xml:space="preserve"> - Power Supply Schematic</w:t>
      </w:r>
    </w:p>
    <w:p w14:paraId="609A8D89" w14:textId="7A97DACD" w:rsidR="000C6898" w:rsidRDefault="00881554" w:rsidP="00881554">
      <w:pPr>
        <w:pStyle w:val="Heading2"/>
      </w:pPr>
      <w:r>
        <w:t>8.2</w:t>
      </w:r>
      <w:r w:rsidR="006A6387">
        <w:t xml:space="preserve"> I2C Peripherals</w:t>
      </w:r>
    </w:p>
    <w:p w14:paraId="76BEEC0B" w14:textId="77777777" w:rsidR="006A6387" w:rsidRDefault="006A6387" w:rsidP="006A6387"/>
    <w:p w14:paraId="61B21EE3" w14:textId="4F67F1F2" w:rsidR="006A6387" w:rsidRPr="006A6387" w:rsidRDefault="006A6387" w:rsidP="00505030">
      <w:pPr>
        <w:jc w:val="both"/>
      </w:pPr>
      <w:r>
        <w:t>Figure 14 displays the RH, SPS30 and UV Module on the I2C Bus. These are individually addressed</w:t>
      </w:r>
      <w:r w:rsidR="00FC3985">
        <w:t xml:space="preserve">, allowing them to take control of the bus when data is requested. Power is supplied </w:t>
      </w:r>
      <w:r w:rsidR="00AA06AB">
        <w:t xml:space="preserve">via 3.3V VCC. The SDA data, and SCL Clock lines are pulled high to VCC </w:t>
      </w:r>
      <w:r w:rsidR="009F12DF">
        <w:t>via 1K</w:t>
      </w:r>
      <w:r w:rsidR="009F12DF">
        <w:rPr>
          <w:rFonts w:cs="Arial"/>
        </w:rPr>
        <w:t>Ω</w:t>
      </w:r>
      <w:r w:rsidR="009F12DF">
        <w:t xml:space="preserve"> resistors. These resistors are chosen based on guidelines, to provide sufficient data transfer speed</w:t>
      </w:r>
      <w:r w:rsidR="009D41B3">
        <w:t xml:space="preserve"> by minimising RC time constant with capacitance of the bus </w:t>
      </w:r>
      <w:sdt>
        <w:sdtPr>
          <w:id w:val="474184117"/>
          <w:citation/>
        </w:sdtPr>
        <w:sdtContent>
          <w:r w:rsidR="009E1D26">
            <w:fldChar w:fldCharType="begin"/>
          </w:r>
          <w:r w:rsidR="009E1D26">
            <w:instrText xml:space="preserve"> CITATION Jos21 \l 2057 </w:instrText>
          </w:r>
          <w:r w:rsidR="009E1D26">
            <w:fldChar w:fldCharType="separate"/>
          </w:r>
          <w:r w:rsidR="00430BFC" w:rsidRPr="00430BFC">
            <w:rPr>
              <w:noProof/>
            </w:rPr>
            <w:t>[31]</w:t>
          </w:r>
          <w:r w:rsidR="009E1D26">
            <w:fldChar w:fldCharType="end"/>
          </w:r>
        </w:sdtContent>
      </w:sdt>
      <w:r w:rsidR="009F12DF">
        <w:t>.</w:t>
      </w:r>
    </w:p>
    <w:p w14:paraId="6E319C11" w14:textId="77777777" w:rsidR="00254CC4" w:rsidRDefault="00254CC4" w:rsidP="00254CC4">
      <w:pPr>
        <w:pStyle w:val="NormalWeb"/>
        <w:keepNext/>
        <w:jc w:val="center"/>
      </w:pPr>
      <w:r>
        <w:rPr>
          <w:noProof/>
        </w:rPr>
        <w:lastRenderedPageBreak/>
        <w:drawing>
          <wp:inline distT="0" distB="0" distL="0" distR="0" wp14:anchorId="503AC8A6" wp14:editId="5CE09E72">
            <wp:extent cx="4486275" cy="3800475"/>
            <wp:effectExtent l="0" t="0" r="9525" b="9525"/>
            <wp:docPr id="476778180" name="Picture 22" descr="A diagram of a uv level mo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78180" name="Picture 22" descr="A diagram of a uv level modul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86275" cy="3800475"/>
                    </a:xfrm>
                    <a:prstGeom prst="rect">
                      <a:avLst/>
                    </a:prstGeom>
                    <a:noFill/>
                    <a:ln>
                      <a:noFill/>
                    </a:ln>
                  </pic:spPr>
                </pic:pic>
              </a:graphicData>
            </a:graphic>
          </wp:inline>
        </w:drawing>
      </w:r>
    </w:p>
    <w:p w14:paraId="7A305BC6" w14:textId="5E0A9CB5" w:rsidR="00254CC4" w:rsidRDefault="00254CC4" w:rsidP="00254CC4">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14</w:t>
      </w:r>
      <w:r w:rsidR="00000000">
        <w:rPr>
          <w:noProof/>
        </w:rPr>
        <w:fldChar w:fldCharType="end"/>
      </w:r>
      <w:r>
        <w:t xml:space="preserve"> - I2C Bus</w:t>
      </w:r>
    </w:p>
    <w:p w14:paraId="19F038E6" w14:textId="214FC9CB" w:rsidR="006A6387" w:rsidRDefault="000878E2" w:rsidP="000878E2">
      <w:pPr>
        <w:pStyle w:val="Heading2"/>
      </w:pPr>
      <w:r>
        <w:t>8.2 Solar Irradiance</w:t>
      </w:r>
    </w:p>
    <w:p w14:paraId="6629F2F7" w14:textId="77777777" w:rsidR="000878E2" w:rsidRDefault="000878E2" w:rsidP="000878E2"/>
    <w:p w14:paraId="207034A9" w14:textId="004333ED" w:rsidR="000878E2" w:rsidRDefault="000878E2" w:rsidP="00637AE5">
      <w:pPr>
        <w:jc w:val="both"/>
      </w:pPr>
      <w:r>
        <w:t xml:space="preserve">The solar panel is connected via </w:t>
      </w:r>
      <w:r w:rsidR="00B43AED">
        <w:t>PL6. A an E96</w:t>
      </w:r>
      <w:r w:rsidR="008F7263">
        <w:t xml:space="preserve">, </w:t>
      </w:r>
      <w:r w:rsidR="00B43AED">
        <w:t>1%</w:t>
      </w:r>
      <w:r w:rsidR="008F7263">
        <w:t xml:space="preserve"> tolerance </w:t>
      </w:r>
      <w:r w:rsidR="00B43AED">
        <w:t xml:space="preserve">shunt resistor </w:t>
      </w:r>
      <w:r w:rsidR="008F7263">
        <w:t>is placed across the output to provide a measured voltage proportional to the PV module current. This is calculated below</w:t>
      </w:r>
      <w:r w:rsidR="005F4B6C">
        <w:t xml:space="preserve"> using the datasheet short circuit current, equivalent to maximum irradiance of 1000W</w:t>
      </w:r>
      <w:r w:rsidR="00F21554">
        <w:t>/m2</w:t>
      </w:r>
      <w:r w:rsidR="008F7263">
        <w:t>.</w:t>
      </w:r>
    </w:p>
    <w:p w14:paraId="1BDB37AD" w14:textId="70E063AA" w:rsidR="008F7263" w:rsidRPr="00275B4F" w:rsidRDefault="00DF1A91" w:rsidP="00637AE5">
      <w:pPr>
        <w:jc w:val="both"/>
        <w:rPr>
          <w:rFonts w:eastAsiaTheme="minorEastAsia"/>
        </w:rPr>
      </w:pPr>
      <m:oMathPara>
        <m:oMath>
          <m:r>
            <w:rPr>
              <w:rFonts w:ascii="Cambria Math" w:hAnsi="Cambria Math"/>
            </w:rPr>
            <m:t xml:space="preserve">Short Circuit Current </m:t>
          </m:r>
          <m:sSub>
            <m:sSubPr>
              <m:ctrlPr>
                <w:rPr>
                  <w:rFonts w:ascii="Cambria Math" w:hAnsi="Cambria Math"/>
                  <w:i/>
                </w:rPr>
              </m:ctrlPr>
            </m:sSubPr>
            <m:e>
              <m:r>
                <w:rPr>
                  <w:rFonts w:ascii="Cambria Math" w:hAnsi="Cambria Math"/>
                </w:rPr>
                <m:t>I</m:t>
              </m:r>
            </m:e>
            <m:sub>
              <m:r>
                <w:rPr>
                  <w:rFonts w:ascii="Cambria Math" w:hAnsi="Cambria Math"/>
                </w:rPr>
                <m:t>SC</m:t>
              </m:r>
            </m:sub>
          </m:sSub>
          <m:r>
            <w:rPr>
              <w:rFonts w:ascii="Cambria Math" w:hAnsi="Cambria Math"/>
            </w:rPr>
            <m:t>=29.5×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A</m:t>
          </m:r>
        </m:oMath>
      </m:oMathPara>
    </w:p>
    <w:p w14:paraId="7ADE55E2" w14:textId="3E1A165C" w:rsidR="00275B4F" w:rsidRPr="00275B4F" w:rsidRDefault="00000000" w:rsidP="00637AE5">
      <w:pPr>
        <w:jc w:val="both"/>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ADC</m:t>
              </m:r>
            </m:sub>
          </m:sSub>
          <m:r>
            <w:rPr>
              <w:rFonts w:ascii="Cambria Math" w:hAnsi="Cambria Math"/>
            </w:rPr>
            <m:t>=3.3V</m:t>
          </m:r>
        </m:oMath>
      </m:oMathPara>
    </w:p>
    <w:p w14:paraId="3ECD2586" w14:textId="589844AC" w:rsidR="00275B4F" w:rsidRPr="00275B4F" w:rsidRDefault="00000000" w:rsidP="00637AE5">
      <w:pPr>
        <w:jc w:val="both"/>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SH</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ADC</m:t>
                  </m:r>
                </m:sub>
              </m:sSub>
            </m:num>
            <m:den>
              <m:sSub>
                <m:sSubPr>
                  <m:ctrlPr>
                    <w:rPr>
                      <w:rFonts w:ascii="Cambria Math" w:hAnsi="Cambria Math"/>
                      <w:i/>
                    </w:rPr>
                  </m:ctrlPr>
                </m:sSubPr>
                <m:e>
                  <m:r>
                    <w:rPr>
                      <w:rFonts w:ascii="Cambria Math" w:hAnsi="Cambria Math"/>
                    </w:rPr>
                    <m:t>I</m:t>
                  </m:r>
                </m:e>
                <m:sub>
                  <m:r>
                    <w:rPr>
                      <w:rFonts w:ascii="Cambria Math" w:hAnsi="Cambria Math"/>
                    </w:rPr>
                    <m:t>SC</m:t>
                  </m:r>
                </m:sub>
              </m:sSub>
            </m:den>
          </m:f>
        </m:oMath>
      </m:oMathPara>
    </w:p>
    <w:p w14:paraId="5BB4AFD7" w14:textId="72AE75AB" w:rsidR="00275B4F" w:rsidRPr="000878E2" w:rsidRDefault="00000000" w:rsidP="00637AE5">
      <w:pPr>
        <w:jc w:val="both"/>
      </w:pPr>
      <m:oMathPara>
        <m:oMath>
          <m:sSub>
            <m:sSubPr>
              <m:ctrlPr>
                <w:rPr>
                  <w:rFonts w:ascii="Cambria Math" w:hAnsi="Cambria Math"/>
                  <w:i/>
                </w:rPr>
              </m:ctrlPr>
            </m:sSubPr>
            <m:e>
              <m:r>
                <w:rPr>
                  <w:rFonts w:ascii="Cambria Math" w:hAnsi="Cambria Math"/>
                </w:rPr>
                <m:t>R</m:t>
              </m:r>
            </m:e>
            <m:sub>
              <m:r>
                <w:rPr>
                  <w:rFonts w:ascii="Cambria Math" w:hAnsi="Cambria Math"/>
                </w:rPr>
                <m:t>SH</m:t>
              </m:r>
            </m:sub>
          </m:sSub>
          <m:r>
            <w:rPr>
              <w:rFonts w:ascii="Cambria Math" w:hAnsi="Cambria Math"/>
            </w:rPr>
            <m:t>=</m:t>
          </m:r>
          <m:f>
            <m:fPr>
              <m:ctrlPr>
                <w:rPr>
                  <w:rFonts w:ascii="Cambria Math" w:hAnsi="Cambria Math"/>
                  <w:i/>
                </w:rPr>
              </m:ctrlPr>
            </m:fPr>
            <m:num>
              <m:r>
                <w:rPr>
                  <w:rFonts w:ascii="Cambria Math" w:hAnsi="Cambria Math"/>
                </w:rPr>
                <m:t>3.3</m:t>
              </m:r>
            </m:num>
            <m:den>
              <m:r>
                <w:rPr>
                  <w:rFonts w:ascii="Cambria Math" w:hAnsi="Cambria Math"/>
                </w:rPr>
                <m:t>29.5×</m:t>
              </m:r>
              <m:sSup>
                <m:sSupPr>
                  <m:ctrlPr>
                    <w:rPr>
                      <w:rFonts w:ascii="Cambria Math" w:hAnsi="Cambria Math"/>
                      <w:i/>
                    </w:rPr>
                  </m:ctrlPr>
                </m:sSupPr>
                <m:e>
                  <m:r>
                    <w:rPr>
                      <w:rFonts w:ascii="Cambria Math" w:hAnsi="Cambria Math"/>
                    </w:rPr>
                    <m:t>10</m:t>
                  </m:r>
                </m:e>
                <m:sup>
                  <m:r>
                    <w:rPr>
                      <w:rFonts w:ascii="Cambria Math" w:hAnsi="Cambria Math"/>
                    </w:rPr>
                    <m:t>-3</m:t>
                  </m:r>
                </m:sup>
              </m:sSup>
            </m:den>
          </m:f>
        </m:oMath>
      </m:oMathPara>
    </w:p>
    <w:p w14:paraId="265E897A" w14:textId="4B952ABA" w:rsidR="00275B4F" w:rsidRPr="000878E2" w:rsidRDefault="00000000" w:rsidP="00637AE5">
      <w:pPr>
        <w:jc w:val="both"/>
      </w:pPr>
      <m:oMathPara>
        <m:oMath>
          <m:sSub>
            <m:sSubPr>
              <m:ctrlPr>
                <w:rPr>
                  <w:rFonts w:ascii="Cambria Math" w:hAnsi="Cambria Math"/>
                  <w:i/>
                </w:rPr>
              </m:ctrlPr>
            </m:sSubPr>
            <m:e>
              <m:r>
                <w:rPr>
                  <w:rFonts w:ascii="Cambria Math" w:hAnsi="Cambria Math"/>
                </w:rPr>
                <m:t>R</m:t>
              </m:r>
            </m:e>
            <m:sub>
              <m:r>
                <w:rPr>
                  <w:rFonts w:ascii="Cambria Math" w:hAnsi="Cambria Math"/>
                </w:rPr>
                <m:t>SH</m:t>
              </m:r>
            </m:sub>
          </m:sSub>
          <m:r>
            <w:rPr>
              <w:rFonts w:ascii="Cambria Math" w:hAnsi="Cambria Math"/>
            </w:rPr>
            <m:t>=111.86Ω</m:t>
          </m:r>
        </m:oMath>
      </m:oMathPara>
    </w:p>
    <w:p w14:paraId="42701570" w14:textId="64D714DA" w:rsidR="009B5BF7" w:rsidRPr="009B5BF7" w:rsidRDefault="00000000" w:rsidP="00637AE5">
      <w:pPr>
        <w:jc w:val="both"/>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SH</m:t>
              </m:r>
            </m:sub>
          </m:sSub>
          <m:r>
            <w:rPr>
              <w:rFonts w:ascii="Cambria Math" w:hAnsi="Cambria Math"/>
            </w:rPr>
            <m:t>≅113Ω E96 1%</m:t>
          </m:r>
        </m:oMath>
      </m:oMathPara>
    </w:p>
    <w:p w14:paraId="24D64B24" w14:textId="7C1B6059" w:rsidR="009B5BF7" w:rsidRDefault="00F21554" w:rsidP="00637AE5">
      <w:pPr>
        <w:jc w:val="both"/>
      </w:pPr>
      <w:r>
        <w:t xml:space="preserve">The </w:t>
      </w:r>
      <w:r w:rsidR="00A42DBC">
        <w:t xml:space="preserve">3,6V </w:t>
      </w:r>
      <w:r>
        <w:t>Zener diode act</w:t>
      </w:r>
      <w:r w:rsidR="00A42DBC">
        <w:t>s</w:t>
      </w:r>
      <w:r>
        <w:t xml:space="preserve"> as overvoltage protection, with resisto</w:t>
      </w:r>
      <w:r w:rsidR="00612F39">
        <w:t xml:space="preserve">r R10 providing current limiting to the ADC. Capacitor C12 is specified to act as an RC filter </w:t>
      </w:r>
      <w:r w:rsidR="00637AE5">
        <w:t>with a cutoff frequency of 0.05Hz. Figure 15 displays the schematic circuit.</w:t>
      </w:r>
    </w:p>
    <w:p w14:paraId="53DBF4ED" w14:textId="77777777" w:rsidR="00637AE5" w:rsidRDefault="00637AE5" w:rsidP="00637AE5">
      <w:pPr>
        <w:jc w:val="both"/>
      </w:pPr>
    </w:p>
    <w:p w14:paraId="73BCDF72" w14:textId="77777777" w:rsidR="00637AE5" w:rsidRDefault="00637AE5" w:rsidP="00637AE5">
      <w:pPr>
        <w:jc w:val="both"/>
      </w:pPr>
    </w:p>
    <w:p w14:paraId="1D99D1A9" w14:textId="77777777" w:rsidR="00637AE5" w:rsidRDefault="00637AE5" w:rsidP="00637AE5">
      <w:pPr>
        <w:jc w:val="both"/>
      </w:pPr>
    </w:p>
    <w:p w14:paraId="63B405BF" w14:textId="77777777" w:rsidR="0098233B" w:rsidRDefault="0098233B" w:rsidP="0098233B">
      <w:pPr>
        <w:pStyle w:val="NormalWeb"/>
        <w:keepNext/>
      </w:pPr>
      <w:r>
        <w:rPr>
          <w:noProof/>
        </w:rPr>
        <w:lastRenderedPageBreak/>
        <w:drawing>
          <wp:inline distT="0" distB="0" distL="0" distR="0" wp14:anchorId="448D4D2B" wp14:editId="3BEEC278">
            <wp:extent cx="5731510" cy="1420495"/>
            <wp:effectExtent l="0" t="0" r="2540" b="8255"/>
            <wp:docPr id="17050611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1420495"/>
                    </a:xfrm>
                    <a:prstGeom prst="rect">
                      <a:avLst/>
                    </a:prstGeom>
                    <a:noFill/>
                    <a:ln>
                      <a:noFill/>
                    </a:ln>
                  </pic:spPr>
                </pic:pic>
              </a:graphicData>
            </a:graphic>
          </wp:inline>
        </w:drawing>
      </w:r>
    </w:p>
    <w:p w14:paraId="7BD64BCD" w14:textId="198C98E6" w:rsidR="0098233B" w:rsidRDefault="0098233B" w:rsidP="0098233B">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15</w:t>
      </w:r>
      <w:r w:rsidR="00000000">
        <w:rPr>
          <w:noProof/>
        </w:rPr>
        <w:fldChar w:fldCharType="end"/>
      </w:r>
      <w:r>
        <w:t xml:space="preserve"> - Solar Panel Interface</w:t>
      </w:r>
    </w:p>
    <w:p w14:paraId="5D2A732F" w14:textId="2EFBCAC4" w:rsidR="00637AE5" w:rsidRDefault="00EA5A0E" w:rsidP="00637AE5">
      <w:pPr>
        <w:jc w:val="both"/>
      </w:pPr>
      <w:r>
        <w:t xml:space="preserve">8.3 </w:t>
      </w:r>
      <w:r w:rsidR="005C00DE">
        <w:t>VOC Module.</w:t>
      </w:r>
    </w:p>
    <w:p w14:paraId="5D95A3BC" w14:textId="3A91767B" w:rsidR="005C00DE" w:rsidRDefault="005C00DE" w:rsidP="00686541">
      <w:pPr>
        <w:jc w:val="both"/>
      </w:pPr>
      <w:r>
        <w:t>The VOC Module interfaces to the PCB via PL</w:t>
      </w:r>
      <w:r w:rsidR="008F0272">
        <w:t xml:space="preserve">1. Vcc and Gnd are provided to the module via pins 1 and 2, with a 0.1uF decoupling capacitor for </w:t>
      </w:r>
      <w:r w:rsidR="00686541">
        <w:t>noise</w:t>
      </w:r>
      <w:r w:rsidR="008F0272">
        <w:t xml:space="preserve"> rejection. Pins 3 and 4 </w:t>
      </w:r>
      <w:r w:rsidR="005D6536">
        <w:t xml:space="preserve">are </w:t>
      </w:r>
      <w:r w:rsidR="008F0272">
        <w:t xml:space="preserve">the serial Rx and Tx lines on the module. </w:t>
      </w:r>
      <w:r w:rsidR="00686541">
        <w:t>These</w:t>
      </w:r>
      <w:r w:rsidR="008F0272">
        <w:t xml:space="preserve"> interface to the Tx and Rx lines of </w:t>
      </w:r>
      <w:r w:rsidR="00BB2963">
        <w:t>UART2 on the MCU programable peripheral pins. Figure 16 displays the schematic.</w:t>
      </w:r>
    </w:p>
    <w:p w14:paraId="4B01A758" w14:textId="77777777" w:rsidR="00686541" w:rsidRDefault="00686541" w:rsidP="00686541">
      <w:pPr>
        <w:pStyle w:val="NormalWeb"/>
        <w:keepNext/>
        <w:jc w:val="center"/>
      </w:pPr>
      <w:r>
        <w:rPr>
          <w:noProof/>
        </w:rPr>
        <w:drawing>
          <wp:inline distT="0" distB="0" distL="0" distR="0" wp14:anchorId="43333EA8" wp14:editId="1C664898">
            <wp:extent cx="4181475" cy="2581275"/>
            <wp:effectExtent l="0" t="0" r="9525" b="9525"/>
            <wp:docPr id="187237894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81475" cy="2581275"/>
                    </a:xfrm>
                    <a:prstGeom prst="rect">
                      <a:avLst/>
                    </a:prstGeom>
                    <a:noFill/>
                    <a:ln>
                      <a:noFill/>
                    </a:ln>
                  </pic:spPr>
                </pic:pic>
              </a:graphicData>
            </a:graphic>
          </wp:inline>
        </w:drawing>
      </w:r>
    </w:p>
    <w:p w14:paraId="1FF78169" w14:textId="7F3549A1" w:rsidR="00686541" w:rsidRDefault="00686541" w:rsidP="00686541">
      <w:pPr>
        <w:pStyle w:val="Caption"/>
        <w:jc w:val="center"/>
        <w:rPr>
          <w:rFonts w:ascii="Times New Roman" w:hAnsi="Times New Roman"/>
        </w:rPr>
      </w:pPr>
      <w:r>
        <w:t xml:space="preserve">Figure </w:t>
      </w:r>
      <w:r w:rsidR="00000000">
        <w:fldChar w:fldCharType="begin"/>
      </w:r>
      <w:r w:rsidR="00000000">
        <w:instrText xml:space="preserve"> SEQ Figure \* ARABIC </w:instrText>
      </w:r>
      <w:r w:rsidR="00000000">
        <w:fldChar w:fldCharType="separate"/>
      </w:r>
      <w:r w:rsidR="00087511">
        <w:rPr>
          <w:noProof/>
        </w:rPr>
        <w:t>16</w:t>
      </w:r>
      <w:r w:rsidR="00000000">
        <w:rPr>
          <w:noProof/>
        </w:rPr>
        <w:fldChar w:fldCharType="end"/>
      </w:r>
      <w:r>
        <w:t xml:space="preserve"> - VOC Module</w:t>
      </w:r>
    </w:p>
    <w:p w14:paraId="13E15B83" w14:textId="7E05940A" w:rsidR="00BB2963" w:rsidRDefault="00166497" w:rsidP="00166497">
      <w:pPr>
        <w:pStyle w:val="Heading2"/>
      </w:pPr>
      <w:r>
        <w:t>8.4 Wind Direction</w:t>
      </w:r>
    </w:p>
    <w:p w14:paraId="135AACB6" w14:textId="77777777" w:rsidR="00166497" w:rsidRDefault="00166497" w:rsidP="00166497"/>
    <w:p w14:paraId="5E8FBC9B" w14:textId="69A23485" w:rsidR="00166497" w:rsidRDefault="00166497" w:rsidP="00166497">
      <w:r>
        <w:t>Fi</w:t>
      </w:r>
      <w:r w:rsidR="007F5B2A">
        <w:t>gure 17 displays the connector and interface for the wind direction potentiometer.</w:t>
      </w:r>
      <w:r w:rsidR="008E4036">
        <w:t xml:space="preserve"> PL7 is a </w:t>
      </w:r>
      <w:r w:rsidR="00C32610">
        <w:t>3-way</w:t>
      </w:r>
      <w:r w:rsidR="008E4036">
        <w:t xml:space="preserve"> JST XH</w:t>
      </w:r>
      <w:r w:rsidR="005A5EAC">
        <w:t xml:space="preserve"> PCB Connector. Vcc is fed to the pot, and the wiper return comes back on pin 2. The </w:t>
      </w:r>
      <w:r w:rsidR="00FF4437">
        <w:t>1N472A</w:t>
      </w:r>
      <w:r w:rsidR="005D6536">
        <w:t xml:space="preserve">, </w:t>
      </w:r>
      <w:r w:rsidR="00FF4437">
        <w:t xml:space="preserve">3.6V Zener, </w:t>
      </w:r>
      <w:r w:rsidR="005D6536">
        <w:t xml:space="preserve">is </w:t>
      </w:r>
      <w:r w:rsidR="00FF4437">
        <w:t>configured for overvoltage protection. The RC network, R11 and C13 form a 0.05Hz anti-aliasing filter</w:t>
      </w:r>
      <w:r w:rsidR="008D4D7D">
        <w:t>.</w:t>
      </w:r>
      <w:r w:rsidR="00606D4C">
        <w:t xml:space="preserve"> Reviewing the circuit, a resistor should be placed in series with the diode to limit its current during an over voltage event.</w:t>
      </w:r>
    </w:p>
    <w:p w14:paraId="30EFB87C" w14:textId="77777777" w:rsidR="00910AE4" w:rsidRDefault="00910AE4" w:rsidP="00910AE4">
      <w:pPr>
        <w:keepNext/>
      </w:pPr>
      <w:r>
        <w:rPr>
          <w:noProof/>
        </w:rPr>
        <w:lastRenderedPageBreak/>
        <w:drawing>
          <wp:inline distT="0" distB="0" distL="0" distR="0" wp14:anchorId="41B44A01" wp14:editId="60A58ADA">
            <wp:extent cx="5731510" cy="1564640"/>
            <wp:effectExtent l="0" t="0" r="2540" b="0"/>
            <wp:docPr id="1455932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564640"/>
                    </a:xfrm>
                    <a:prstGeom prst="rect">
                      <a:avLst/>
                    </a:prstGeom>
                    <a:noFill/>
                    <a:ln>
                      <a:noFill/>
                    </a:ln>
                  </pic:spPr>
                </pic:pic>
              </a:graphicData>
            </a:graphic>
          </wp:inline>
        </w:drawing>
      </w:r>
    </w:p>
    <w:p w14:paraId="4A55D29F" w14:textId="7926423D" w:rsidR="00910AE4" w:rsidRPr="00166497" w:rsidRDefault="00910AE4" w:rsidP="00910AE4">
      <w:pPr>
        <w:pStyle w:val="Caption"/>
        <w:jc w:val="center"/>
      </w:pPr>
      <w:r>
        <w:t xml:space="preserve">Figure </w:t>
      </w:r>
      <w:r>
        <w:fldChar w:fldCharType="begin"/>
      </w:r>
      <w:r>
        <w:instrText xml:space="preserve"> SEQ Figure \* ARABIC </w:instrText>
      </w:r>
      <w:r>
        <w:fldChar w:fldCharType="separate"/>
      </w:r>
      <w:r w:rsidR="00087511">
        <w:rPr>
          <w:noProof/>
        </w:rPr>
        <w:t>17</w:t>
      </w:r>
      <w:r>
        <w:fldChar w:fldCharType="end"/>
      </w:r>
      <w:r>
        <w:t xml:space="preserve"> - Wind Direction potentiometer</w:t>
      </w:r>
    </w:p>
    <w:p w14:paraId="6C8793B0" w14:textId="73BDD46F" w:rsidR="00637AE5" w:rsidRDefault="002805D5" w:rsidP="002805D5">
      <w:pPr>
        <w:pStyle w:val="Heading2"/>
      </w:pPr>
      <w:r>
        <w:t>8.5 Wind Speed Pulse Input</w:t>
      </w:r>
    </w:p>
    <w:p w14:paraId="0D32A9B4" w14:textId="77777777" w:rsidR="002805D5" w:rsidRDefault="002805D5" w:rsidP="002805D5"/>
    <w:p w14:paraId="37325D3E" w14:textId="644416C9" w:rsidR="002805D5" w:rsidRDefault="002805D5" w:rsidP="00060948">
      <w:pPr>
        <w:jc w:val="both"/>
      </w:pPr>
      <w:r>
        <w:t xml:space="preserve">Figure 18 displays the pulse input from the anemometer. </w:t>
      </w:r>
      <w:r w:rsidR="004A2DA3">
        <w:t>The unit is supplied with 3.</w:t>
      </w:r>
      <w:r w:rsidR="00060948">
        <w:t>3V and</w:t>
      </w:r>
      <w:r w:rsidR="004A2DA3">
        <w:t xml:space="preserve"> switched through a hall effect sensor to provide a pulse output proportional to wind speed. </w:t>
      </w:r>
      <w:r w:rsidR="003636B9">
        <w:t xml:space="preserve">ZD3 provides 3.6V overvoltage protection. R12 serves as current limiting to the MCU. </w:t>
      </w:r>
      <w:r w:rsidR="00143FCD">
        <w:t xml:space="preserve">This is then fed to a capture compare input, </w:t>
      </w:r>
      <w:r w:rsidR="000447A7">
        <w:t xml:space="preserve">capturing each rising edge pulse through the pre-scaler register. </w:t>
      </w:r>
      <w:r w:rsidR="00761529">
        <w:t xml:space="preserve">Reviewing the circuit, a </w:t>
      </w:r>
      <w:r w:rsidR="00060948">
        <w:t>series</w:t>
      </w:r>
      <w:r w:rsidR="00761529">
        <w:t xml:space="preserve"> resister to limit the Zener current may be necessary. A </w:t>
      </w:r>
      <w:r w:rsidR="00060948">
        <w:t>pull</w:t>
      </w:r>
      <w:r w:rsidR="00761529">
        <w:t xml:space="preserve"> up resistor to VCC from the pulse input may be necessary, however, </w:t>
      </w:r>
      <w:r w:rsidR="00060948">
        <w:t>circuitry within the device may account for this.</w:t>
      </w:r>
    </w:p>
    <w:p w14:paraId="2B822E52" w14:textId="77777777" w:rsidR="00060948" w:rsidRDefault="00060948" w:rsidP="00060948">
      <w:pPr>
        <w:pStyle w:val="NormalWeb"/>
        <w:keepNext/>
      </w:pPr>
      <w:r>
        <w:rPr>
          <w:noProof/>
        </w:rPr>
        <w:drawing>
          <wp:inline distT="0" distB="0" distL="0" distR="0" wp14:anchorId="2760B0BB" wp14:editId="2D289E84">
            <wp:extent cx="5731510" cy="2684145"/>
            <wp:effectExtent l="0" t="0" r="2540" b="1905"/>
            <wp:docPr id="1566248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684145"/>
                    </a:xfrm>
                    <a:prstGeom prst="rect">
                      <a:avLst/>
                    </a:prstGeom>
                    <a:noFill/>
                    <a:ln>
                      <a:noFill/>
                    </a:ln>
                  </pic:spPr>
                </pic:pic>
              </a:graphicData>
            </a:graphic>
          </wp:inline>
        </w:drawing>
      </w:r>
    </w:p>
    <w:p w14:paraId="4368CFEC" w14:textId="44FB4CC9" w:rsidR="00060948" w:rsidRDefault="00060948" w:rsidP="00060948">
      <w:pPr>
        <w:pStyle w:val="Caption"/>
        <w:jc w:val="center"/>
      </w:pPr>
      <w:r>
        <w:t xml:space="preserve">Figure </w:t>
      </w:r>
      <w:r>
        <w:fldChar w:fldCharType="begin"/>
      </w:r>
      <w:r>
        <w:instrText xml:space="preserve"> SEQ Figure \* ARABIC </w:instrText>
      </w:r>
      <w:r>
        <w:fldChar w:fldCharType="separate"/>
      </w:r>
      <w:r w:rsidR="00087511">
        <w:rPr>
          <w:noProof/>
        </w:rPr>
        <w:t>18</w:t>
      </w:r>
      <w:r>
        <w:fldChar w:fldCharType="end"/>
      </w:r>
      <w:r>
        <w:t xml:space="preserve"> - Wind Speed Pulse</w:t>
      </w:r>
    </w:p>
    <w:p w14:paraId="08FB371B" w14:textId="3B36CA85" w:rsidR="00060948" w:rsidRDefault="001E2807" w:rsidP="001E2807">
      <w:pPr>
        <w:pStyle w:val="Heading2"/>
      </w:pPr>
      <w:r>
        <w:t>8.6 Status LED</w:t>
      </w:r>
    </w:p>
    <w:p w14:paraId="6F2F701A" w14:textId="77777777" w:rsidR="001E2807" w:rsidRDefault="001E2807" w:rsidP="001E2807"/>
    <w:p w14:paraId="7AB8335D" w14:textId="7BD2D4DD" w:rsidR="001E2807" w:rsidRDefault="00D2706D" w:rsidP="00C016DE">
      <w:pPr>
        <w:jc w:val="both"/>
      </w:pPr>
      <w:r>
        <w:t>Figure 19 displays the LED to indicate operation. This is a 5mm red LED</w:t>
      </w:r>
      <w:r w:rsidR="00F75739">
        <w:t xml:space="preserve"> from Kingbright </w:t>
      </w:r>
      <w:sdt>
        <w:sdtPr>
          <w:id w:val="2004001504"/>
          <w:citation/>
        </w:sdtPr>
        <w:sdtContent>
          <w:r w:rsidR="00F75739">
            <w:fldChar w:fldCharType="begin"/>
          </w:r>
          <w:r w:rsidR="00F75739">
            <w:instrText xml:space="preserve"> CITATION Kin03 \l 2057 </w:instrText>
          </w:r>
          <w:r w:rsidR="00F75739">
            <w:fldChar w:fldCharType="separate"/>
          </w:r>
          <w:r w:rsidR="00430BFC" w:rsidRPr="00430BFC">
            <w:rPr>
              <w:noProof/>
            </w:rPr>
            <w:t>[32]</w:t>
          </w:r>
          <w:r w:rsidR="00F75739">
            <w:fldChar w:fldCharType="end"/>
          </w:r>
        </w:sdtContent>
      </w:sdt>
      <w:r w:rsidR="00F75739">
        <w:t xml:space="preserve">. </w:t>
      </w:r>
      <w:r w:rsidR="005A0218">
        <w:t xml:space="preserve">The LED is driven directly from the MCU output pin. </w:t>
      </w:r>
      <w:r w:rsidR="00740B79">
        <w:t>R13 provides diode forward current limiting</w:t>
      </w:r>
      <w:r w:rsidR="008942DB">
        <w:t xml:space="preserve">; </w:t>
      </w:r>
      <w:r w:rsidR="00740B79">
        <w:t>calculated using the below equation.</w:t>
      </w:r>
    </w:p>
    <w:p w14:paraId="475F6F36" w14:textId="77777777" w:rsidR="00285630" w:rsidRPr="00F85A19" w:rsidRDefault="00285630" w:rsidP="00285630">
      <w:pPr>
        <w:jc w:val="both"/>
        <w:rPr>
          <w:rFonts w:eastAsiaTheme="minorEastAsia"/>
          <w:lang w:eastAsia="en-GB"/>
        </w:rPr>
      </w:pPr>
      <m:oMathPara>
        <m:oMath>
          <m:sSub>
            <m:sSubPr>
              <m:ctrlPr>
                <w:rPr>
                  <w:rFonts w:ascii="Cambria Math" w:hAnsi="Cambria Math"/>
                  <w:i/>
                  <w:lang w:eastAsia="en-GB"/>
                </w:rPr>
              </m:ctrlPr>
            </m:sSubPr>
            <m:e>
              <m:r>
                <w:rPr>
                  <w:rFonts w:ascii="Cambria Math" w:hAnsi="Cambria Math"/>
                  <w:lang w:eastAsia="en-GB"/>
                </w:rPr>
                <m:t>R</m:t>
              </m:r>
            </m:e>
            <m:sub>
              <m:r>
                <w:rPr>
                  <w:rFonts w:ascii="Cambria Math" w:hAnsi="Cambria Math"/>
                  <w:lang w:eastAsia="en-GB"/>
                </w:rPr>
                <m:t xml:space="preserve">LED </m:t>
              </m:r>
            </m:sub>
          </m:sSub>
          <m:r>
            <w:rPr>
              <w:rFonts w:ascii="Cambria Math" w:hAnsi="Cambria Math"/>
              <w:lang w:eastAsia="en-GB"/>
            </w:rPr>
            <m:t xml:space="preserve">= </m:t>
          </m:r>
          <m:f>
            <m:fPr>
              <m:ctrlPr>
                <w:rPr>
                  <w:rFonts w:ascii="Cambria Math" w:hAnsi="Cambria Math"/>
                  <w:i/>
                  <w:lang w:eastAsia="en-GB"/>
                </w:rPr>
              </m:ctrlPr>
            </m:fPr>
            <m:num>
              <m:d>
                <m:dPr>
                  <m:ctrlPr>
                    <w:rPr>
                      <w:rFonts w:ascii="Cambria Math" w:hAnsi="Cambria Math"/>
                      <w:i/>
                      <w:lang w:eastAsia="en-GB"/>
                    </w:rPr>
                  </m:ctrlPr>
                </m:dPr>
                <m:e>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s</m:t>
                      </m:r>
                    </m:sub>
                  </m:sSub>
                  <m:r>
                    <w:rPr>
                      <w:rFonts w:ascii="Cambria Math" w:hAnsi="Cambria Math"/>
                      <w:lang w:eastAsia="en-GB"/>
                    </w:rPr>
                    <m:t>-</m:t>
                  </m:r>
                  <m:sSub>
                    <m:sSubPr>
                      <m:ctrlPr>
                        <w:rPr>
                          <w:rFonts w:ascii="Cambria Math" w:hAnsi="Cambria Math"/>
                          <w:i/>
                          <w:lang w:eastAsia="en-GB"/>
                        </w:rPr>
                      </m:ctrlPr>
                    </m:sSubPr>
                    <m:e>
                      <m:r>
                        <w:rPr>
                          <w:rFonts w:ascii="Cambria Math" w:hAnsi="Cambria Math"/>
                          <w:lang w:eastAsia="en-GB"/>
                        </w:rPr>
                        <m:t>V</m:t>
                      </m:r>
                    </m:e>
                    <m:sub>
                      <m:r>
                        <w:rPr>
                          <w:rFonts w:ascii="Cambria Math" w:hAnsi="Cambria Math"/>
                          <w:lang w:eastAsia="en-GB"/>
                        </w:rPr>
                        <m:t>LED</m:t>
                      </m:r>
                    </m:sub>
                  </m:sSub>
                  <m:r>
                    <w:rPr>
                      <w:rFonts w:ascii="Cambria Math" w:hAnsi="Cambria Math"/>
                      <w:lang w:eastAsia="en-GB"/>
                    </w:rPr>
                    <m:t xml:space="preserve"> </m:t>
                  </m:r>
                </m:e>
              </m:d>
            </m:num>
            <m:den>
              <m:sSub>
                <m:sSubPr>
                  <m:ctrlPr>
                    <w:rPr>
                      <w:rFonts w:ascii="Cambria Math" w:hAnsi="Cambria Math"/>
                      <w:i/>
                      <w:lang w:eastAsia="en-GB"/>
                    </w:rPr>
                  </m:ctrlPr>
                </m:sSubPr>
                <m:e>
                  <m:r>
                    <w:rPr>
                      <w:rFonts w:ascii="Cambria Math" w:hAnsi="Cambria Math"/>
                      <w:lang w:eastAsia="en-GB"/>
                    </w:rPr>
                    <m:t>I</m:t>
                  </m:r>
                </m:e>
                <m:sub>
                  <m:r>
                    <w:rPr>
                      <w:rFonts w:ascii="Cambria Math" w:hAnsi="Cambria Math"/>
                      <w:lang w:eastAsia="en-GB"/>
                    </w:rPr>
                    <m:t>LED</m:t>
                  </m:r>
                </m:sub>
              </m:sSub>
            </m:den>
          </m:f>
        </m:oMath>
      </m:oMathPara>
    </w:p>
    <w:p w14:paraId="64846D3B" w14:textId="77777777" w:rsidR="00285630" w:rsidRDefault="00285630" w:rsidP="001E2807"/>
    <w:p w14:paraId="215027A7" w14:textId="34FCFA4B" w:rsidR="00285630" w:rsidRPr="00F85A19" w:rsidRDefault="00285630" w:rsidP="00285630">
      <w:pPr>
        <w:jc w:val="both"/>
        <w:rPr>
          <w:rFonts w:eastAsiaTheme="minorEastAsia"/>
          <w:lang w:eastAsia="en-GB"/>
        </w:rPr>
      </w:pPr>
      <m:oMathPara>
        <m:oMath>
          <m:sSub>
            <m:sSubPr>
              <m:ctrlPr>
                <w:rPr>
                  <w:rFonts w:ascii="Cambria Math" w:hAnsi="Cambria Math"/>
                  <w:i/>
                  <w:lang w:eastAsia="en-GB"/>
                </w:rPr>
              </m:ctrlPr>
            </m:sSubPr>
            <m:e>
              <m:r>
                <w:rPr>
                  <w:rFonts w:ascii="Cambria Math" w:hAnsi="Cambria Math"/>
                  <w:lang w:eastAsia="en-GB"/>
                </w:rPr>
                <m:t>R</m:t>
              </m:r>
            </m:e>
            <m:sub>
              <m:r>
                <w:rPr>
                  <w:rFonts w:ascii="Cambria Math" w:hAnsi="Cambria Math"/>
                  <w:lang w:eastAsia="en-GB"/>
                </w:rPr>
                <m:t xml:space="preserve">LED </m:t>
              </m:r>
            </m:sub>
          </m:sSub>
          <m:r>
            <w:rPr>
              <w:rFonts w:ascii="Cambria Math" w:hAnsi="Cambria Math"/>
              <w:lang w:eastAsia="en-GB"/>
            </w:rPr>
            <m:t xml:space="preserve">= </m:t>
          </m:r>
          <m:f>
            <m:fPr>
              <m:ctrlPr>
                <w:rPr>
                  <w:rFonts w:ascii="Cambria Math" w:hAnsi="Cambria Math"/>
                  <w:i/>
                  <w:lang w:eastAsia="en-GB"/>
                </w:rPr>
              </m:ctrlPr>
            </m:fPr>
            <m:num>
              <m:d>
                <m:dPr>
                  <m:ctrlPr>
                    <w:rPr>
                      <w:rFonts w:ascii="Cambria Math" w:hAnsi="Cambria Math"/>
                      <w:i/>
                      <w:lang w:eastAsia="en-GB"/>
                    </w:rPr>
                  </m:ctrlPr>
                </m:dPr>
                <m:e>
                  <m:r>
                    <w:rPr>
                      <w:rFonts w:ascii="Cambria Math" w:hAnsi="Cambria Math"/>
                      <w:lang w:eastAsia="en-GB"/>
                    </w:rPr>
                    <m:t>3.3</m:t>
                  </m:r>
                  <m:r>
                    <w:rPr>
                      <w:rFonts w:ascii="Cambria Math" w:hAnsi="Cambria Math"/>
                      <w:lang w:eastAsia="en-GB"/>
                    </w:rPr>
                    <m:t>-</m:t>
                  </m:r>
                  <m:r>
                    <w:rPr>
                      <w:rFonts w:ascii="Cambria Math" w:hAnsi="Cambria Math"/>
                      <w:lang w:eastAsia="en-GB"/>
                    </w:rPr>
                    <m:t>2.5</m:t>
                  </m:r>
                </m:e>
              </m:d>
            </m:num>
            <m:den>
              <m:r>
                <w:rPr>
                  <w:rFonts w:ascii="Cambria Math" w:hAnsi="Cambria Math"/>
                  <w:lang w:eastAsia="en-GB"/>
                </w:rPr>
                <m:t>20</m:t>
              </m:r>
              <m:r>
                <w:rPr>
                  <w:rFonts w:ascii="Cambria Math" w:hAnsi="Cambria Math"/>
                  <w:lang w:eastAsia="en-GB"/>
                </w:rPr>
                <m:t xml:space="preserve"> × </m:t>
              </m:r>
              <m:sSup>
                <m:sSupPr>
                  <m:ctrlPr>
                    <w:rPr>
                      <w:rFonts w:ascii="Cambria Math" w:hAnsi="Cambria Math"/>
                      <w:i/>
                      <w:lang w:eastAsia="en-GB"/>
                    </w:rPr>
                  </m:ctrlPr>
                </m:sSupPr>
                <m:e>
                  <m:r>
                    <w:rPr>
                      <w:rFonts w:ascii="Cambria Math" w:hAnsi="Cambria Math"/>
                      <w:lang w:eastAsia="en-GB"/>
                    </w:rPr>
                    <m:t>10</m:t>
                  </m:r>
                </m:e>
                <m:sup>
                  <m:r>
                    <w:rPr>
                      <w:rFonts w:ascii="Cambria Math" w:hAnsi="Cambria Math"/>
                      <w:lang w:eastAsia="en-GB"/>
                    </w:rPr>
                    <m:t>-3</m:t>
                  </m:r>
                </m:sup>
              </m:sSup>
            </m:den>
          </m:f>
        </m:oMath>
      </m:oMathPara>
    </w:p>
    <w:p w14:paraId="50012DA4" w14:textId="2744B5DC" w:rsidR="00027A17" w:rsidRDefault="00027A17" w:rsidP="00027A17">
      <w:pPr>
        <w:jc w:val="both"/>
        <w:rPr>
          <w:rFonts w:cs="Arial"/>
          <w:lang w:eastAsia="en-GB"/>
        </w:rPr>
      </w:pPr>
      <w:r>
        <w:rPr>
          <w:lang w:eastAsia="en-GB"/>
        </w:rPr>
        <w:t xml:space="preserve">R </w:t>
      </w:r>
      <w:r>
        <w:rPr>
          <w:lang w:eastAsia="en-GB"/>
        </w:rPr>
        <w:t>LED</w:t>
      </w:r>
      <w:r>
        <w:rPr>
          <w:lang w:eastAsia="en-GB"/>
        </w:rPr>
        <w:t xml:space="preserve"> = </w:t>
      </w:r>
      <w:r>
        <w:rPr>
          <w:lang w:eastAsia="en-GB"/>
        </w:rPr>
        <w:t>40</w:t>
      </w:r>
      <w:r>
        <w:rPr>
          <w:rFonts w:cs="Arial"/>
          <w:lang w:eastAsia="en-GB"/>
        </w:rPr>
        <w:t>Ω</w:t>
      </w:r>
      <w:r w:rsidRPr="00891F1A">
        <w:rPr>
          <w:rFonts w:cs="Arial"/>
          <w:lang w:eastAsia="en-GB"/>
        </w:rPr>
        <w:t xml:space="preserve"> </w:t>
      </w:r>
      <w:r>
        <w:rPr>
          <w:rFonts w:cs="Arial"/>
          <w:lang w:eastAsia="en-GB"/>
        </w:rPr>
        <w:t xml:space="preserve">closest size = </w:t>
      </w:r>
      <w:r>
        <w:rPr>
          <w:rFonts w:cs="Arial"/>
          <w:lang w:eastAsia="en-GB"/>
        </w:rPr>
        <w:t>39</w:t>
      </w:r>
      <w:r>
        <w:rPr>
          <w:rFonts w:cs="Arial"/>
          <w:lang w:eastAsia="en-GB"/>
        </w:rPr>
        <w:t>Ω.</w:t>
      </w:r>
    </w:p>
    <w:p w14:paraId="30AC2362" w14:textId="77777777" w:rsidR="00753835" w:rsidRDefault="00753835" w:rsidP="00753835">
      <w:pPr>
        <w:pStyle w:val="NormalWeb"/>
        <w:keepNext/>
        <w:jc w:val="center"/>
      </w:pPr>
      <w:r>
        <w:rPr>
          <w:noProof/>
        </w:rPr>
        <w:drawing>
          <wp:inline distT="0" distB="0" distL="0" distR="0" wp14:anchorId="5A276BD5" wp14:editId="7CDA6867">
            <wp:extent cx="3439572" cy="2376757"/>
            <wp:effectExtent l="0" t="0" r="8890" b="5080"/>
            <wp:docPr id="404232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53875" cy="2386640"/>
                    </a:xfrm>
                    <a:prstGeom prst="rect">
                      <a:avLst/>
                    </a:prstGeom>
                    <a:noFill/>
                    <a:ln>
                      <a:noFill/>
                    </a:ln>
                  </pic:spPr>
                </pic:pic>
              </a:graphicData>
            </a:graphic>
          </wp:inline>
        </w:drawing>
      </w:r>
    </w:p>
    <w:p w14:paraId="3560B7A0" w14:textId="01800011" w:rsidR="00753835" w:rsidRDefault="00753835" w:rsidP="00753835">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19</w:t>
      </w:r>
      <w:r>
        <w:fldChar w:fldCharType="end"/>
      </w:r>
      <w:r>
        <w:t xml:space="preserve"> - Status LED Circuit</w:t>
      </w:r>
    </w:p>
    <w:p w14:paraId="2A9CDB93" w14:textId="58449650" w:rsidR="00E77EAE" w:rsidRDefault="003D6DFA" w:rsidP="003D6DFA">
      <w:pPr>
        <w:pStyle w:val="Heading2"/>
        <w:rPr>
          <w:lang w:eastAsia="en-GB"/>
        </w:rPr>
      </w:pPr>
      <w:r>
        <w:rPr>
          <w:lang w:eastAsia="en-GB"/>
        </w:rPr>
        <w:t>8.7 USB Connector</w:t>
      </w:r>
    </w:p>
    <w:p w14:paraId="0156C824" w14:textId="77777777" w:rsidR="003D6DFA" w:rsidRDefault="003D6DFA" w:rsidP="003D6DFA">
      <w:pPr>
        <w:rPr>
          <w:lang w:eastAsia="en-GB"/>
        </w:rPr>
      </w:pPr>
    </w:p>
    <w:p w14:paraId="7674A03D" w14:textId="69F448A2" w:rsidR="003D6DFA" w:rsidRDefault="003D6DFA" w:rsidP="00450290">
      <w:pPr>
        <w:jc w:val="both"/>
        <w:rPr>
          <w:lang w:eastAsia="en-GB"/>
        </w:rPr>
      </w:pPr>
      <w:r>
        <w:rPr>
          <w:lang w:eastAsia="en-GB"/>
        </w:rPr>
        <w:t xml:space="preserve">Figure 20 displays the USB PCB header. </w:t>
      </w:r>
      <w:r w:rsidR="008942DB">
        <w:rPr>
          <w:lang w:eastAsia="en-GB"/>
        </w:rPr>
        <w:t xml:space="preserve">A </w:t>
      </w:r>
      <w:r w:rsidR="007D7EFE">
        <w:rPr>
          <w:lang w:eastAsia="en-GB"/>
        </w:rPr>
        <w:t>flying lead</w:t>
      </w:r>
      <w:r w:rsidR="008942DB">
        <w:rPr>
          <w:lang w:eastAsia="en-GB"/>
        </w:rPr>
        <w:t xml:space="preserve"> </w:t>
      </w:r>
      <w:r w:rsidR="007D7EFE">
        <w:rPr>
          <w:lang w:eastAsia="en-GB"/>
        </w:rPr>
        <w:t xml:space="preserve">is terminated into a </w:t>
      </w:r>
      <w:r w:rsidR="00450290">
        <w:rPr>
          <w:lang w:eastAsia="en-GB"/>
        </w:rPr>
        <w:t>4-pole</w:t>
      </w:r>
      <w:r w:rsidR="007D7EFE">
        <w:rPr>
          <w:lang w:eastAsia="en-GB"/>
        </w:rPr>
        <w:t xml:space="preserve"> connector then plugged into the PCB. No power is to be drawn from the </w:t>
      </w:r>
      <w:r w:rsidR="0033101C">
        <w:rPr>
          <w:lang w:eastAsia="en-GB"/>
        </w:rPr>
        <w:t>host to power the device, therefore only the data lines are connected.</w:t>
      </w:r>
      <w:r w:rsidR="00941AB1">
        <w:rPr>
          <w:lang w:eastAsia="en-GB"/>
        </w:rPr>
        <w:t xml:space="preserve"> R7 provides a pull up resistor on the D+ line.</w:t>
      </w:r>
    </w:p>
    <w:p w14:paraId="2928204C" w14:textId="77777777" w:rsidR="006B39A8" w:rsidRDefault="006B39A8" w:rsidP="006B39A8">
      <w:pPr>
        <w:pStyle w:val="NormalWeb"/>
        <w:keepNext/>
        <w:jc w:val="center"/>
      </w:pPr>
      <w:r>
        <w:rPr>
          <w:noProof/>
        </w:rPr>
        <w:drawing>
          <wp:inline distT="0" distB="0" distL="0" distR="0" wp14:anchorId="148016FA" wp14:editId="57BBEF0B">
            <wp:extent cx="4738370" cy="2470150"/>
            <wp:effectExtent l="0" t="0" r="5080" b="6350"/>
            <wp:docPr id="3189424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38370" cy="2470150"/>
                    </a:xfrm>
                    <a:prstGeom prst="rect">
                      <a:avLst/>
                    </a:prstGeom>
                    <a:noFill/>
                    <a:ln>
                      <a:noFill/>
                    </a:ln>
                  </pic:spPr>
                </pic:pic>
              </a:graphicData>
            </a:graphic>
          </wp:inline>
        </w:drawing>
      </w:r>
    </w:p>
    <w:p w14:paraId="10FE3DBB" w14:textId="5CEF8727" w:rsidR="006B39A8" w:rsidRDefault="006B39A8" w:rsidP="006B39A8">
      <w:pPr>
        <w:pStyle w:val="Caption"/>
        <w:jc w:val="center"/>
      </w:pPr>
      <w:r>
        <w:t xml:space="preserve">Figure </w:t>
      </w:r>
      <w:r>
        <w:fldChar w:fldCharType="begin"/>
      </w:r>
      <w:r>
        <w:instrText xml:space="preserve"> SEQ Figure \* ARABIC </w:instrText>
      </w:r>
      <w:r>
        <w:fldChar w:fldCharType="separate"/>
      </w:r>
      <w:r w:rsidR="00087511">
        <w:rPr>
          <w:noProof/>
        </w:rPr>
        <w:t>20</w:t>
      </w:r>
      <w:r>
        <w:fldChar w:fldCharType="end"/>
      </w:r>
      <w:r>
        <w:t xml:space="preserve"> - USB Connection</w:t>
      </w:r>
    </w:p>
    <w:p w14:paraId="6B1E9328" w14:textId="77777777" w:rsidR="00223CF8" w:rsidRDefault="00223CF8" w:rsidP="00223CF8"/>
    <w:p w14:paraId="1C62D999" w14:textId="2BCA7CB3" w:rsidR="00223CF8" w:rsidRDefault="00223CF8" w:rsidP="00223CF8"/>
    <w:p w14:paraId="6C058BA0" w14:textId="363803E2" w:rsidR="00223CF8" w:rsidRDefault="00223CF8" w:rsidP="00223CF8">
      <w:r>
        <w:br w:type="page"/>
      </w:r>
    </w:p>
    <w:p w14:paraId="1076E867" w14:textId="23F3AF50" w:rsidR="00223CF8" w:rsidRDefault="00223CF8" w:rsidP="00223CF8">
      <w:pPr>
        <w:pStyle w:val="Heading2"/>
      </w:pPr>
      <w:r>
        <w:lastRenderedPageBreak/>
        <w:t>8.8 GPS Module</w:t>
      </w:r>
    </w:p>
    <w:p w14:paraId="533EFA18" w14:textId="77777777" w:rsidR="00223CF8" w:rsidRDefault="00223CF8" w:rsidP="00223CF8"/>
    <w:p w14:paraId="612FCB29" w14:textId="68CC079F" w:rsidR="00223CF8" w:rsidRDefault="00224E52" w:rsidP="00223CF8">
      <w:r>
        <w:t xml:space="preserve">Figure 21 displays the GPS Module. Power is supplied to all VCC pins and decoupled using a ceramic capacitor. The </w:t>
      </w:r>
      <w:r w:rsidR="00237D08">
        <w:t xml:space="preserve">serial outputs Rx and Tx interface to UART </w:t>
      </w:r>
      <w:r w:rsidR="006F01EA">
        <w:t>3</w:t>
      </w:r>
      <w:r w:rsidR="00237D08">
        <w:t xml:space="preserve"> on the MCU.</w:t>
      </w:r>
    </w:p>
    <w:p w14:paraId="7045B795" w14:textId="77777777" w:rsidR="006F01EA" w:rsidRDefault="00223CF8" w:rsidP="006F01EA">
      <w:pPr>
        <w:pStyle w:val="NormalWeb"/>
        <w:keepNext/>
        <w:jc w:val="center"/>
      </w:pPr>
      <w:r>
        <w:rPr>
          <w:noProof/>
        </w:rPr>
        <w:drawing>
          <wp:inline distT="0" distB="0" distL="0" distR="0" wp14:anchorId="779FFF94" wp14:editId="309E2358">
            <wp:extent cx="4203669" cy="3883231"/>
            <wp:effectExtent l="0" t="0" r="6985" b="3175"/>
            <wp:docPr id="13346165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4">
                      <a:extLst>
                        <a:ext uri="{28A0092B-C50C-407E-A947-70E740481C1C}">
                          <a14:useLocalDpi xmlns:a14="http://schemas.microsoft.com/office/drawing/2010/main" val="0"/>
                        </a:ext>
                      </a:extLst>
                    </a:blip>
                    <a:srcRect l="47039" t="61460" r="35141" b="16038"/>
                    <a:stretch/>
                  </pic:blipFill>
                  <pic:spPr bwMode="auto">
                    <a:xfrm>
                      <a:off x="0" y="0"/>
                      <a:ext cx="4215949" cy="3894575"/>
                    </a:xfrm>
                    <a:prstGeom prst="rect">
                      <a:avLst/>
                    </a:prstGeom>
                    <a:noFill/>
                    <a:ln>
                      <a:noFill/>
                    </a:ln>
                    <a:extLst>
                      <a:ext uri="{53640926-AAD7-44D8-BBD7-CCE9431645EC}">
                        <a14:shadowObscured xmlns:a14="http://schemas.microsoft.com/office/drawing/2010/main"/>
                      </a:ext>
                    </a:extLst>
                  </pic:spPr>
                </pic:pic>
              </a:graphicData>
            </a:graphic>
          </wp:inline>
        </w:drawing>
      </w:r>
    </w:p>
    <w:p w14:paraId="501CD922" w14:textId="45FFE1B1" w:rsidR="00223CF8" w:rsidRDefault="006F01EA" w:rsidP="006F01EA">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21</w:t>
      </w:r>
      <w:r>
        <w:fldChar w:fldCharType="end"/>
      </w:r>
      <w:r>
        <w:t xml:space="preserve"> - GPS Module</w:t>
      </w:r>
    </w:p>
    <w:p w14:paraId="42DAEA4F" w14:textId="2815463A" w:rsidR="00223CF8" w:rsidRDefault="006162D4" w:rsidP="006162D4">
      <w:pPr>
        <w:pStyle w:val="Heading2"/>
      </w:pPr>
      <w:r>
        <w:t>8.9 SD Card Holder</w:t>
      </w:r>
    </w:p>
    <w:p w14:paraId="0ACFC09B" w14:textId="77777777" w:rsidR="006162D4" w:rsidRDefault="006162D4" w:rsidP="006162D4"/>
    <w:p w14:paraId="6B605CE3" w14:textId="66EF9F9E" w:rsidR="006162D4" w:rsidRDefault="006162D4" w:rsidP="000E6DBE">
      <w:pPr>
        <w:jc w:val="both"/>
      </w:pPr>
      <w:r>
        <w:t xml:space="preserve">Figure 22 displays the SD card holder circuit. </w:t>
      </w:r>
      <w:r w:rsidR="00BB3449">
        <w:t>Communication</w:t>
      </w:r>
      <w:r w:rsidR="000F7A97">
        <w:t xml:space="preserve"> with the MCU </w:t>
      </w:r>
      <w:r w:rsidR="00A155B9">
        <w:t>via SPI protocol. The DAT0</w:t>
      </w:r>
      <w:r w:rsidR="00AF73D8">
        <w:t>-</w:t>
      </w:r>
      <w:r w:rsidR="00261CA0">
        <w:t>data out</w:t>
      </w:r>
      <w:r w:rsidR="00A155B9">
        <w:t xml:space="preserve">, and </w:t>
      </w:r>
      <w:r w:rsidR="00261CA0">
        <w:t>CMD</w:t>
      </w:r>
      <w:r w:rsidR="00AF73D8">
        <w:t>-</w:t>
      </w:r>
      <w:r w:rsidR="00261CA0">
        <w:t>data input line</w:t>
      </w:r>
      <w:r w:rsidR="00AF73D8">
        <w:t xml:space="preserve"> are</w:t>
      </w:r>
      <w:r w:rsidR="004600D1">
        <w:t xml:space="preserve"> interfaced to MCU pins RP8 and RP9</w:t>
      </w:r>
      <w:r w:rsidR="00261CA0">
        <w:t>. The clock line is connected to the MCU SPI clock</w:t>
      </w:r>
      <w:r w:rsidR="00BB3449">
        <w:t>, RP15,</w:t>
      </w:r>
      <w:r w:rsidR="00261CA0">
        <w:t xml:space="preserve"> for transmission timing. </w:t>
      </w:r>
      <w:r w:rsidR="00805C0E">
        <w:t>All data and clock lines are pulled to Vcc with 20k resistors</w:t>
      </w:r>
      <w:r w:rsidR="00BB3449">
        <w:t xml:space="preserve"> ensuring positive pulses.</w:t>
      </w:r>
      <w:r w:rsidR="00805C0E">
        <w:t xml:space="preserve"> The supply is 3.3V decoupled using a 0.1uF capacitor to </w:t>
      </w:r>
      <w:r w:rsidR="00BB3449">
        <w:t>minimise</w:t>
      </w:r>
      <w:r w:rsidR="00805C0E">
        <w:t xml:space="preserve"> noise</w:t>
      </w:r>
      <w:r w:rsidR="004600D1">
        <w:t xml:space="preserve">. </w:t>
      </w:r>
      <w:r w:rsidR="00C85486">
        <w:t xml:space="preserve">To </w:t>
      </w:r>
      <w:r w:rsidR="000E6DBE">
        <w:t>enable</w:t>
      </w:r>
      <w:r w:rsidR="00C85486">
        <w:t xml:space="preserve"> SPI data transfer, DAT3 is pulled to ground. </w:t>
      </w:r>
      <w:r w:rsidR="00011DFB">
        <w:t xml:space="preserve">The holder features a card detection switch, 3.3V is fed to the common, and </w:t>
      </w:r>
      <w:r w:rsidR="000E6DBE">
        <w:t>returns</w:t>
      </w:r>
      <w:r w:rsidR="00011DFB">
        <w:t xml:space="preserve"> to the MCU through the contact to pin </w:t>
      </w:r>
      <w:r w:rsidR="000E6DBE">
        <w:t>RA3 when a card is inserted.</w:t>
      </w:r>
    </w:p>
    <w:p w14:paraId="1E4657A5" w14:textId="77777777" w:rsidR="00A40C8E" w:rsidRDefault="00A40C8E" w:rsidP="00A40C8E">
      <w:pPr>
        <w:pStyle w:val="NormalWeb"/>
        <w:keepNext/>
        <w:jc w:val="center"/>
      </w:pPr>
      <w:r>
        <w:rPr>
          <w:noProof/>
        </w:rPr>
        <w:lastRenderedPageBreak/>
        <w:drawing>
          <wp:inline distT="0" distB="0" distL="0" distR="0" wp14:anchorId="62D75F0F" wp14:editId="466CE46A">
            <wp:extent cx="2897580" cy="2708175"/>
            <wp:effectExtent l="0" t="0" r="0" b="0"/>
            <wp:docPr id="1142085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07825" cy="2717750"/>
                    </a:xfrm>
                    <a:prstGeom prst="rect">
                      <a:avLst/>
                    </a:prstGeom>
                    <a:noFill/>
                    <a:ln>
                      <a:noFill/>
                    </a:ln>
                  </pic:spPr>
                </pic:pic>
              </a:graphicData>
            </a:graphic>
          </wp:inline>
        </w:drawing>
      </w:r>
    </w:p>
    <w:p w14:paraId="7B66B28A" w14:textId="2A041C3C" w:rsidR="00A40C8E" w:rsidRDefault="00A40C8E" w:rsidP="00A40C8E">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22</w:t>
      </w:r>
      <w:r>
        <w:fldChar w:fldCharType="end"/>
      </w:r>
      <w:r>
        <w:t xml:space="preserve"> - SD Card Holder</w:t>
      </w:r>
    </w:p>
    <w:p w14:paraId="11A22D2A" w14:textId="2D5DC38E" w:rsidR="000E6DBE" w:rsidRDefault="00853AA1" w:rsidP="00853AA1">
      <w:pPr>
        <w:pStyle w:val="Heading2"/>
      </w:pPr>
      <w:r>
        <w:t>8.10 MCU Schematic</w:t>
      </w:r>
    </w:p>
    <w:p w14:paraId="59B6B985" w14:textId="77777777" w:rsidR="00853AA1" w:rsidRDefault="00853AA1" w:rsidP="00853AA1"/>
    <w:p w14:paraId="3649B008" w14:textId="23332E6C" w:rsidR="00853AA1" w:rsidRDefault="00853AA1" w:rsidP="00853AA1">
      <w:r>
        <w:t xml:space="preserve">Figure </w:t>
      </w:r>
      <w:r w:rsidR="00341C2B">
        <w:t>23 displays the PIC microcontroller schematic, with labelled pin assignments for each module. The supply lines to the MCU are decoupled to ground via 0.1uF ceramic capacitors.</w:t>
      </w:r>
    </w:p>
    <w:p w14:paraId="6749B930" w14:textId="77777777" w:rsidR="00426CBB" w:rsidRDefault="00426CBB" w:rsidP="00426CBB">
      <w:pPr>
        <w:pStyle w:val="NormalWeb"/>
        <w:keepNext/>
        <w:jc w:val="center"/>
      </w:pPr>
      <w:r>
        <w:rPr>
          <w:noProof/>
        </w:rPr>
        <w:drawing>
          <wp:inline distT="0" distB="0" distL="0" distR="0" wp14:anchorId="18FD1710" wp14:editId="297B0232">
            <wp:extent cx="3040083" cy="4260389"/>
            <wp:effectExtent l="0" t="0" r="8255" b="6985"/>
            <wp:docPr id="8703529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059262" cy="4287267"/>
                    </a:xfrm>
                    <a:prstGeom prst="rect">
                      <a:avLst/>
                    </a:prstGeom>
                    <a:noFill/>
                    <a:ln>
                      <a:noFill/>
                    </a:ln>
                  </pic:spPr>
                </pic:pic>
              </a:graphicData>
            </a:graphic>
          </wp:inline>
        </w:drawing>
      </w:r>
    </w:p>
    <w:p w14:paraId="2DF85A40" w14:textId="27E19454" w:rsidR="000F23C6" w:rsidRPr="000F23C6" w:rsidRDefault="00426CBB" w:rsidP="000F23C6">
      <w:pPr>
        <w:pStyle w:val="Caption"/>
        <w:jc w:val="center"/>
        <w:rPr>
          <w:rFonts w:ascii="Times New Roman" w:hAnsi="Times New Roman"/>
        </w:rPr>
        <w:sectPr w:rsidR="000F23C6" w:rsidRPr="000F23C6" w:rsidSect="00C86FBC">
          <w:pgSz w:w="11906" w:h="16838"/>
          <w:pgMar w:top="1440" w:right="1440" w:bottom="1440" w:left="1440" w:header="708" w:footer="708" w:gutter="0"/>
          <w:cols w:space="708"/>
          <w:docGrid w:linePitch="360"/>
        </w:sectPr>
      </w:pPr>
      <w:r>
        <w:t xml:space="preserve">Figure </w:t>
      </w:r>
      <w:r>
        <w:fldChar w:fldCharType="begin"/>
      </w:r>
      <w:r>
        <w:instrText xml:space="preserve"> SEQ Figure \* ARABIC </w:instrText>
      </w:r>
      <w:r>
        <w:fldChar w:fldCharType="separate"/>
      </w:r>
      <w:r w:rsidR="00087511">
        <w:rPr>
          <w:noProof/>
        </w:rPr>
        <w:t>23</w:t>
      </w:r>
      <w:r>
        <w:fldChar w:fldCharType="end"/>
      </w:r>
      <w:r>
        <w:t xml:space="preserve"> - PIC </w:t>
      </w:r>
      <w:r w:rsidR="000F23C6">
        <w:t>Microcontroller</w:t>
      </w:r>
    </w:p>
    <w:p w14:paraId="0AA9C71D" w14:textId="77777777" w:rsidR="00D5560A" w:rsidRDefault="00D5560A" w:rsidP="00853AA1">
      <w:pPr>
        <w:sectPr w:rsidR="00D5560A" w:rsidSect="000F23C6">
          <w:pgSz w:w="16838" w:h="11906" w:orient="landscape"/>
          <w:pgMar w:top="1440" w:right="1440" w:bottom="1440" w:left="1440" w:header="708" w:footer="708" w:gutter="0"/>
          <w:cols w:space="708"/>
          <w:docGrid w:linePitch="360"/>
        </w:sectPr>
      </w:pPr>
    </w:p>
    <w:p w14:paraId="003CC2EB" w14:textId="43980AE5" w:rsidR="00341C2B" w:rsidRDefault="00D5560A" w:rsidP="00853AA1">
      <w:r>
        <w:lastRenderedPageBreak/>
        <w:t>Figure 24 displays the total schematic diagram for the weather station datalogger.</w:t>
      </w:r>
    </w:p>
    <w:p w14:paraId="68F0A201" w14:textId="77777777" w:rsidR="00C82291" w:rsidRDefault="00C82291" w:rsidP="00C82291">
      <w:pPr>
        <w:pStyle w:val="NormalWeb"/>
        <w:keepNext/>
        <w:jc w:val="center"/>
      </w:pPr>
      <w:r>
        <w:rPr>
          <w:noProof/>
        </w:rPr>
        <w:drawing>
          <wp:inline distT="0" distB="0" distL="0" distR="0" wp14:anchorId="5DAF0165" wp14:editId="4AC63BBC">
            <wp:extent cx="6923315" cy="5064828"/>
            <wp:effectExtent l="0" t="0" r="0" b="2540"/>
            <wp:docPr id="5146401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79517" cy="5105944"/>
                    </a:xfrm>
                    <a:prstGeom prst="rect">
                      <a:avLst/>
                    </a:prstGeom>
                    <a:noFill/>
                    <a:ln>
                      <a:noFill/>
                    </a:ln>
                  </pic:spPr>
                </pic:pic>
              </a:graphicData>
            </a:graphic>
          </wp:inline>
        </w:drawing>
      </w:r>
    </w:p>
    <w:p w14:paraId="1DD564C6" w14:textId="7E352DC6" w:rsidR="00C82291" w:rsidRDefault="00C82291" w:rsidP="00C82291">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24</w:t>
      </w:r>
      <w:r>
        <w:fldChar w:fldCharType="end"/>
      </w:r>
      <w:r>
        <w:t xml:space="preserve"> - Datalogger Schematic</w:t>
      </w:r>
    </w:p>
    <w:p w14:paraId="31EE6926" w14:textId="77777777" w:rsidR="00C82291" w:rsidRDefault="00C82291" w:rsidP="00853AA1">
      <w:pPr>
        <w:sectPr w:rsidR="00C82291" w:rsidSect="000F23C6">
          <w:pgSz w:w="16838" w:h="11906" w:orient="landscape"/>
          <w:pgMar w:top="1440" w:right="1440" w:bottom="1440" w:left="1440" w:header="709" w:footer="709" w:gutter="0"/>
          <w:cols w:space="708"/>
          <w:docGrid w:linePitch="360"/>
        </w:sectPr>
      </w:pPr>
    </w:p>
    <w:p w14:paraId="28198172" w14:textId="5C371DD2" w:rsidR="00D5560A" w:rsidRDefault="00D06724" w:rsidP="00D06724">
      <w:pPr>
        <w:pStyle w:val="Heading1"/>
      </w:pPr>
      <w:r>
        <w:lastRenderedPageBreak/>
        <w:t>9.0 PCB Design</w:t>
      </w:r>
    </w:p>
    <w:p w14:paraId="4B39B950" w14:textId="77777777" w:rsidR="00D06724" w:rsidRDefault="00D06724" w:rsidP="00D06724"/>
    <w:p w14:paraId="7E3E8E9D" w14:textId="54716BEA" w:rsidR="0018092A" w:rsidRDefault="0018092A" w:rsidP="0018092A">
      <w:pPr>
        <w:jc w:val="both"/>
        <w:rPr>
          <w:lang w:eastAsia="en-GB"/>
        </w:rPr>
      </w:pPr>
      <w:r>
        <w:rPr>
          <w:lang w:eastAsia="en-GB"/>
        </w:rPr>
        <w:t xml:space="preserve">to </w:t>
      </w:r>
      <w:r w:rsidR="00C4068F">
        <w:rPr>
          <w:lang w:eastAsia="en-GB"/>
        </w:rPr>
        <w:t>A</w:t>
      </w:r>
      <w:r>
        <w:rPr>
          <w:lang w:eastAsia="en-GB"/>
        </w:rPr>
        <w:t xml:space="preserve"> PCB layout</w:t>
      </w:r>
      <w:r w:rsidR="00C4068F">
        <w:rPr>
          <w:lang w:eastAsia="en-GB"/>
        </w:rPr>
        <w:t xml:space="preserve"> has been created from a schematic design translation</w:t>
      </w:r>
      <w:r>
        <w:rPr>
          <w:lang w:eastAsia="en-GB"/>
        </w:rPr>
        <w:t>. General considerations when completing the PCB design and component placement have been taken.</w:t>
      </w:r>
    </w:p>
    <w:p w14:paraId="40F2196B" w14:textId="3DD441EE" w:rsidR="0018092A" w:rsidRDefault="005E5EA3" w:rsidP="0018092A">
      <w:pPr>
        <w:pStyle w:val="ListParagraph"/>
        <w:numPr>
          <w:ilvl w:val="0"/>
          <w:numId w:val="12"/>
        </w:numPr>
        <w:jc w:val="both"/>
        <w:rPr>
          <w:lang w:eastAsia="en-GB"/>
        </w:rPr>
      </w:pPr>
      <w:r>
        <w:rPr>
          <w:lang w:eastAsia="en-GB"/>
        </w:rPr>
        <w:t>Module PCB headers</w:t>
      </w:r>
      <w:r w:rsidR="0018092A">
        <w:rPr>
          <w:lang w:eastAsia="en-GB"/>
        </w:rPr>
        <w:t xml:space="preserve"> mounted near the perimeter of the board</w:t>
      </w:r>
      <w:r>
        <w:rPr>
          <w:lang w:eastAsia="en-GB"/>
        </w:rPr>
        <w:t>, with the I2C peripherals</w:t>
      </w:r>
      <w:r w:rsidR="000B54F3">
        <w:rPr>
          <w:lang w:eastAsia="en-GB"/>
        </w:rPr>
        <w:t xml:space="preserve"> stacked closely together</w:t>
      </w:r>
      <w:r w:rsidR="0018092A">
        <w:rPr>
          <w:lang w:eastAsia="en-GB"/>
        </w:rPr>
        <w:t>.</w:t>
      </w:r>
    </w:p>
    <w:p w14:paraId="633D567C" w14:textId="221A3F6E" w:rsidR="005B2264" w:rsidRDefault="000B54F3" w:rsidP="005B2264">
      <w:pPr>
        <w:pStyle w:val="ListParagraph"/>
        <w:numPr>
          <w:ilvl w:val="0"/>
          <w:numId w:val="12"/>
        </w:numPr>
        <w:jc w:val="both"/>
        <w:rPr>
          <w:lang w:eastAsia="en-GB"/>
        </w:rPr>
      </w:pPr>
      <w:r>
        <w:rPr>
          <w:lang w:eastAsia="en-GB"/>
        </w:rPr>
        <w:t xml:space="preserve">Power supply components mounted away from the </w:t>
      </w:r>
      <w:r w:rsidR="005B2264">
        <w:rPr>
          <w:lang w:eastAsia="en-GB"/>
        </w:rPr>
        <w:t>MCU to minimise RF interference from switching IC</w:t>
      </w:r>
      <w:r w:rsidR="002D0EF9">
        <w:rPr>
          <w:lang w:eastAsia="en-GB"/>
        </w:rPr>
        <w:t xml:space="preserve">. Ideally a split ground </w:t>
      </w:r>
      <w:r w:rsidR="000F27D1">
        <w:rPr>
          <w:lang w:eastAsia="en-GB"/>
        </w:rPr>
        <w:t>plane would be introduced using a switching supply</w:t>
      </w:r>
      <w:r w:rsidR="005B2264">
        <w:rPr>
          <w:lang w:eastAsia="en-GB"/>
        </w:rPr>
        <w:t xml:space="preserve">. Decoupling capacitors and inductors placed as close as possible to </w:t>
      </w:r>
      <w:r w:rsidR="009F61F7">
        <w:rPr>
          <w:lang w:eastAsia="en-GB"/>
        </w:rPr>
        <w:t>regulators.</w:t>
      </w:r>
      <w:r w:rsidR="002E41DE">
        <w:rPr>
          <w:lang w:eastAsia="en-GB"/>
        </w:rPr>
        <w:t xml:space="preserve"> Linear regulator placed at the board edge to minimise </w:t>
      </w:r>
      <w:r w:rsidR="00FE087D">
        <w:rPr>
          <w:lang w:eastAsia="en-GB"/>
        </w:rPr>
        <w:t>the effects of dissipated heat.</w:t>
      </w:r>
    </w:p>
    <w:p w14:paraId="3BD6D0AE" w14:textId="68EFE432" w:rsidR="0018092A" w:rsidRDefault="00FE087D" w:rsidP="0018092A">
      <w:pPr>
        <w:pStyle w:val="ListParagraph"/>
        <w:numPr>
          <w:ilvl w:val="0"/>
          <w:numId w:val="12"/>
        </w:numPr>
        <w:jc w:val="both"/>
        <w:rPr>
          <w:lang w:eastAsia="en-GB"/>
        </w:rPr>
      </w:pPr>
      <w:r>
        <w:rPr>
          <w:lang w:eastAsia="en-GB"/>
        </w:rPr>
        <w:t>GPS module located at the opposite end of the PCB to power supply to minimise induced RF noise from switching IC</w:t>
      </w:r>
      <w:r w:rsidR="00DF2531">
        <w:rPr>
          <w:lang w:eastAsia="en-GB"/>
        </w:rPr>
        <w:t>.</w:t>
      </w:r>
      <w:r w:rsidR="001F7A85">
        <w:rPr>
          <w:lang w:eastAsia="en-GB"/>
        </w:rPr>
        <w:t xml:space="preserve"> </w:t>
      </w:r>
      <w:r w:rsidR="00DF2531">
        <w:rPr>
          <w:lang w:eastAsia="en-GB"/>
        </w:rPr>
        <w:t>A</w:t>
      </w:r>
      <w:r w:rsidR="001F7A85">
        <w:rPr>
          <w:lang w:eastAsia="en-GB"/>
        </w:rPr>
        <w:t xml:space="preserve"> large ground plane area</w:t>
      </w:r>
      <w:r w:rsidR="00DF2531">
        <w:rPr>
          <w:lang w:eastAsia="en-GB"/>
        </w:rPr>
        <w:t xml:space="preserve"> is introduced to</w:t>
      </w:r>
      <w:r w:rsidR="001F7A85">
        <w:rPr>
          <w:lang w:eastAsia="en-GB"/>
        </w:rPr>
        <w:t xml:space="preserve"> suppress noise.</w:t>
      </w:r>
    </w:p>
    <w:p w14:paraId="3B107E40" w14:textId="253E9C20" w:rsidR="0018092A" w:rsidRDefault="001578C1" w:rsidP="0018092A">
      <w:pPr>
        <w:pStyle w:val="ListParagraph"/>
        <w:numPr>
          <w:ilvl w:val="0"/>
          <w:numId w:val="12"/>
        </w:numPr>
        <w:jc w:val="both"/>
        <w:rPr>
          <w:lang w:eastAsia="en-GB"/>
        </w:rPr>
      </w:pPr>
      <w:r>
        <w:rPr>
          <w:lang w:eastAsia="en-GB"/>
        </w:rPr>
        <w:t>All decoupling capacitors placed as close as possible to microcontroller</w:t>
      </w:r>
      <w:r w:rsidR="001A7CBA">
        <w:rPr>
          <w:lang w:eastAsia="en-GB"/>
        </w:rPr>
        <w:t xml:space="preserve"> and IC</w:t>
      </w:r>
      <w:r>
        <w:rPr>
          <w:lang w:eastAsia="en-GB"/>
        </w:rPr>
        <w:t xml:space="preserve"> Vcc and GND pins.</w:t>
      </w:r>
    </w:p>
    <w:p w14:paraId="02C82B54" w14:textId="77777777" w:rsidR="0018092A" w:rsidRDefault="0018092A" w:rsidP="0018092A">
      <w:pPr>
        <w:pStyle w:val="ListParagraph"/>
        <w:numPr>
          <w:ilvl w:val="0"/>
          <w:numId w:val="12"/>
        </w:numPr>
        <w:jc w:val="both"/>
        <w:rPr>
          <w:lang w:eastAsia="en-GB"/>
        </w:rPr>
      </w:pPr>
      <w:r>
        <w:rPr>
          <w:lang w:eastAsia="en-GB"/>
        </w:rPr>
        <w:t>SD card holder placed at board edge for easy card removal.</w:t>
      </w:r>
    </w:p>
    <w:p w14:paraId="5432F355" w14:textId="5CA01C99" w:rsidR="0018092A" w:rsidRDefault="0018092A" w:rsidP="0018092A">
      <w:pPr>
        <w:pStyle w:val="ListParagraph"/>
        <w:numPr>
          <w:ilvl w:val="0"/>
          <w:numId w:val="12"/>
        </w:numPr>
        <w:jc w:val="both"/>
        <w:rPr>
          <w:lang w:eastAsia="en-GB"/>
        </w:rPr>
      </w:pPr>
      <w:r>
        <w:rPr>
          <w:lang w:eastAsia="en-GB"/>
        </w:rPr>
        <w:t>GND</w:t>
      </w:r>
      <w:r w:rsidR="001578C1">
        <w:rPr>
          <w:lang w:eastAsia="en-GB"/>
        </w:rPr>
        <w:t xml:space="preserve"> plane</w:t>
      </w:r>
      <w:r>
        <w:rPr>
          <w:lang w:eastAsia="en-GB"/>
        </w:rPr>
        <w:t xml:space="preserve"> copper pour used for noise immunity and heat dissipation. </w:t>
      </w:r>
    </w:p>
    <w:p w14:paraId="41ADD81A" w14:textId="77777777" w:rsidR="0018092A" w:rsidRDefault="0018092A" w:rsidP="0018092A">
      <w:pPr>
        <w:pStyle w:val="ListParagraph"/>
        <w:numPr>
          <w:ilvl w:val="0"/>
          <w:numId w:val="12"/>
        </w:numPr>
        <w:jc w:val="both"/>
        <w:rPr>
          <w:lang w:eastAsia="en-GB"/>
        </w:rPr>
      </w:pPr>
      <w:r>
        <w:rPr>
          <w:lang w:eastAsia="en-GB"/>
        </w:rPr>
        <w:t>Vias used to connect nets between layers.</w:t>
      </w:r>
    </w:p>
    <w:p w14:paraId="15315161" w14:textId="49B83022" w:rsidR="001A7CBA" w:rsidRDefault="001A7CBA" w:rsidP="0018092A">
      <w:pPr>
        <w:pStyle w:val="ListParagraph"/>
        <w:numPr>
          <w:ilvl w:val="0"/>
          <w:numId w:val="12"/>
        </w:numPr>
        <w:jc w:val="both"/>
        <w:rPr>
          <w:lang w:eastAsia="en-GB"/>
        </w:rPr>
      </w:pPr>
      <w:r>
        <w:rPr>
          <w:lang w:eastAsia="en-GB"/>
        </w:rPr>
        <w:t xml:space="preserve">Larger trace sizes for VCC rails </w:t>
      </w:r>
      <w:r w:rsidR="00A9548A">
        <w:rPr>
          <w:lang w:eastAsia="en-GB"/>
        </w:rPr>
        <w:t>have been used.</w:t>
      </w:r>
    </w:p>
    <w:p w14:paraId="45482E38" w14:textId="41F847DB" w:rsidR="0018092A" w:rsidRDefault="0018092A" w:rsidP="0018092A">
      <w:pPr>
        <w:pStyle w:val="ListParagraph"/>
        <w:numPr>
          <w:ilvl w:val="0"/>
          <w:numId w:val="12"/>
        </w:numPr>
        <w:jc w:val="both"/>
        <w:rPr>
          <w:lang w:eastAsia="en-GB"/>
        </w:rPr>
      </w:pPr>
      <w:r>
        <w:rPr>
          <w:lang w:eastAsia="en-GB"/>
        </w:rPr>
        <w:t xml:space="preserve">PCB board </w:t>
      </w:r>
      <w:r w:rsidR="001578C1">
        <w:rPr>
          <w:lang w:eastAsia="en-GB"/>
        </w:rPr>
        <w:t xml:space="preserve">has holes located at outer edges to </w:t>
      </w:r>
      <w:r w:rsidR="002D36CC">
        <w:rPr>
          <w:lang w:eastAsia="en-GB"/>
        </w:rPr>
        <w:t>use insulated standoffs for mounting to enclosure backplate</w:t>
      </w:r>
      <w:r>
        <w:rPr>
          <w:lang w:eastAsia="en-GB"/>
        </w:rPr>
        <w:t>.</w:t>
      </w:r>
    </w:p>
    <w:p w14:paraId="4A8101B8" w14:textId="6AA7A3E6" w:rsidR="00A9548A" w:rsidRDefault="00A9548A" w:rsidP="00A9548A">
      <w:pPr>
        <w:jc w:val="both"/>
        <w:rPr>
          <w:lang w:eastAsia="en-GB"/>
        </w:rPr>
      </w:pPr>
      <w:r>
        <w:rPr>
          <w:lang w:eastAsia="en-GB"/>
        </w:rPr>
        <w:t>Figure 25 displays the PCB design, featuring the copper pour ground plane.</w:t>
      </w:r>
    </w:p>
    <w:p w14:paraId="1CE339F3" w14:textId="77777777" w:rsidR="00FD313A" w:rsidRDefault="00FD313A" w:rsidP="00FD313A">
      <w:pPr>
        <w:pStyle w:val="NormalWeb"/>
        <w:keepNext/>
        <w:jc w:val="center"/>
      </w:pPr>
      <w:r>
        <w:rPr>
          <w:noProof/>
        </w:rPr>
        <w:drawing>
          <wp:inline distT="0" distB="0" distL="0" distR="0" wp14:anchorId="35AA40A9" wp14:editId="5870D189">
            <wp:extent cx="5731510" cy="4024630"/>
            <wp:effectExtent l="0" t="0" r="2540" b="0"/>
            <wp:docPr id="1788183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024630"/>
                    </a:xfrm>
                    <a:prstGeom prst="rect">
                      <a:avLst/>
                    </a:prstGeom>
                    <a:noFill/>
                    <a:ln>
                      <a:noFill/>
                    </a:ln>
                  </pic:spPr>
                </pic:pic>
              </a:graphicData>
            </a:graphic>
          </wp:inline>
        </w:drawing>
      </w:r>
    </w:p>
    <w:p w14:paraId="5F7F7446" w14:textId="11684272" w:rsidR="00FD313A" w:rsidRDefault="00FD313A" w:rsidP="00FD313A">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25</w:t>
      </w:r>
      <w:r>
        <w:fldChar w:fldCharType="end"/>
      </w:r>
      <w:r>
        <w:t xml:space="preserve"> - PCB Layout</w:t>
      </w:r>
    </w:p>
    <w:p w14:paraId="21480558" w14:textId="3F8E01B5" w:rsidR="00A9548A" w:rsidRDefault="00DE3D33" w:rsidP="00DE3D33">
      <w:pPr>
        <w:pStyle w:val="Heading1"/>
        <w:rPr>
          <w:lang w:eastAsia="en-GB"/>
        </w:rPr>
      </w:pPr>
      <w:r>
        <w:rPr>
          <w:lang w:eastAsia="en-GB"/>
        </w:rPr>
        <w:lastRenderedPageBreak/>
        <w:t>10.0 Software Design</w:t>
      </w:r>
    </w:p>
    <w:p w14:paraId="6170D2B2" w14:textId="77777777" w:rsidR="00DE3D33" w:rsidRDefault="00DE3D33" w:rsidP="00DE3D33">
      <w:pPr>
        <w:rPr>
          <w:lang w:eastAsia="en-GB"/>
        </w:rPr>
      </w:pPr>
    </w:p>
    <w:p w14:paraId="517A50F9" w14:textId="46D6C71C" w:rsidR="00DE3D33" w:rsidRDefault="00DE3D33" w:rsidP="00087511">
      <w:pPr>
        <w:jc w:val="both"/>
        <w:rPr>
          <w:lang w:eastAsia="en-GB"/>
        </w:rPr>
      </w:pPr>
      <w:r>
        <w:rPr>
          <w:lang w:eastAsia="en-GB"/>
        </w:rPr>
        <w:t xml:space="preserve">For this application, a software flow diagram has been created outlining the </w:t>
      </w:r>
      <w:r w:rsidR="007E0A3A">
        <w:rPr>
          <w:lang w:eastAsia="en-GB"/>
        </w:rPr>
        <w:t xml:space="preserve">modes of operation, and data flow for the design. Figures 26, 27 and 28 displays </w:t>
      </w:r>
      <w:r w:rsidR="00587E8D">
        <w:rPr>
          <w:lang w:eastAsia="en-GB"/>
        </w:rPr>
        <w:t>initialisation mode, data acquisition mode and data upload mode.</w:t>
      </w:r>
    </w:p>
    <w:p w14:paraId="4367B6C6" w14:textId="77777777" w:rsidR="00302C6A" w:rsidRDefault="00302C6A" w:rsidP="00C848F2">
      <w:pPr>
        <w:pStyle w:val="NormalWeb"/>
        <w:keepNext/>
        <w:jc w:val="center"/>
      </w:pPr>
      <w:r>
        <w:rPr>
          <w:noProof/>
        </w:rPr>
        <w:drawing>
          <wp:inline distT="0" distB="0" distL="0" distR="0" wp14:anchorId="29AF69C2" wp14:editId="008E669B">
            <wp:extent cx="4878553" cy="6687403"/>
            <wp:effectExtent l="0" t="0" r="0" b="0"/>
            <wp:docPr id="9465585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90299" cy="6703504"/>
                    </a:xfrm>
                    <a:prstGeom prst="rect">
                      <a:avLst/>
                    </a:prstGeom>
                    <a:noFill/>
                    <a:ln>
                      <a:noFill/>
                    </a:ln>
                  </pic:spPr>
                </pic:pic>
              </a:graphicData>
            </a:graphic>
          </wp:inline>
        </w:drawing>
      </w:r>
    </w:p>
    <w:p w14:paraId="4979033B" w14:textId="33F2FF33" w:rsidR="00302C6A" w:rsidRDefault="00302C6A" w:rsidP="00027902">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26</w:t>
      </w:r>
      <w:r>
        <w:fldChar w:fldCharType="end"/>
      </w:r>
      <w:r>
        <w:t xml:space="preserve"> - Initialisation Mode</w:t>
      </w:r>
    </w:p>
    <w:p w14:paraId="211DD98E" w14:textId="77777777" w:rsidR="00587E8D" w:rsidRPr="00DE3D33" w:rsidRDefault="00587E8D" w:rsidP="00DE3D33">
      <w:pPr>
        <w:rPr>
          <w:lang w:eastAsia="en-GB"/>
        </w:rPr>
      </w:pPr>
    </w:p>
    <w:p w14:paraId="577EB2FC" w14:textId="77777777" w:rsidR="00D06724" w:rsidRPr="00D06724" w:rsidRDefault="00D06724" w:rsidP="00D06724"/>
    <w:p w14:paraId="3ADF164E" w14:textId="77777777" w:rsidR="0000581D" w:rsidRDefault="0000581D" w:rsidP="0000581D">
      <w:pPr>
        <w:pStyle w:val="NormalWeb"/>
        <w:keepNext/>
        <w:jc w:val="center"/>
      </w:pPr>
      <w:r>
        <w:rPr>
          <w:noProof/>
        </w:rPr>
        <w:lastRenderedPageBreak/>
        <w:drawing>
          <wp:inline distT="0" distB="0" distL="0" distR="0" wp14:anchorId="29BE2324" wp14:editId="07F63550">
            <wp:extent cx="4954270" cy="8352155"/>
            <wp:effectExtent l="0" t="0" r="0" b="0"/>
            <wp:docPr id="11222154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54270" cy="8352155"/>
                    </a:xfrm>
                    <a:prstGeom prst="rect">
                      <a:avLst/>
                    </a:prstGeom>
                    <a:noFill/>
                    <a:ln>
                      <a:noFill/>
                    </a:ln>
                  </pic:spPr>
                </pic:pic>
              </a:graphicData>
            </a:graphic>
          </wp:inline>
        </w:drawing>
      </w:r>
    </w:p>
    <w:p w14:paraId="7E56F6AA" w14:textId="1282DCE4" w:rsidR="0000581D" w:rsidRDefault="0000581D" w:rsidP="0000581D">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sidR="00087511">
        <w:rPr>
          <w:noProof/>
        </w:rPr>
        <w:t>27</w:t>
      </w:r>
      <w:r>
        <w:fldChar w:fldCharType="end"/>
      </w:r>
      <w:r>
        <w:t xml:space="preserve"> - Data Acquisition Mode</w:t>
      </w:r>
    </w:p>
    <w:p w14:paraId="00219DE0" w14:textId="77777777" w:rsidR="00087511" w:rsidRDefault="00087511" w:rsidP="00087511">
      <w:pPr>
        <w:pStyle w:val="NormalWeb"/>
        <w:keepNext/>
        <w:jc w:val="center"/>
      </w:pPr>
      <w:r>
        <w:rPr>
          <w:noProof/>
        </w:rPr>
        <w:lastRenderedPageBreak/>
        <w:drawing>
          <wp:inline distT="0" distB="0" distL="0" distR="0" wp14:anchorId="676E03C1" wp14:editId="00B761C7">
            <wp:extent cx="2532027" cy="7656394"/>
            <wp:effectExtent l="0" t="0" r="1905" b="1905"/>
            <wp:docPr id="13493380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35952" cy="7668264"/>
                    </a:xfrm>
                    <a:prstGeom prst="rect">
                      <a:avLst/>
                    </a:prstGeom>
                    <a:noFill/>
                    <a:ln>
                      <a:noFill/>
                    </a:ln>
                  </pic:spPr>
                </pic:pic>
              </a:graphicData>
            </a:graphic>
          </wp:inline>
        </w:drawing>
      </w:r>
    </w:p>
    <w:p w14:paraId="0292F2D6" w14:textId="6A973B7D" w:rsidR="00087511" w:rsidRDefault="00087511" w:rsidP="00087511">
      <w:pPr>
        <w:pStyle w:val="Caption"/>
        <w:jc w:val="center"/>
        <w:rPr>
          <w:rFonts w:ascii="Times New Roman" w:hAnsi="Times New Roman"/>
        </w:rPr>
      </w:pPr>
      <w:r>
        <w:t xml:space="preserve">Figure </w:t>
      </w:r>
      <w:r>
        <w:fldChar w:fldCharType="begin"/>
      </w:r>
      <w:r>
        <w:instrText xml:space="preserve"> SEQ Figure \* ARABIC </w:instrText>
      </w:r>
      <w:r>
        <w:fldChar w:fldCharType="separate"/>
      </w:r>
      <w:r>
        <w:rPr>
          <w:noProof/>
        </w:rPr>
        <w:t>28</w:t>
      </w:r>
      <w:r>
        <w:fldChar w:fldCharType="end"/>
      </w:r>
      <w:r>
        <w:t xml:space="preserve"> - Data Upload Mode</w:t>
      </w:r>
    </w:p>
    <w:p w14:paraId="4479B063" w14:textId="77777777" w:rsidR="00D5560A" w:rsidRPr="00853AA1" w:rsidRDefault="00D5560A" w:rsidP="00853AA1"/>
    <w:p w14:paraId="4E70B4A8" w14:textId="77777777" w:rsidR="00941AB1" w:rsidRPr="003D6DFA" w:rsidRDefault="00941AB1" w:rsidP="00450290">
      <w:pPr>
        <w:jc w:val="both"/>
        <w:rPr>
          <w:lang w:eastAsia="en-GB"/>
        </w:rPr>
      </w:pPr>
    </w:p>
    <w:p w14:paraId="5FBE4454" w14:textId="77777777" w:rsidR="00285630" w:rsidRPr="001E2807" w:rsidRDefault="00285630" w:rsidP="001E2807"/>
    <w:p w14:paraId="46F3320D" w14:textId="660342B5" w:rsidR="00060948" w:rsidRDefault="007C3788" w:rsidP="007C3788">
      <w:pPr>
        <w:pStyle w:val="Heading1"/>
      </w:pPr>
      <w:r>
        <w:lastRenderedPageBreak/>
        <w:t>11.0 Prototype Build Costs</w:t>
      </w:r>
    </w:p>
    <w:p w14:paraId="6107D884" w14:textId="77777777" w:rsidR="001C07AB" w:rsidRDefault="001C07AB" w:rsidP="001C07AB"/>
    <w:p w14:paraId="2A6B6BE7" w14:textId="5E1E3E87" w:rsidR="007C3788" w:rsidRDefault="001C07AB" w:rsidP="007C3788">
      <w:r>
        <w:t xml:space="preserve">Table 7 displays a bill of materials for the prototype </w:t>
      </w:r>
      <w:r w:rsidR="00593F28">
        <w:t xml:space="preserve">device. This includes the 3D printing service from an online retailer for all sensor enclosures. </w:t>
      </w:r>
    </w:p>
    <w:tbl>
      <w:tblPr>
        <w:tblW w:w="9857" w:type="dxa"/>
        <w:jc w:val="center"/>
        <w:tblLook w:val="04A0" w:firstRow="1" w:lastRow="0" w:firstColumn="1" w:lastColumn="0" w:noHBand="0" w:noVBand="1"/>
      </w:tblPr>
      <w:tblGrid>
        <w:gridCol w:w="4017"/>
        <w:gridCol w:w="947"/>
        <w:gridCol w:w="1343"/>
        <w:gridCol w:w="1697"/>
        <w:gridCol w:w="877"/>
        <w:gridCol w:w="1131"/>
      </w:tblGrid>
      <w:tr w:rsidR="001C07AB" w:rsidRPr="001C07AB" w14:paraId="6A128210" w14:textId="77777777" w:rsidTr="001C07AB">
        <w:trPr>
          <w:trHeight w:val="272"/>
          <w:jc w:val="center"/>
        </w:trPr>
        <w:tc>
          <w:tcPr>
            <w:tcW w:w="4017"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6B06A33"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Item</w:t>
            </w:r>
          </w:p>
        </w:tc>
        <w:tc>
          <w:tcPr>
            <w:tcW w:w="792" w:type="dxa"/>
            <w:tcBorders>
              <w:top w:val="single" w:sz="4" w:space="0" w:color="auto"/>
              <w:left w:val="nil"/>
              <w:bottom w:val="single" w:sz="4" w:space="0" w:color="auto"/>
              <w:right w:val="single" w:sz="4" w:space="0" w:color="auto"/>
            </w:tcBorders>
            <w:shd w:val="clear" w:color="000000" w:fill="D0CECE"/>
            <w:noWrap/>
            <w:vAlign w:val="center"/>
            <w:hideMark/>
          </w:tcPr>
          <w:p w14:paraId="48E70EC1"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Quantity</w:t>
            </w:r>
          </w:p>
        </w:tc>
        <w:tc>
          <w:tcPr>
            <w:tcW w:w="1343" w:type="dxa"/>
            <w:tcBorders>
              <w:top w:val="single" w:sz="4" w:space="0" w:color="auto"/>
              <w:left w:val="nil"/>
              <w:bottom w:val="single" w:sz="4" w:space="0" w:color="auto"/>
              <w:right w:val="single" w:sz="4" w:space="0" w:color="auto"/>
            </w:tcBorders>
            <w:shd w:val="clear" w:color="000000" w:fill="D0CECE"/>
            <w:noWrap/>
            <w:vAlign w:val="center"/>
            <w:hideMark/>
          </w:tcPr>
          <w:p w14:paraId="632DCEFD"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Supplier</w:t>
            </w:r>
          </w:p>
        </w:tc>
        <w:tc>
          <w:tcPr>
            <w:tcW w:w="1697" w:type="dxa"/>
            <w:tcBorders>
              <w:top w:val="single" w:sz="4" w:space="0" w:color="auto"/>
              <w:left w:val="nil"/>
              <w:bottom w:val="single" w:sz="4" w:space="0" w:color="auto"/>
              <w:right w:val="single" w:sz="4" w:space="0" w:color="auto"/>
            </w:tcBorders>
            <w:shd w:val="clear" w:color="000000" w:fill="D0CECE"/>
            <w:noWrap/>
            <w:vAlign w:val="center"/>
            <w:hideMark/>
          </w:tcPr>
          <w:p w14:paraId="6F6AA7AF"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Stock/Part Number</w:t>
            </w:r>
          </w:p>
        </w:tc>
        <w:tc>
          <w:tcPr>
            <w:tcW w:w="877" w:type="dxa"/>
            <w:tcBorders>
              <w:top w:val="single" w:sz="4" w:space="0" w:color="auto"/>
              <w:left w:val="nil"/>
              <w:bottom w:val="single" w:sz="4" w:space="0" w:color="auto"/>
              <w:right w:val="single" w:sz="4" w:space="0" w:color="auto"/>
            </w:tcBorders>
            <w:shd w:val="clear" w:color="000000" w:fill="D0CECE"/>
            <w:noWrap/>
            <w:vAlign w:val="center"/>
            <w:hideMark/>
          </w:tcPr>
          <w:p w14:paraId="69AFD45D"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Cost Each</w:t>
            </w:r>
          </w:p>
        </w:tc>
        <w:tc>
          <w:tcPr>
            <w:tcW w:w="1131" w:type="dxa"/>
            <w:tcBorders>
              <w:top w:val="single" w:sz="4" w:space="0" w:color="auto"/>
              <w:left w:val="nil"/>
              <w:bottom w:val="single" w:sz="4" w:space="0" w:color="auto"/>
              <w:right w:val="single" w:sz="4" w:space="0" w:color="auto"/>
            </w:tcBorders>
            <w:shd w:val="clear" w:color="000000" w:fill="D0CECE"/>
            <w:noWrap/>
            <w:vAlign w:val="center"/>
            <w:hideMark/>
          </w:tcPr>
          <w:p w14:paraId="1972F44A" w14:textId="77777777" w:rsidR="001C07AB" w:rsidRPr="001C07AB" w:rsidRDefault="001C07AB" w:rsidP="001C07AB">
            <w:pPr>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Total</w:t>
            </w:r>
          </w:p>
        </w:tc>
      </w:tr>
      <w:tr w:rsidR="001C07AB" w:rsidRPr="001C07AB" w14:paraId="2129198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63148F1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Anemometer &amp; Vane</w:t>
            </w:r>
          </w:p>
        </w:tc>
        <w:tc>
          <w:tcPr>
            <w:tcW w:w="792" w:type="dxa"/>
            <w:tcBorders>
              <w:top w:val="nil"/>
              <w:left w:val="nil"/>
              <w:bottom w:val="single" w:sz="4" w:space="0" w:color="auto"/>
              <w:right w:val="single" w:sz="4" w:space="0" w:color="auto"/>
            </w:tcBorders>
            <w:shd w:val="clear" w:color="auto" w:fill="auto"/>
            <w:noWrap/>
            <w:vAlign w:val="center"/>
            <w:hideMark/>
          </w:tcPr>
          <w:p w14:paraId="26C1E85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77FBA8B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Davis Instruments</w:t>
            </w:r>
          </w:p>
        </w:tc>
        <w:tc>
          <w:tcPr>
            <w:tcW w:w="1697" w:type="dxa"/>
            <w:tcBorders>
              <w:top w:val="nil"/>
              <w:left w:val="nil"/>
              <w:bottom w:val="single" w:sz="4" w:space="0" w:color="auto"/>
              <w:right w:val="single" w:sz="4" w:space="0" w:color="auto"/>
            </w:tcBorders>
            <w:shd w:val="clear" w:color="auto" w:fill="auto"/>
            <w:noWrap/>
            <w:vAlign w:val="center"/>
            <w:hideMark/>
          </w:tcPr>
          <w:p w14:paraId="0C84ADD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6410</w:t>
            </w:r>
          </w:p>
        </w:tc>
        <w:tc>
          <w:tcPr>
            <w:tcW w:w="877" w:type="dxa"/>
            <w:tcBorders>
              <w:top w:val="nil"/>
              <w:left w:val="nil"/>
              <w:bottom w:val="single" w:sz="4" w:space="0" w:color="auto"/>
              <w:right w:val="single" w:sz="4" w:space="0" w:color="auto"/>
            </w:tcBorders>
            <w:shd w:val="clear" w:color="auto" w:fill="auto"/>
            <w:noWrap/>
            <w:vAlign w:val="center"/>
            <w:hideMark/>
          </w:tcPr>
          <w:p w14:paraId="590E6CB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225.00 </w:t>
            </w:r>
          </w:p>
        </w:tc>
        <w:tc>
          <w:tcPr>
            <w:tcW w:w="1131" w:type="dxa"/>
            <w:tcBorders>
              <w:top w:val="nil"/>
              <w:left w:val="nil"/>
              <w:bottom w:val="single" w:sz="4" w:space="0" w:color="auto"/>
              <w:right w:val="single" w:sz="4" w:space="0" w:color="auto"/>
            </w:tcBorders>
            <w:shd w:val="clear" w:color="auto" w:fill="auto"/>
            <w:noWrap/>
            <w:vAlign w:val="center"/>
            <w:hideMark/>
          </w:tcPr>
          <w:p w14:paraId="196DB79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225.00 </w:t>
            </w:r>
          </w:p>
        </w:tc>
      </w:tr>
      <w:tr w:rsidR="00C86FBC" w:rsidRPr="001C07AB" w14:paraId="26A98E25"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000000" w:fill="FFFFFF"/>
            <w:noWrap/>
            <w:vAlign w:val="center"/>
            <w:hideMark/>
          </w:tcPr>
          <w:p w14:paraId="40C4818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TVOC Module Alt 10ppm</w:t>
            </w:r>
          </w:p>
        </w:tc>
        <w:tc>
          <w:tcPr>
            <w:tcW w:w="792" w:type="dxa"/>
            <w:tcBorders>
              <w:top w:val="nil"/>
              <w:left w:val="nil"/>
              <w:bottom w:val="single" w:sz="4" w:space="0" w:color="auto"/>
              <w:right w:val="single" w:sz="4" w:space="0" w:color="auto"/>
            </w:tcBorders>
            <w:shd w:val="clear" w:color="auto" w:fill="auto"/>
            <w:noWrap/>
            <w:vAlign w:val="center"/>
            <w:hideMark/>
          </w:tcPr>
          <w:p w14:paraId="4DA9975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7E20D8F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254-1739</w:t>
            </w:r>
          </w:p>
        </w:tc>
        <w:tc>
          <w:tcPr>
            <w:tcW w:w="1697" w:type="dxa"/>
            <w:tcBorders>
              <w:top w:val="nil"/>
              <w:left w:val="nil"/>
              <w:bottom w:val="single" w:sz="4" w:space="0" w:color="auto"/>
              <w:right w:val="single" w:sz="4" w:space="0" w:color="auto"/>
            </w:tcBorders>
            <w:shd w:val="clear" w:color="auto" w:fill="auto"/>
            <w:noWrap/>
            <w:vAlign w:val="center"/>
            <w:hideMark/>
          </w:tcPr>
          <w:p w14:paraId="4D31A56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PS4-VOC-10-MOD</w:t>
            </w:r>
          </w:p>
        </w:tc>
        <w:tc>
          <w:tcPr>
            <w:tcW w:w="877" w:type="dxa"/>
            <w:tcBorders>
              <w:top w:val="nil"/>
              <w:left w:val="nil"/>
              <w:bottom w:val="single" w:sz="4" w:space="0" w:color="auto"/>
              <w:right w:val="single" w:sz="4" w:space="0" w:color="auto"/>
            </w:tcBorders>
            <w:shd w:val="clear" w:color="auto" w:fill="auto"/>
            <w:noWrap/>
            <w:vAlign w:val="center"/>
            <w:hideMark/>
          </w:tcPr>
          <w:p w14:paraId="04A3102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341.00 </w:t>
            </w:r>
          </w:p>
        </w:tc>
        <w:tc>
          <w:tcPr>
            <w:tcW w:w="1131" w:type="dxa"/>
            <w:tcBorders>
              <w:top w:val="nil"/>
              <w:left w:val="nil"/>
              <w:bottom w:val="single" w:sz="4" w:space="0" w:color="auto"/>
              <w:right w:val="single" w:sz="4" w:space="0" w:color="auto"/>
            </w:tcBorders>
            <w:shd w:val="clear" w:color="auto" w:fill="auto"/>
            <w:noWrap/>
            <w:vAlign w:val="center"/>
            <w:hideMark/>
          </w:tcPr>
          <w:p w14:paraId="7EAF505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341.00 </w:t>
            </w:r>
          </w:p>
        </w:tc>
      </w:tr>
      <w:tr w:rsidR="001C07AB" w:rsidRPr="001C07AB" w14:paraId="034FB3C0"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51BEDD0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SEN0303 UV Sensor</w:t>
            </w:r>
          </w:p>
        </w:tc>
        <w:tc>
          <w:tcPr>
            <w:tcW w:w="792" w:type="dxa"/>
            <w:tcBorders>
              <w:top w:val="nil"/>
              <w:left w:val="nil"/>
              <w:bottom w:val="single" w:sz="4" w:space="0" w:color="auto"/>
              <w:right w:val="single" w:sz="4" w:space="0" w:color="auto"/>
            </w:tcBorders>
            <w:shd w:val="clear" w:color="auto" w:fill="auto"/>
            <w:noWrap/>
            <w:vAlign w:val="center"/>
            <w:hideMark/>
          </w:tcPr>
          <w:p w14:paraId="22317F1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5FE4E49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6B21D21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3879706</w:t>
            </w:r>
          </w:p>
        </w:tc>
        <w:tc>
          <w:tcPr>
            <w:tcW w:w="877" w:type="dxa"/>
            <w:tcBorders>
              <w:top w:val="nil"/>
              <w:left w:val="nil"/>
              <w:bottom w:val="single" w:sz="4" w:space="0" w:color="auto"/>
              <w:right w:val="single" w:sz="4" w:space="0" w:color="auto"/>
            </w:tcBorders>
            <w:shd w:val="clear" w:color="auto" w:fill="auto"/>
            <w:noWrap/>
            <w:vAlign w:val="center"/>
            <w:hideMark/>
          </w:tcPr>
          <w:p w14:paraId="0B858B6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7.28 </w:t>
            </w:r>
          </w:p>
        </w:tc>
        <w:tc>
          <w:tcPr>
            <w:tcW w:w="1131" w:type="dxa"/>
            <w:tcBorders>
              <w:top w:val="nil"/>
              <w:left w:val="nil"/>
              <w:bottom w:val="single" w:sz="4" w:space="0" w:color="auto"/>
              <w:right w:val="single" w:sz="4" w:space="0" w:color="auto"/>
            </w:tcBorders>
            <w:shd w:val="clear" w:color="auto" w:fill="auto"/>
            <w:noWrap/>
            <w:vAlign w:val="center"/>
            <w:hideMark/>
          </w:tcPr>
          <w:p w14:paraId="1D41E08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7.28 </w:t>
            </w:r>
          </w:p>
        </w:tc>
      </w:tr>
      <w:tr w:rsidR="001C07AB" w:rsidRPr="001C07AB" w14:paraId="3AC882B6"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23AF874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T &amp; RH SEN0236</w:t>
            </w:r>
          </w:p>
        </w:tc>
        <w:tc>
          <w:tcPr>
            <w:tcW w:w="792" w:type="dxa"/>
            <w:tcBorders>
              <w:top w:val="nil"/>
              <w:left w:val="nil"/>
              <w:bottom w:val="single" w:sz="4" w:space="0" w:color="auto"/>
              <w:right w:val="single" w:sz="4" w:space="0" w:color="auto"/>
            </w:tcBorders>
            <w:shd w:val="clear" w:color="auto" w:fill="auto"/>
            <w:noWrap/>
            <w:vAlign w:val="center"/>
            <w:hideMark/>
          </w:tcPr>
          <w:p w14:paraId="1FE5369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376C052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460DF81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SEN0236</w:t>
            </w:r>
          </w:p>
        </w:tc>
        <w:tc>
          <w:tcPr>
            <w:tcW w:w="877" w:type="dxa"/>
            <w:tcBorders>
              <w:top w:val="nil"/>
              <w:left w:val="nil"/>
              <w:bottom w:val="single" w:sz="4" w:space="0" w:color="auto"/>
              <w:right w:val="single" w:sz="4" w:space="0" w:color="auto"/>
            </w:tcBorders>
            <w:shd w:val="clear" w:color="auto" w:fill="auto"/>
            <w:noWrap/>
            <w:vAlign w:val="center"/>
            <w:hideMark/>
          </w:tcPr>
          <w:p w14:paraId="20F3652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15.78 </w:t>
            </w:r>
          </w:p>
        </w:tc>
        <w:tc>
          <w:tcPr>
            <w:tcW w:w="1131" w:type="dxa"/>
            <w:tcBorders>
              <w:top w:val="nil"/>
              <w:left w:val="nil"/>
              <w:bottom w:val="single" w:sz="4" w:space="0" w:color="auto"/>
              <w:right w:val="single" w:sz="4" w:space="0" w:color="auto"/>
            </w:tcBorders>
            <w:shd w:val="clear" w:color="auto" w:fill="auto"/>
            <w:noWrap/>
            <w:vAlign w:val="center"/>
            <w:hideMark/>
          </w:tcPr>
          <w:p w14:paraId="347D022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15.78 </w:t>
            </w:r>
          </w:p>
        </w:tc>
      </w:tr>
      <w:tr w:rsidR="001C07AB" w:rsidRPr="001C07AB" w14:paraId="30435346"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94B533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PM Sensor Sensirion SPS30</w:t>
            </w:r>
          </w:p>
        </w:tc>
        <w:tc>
          <w:tcPr>
            <w:tcW w:w="792" w:type="dxa"/>
            <w:tcBorders>
              <w:top w:val="nil"/>
              <w:left w:val="nil"/>
              <w:bottom w:val="single" w:sz="4" w:space="0" w:color="auto"/>
              <w:right w:val="single" w:sz="4" w:space="0" w:color="auto"/>
            </w:tcBorders>
            <w:shd w:val="clear" w:color="auto" w:fill="auto"/>
            <w:noWrap/>
            <w:vAlign w:val="center"/>
            <w:hideMark/>
          </w:tcPr>
          <w:p w14:paraId="19C4295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1571D51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4B08332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186-2540</w:t>
            </w:r>
          </w:p>
        </w:tc>
        <w:tc>
          <w:tcPr>
            <w:tcW w:w="877" w:type="dxa"/>
            <w:tcBorders>
              <w:top w:val="nil"/>
              <w:left w:val="nil"/>
              <w:bottom w:val="single" w:sz="4" w:space="0" w:color="auto"/>
              <w:right w:val="single" w:sz="4" w:space="0" w:color="auto"/>
            </w:tcBorders>
            <w:shd w:val="clear" w:color="auto" w:fill="auto"/>
            <w:noWrap/>
            <w:vAlign w:val="center"/>
            <w:hideMark/>
          </w:tcPr>
          <w:p w14:paraId="149E9B8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47.92 </w:t>
            </w:r>
          </w:p>
        </w:tc>
        <w:tc>
          <w:tcPr>
            <w:tcW w:w="1131" w:type="dxa"/>
            <w:tcBorders>
              <w:top w:val="nil"/>
              <w:left w:val="nil"/>
              <w:bottom w:val="single" w:sz="4" w:space="0" w:color="auto"/>
              <w:right w:val="single" w:sz="4" w:space="0" w:color="auto"/>
            </w:tcBorders>
            <w:shd w:val="clear" w:color="auto" w:fill="auto"/>
            <w:noWrap/>
            <w:vAlign w:val="center"/>
            <w:hideMark/>
          </w:tcPr>
          <w:p w14:paraId="23C0A33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47.92 </w:t>
            </w:r>
          </w:p>
        </w:tc>
      </w:tr>
      <w:tr w:rsidR="001C07AB" w:rsidRPr="001C07AB" w14:paraId="018B6B58"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21DE5E6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hyperlink r:id="rId51" w:tooltip="Quectel L76-M33 GPS Receiver" w:history="1">
              <w:r w:rsidRPr="001C07AB">
                <w:rPr>
                  <w:rFonts w:eastAsia="Times New Roman" w:cs="Arial"/>
                  <w:color w:val="000000"/>
                  <w:kern w:val="0"/>
                  <w:sz w:val="18"/>
                  <w:szCs w:val="18"/>
                  <w:lang w:eastAsia="en-GB"/>
                  <w14:ligatures w14:val="none"/>
                </w:rPr>
                <w:t>Quectel L76-M33 GPS Receiver</w:t>
              </w:r>
            </w:hyperlink>
          </w:p>
        </w:tc>
        <w:tc>
          <w:tcPr>
            <w:tcW w:w="792" w:type="dxa"/>
            <w:tcBorders>
              <w:top w:val="nil"/>
              <w:left w:val="nil"/>
              <w:bottom w:val="single" w:sz="4" w:space="0" w:color="auto"/>
              <w:right w:val="single" w:sz="4" w:space="0" w:color="auto"/>
            </w:tcBorders>
            <w:shd w:val="clear" w:color="auto" w:fill="auto"/>
            <w:noWrap/>
            <w:vAlign w:val="center"/>
            <w:hideMark/>
          </w:tcPr>
          <w:p w14:paraId="6AD945B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C53D68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275974C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908-4108</w:t>
            </w:r>
          </w:p>
        </w:tc>
        <w:tc>
          <w:tcPr>
            <w:tcW w:w="877" w:type="dxa"/>
            <w:tcBorders>
              <w:top w:val="nil"/>
              <w:left w:val="nil"/>
              <w:bottom w:val="single" w:sz="4" w:space="0" w:color="auto"/>
              <w:right w:val="single" w:sz="4" w:space="0" w:color="auto"/>
            </w:tcBorders>
            <w:shd w:val="clear" w:color="auto" w:fill="auto"/>
            <w:noWrap/>
            <w:vAlign w:val="center"/>
            <w:hideMark/>
          </w:tcPr>
          <w:p w14:paraId="2DE19C3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9.44 </w:t>
            </w:r>
          </w:p>
        </w:tc>
        <w:tc>
          <w:tcPr>
            <w:tcW w:w="1131" w:type="dxa"/>
            <w:tcBorders>
              <w:top w:val="nil"/>
              <w:left w:val="nil"/>
              <w:bottom w:val="single" w:sz="4" w:space="0" w:color="auto"/>
              <w:right w:val="single" w:sz="4" w:space="0" w:color="auto"/>
            </w:tcBorders>
            <w:shd w:val="clear" w:color="auto" w:fill="auto"/>
            <w:noWrap/>
            <w:vAlign w:val="center"/>
            <w:hideMark/>
          </w:tcPr>
          <w:p w14:paraId="433273A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9.44 </w:t>
            </w:r>
          </w:p>
        </w:tc>
      </w:tr>
      <w:tr w:rsidR="001C07AB" w:rsidRPr="001C07AB" w14:paraId="2A0B5747"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5CA1BFB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Solar Irradiance SM700K10l Cell</w:t>
            </w:r>
          </w:p>
        </w:tc>
        <w:tc>
          <w:tcPr>
            <w:tcW w:w="792" w:type="dxa"/>
            <w:tcBorders>
              <w:top w:val="nil"/>
              <w:left w:val="nil"/>
              <w:bottom w:val="single" w:sz="4" w:space="0" w:color="auto"/>
              <w:right w:val="single" w:sz="4" w:space="0" w:color="auto"/>
            </w:tcBorders>
            <w:shd w:val="clear" w:color="auto" w:fill="auto"/>
            <w:noWrap/>
            <w:vAlign w:val="center"/>
            <w:hideMark/>
          </w:tcPr>
          <w:p w14:paraId="4445E5B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488B89C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proofErr w:type="spellStart"/>
            <w:r w:rsidRPr="001C07AB">
              <w:rPr>
                <w:rFonts w:eastAsia="Times New Roman" w:cs="Arial"/>
                <w:color w:val="000000"/>
                <w:kern w:val="0"/>
                <w:sz w:val="18"/>
                <w:szCs w:val="18"/>
                <w:lang w:eastAsia="en-GB"/>
                <w14:ligatures w14:val="none"/>
              </w:rPr>
              <w:t>Digikey</w:t>
            </w:r>
            <w:proofErr w:type="spellEnd"/>
          </w:p>
        </w:tc>
        <w:tc>
          <w:tcPr>
            <w:tcW w:w="1697" w:type="dxa"/>
            <w:tcBorders>
              <w:top w:val="nil"/>
              <w:left w:val="nil"/>
              <w:bottom w:val="single" w:sz="4" w:space="0" w:color="auto"/>
              <w:right w:val="single" w:sz="4" w:space="0" w:color="auto"/>
            </w:tcBorders>
            <w:shd w:val="clear" w:color="auto" w:fill="auto"/>
            <w:noWrap/>
            <w:vAlign w:val="center"/>
            <w:hideMark/>
          </w:tcPr>
          <w:p w14:paraId="2C319CB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SM700K10L-ND</w:t>
            </w:r>
          </w:p>
        </w:tc>
        <w:tc>
          <w:tcPr>
            <w:tcW w:w="877" w:type="dxa"/>
            <w:tcBorders>
              <w:top w:val="nil"/>
              <w:left w:val="nil"/>
              <w:bottom w:val="single" w:sz="4" w:space="0" w:color="auto"/>
              <w:right w:val="single" w:sz="4" w:space="0" w:color="auto"/>
            </w:tcBorders>
            <w:shd w:val="clear" w:color="auto" w:fill="auto"/>
            <w:noWrap/>
            <w:vAlign w:val="center"/>
            <w:hideMark/>
          </w:tcPr>
          <w:p w14:paraId="0656EBC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5.49 </w:t>
            </w:r>
          </w:p>
        </w:tc>
        <w:tc>
          <w:tcPr>
            <w:tcW w:w="1131" w:type="dxa"/>
            <w:tcBorders>
              <w:top w:val="nil"/>
              <w:left w:val="nil"/>
              <w:bottom w:val="single" w:sz="4" w:space="0" w:color="auto"/>
              <w:right w:val="single" w:sz="4" w:space="0" w:color="auto"/>
            </w:tcBorders>
            <w:shd w:val="clear" w:color="auto" w:fill="auto"/>
            <w:noWrap/>
            <w:vAlign w:val="center"/>
            <w:hideMark/>
          </w:tcPr>
          <w:p w14:paraId="4F9F36E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5.49 </w:t>
            </w:r>
          </w:p>
        </w:tc>
      </w:tr>
      <w:tr w:rsidR="001C07AB" w:rsidRPr="001C07AB" w14:paraId="043A515C"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101FFA3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MILL MAX 310-47-114-41-001000 IC Socket</w:t>
            </w:r>
          </w:p>
        </w:tc>
        <w:tc>
          <w:tcPr>
            <w:tcW w:w="792" w:type="dxa"/>
            <w:tcBorders>
              <w:top w:val="nil"/>
              <w:left w:val="nil"/>
              <w:bottom w:val="single" w:sz="4" w:space="0" w:color="auto"/>
              <w:right w:val="single" w:sz="4" w:space="0" w:color="auto"/>
            </w:tcBorders>
            <w:shd w:val="clear" w:color="auto" w:fill="auto"/>
            <w:noWrap/>
            <w:vAlign w:val="center"/>
            <w:hideMark/>
          </w:tcPr>
          <w:p w14:paraId="35CEC50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w:t>
            </w:r>
          </w:p>
        </w:tc>
        <w:tc>
          <w:tcPr>
            <w:tcW w:w="1343" w:type="dxa"/>
            <w:tcBorders>
              <w:top w:val="nil"/>
              <w:left w:val="nil"/>
              <w:bottom w:val="single" w:sz="4" w:space="0" w:color="auto"/>
              <w:right w:val="single" w:sz="4" w:space="0" w:color="auto"/>
            </w:tcBorders>
            <w:shd w:val="clear" w:color="auto" w:fill="auto"/>
            <w:noWrap/>
            <w:vAlign w:val="center"/>
            <w:hideMark/>
          </w:tcPr>
          <w:p w14:paraId="58698E7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648B147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310-47-114-41-001000</w:t>
            </w:r>
          </w:p>
        </w:tc>
        <w:tc>
          <w:tcPr>
            <w:tcW w:w="877" w:type="dxa"/>
            <w:tcBorders>
              <w:top w:val="nil"/>
              <w:left w:val="nil"/>
              <w:bottom w:val="single" w:sz="4" w:space="0" w:color="auto"/>
              <w:right w:val="single" w:sz="4" w:space="0" w:color="auto"/>
            </w:tcBorders>
            <w:shd w:val="clear" w:color="auto" w:fill="auto"/>
            <w:noWrap/>
            <w:vAlign w:val="center"/>
            <w:hideMark/>
          </w:tcPr>
          <w:p w14:paraId="469C092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1.33 </w:t>
            </w:r>
          </w:p>
        </w:tc>
        <w:tc>
          <w:tcPr>
            <w:tcW w:w="1131" w:type="dxa"/>
            <w:tcBorders>
              <w:top w:val="nil"/>
              <w:left w:val="nil"/>
              <w:bottom w:val="single" w:sz="4" w:space="0" w:color="auto"/>
              <w:right w:val="single" w:sz="4" w:space="0" w:color="auto"/>
            </w:tcBorders>
            <w:shd w:val="clear" w:color="auto" w:fill="auto"/>
            <w:noWrap/>
            <w:vAlign w:val="center"/>
            <w:hideMark/>
          </w:tcPr>
          <w:p w14:paraId="6B179EF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2.66 </w:t>
            </w:r>
          </w:p>
        </w:tc>
      </w:tr>
      <w:tr w:rsidR="001C07AB" w:rsidRPr="001C07AB" w14:paraId="46EAD06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4C4FF1F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PIC24FJ64GB202 MCU</w:t>
            </w:r>
          </w:p>
        </w:tc>
        <w:tc>
          <w:tcPr>
            <w:tcW w:w="792" w:type="dxa"/>
            <w:tcBorders>
              <w:top w:val="nil"/>
              <w:left w:val="nil"/>
              <w:bottom w:val="single" w:sz="4" w:space="0" w:color="auto"/>
              <w:right w:val="single" w:sz="4" w:space="0" w:color="auto"/>
            </w:tcBorders>
            <w:shd w:val="clear" w:color="auto" w:fill="auto"/>
            <w:noWrap/>
            <w:vAlign w:val="center"/>
            <w:hideMark/>
          </w:tcPr>
          <w:p w14:paraId="3203604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4690ACA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Microchip</w:t>
            </w:r>
          </w:p>
        </w:tc>
        <w:tc>
          <w:tcPr>
            <w:tcW w:w="1697" w:type="dxa"/>
            <w:tcBorders>
              <w:top w:val="nil"/>
              <w:left w:val="nil"/>
              <w:bottom w:val="single" w:sz="4" w:space="0" w:color="auto"/>
              <w:right w:val="single" w:sz="4" w:space="0" w:color="auto"/>
            </w:tcBorders>
            <w:shd w:val="clear" w:color="auto" w:fill="auto"/>
            <w:noWrap/>
            <w:vAlign w:val="center"/>
            <w:hideMark/>
          </w:tcPr>
          <w:p w14:paraId="373C52F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PIC24FJ64GB202</w:t>
            </w:r>
          </w:p>
        </w:tc>
        <w:tc>
          <w:tcPr>
            <w:tcW w:w="877" w:type="dxa"/>
            <w:tcBorders>
              <w:top w:val="nil"/>
              <w:left w:val="nil"/>
              <w:bottom w:val="single" w:sz="4" w:space="0" w:color="auto"/>
              <w:right w:val="single" w:sz="4" w:space="0" w:color="auto"/>
            </w:tcBorders>
            <w:shd w:val="clear" w:color="auto" w:fill="auto"/>
            <w:noWrap/>
            <w:vAlign w:val="center"/>
            <w:hideMark/>
          </w:tcPr>
          <w:p w14:paraId="2048A95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4.16 </w:t>
            </w:r>
          </w:p>
        </w:tc>
        <w:tc>
          <w:tcPr>
            <w:tcW w:w="1131" w:type="dxa"/>
            <w:tcBorders>
              <w:top w:val="nil"/>
              <w:left w:val="nil"/>
              <w:bottom w:val="single" w:sz="4" w:space="0" w:color="auto"/>
              <w:right w:val="single" w:sz="4" w:space="0" w:color="auto"/>
            </w:tcBorders>
            <w:shd w:val="clear" w:color="auto" w:fill="auto"/>
            <w:noWrap/>
            <w:vAlign w:val="center"/>
            <w:hideMark/>
          </w:tcPr>
          <w:p w14:paraId="1E94A0D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4.16 </w:t>
            </w:r>
          </w:p>
        </w:tc>
      </w:tr>
      <w:tr w:rsidR="001C07AB" w:rsidRPr="001C07AB" w14:paraId="38EB7A61" w14:textId="77777777" w:rsidTr="001C07AB">
        <w:trPr>
          <w:trHeight w:val="435"/>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39494AF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USB Connector Panel Mount, </w:t>
            </w:r>
            <w:r w:rsidRPr="001C07AB">
              <w:rPr>
                <w:rFonts w:eastAsia="Times New Roman" w:cs="Arial"/>
                <w:color w:val="000000"/>
                <w:kern w:val="0"/>
                <w:sz w:val="18"/>
                <w:szCs w:val="18"/>
                <w:lang w:eastAsia="en-GB"/>
                <w14:ligatures w14:val="none"/>
              </w:rPr>
              <w:br/>
              <w:t>Socket Type Micro B 2.0 USB Connector</w:t>
            </w:r>
          </w:p>
        </w:tc>
        <w:tc>
          <w:tcPr>
            <w:tcW w:w="792" w:type="dxa"/>
            <w:tcBorders>
              <w:top w:val="nil"/>
              <w:left w:val="nil"/>
              <w:bottom w:val="single" w:sz="4" w:space="0" w:color="auto"/>
              <w:right w:val="single" w:sz="4" w:space="0" w:color="auto"/>
            </w:tcBorders>
            <w:shd w:val="clear" w:color="auto" w:fill="auto"/>
            <w:noWrap/>
            <w:vAlign w:val="center"/>
            <w:hideMark/>
          </w:tcPr>
          <w:p w14:paraId="4BCDE03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34205D5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58A918D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912-5114</w:t>
            </w:r>
          </w:p>
        </w:tc>
        <w:tc>
          <w:tcPr>
            <w:tcW w:w="877" w:type="dxa"/>
            <w:tcBorders>
              <w:top w:val="nil"/>
              <w:left w:val="nil"/>
              <w:bottom w:val="single" w:sz="4" w:space="0" w:color="auto"/>
              <w:right w:val="single" w:sz="4" w:space="0" w:color="auto"/>
            </w:tcBorders>
            <w:shd w:val="clear" w:color="auto" w:fill="auto"/>
            <w:noWrap/>
            <w:vAlign w:val="center"/>
            <w:hideMark/>
          </w:tcPr>
          <w:p w14:paraId="6A2AA1D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15.20 </w:t>
            </w:r>
          </w:p>
        </w:tc>
        <w:tc>
          <w:tcPr>
            <w:tcW w:w="1131" w:type="dxa"/>
            <w:tcBorders>
              <w:top w:val="nil"/>
              <w:left w:val="nil"/>
              <w:bottom w:val="single" w:sz="4" w:space="0" w:color="auto"/>
              <w:right w:val="single" w:sz="4" w:space="0" w:color="auto"/>
            </w:tcBorders>
            <w:shd w:val="clear" w:color="auto" w:fill="auto"/>
            <w:noWrap/>
            <w:vAlign w:val="center"/>
            <w:hideMark/>
          </w:tcPr>
          <w:p w14:paraId="00903FC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15.20 </w:t>
            </w:r>
          </w:p>
        </w:tc>
      </w:tr>
      <w:tr w:rsidR="001C07AB" w:rsidRPr="001C07AB" w14:paraId="34DCB41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3CC2A0D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SD Card Socket</w:t>
            </w:r>
          </w:p>
        </w:tc>
        <w:tc>
          <w:tcPr>
            <w:tcW w:w="792" w:type="dxa"/>
            <w:tcBorders>
              <w:top w:val="nil"/>
              <w:left w:val="nil"/>
              <w:bottom w:val="single" w:sz="4" w:space="0" w:color="auto"/>
              <w:right w:val="single" w:sz="4" w:space="0" w:color="auto"/>
            </w:tcBorders>
            <w:shd w:val="clear" w:color="auto" w:fill="auto"/>
            <w:noWrap/>
            <w:vAlign w:val="center"/>
            <w:hideMark/>
          </w:tcPr>
          <w:p w14:paraId="11A1805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7BC49B4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4087178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896-7560</w:t>
            </w:r>
          </w:p>
        </w:tc>
        <w:tc>
          <w:tcPr>
            <w:tcW w:w="877" w:type="dxa"/>
            <w:tcBorders>
              <w:top w:val="nil"/>
              <w:left w:val="nil"/>
              <w:bottom w:val="single" w:sz="4" w:space="0" w:color="auto"/>
              <w:right w:val="single" w:sz="4" w:space="0" w:color="auto"/>
            </w:tcBorders>
            <w:shd w:val="clear" w:color="auto" w:fill="auto"/>
            <w:noWrap/>
            <w:vAlign w:val="center"/>
            <w:hideMark/>
          </w:tcPr>
          <w:p w14:paraId="199DF97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1.81 </w:t>
            </w:r>
          </w:p>
        </w:tc>
        <w:tc>
          <w:tcPr>
            <w:tcW w:w="1131" w:type="dxa"/>
            <w:tcBorders>
              <w:top w:val="nil"/>
              <w:left w:val="nil"/>
              <w:bottom w:val="single" w:sz="4" w:space="0" w:color="auto"/>
              <w:right w:val="single" w:sz="4" w:space="0" w:color="auto"/>
            </w:tcBorders>
            <w:shd w:val="clear" w:color="auto" w:fill="auto"/>
            <w:noWrap/>
            <w:vAlign w:val="center"/>
            <w:hideMark/>
          </w:tcPr>
          <w:p w14:paraId="5C794F1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1.81 </w:t>
            </w:r>
          </w:p>
        </w:tc>
      </w:tr>
      <w:tr w:rsidR="001C07AB" w:rsidRPr="001C07AB" w14:paraId="032B8708"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11F4FAA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0.1uF Ceramic Caps</w:t>
            </w:r>
          </w:p>
        </w:tc>
        <w:tc>
          <w:tcPr>
            <w:tcW w:w="792" w:type="dxa"/>
            <w:tcBorders>
              <w:top w:val="nil"/>
              <w:left w:val="nil"/>
              <w:bottom w:val="single" w:sz="4" w:space="0" w:color="auto"/>
              <w:right w:val="single" w:sz="4" w:space="0" w:color="auto"/>
            </w:tcBorders>
            <w:shd w:val="clear" w:color="auto" w:fill="auto"/>
            <w:noWrap/>
            <w:vAlign w:val="center"/>
            <w:hideMark/>
          </w:tcPr>
          <w:p w14:paraId="7E40593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6</w:t>
            </w:r>
          </w:p>
        </w:tc>
        <w:tc>
          <w:tcPr>
            <w:tcW w:w="1343" w:type="dxa"/>
            <w:tcBorders>
              <w:top w:val="nil"/>
              <w:left w:val="nil"/>
              <w:bottom w:val="single" w:sz="4" w:space="0" w:color="auto"/>
              <w:right w:val="single" w:sz="4" w:space="0" w:color="auto"/>
            </w:tcBorders>
            <w:shd w:val="clear" w:color="auto" w:fill="auto"/>
            <w:noWrap/>
            <w:vAlign w:val="center"/>
            <w:hideMark/>
          </w:tcPr>
          <w:p w14:paraId="05AA910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7B8BA16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2990794</w:t>
            </w:r>
          </w:p>
        </w:tc>
        <w:tc>
          <w:tcPr>
            <w:tcW w:w="877" w:type="dxa"/>
            <w:tcBorders>
              <w:top w:val="nil"/>
              <w:left w:val="nil"/>
              <w:bottom w:val="single" w:sz="4" w:space="0" w:color="auto"/>
              <w:right w:val="single" w:sz="4" w:space="0" w:color="auto"/>
            </w:tcBorders>
            <w:shd w:val="clear" w:color="auto" w:fill="auto"/>
            <w:noWrap/>
            <w:vAlign w:val="center"/>
            <w:hideMark/>
          </w:tcPr>
          <w:p w14:paraId="36BC962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0.44 </w:t>
            </w:r>
          </w:p>
        </w:tc>
        <w:tc>
          <w:tcPr>
            <w:tcW w:w="1131" w:type="dxa"/>
            <w:tcBorders>
              <w:top w:val="nil"/>
              <w:left w:val="nil"/>
              <w:bottom w:val="single" w:sz="4" w:space="0" w:color="auto"/>
              <w:right w:val="single" w:sz="4" w:space="0" w:color="auto"/>
            </w:tcBorders>
            <w:shd w:val="clear" w:color="auto" w:fill="auto"/>
            <w:noWrap/>
            <w:vAlign w:val="center"/>
            <w:hideMark/>
          </w:tcPr>
          <w:p w14:paraId="7BDA5CE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2.64 </w:t>
            </w:r>
          </w:p>
        </w:tc>
      </w:tr>
      <w:tr w:rsidR="001C07AB" w:rsidRPr="001C07AB" w14:paraId="1B3C2019"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7E7E17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10uF Cap</w:t>
            </w:r>
          </w:p>
        </w:tc>
        <w:tc>
          <w:tcPr>
            <w:tcW w:w="792" w:type="dxa"/>
            <w:tcBorders>
              <w:top w:val="nil"/>
              <w:left w:val="nil"/>
              <w:bottom w:val="single" w:sz="4" w:space="0" w:color="auto"/>
              <w:right w:val="single" w:sz="4" w:space="0" w:color="auto"/>
            </w:tcBorders>
            <w:shd w:val="clear" w:color="auto" w:fill="auto"/>
            <w:noWrap/>
            <w:vAlign w:val="center"/>
            <w:hideMark/>
          </w:tcPr>
          <w:p w14:paraId="55C2A9B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7F4D30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764F8FD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3416649</w:t>
            </w:r>
          </w:p>
        </w:tc>
        <w:tc>
          <w:tcPr>
            <w:tcW w:w="877" w:type="dxa"/>
            <w:tcBorders>
              <w:top w:val="nil"/>
              <w:left w:val="nil"/>
              <w:bottom w:val="single" w:sz="4" w:space="0" w:color="auto"/>
              <w:right w:val="single" w:sz="4" w:space="0" w:color="auto"/>
            </w:tcBorders>
            <w:shd w:val="clear" w:color="auto" w:fill="auto"/>
            <w:noWrap/>
            <w:vAlign w:val="center"/>
            <w:hideMark/>
          </w:tcPr>
          <w:p w14:paraId="654D6FE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0.44 </w:t>
            </w:r>
          </w:p>
        </w:tc>
        <w:tc>
          <w:tcPr>
            <w:tcW w:w="1131" w:type="dxa"/>
            <w:tcBorders>
              <w:top w:val="nil"/>
              <w:left w:val="nil"/>
              <w:bottom w:val="single" w:sz="4" w:space="0" w:color="auto"/>
              <w:right w:val="single" w:sz="4" w:space="0" w:color="auto"/>
            </w:tcBorders>
            <w:shd w:val="clear" w:color="auto" w:fill="auto"/>
            <w:noWrap/>
            <w:vAlign w:val="center"/>
            <w:hideMark/>
          </w:tcPr>
          <w:p w14:paraId="66CB2AF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0.44 </w:t>
            </w:r>
          </w:p>
        </w:tc>
      </w:tr>
      <w:tr w:rsidR="001C07AB" w:rsidRPr="001C07AB" w14:paraId="5C0A8CD8"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6CA814C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3.6V 1N4729A Zener</w:t>
            </w:r>
          </w:p>
        </w:tc>
        <w:tc>
          <w:tcPr>
            <w:tcW w:w="792" w:type="dxa"/>
            <w:tcBorders>
              <w:top w:val="nil"/>
              <w:left w:val="nil"/>
              <w:bottom w:val="single" w:sz="4" w:space="0" w:color="auto"/>
              <w:right w:val="single" w:sz="4" w:space="0" w:color="auto"/>
            </w:tcBorders>
            <w:shd w:val="clear" w:color="auto" w:fill="auto"/>
            <w:noWrap/>
            <w:vAlign w:val="center"/>
            <w:hideMark/>
          </w:tcPr>
          <w:p w14:paraId="073305B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5</w:t>
            </w:r>
          </w:p>
        </w:tc>
        <w:tc>
          <w:tcPr>
            <w:tcW w:w="1343" w:type="dxa"/>
            <w:tcBorders>
              <w:top w:val="nil"/>
              <w:left w:val="nil"/>
              <w:bottom w:val="single" w:sz="4" w:space="0" w:color="auto"/>
              <w:right w:val="single" w:sz="4" w:space="0" w:color="auto"/>
            </w:tcBorders>
            <w:shd w:val="clear" w:color="auto" w:fill="auto"/>
            <w:noWrap/>
            <w:vAlign w:val="center"/>
            <w:hideMark/>
          </w:tcPr>
          <w:p w14:paraId="4B701AD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26C3B67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1861444</w:t>
            </w:r>
          </w:p>
        </w:tc>
        <w:tc>
          <w:tcPr>
            <w:tcW w:w="877" w:type="dxa"/>
            <w:tcBorders>
              <w:top w:val="nil"/>
              <w:left w:val="nil"/>
              <w:bottom w:val="single" w:sz="4" w:space="0" w:color="auto"/>
              <w:right w:val="single" w:sz="4" w:space="0" w:color="auto"/>
            </w:tcBorders>
            <w:shd w:val="clear" w:color="auto" w:fill="auto"/>
            <w:noWrap/>
            <w:vAlign w:val="center"/>
            <w:hideMark/>
          </w:tcPr>
          <w:p w14:paraId="3D3C3B8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0.14 </w:t>
            </w:r>
          </w:p>
        </w:tc>
        <w:tc>
          <w:tcPr>
            <w:tcW w:w="1131" w:type="dxa"/>
            <w:tcBorders>
              <w:top w:val="nil"/>
              <w:left w:val="nil"/>
              <w:bottom w:val="single" w:sz="4" w:space="0" w:color="auto"/>
              <w:right w:val="single" w:sz="4" w:space="0" w:color="auto"/>
            </w:tcBorders>
            <w:shd w:val="clear" w:color="auto" w:fill="auto"/>
            <w:noWrap/>
            <w:vAlign w:val="center"/>
            <w:hideMark/>
          </w:tcPr>
          <w:p w14:paraId="4AC3FE9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0.70 </w:t>
            </w:r>
          </w:p>
        </w:tc>
      </w:tr>
      <w:tr w:rsidR="001C07AB" w:rsidRPr="001C07AB" w14:paraId="2CE97B4C"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1BCA17D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1N4377A 5.1V Zener Diode</w:t>
            </w:r>
          </w:p>
        </w:tc>
        <w:tc>
          <w:tcPr>
            <w:tcW w:w="792" w:type="dxa"/>
            <w:tcBorders>
              <w:top w:val="nil"/>
              <w:left w:val="nil"/>
              <w:bottom w:val="single" w:sz="4" w:space="0" w:color="auto"/>
              <w:right w:val="single" w:sz="4" w:space="0" w:color="auto"/>
            </w:tcBorders>
            <w:shd w:val="clear" w:color="auto" w:fill="auto"/>
            <w:noWrap/>
            <w:vAlign w:val="center"/>
            <w:hideMark/>
          </w:tcPr>
          <w:p w14:paraId="3301064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5</w:t>
            </w:r>
          </w:p>
        </w:tc>
        <w:tc>
          <w:tcPr>
            <w:tcW w:w="1343" w:type="dxa"/>
            <w:tcBorders>
              <w:top w:val="nil"/>
              <w:left w:val="nil"/>
              <w:bottom w:val="single" w:sz="4" w:space="0" w:color="auto"/>
              <w:right w:val="single" w:sz="4" w:space="0" w:color="auto"/>
            </w:tcBorders>
            <w:shd w:val="clear" w:color="auto" w:fill="auto"/>
            <w:noWrap/>
            <w:vAlign w:val="center"/>
            <w:hideMark/>
          </w:tcPr>
          <w:p w14:paraId="495B42C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4D1D12A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1612363</w:t>
            </w:r>
          </w:p>
        </w:tc>
        <w:tc>
          <w:tcPr>
            <w:tcW w:w="877" w:type="dxa"/>
            <w:tcBorders>
              <w:top w:val="nil"/>
              <w:left w:val="nil"/>
              <w:bottom w:val="single" w:sz="4" w:space="0" w:color="auto"/>
              <w:right w:val="single" w:sz="4" w:space="0" w:color="auto"/>
            </w:tcBorders>
            <w:shd w:val="clear" w:color="auto" w:fill="auto"/>
            <w:noWrap/>
            <w:vAlign w:val="center"/>
            <w:hideMark/>
          </w:tcPr>
          <w:p w14:paraId="6F62368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0.12 </w:t>
            </w:r>
          </w:p>
        </w:tc>
        <w:tc>
          <w:tcPr>
            <w:tcW w:w="1131" w:type="dxa"/>
            <w:tcBorders>
              <w:top w:val="nil"/>
              <w:left w:val="nil"/>
              <w:bottom w:val="single" w:sz="4" w:space="0" w:color="auto"/>
              <w:right w:val="single" w:sz="4" w:space="0" w:color="auto"/>
            </w:tcBorders>
            <w:shd w:val="clear" w:color="auto" w:fill="auto"/>
            <w:noWrap/>
            <w:vAlign w:val="center"/>
            <w:hideMark/>
          </w:tcPr>
          <w:p w14:paraId="25D30EB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0.60 </w:t>
            </w:r>
          </w:p>
        </w:tc>
      </w:tr>
      <w:tr w:rsidR="001C07AB" w:rsidRPr="001C07AB" w14:paraId="0B9AC607"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142BD82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LF33ABV LDO 3V3 Regulator</w:t>
            </w:r>
          </w:p>
        </w:tc>
        <w:tc>
          <w:tcPr>
            <w:tcW w:w="792" w:type="dxa"/>
            <w:tcBorders>
              <w:top w:val="nil"/>
              <w:left w:val="nil"/>
              <w:bottom w:val="single" w:sz="4" w:space="0" w:color="auto"/>
              <w:right w:val="single" w:sz="4" w:space="0" w:color="auto"/>
            </w:tcBorders>
            <w:shd w:val="clear" w:color="auto" w:fill="auto"/>
            <w:noWrap/>
            <w:vAlign w:val="center"/>
            <w:hideMark/>
          </w:tcPr>
          <w:p w14:paraId="710FCC7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062501C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Mouser</w:t>
            </w:r>
          </w:p>
        </w:tc>
        <w:tc>
          <w:tcPr>
            <w:tcW w:w="1697" w:type="dxa"/>
            <w:tcBorders>
              <w:top w:val="nil"/>
              <w:left w:val="nil"/>
              <w:bottom w:val="single" w:sz="4" w:space="0" w:color="auto"/>
              <w:right w:val="single" w:sz="4" w:space="0" w:color="auto"/>
            </w:tcBorders>
            <w:shd w:val="clear" w:color="auto" w:fill="auto"/>
            <w:noWrap/>
            <w:vAlign w:val="center"/>
            <w:hideMark/>
          </w:tcPr>
          <w:p w14:paraId="54C2CB0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LF33ABV</w:t>
            </w:r>
          </w:p>
        </w:tc>
        <w:tc>
          <w:tcPr>
            <w:tcW w:w="877" w:type="dxa"/>
            <w:tcBorders>
              <w:top w:val="nil"/>
              <w:left w:val="nil"/>
              <w:bottom w:val="single" w:sz="4" w:space="0" w:color="auto"/>
              <w:right w:val="single" w:sz="4" w:space="0" w:color="auto"/>
            </w:tcBorders>
            <w:shd w:val="clear" w:color="auto" w:fill="auto"/>
            <w:noWrap/>
            <w:vAlign w:val="center"/>
            <w:hideMark/>
          </w:tcPr>
          <w:p w14:paraId="4FF4605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1.10 </w:t>
            </w:r>
          </w:p>
        </w:tc>
        <w:tc>
          <w:tcPr>
            <w:tcW w:w="1131" w:type="dxa"/>
            <w:tcBorders>
              <w:top w:val="nil"/>
              <w:left w:val="nil"/>
              <w:bottom w:val="single" w:sz="4" w:space="0" w:color="auto"/>
              <w:right w:val="single" w:sz="4" w:space="0" w:color="auto"/>
            </w:tcBorders>
            <w:shd w:val="clear" w:color="auto" w:fill="auto"/>
            <w:noWrap/>
            <w:vAlign w:val="center"/>
            <w:hideMark/>
          </w:tcPr>
          <w:p w14:paraId="6D204F9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1.10 </w:t>
            </w:r>
          </w:p>
        </w:tc>
      </w:tr>
      <w:tr w:rsidR="001C07AB" w:rsidRPr="001C07AB" w14:paraId="542C1BAD"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4BABB06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TPS560430 Switching Regulator</w:t>
            </w:r>
          </w:p>
        </w:tc>
        <w:tc>
          <w:tcPr>
            <w:tcW w:w="792" w:type="dxa"/>
            <w:tcBorders>
              <w:top w:val="nil"/>
              <w:left w:val="nil"/>
              <w:bottom w:val="single" w:sz="4" w:space="0" w:color="auto"/>
              <w:right w:val="single" w:sz="4" w:space="0" w:color="auto"/>
            </w:tcBorders>
            <w:shd w:val="clear" w:color="auto" w:fill="auto"/>
            <w:noWrap/>
            <w:vAlign w:val="center"/>
            <w:hideMark/>
          </w:tcPr>
          <w:p w14:paraId="149BC35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36A21C4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proofErr w:type="spellStart"/>
            <w:r w:rsidRPr="001C07AB">
              <w:rPr>
                <w:rFonts w:eastAsia="Times New Roman" w:cs="Arial"/>
                <w:color w:val="000000"/>
                <w:kern w:val="0"/>
                <w:sz w:val="18"/>
                <w:szCs w:val="18"/>
                <w:lang w:eastAsia="en-GB"/>
                <w14:ligatures w14:val="none"/>
              </w:rPr>
              <w:t>DigiKey</w:t>
            </w:r>
            <w:proofErr w:type="spellEnd"/>
          </w:p>
        </w:tc>
        <w:tc>
          <w:tcPr>
            <w:tcW w:w="1697" w:type="dxa"/>
            <w:tcBorders>
              <w:top w:val="nil"/>
              <w:left w:val="nil"/>
              <w:bottom w:val="single" w:sz="4" w:space="0" w:color="auto"/>
              <w:right w:val="single" w:sz="4" w:space="0" w:color="auto"/>
            </w:tcBorders>
            <w:shd w:val="clear" w:color="auto" w:fill="auto"/>
            <w:noWrap/>
            <w:vAlign w:val="center"/>
            <w:hideMark/>
          </w:tcPr>
          <w:p w14:paraId="0424903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TPS560430</w:t>
            </w:r>
          </w:p>
        </w:tc>
        <w:tc>
          <w:tcPr>
            <w:tcW w:w="877" w:type="dxa"/>
            <w:tcBorders>
              <w:top w:val="nil"/>
              <w:left w:val="nil"/>
              <w:bottom w:val="single" w:sz="4" w:space="0" w:color="auto"/>
              <w:right w:val="single" w:sz="4" w:space="0" w:color="auto"/>
            </w:tcBorders>
            <w:shd w:val="clear" w:color="auto" w:fill="auto"/>
            <w:noWrap/>
            <w:vAlign w:val="center"/>
            <w:hideMark/>
          </w:tcPr>
          <w:p w14:paraId="09BC4F9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0.85 </w:t>
            </w:r>
          </w:p>
        </w:tc>
        <w:tc>
          <w:tcPr>
            <w:tcW w:w="1131" w:type="dxa"/>
            <w:tcBorders>
              <w:top w:val="nil"/>
              <w:left w:val="nil"/>
              <w:bottom w:val="single" w:sz="4" w:space="0" w:color="auto"/>
              <w:right w:val="single" w:sz="4" w:space="0" w:color="auto"/>
            </w:tcBorders>
            <w:shd w:val="clear" w:color="auto" w:fill="auto"/>
            <w:noWrap/>
            <w:vAlign w:val="center"/>
            <w:hideMark/>
          </w:tcPr>
          <w:p w14:paraId="184618A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0.85 </w:t>
            </w:r>
          </w:p>
        </w:tc>
      </w:tr>
      <w:tr w:rsidR="001C07AB" w:rsidRPr="001C07AB" w14:paraId="1BA5742F"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B2E9C5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1N4001 Diode</w:t>
            </w:r>
          </w:p>
        </w:tc>
        <w:tc>
          <w:tcPr>
            <w:tcW w:w="792" w:type="dxa"/>
            <w:tcBorders>
              <w:top w:val="nil"/>
              <w:left w:val="nil"/>
              <w:bottom w:val="single" w:sz="4" w:space="0" w:color="auto"/>
              <w:right w:val="single" w:sz="4" w:space="0" w:color="auto"/>
            </w:tcBorders>
            <w:shd w:val="clear" w:color="auto" w:fill="auto"/>
            <w:noWrap/>
            <w:vAlign w:val="center"/>
            <w:hideMark/>
          </w:tcPr>
          <w:p w14:paraId="0631271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6B5D45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Mouser</w:t>
            </w:r>
          </w:p>
        </w:tc>
        <w:tc>
          <w:tcPr>
            <w:tcW w:w="1697" w:type="dxa"/>
            <w:tcBorders>
              <w:top w:val="nil"/>
              <w:left w:val="nil"/>
              <w:bottom w:val="single" w:sz="4" w:space="0" w:color="auto"/>
              <w:right w:val="single" w:sz="4" w:space="0" w:color="auto"/>
            </w:tcBorders>
            <w:shd w:val="clear" w:color="auto" w:fill="auto"/>
            <w:noWrap/>
            <w:vAlign w:val="center"/>
            <w:hideMark/>
          </w:tcPr>
          <w:p w14:paraId="289F8A1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1N4001</w:t>
            </w:r>
          </w:p>
        </w:tc>
        <w:tc>
          <w:tcPr>
            <w:tcW w:w="877" w:type="dxa"/>
            <w:tcBorders>
              <w:top w:val="nil"/>
              <w:left w:val="nil"/>
              <w:bottom w:val="single" w:sz="4" w:space="0" w:color="auto"/>
              <w:right w:val="single" w:sz="4" w:space="0" w:color="auto"/>
            </w:tcBorders>
            <w:shd w:val="clear" w:color="auto" w:fill="auto"/>
            <w:noWrap/>
            <w:vAlign w:val="center"/>
            <w:hideMark/>
          </w:tcPr>
          <w:p w14:paraId="0B81333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0.18 </w:t>
            </w:r>
          </w:p>
        </w:tc>
        <w:tc>
          <w:tcPr>
            <w:tcW w:w="1131" w:type="dxa"/>
            <w:tcBorders>
              <w:top w:val="nil"/>
              <w:left w:val="nil"/>
              <w:bottom w:val="single" w:sz="4" w:space="0" w:color="auto"/>
              <w:right w:val="single" w:sz="4" w:space="0" w:color="auto"/>
            </w:tcBorders>
            <w:shd w:val="clear" w:color="auto" w:fill="auto"/>
            <w:noWrap/>
            <w:vAlign w:val="center"/>
            <w:hideMark/>
          </w:tcPr>
          <w:p w14:paraId="76970B9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0.18 </w:t>
            </w:r>
          </w:p>
        </w:tc>
      </w:tr>
      <w:tr w:rsidR="001C07AB" w:rsidRPr="001C07AB" w14:paraId="62D8B940"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566E32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SPDT Switch</w:t>
            </w:r>
          </w:p>
        </w:tc>
        <w:tc>
          <w:tcPr>
            <w:tcW w:w="792" w:type="dxa"/>
            <w:tcBorders>
              <w:top w:val="nil"/>
              <w:left w:val="nil"/>
              <w:bottom w:val="single" w:sz="4" w:space="0" w:color="auto"/>
              <w:right w:val="single" w:sz="4" w:space="0" w:color="auto"/>
            </w:tcBorders>
            <w:shd w:val="clear" w:color="auto" w:fill="auto"/>
            <w:noWrap/>
            <w:vAlign w:val="center"/>
            <w:hideMark/>
          </w:tcPr>
          <w:p w14:paraId="47250BD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7344D5B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32C751F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734-7066</w:t>
            </w:r>
          </w:p>
        </w:tc>
        <w:tc>
          <w:tcPr>
            <w:tcW w:w="877" w:type="dxa"/>
            <w:tcBorders>
              <w:top w:val="nil"/>
              <w:left w:val="nil"/>
              <w:bottom w:val="single" w:sz="4" w:space="0" w:color="auto"/>
              <w:right w:val="single" w:sz="4" w:space="0" w:color="auto"/>
            </w:tcBorders>
            <w:shd w:val="clear" w:color="auto" w:fill="auto"/>
            <w:noWrap/>
            <w:vAlign w:val="center"/>
            <w:hideMark/>
          </w:tcPr>
          <w:p w14:paraId="23A0B9C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2.40 </w:t>
            </w:r>
          </w:p>
        </w:tc>
        <w:tc>
          <w:tcPr>
            <w:tcW w:w="1131" w:type="dxa"/>
            <w:tcBorders>
              <w:top w:val="nil"/>
              <w:left w:val="nil"/>
              <w:bottom w:val="single" w:sz="4" w:space="0" w:color="auto"/>
              <w:right w:val="single" w:sz="4" w:space="0" w:color="auto"/>
            </w:tcBorders>
            <w:shd w:val="clear" w:color="auto" w:fill="auto"/>
            <w:noWrap/>
            <w:vAlign w:val="center"/>
            <w:hideMark/>
          </w:tcPr>
          <w:p w14:paraId="680354C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2.40 </w:t>
            </w:r>
          </w:p>
        </w:tc>
      </w:tr>
      <w:tr w:rsidR="001C07AB" w:rsidRPr="001C07AB" w14:paraId="49E80BF7"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2F47AD5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Filter Cap 33uF</w:t>
            </w:r>
          </w:p>
        </w:tc>
        <w:tc>
          <w:tcPr>
            <w:tcW w:w="792" w:type="dxa"/>
            <w:tcBorders>
              <w:top w:val="nil"/>
              <w:left w:val="nil"/>
              <w:bottom w:val="single" w:sz="4" w:space="0" w:color="auto"/>
              <w:right w:val="single" w:sz="4" w:space="0" w:color="auto"/>
            </w:tcBorders>
            <w:shd w:val="clear" w:color="auto" w:fill="auto"/>
            <w:noWrap/>
            <w:vAlign w:val="center"/>
            <w:hideMark/>
          </w:tcPr>
          <w:p w14:paraId="6BD2657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018C0F5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Farnell</w:t>
            </w:r>
          </w:p>
        </w:tc>
        <w:tc>
          <w:tcPr>
            <w:tcW w:w="1697" w:type="dxa"/>
            <w:tcBorders>
              <w:top w:val="nil"/>
              <w:left w:val="nil"/>
              <w:bottom w:val="single" w:sz="4" w:space="0" w:color="auto"/>
              <w:right w:val="single" w:sz="4" w:space="0" w:color="auto"/>
            </w:tcBorders>
            <w:shd w:val="clear" w:color="auto" w:fill="auto"/>
            <w:noWrap/>
            <w:vAlign w:val="center"/>
            <w:hideMark/>
          </w:tcPr>
          <w:p w14:paraId="7534D5D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4143894</w:t>
            </w:r>
          </w:p>
        </w:tc>
        <w:tc>
          <w:tcPr>
            <w:tcW w:w="877" w:type="dxa"/>
            <w:tcBorders>
              <w:top w:val="nil"/>
              <w:left w:val="nil"/>
              <w:bottom w:val="single" w:sz="4" w:space="0" w:color="auto"/>
              <w:right w:val="single" w:sz="4" w:space="0" w:color="auto"/>
            </w:tcBorders>
            <w:shd w:val="clear" w:color="auto" w:fill="auto"/>
            <w:noWrap/>
            <w:vAlign w:val="center"/>
            <w:hideMark/>
          </w:tcPr>
          <w:p w14:paraId="06FD830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1.46 </w:t>
            </w:r>
          </w:p>
        </w:tc>
        <w:tc>
          <w:tcPr>
            <w:tcW w:w="1131" w:type="dxa"/>
            <w:tcBorders>
              <w:top w:val="nil"/>
              <w:left w:val="nil"/>
              <w:bottom w:val="single" w:sz="4" w:space="0" w:color="auto"/>
              <w:right w:val="single" w:sz="4" w:space="0" w:color="auto"/>
            </w:tcBorders>
            <w:shd w:val="clear" w:color="auto" w:fill="auto"/>
            <w:noWrap/>
            <w:vAlign w:val="center"/>
            <w:hideMark/>
          </w:tcPr>
          <w:p w14:paraId="4697D58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1.46 </w:t>
            </w:r>
          </w:p>
        </w:tc>
      </w:tr>
      <w:tr w:rsidR="001C07AB" w:rsidRPr="001C07AB" w14:paraId="493FE420"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661FCDB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RED LED</w:t>
            </w:r>
          </w:p>
        </w:tc>
        <w:tc>
          <w:tcPr>
            <w:tcW w:w="792" w:type="dxa"/>
            <w:tcBorders>
              <w:top w:val="nil"/>
              <w:left w:val="nil"/>
              <w:bottom w:val="single" w:sz="4" w:space="0" w:color="auto"/>
              <w:right w:val="single" w:sz="4" w:space="0" w:color="auto"/>
            </w:tcBorders>
            <w:shd w:val="clear" w:color="auto" w:fill="auto"/>
            <w:noWrap/>
            <w:vAlign w:val="center"/>
            <w:hideMark/>
          </w:tcPr>
          <w:p w14:paraId="6D24785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B289F2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506E926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br/>
              <w:t>228-5988</w:t>
            </w:r>
          </w:p>
        </w:tc>
        <w:tc>
          <w:tcPr>
            <w:tcW w:w="877" w:type="dxa"/>
            <w:tcBorders>
              <w:top w:val="nil"/>
              <w:left w:val="nil"/>
              <w:bottom w:val="single" w:sz="4" w:space="0" w:color="auto"/>
              <w:right w:val="single" w:sz="4" w:space="0" w:color="auto"/>
            </w:tcBorders>
            <w:shd w:val="clear" w:color="auto" w:fill="auto"/>
            <w:noWrap/>
            <w:vAlign w:val="center"/>
            <w:hideMark/>
          </w:tcPr>
          <w:p w14:paraId="3CF26CB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0.30 </w:t>
            </w:r>
          </w:p>
        </w:tc>
        <w:tc>
          <w:tcPr>
            <w:tcW w:w="1131" w:type="dxa"/>
            <w:tcBorders>
              <w:top w:val="nil"/>
              <w:left w:val="nil"/>
              <w:bottom w:val="single" w:sz="4" w:space="0" w:color="auto"/>
              <w:right w:val="single" w:sz="4" w:space="0" w:color="auto"/>
            </w:tcBorders>
            <w:shd w:val="clear" w:color="auto" w:fill="auto"/>
            <w:noWrap/>
            <w:vAlign w:val="center"/>
            <w:hideMark/>
          </w:tcPr>
          <w:p w14:paraId="3B410A9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0.30 </w:t>
            </w:r>
          </w:p>
        </w:tc>
      </w:tr>
      <w:tr w:rsidR="001C07AB" w:rsidRPr="001C07AB" w14:paraId="20D27937"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31F6BF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PCB Manufacture</w:t>
            </w:r>
          </w:p>
        </w:tc>
        <w:tc>
          <w:tcPr>
            <w:tcW w:w="792" w:type="dxa"/>
            <w:tcBorders>
              <w:top w:val="nil"/>
              <w:left w:val="nil"/>
              <w:bottom w:val="single" w:sz="4" w:space="0" w:color="auto"/>
              <w:right w:val="single" w:sz="4" w:space="0" w:color="auto"/>
            </w:tcBorders>
            <w:shd w:val="clear" w:color="auto" w:fill="auto"/>
            <w:noWrap/>
            <w:vAlign w:val="center"/>
            <w:hideMark/>
          </w:tcPr>
          <w:p w14:paraId="577E332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5</w:t>
            </w:r>
          </w:p>
        </w:tc>
        <w:tc>
          <w:tcPr>
            <w:tcW w:w="1343" w:type="dxa"/>
            <w:tcBorders>
              <w:top w:val="nil"/>
              <w:left w:val="nil"/>
              <w:bottom w:val="single" w:sz="4" w:space="0" w:color="auto"/>
              <w:right w:val="single" w:sz="4" w:space="0" w:color="auto"/>
            </w:tcBorders>
            <w:shd w:val="clear" w:color="auto" w:fill="auto"/>
            <w:noWrap/>
            <w:vAlign w:val="center"/>
            <w:hideMark/>
          </w:tcPr>
          <w:p w14:paraId="1F7E51F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proofErr w:type="spellStart"/>
            <w:r w:rsidRPr="001C07AB">
              <w:rPr>
                <w:rFonts w:eastAsia="Times New Roman" w:cs="Arial"/>
                <w:color w:val="000000"/>
                <w:kern w:val="0"/>
                <w:sz w:val="18"/>
                <w:szCs w:val="18"/>
                <w:lang w:eastAsia="en-GB"/>
                <w14:ligatures w14:val="none"/>
              </w:rPr>
              <w:t>jlcpcb</w:t>
            </w:r>
            <w:proofErr w:type="spellEnd"/>
          </w:p>
        </w:tc>
        <w:tc>
          <w:tcPr>
            <w:tcW w:w="1697" w:type="dxa"/>
            <w:tcBorders>
              <w:top w:val="nil"/>
              <w:left w:val="nil"/>
              <w:bottom w:val="single" w:sz="4" w:space="0" w:color="auto"/>
              <w:right w:val="single" w:sz="4" w:space="0" w:color="auto"/>
            </w:tcBorders>
            <w:shd w:val="clear" w:color="auto" w:fill="auto"/>
            <w:noWrap/>
            <w:vAlign w:val="center"/>
            <w:hideMark/>
          </w:tcPr>
          <w:p w14:paraId="4C1C2E6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 Layer</w:t>
            </w:r>
          </w:p>
        </w:tc>
        <w:tc>
          <w:tcPr>
            <w:tcW w:w="877" w:type="dxa"/>
            <w:tcBorders>
              <w:top w:val="nil"/>
              <w:left w:val="nil"/>
              <w:bottom w:val="single" w:sz="4" w:space="0" w:color="auto"/>
              <w:right w:val="single" w:sz="4" w:space="0" w:color="auto"/>
            </w:tcBorders>
            <w:shd w:val="clear" w:color="auto" w:fill="auto"/>
            <w:noWrap/>
            <w:vAlign w:val="center"/>
            <w:hideMark/>
          </w:tcPr>
          <w:p w14:paraId="702DEB6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2.16 </w:t>
            </w:r>
          </w:p>
        </w:tc>
        <w:tc>
          <w:tcPr>
            <w:tcW w:w="1131" w:type="dxa"/>
            <w:tcBorders>
              <w:top w:val="nil"/>
              <w:left w:val="nil"/>
              <w:bottom w:val="single" w:sz="4" w:space="0" w:color="auto"/>
              <w:right w:val="single" w:sz="4" w:space="0" w:color="auto"/>
            </w:tcBorders>
            <w:shd w:val="clear" w:color="auto" w:fill="auto"/>
            <w:noWrap/>
            <w:vAlign w:val="center"/>
            <w:hideMark/>
          </w:tcPr>
          <w:p w14:paraId="2CADC10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10.80 </w:t>
            </w:r>
          </w:p>
        </w:tc>
      </w:tr>
      <w:tr w:rsidR="001C07AB" w:rsidRPr="001C07AB" w14:paraId="1DD218AE"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458106C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ZHR-5</w:t>
            </w:r>
          </w:p>
        </w:tc>
        <w:tc>
          <w:tcPr>
            <w:tcW w:w="792" w:type="dxa"/>
            <w:tcBorders>
              <w:top w:val="nil"/>
              <w:left w:val="nil"/>
              <w:bottom w:val="single" w:sz="4" w:space="0" w:color="auto"/>
              <w:right w:val="single" w:sz="4" w:space="0" w:color="auto"/>
            </w:tcBorders>
            <w:shd w:val="clear" w:color="auto" w:fill="auto"/>
            <w:noWrap/>
            <w:vAlign w:val="center"/>
            <w:hideMark/>
          </w:tcPr>
          <w:p w14:paraId="01ECD07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7505269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61A72B4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820-1658</w:t>
            </w:r>
          </w:p>
        </w:tc>
        <w:tc>
          <w:tcPr>
            <w:tcW w:w="877" w:type="dxa"/>
            <w:tcBorders>
              <w:top w:val="nil"/>
              <w:left w:val="nil"/>
              <w:bottom w:val="single" w:sz="4" w:space="0" w:color="auto"/>
              <w:right w:val="single" w:sz="4" w:space="0" w:color="auto"/>
            </w:tcBorders>
            <w:shd w:val="clear" w:color="auto" w:fill="auto"/>
            <w:noWrap/>
            <w:vAlign w:val="center"/>
            <w:hideMark/>
          </w:tcPr>
          <w:p w14:paraId="6534364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0.06 </w:t>
            </w:r>
          </w:p>
        </w:tc>
        <w:tc>
          <w:tcPr>
            <w:tcW w:w="1131" w:type="dxa"/>
            <w:tcBorders>
              <w:top w:val="nil"/>
              <w:left w:val="nil"/>
              <w:bottom w:val="single" w:sz="4" w:space="0" w:color="auto"/>
              <w:right w:val="single" w:sz="4" w:space="0" w:color="auto"/>
            </w:tcBorders>
            <w:shd w:val="clear" w:color="auto" w:fill="auto"/>
            <w:noWrap/>
            <w:vAlign w:val="center"/>
            <w:hideMark/>
          </w:tcPr>
          <w:p w14:paraId="1F12584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0.06 </w:t>
            </w:r>
          </w:p>
        </w:tc>
      </w:tr>
      <w:tr w:rsidR="001C07AB" w:rsidRPr="001C07AB" w14:paraId="37A9AA5E"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2009801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XH Series Straight Through Hole PCB Header 5 Way</w:t>
            </w:r>
          </w:p>
        </w:tc>
        <w:tc>
          <w:tcPr>
            <w:tcW w:w="792" w:type="dxa"/>
            <w:tcBorders>
              <w:top w:val="nil"/>
              <w:left w:val="nil"/>
              <w:bottom w:val="single" w:sz="4" w:space="0" w:color="auto"/>
              <w:right w:val="single" w:sz="4" w:space="0" w:color="auto"/>
            </w:tcBorders>
            <w:shd w:val="clear" w:color="auto" w:fill="auto"/>
            <w:noWrap/>
            <w:vAlign w:val="center"/>
            <w:hideMark/>
          </w:tcPr>
          <w:p w14:paraId="2784952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45AD0F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4B1028E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820-1560</w:t>
            </w:r>
          </w:p>
        </w:tc>
        <w:tc>
          <w:tcPr>
            <w:tcW w:w="877" w:type="dxa"/>
            <w:tcBorders>
              <w:top w:val="nil"/>
              <w:left w:val="nil"/>
              <w:bottom w:val="single" w:sz="4" w:space="0" w:color="auto"/>
              <w:right w:val="single" w:sz="4" w:space="0" w:color="auto"/>
            </w:tcBorders>
            <w:shd w:val="clear" w:color="auto" w:fill="auto"/>
            <w:noWrap/>
            <w:vAlign w:val="center"/>
            <w:hideMark/>
          </w:tcPr>
          <w:p w14:paraId="45FD886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0.23 </w:t>
            </w:r>
          </w:p>
        </w:tc>
        <w:tc>
          <w:tcPr>
            <w:tcW w:w="1131" w:type="dxa"/>
            <w:tcBorders>
              <w:top w:val="nil"/>
              <w:left w:val="nil"/>
              <w:bottom w:val="single" w:sz="4" w:space="0" w:color="auto"/>
              <w:right w:val="single" w:sz="4" w:space="0" w:color="auto"/>
            </w:tcBorders>
            <w:shd w:val="clear" w:color="auto" w:fill="auto"/>
            <w:noWrap/>
            <w:vAlign w:val="center"/>
            <w:hideMark/>
          </w:tcPr>
          <w:p w14:paraId="2A66752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0.23 </w:t>
            </w:r>
          </w:p>
        </w:tc>
      </w:tr>
      <w:tr w:rsidR="001C07AB" w:rsidRPr="001C07AB" w14:paraId="7DA3F310"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02F9B76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XHP Female Connector Housing, 2.5mm Pitch 5 Way</w:t>
            </w:r>
          </w:p>
        </w:tc>
        <w:tc>
          <w:tcPr>
            <w:tcW w:w="792" w:type="dxa"/>
            <w:tcBorders>
              <w:top w:val="nil"/>
              <w:left w:val="nil"/>
              <w:bottom w:val="single" w:sz="4" w:space="0" w:color="auto"/>
              <w:right w:val="single" w:sz="4" w:space="0" w:color="auto"/>
            </w:tcBorders>
            <w:shd w:val="clear" w:color="auto" w:fill="auto"/>
            <w:noWrap/>
            <w:vAlign w:val="center"/>
            <w:hideMark/>
          </w:tcPr>
          <w:p w14:paraId="40FCFF4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44D9DDA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7519032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820-1627</w:t>
            </w:r>
          </w:p>
        </w:tc>
        <w:tc>
          <w:tcPr>
            <w:tcW w:w="877" w:type="dxa"/>
            <w:tcBorders>
              <w:top w:val="nil"/>
              <w:left w:val="nil"/>
              <w:bottom w:val="single" w:sz="4" w:space="0" w:color="auto"/>
              <w:right w:val="single" w:sz="4" w:space="0" w:color="auto"/>
            </w:tcBorders>
            <w:shd w:val="clear" w:color="auto" w:fill="auto"/>
            <w:noWrap/>
            <w:vAlign w:val="center"/>
            <w:hideMark/>
          </w:tcPr>
          <w:p w14:paraId="5B9A741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0.11 </w:t>
            </w:r>
          </w:p>
        </w:tc>
        <w:tc>
          <w:tcPr>
            <w:tcW w:w="1131" w:type="dxa"/>
            <w:tcBorders>
              <w:top w:val="nil"/>
              <w:left w:val="nil"/>
              <w:bottom w:val="single" w:sz="4" w:space="0" w:color="auto"/>
              <w:right w:val="single" w:sz="4" w:space="0" w:color="auto"/>
            </w:tcBorders>
            <w:shd w:val="clear" w:color="auto" w:fill="auto"/>
            <w:noWrap/>
            <w:vAlign w:val="center"/>
            <w:hideMark/>
          </w:tcPr>
          <w:p w14:paraId="4F65561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0.11 </w:t>
            </w:r>
          </w:p>
        </w:tc>
      </w:tr>
      <w:tr w:rsidR="001C07AB" w:rsidRPr="001C07AB" w14:paraId="6BF9C28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15B096B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JST XH Series Straight Through Hole PCB Header, </w:t>
            </w:r>
            <w:r w:rsidRPr="001C07AB">
              <w:rPr>
                <w:rFonts w:eastAsia="Times New Roman" w:cs="Arial"/>
                <w:color w:val="000000"/>
                <w:kern w:val="0"/>
                <w:sz w:val="18"/>
                <w:szCs w:val="18"/>
                <w:lang w:eastAsia="en-GB"/>
                <w14:ligatures w14:val="none"/>
              </w:rPr>
              <w:br/>
              <w:t>4 Way</w:t>
            </w:r>
          </w:p>
        </w:tc>
        <w:tc>
          <w:tcPr>
            <w:tcW w:w="792" w:type="dxa"/>
            <w:tcBorders>
              <w:top w:val="nil"/>
              <w:left w:val="nil"/>
              <w:bottom w:val="single" w:sz="4" w:space="0" w:color="auto"/>
              <w:right w:val="single" w:sz="4" w:space="0" w:color="auto"/>
            </w:tcBorders>
            <w:shd w:val="clear" w:color="auto" w:fill="auto"/>
            <w:noWrap/>
            <w:vAlign w:val="center"/>
            <w:hideMark/>
          </w:tcPr>
          <w:p w14:paraId="3291AAB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4</w:t>
            </w:r>
          </w:p>
        </w:tc>
        <w:tc>
          <w:tcPr>
            <w:tcW w:w="1343" w:type="dxa"/>
            <w:tcBorders>
              <w:top w:val="nil"/>
              <w:left w:val="nil"/>
              <w:bottom w:val="single" w:sz="4" w:space="0" w:color="auto"/>
              <w:right w:val="single" w:sz="4" w:space="0" w:color="auto"/>
            </w:tcBorders>
            <w:shd w:val="clear" w:color="auto" w:fill="auto"/>
            <w:noWrap/>
            <w:vAlign w:val="center"/>
            <w:hideMark/>
          </w:tcPr>
          <w:p w14:paraId="194FF57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2B88CA2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820-1551</w:t>
            </w:r>
          </w:p>
        </w:tc>
        <w:tc>
          <w:tcPr>
            <w:tcW w:w="877" w:type="dxa"/>
            <w:tcBorders>
              <w:top w:val="nil"/>
              <w:left w:val="nil"/>
              <w:bottom w:val="single" w:sz="4" w:space="0" w:color="auto"/>
              <w:right w:val="single" w:sz="4" w:space="0" w:color="auto"/>
            </w:tcBorders>
            <w:shd w:val="clear" w:color="auto" w:fill="auto"/>
            <w:noWrap/>
            <w:vAlign w:val="center"/>
            <w:hideMark/>
          </w:tcPr>
          <w:p w14:paraId="39BFC73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0.18 </w:t>
            </w:r>
          </w:p>
        </w:tc>
        <w:tc>
          <w:tcPr>
            <w:tcW w:w="1131" w:type="dxa"/>
            <w:tcBorders>
              <w:top w:val="nil"/>
              <w:left w:val="nil"/>
              <w:bottom w:val="single" w:sz="4" w:space="0" w:color="auto"/>
              <w:right w:val="single" w:sz="4" w:space="0" w:color="auto"/>
            </w:tcBorders>
            <w:shd w:val="clear" w:color="auto" w:fill="auto"/>
            <w:noWrap/>
            <w:vAlign w:val="center"/>
            <w:hideMark/>
          </w:tcPr>
          <w:p w14:paraId="0D4A06F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0.70 </w:t>
            </w:r>
          </w:p>
        </w:tc>
      </w:tr>
      <w:tr w:rsidR="001C07AB" w:rsidRPr="001C07AB" w14:paraId="71B7D94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67A80FC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XHP Female Connector Housing, 2.5mm Pitch, 4 Way</w:t>
            </w:r>
          </w:p>
        </w:tc>
        <w:tc>
          <w:tcPr>
            <w:tcW w:w="792" w:type="dxa"/>
            <w:tcBorders>
              <w:top w:val="nil"/>
              <w:left w:val="nil"/>
              <w:bottom w:val="single" w:sz="4" w:space="0" w:color="auto"/>
              <w:right w:val="single" w:sz="4" w:space="0" w:color="auto"/>
            </w:tcBorders>
            <w:shd w:val="clear" w:color="auto" w:fill="auto"/>
            <w:noWrap/>
            <w:vAlign w:val="center"/>
            <w:hideMark/>
          </w:tcPr>
          <w:p w14:paraId="3573213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4</w:t>
            </w:r>
          </w:p>
        </w:tc>
        <w:tc>
          <w:tcPr>
            <w:tcW w:w="1343" w:type="dxa"/>
            <w:tcBorders>
              <w:top w:val="nil"/>
              <w:left w:val="nil"/>
              <w:bottom w:val="single" w:sz="4" w:space="0" w:color="auto"/>
              <w:right w:val="single" w:sz="4" w:space="0" w:color="auto"/>
            </w:tcBorders>
            <w:shd w:val="clear" w:color="auto" w:fill="auto"/>
            <w:noWrap/>
            <w:vAlign w:val="center"/>
            <w:hideMark/>
          </w:tcPr>
          <w:p w14:paraId="1CCCEFA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7D11A80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820-1618</w:t>
            </w:r>
          </w:p>
        </w:tc>
        <w:tc>
          <w:tcPr>
            <w:tcW w:w="877" w:type="dxa"/>
            <w:tcBorders>
              <w:top w:val="nil"/>
              <w:left w:val="nil"/>
              <w:bottom w:val="single" w:sz="4" w:space="0" w:color="auto"/>
              <w:right w:val="single" w:sz="4" w:space="0" w:color="auto"/>
            </w:tcBorders>
            <w:shd w:val="clear" w:color="auto" w:fill="auto"/>
            <w:noWrap/>
            <w:vAlign w:val="center"/>
            <w:hideMark/>
          </w:tcPr>
          <w:p w14:paraId="2967619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0.08 </w:t>
            </w:r>
          </w:p>
        </w:tc>
        <w:tc>
          <w:tcPr>
            <w:tcW w:w="1131" w:type="dxa"/>
            <w:tcBorders>
              <w:top w:val="nil"/>
              <w:left w:val="nil"/>
              <w:bottom w:val="single" w:sz="4" w:space="0" w:color="auto"/>
              <w:right w:val="single" w:sz="4" w:space="0" w:color="auto"/>
            </w:tcBorders>
            <w:shd w:val="clear" w:color="auto" w:fill="auto"/>
            <w:noWrap/>
            <w:vAlign w:val="center"/>
            <w:hideMark/>
          </w:tcPr>
          <w:p w14:paraId="7E17CA4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0.32 </w:t>
            </w:r>
          </w:p>
        </w:tc>
      </w:tr>
      <w:tr w:rsidR="001C07AB" w:rsidRPr="001C07AB" w14:paraId="0163DC73"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3516C6A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lastRenderedPageBreak/>
              <w:t xml:space="preserve">JST XH Series Straight Through Hole PCB Header, </w:t>
            </w:r>
            <w:r w:rsidRPr="001C07AB">
              <w:rPr>
                <w:rFonts w:eastAsia="Times New Roman" w:cs="Arial"/>
                <w:color w:val="000000"/>
                <w:kern w:val="0"/>
                <w:sz w:val="18"/>
                <w:szCs w:val="18"/>
                <w:lang w:eastAsia="en-GB"/>
                <w14:ligatures w14:val="none"/>
              </w:rPr>
              <w:br/>
              <w:t>3 Way</w:t>
            </w:r>
          </w:p>
        </w:tc>
        <w:tc>
          <w:tcPr>
            <w:tcW w:w="792" w:type="dxa"/>
            <w:tcBorders>
              <w:top w:val="nil"/>
              <w:left w:val="nil"/>
              <w:bottom w:val="single" w:sz="4" w:space="0" w:color="auto"/>
              <w:right w:val="single" w:sz="4" w:space="0" w:color="auto"/>
            </w:tcBorders>
            <w:shd w:val="clear" w:color="auto" w:fill="auto"/>
            <w:noWrap/>
            <w:vAlign w:val="center"/>
            <w:hideMark/>
          </w:tcPr>
          <w:p w14:paraId="45D0542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w:t>
            </w:r>
          </w:p>
        </w:tc>
        <w:tc>
          <w:tcPr>
            <w:tcW w:w="1343" w:type="dxa"/>
            <w:tcBorders>
              <w:top w:val="nil"/>
              <w:left w:val="nil"/>
              <w:bottom w:val="single" w:sz="4" w:space="0" w:color="auto"/>
              <w:right w:val="single" w:sz="4" w:space="0" w:color="auto"/>
            </w:tcBorders>
            <w:shd w:val="clear" w:color="auto" w:fill="auto"/>
            <w:noWrap/>
            <w:vAlign w:val="center"/>
            <w:hideMark/>
          </w:tcPr>
          <w:p w14:paraId="643A3C2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292397E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820-1557</w:t>
            </w:r>
          </w:p>
        </w:tc>
        <w:tc>
          <w:tcPr>
            <w:tcW w:w="877" w:type="dxa"/>
            <w:tcBorders>
              <w:top w:val="nil"/>
              <w:left w:val="nil"/>
              <w:bottom w:val="single" w:sz="4" w:space="0" w:color="auto"/>
              <w:right w:val="single" w:sz="4" w:space="0" w:color="auto"/>
            </w:tcBorders>
            <w:shd w:val="clear" w:color="auto" w:fill="auto"/>
            <w:noWrap/>
            <w:vAlign w:val="center"/>
            <w:hideMark/>
          </w:tcPr>
          <w:p w14:paraId="5586BDE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0.15 </w:t>
            </w:r>
          </w:p>
        </w:tc>
        <w:tc>
          <w:tcPr>
            <w:tcW w:w="1131" w:type="dxa"/>
            <w:tcBorders>
              <w:top w:val="nil"/>
              <w:left w:val="nil"/>
              <w:bottom w:val="single" w:sz="4" w:space="0" w:color="auto"/>
              <w:right w:val="single" w:sz="4" w:space="0" w:color="auto"/>
            </w:tcBorders>
            <w:shd w:val="clear" w:color="auto" w:fill="auto"/>
            <w:noWrap/>
            <w:vAlign w:val="center"/>
            <w:hideMark/>
          </w:tcPr>
          <w:p w14:paraId="2D2F0F1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0.30 </w:t>
            </w:r>
          </w:p>
        </w:tc>
      </w:tr>
      <w:tr w:rsidR="001C07AB" w:rsidRPr="001C07AB" w14:paraId="45E86796"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6F0CE67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XHP Female Connector Housing, 2.5mm Pitch, 3 Way</w:t>
            </w:r>
          </w:p>
        </w:tc>
        <w:tc>
          <w:tcPr>
            <w:tcW w:w="792" w:type="dxa"/>
            <w:tcBorders>
              <w:top w:val="nil"/>
              <w:left w:val="nil"/>
              <w:bottom w:val="single" w:sz="4" w:space="0" w:color="auto"/>
              <w:right w:val="single" w:sz="4" w:space="0" w:color="auto"/>
            </w:tcBorders>
            <w:shd w:val="clear" w:color="auto" w:fill="auto"/>
            <w:noWrap/>
            <w:vAlign w:val="center"/>
            <w:hideMark/>
          </w:tcPr>
          <w:p w14:paraId="5CF34AE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2</w:t>
            </w:r>
          </w:p>
        </w:tc>
        <w:tc>
          <w:tcPr>
            <w:tcW w:w="1343" w:type="dxa"/>
            <w:tcBorders>
              <w:top w:val="nil"/>
              <w:left w:val="nil"/>
              <w:bottom w:val="single" w:sz="4" w:space="0" w:color="auto"/>
              <w:right w:val="single" w:sz="4" w:space="0" w:color="auto"/>
            </w:tcBorders>
            <w:shd w:val="clear" w:color="auto" w:fill="auto"/>
            <w:noWrap/>
            <w:vAlign w:val="center"/>
            <w:hideMark/>
          </w:tcPr>
          <w:p w14:paraId="7C8CC70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3FBCF65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820-1614</w:t>
            </w:r>
          </w:p>
        </w:tc>
        <w:tc>
          <w:tcPr>
            <w:tcW w:w="877" w:type="dxa"/>
            <w:tcBorders>
              <w:top w:val="nil"/>
              <w:left w:val="nil"/>
              <w:bottom w:val="single" w:sz="4" w:space="0" w:color="auto"/>
              <w:right w:val="single" w:sz="4" w:space="0" w:color="auto"/>
            </w:tcBorders>
            <w:shd w:val="clear" w:color="auto" w:fill="auto"/>
            <w:noWrap/>
            <w:vAlign w:val="center"/>
            <w:hideMark/>
          </w:tcPr>
          <w:p w14:paraId="4F445A4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0.08 </w:t>
            </w:r>
          </w:p>
        </w:tc>
        <w:tc>
          <w:tcPr>
            <w:tcW w:w="1131" w:type="dxa"/>
            <w:tcBorders>
              <w:top w:val="nil"/>
              <w:left w:val="nil"/>
              <w:bottom w:val="single" w:sz="4" w:space="0" w:color="auto"/>
              <w:right w:val="single" w:sz="4" w:space="0" w:color="auto"/>
            </w:tcBorders>
            <w:shd w:val="clear" w:color="auto" w:fill="auto"/>
            <w:noWrap/>
            <w:vAlign w:val="center"/>
            <w:hideMark/>
          </w:tcPr>
          <w:p w14:paraId="0C481F6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0.16 </w:t>
            </w:r>
          </w:p>
        </w:tc>
      </w:tr>
      <w:tr w:rsidR="001C07AB" w:rsidRPr="001C07AB" w14:paraId="1CD5768D"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7FDACAC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JST XH Series Straight Through Hole PCB Header, </w:t>
            </w:r>
            <w:r w:rsidRPr="001C07AB">
              <w:rPr>
                <w:rFonts w:eastAsia="Times New Roman" w:cs="Arial"/>
                <w:color w:val="000000"/>
                <w:kern w:val="0"/>
                <w:sz w:val="18"/>
                <w:szCs w:val="18"/>
                <w:lang w:eastAsia="en-GB"/>
                <w14:ligatures w14:val="none"/>
              </w:rPr>
              <w:br/>
              <w:t>2 Way</w:t>
            </w:r>
          </w:p>
        </w:tc>
        <w:tc>
          <w:tcPr>
            <w:tcW w:w="792" w:type="dxa"/>
            <w:tcBorders>
              <w:top w:val="nil"/>
              <w:left w:val="nil"/>
              <w:bottom w:val="single" w:sz="4" w:space="0" w:color="auto"/>
              <w:right w:val="single" w:sz="4" w:space="0" w:color="auto"/>
            </w:tcBorders>
            <w:shd w:val="clear" w:color="auto" w:fill="auto"/>
            <w:noWrap/>
            <w:vAlign w:val="center"/>
            <w:hideMark/>
          </w:tcPr>
          <w:p w14:paraId="07A2BDC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0956D0F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629B2F2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820-1554</w:t>
            </w:r>
          </w:p>
        </w:tc>
        <w:tc>
          <w:tcPr>
            <w:tcW w:w="877" w:type="dxa"/>
            <w:tcBorders>
              <w:top w:val="nil"/>
              <w:left w:val="nil"/>
              <w:bottom w:val="single" w:sz="4" w:space="0" w:color="auto"/>
              <w:right w:val="single" w:sz="4" w:space="0" w:color="auto"/>
            </w:tcBorders>
            <w:shd w:val="clear" w:color="auto" w:fill="auto"/>
            <w:noWrap/>
            <w:vAlign w:val="center"/>
            <w:hideMark/>
          </w:tcPr>
          <w:p w14:paraId="766CD77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0.11 </w:t>
            </w:r>
          </w:p>
        </w:tc>
        <w:tc>
          <w:tcPr>
            <w:tcW w:w="1131" w:type="dxa"/>
            <w:tcBorders>
              <w:top w:val="nil"/>
              <w:left w:val="nil"/>
              <w:bottom w:val="single" w:sz="4" w:space="0" w:color="auto"/>
              <w:right w:val="single" w:sz="4" w:space="0" w:color="auto"/>
            </w:tcBorders>
            <w:shd w:val="clear" w:color="auto" w:fill="auto"/>
            <w:noWrap/>
            <w:vAlign w:val="center"/>
            <w:hideMark/>
          </w:tcPr>
          <w:p w14:paraId="4891CF9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0.11 </w:t>
            </w:r>
          </w:p>
        </w:tc>
      </w:tr>
      <w:tr w:rsidR="001C07AB" w:rsidRPr="001C07AB" w14:paraId="3600339B"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4431B68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JST, XHP Female Connector Housing, 2.5mm Pitch, 2 Way</w:t>
            </w:r>
          </w:p>
        </w:tc>
        <w:tc>
          <w:tcPr>
            <w:tcW w:w="792" w:type="dxa"/>
            <w:tcBorders>
              <w:top w:val="nil"/>
              <w:left w:val="nil"/>
              <w:bottom w:val="single" w:sz="4" w:space="0" w:color="auto"/>
              <w:right w:val="single" w:sz="4" w:space="0" w:color="auto"/>
            </w:tcBorders>
            <w:shd w:val="clear" w:color="auto" w:fill="auto"/>
            <w:noWrap/>
            <w:vAlign w:val="center"/>
            <w:hideMark/>
          </w:tcPr>
          <w:p w14:paraId="4233E81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5C5C1AD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547E8B7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820-1611</w:t>
            </w:r>
          </w:p>
        </w:tc>
        <w:tc>
          <w:tcPr>
            <w:tcW w:w="877" w:type="dxa"/>
            <w:tcBorders>
              <w:top w:val="nil"/>
              <w:left w:val="nil"/>
              <w:bottom w:val="single" w:sz="4" w:space="0" w:color="auto"/>
              <w:right w:val="single" w:sz="4" w:space="0" w:color="auto"/>
            </w:tcBorders>
            <w:shd w:val="clear" w:color="auto" w:fill="auto"/>
            <w:noWrap/>
            <w:vAlign w:val="center"/>
            <w:hideMark/>
          </w:tcPr>
          <w:p w14:paraId="15B81FA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0.08 </w:t>
            </w:r>
          </w:p>
        </w:tc>
        <w:tc>
          <w:tcPr>
            <w:tcW w:w="1131" w:type="dxa"/>
            <w:tcBorders>
              <w:top w:val="nil"/>
              <w:left w:val="nil"/>
              <w:bottom w:val="single" w:sz="4" w:space="0" w:color="auto"/>
              <w:right w:val="single" w:sz="4" w:space="0" w:color="auto"/>
            </w:tcBorders>
            <w:shd w:val="clear" w:color="auto" w:fill="auto"/>
            <w:noWrap/>
            <w:vAlign w:val="center"/>
            <w:hideMark/>
          </w:tcPr>
          <w:p w14:paraId="53A32CF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0.08 </w:t>
            </w:r>
          </w:p>
        </w:tc>
      </w:tr>
      <w:tr w:rsidR="001C07AB" w:rsidRPr="001C07AB" w14:paraId="4184E3B6"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40C8862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Battery 12V 20Ah Lead Acid</w:t>
            </w:r>
          </w:p>
        </w:tc>
        <w:tc>
          <w:tcPr>
            <w:tcW w:w="792" w:type="dxa"/>
            <w:tcBorders>
              <w:top w:val="nil"/>
              <w:left w:val="nil"/>
              <w:bottom w:val="single" w:sz="4" w:space="0" w:color="auto"/>
              <w:right w:val="single" w:sz="4" w:space="0" w:color="auto"/>
            </w:tcBorders>
            <w:shd w:val="clear" w:color="auto" w:fill="auto"/>
            <w:noWrap/>
            <w:vAlign w:val="center"/>
            <w:hideMark/>
          </w:tcPr>
          <w:p w14:paraId="67CFF6B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30379A5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60283A9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727-0391</w:t>
            </w:r>
          </w:p>
        </w:tc>
        <w:tc>
          <w:tcPr>
            <w:tcW w:w="877" w:type="dxa"/>
            <w:tcBorders>
              <w:top w:val="nil"/>
              <w:left w:val="nil"/>
              <w:bottom w:val="single" w:sz="4" w:space="0" w:color="auto"/>
              <w:right w:val="single" w:sz="4" w:space="0" w:color="auto"/>
            </w:tcBorders>
            <w:shd w:val="clear" w:color="auto" w:fill="auto"/>
            <w:noWrap/>
            <w:vAlign w:val="center"/>
            <w:hideMark/>
          </w:tcPr>
          <w:p w14:paraId="025BB36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81.13 </w:t>
            </w:r>
          </w:p>
        </w:tc>
        <w:tc>
          <w:tcPr>
            <w:tcW w:w="1131" w:type="dxa"/>
            <w:tcBorders>
              <w:top w:val="nil"/>
              <w:left w:val="nil"/>
              <w:bottom w:val="single" w:sz="4" w:space="0" w:color="auto"/>
              <w:right w:val="single" w:sz="4" w:space="0" w:color="auto"/>
            </w:tcBorders>
            <w:shd w:val="clear" w:color="auto" w:fill="auto"/>
            <w:noWrap/>
            <w:vAlign w:val="center"/>
            <w:hideMark/>
          </w:tcPr>
          <w:p w14:paraId="12FE516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81.13 </w:t>
            </w:r>
          </w:p>
        </w:tc>
      </w:tr>
      <w:tr w:rsidR="001C07AB" w:rsidRPr="001C07AB" w14:paraId="5FF8D451"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2220960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10uH inductor</w:t>
            </w:r>
          </w:p>
        </w:tc>
        <w:tc>
          <w:tcPr>
            <w:tcW w:w="792" w:type="dxa"/>
            <w:tcBorders>
              <w:top w:val="nil"/>
              <w:left w:val="nil"/>
              <w:bottom w:val="single" w:sz="4" w:space="0" w:color="auto"/>
              <w:right w:val="single" w:sz="4" w:space="0" w:color="auto"/>
            </w:tcBorders>
            <w:shd w:val="clear" w:color="auto" w:fill="auto"/>
            <w:noWrap/>
            <w:vAlign w:val="center"/>
            <w:hideMark/>
          </w:tcPr>
          <w:p w14:paraId="5729883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6F5BFD8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371AD3F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169-3787</w:t>
            </w:r>
          </w:p>
        </w:tc>
        <w:tc>
          <w:tcPr>
            <w:tcW w:w="877" w:type="dxa"/>
            <w:tcBorders>
              <w:top w:val="nil"/>
              <w:left w:val="nil"/>
              <w:bottom w:val="single" w:sz="4" w:space="0" w:color="auto"/>
              <w:right w:val="single" w:sz="4" w:space="0" w:color="auto"/>
            </w:tcBorders>
            <w:shd w:val="clear" w:color="auto" w:fill="auto"/>
            <w:noWrap/>
            <w:vAlign w:val="center"/>
            <w:hideMark/>
          </w:tcPr>
          <w:p w14:paraId="1B42074B"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0.23 </w:t>
            </w:r>
          </w:p>
        </w:tc>
        <w:tc>
          <w:tcPr>
            <w:tcW w:w="1131" w:type="dxa"/>
            <w:tcBorders>
              <w:top w:val="nil"/>
              <w:left w:val="nil"/>
              <w:bottom w:val="single" w:sz="4" w:space="0" w:color="auto"/>
              <w:right w:val="single" w:sz="4" w:space="0" w:color="auto"/>
            </w:tcBorders>
            <w:shd w:val="clear" w:color="auto" w:fill="auto"/>
            <w:noWrap/>
            <w:vAlign w:val="center"/>
            <w:hideMark/>
          </w:tcPr>
          <w:p w14:paraId="4F1E7EF1"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0.23 </w:t>
            </w:r>
          </w:p>
        </w:tc>
      </w:tr>
      <w:tr w:rsidR="001C07AB" w:rsidRPr="001C07AB" w14:paraId="6A864514"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67F60F6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Battery Screw Terminal PCB Mount </w:t>
            </w:r>
          </w:p>
        </w:tc>
        <w:tc>
          <w:tcPr>
            <w:tcW w:w="792" w:type="dxa"/>
            <w:tcBorders>
              <w:top w:val="nil"/>
              <w:left w:val="nil"/>
              <w:bottom w:val="single" w:sz="4" w:space="0" w:color="auto"/>
              <w:right w:val="single" w:sz="4" w:space="0" w:color="auto"/>
            </w:tcBorders>
            <w:shd w:val="clear" w:color="auto" w:fill="auto"/>
            <w:noWrap/>
            <w:vAlign w:val="center"/>
            <w:hideMark/>
          </w:tcPr>
          <w:p w14:paraId="65BAA6E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44A2EC9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RS</w:t>
            </w:r>
          </w:p>
        </w:tc>
        <w:tc>
          <w:tcPr>
            <w:tcW w:w="1697" w:type="dxa"/>
            <w:tcBorders>
              <w:top w:val="nil"/>
              <w:left w:val="nil"/>
              <w:bottom w:val="single" w:sz="4" w:space="0" w:color="auto"/>
              <w:right w:val="single" w:sz="4" w:space="0" w:color="auto"/>
            </w:tcBorders>
            <w:shd w:val="clear" w:color="auto" w:fill="auto"/>
            <w:noWrap/>
            <w:vAlign w:val="center"/>
            <w:hideMark/>
          </w:tcPr>
          <w:p w14:paraId="395B984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790-1098</w:t>
            </w:r>
          </w:p>
        </w:tc>
        <w:tc>
          <w:tcPr>
            <w:tcW w:w="877" w:type="dxa"/>
            <w:tcBorders>
              <w:top w:val="nil"/>
              <w:left w:val="nil"/>
              <w:bottom w:val="single" w:sz="4" w:space="0" w:color="auto"/>
              <w:right w:val="single" w:sz="4" w:space="0" w:color="auto"/>
            </w:tcBorders>
            <w:shd w:val="clear" w:color="auto" w:fill="auto"/>
            <w:noWrap/>
            <w:vAlign w:val="center"/>
            <w:hideMark/>
          </w:tcPr>
          <w:p w14:paraId="09ECB3F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0.62 </w:t>
            </w:r>
          </w:p>
        </w:tc>
        <w:tc>
          <w:tcPr>
            <w:tcW w:w="1131" w:type="dxa"/>
            <w:tcBorders>
              <w:top w:val="nil"/>
              <w:left w:val="nil"/>
              <w:bottom w:val="single" w:sz="4" w:space="0" w:color="auto"/>
              <w:right w:val="single" w:sz="4" w:space="0" w:color="auto"/>
            </w:tcBorders>
            <w:shd w:val="clear" w:color="auto" w:fill="auto"/>
            <w:noWrap/>
            <w:vAlign w:val="center"/>
            <w:hideMark/>
          </w:tcPr>
          <w:p w14:paraId="58C0764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0.62 </w:t>
            </w:r>
          </w:p>
        </w:tc>
      </w:tr>
      <w:tr w:rsidR="001C07AB" w:rsidRPr="001C07AB" w14:paraId="0ECE5DD8"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3C14EE7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3D Print Mounts</w:t>
            </w:r>
          </w:p>
        </w:tc>
        <w:tc>
          <w:tcPr>
            <w:tcW w:w="792" w:type="dxa"/>
            <w:tcBorders>
              <w:top w:val="nil"/>
              <w:left w:val="nil"/>
              <w:bottom w:val="single" w:sz="4" w:space="0" w:color="auto"/>
              <w:right w:val="single" w:sz="4" w:space="0" w:color="auto"/>
            </w:tcBorders>
            <w:shd w:val="clear" w:color="auto" w:fill="auto"/>
            <w:noWrap/>
            <w:vAlign w:val="center"/>
            <w:hideMark/>
          </w:tcPr>
          <w:p w14:paraId="0A0C97F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202F48B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w:t>
            </w:r>
          </w:p>
        </w:tc>
        <w:tc>
          <w:tcPr>
            <w:tcW w:w="1697" w:type="dxa"/>
            <w:tcBorders>
              <w:top w:val="nil"/>
              <w:left w:val="nil"/>
              <w:bottom w:val="single" w:sz="4" w:space="0" w:color="auto"/>
              <w:right w:val="single" w:sz="4" w:space="0" w:color="auto"/>
            </w:tcBorders>
            <w:shd w:val="clear" w:color="auto" w:fill="auto"/>
            <w:noWrap/>
            <w:vAlign w:val="center"/>
            <w:hideMark/>
          </w:tcPr>
          <w:p w14:paraId="510611E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w:t>
            </w:r>
          </w:p>
        </w:tc>
        <w:tc>
          <w:tcPr>
            <w:tcW w:w="877" w:type="dxa"/>
            <w:tcBorders>
              <w:top w:val="nil"/>
              <w:left w:val="nil"/>
              <w:bottom w:val="single" w:sz="4" w:space="0" w:color="auto"/>
              <w:right w:val="single" w:sz="4" w:space="0" w:color="auto"/>
            </w:tcBorders>
            <w:shd w:val="clear" w:color="auto" w:fill="auto"/>
            <w:noWrap/>
            <w:vAlign w:val="center"/>
            <w:hideMark/>
          </w:tcPr>
          <w:p w14:paraId="70E9172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131.82 </w:t>
            </w:r>
          </w:p>
        </w:tc>
        <w:tc>
          <w:tcPr>
            <w:tcW w:w="1131" w:type="dxa"/>
            <w:tcBorders>
              <w:top w:val="nil"/>
              <w:left w:val="nil"/>
              <w:bottom w:val="single" w:sz="4" w:space="0" w:color="auto"/>
              <w:right w:val="single" w:sz="4" w:space="0" w:color="auto"/>
            </w:tcBorders>
            <w:shd w:val="clear" w:color="auto" w:fill="auto"/>
            <w:noWrap/>
            <w:vAlign w:val="center"/>
            <w:hideMark/>
          </w:tcPr>
          <w:p w14:paraId="3929AC93"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131.82 </w:t>
            </w:r>
          </w:p>
        </w:tc>
      </w:tr>
      <w:tr w:rsidR="001C07AB" w:rsidRPr="001C07AB" w14:paraId="25215CE1"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1DF2E42A"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NSYMPP43 Enclosure Backplate</w:t>
            </w:r>
          </w:p>
        </w:tc>
        <w:tc>
          <w:tcPr>
            <w:tcW w:w="792" w:type="dxa"/>
            <w:tcBorders>
              <w:top w:val="nil"/>
              <w:left w:val="nil"/>
              <w:bottom w:val="single" w:sz="4" w:space="0" w:color="auto"/>
              <w:right w:val="single" w:sz="4" w:space="0" w:color="auto"/>
            </w:tcBorders>
            <w:shd w:val="clear" w:color="auto" w:fill="auto"/>
            <w:noWrap/>
            <w:vAlign w:val="center"/>
            <w:hideMark/>
          </w:tcPr>
          <w:p w14:paraId="0A27D7A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3589FF6F"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Schneider</w:t>
            </w:r>
          </w:p>
        </w:tc>
        <w:tc>
          <w:tcPr>
            <w:tcW w:w="1697" w:type="dxa"/>
            <w:tcBorders>
              <w:top w:val="nil"/>
              <w:left w:val="nil"/>
              <w:bottom w:val="single" w:sz="4" w:space="0" w:color="auto"/>
              <w:right w:val="single" w:sz="4" w:space="0" w:color="auto"/>
            </w:tcBorders>
            <w:shd w:val="clear" w:color="auto" w:fill="auto"/>
            <w:noWrap/>
            <w:vAlign w:val="center"/>
            <w:hideMark/>
          </w:tcPr>
          <w:p w14:paraId="0A191B45"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NSYMPP43</w:t>
            </w:r>
          </w:p>
        </w:tc>
        <w:tc>
          <w:tcPr>
            <w:tcW w:w="877" w:type="dxa"/>
            <w:tcBorders>
              <w:top w:val="nil"/>
              <w:left w:val="nil"/>
              <w:bottom w:val="single" w:sz="4" w:space="0" w:color="auto"/>
              <w:right w:val="single" w:sz="4" w:space="0" w:color="auto"/>
            </w:tcBorders>
            <w:shd w:val="clear" w:color="auto" w:fill="auto"/>
            <w:noWrap/>
            <w:vAlign w:val="center"/>
            <w:hideMark/>
          </w:tcPr>
          <w:p w14:paraId="0037E6A9"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23.37 </w:t>
            </w:r>
          </w:p>
        </w:tc>
        <w:tc>
          <w:tcPr>
            <w:tcW w:w="1131" w:type="dxa"/>
            <w:tcBorders>
              <w:top w:val="nil"/>
              <w:left w:val="nil"/>
              <w:bottom w:val="single" w:sz="4" w:space="0" w:color="auto"/>
              <w:right w:val="single" w:sz="4" w:space="0" w:color="auto"/>
            </w:tcBorders>
            <w:shd w:val="clear" w:color="auto" w:fill="auto"/>
            <w:noWrap/>
            <w:vAlign w:val="center"/>
            <w:hideMark/>
          </w:tcPr>
          <w:p w14:paraId="7B988488"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23.37 </w:t>
            </w:r>
          </w:p>
        </w:tc>
      </w:tr>
      <w:tr w:rsidR="001C07AB" w:rsidRPr="001C07AB" w14:paraId="399ADA59"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vAlign w:val="center"/>
            <w:hideMark/>
          </w:tcPr>
          <w:p w14:paraId="0BF4F53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NSYPLM43VG Enclosure GRP IP66</w:t>
            </w:r>
          </w:p>
        </w:tc>
        <w:tc>
          <w:tcPr>
            <w:tcW w:w="792" w:type="dxa"/>
            <w:tcBorders>
              <w:top w:val="nil"/>
              <w:left w:val="nil"/>
              <w:bottom w:val="single" w:sz="4" w:space="0" w:color="auto"/>
              <w:right w:val="single" w:sz="4" w:space="0" w:color="auto"/>
            </w:tcBorders>
            <w:shd w:val="clear" w:color="auto" w:fill="auto"/>
            <w:noWrap/>
            <w:vAlign w:val="center"/>
            <w:hideMark/>
          </w:tcPr>
          <w:p w14:paraId="4F6EF6EC"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6F03965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Schneider</w:t>
            </w:r>
          </w:p>
        </w:tc>
        <w:tc>
          <w:tcPr>
            <w:tcW w:w="1697" w:type="dxa"/>
            <w:tcBorders>
              <w:top w:val="nil"/>
              <w:left w:val="nil"/>
              <w:bottom w:val="single" w:sz="4" w:space="0" w:color="auto"/>
              <w:right w:val="single" w:sz="4" w:space="0" w:color="auto"/>
            </w:tcBorders>
            <w:shd w:val="clear" w:color="auto" w:fill="auto"/>
            <w:noWrap/>
            <w:vAlign w:val="center"/>
            <w:hideMark/>
          </w:tcPr>
          <w:p w14:paraId="77AAB8C7"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NSYPLM43VG</w:t>
            </w:r>
          </w:p>
        </w:tc>
        <w:tc>
          <w:tcPr>
            <w:tcW w:w="877" w:type="dxa"/>
            <w:tcBorders>
              <w:top w:val="nil"/>
              <w:left w:val="nil"/>
              <w:bottom w:val="single" w:sz="4" w:space="0" w:color="auto"/>
              <w:right w:val="single" w:sz="4" w:space="0" w:color="auto"/>
            </w:tcBorders>
            <w:shd w:val="clear" w:color="auto" w:fill="auto"/>
            <w:noWrap/>
            <w:vAlign w:val="center"/>
            <w:hideMark/>
          </w:tcPr>
          <w:p w14:paraId="6B7FA732"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221.49 </w:t>
            </w:r>
          </w:p>
        </w:tc>
        <w:tc>
          <w:tcPr>
            <w:tcW w:w="1131" w:type="dxa"/>
            <w:tcBorders>
              <w:top w:val="nil"/>
              <w:left w:val="nil"/>
              <w:bottom w:val="single" w:sz="4" w:space="0" w:color="auto"/>
              <w:right w:val="single" w:sz="4" w:space="0" w:color="auto"/>
            </w:tcBorders>
            <w:shd w:val="clear" w:color="auto" w:fill="auto"/>
            <w:noWrap/>
            <w:vAlign w:val="center"/>
            <w:hideMark/>
          </w:tcPr>
          <w:p w14:paraId="1B3E219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221.49 </w:t>
            </w:r>
          </w:p>
        </w:tc>
      </w:tr>
      <w:tr w:rsidR="001C07AB" w:rsidRPr="001C07AB" w14:paraId="2C0A6A7E" w14:textId="77777777" w:rsidTr="001C07AB">
        <w:trPr>
          <w:trHeight w:val="272"/>
          <w:jc w:val="center"/>
        </w:trPr>
        <w:tc>
          <w:tcPr>
            <w:tcW w:w="4017" w:type="dxa"/>
            <w:tcBorders>
              <w:top w:val="nil"/>
              <w:left w:val="single" w:sz="4" w:space="0" w:color="auto"/>
              <w:bottom w:val="single" w:sz="4" w:space="0" w:color="auto"/>
              <w:right w:val="single" w:sz="4" w:space="0" w:color="auto"/>
            </w:tcBorders>
            <w:shd w:val="clear" w:color="auto" w:fill="auto"/>
            <w:noWrap/>
            <w:vAlign w:val="center"/>
            <w:hideMark/>
          </w:tcPr>
          <w:p w14:paraId="04B748ED"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UV Transmission Window</w:t>
            </w:r>
          </w:p>
        </w:tc>
        <w:tc>
          <w:tcPr>
            <w:tcW w:w="792" w:type="dxa"/>
            <w:tcBorders>
              <w:top w:val="nil"/>
              <w:left w:val="nil"/>
              <w:bottom w:val="single" w:sz="4" w:space="0" w:color="auto"/>
              <w:right w:val="single" w:sz="4" w:space="0" w:color="auto"/>
            </w:tcBorders>
            <w:shd w:val="clear" w:color="auto" w:fill="auto"/>
            <w:noWrap/>
            <w:vAlign w:val="center"/>
            <w:hideMark/>
          </w:tcPr>
          <w:p w14:paraId="06754F3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1</w:t>
            </w:r>
          </w:p>
        </w:tc>
        <w:tc>
          <w:tcPr>
            <w:tcW w:w="1343" w:type="dxa"/>
            <w:tcBorders>
              <w:top w:val="nil"/>
              <w:left w:val="nil"/>
              <w:bottom w:val="single" w:sz="4" w:space="0" w:color="auto"/>
              <w:right w:val="single" w:sz="4" w:space="0" w:color="auto"/>
            </w:tcBorders>
            <w:shd w:val="clear" w:color="auto" w:fill="auto"/>
            <w:noWrap/>
            <w:vAlign w:val="center"/>
            <w:hideMark/>
          </w:tcPr>
          <w:p w14:paraId="5D6DB84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Edmund Optics</w:t>
            </w:r>
          </w:p>
        </w:tc>
        <w:tc>
          <w:tcPr>
            <w:tcW w:w="1697" w:type="dxa"/>
            <w:tcBorders>
              <w:top w:val="nil"/>
              <w:left w:val="nil"/>
              <w:bottom w:val="single" w:sz="4" w:space="0" w:color="auto"/>
              <w:right w:val="single" w:sz="4" w:space="0" w:color="auto"/>
            </w:tcBorders>
            <w:shd w:val="clear" w:color="auto" w:fill="auto"/>
            <w:noWrap/>
            <w:vAlign w:val="center"/>
            <w:hideMark/>
          </w:tcPr>
          <w:p w14:paraId="5542F220"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48-063</w:t>
            </w:r>
          </w:p>
        </w:tc>
        <w:tc>
          <w:tcPr>
            <w:tcW w:w="877" w:type="dxa"/>
            <w:tcBorders>
              <w:top w:val="nil"/>
              <w:left w:val="nil"/>
              <w:bottom w:val="single" w:sz="4" w:space="0" w:color="auto"/>
              <w:right w:val="single" w:sz="4" w:space="0" w:color="auto"/>
            </w:tcBorders>
            <w:shd w:val="clear" w:color="auto" w:fill="auto"/>
            <w:noWrap/>
            <w:vAlign w:val="center"/>
            <w:hideMark/>
          </w:tcPr>
          <w:p w14:paraId="044FA546"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114.75 </w:t>
            </w:r>
          </w:p>
        </w:tc>
        <w:tc>
          <w:tcPr>
            <w:tcW w:w="1131" w:type="dxa"/>
            <w:tcBorders>
              <w:top w:val="nil"/>
              <w:left w:val="nil"/>
              <w:bottom w:val="single" w:sz="4" w:space="0" w:color="auto"/>
              <w:right w:val="single" w:sz="4" w:space="0" w:color="auto"/>
            </w:tcBorders>
            <w:shd w:val="clear" w:color="auto" w:fill="auto"/>
            <w:noWrap/>
            <w:vAlign w:val="center"/>
            <w:hideMark/>
          </w:tcPr>
          <w:p w14:paraId="7E841444"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r w:rsidRPr="001C07AB">
              <w:rPr>
                <w:rFonts w:eastAsia="Times New Roman" w:cs="Arial"/>
                <w:color w:val="000000"/>
                <w:kern w:val="0"/>
                <w:sz w:val="18"/>
                <w:szCs w:val="18"/>
                <w:lang w:eastAsia="en-GB"/>
                <w14:ligatures w14:val="none"/>
              </w:rPr>
              <w:t xml:space="preserve"> £                114.75 </w:t>
            </w:r>
          </w:p>
        </w:tc>
      </w:tr>
      <w:tr w:rsidR="001C07AB" w:rsidRPr="001C07AB" w14:paraId="49CD8006" w14:textId="77777777" w:rsidTr="001C07AB">
        <w:trPr>
          <w:trHeight w:val="272"/>
          <w:jc w:val="center"/>
        </w:trPr>
        <w:tc>
          <w:tcPr>
            <w:tcW w:w="4017" w:type="dxa"/>
            <w:tcBorders>
              <w:top w:val="nil"/>
              <w:left w:val="nil"/>
              <w:bottom w:val="nil"/>
              <w:right w:val="nil"/>
            </w:tcBorders>
            <w:shd w:val="clear" w:color="auto" w:fill="auto"/>
            <w:noWrap/>
            <w:vAlign w:val="center"/>
            <w:hideMark/>
          </w:tcPr>
          <w:p w14:paraId="26A42BEE" w14:textId="77777777" w:rsidR="001C07AB" w:rsidRPr="001C07AB" w:rsidRDefault="001C07AB" w:rsidP="001C07AB">
            <w:pPr>
              <w:spacing w:after="0" w:line="240" w:lineRule="auto"/>
              <w:jc w:val="center"/>
              <w:rPr>
                <w:rFonts w:eastAsia="Times New Roman" w:cs="Arial"/>
                <w:color w:val="000000"/>
                <w:kern w:val="0"/>
                <w:sz w:val="18"/>
                <w:szCs w:val="18"/>
                <w:lang w:eastAsia="en-GB"/>
                <w14:ligatures w14:val="none"/>
              </w:rPr>
            </w:pPr>
          </w:p>
        </w:tc>
        <w:tc>
          <w:tcPr>
            <w:tcW w:w="792" w:type="dxa"/>
            <w:tcBorders>
              <w:top w:val="nil"/>
              <w:left w:val="nil"/>
              <w:bottom w:val="nil"/>
              <w:right w:val="nil"/>
            </w:tcBorders>
            <w:shd w:val="clear" w:color="auto" w:fill="auto"/>
            <w:noWrap/>
            <w:vAlign w:val="center"/>
            <w:hideMark/>
          </w:tcPr>
          <w:p w14:paraId="0336203B" w14:textId="77777777" w:rsidR="001C07AB" w:rsidRPr="001C07AB" w:rsidRDefault="001C07AB" w:rsidP="001C07AB">
            <w:pPr>
              <w:spacing w:after="0" w:line="240" w:lineRule="auto"/>
              <w:jc w:val="center"/>
              <w:rPr>
                <w:rFonts w:ascii="Times New Roman" w:eastAsia="Times New Roman" w:hAnsi="Times New Roman" w:cs="Times New Roman"/>
                <w:kern w:val="0"/>
                <w:sz w:val="20"/>
                <w:szCs w:val="20"/>
                <w:lang w:eastAsia="en-GB"/>
                <w14:ligatures w14:val="none"/>
              </w:rPr>
            </w:pPr>
          </w:p>
        </w:tc>
        <w:tc>
          <w:tcPr>
            <w:tcW w:w="1343" w:type="dxa"/>
            <w:tcBorders>
              <w:top w:val="nil"/>
              <w:left w:val="nil"/>
              <w:bottom w:val="nil"/>
              <w:right w:val="nil"/>
            </w:tcBorders>
            <w:shd w:val="clear" w:color="auto" w:fill="auto"/>
            <w:noWrap/>
            <w:vAlign w:val="center"/>
            <w:hideMark/>
          </w:tcPr>
          <w:p w14:paraId="4E7F37F2" w14:textId="77777777" w:rsidR="001C07AB" w:rsidRPr="001C07AB" w:rsidRDefault="001C07AB" w:rsidP="001C07AB">
            <w:pPr>
              <w:spacing w:after="0" w:line="240" w:lineRule="auto"/>
              <w:jc w:val="center"/>
              <w:rPr>
                <w:rFonts w:ascii="Times New Roman" w:eastAsia="Times New Roman" w:hAnsi="Times New Roman" w:cs="Times New Roman"/>
                <w:kern w:val="0"/>
                <w:sz w:val="20"/>
                <w:szCs w:val="20"/>
                <w:lang w:eastAsia="en-GB"/>
                <w14:ligatures w14:val="none"/>
              </w:rPr>
            </w:pPr>
          </w:p>
        </w:tc>
        <w:tc>
          <w:tcPr>
            <w:tcW w:w="1697" w:type="dxa"/>
            <w:tcBorders>
              <w:top w:val="nil"/>
              <w:left w:val="nil"/>
              <w:bottom w:val="nil"/>
              <w:right w:val="nil"/>
            </w:tcBorders>
            <w:shd w:val="clear" w:color="auto" w:fill="auto"/>
            <w:noWrap/>
            <w:vAlign w:val="center"/>
            <w:hideMark/>
          </w:tcPr>
          <w:p w14:paraId="019227D2" w14:textId="77777777" w:rsidR="001C07AB" w:rsidRPr="001C07AB" w:rsidRDefault="001C07AB" w:rsidP="001C07AB">
            <w:pPr>
              <w:spacing w:after="0" w:line="240" w:lineRule="auto"/>
              <w:jc w:val="center"/>
              <w:rPr>
                <w:rFonts w:ascii="Times New Roman" w:eastAsia="Times New Roman" w:hAnsi="Times New Roman" w:cs="Times New Roman"/>
                <w:kern w:val="0"/>
                <w:sz w:val="20"/>
                <w:szCs w:val="20"/>
                <w:lang w:eastAsia="en-GB"/>
                <w14:ligatures w14:val="none"/>
              </w:rPr>
            </w:pPr>
          </w:p>
        </w:tc>
        <w:tc>
          <w:tcPr>
            <w:tcW w:w="877" w:type="dxa"/>
            <w:tcBorders>
              <w:top w:val="nil"/>
              <w:left w:val="nil"/>
              <w:bottom w:val="nil"/>
              <w:right w:val="nil"/>
            </w:tcBorders>
            <w:shd w:val="clear" w:color="auto" w:fill="auto"/>
            <w:noWrap/>
            <w:vAlign w:val="center"/>
            <w:hideMark/>
          </w:tcPr>
          <w:p w14:paraId="5F0E52CB" w14:textId="77777777" w:rsidR="001C07AB" w:rsidRPr="001C07AB" w:rsidRDefault="001C07AB" w:rsidP="001C07AB">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auto" w:fill="auto"/>
            <w:noWrap/>
            <w:vAlign w:val="center"/>
            <w:hideMark/>
          </w:tcPr>
          <w:p w14:paraId="438B15BB" w14:textId="77777777" w:rsidR="001C07AB" w:rsidRPr="001C07AB" w:rsidRDefault="001C07AB" w:rsidP="000D035C">
            <w:pPr>
              <w:keepNext/>
              <w:spacing w:after="0" w:line="240" w:lineRule="auto"/>
              <w:jc w:val="center"/>
              <w:rPr>
                <w:rFonts w:eastAsia="Times New Roman" w:cs="Arial"/>
                <w:b/>
                <w:bCs/>
                <w:color w:val="000000"/>
                <w:kern w:val="0"/>
                <w:sz w:val="18"/>
                <w:szCs w:val="18"/>
                <w:lang w:eastAsia="en-GB"/>
                <w14:ligatures w14:val="none"/>
              </w:rPr>
            </w:pPr>
            <w:r w:rsidRPr="001C07AB">
              <w:rPr>
                <w:rFonts w:eastAsia="Times New Roman" w:cs="Arial"/>
                <w:b/>
                <w:bCs/>
                <w:color w:val="000000"/>
                <w:kern w:val="0"/>
                <w:sz w:val="18"/>
                <w:szCs w:val="18"/>
                <w:lang w:eastAsia="en-GB"/>
                <w14:ligatures w14:val="none"/>
              </w:rPr>
              <w:t xml:space="preserve"> £             1,272.70 </w:t>
            </w:r>
          </w:p>
        </w:tc>
      </w:tr>
    </w:tbl>
    <w:p w14:paraId="0A76C7AE" w14:textId="67E2E23A" w:rsidR="000D035C" w:rsidRDefault="000D035C" w:rsidP="000D035C">
      <w:pPr>
        <w:pStyle w:val="Caption"/>
        <w:jc w:val="center"/>
      </w:pPr>
      <w:r>
        <w:t xml:space="preserve">Table </w:t>
      </w:r>
      <w:r>
        <w:fldChar w:fldCharType="begin"/>
      </w:r>
      <w:r>
        <w:instrText xml:space="preserve"> SEQ Table \* ARABIC </w:instrText>
      </w:r>
      <w:r>
        <w:fldChar w:fldCharType="separate"/>
      </w:r>
      <w:r w:rsidR="002C5AD7">
        <w:rPr>
          <w:noProof/>
        </w:rPr>
        <w:t>8</w:t>
      </w:r>
      <w:r>
        <w:fldChar w:fldCharType="end"/>
      </w:r>
      <w:r>
        <w:t xml:space="preserve"> - Bill of Materials</w:t>
      </w:r>
    </w:p>
    <w:p w14:paraId="7748AF14" w14:textId="22590DF5" w:rsidR="007C3788" w:rsidRPr="007C3788" w:rsidRDefault="00E37F06" w:rsidP="000D035C">
      <w:pPr>
        <w:jc w:val="both"/>
      </w:pPr>
      <w:r>
        <w:t xml:space="preserve">The total cost of </w:t>
      </w:r>
      <w:r w:rsidR="00E66ADD">
        <w:t xml:space="preserve">£1272.70 places this prototype, including all sensors within the </w:t>
      </w:r>
      <w:r w:rsidR="000D035C">
        <w:t>higher-level</w:t>
      </w:r>
      <w:r w:rsidR="00E66ADD">
        <w:t xml:space="preserve"> amateur weather stations.</w:t>
      </w:r>
      <w:r w:rsidR="000D035C">
        <w:t xml:space="preserve"> </w:t>
      </w:r>
    </w:p>
    <w:p w14:paraId="5C30140C" w14:textId="52EA76D9" w:rsidR="00275B4F" w:rsidRDefault="00C36AFE" w:rsidP="00C36AFE">
      <w:pPr>
        <w:pStyle w:val="Heading1"/>
      </w:pPr>
      <w:r>
        <w:t>12.0 Conclusion and Further Developments</w:t>
      </w:r>
    </w:p>
    <w:p w14:paraId="733AAA9F" w14:textId="77777777" w:rsidR="00C36AFE" w:rsidRDefault="00C36AFE" w:rsidP="00C36AFE"/>
    <w:p w14:paraId="09C720E6" w14:textId="73A8ECFA" w:rsidR="00C36AFE" w:rsidRDefault="00C51FAA" w:rsidP="00EF0638">
      <w:pPr>
        <w:jc w:val="both"/>
      </w:pPr>
      <w:r>
        <w:t>S</w:t>
      </w:r>
      <w:r w:rsidR="008D1028">
        <w:t>ensor specification</w:t>
      </w:r>
      <w:r w:rsidR="000913B4">
        <w:t>s</w:t>
      </w:r>
      <w:r w:rsidR="008D1028">
        <w:t xml:space="preserve"> meet the required </w:t>
      </w:r>
      <w:r w:rsidR="00C42661">
        <w:t>measurement accuracy and range.</w:t>
      </w:r>
      <w:r w:rsidR="00D554B9">
        <w:t xml:space="preserve"> The enclosure design ensure</w:t>
      </w:r>
      <w:r w:rsidR="00B02A8D">
        <w:t>s</w:t>
      </w:r>
      <w:r w:rsidR="00D554B9">
        <w:t xml:space="preserve"> the device is suitable for outdoor environments</w:t>
      </w:r>
      <w:r w:rsidR="00836A9D">
        <w:t xml:space="preserve"> and can withstand rain, </w:t>
      </w:r>
      <w:r w:rsidR="00EF0638">
        <w:t>dust,</w:t>
      </w:r>
      <w:r w:rsidR="00836A9D">
        <w:t xml:space="preserve"> and UV exposure. The sensors and enclosures have been designed for simple manufacturing</w:t>
      </w:r>
      <w:r w:rsidR="009F57F4" w:rsidRPr="009F57F4">
        <w:t xml:space="preserve"> </w:t>
      </w:r>
      <w:r w:rsidR="009F57F4">
        <w:t>and assembly</w:t>
      </w:r>
      <w:r w:rsidR="00113BB5">
        <w:t xml:space="preserve">. The power supply and battery ensure capacity </w:t>
      </w:r>
      <w:r w:rsidR="00D470D2">
        <w:t xml:space="preserve">for increased sampling rates and logging duration. The use of a switching IC for the first supply stage, is not ideal for </w:t>
      </w:r>
      <w:r w:rsidR="001F4F0A">
        <w:t>applications with sensitive analogue circuits and GPS applications due to the 1.1MHz switch frequency. Th</w:t>
      </w:r>
      <w:r w:rsidR="00665414">
        <w:t>is compromise is due to the supply voltage being far higher than the device operating voltage.</w:t>
      </w:r>
      <w:r w:rsidR="00EF0638">
        <w:t xml:space="preserve"> Features have been implemented to mitigate the effects of RF interference.</w:t>
      </w:r>
      <w:r w:rsidR="00665414">
        <w:t xml:space="preserve"> </w:t>
      </w:r>
    </w:p>
    <w:p w14:paraId="388F3FC3" w14:textId="566B10B4" w:rsidR="005035EE" w:rsidRDefault="005035EE" w:rsidP="00EF0638">
      <w:pPr>
        <w:jc w:val="both"/>
      </w:pPr>
      <w:r>
        <w:t>From the review of available products, some additional features have been suggested for the next iteration.</w:t>
      </w:r>
    </w:p>
    <w:p w14:paraId="367CC315" w14:textId="229E4B29" w:rsidR="005035EE" w:rsidRDefault="005035EE" w:rsidP="005035EE">
      <w:pPr>
        <w:pStyle w:val="ListParagraph"/>
        <w:numPr>
          <w:ilvl w:val="0"/>
          <w:numId w:val="13"/>
        </w:numPr>
        <w:jc w:val="both"/>
      </w:pPr>
      <w:r>
        <w:t xml:space="preserve">Barometer function to measure atmospheric pressure. Useful for predicting weather fronts. The SEN0236 Module </w:t>
      </w:r>
      <w:r w:rsidR="00D2040F">
        <w:t>has this ability, only software upgrades are required.</w:t>
      </w:r>
    </w:p>
    <w:p w14:paraId="11AA7556" w14:textId="77777777" w:rsidR="00EC0A9D" w:rsidRDefault="00D2040F" w:rsidP="005035EE">
      <w:pPr>
        <w:pStyle w:val="ListParagraph"/>
        <w:numPr>
          <w:ilvl w:val="0"/>
          <w:numId w:val="13"/>
        </w:numPr>
        <w:jc w:val="both"/>
      </w:pPr>
      <w:r>
        <w:t>Precipitation rate sensor.</w:t>
      </w:r>
    </w:p>
    <w:p w14:paraId="00AE4548" w14:textId="77777777" w:rsidR="00EC0A9D" w:rsidRDefault="00EC0A9D" w:rsidP="005035EE">
      <w:pPr>
        <w:pStyle w:val="ListParagraph"/>
        <w:numPr>
          <w:ilvl w:val="0"/>
          <w:numId w:val="13"/>
        </w:numPr>
        <w:jc w:val="both"/>
      </w:pPr>
      <w:r>
        <w:t>Solar Charging – This will reduce the size of the battery and enclosure.</w:t>
      </w:r>
    </w:p>
    <w:p w14:paraId="3EF03A92" w14:textId="269742CD" w:rsidR="00D2040F" w:rsidRDefault="00D92112" w:rsidP="005035EE">
      <w:pPr>
        <w:pStyle w:val="ListParagraph"/>
        <w:numPr>
          <w:ilvl w:val="0"/>
          <w:numId w:val="13"/>
        </w:numPr>
        <w:jc w:val="both"/>
      </w:pPr>
      <w:r>
        <w:t xml:space="preserve">Wireless </w:t>
      </w:r>
      <w:r w:rsidR="000D20E4">
        <w:t>c</w:t>
      </w:r>
      <w:r>
        <w:t>ellular communication, outputting live values to a web server will allow remote monitoring.</w:t>
      </w:r>
      <w:r w:rsidR="00D2040F">
        <w:t xml:space="preserve"> </w:t>
      </w:r>
    </w:p>
    <w:p w14:paraId="495BAB0B" w14:textId="05651131" w:rsidR="0006715E" w:rsidRDefault="0006715E" w:rsidP="005035EE">
      <w:pPr>
        <w:pStyle w:val="ListParagraph"/>
        <w:numPr>
          <w:ilvl w:val="0"/>
          <w:numId w:val="13"/>
        </w:numPr>
        <w:jc w:val="both"/>
      </w:pPr>
      <w:r>
        <w:t>Magnetometer for easy North alignment.</w:t>
      </w:r>
    </w:p>
    <w:p w14:paraId="0B7BE2B7" w14:textId="77777777" w:rsidR="002F6067" w:rsidRDefault="002F6067" w:rsidP="002F6067">
      <w:pPr>
        <w:jc w:val="both"/>
      </w:pPr>
    </w:p>
    <w:p w14:paraId="13D61FC3" w14:textId="77777777" w:rsidR="000913B4" w:rsidRDefault="000913B4" w:rsidP="002F6067">
      <w:pPr>
        <w:jc w:val="both"/>
      </w:pPr>
    </w:p>
    <w:sdt>
      <w:sdtPr>
        <w:id w:val="-200094530"/>
        <w:docPartObj>
          <w:docPartGallery w:val="Bibliographies"/>
          <w:docPartUnique/>
        </w:docPartObj>
      </w:sdtPr>
      <w:sdtEndPr>
        <w:rPr>
          <w:rFonts w:eastAsiaTheme="minorHAnsi" w:cstheme="minorBidi"/>
          <w:sz w:val="22"/>
          <w:szCs w:val="22"/>
        </w:rPr>
      </w:sdtEndPr>
      <w:sdtContent>
        <w:p w14:paraId="676A4504" w14:textId="3FBE13C9" w:rsidR="002F6067" w:rsidRDefault="002F6067">
          <w:pPr>
            <w:pStyle w:val="Heading1"/>
          </w:pPr>
          <w:r>
            <w:t>Bibliography</w:t>
          </w:r>
        </w:p>
        <w:sdt>
          <w:sdtPr>
            <w:id w:val="111145805"/>
            <w:bibliography/>
          </w:sdtPr>
          <w:sdtContent>
            <w:p w14:paraId="179F58F1" w14:textId="77777777" w:rsidR="00430BFC" w:rsidRDefault="002F6067">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430BFC" w14:paraId="48C69153" w14:textId="77777777">
                <w:trPr>
                  <w:divId w:val="2141150099"/>
                  <w:tblCellSpacing w:w="15" w:type="dxa"/>
                </w:trPr>
                <w:tc>
                  <w:tcPr>
                    <w:tcW w:w="50" w:type="pct"/>
                    <w:hideMark/>
                  </w:tcPr>
                  <w:p w14:paraId="372C02FC" w14:textId="4FCD721B" w:rsidR="00430BFC" w:rsidRDefault="00430BFC">
                    <w:pPr>
                      <w:pStyle w:val="Bibliography"/>
                      <w:rPr>
                        <w:noProof/>
                        <w:kern w:val="0"/>
                        <w:sz w:val="24"/>
                        <w:szCs w:val="24"/>
                        <w14:ligatures w14:val="none"/>
                      </w:rPr>
                    </w:pPr>
                    <w:r>
                      <w:rPr>
                        <w:noProof/>
                      </w:rPr>
                      <w:t xml:space="preserve">[1] </w:t>
                    </w:r>
                  </w:p>
                </w:tc>
                <w:tc>
                  <w:tcPr>
                    <w:tcW w:w="0" w:type="auto"/>
                    <w:hideMark/>
                  </w:tcPr>
                  <w:p w14:paraId="2E7B3C57" w14:textId="77777777" w:rsidR="00430BFC" w:rsidRDefault="00430BFC">
                    <w:pPr>
                      <w:pStyle w:val="Bibliography"/>
                      <w:rPr>
                        <w:noProof/>
                      </w:rPr>
                    </w:pPr>
                    <w:r>
                      <w:rPr>
                        <w:noProof/>
                      </w:rPr>
                      <w:t xml:space="preserve">Watson, </w:t>
                    </w:r>
                    <w:r>
                      <w:rPr>
                        <w:i/>
                        <w:iCs/>
                        <w:noProof/>
                      </w:rPr>
                      <w:t>"W-8681-Pro Professional WiFi Weather Station" Datasheet.</w:t>
                    </w:r>
                    <w:r>
                      <w:rPr>
                        <w:noProof/>
                      </w:rPr>
                      <w:t xml:space="preserve"> </w:t>
                    </w:r>
                  </w:p>
                </w:tc>
              </w:tr>
              <w:tr w:rsidR="00430BFC" w14:paraId="403FC751" w14:textId="77777777">
                <w:trPr>
                  <w:divId w:val="2141150099"/>
                  <w:tblCellSpacing w:w="15" w:type="dxa"/>
                </w:trPr>
                <w:tc>
                  <w:tcPr>
                    <w:tcW w:w="50" w:type="pct"/>
                    <w:hideMark/>
                  </w:tcPr>
                  <w:p w14:paraId="04C1EE14" w14:textId="77777777" w:rsidR="00430BFC" w:rsidRDefault="00430BFC">
                    <w:pPr>
                      <w:pStyle w:val="Bibliography"/>
                      <w:rPr>
                        <w:noProof/>
                      </w:rPr>
                    </w:pPr>
                    <w:r>
                      <w:rPr>
                        <w:noProof/>
                      </w:rPr>
                      <w:t xml:space="preserve">[2] </w:t>
                    </w:r>
                  </w:p>
                </w:tc>
                <w:tc>
                  <w:tcPr>
                    <w:tcW w:w="0" w:type="auto"/>
                    <w:hideMark/>
                  </w:tcPr>
                  <w:p w14:paraId="1ED72F56" w14:textId="77777777" w:rsidR="00430BFC" w:rsidRDefault="00430BFC">
                    <w:pPr>
                      <w:pStyle w:val="Bibliography"/>
                      <w:rPr>
                        <w:noProof/>
                      </w:rPr>
                    </w:pPr>
                    <w:r>
                      <w:rPr>
                        <w:noProof/>
                      </w:rPr>
                      <w:t xml:space="preserve">Extech Instruments , </w:t>
                    </w:r>
                    <w:r>
                      <w:rPr>
                        <w:i/>
                        <w:iCs/>
                        <w:noProof/>
                      </w:rPr>
                      <w:t xml:space="preserve">"WTH600-E-Kit Wireless Weather Station Kit" Datasheet [Revised 18/05/18], </w:t>
                    </w:r>
                    <w:r>
                      <w:rPr>
                        <w:noProof/>
                      </w:rPr>
                      <w:t xml:space="preserve">2018. </w:t>
                    </w:r>
                  </w:p>
                </w:tc>
              </w:tr>
              <w:tr w:rsidR="00430BFC" w14:paraId="6D6B0C49" w14:textId="77777777">
                <w:trPr>
                  <w:divId w:val="2141150099"/>
                  <w:tblCellSpacing w:w="15" w:type="dxa"/>
                </w:trPr>
                <w:tc>
                  <w:tcPr>
                    <w:tcW w:w="50" w:type="pct"/>
                    <w:hideMark/>
                  </w:tcPr>
                  <w:p w14:paraId="69CE366E" w14:textId="77777777" w:rsidR="00430BFC" w:rsidRDefault="00430BFC">
                    <w:pPr>
                      <w:pStyle w:val="Bibliography"/>
                      <w:rPr>
                        <w:noProof/>
                      </w:rPr>
                    </w:pPr>
                    <w:r>
                      <w:rPr>
                        <w:noProof/>
                      </w:rPr>
                      <w:t xml:space="preserve">[3] </w:t>
                    </w:r>
                  </w:p>
                </w:tc>
                <w:tc>
                  <w:tcPr>
                    <w:tcW w:w="0" w:type="auto"/>
                    <w:hideMark/>
                  </w:tcPr>
                  <w:p w14:paraId="270B0928" w14:textId="77777777" w:rsidR="00430BFC" w:rsidRDefault="00430BFC">
                    <w:pPr>
                      <w:pStyle w:val="Bibliography"/>
                      <w:rPr>
                        <w:noProof/>
                      </w:rPr>
                    </w:pPr>
                    <w:r>
                      <w:rPr>
                        <w:noProof/>
                      </w:rPr>
                      <w:t xml:space="preserve">Rika Sensor, </w:t>
                    </w:r>
                    <w:r>
                      <w:rPr>
                        <w:i/>
                        <w:iCs/>
                        <w:noProof/>
                      </w:rPr>
                      <w:t xml:space="preserve">"RK900-03 Portable Weather Station" [Version 3.0], </w:t>
                    </w:r>
                    <w:r>
                      <w:rPr>
                        <w:noProof/>
                      </w:rPr>
                      <w:t xml:space="preserve">2015. </w:t>
                    </w:r>
                  </w:p>
                </w:tc>
              </w:tr>
              <w:tr w:rsidR="00430BFC" w14:paraId="619257F7" w14:textId="77777777">
                <w:trPr>
                  <w:divId w:val="2141150099"/>
                  <w:tblCellSpacing w:w="15" w:type="dxa"/>
                </w:trPr>
                <w:tc>
                  <w:tcPr>
                    <w:tcW w:w="50" w:type="pct"/>
                    <w:hideMark/>
                  </w:tcPr>
                  <w:p w14:paraId="3EC334AC" w14:textId="77777777" w:rsidR="00430BFC" w:rsidRDefault="00430BFC">
                    <w:pPr>
                      <w:pStyle w:val="Bibliography"/>
                      <w:rPr>
                        <w:noProof/>
                      </w:rPr>
                    </w:pPr>
                    <w:r>
                      <w:rPr>
                        <w:noProof/>
                      </w:rPr>
                      <w:t xml:space="preserve">[4] </w:t>
                    </w:r>
                  </w:p>
                </w:tc>
                <w:tc>
                  <w:tcPr>
                    <w:tcW w:w="0" w:type="auto"/>
                    <w:hideMark/>
                  </w:tcPr>
                  <w:p w14:paraId="61C8708A" w14:textId="77777777" w:rsidR="00430BFC" w:rsidRDefault="00430BFC">
                    <w:pPr>
                      <w:pStyle w:val="Bibliography"/>
                      <w:rPr>
                        <w:noProof/>
                      </w:rPr>
                    </w:pPr>
                    <w:r>
                      <w:rPr>
                        <w:noProof/>
                      </w:rPr>
                      <w:t xml:space="preserve">Skyview Systems Ltd, </w:t>
                    </w:r>
                    <w:r>
                      <w:rPr>
                        <w:i/>
                        <w:iCs/>
                        <w:noProof/>
                      </w:rPr>
                      <w:t>"Static Weather Sensor EOLOS-IND" Datasheet.</w:t>
                    </w:r>
                    <w:r>
                      <w:rPr>
                        <w:noProof/>
                      </w:rPr>
                      <w:t xml:space="preserve"> </w:t>
                    </w:r>
                  </w:p>
                </w:tc>
              </w:tr>
              <w:tr w:rsidR="00430BFC" w14:paraId="4847A20B" w14:textId="77777777">
                <w:trPr>
                  <w:divId w:val="2141150099"/>
                  <w:tblCellSpacing w:w="15" w:type="dxa"/>
                </w:trPr>
                <w:tc>
                  <w:tcPr>
                    <w:tcW w:w="50" w:type="pct"/>
                    <w:hideMark/>
                  </w:tcPr>
                  <w:p w14:paraId="464585E8" w14:textId="77777777" w:rsidR="00430BFC" w:rsidRDefault="00430BFC">
                    <w:pPr>
                      <w:pStyle w:val="Bibliography"/>
                      <w:rPr>
                        <w:noProof/>
                      </w:rPr>
                    </w:pPr>
                    <w:r>
                      <w:rPr>
                        <w:noProof/>
                      </w:rPr>
                      <w:t xml:space="preserve">[5] </w:t>
                    </w:r>
                  </w:p>
                </w:tc>
                <w:tc>
                  <w:tcPr>
                    <w:tcW w:w="0" w:type="auto"/>
                    <w:hideMark/>
                  </w:tcPr>
                  <w:p w14:paraId="742EF3B0" w14:textId="77777777" w:rsidR="00430BFC" w:rsidRDefault="00430BFC">
                    <w:pPr>
                      <w:pStyle w:val="Bibliography"/>
                      <w:rPr>
                        <w:noProof/>
                      </w:rPr>
                    </w:pPr>
                    <w:r>
                      <w:rPr>
                        <w:noProof/>
                      </w:rPr>
                      <w:t xml:space="preserve">Seeed Technology Ltd, </w:t>
                    </w:r>
                    <w:r>
                      <w:rPr>
                        <w:i/>
                        <w:iCs/>
                        <w:noProof/>
                      </w:rPr>
                      <w:t xml:space="preserve">"SenseCAP All in One Weather Station User Guide" [Version V1.2 2023/06/08], </w:t>
                    </w:r>
                    <w:r>
                      <w:rPr>
                        <w:noProof/>
                      </w:rPr>
                      <w:t xml:space="preserve">2023. </w:t>
                    </w:r>
                  </w:p>
                </w:tc>
              </w:tr>
              <w:tr w:rsidR="00430BFC" w14:paraId="3AD4BB8E" w14:textId="77777777">
                <w:trPr>
                  <w:divId w:val="2141150099"/>
                  <w:tblCellSpacing w:w="15" w:type="dxa"/>
                </w:trPr>
                <w:tc>
                  <w:tcPr>
                    <w:tcW w:w="50" w:type="pct"/>
                    <w:hideMark/>
                  </w:tcPr>
                  <w:p w14:paraId="7F206A9E" w14:textId="77777777" w:rsidR="00430BFC" w:rsidRDefault="00430BFC">
                    <w:pPr>
                      <w:pStyle w:val="Bibliography"/>
                      <w:rPr>
                        <w:noProof/>
                      </w:rPr>
                    </w:pPr>
                    <w:r>
                      <w:rPr>
                        <w:noProof/>
                      </w:rPr>
                      <w:t xml:space="preserve">[6] </w:t>
                    </w:r>
                  </w:p>
                </w:tc>
                <w:tc>
                  <w:tcPr>
                    <w:tcW w:w="0" w:type="auto"/>
                    <w:hideMark/>
                  </w:tcPr>
                  <w:p w14:paraId="19A71B73" w14:textId="77777777" w:rsidR="00430BFC" w:rsidRDefault="00430BFC">
                    <w:pPr>
                      <w:pStyle w:val="Bibliography"/>
                      <w:rPr>
                        <w:noProof/>
                      </w:rPr>
                    </w:pPr>
                    <w:r>
                      <w:rPr>
                        <w:noProof/>
                      </w:rPr>
                      <w:t xml:space="preserve">MaxiMet, </w:t>
                    </w:r>
                    <w:r>
                      <w:rPr>
                        <w:i/>
                        <w:iCs/>
                        <w:noProof/>
                      </w:rPr>
                      <w:t>"GMX531 Compact Weather Station" Datasheet.</w:t>
                    </w:r>
                    <w:r>
                      <w:rPr>
                        <w:noProof/>
                      </w:rPr>
                      <w:t xml:space="preserve"> </w:t>
                    </w:r>
                  </w:p>
                </w:tc>
              </w:tr>
              <w:tr w:rsidR="00430BFC" w14:paraId="15CF7393" w14:textId="77777777">
                <w:trPr>
                  <w:divId w:val="2141150099"/>
                  <w:tblCellSpacing w:w="15" w:type="dxa"/>
                </w:trPr>
                <w:tc>
                  <w:tcPr>
                    <w:tcW w:w="50" w:type="pct"/>
                    <w:hideMark/>
                  </w:tcPr>
                  <w:p w14:paraId="0E2C19F2" w14:textId="77777777" w:rsidR="00430BFC" w:rsidRDefault="00430BFC">
                    <w:pPr>
                      <w:pStyle w:val="Bibliography"/>
                      <w:rPr>
                        <w:noProof/>
                      </w:rPr>
                    </w:pPr>
                    <w:r>
                      <w:rPr>
                        <w:noProof/>
                      </w:rPr>
                      <w:t xml:space="preserve">[7] </w:t>
                    </w:r>
                  </w:p>
                </w:tc>
                <w:tc>
                  <w:tcPr>
                    <w:tcW w:w="0" w:type="auto"/>
                    <w:hideMark/>
                  </w:tcPr>
                  <w:p w14:paraId="4CEC06D8" w14:textId="77777777" w:rsidR="00430BFC" w:rsidRDefault="00430BFC">
                    <w:pPr>
                      <w:pStyle w:val="Bibliography"/>
                      <w:rPr>
                        <w:noProof/>
                      </w:rPr>
                    </w:pPr>
                    <w:r>
                      <w:rPr>
                        <w:noProof/>
                      </w:rPr>
                      <w:t xml:space="preserve">Microchip Technology, </w:t>
                    </w:r>
                    <w:r>
                      <w:rPr>
                        <w:i/>
                        <w:iCs/>
                        <w:noProof/>
                      </w:rPr>
                      <w:t xml:space="preserve">"PIC24FJ128GB204 FAMILY" Datasheet [DS30005009C], </w:t>
                    </w:r>
                    <w:r>
                      <w:rPr>
                        <w:noProof/>
                      </w:rPr>
                      <w:t xml:space="preserve">2015. </w:t>
                    </w:r>
                  </w:p>
                </w:tc>
              </w:tr>
              <w:tr w:rsidR="00430BFC" w14:paraId="1A086709" w14:textId="77777777">
                <w:trPr>
                  <w:divId w:val="2141150099"/>
                  <w:tblCellSpacing w:w="15" w:type="dxa"/>
                </w:trPr>
                <w:tc>
                  <w:tcPr>
                    <w:tcW w:w="50" w:type="pct"/>
                    <w:hideMark/>
                  </w:tcPr>
                  <w:p w14:paraId="52917F7B" w14:textId="77777777" w:rsidR="00430BFC" w:rsidRDefault="00430BFC">
                    <w:pPr>
                      <w:pStyle w:val="Bibliography"/>
                      <w:rPr>
                        <w:noProof/>
                      </w:rPr>
                    </w:pPr>
                    <w:r>
                      <w:rPr>
                        <w:noProof/>
                      </w:rPr>
                      <w:t xml:space="preserve">[8] </w:t>
                    </w:r>
                  </w:p>
                </w:tc>
                <w:tc>
                  <w:tcPr>
                    <w:tcW w:w="0" w:type="auto"/>
                    <w:hideMark/>
                  </w:tcPr>
                  <w:p w14:paraId="32D46A8D" w14:textId="77777777" w:rsidR="00430BFC" w:rsidRDefault="00430BFC">
                    <w:pPr>
                      <w:pStyle w:val="Bibliography"/>
                      <w:rPr>
                        <w:noProof/>
                      </w:rPr>
                    </w:pPr>
                    <w:r>
                      <w:rPr>
                        <w:noProof/>
                      </w:rPr>
                      <w:t xml:space="preserve">Microchip Technology, </w:t>
                    </w:r>
                    <w:r>
                      <w:rPr>
                        <w:i/>
                        <w:iCs/>
                        <w:noProof/>
                      </w:rPr>
                      <w:t xml:space="preserve">"PIC18F47J53 FAMILY" [Datasheet DS30009964C], </w:t>
                    </w:r>
                    <w:r>
                      <w:rPr>
                        <w:noProof/>
                      </w:rPr>
                      <w:t xml:space="preserve">2016. </w:t>
                    </w:r>
                  </w:p>
                </w:tc>
              </w:tr>
              <w:tr w:rsidR="00430BFC" w14:paraId="0498114E" w14:textId="77777777">
                <w:trPr>
                  <w:divId w:val="2141150099"/>
                  <w:tblCellSpacing w:w="15" w:type="dxa"/>
                </w:trPr>
                <w:tc>
                  <w:tcPr>
                    <w:tcW w:w="50" w:type="pct"/>
                    <w:hideMark/>
                  </w:tcPr>
                  <w:p w14:paraId="4F658681" w14:textId="77777777" w:rsidR="00430BFC" w:rsidRDefault="00430BFC">
                    <w:pPr>
                      <w:pStyle w:val="Bibliography"/>
                      <w:rPr>
                        <w:noProof/>
                      </w:rPr>
                    </w:pPr>
                    <w:r>
                      <w:rPr>
                        <w:noProof/>
                      </w:rPr>
                      <w:t xml:space="preserve">[9] </w:t>
                    </w:r>
                  </w:p>
                </w:tc>
                <w:tc>
                  <w:tcPr>
                    <w:tcW w:w="0" w:type="auto"/>
                    <w:hideMark/>
                  </w:tcPr>
                  <w:p w14:paraId="04E5F296" w14:textId="77777777" w:rsidR="00430BFC" w:rsidRDefault="00430BFC">
                    <w:pPr>
                      <w:pStyle w:val="Bibliography"/>
                      <w:rPr>
                        <w:noProof/>
                      </w:rPr>
                    </w:pPr>
                    <w:r>
                      <w:rPr>
                        <w:noProof/>
                      </w:rPr>
                      <w:t xml:space="preserve">Davis Instruments, </w:t>
                    </w:r>
                    <w:r>
                      <w:rPr>
                        <w:i/>
                        <w:iCs/>
                        <w:noProof/>
                      </w:rPr>
                      <w:t xml:space="preserve">"Anemometer 6410" [Datasheet DS6410] Revised July 2020, </w:t>
                    </w:r>
                    <w:r>
                      <w:rPr>
                        <w:noProof/>
                      </w:rPr>
                      <w:t xml:space="preserve">2020. </w:t>
                    </w:r>
                  </w:p>
                </w:tc>
              </w:tr>
              <w:tr w:rsidR="00430BFC" w14:paraId="7BBF9165" w14:textId="77777777">
                <w:trPr>
                  <w:divId w:val="2141150099"/>
                  <w:tblCellSpacing w:w="15" w:type="dxa"/>
                </w:trPr>
                <w:tc>
                  <w:tcPr>
                    <w:tcW w:w="50" w:type="pct"/>
                    <w:hideMark/>
                  </w:tcPr>
                  <w:p w14:paraId="58DC8246" w14:textId="77777777" w:rsidR="00430BFC" w:rsidRDefault="00430BFC">
                    <w:pPr>
                      <w:pStyle w:val="Bibliography"/>
                      <w:rPr>
                        <w:noProof/>
                      </w:rPr>
                    </w:pPr>
                    <w:r>
                      <w:rPr>
                        <w:noProof/>
                      </w:rPr>
                      <w:t xml:space="preserve">[10] </w:t>
                    </w:r>
                  </w:p>
                </w:tc>
                <w:tc>
                  <w:tcPr>
                    <w:tcW w:w="0" w:type="auto"/>
                    <w:hideMark/>
                  </w:tcPr>
                  <w:p w14:paraId="1E7EA653" w14:textId="77777777" w:rsidR="00430BFC" w:rsidRDefault="00430BFC">
                    <w:pPr>
                      <w:pStyle w:val="Bibliography"/>
                      <w:rPr>
                        <w:noProof/>
                      </w:rPr>
                    </w:pPr>
                    <w:r>
                      <w:rPr>
                        <w:noProof/>
                      </w:rPr>
                      <w:t xml:space="preserve">Bosch, </w:t>
                    </w:r>
                    <w:r>
                      <w:rPr>
                        <w:i/>
                        <w:iCs/>
                        <w:noProof/>
                      </w:rPr>
                      <w:t xml:space="preserve">"BME280 Combined humidity and pressure sensor" Datasheet BST-BME280-DS001 Revision 1, </w:t>
                    </w:r>
                    <w:r>
                      <w:rPr>
                        <w:noProof/>
                      </w:rPr>
                      <w:t xml:space="preserve">2022. </w:t>
                    </w:r>
                  </w:p>
                </w:tc>
              </w:tr>
              <w:tr w:rsidR="00430BFC" w14:paraId="7BCDD188" w14:textId="77777777">
                <w:trPr>
                  <w:divId w:val="2141150099"/>
                  <w:tblCellSpacing w:w="15" w:type="dxa"/>
                </w:trPr>
                <w:tc>
                  <w:tcPr>
                    <w:tcW w:w="50" w:type="pct"/>
                    <w:hideMark/>
                  </w:tcPr>
                  <w:p w14:paraId="7F39C853" w14:textId="77777777" w:rsidR="00430BFC" w:rsidRDefault="00430BFC">
                    <w:pPr>
                      <w:pStyle w:val="Bibliography"/>
                      <w:rPr>
                        <w:noProof/>
                      </w:rPr>
                    </w:pPr>
                    <w:r>
                      <w:rPr>
                        <w:noProof/>
                      </w:rPr>
                      <w:t xml:space="preserve">[11] </w:t>
                    </w:r>
                  </w:p>
                </w:tc>
                <w:tc>
                  <w:tcPr>
                    <w:tcW w:w="0" w:type="auto"/>
                    <w:hideMark/>
                  </w:tcPr>
                  <w:p w14:paraId="66C70313" w14:textId="77777777" w:rsidR="00430BFC" w:rsidRDefault="00430BFC">
                    <w:pPr>
                      <w:pStyle w:val="Bibliography"/>
                      <w:rPr>
                        <w:noProof/>
                      </w:rPr>
                    </w:pPr>
                    <w:r>
                      <w:rPr>
                        <w:noProof/>
                      </w:rPr>
                      <w:t xml:space="preserve">DFRobot, </w:t>
                    </w:r>
                    <w:r>
                      <w:rPr>
                        <w:i/>
                        <w:iCs/>
                        <w:noProof/>
                      </w:rPr>
                      <w:t>"Gravity: I2C BME280 Environmental Sensor SEN0236" Datasheet.</w:t>
                    </w:r>
                    <w:r>
                      <w:rPr>
                        <w:noProof/>
                      </w:rPr>
                      <w:t xml:space="preserve"> </w:t>
                    </w:r>
                  </w:p>
                </w:tc>
              </w:tr>
              <w:tr w:rsidR="00430BFC" w14:paraId="0D6EF125" w14:textId="77777777">
                <w:trPr>
                  <w:divId w:val="2141150099"/>
                  <w:tblCellSpacing w:w="15" w:type="dxa"/>
                </w:trPr>
                <w:tc>
                  <w:tcPr>
                    <w:tcW w:w="50" w:type="pct"/>
                    <w:hideMark/>
                  </w:tcPr>
                  <w:p w14:paraId="21EC423F" w14:textId="77777777" w:rsidR="00430BFC" w:rsidRDefault="00430BFC">
                    <w:pPr>
                      <w:pStyle w:val="Bibliography"/>
                      <w:rPr>
                        <w:noProof/>
                      </w:rPr>
                    </w:pPr>
                    <w:r>
                      <w:rPr>
                        <w:noProof/>
                      </w:rPr>
                      <w:t xml:space="preserve">[12] </w:t>
                    </w:r>
                  </w:p>
                </w:tc>
                <w:tc>
                  <w:tcPr>
                    <w:tcW w:w="0" w:type="auto"/>
                    <w:hideMark/>
                  </w:tcPr>
                  <w:p w14:paraId="7FB63DD4" w14:textId="77777777" w:rsidR="00430BFC" w:rsidRDefault="00430BFC">
                    <w:pPr>
                      <w:pStyle w:val="Bibliography"/>
                      <w:rPr>
                        <w:noProof/>
                      </w:rPr>
                    </w:pPr>
                    <w:r>
                      <w:rPr>
                        <w:noProof/>
                      </w:rPr>
                      <w:t xml:space="preserve">Quectel, </w:t>
                    </w:r>
                    <w:r>
                      <w:rPr>
                        <w:i/>
                        <w:iCs/>
                        <w:noProof/>
                      </w:rPr>
                      <w:t xml:space="preserve">"L76 Series Hardware Design V2.0" Datasheet 28/08/2014, </w:t>
                    </w:r>
                    <w:r>
                      <w:rPr>
                        <w:noProof/>
                      </w:rPr>
                      <w:t xml:space="preserve">2014. </w:t>
                    </w:r>
                  </w:p>
                </w:tc>
              </w:tr>
              <w:tr w:rsidR="00430BFC" w14:paraId="18C8AE89" w14:textId="77777777">
                <w:trPr>
                  <w:divId w:val="2141150099"/>
                  <w:tblCellSpacing w:w="15" w:type="dxa"/>
                </w:trPr>
                <w:tc>
                  <w:tcPr>
                    <w:tcW w:w="50" w:type="pct"/>
                    <w:hideMark/>
                  </w:tcPr>
                  <w:p w14:paraId="7425C71E" w14:textId="77777777" w:rsidR="00430BFC" w:rsidRDefault="00430BFC">
                    <w:pPr>
                      <w:pStyle w:val="Bibliography"/>
                      <w:rPr>
                        <w:noProof/>
                      </w:rPr>
                    </w:pPr>
                    <w:r>
                      <w:rPr>
                        <w:noProof/>
                      </w:rPr>
                      <w:t xml:space="preserve">[13] </w:t>
                    </w:r>
                  </w:p>
                </w:tc>
                <w:tc>
                  <w:tcPr>
                    <w:tcW w:w="0" w:type="auto"/>
                    <w:hideMark/>
                  </w:tcPr>
                  <w:p w14:paraId="6854D051" w14:textId="77777777" w:rsidR="00430BFC" w:rsidRDefault="00430BFC">
                    <w:pPr>
                      <w:pStyle w:val="Bibliography"/>
                      <w:rPr>
                        <w:noProof/>
                      </w:rPr>
                    </w:pPr>
                    <w:r>
                      <w:rPr>
                        <w:noProof/>
                      </w:rPr>
                      <w:t>Britannica, “Ultraviolet Radiation,” Britannica, 05 Jan 2024. [Online]. Available: https://www.britannica.com/science/ultraviolet-radiation. [Accessed 01 01 2024].</w:t>
                    </w:r>
                  </w:p>
                </w:tc>
              </w:tr>
              <w:tr w:rsidR="00430BFC" w14:paraId="57DC37F5" w14:textId="77777777">
                <w:trPr>
                  <w:divId w:val="2141150099"/>
                  <w:tblCellSpacing w:w="15" w:type="dxa"/>
                </w:trPr>
                <w:tc>
                  <w:tcPr>
                    <w:tcW w:w="50" w:type="pct"/>
                    <w:hideMark/>
                  </w:tcPr>
                  <w:p w14:paraId="65DC81F4" w14:textId="77777777" w:rsidR="00430BFC" w:rsidRDefault="00430BFC">
                    <w:pPr>
                      <w:pStyle w:val="Bibliography"/>
                      <w:rPr>
                        <w:noProof/>
                      </w:rPr>
                    </w:pPr>
                    <w:r>
                      <w:rPr>
                        <w:noProof/>
                      </w:rPr>
                      <w:t xml:space="preserve">[14] </w:t>
                    </w:r>
                  </w:p>
                </w:tc>
                <w:tc>
                  <w:tcPr>
                    <w:tcW w:w="0" w:type="auto"/>
                    <w:hideMark/>
                  </w:tcPr>
                  <w:p w14:paraId="577252B8" w14:textId="77777777" w:rsidR="00430BFC" w:rsidRDefault="00430BFC">
                    <w:pPr>
                      <w:pStyle w:val="Bibliography"/>
                      <w:rPr>
                        <w:noProof/>
                      </w:rPr>
                    </w:pPr>
                    <w:r>
                      <w:rPr>
                        <w:noProof/>
                      </w:rPr>
                      <w:t xml:space="preserve">L. Orozco, “Programmable-Gain Transimpedance Amplifiers Maximize Dynamic Range in Spectroscopy Systems,” </w:t>
                    </w:r>
                    <w:r>
                      <w:rPr>
                        <w:i/>
                        <w:iCs/>
                        <w:noProof/>
                      </w:rPr>
                      <w:t xml:space="preserve">Analog Dialog, </w:t>
                    </w:r>
                    <w:r>
                      <w:rPr>
                        <w:noProof/>
                      </w:rPr>
                      <w:t xml:space="preserve">pp. 1-5, May 2013. </w:t>
                    </w:r>
                  </w:p>
                </w:tc>
              </w:tr>
              <w:tr w:rsidR="00430BFC" w14:paraId="16815878" w14:textId="77777777">
                <w:trPr>
                  <w:divId w:val="2141150099"/>
                  <w:tblCellSpacing w:w="15" w:type="dxa"/>
                </w:trPr>
                <w:tc>
                  <w:tcPr>
                    <w:tcW w:w="50" w:type="pct"/>
                    <w:hideMark/>
                  </w:tcPr>
                  <w:p w14:paraId="365B870C" w14:textId="77777777" w:rsidR="00430BFC" w:rsidRDefault="00430BFC">
                    <w:pPr>
                      <w:pStyle w:val="Bibliography"/>
                      <w:rPr>
                        <w:noProof/>
                      </w:rPr>
                    </w:pPr>
                    <w:r>
                      <w:rPr>
                        <w:noProof/>
                      </w:rPr>
                      <w:t xml:space="preserve">[15] </w:t>
                    </w:r>
                  </w:p>
                </w:tc>
                <w:tc>
                  <w:tcPr>
                    <w:tcW w:w="0" w:type="auto"/>
                    <w:hideMark/>
                  </w:tcPr>
                  <w:p w14:paraId="7058B76A" w14:textId="77777777" w:rsidR="00430BFC" w:rsidRDefault="00430BFC">
                    <w:pPr>
                      <w:pStyle w:val="Bibliography"/>
                      <w:rPr>
                        <w:noProof/>
                      </w:rPr>
                    </w:pPr>
                    <w:r>
                      <w:rPr>
                        <w:noProof/>
                      </w:rPr>
                      <w:t xml:space="preserve">W. H. Paul Horowitz, “Single Supply Photometer,” in </w:t>
                    </w:r>
                    <w:r>
                      <w:rPr>
                        <w:i/>
                        <w:iCs/>
                        <w:noProof/>
                      </w:rPr>
                      <w:t>The Art of Electronics Third Edition</w:t>
                    </w:r>
                    <w:r>
                      <w:rPr>
                        <w:noProof/>
                      </w:rPr>
                      <w:t>, New York, Cambridge University Press, 2016, p. 265.</w:t>
                    </w:r>
                  </w:p>
                </w:tc>
              </w:tr>
              <w:tr w:rsidR="00430BFC" w14:paraId="2454BBDB" w14:textId="77777777">
                <w:trPr>
                  <w:divId w:val="2141150099"/>
                  <w:tblCellSpacing w:w="15" w:type="dxa"/>
                </w:trPr>
                <w:tc>
                  <w:tcPr>
                    <w:tcW w:w="50" w:type="pct"/>
                    <w:hideMark/>
                  </w:tcPr>
                  <w:p w14:paraId="7B2BA9EA" w14:textId="77777777" w:rsidR="00430BFC" w:rsidRDefault="00430BFC">
                    <w:pPr>
                      <w:pStyle w:val="Bibliography"/>
                      <w:rPr>
                        <w:noProof/>
                      </w:rPr>
                    </w:pPr>
                    <w:r>
                      <w:rPr>
                        <w:noProof/>
                      </w:rPr>
                      <w:t xml:space="preserve">[16] </w:t>
                    </w:r>
                  </w:p>
                </w:tc>
                <w:tc>
                  <w:tcPr>
                    <w:tcW w:w="0" w:type="auto"/>
                    <w:hideMark/>
                  </w:tcPr>
                  <w:p w14:paraId="55226A4C" w14:textId="77777777" w:rsidR="00430BFC" w:rsidRDefault="00430BFC">
                    <w:pPr>
                      <w:pStyle w:val="Bibliography"/>
                      <w:rPr>
                        <w:noProof/>
                      </w:rPr>
                    </w:pPr>
                    <w:r>
                      <w:rPr>
                        <w:noProof/>
                      </w:rPr>
                      <w:t>T. Instruments, “Single Supply Op Amp Design Techniques SLOA030A,” Texas Instruments, Dallas, 2001.</w:t>
                    </w:r>
                  </w:p>
                </w:tc>
              </w:tr>
              <w:tr w:rsidR="00430BFC" w14:paraId="52E0C71D" w14:textId="77777777">
                <w:trPr>
                  <w:divId w:val="2141150099"/>
                  <w:tblCellSpacing w:w="15" w:type="dxa"/>
                </w:trPr>
                <w:tc>
                  <w:tcPr>
                    <w:tcW w:w="50" w:type="pct"/>
                    <w:hideMark/>
                  </w:tcPr>
                  <w:p w14:paraId="61B776A8" w14:textId="77777777" w:rsidR="00430BFC" w:rsidRDefault="00430BFC">
                    <w:pPr>
                      <w:pStyle w:val="Bibliography"/>
                      <w:rPr>
                        <w:noProof/>
                      </w:rPr>
                    </w:pPr>
                    <w:r>
                      <w:rPr>
                        <w:noProof/>
                      </w:rPr>
                      <w:t xml:space="preserve">[17] </w:t>
                    </w:r>
                  </w:p>
                </w:tc>
                <w:tc>
                  <w:tcPr>
                    <w:tcW w:w="0" w:type="auto"/>
                    <w:hideMark/>
                  </w:tcPr>
                  <w:p w14:paraId="564FEA6A" w14:textId="77777777" w:rsidR="00430BFC" w:rsidRDefault="00430BFC">
                    <w:pPr>
                      <w:pStyle w:val="Bibliography"/>
                      <w:rPr>
                        <w:noProof/>
                      </w:rPr>
                    </w:pPr>
                    <w:r>
                      <w:rPr>
                        <w:noProof/>
                      </w:rPr>
                      <w:t xml:space="preserve">DFRobot, </w:t>
                    </w:r>
                    <w:r>
                      <w:rPr>
                        <w:i/>
                        <w:iCs/>
                        <w:noProof/>
                      </w:rPr>
                      <w:t>"Gravity VEML6075 UV Sensor Module" Datasheet.</w:t>
                    </w:r>
                    <w:r>
                      <w:rPr>
                        <w:noProof/>
                      </w:rPr>
                      <w:t xml:space="preserve"> </w:t>
                    </w:r>
                  </w:p>
                </w:tc>
              </w:tr>
              <w:tr w:rsidR="00430BFC" w14:paraId="1A822311" w14:textId="77777777">
                <w:trPr>
                  <w:divId w:val="2141150099"/>
                  <w:tblCellSpacing w:w="15" w:type="dxa"/>
                </w:trPr>
                <w:tc>
                  <w:tcPr>
                    <w:tcW w:w="50" w:type="pct"/>
                    <w:hideMark/>
                  </w:tcPr>
                  <w:p w14:paraId="14437EE0" w14:textId="77777777" w:rsidR="00430BFC" w:rsidRDefault="00430BFC">
                    <w:pPr>
                      <w:pStyle w:val="Bibliography"/>
                      <w:rPr>
                        <w:noProof/>
                      </w:rPr>
                    </w:pPr>
                    <w:r>
                      <w:rPr>
                        <w:noProof/>
                      </w:rPr>
                      <w:t xml:space="preserve">[18] </w:t>
                    </w:r>
                  </w:p>
                </w:tc>
                <w:tc>
                  <w:tcPr>
                    <w:tcW w:w="0" w:type="auto"/>
                    <w:hideMark/>
                  </w:tcPr>
                  <w:p w14:paraId="7C671AF5" w14:textId="77777777" w:rsidR="00430BFC" w:rsidRDefault="00430BFC">
                    <w:pPr>
                      <w:pStyle w:val="Bibliography"/>
                      <w:rPr>
                        <w:noProof/>
                      </w:rPr>
                    </w:pPr>
                    <w:r>
                      <w:rPr>
                        <w:noProof/>
                      </w:rPr>
                      <w:t xml:space="preserve">Sensirion, </w:t>
                    </w:r>
                    <w:r>
                      <w:rPr>
                        <w:i/>
                        <w:iCs/>
                        <w:noProof/>
                      </w:rPr>
                      <w:t xml:space="preserve">"SPS30" Datasheet Version 0.9 November 2018, </w:t>
                    </w:r>
                    <w:r>
                      <w:rPr>
                        <w:noProof/>
                      </w:rPr>
                      <w:t xml:space="preserve">2018. </w:t>
                    </w:r>
                  </w:p>
                </w:tc>
              </w:tr>
              <w:tr w:rsidR="00430BFC" w14:paraId="5D6D2AE6" w14:textId="77777777">
                <w:trPr>
                  <w:divId w:val="2141150099"/>
                  <w:tblCellSpacing w:w="15" w:type="dxa"/>
                </w:trPr>
                <w:tc>
                  <w:tcPr>
                    <w:tcW w:w="50" w:type="pct"/>
                    <w:hideMark/>
                  </w:tcPr>
                  <w:p w14:paraId="0D87F29C" w14:textId="77777777" w:rsidR="00430BFC" w:rsidRDefault="00430BFC">
                    <w:pPr>
                      <w:pStyle w:val="Bibliography"/>
                      <w:rPr>
                        <w:noProof/>
                      </w:rPr>
                    </w:pPr>
                    <w:r>
                      <w:rPr>
                        <w:noProof/>
                      </w:rPr>
                      <w:t xml:space="preserve">[19] </w:t>
                    </w:r>
                  </w:p>
                </w:tc>
                <w:tc>
                  <w:tcPr>
                    <w:tcW w:w="0" w:type="auto"/>
                    <w:hideMark/>
                  </w:tcPr>
                  <w:p w14:paraId="3372FD53" w14:textId="77777777" w:rsidR="00430BFC" w:rsidRDefault="00430BFC">
                    <w:pPr>
                      <w:pStyle w:val="Bibliography"/>
                      <w:rPr>
                        <w:noProof/>
                      </w:rPr>
                    </w:pPr>
                    <w:r>
                      <w:rPr>
                        <w:noProof/>
                      </w:rPr>
                      <w:t xml:space="preserve">Anysolar, </w:t>
                    </w:r>
                    <w:r>
                      <w:rPr>
                        <w:i/>
                        <w:iCs/>
                        <w:noProof/>
                      </w:rPr>
                      <w:t xml:space="preserve">"IXOLAR High Efficiency Solar MD" Datasheet SM700K10L Revised 08/2023, </w:t>
                    </w:r>
                    <w:r>
                      <w:rPr>
                        <w:noProof/>
                      </w:rPr>
                      <w:t xml:space="preserve">2023. </w:t>
                    </w:r>
                  </w:p>
                </w:tc>
              </w:tr>
              <w:tr w:rsidR="00430BFC" w14:paraId="044DD4AB" w14:textId="77777777">
                <w:trPr>
                  <w:divId w:val="2141150099"/>
                  <w:tblCellSpacing w:w="15" w:type="dxa"/>
                </w:trPr>
                <w:tc>
                  <w:tcPr>
                    <w:tcW w:w="50" w:type="pct"/>
                    <w:hideMark/>
                  </w:tcPr>
                  <w:p w14:paraId="401399EA" w14:textId="77777777" w:rsidR="00430BFC" w:rsidRDefault="00430BFC">
                    <w:pPr>
                      <w:pStyle w:val="Bibliography"/>
                      <w:rPr>
                        <w:noProof/>
                      </w:rPr>
                    </w:pPr>
                    <w:r>
                      <w:rPr>
                        <w:noProof/>
                      </w:rPr>
                      <w:t xml:space="preserve">[20] </w:t>
                    </w:r>
                  </w:p>
                </w:tc>
                <w:tc>
                  <w:tcPr>
                    <w:tcW w:w="0" w:type="auto"/>
                    <w:hideMark/>
                  </w:tcPr>
                  <w:p w14:paraId="4B04701D" w14:textId="77777777" w:rsidR="00430BFC" w:rsidRDefault="00430BFC">
                    <w:pPr>
                      <w:pStyle w:val="Bibliography"/>
                      <w:rPr>
                        <w:noProof/>
                      </w:rPr>
                    </w:pPr>
                    <w:r>
                      <w:rPr>
                        <w:noProof/>
                      </w:rPr>
                      <w:t>Public Health England, “Air quality: UK guidelines for volatile organic compounds in indoor spaces,” 13 September 2019. [Online]. Available: https://www.gov.uk/government/publications/air-quality-uk-guidelines-for-volatile-organic-compounds-in-indoor-spaces. [Accessed 11 01 2024].</w:t>
                    </w:r>
                  </w:p>
                </w:tc>
              </w:tr>
              <w:tr w:rsidR="00430BFC" w14:paraId="7E20525E" w14:textId="77777777">
                <w:trPr>
                  <w:divId w:val="2141150099"/>
                  <w:tblCellSpacing w:w="15" w:type="dxa"/>
                </w:trPr>
                <w:tc>
                  <w:tcPr>
                    <w:tcW w:w="50" w:type="pct"/>
                    <w:hideMark/>
                  </w:tcPr>
                  <w:p w14:paraId="38E44637" w14:textId="77777777" w:rsidR="00430BFC" w:rsidRDefault="00430BFC">
                    <w:pPr>
                      <w:pStyle w:val="Bibliography"/>
                      <w:rPr>
                        <w:noProof/>
                      </w:rPr>
                    </w:pPr>
                    <w:r>
                      <w:rPr>
                        <w:noProof/>
                      </w:rPr>
                      <w:lastRenderedPageBreak/>
                      <w:t xml:space="preserve">[21] </w:t>
                    </w:r>
                  </w:p>
                </w:tc>
                <w:tc>
                  <w:tcPr>
                    <w:tcW w:w="0" w:type="auto"/>
                    <w:hideMark/>
                  </w:tcPr>
                  <w:p w14:paraId="28667842" w14:textId="77777777" w:rsidR="00430BFC" w:rsidRDefault="00430BFC">
                    <w:pPr>
                      <w:pStyle w:val="Bibliography"/>
                      <w:rPr>
                        <w:noProof/>
                      </w:rPr>
                    </w:pPr>
                    <w:r>
                      <w:rPr>
                        <w:noProof/>
                      </w:rPr>
                      <w:t xml:space="preserve">SGX Sensortech, </w:t>
                    </w:r>
                    <w:r>
                      <w:rPr>
                        <w:i/>
                        <w:iCs/>
                        <w:noProof/>
                      </w:rPr>
                      <w:t xml:space="preserve">"PS1&amp;PS4-VOC-10-MOD Total Organic Volatile Module" Datasheet Issue 1 10/02/2022, </w:t>
                    </w:r>
                    <w:r>
                      <w:rPr>
                        <w:noProof/>
                      </w:rPr>
                      <w:t xml:space="preserve">2022. </w:t>
                    </w:r>
                  </w:p>
                </w:tc>
              </w:tr>
              <w:tr w:rsidR="00430BFC" w14:paraId="7F66C75A" w14:textId="77777777">
                <w:trPr>
                  <w:divId w:val="2141150099"/>
                  <w:tblCellSpacing w:w="15" w:type="dxa"/>
                </w:trPr>
                <w:tc>
                  <w:tcPr>
                    <w:tcW w:w="50" w:type="pct"/>
                    <w:hideMark/>
                  </w:tcPr>
                  <w:p w14:paraId="3904CA8C" w14:textId="77777777" w:rsidR="00430BFC" w:rsidRDefault="00430BFC">
                    <w:pPr>
                      <w:pStyle w:val="Bibliography"/>
                      <w:rPr>
                        <w:noProof/>
                      </w:rPr>
                    </w:pPr>
                    <w:r>
                      <w:rPr>
                        <w:noProof/>
                      </w:rPr>
                      <w:t xml:space="preserve">[22] </w:t>
                    </w:r>
                  </w:p>
                </w:tc>
                <w:tc>
                  <w:tcPr>
                    <w:tcW w:w="0" w:type="auto"/>
                    <w:hideMark/>
                  </w:tcPr>
                  <w:p w14:paraId="07DB3401" w14:textId="77777777" w:rsidR="00430BFC" w:rsidRDefault="00430BFC">
                    <w:pPr>
                      <w:pStyle w:val="Bibliography"/>
                      <w:rPr>
                        <w:noProof/>
                      </w:rPr>
                    </w:pPr>
                    <w:r>
                      <w:rPr>
                        <w:noProof/>
                      </w:rPr>
                      <w:t xml:space="preserve">JST, </w:t>
                    </w:r>
                    <w:r>
                      <w:rPr>
                        <w:i/>
                        <w:iCs/>
                        <w:noProof/>
                      </w:rPr>
                      <w:t>"XH Connector 2.5mm Pitch" Datasheet.</w:t>
                    </w:r>
                    <w:r>
                      <w:rPr>
                        <w:noProof/>
                      </w:rPr>
                      <w:t xml:space="preserve"> </w:t>
                    </w:r>
                  </w:p>
                </w:tc>
              </w:tr>
              <w:tr w:rsidR="00430BFC" w14:paraId="4692926C" w14:textId="77777777">
                <w:trPr>
                  <w:divId w:val="2141150099"/>
                  <w:tblCellSpacing w:w="15" w:type="dxa"/>
                </w:trPr>
                <w:tc>
                  <w:tcPr>
                    <w:tcW w:w="50" w:type="pct"/>
                    <w:hideMark/>
                  </w:tcPr>
                  <w:p w14:paraId="24FAC25B" w14:textId="77777777" w:rsidR="00430BFC" w:rsidRDefault="00430BFC">
                    <w:pPr>
                      <w:pStyle w:val="Bibliography"/>
                      <w:rPr>
                        <w:noProof/>
                      </w:rPr>
                    </w:pPr>
                    <w:r>
                      <w:rPr>
                        <w:noProof/>
                      </w:rPr>
                      <w:t xml:space="preserve">[23] </w:t>
                    </w:r>
                  </w:p>
                </w:tc>
                <w:tc>
                  <w:tcPr>
                    <w:tcW w:w="0" w:type="auto"/>
                    <w:hideMark/>
                  </w:tcPr>
                  <w:p w14:paraId="42FEDDDF" w14:textId="77777777" w:rsidR="00430BFC" w:rsidRDefault="00430BFC">
                    <w:pPr>
                      <w:pStyle w:val="Bibliography"/>
                      <w:rPr>
                        <w:noProof/>
                      </w:rPr>
                    </w:pPr>
                    <w:r>
                      <w:rPr>
                        <w:noProof/>
                      </w:rPr>
                      <w:t xml:space="preserve">Bulgin, </w:t>
                    </w:r>
                    <w:r>
                      <w:rPr>
                        <w:i/>
                        <w:iCs/>
                        <w:noProof/>
                      </w:rPr>
                      <w:t>"4000 Series - Micro USB Buccaneer" Datasheet.</w:t>
                    </w:r>
                    <w:r>
                      <w:rPr>
                        <w:noProof/>
                      </w:rPr>
                      <w:t xml:space="preserve"> </w:t>
                    </w:r>
                  </w:p>
                </w:tc>
              </w:tr>
              <w:tr w:rsidR="00430BFC" w14:paraId="21B96D3B" w14:textId="77777777">
                <w:trPr>
                  <w:divId w:val="2141150099"/>
                  <w:tblCellSpacing w:w="15" w:type="dxa"/>
                </w:trPr>
                <w:tc>
                  <w:tcPr>
                    <w:tcW w:w="50" w:type="pct"/>
                    <w:hideMark/>
                  </w:tcPr>
                  <w:p w14:paraId="00080DFC" w14:textId="77777777" w:rsidR="00430BFC" w:rsidRDefault="00430BFC">
                    <w:pPr>
                      <w:pStyle w:val="Bibliography"/>
                      <w:rPr>
                        <w:noProof/>
                      </w:rPr>
                    </w:pPr>
                    <w:r>
                      <w:rPr>
                        <w:noProof/>
                      </w:rPr>
                      <w:t xml:space="preserve">[24] </w:t>
                    </w:r>
                  </w:p>
                </w:tc>
                <w:tc>
                  <w:tcPr>
                    <w:tcW w:w="0" w:type="auto"/>
                    <w:hideMark/>
                  </w:tcPr>
                  <w:p w14:paraId="500D1A5E" w14:textId="77777777" w:rsidR="00430BFC" w:rsidRDefault="00430BFC">
                    <w:pPr>
                      <w:pStyle w:val="Bibliography"/>
                      <w:rPr>
                        <w:noProof/>
                      </w:rPr>
                    </w:pPr>
                    <w:r>
                      <w:rPr>
                        <w:noProof/>
                      </w:rPr>
                      <w:t xml:space="preserve">Molex Incorporated, </w:t>
                    </w:r>
                    <w:r>
                      <w:rPr>
                        <w:i/>
                        <w:iCs/>
                        <w:noProof/>
                      </w:rPr>
                      <w:t xml:space="preserve">"Micro SD Card Socket" Datasheet SD-104031-001 25/08/2012, </w:t>
                    </w:r>
                    <w:r>
                      <w:rPr>
                        <w:noProof/>
                      </w:rPr>
                      <w:t xml:space="preserve">2012. </w:t>
                    </w:r>
                  </w:p>
                </w:tc>
              </w:tr>
              <w:tr w:rsidR="00430BFC" w14:paraId="47A7140F" w14:textId="77777777">
                <w:trPr>
                  <w:divId w:val="2141150099"/>
                  <w:tblCellSpacing w:w="15" w:type="dxa"/>
                </w:trPr>
                <w:tc>
                  <w:tcPr>
                    <w:tcW w:w="50" w:type="pct"/>
                    <w:hideMark/>
                  </w:tcPr>
                  <w:p w14:paraId="61A032D1" w14:textId="77777777" w:rsidR="00430BFC" w:rsidRDefault="00430BFC">
                    <w:pPr>
                      <w:pStyle w:val="Bibliography"/>
                      <w:rPr>
                        <w:noProof/>
                      </w:rPr>
                    </w:pPr>
                    <w:r>
                      <w:rPr>
                        <w:noProof/>
                      </w:rPr>
                      <w:t xml:space="preserve">[25] </w:t>
                    </w:r>
                  </w:p>
                </w:tc>
                <w:tc>
                  <w:tcPr>
                    <w:tcW w:w="0" w:type="auto"/>
                    <w:hideMark/>
                  </w:tcPr>
                  <w:p w14:paraId="59CA7994" w14:textId="77777777" w:rsidR="00430BFC" w:rsidRDefault="00430BFC">
                    <w:pPr>
                      <w:pStyle w:val="Bibliography"/>
                      <w:rPr>
                        <w:noProof/>
                      </w:rPr>
                    </w:pPr>
                    <w:r>
                      <w:rPr>
                        <w:noProof/>
                      </w:rPr>
                      <w:t xml:space="preserve">Schneider Electric , </w:t>
                    </w:r>
                    <w:r>
                      <w:rPr>
                        <w:i/>
                        <w:iCs/>
                        <w:noProof/>
                      </w:rPr>
                      <w:t xml:space="preserve">"NSYPLM43VG Thalassa PLM" Datasheet 23/08/2021, </w:t>
                    </w:r>
                    <w:r>
                      <w:rPr>
                        <w:noProof/>
                      </w:rPr>
                      <w:t xml:space="preserve">2021. </w:t>
                    </w:r>
                  </w:p>
                </w:tc>
              </w:tr>
              <w:tr w:rsidR="00430BFC" w14:paraId="31D8523F" w14:textId="77777777">
                <w:trPr>
                  <w:divId w:val="2141150099"/>
                  <w:tblCellSpacing w:w="15" w:type="dxa"/>
                </w:trPr>
                <w:tc>
                  <w:tcPr>
                    <w:tcW w:w="50" w:type="pct"/>
                    <w:hideMark/>
                  </w:tcPr>
                  <w:p w14:paraId="6FB94F80" w14:textId="77777777" w:rsidR="00430BFC" w:rsidRDefault="00430BFC">
                    <w:pPr>
                      <w:pStyle w:val="Bibliography"/>
                      <w:rPr>
                        <w:noProof/>
                      </w:rPr>
                    </w:pPr>
                    <w:r>
                      <w:rPr>
                        <w:noProof/>
                      </w:rPr>
                      <w:t xml:space="preserve">[26] </w:t>
                    </w:r>
                  </w:p>
                </w:tc>
                <w:tc>
                  <w:tcPr>
                    <w:tcW w:w="0" w:type="auto"/>
                    <w:hideMark/>
                  </w:tcPr>
                  <w:p w14:paraId="332BC95A" w14:textId="77777777" w:rsidR="00430BFC" w:rsidRDefault="00430BFC">
                    <w:pPr>
                      <w:pStyle w:val="Bibliography"/>
                      <w:rPr>
                        <w:noProof/>
                      </w:rPr>
                    </w:pPr>
                    <w:r>
                      <w:rPr>
                        <w:noProof/>
                      </w:rPr>
                      <w:t xml:space="preserve">Schneider Electric, </w:t>
                    </w:r>
                    <w:r>
                      <w:rPr>
                        <w:i/>
                        <w:iCs/>
                        <w:noProof/>
                      </w:rPr>
                      <w:t xml:space="preserve">"NSYMPP43 Insulating Mounting Plate" Datasheet, </w:t>
                    </w:r>
                    <w:r>
                      <w:rPr>
                        <w:noProof/>
                      </w:rPr>
                      <w:t xml:space="preserve">2024. </w:t>
                    </w:r>
                  </w:p>
                </w:tc>
              </w:tr>
              <w:tr w:rsidR="00430BFC" w14:paraId="1BDE3423" w14:textId="77777777">
                <w:trPr>
                  <w:divId w:val="2141150099"/>
                  <w:tblCellSpacing w:w="15" w:type="dxa"/>
                </w:trPr>
                <w:tc>
                  <w:tcPr>
                    <w:tcW w:w="50" w:type="pct"/>
                    <w:hideMark/>
                  </w:tcPr>
                  <w:p w14:paraId="52D7F87A" w14:textId="77777777" w:rsidR="00430BFC" w:rsidRDefault="00430BFC">
                    <w:pPr>
                      <w:pStyle w:val="Bibliography"/>
                      <w:rPr>
                        <w:noProof/>
                      </w:rPr>
                    </w:pPr>
                    <w:r>
                      <w:rPr>
                        <w:noProof/>
                      </w:rPr>
                      <w:t xml:space="preserve">[27] </w:t>
                    </w:r>
                  </w:p>
                </w:tc>
                <w:tc>
                  <w:tcPr>
                    <w:tcW w:w="0" w:type="auto"/>
                    <w:hideMark/>
                  </w:tcPr>
                  <w:p w14:paraId="42644600" w14:textId="77777777" w:rsidR="00430BFC" w:rsidRDefault="00430BFC">
                    <w:pPr>
                      <w:pStyle w:val="Bibliography"/>
                      <w:rPr>
                        <w:noProof/>
                      </w:rPr>
                    </w:pPr>
                    <w:r>
                      <w:rPr>
                        <w:noProof/>
                      </w:rPr>
                      <w:t xml:space="preserve">Edmund Optics, </w:t>
                    </w:r>
                    <w:r>
                      <w:rPr>
                        <w:i/>
                        <w:iCs/>
                        <w:noProof/>
                      </w:rPr>
                      <w:t>"10mm Dia Fused Silica Window" Drawing 48063.</w:t>
                    </w:r>
                    <w:r>
                      <w:rPr>
                        <w:noProof/>
                      </w:rPr>
                      <w:t xml:space="preserve"> </w:t>
                    </w:r>
                  </w:p>
                </w:tc>
              </w:tr>
              <w:tr w:rsidR="00430BFC" w14:paraId="70733578" w14:textId="77777777">
                <w:trPr>
                  <w:divId w:val="2141150099"/>
                  <w:tblCellSpacing w:w="15" w:type="dxa"/>
                </w:trPr>
                <w:tc>
                  <w:tcPr>
                    <w:tcW w:w="50" w:type="pct"/>
                    <w:hideMark/>
                  </w:tcPr>
                  <w:p w14:paraId="3682D6CA" w14:textId="77777777" w:rsidR="00430BFC" w:rsidRDefault="00430BFC">
                    <w:pPr>
                      <w:pStyle w:val="Bibliography"/>
                      <w:rPr>
                        <w:noProof/>
                      </w:rPr>
                    </w:pPr>
                    <w:r>
                      <w:rPr>
                        <w:noProof/>
                      </w:rPr>
                      <w:t xml:space="preserve">[28] </w:t>
                    </w:r>
                  </w:p>
                </w:tc>
                <w:tc>
                  <w:tcPr>
                    <w:tcW w:w="0" w:type="auto"/>
                    <w:hideMark/>
                  </w:tcPr>
                  <w:p w14:paraId="5476E670" w14:textId="77777777" w:rsidR="00430BFC" w:rsidRDefault="00430BFC">
                    <w:pPr>
                      <w:pStyle w:val="Bibliography"/>
                      <w:rPr>
                        <w:noProof/>
                      </w:rPr>
                    </w:pPr>
                    <w:r>
                      <w:rPr>
                        <w:noProof/>
                      </w:rPr>
                      <w:t xml:space="preserve">RS Components, </w:t>
                    </w:r>
                    <w:r>
                      <w:rPr>
                        <w:i/>
                        <w:iCs/>
                        <w:noProof/>
                      </w:rPr>
                      <w:t>"RS PRO Lead Acid Battery 12V, 20AH" Datasheet 727-0391.</w:t>
                    </w:r>
                    <w:r>
                      <w:rPr>
                        <w:noProof/>
                      </w:rPr>
                      <w:t xml:space="preserve"> </w:t>
                    </w:r>
                  </w:p>
                </w:tc>
              </w:tr>
              <w:tr w:rsidR="00430BFC" w14:paraId="3348539F" w14:textId="77777777">
                <w:trPr>
                  <w:divId w:val="2141150099"/>
                  <w:tblCellSpacing w:w="15" w:type="dxa"/>
                </w:trPr>
                <w:tc>
                  <w:tcPr>
                    <w:tcW w:w="50" w:type="pct"/>
                    <w:hideMark/>
                  </w:tcPr>
                  <w:p w14:paraId="0ED7342F" w14:textId="77777777" w:rsidR="00430BFC" w:rsidRDefault="00430BFC">
                    <w:pPr>
                      <w:pStyle w:val="Bibliography"/>
                      <w:rPr>
                        <w:noProof/>
                      </w:rPr>
                    </w:pPr>
                    <w:r>
                      <w:rPr>
                        <w:noProof/>
                      </w:rPr>
                      <w:t xml:space="preserve">[29] </w:t>
                    </w:r>
                  </w:p>
                </w:tc>
                <w:tc>
                  <w:tcPr>
                    <w:tcW w:w="0" w:type="auto"/>
                    <w:hideMark/>
                  </w:tcPr>
                  <w:p w14:paraId="70F99EA7" w14:textId="77777777" w:rsidR="00430BFC" w:rsidRDefault="00430BFC">
                    <w:pPr>
                      <w:pStyle w:val="Bibliography"/>
                      <w:rPr>
                        <w:noProof/>
                      </w:rPr>
                    </w:pPr>
                    <w:r>
                      <w:rPr>
                        <w:noProof/>
                      </w:rPr>
                      <w:t xml:space="preserve">Texas Instruments, </w:t>
                    </w:r>
                    <w:r>
                      <w:rPr>
                        <w:i/>
                        <w:iCs/>
                        <w:noProof/>
                      </w:rPr>
                      <w:t xml:space="preserve">"TPS560430 SIMPLE SWITCHER" Datasheet SLVSE22B [Revised June 2018], </w:t>
                    </w:r>
                    <w:r>
                      <w:rPr>
                        <w:noProof/>
                      </w:rPr>
                      <w:t xml:space="preserve">2017. </w:t>
                    </w:r>
                  </w:p>
                </w:tc>
              </w:tr>
              <w:tr w:rsidR="00430BFC" w14:paraId="2089D38F" w14:textId="77777777">
                <w:trPr>
                  <w:divId w:val="2141150099"/>
                  <w:tblCellSpacing w:w="15" w:type="dxa"/>
                </w:trPr>
                <w:tc>
                  <w:tcPr>
                    <w:tcW w:w="50" w:type="pct"/>
                    <w:hideMark/>
                  </w:tcPr>
                  <w:p w14:paraId="78BCC46A" w14:textId="77777777" w:rsidR="00430BFC" w:rsidRDefault="00430BFC">
                    <w:pPr>
                      <w:pStyle w:val="Bibliography"/>
                      <w:rPr>
                        <w:noProof/>
                      </w:rPr>
                    </w:pPr>
                    <w:r>
                      <w:rPr>
                        <w:noProof/>
                      </w:rPr>
                      <w:t xml:space="preserve">[30] </w:t>
                    </w:r>
                  </w:p>
                </w:tc>
                <w:tc>
                  <w:tcPr>
                    <w:tcW w:w="0" w:type="auto"/>
                    <w:hideMark/>
                  </w:tcPr>
                  <w:p w14:paraId="7CC8058C" w14:textId="77777777" w:rsidR="00430BFC" w:rsidRDefault="00430BFC">
                    <w:pPr>
                      <w:pStyle w:val="Bibliography"/>
                      <w:rPr>
                        <w:noProof/>
                      </w:rPr>
                    </w:pPr>
                    <w:r>
                      <w:rPr>
                        <w:noProof/>
                      </w:rPr>
                      <w:t xml:space="preserve">STmicroelectronics, </w:t>
                    </w:r>
                    <w:r>
                      <w:rPr>
                        <w:i/>
                        <w:iCs/>
                        <w:noProof/>
                      </w:rPr>
                      <w:t xml:space="preserve">"LF33ABV LDO Voltage Regulator" Datasheet: D2574, </w:t>
                    </w:r>
                    <w:r>
                      <w:rPr>
                        <w:noProof/>
                      </w:rPr>
                      <w:t xml:space="preserve">May 2017. </w:t>
                    </w:r>
                  </w:p>
                </w:tc>
              </w:tr>
              <w:tr w:rsidR="00430BFC" w14:paraId="49907614" w14:textId="77777777">
                <w:trPr>
                  <w:divId w:val="2141150099"/>
                  <w:tblCellSpacing w:w="15" w:type="dxa"/>
                </w:trPr>
                <w:tc>
                  <w:tcPr>
                    <w:tcW w:w="50" w:type="pct"/>
                    <w:hideMark/>
                  </w:tcPr>
                  <w:p w14:paraId="6285C6A0" w14:textId="77777777" w:rsidR="00430BFC" w:rsidRDefault="00430BFC">
                    <w:pPr>
                      <w:pStyle w:val="Bibliography"/>
                      <w:rPr>
                        <w:noProof/>
                      </w:rPr>
                    </w:pPr>
                    <w:r>
                      <w:rPr>
                        <w:noProof/>
                      </w:rPr>
                      <w:t xml:space="preserve">[31] </w:t>
                    </w:r>
                  </w:p>
                </w:tc>
                <w:tc>
                  <w:tcPr>
                    <w:tcW w:w="0" w:type="auto"/>
                    <w:hideMark/>
                  </w:tcPr>
                  <w:p w14:paraId="4121D260" w14:textId="77777777" w:rsidR="00430BFC" w:rsidRDefault="00430BFC">
                    <w:pPr>
                      <w:pStyle w:val="Bibliography"/>
                      <w:rPr>
                        <w:noProof/>
                      </w:rPr>
                    </w:pPr>
                    <w:r>
                      <w:rPr>
                        <w:noProof/>
                      </w:rPr>
                      <w:t>J. Wu, “Basics of I2C: The I2C Protocol,” Texas Instruments, 2021.</w:t>
                    </w:r>
                  </w:p>
                </w:tc>
              </w:tr>
              <w:tr w:rsidR="00430BFC" w14:paraId="6FE64828" w14:textId="77777777">
                <w:trPr>
                  <w:divId w:val="2141150099"/>
                  <w:tblCellSpacing w:w="15" w:type="dxa"/>
                </w:trPr>
                <w:tc>
                  <w:tcPr>
                    <w:tcW w:w="50" w:type="pct"/>
                    <w:hideMark/>
                  </w:tcPr>
                  <w:p w14:paraId="460EC8DD" w14:textId="77777777" w:rsidR="00430BFC" w:rsidRDefault="00430BFC">
                    <w:pPr>
                      <w:pStyle w:val="Bibliography"/>
                      <w:rPr>
                        <w:noProof/>
                      </w:rPr>
                    </w:pPr>
                    <w:r>
                      <w:rPr>
                        <w:noProof/>
                      </w:rPr>
                      <w:t xml:space="preserve">[32] </w:t>
                    </w:r>
                  </w:p>
                </w:tc>
                <w:tc>
                  <w:tcPr>
                    <w:tcW w:w="0" w:type="auto"/>
                    <w:hideMark/>
                  </w:tcPr>
                  <w:p w14:paraId="403C99D5" w14:textId="77777777" w:rsidR="00430BFC" w:rsidRDefault="00430BFC">
                    <w:pPr>
                      <w:pStyle w:val="Bibliography"/>
                      <w:rPr>
                        <w:noProof/>
                      </w:rPr>
                    </w:pPr>
                    <w:r>
                      <w:rPr>
                        <w:noProof/>
                      </w:rPr>
                      <w:t xml:space="preserve">Kingbright, </w:t>
                    </w:r>
                    <w:r>
                      <w:rPr>
                        <w:i/>
                        <w:iCs/>
                        <w:noProof/>
                      </w:rPr>
                      <w:t xml:space="preserve">"T-1 3/4 (5mm Solid State Lamp DSAA4828" Datasheet, </w:t>
                    </w:r>
                    <w:r>
                      <w:rPr>
                        <w:noProof/>
                      </w:rPr>
                      <w:t xml:space="preserve">2003. </w:t>
                    </w:r>
                  </w:p>
                </w:tc>
              </w:tr>
              <w:tr w:rsidR="00430BFC" w14:paraId="5D7C1DC5" w14:textId="77777777">
                <w:trPr>
                  <w:divId w:val="2141150099"/>
                  <w:tblCellSpacing w:w="15" w:type="dxa"/>
                </w:trPr>
                <w:tc>
                  <w:tcPr>
                    <w:tcW w:w="50" w:type="pct"/>
                    <w:hideMark/>
                  </w:tcPr>
                  <w:p w14:paraId="706B272E" w14:textId="77777777" w:rsidR="00430BFC" w:rsidRDefault="00430BFC">
                    <w:pPr>
                      <w:pStyle w:val="Bibliography"/>
                      <w:rPr>
                        <w:noProof/>
                      </w:rPr>
                    </w:pPr>
                    <w:r>
                      <w:rPr>
                        <w:noProof/>
                      </w:rPr>
                      <w:t xml:space="preserve">[33] </w:t>
                    </w:r>
                  </w:p>
                </w:tc>
                <w:tc>
                  <w:tcPr>
                    <w:tcW w:w="0" w:type="auto"/>
                    <w:hideMark/>
                  </w:tcPr>
                  <w:p w14:paraId="59CB0B44" w14:textId="77777777" w:rsidR="00430BFC" w:rsidRDefault="00430BFC">
                    <w:pPr>
                      <w:pStyle w:val="Bibliography"/>
                      <w:rPr>
                        <w:noProof/>
                      </w:rPr>
                    </w:pPr>
                    <w:r>
                      <w:rPr>
                        <w:noProof/>
                      </w:rPr>
                      <w:t>Omni Instruments, “Stevenson Screen Model 306,” [Online]. Available: https://www.omniinstruments.co.uk/radiation-shield-model-306.html. [Accessed 08 01 2024].</w:t>
                    </w:r>
                  </w:p>
                </w:tc>
              </w:tr>
              <w:tr w:rsidR="00430BFC" w14:paraId="6D1B9A22" w14:textId="77777777">
                <w:trPr>
                  <w:divId w:val="2141150099"/>
                  <w:tblCellSpacing w:w="15" w:type="dxa"/>
                </w:trPr>
                <w:tc>
                  <w:tcPr>
                    <w:tcW w:w="50" w:type="pct"/>
                    <w:hideMark/>
                  </w:tcPr>
                  <w:p w14:paraId="7D8F083F" w14:textId="77777777" w:rsidR="00430BFC" w:rsidRDefault="00430BFC">
                    <w:pPr>
                      <w:pStyle w:val="Bibliography"/>
                      <w:rPr>
                        <w:noProof/>
                      </w:rPr>
                    </w:pPr>
                    <w:r>
                      <w:rPr>
                        <w:noProof/>
                      </w:rPr>
                      <w:t xml:space="preserve">[34] </w:t>
                    </w:r>
                  </w:p>
                </w:tc>
                <w:tc>
                  <w:tcPr>
                    <w:tcW w:w="0" w:type="auto"/>
                    <w:hideMark/>
                  </w:tcPr>
                  <w:p w14:paraId="733C587D" w14:textId="77777777" w:rsidR="00430BFC" w:rsidRDefault="00430BFC">
                    <w:pPr>
                      <w:pStyle w:val="Bibliography"/>
                      <w:rPr>
                        <w:noProof/>
                      </w:rPr>
                    </w:pPr>
                    <w:r>
                      <w:rPr>
                        <w:noProof/>
                      </w:rPr>
                      <w:t xml:space="preserve">Omni Instruments, </w:t>
                    </w:r>
                    <w:r>
                      <w:rPr>
                        <w:i/>
                        <w:iCs/>
                        <w:noProof/>
                      </w:rPr>
                      <w:t xml:space="preserve">"Pyranometers" Datasheet, </w:t>
                    </w:r>
                    <w:r>
                      <w:rPr>
                        <w:noProof/>
                      </w:rPr>
                      <w:t xml:space="preserve">2018. </w:t>
                    </w:r>
                  </w:p>
                </w:tc>
              </w:tr>
              <w:tr w:rsidR="00430BFC" w14:paraId="0F602A7E" w14:textId="77777777">
                <w:trPr>
                  <w:divId w:val="2141150099"/>
                  <w:tblCellSpacing w:w="15" w:type="dxa"/>
                </w:trPr>
                <w:tc>
                  <w:tcPr>
                    <w:tcW w:w="50" w:type="pct"/>
                    <w:hideMark/>
                  </w:tcPr>
                  <w:p w14:paraId="56F50BC0" w14:textId="77777777" w:rsidR="00430BFC" w:rsidRDefault="00430BFC">
                    <w:pPr>
                      <w:pStyle w:val="Bibliography"/>
                      <w:rPr>
                        <w:noProof/>
                      </w:rPr>
                    </w:pPr>
                    <w:r>
                      <w:rPr>
                        <w:noProof/>
                      </w:rPr>
                      <w:t xml:space="preserve">[35] </w:t>
                    </w:r>
                  </w:p>
                </w:tc>
                <w:tc>
                  <w:tcPr>
                    <w:tcW w:w="0" w:type="auto"/>
                    <w:hideMark/>
                  </w:tcPr>
                  <w:p w14:paraId="11D0B944" w14:textId="77777777" w:rsidR="00430BFC" w:rsidRDefault="00430BFC">
                    <w:pPr>
                      <w:pStyle w:val="Bibliography"/>
                      <w:rPr>
                        <w:noProof/>
                      </w:rPr>
                    </w:pPr>
                    <w:r>
                      <w:rPr>
                        <w:noProof/>
                      </w:rPr>
                      <w:t xml:space="preserve">JST, </w:t>
                    </w:r>
                    <w:r>
                      <w:rPr>
                        <w:i/>
                        <w:iCs/>
                        <w:noProof/>
                      </w:rPr>
                      <w:t>"XH Connector" Datasheet.</w:t>
                    </w:r>
                    <w:r>
                      <w:rPr>
                        <w:noProof/>
                      </w:rPr>
                      <w:t xml:space="preserve"> </w:t>
                    </w:r>
                  </w:p>
                </w:tc>
              </w:tr>
              <w:tr w:rsidR="00430BFC" w14:paraId="19800857" w14:textId="77777777">
                <w:trPr>
                  <w:divId w:val="2141150099"/>
                  <w:tblCellSpacing w:w="15" w:type="dxa"/>
                </w:trPr>
                <w:tc>
                  <w:tcPr>
                    <w:tcW w:w="50" w:type="pct"/>
                    <w:hideMark/>
                  </w:tcPr>
                  <w:p w14:paraId="774ACD81" w14:textId="77777777" w:rsidR="00430BFC" w:rsidRDefault="00430BFC">
                    <w:pPr>
                      <w:pStyle w:val="Bibliography"/>
                      <w:rPr>
                        <w:noProof/>
                      </w:rPr>
                    </w:pPr>
                    <w:r>
                      <w:rPr>
                        <w:noProof/>
                      </w:rPr>
                      <w:t xml:space="preserve">[36] </w:t>
                    </w:r>
                  </w:p>
                </w:tc>
                <w:tc>
                  <w:tcPr>
                    <w:tcW w:w="0" w:type="auto"/>
                    <w:hideMark/>
                  </w:tcPr>
                  <w:p w14:paraId="0BBAD4BD" w14:textId="77777777" w:rsidR="00430BFC" w:rsidRDefault="00430BFC">
                    <w:pPr>
                      <w:pStyle w:val="Bibliography"/>
                      <w:rPr>
                        <w:noProof/>
                      </w:rPr>
                    </w:pPr>
                    <w:r>
                      <w:rPr>
                        <w:noProof/>
                      </w:rPr>
                      <w:t xml:space="preserve">JST, </w:t>
                    </w:r>
                    <w:r>
                      <w:rPr>
                        <w:i/>
                        <w:iCs/>
                        <w:noProof/>
                      </w:rPr>
                      <w:t>"XAD Connector" Datasheet.</w:t>
                    </w:r>
                    <w:r>
                      <w:rPr>
                        <w:noProof/>
                      </w:rPr>
                      <w:t xml:space="preserve"> </w:t>
                    </w:r>
                  </w:p>
                </w:tc>
              </w:tr>
              <w:tr w:rsidR="00430BFC" w14:paraId="0D4A416C" w14:textId="77777777">
                <w:trPr>
                  <w:divId w:val="2141150099"/>
                  <w:tblCellSpacing w:w="15" w:type="dxa"/>
                </w:trPr>
                <w:tc>
                  <w:tcPr>
                    <w:tcW w:w="50" w:type="pct"/>
                    <w:hideMark/>
                  </w:tcPr>
                  <w:p w14:paraId="5FCCB57D" w14:textId="77777777" w:rsidR="00430BFC" w:rsidRDefault="00430BFC">
                    <w:pPr>
                      <w:pStyle w:val="Bibliography"/>
                      <w:rPr>
                        <w:noProof/>
                      </w:rPr>
                    </w:pPr>
                    <w:r>
                      <w:rPr>
                        <w:noProof/>
                      </w:rPr>
                      <w:t xml:space="preserve">[37] </w:t>
                    </w:r>
                  </w:p>
                </w:tc>
                <w:tc>
                  <w:tcPr>
                    <w:tcW w:w="0" w:type="auto"/>
                    <w:hideMark/>
                  </w:tcPr>
                  <w:p w14:paraId="4B5B6BFA" w14:textId="77777777" w:rsidR="00430BFC" w:rsidRDefault="00430BFC">
                    <w:pPr>
                      <w:pStyle w:val="Bibliography"/>
                      <w:rPr>
                        <w:noProof/>
                      </w:rPr>
                    </w:pPr>
                    <w:r>
                      <w:rPr>
                        <w:noProof/>
                      </w:rPr>
                      <w:t xml:space="preserve">Molex, </w:t>
                    </w:r>
                    <w:r>
                      <w:rPr>
                        <w:i/>
                        <w:iCs/>
                        <w:noProof/>
                      </w:rPr>
                      <w:t xml:space="preserve">"C-Grid III™ Header, Single Row, Vertical, Shrouded, 3 Circuits" Datasheet 90136-1203, </w:t>
                    </w:r>
                    <w:r>
                      <w:rPr>
                        <w:noProof/>
                      </w:rPr>
                      <w:t xml:space="preserve">2014. </w:t>
                    </w:r>
                  </w:p>
                </w:tc>
              </w:tr>
            </w:tbl>
            <w:p w14:paraId="74BC796A" w14:textId="77777777" w:rsidR="00430BFC" w:rsidRDefault="00430BFC">
              <w:pPr>
                <w:divId w:val="2141150099"/>
                <w:rPr>
                  <w:rFonts w:eastAsia="Times New Roman"/>
                  <w:noProof/>
                </w:rPr>
              </w:pPr>
            </w:p>
            <w:p w14:paraId="72E698F8" w14:textId="3465C833" w:rsidR="002F6067" w:rsidRDefault="002F6067">
              <w:r>
                <w:rPr>
                  <w:b/>
                  <w:bCs/>
                  <w:noProof/>
                </w:rPr>
                <w:fldChar w:fldCharType="end"/>
              </w:r>
            </w:p>
          </w:sdtContent>
        </w:sdt>
      </w:sdtContent>
    </w:sdt>
    <w:p w14:paraId="78D86E2B" w14:textId="77777777" w:rsidR="002F6067" w:rsidRPr="00C36AFE" w:rsidRDefault="002F6067" w:rsidP="002F6067">
      <w:pPr>
        <w:jc w:val="both"/>
      </w:pPr>
    </w:p>
    <w:sectPr w:rsidR="002F6067" w:rsidRPr="00C36AFE" w:rsidSect="000F23C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AFB62" w14:textId="77777777" w:rsidR="0074447C" w:rsidRDefault="0074447C" w:rsidP="00550894">
      <w:pPr>
        <w:spacing w:after="0" w:line="240" w:lineRule="auto"/>
      </w:pPr>
      <w:r>
        <w:separator/>
      </w:r>
    </w:p>
  </w:endnote>
  <w:endnote w:type="continuationSeparator" w:id="0">
    <w:p w14:paraId="2A4DC757" w14:textId="77777777" w:rsidR="0074447C" w:rsidRDefault="0074447C" w:rsidP="0055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555670"/>
      <w:docPartObj>
        <w:docPartGallery w:val="Page Numbers (Bottom of Page)"/>
        <w:docPartUnique/>
      </w:docPartObj>
    </w:sdtPr>
    <w:sdtEndPr>
      <w:rPr>
        <w:noProof/>
      </w:rPr>
    </w:sdtEndPr>
    <w:sdtContent>
      <w:p w14:paraId="2925EA4B" w14:textId="3A178598" w:rsidR="00550894" w:rsidRDefault="005508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7432EF" w14:textId="77777777" w:rsidR="00550894" w:rsidRDefault="005508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BE3EA" w14:textId="77777777" w:rsidR="0074447C" w:rsidRDefault="0074447C" w:rsidP="00550894">
      <w:pPr>
        <w:spacing w:after="0" w:line="240" w:lineRule="auto"/>
      </w:pPr>
      <w:r>
        <w:separator/>
      </w:r>
    </w:p>
  </w:footnote>
  <w:footnote w:type="continuationSeparator" w:id="0">
    <w:p w14:paraId="5A5348D7" w14:textId="77777777" w:rsidR="0074447C" w:rsidRDefault="0074447C" w:rsidP="00550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47BD"/>
    <w:multiLevelType w:val="hybridMultilevel"/>
    <w:tmpl w:val="A188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32626"/>
    <w:multiLevelType w:val="hybridMultilevel"/>
    <w:tmpl w:val="6682E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82ACA"/>
    <w:multiLevelType w:val="hybridMultilevel"/>
    <w:tmpl w:val="5678A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E558E"/>
    <w:multiLevelType w:val="hybridMultilevel"/>
    <w:tmpl w:val="E77AE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17259"/>
    <w:multiLevelType w:val="hybridMultilevel"/>
    <w:tmpl w:val="2CC04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C2DA8"/>
    <w:multiLevelType w:val="hybridMultilevel"/>
    <w:tmpl w:val="6C78BC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D0C17E4"/>
    <w:multiLevelType w:val="hybridMultilevel"/>
    <w:tmpl w:val="603EC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93560"/>
    <w:multiLevelType w:val="hybridMultilevel"/>
    <w:tmpl w:val="C52CD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A7993"/>
    <w:multiLevelType w:val="hybridMultilevel"/>
    <w:tmpl w:val="821A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A0EDB"/>
    <w:multiLevelType w:val="hybridMultilevel"/>
    <w:tmpl w:val="400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315FA6"/>
    <w:multiLevelType w:val="hybridMultilevel"/>
    <w:tmpl w:val="6CD8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B06BDA"/>
    <w:multiLevelType w:val="hybridMultilevel"/>
    <w:tmpl w:val="CF70908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74A11AA1"/>
    <w:multiLevelType w:val="hybridMultilevel"/>
    <w:tmpl w:val="AFFCD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AC1FED"/>
    <w:multiLevelType w:val="multilevel"/>
    <w:tmpl w:val="0C740964"/>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67749932">
    <w:abstractNumId w:val="4"/>
  </w:num>
  <w:num w:numId="2" w16cid:durableId="1240410834">
    <w:abstractNumId w:val="12"/>
  </w:num>
  <w:num w:numId="3" w16cid:durableId="530076475">
    <w:abstractNumId w:val="7"/>
  </w:num>
  <w:num w:numId="4" w16cid:durableId="284819738">
    <w:abstractNumId w:val="10"/>
  </w:num>
  <w:num w:numId="5" w16cid:durableId="733546373">
    <w:abstractNumId w:val="2"/>
  </w:num>
  <w:num w:numId="6" w16cid:durableId="1892299769">
    <w:abstractNumId w:val="1"/>
  </w:num>
  <w:num w:numId="7" w16cid:durableId="1077899052">
    <w:abstractNumId w:val="3"/>
  </w:num>
  <w:num w:numId="8" w16cid:durableId="944924844">
    <w:abstractNumId w:val="11"/>
  </w:num>
  <w:num w:numId="9" w16cid:durableId="550120579">
    <w:abstractNumId w:val="5"/>
  </w:num>
  <w:num w:numId="10" w16cid:durableId="2101101751">
    <w:abstractNumId w:val="8"/>
  </w:num>
  <w:num w:numId="11" w16cid:durableId="1749961826">
    <w:abstractNumId w:val="0"/>
  </w:num>
  <w:num w:numId="12" w16cid:durableId="708262011">
    <w:abstractNumId w:val="9"/>
  </w:num>
  <w:num w:numId="13" w16cid:durableId="1281571768">
    <w:abstractNumId w:val="6"/>
  </w:num>
  <w:num w:numId="14" w16cid:durableId="1223443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93"/>
    <w:rsid w:val="000035BC"/>
    <w:rsid w:val="000057A2"/>
    <w:rsid w:val="0000581D"/>
    <w:rsid w:val="000077AF"/>
    <w:rsid w:val="00011DFB"/>
    <w:rsid w:val="00013F98"/>
    <w:rsid w:val="00017B21"/>
    <w:rsid w:val="000251F6"/>
    <w:rsid w:val="00027902"/>
    <w:rsid w:val="00027A17"/>
    <w:rsid w:val="0003350B"/>
    <w:rsid w:val="0004399C"/>
    <w:rsid w:val="000447A7"/>
    <w:rsid w:val="00047337"/>
    <w:rsid w:val="00050D15"/>
    <w:rsid w:val="00051FF8"/>
    <w:rsid w:val="00052573"/>
    <w:rsid w:val="00060948"/>
    <w:rsid w:val="00061873"/>
    <w:rsid w:val="000619D3"/>
    <w:rsid w:val="00065266"/>
    <w:rsid w:val="0006715E"/>
    <w:rsid w:val="000672D6"/>
    <w:rsid w:val="00073633"/>
    <w:rsid w:val="00077D91"/>
    <w:rsid w:val="000851E8"/>
    <w:rsid w:val="00087511"/>
    <w:rsid w:val="000878E2"/>
    <w:rsid w:val="000913B4"/>
    <w:rsid w:val="00092D9F"/>
    <w:rsid w:val="00096050"/>
    <w:rsid w:val="00096346"/>
    <w:rsid w:val="000A386D"/>
    <w:rsid w:val="000B0B57"/>
    <w:rsid w:val="000B1053"/>
    <w:rsid w:val="000B54F3"/>
    <w:rsid w:val="000B5692"/>
    <w:rsid w:val="000B6FF4"/>
    <w:rsid w:val="000C2674"/>
    <w:rsid w:val="000C377B"/>
    <w:rsid w:val="000C6898"/>
    <w:rsid w:val="000D035C"/>
    <w:rsid w:val="000D20E4"/>
    <w:rsid w:val="000D5E5E"/>
    <w:rsid w:val="000E6DBE"/>
    <w:rsid w:val="000F22FA"/>
    <w:rsid w:val="000F23C6"/>
    <w:rsid w:val="000F27D1"/>
    <w:rsid w:val="000F7A97"/>
    <w:rsid w:val="0010226F"/>
    <w:rsid w:val="00105C41"/>
    <w:rsid w:val="00106CFF"/>
    <w:rsid w:val="00107786"/>
    <w:rsid w:val="00113BB5"/>
    <w:rsid w:val="0011427D"/>
    <w:rsid w:val="00116230"/>
    <w:rsid w:val="00122DBC"/>
    <w:rsid w:val="00124BB0"/>
    <w:rsid w:val="00131BBC"/>
    <w:rsid w:val="00132281"/>
    <w:rsid w:val="0013239C"/>
    <w:rsid w:val="00133A26"/>
    <w:rsid w:val="00141C9D"/>
    <w:rsid w:val="00143D09"/>
    <w:rsid w:val="00143FCD"/>
    <w:rsid w:val="001457F4"/>
    <w:rsid w:val="001473D3"/>
    <w:rsid w:val="001474F6"/>
    <w:rsid w:val="001501D5"/>
    <w:rsid w:val="0015120C"/>
    <w:rsid w:val="00151492"/>
    <w:rsid w:val="00153C30"/>
    <w:rsid w:val="00154BA0"/>
    <w:rsid w:val="001578C1"/>
    <w:rsid w:val="00164D65"/>
    <w:rsid w:val="001650E7"/>
    <w:rsid w:val="00166497"/>
    <w:rsid w:val="00177682"/>
    <w:rsid w:val="0018092A"/>
    <w:rsid w:val="00184148"/>
    <w:rsid w:val="00186A78"/>
    <w:rsid w:val="00193BB5"/>
    <w:rsid w:val="00195DF8"/>
    <w:rsid w:val="001A1724"/>
    <w:rsid w:val="001A24C1"/>
    <w:rsid w:val="001A2918"/>
    <w:rsid w:val="001A491B"/>
    <w:rsid w:val="001A4D31"/>
    <w:rsid w:val="001A7CBA"/>
    <w:rsid w:val="001B5CF2"/>
    <w:rsid w:val="001B709B"/>
    <w:rsid w:val="001C07AB"/>
    <w:rsid w:val="001C100A"/>
    <w:rsid w:val="001C6A95"/>
    <w:rsid w:val="001C7E76"/>
    <w:rsid w:val="001D15CB"/>
    <w:rsid w:val="001D4800"/>
    <w:rsid w:val="001D4ED0"/>
    <w:rsid w:val="001D526D"/>
    <w:rsid w:val="001E0701"/>
    <w:rsid w:val="001E2807"/>
    <w:rsid w:val="001F4F0A"/>
    <w:rsid w:val="001F5586"/>
    <w:rsid w:val="001F7A85"/>
    <w:rsid w:val="00204860"/>
    <w:rsid w:val="00207EB4"/>
    <w:rsid w:val="002152AE"/>
    <w:rsid w:val="00222D8D"/>
    <w:rsid w:val="00223308"/>
    <w:rsid w:val="00223580"/>
    <w:rsid w:val="00223CA7"/>
    <w:rsid w:val="00223CF8"/>
    <w:rsid w:val="00224E52"/>
    <w:rsid w:val="00225813"/>
    <w:rsid w:val="00237D08"/>
    <w:rsid w:val="002507F3"/>
    <w:rsid w:val="00253B67"/>
    <w:rsid w:val="00254CC4"/>
    <w:rsid w:val="00261CA0"/>
    <w:rsid w:val="00263E92"/>
    <w:rsid w:val="00267F31"/>
    <w:rsid w:val="00275B4F"/>
    <w:rsid w:val="00276E17"/>
    <w:rsid w:val="002805D5"/>
    <w:rsid w:val="00285630"/>
    <w:rsid w:val="00286302"/>
    <w:rsid w:val="00295177"/>
    <w:rsid w:val="002A1BB3"/>
    <w:rsid w:val="002B14CE"/>
    <w:rsid w:val="002B3454"/>
    <w:rsid w:val="002B3730"/>
    <w:rsid w:val="002C4578"/>
    <w:rsid w:val="002C5847"/>
    <w:rsid w:val="002C5AD7"/>
    <w:rsid w:val="002D0EF9"/>
    <w:rsid w:val="002D101D"/>
    <w:rsid w:val="002D3394"/>
    <w:rsid w:val="002D36CC"/>
    <w:rsid w:val="002D3E9D"/>
    <w:rsid w:val="002E0491"/>
    <w:rsid w:val="002E28EC"/>
    <w:rsid w:val="002E41DE"/>
    <w:rsid w:val="002F0A4A"/>
    <w:rsid w:val="002F5638"/>
    <w:rsid w:val="002F6067"/>
    <w:rsid w:val="002F6C70"/>
    <w:rsid w:val="002F71B3"/>
    <w:rsid w:val="00302C6A"/>
    <w:rsid w:val="00303B40"/>
    <w:rsid w:val="00310D03"/>
    <w:rsid w:val="003125C8"/>
    <w:rsid w:val="00317239"/>
    <w:rsid w:val="00317B7D"/>
    <w:rsid w:val="003233E7"/>
    <w:rsid w:val="00323F79"/>
    <w:rsid w:val="0032645D"/>
    <w:rsid w:val="00327E7C"/>
    <w:rsid w:val="00327E7E"/>
    <w:rsid w:val="00330615"/>
    <w:rsid w:val="0033101C"/>
    <w:rsid w:val="00336DCC"/>
    <w:rsid w:val="00341C2B"/>
    <w:rsid w:val="003430E8"/>
    <w:rsid w:val="003514AD"/>
    <w:rsid w:val="00352CA9"/>
    <w:rsid w:val="00362FCC"/>
    <w:rsid w:val="003633B1"/>
    <w:rsid w:val="003636B9"/>
    <w:rsid w:val="00366D38"/>
    <w:rsid w:val="00370A73"/>
    <w:rsid w:val="003723B2"/>
    <w:rsid w:val="00377AFE"/>
    <w:rsid w:val="00383452"/>
    <w:rsid w:val="00384E8D"/>
    <w:rsid w:val="00387E43"/>
    <w:rsid w:val="003917F8"/>
    <w:rsid w:val="00396515"/>
    <w:rsid w:val="003A0EC1"/>
    <w:rsid w:val="003A18AE"/>
    <w:rsid w:val="003B0C16"/>
    <w:rsid w:val="003B5DBB"/>
    <w:rsid w:val="003C3EC5"/>
    <w:rsid w:val="003C488A"/>
    <w:rsid w:val="003D6CDD"/>
    <w:rsid w:val="003D6DFA"/>
    <w:rsid w:val="003F1285"/>
    <w:rsid w:val="003F35C8"/>
    <w:rsid w:val="003F3B4D"/>
    <w:rsid w:val="00400E35"/>
    <w:rsid w:val="0041490F"/>
    <w:rsid w:val="00414FBF"/>
    <w:rsid w:val="00421393"/>
    <w:rsid w:val="00421BF2"/>
    <w:rsid w:val="00423406"/>
    <w:rsid w:val="004246E1"/>
    <w:rsid w:val="00426448"/>
    <w:rsid w:val="00426CBB"/>
    <w:rsid w:val="00430BFC"/>
    <w:rsid w:val="0043608B"/>
    <w:rsid w:val="00437F0C"/>
    <w:rsid w:val="00450290"/>
    <w:rsid w:val="004600D1"/>
    <w:rsid w:val="004838B4"/>
    <w:rsid w:val="00483D94"/>
    <w:rsid w:val="00485190"/>
    <w:rsid w:val="0049021B"/>
    <w:rsid w:val="00491383"/>
    <w:rsid w:val="00491F32"/>
    <w:rsid w:val="00494AA3"/>
    <w:rsid w:val="00495BFA"/>
    <w:rsid w:val="00496732"/>
    <w:rsid w:val="004975AA"/>
    <w:rsid w:val="004A2DA3"/>
    <w:rsid w:val="004A3A22"/>
    <w:rsid w:val="004A4199"/>
    <w:rsid w:val="004B7EBC"/>
    <w:rsid w:val="004C22FE"/>
    <w:rsid w:val="004D6006"/>
    <w:rsid w:val="004E6206"/>
    <w:rsid w:val="004F07D8"/>
    <w:rsid w:val="004F6BC5"/>
    <w:rsid w:val="004F7D91"/>
    <w:rsid w:val="00502AA1"/>
    <w:rsid w:val="005035EE"/>
    <w:rsid w:val="00503BF1"/>
    <w:rsid w:val="00505030"/>
    <w:rsid w:val="00507198"/>
    <w:rsid w:val="005172E1"/>
    <w:rsid w:val="005231E5"/>
    <w:rsid w:val="00525948"/>
    <w:rsid w:val="005304D4"/>
    <w:rsid w:val="00531B98"/>
    <w:rsid w:val="00532E4F"/>
    <w:rsid w:val="0054637C"/>
    <w:rsid w:val="00546959"/>
    <w:rsid w:val="00550894"/>
    <w:rsid w:val="00555464"/>
    <w:rsid w:val="00563D2F"/>
    <w:rsid w:val="00571C3A"/>
    <w:rsid w:val="00573C66"/>
    <w:rsid w:val="0058678E"/>
    <w:rsid w:val="00587E8D"/>
    <w:rsid w:val="005931B6"/>
    <w:rsid w:val="00593F28"/>
    <w:rsid w:val="005963F4"/>
    <w:rsid w:val="00597968"/>
    <w:rsid w:val="00597CB0"/>
    <w:rsid w:val="005A0218"/>
    <w:rsid w:val="005A03F0"/>
    <w:rsid w:val="005A0893"/>
    <w:rsid w:val="005A5EAC"/>
    <w:rsid w:val="005B0A4D"/>
    <w:rsid w:val="005B1814"/>
    <w:rsid w:val="005B2264"/>
    <w:rsid w:val="005B4D49"/>
    <w:rsid w:val="005B735F"/>
    <w:rsid w:val="005C00DE"/>
    <w:rsid w:val="005C2CA0"/>
    <w:rsid w:val="005C35EA"/>
    <w:rsid w:val="005C71A3"/>
    <w:rsid w:val="005D6536"/>
    <w:rsid w:val="005E0ED9"/>
    <w:rsid w:val="005E15B2"/>
    <w:rsid w:val="005E28C4"/>
    <w:rsid w:val="005E3041"/>
    <w:rsid w:val="005E3504"/>
    <w:rsid w:val="005E393D"/>
    <w:rsid w:val="005E5EA3"/>
    <w:rsid w:val="005F17D1"/>
    <w:rsid w:val="005F4B6C"/>
    <w:rsid w:val="005F70BF"/>
    <w:rsid w:val="00601073"/>
    <w:rsid w:val="0060601E"/>
    <w:rsid w:val="006064C4"/>
    <w:rsid w:val="00606D4C"/>
    <w:rsid w:val="00607C0D"/>
    <w:rsid w:val="00612079"/>
    <w:rsid w:val="00612F39"/>
    <w:rsid w:val="006133A7"/>
    <w:rsid w:val="006162D4"/>
    <w:rsid w:val="00626DAE"/>
    <w:rsid w:val="006317B2"/>
    <w:rsid w:val="00631923"/>
    <w:rsid w:val="00636782"/>
    <w:rsid w:val="00637AE5"/>
    <w:rsid w:val="006408F3"/>
    <w:rsid w:val="00644D67"/>
    <w:rsid w:val="00665414"/>
    <w:rsid w:val="00665CB3"/>
    <w:rsid w:val="00666E55"/>
    <w:rsid w:val="00672AB9"/>
    <w:rsid w:val="00673AC8"/>
    <w:rsid w:val="00673C6C"/>
    <w:rsid w:val="006750A2"/>
    <w:rsid w:val="00677211"/>
    <w:rsid w:val="006803E4"/>
    <w:rsid w:val="00686541"/>
    <w:rsid w:val="0069090A"/>
    <w:rsid w:val="0069582D"/>
    <w:rsid w:val="00696226"/>
    <w:rsid w:val="006A092E"/>
    <w:rsid w:val="006A16AC"/>
    <w:rsid w:val="006A3090"/>
    <w:rsid w:val="006A3FF0"/>
    <w:rsid w:val="006A6387"/>
    <w:rsid w:val="006A6FB3"/>
    <w:rsid w:val="006B39A8"/>
    <w:rsid w:val="006B4284"/>
    <w:rsid w:val="006C10F5"/>
    <w:rsid w:val="006C27B7"/>
    <w:rsid w:val="006C6EA2"/>
    <w:rsid w:val="006E66CB"/>
    <w:rsid w:val="006E7879"/>
    <w:rsid w:val="006F01EA"/>
    <w:rsid w:val="006F046D"/>
    <w:rsid w:val="00701C23"/>
    <w:rsid w:val="00704B94"/>
    <w:rsid w:val="00704CE2"/>
    <w:rsid w:val="00721F37"/>
    <w:rsid w:val="0073227D"/>
    <w:rsid w:val="00732CF1"/>
    <w:rsid w:val="00735696"/>
    <w:rsid w:val="007401D6"/>
    <w:rsid w:val="00740AB7"/>
    <w:rsid w:val="00740B79"/>
    <w:rsid w:val="0074447C"/>
    <w:rsid w:val="0075170D"/>
    <w:rsid w:val="00753835"/>
    <w:rsid w:val="00756576"/>
    <w:rsid w:val="007576D8"/>
    <w:rsid w:val="007579DB"/>
    <w:rsid w:val="00761529"/>
    <w:rsid w:val="00766B84"/>
    <w:rsid w:val="0077200B"/>
    <w:rsid w:val="0077278B"/>
    <w:rsid w:val="00776235"/>
    <w:rsid w:val="0077676B"/>
    <w:rsid w:val="007809BA"/>
    <w:rsid w:val="00783C41"/>
    <w:rsid w:val="00784ED8"/>
    <w:rsid w:val="00785AB3"/>
    <w:rsid w:val="00786311"/>
    <w:rsid w:val="007877AB"/>
    <w:rsid w:val="0079005C"/>
    <w:rsid w:val="007924A3"/>
    <w:rsid w:val="00792FD5"/>
    <w:rsid w:val="0079426C"/>
    <w:rsid w:val="00796CEA"/>
    <w:rsid w:val="007A57EC"/>
    <w:rsid w:val="007A6BF0"/>
    <w:rsid w:val="007A7F3A"/>
    <w:rsid w:val="007B0993"/>
    <w:rsid w:val="007B7F31"/>
    <w:rsid w:val="007C1ADD"/>
    <w:rsid w:val="007C3788"/>
    <w:rsid w:val="007D2389"/>
    <w:rsid w:val="007D4462"/>
    <w:rsid w:val="007D479D"/>
    <w:rsid w:val="007D49F1"/>
    <w:rsid w:val="007D56D5"/>
    <w:rsid w:val="007D7EFE"/>
    <w:rsid w:val="007E0A3A"/>
    <w:rsid w:val="007E2A6D"/>
    <w:rsid w:val="007E57CA"/>
    <w:rsid w:val="007F570B"/>
    <w:rsid w:val="007F5B2A"/>
    <w:rsid w:val="007F6060"/>
    <w:rsid w:val="00805C0E"/>
    <w:rsid w:val="0081128E"/>
    <w:rsid w:val="00811F84"/>
    <w:rsid w:val="00814A4A"/>
    <w:rsid w:val="00821294"/>
    <w:rsid w:val="00821997"/>
    <w:rsid w:val="00827432"/>
    <w:rsid w:val="008344C2"/>
    <w:rsid w:val="008351C7"/>
    <w:rsid w:val="00835474"/>
    <w:rsid w:val="00836A9D"/>
    <w:rsid w:val="00840BFB"/>
    <w:rsid w:val="00843033"/>
    <w:rsid w:val="00847F58"/>
    <w:rsid w:val="00853AA1"/>
    <w:rsid w:val="008551DF"/>
    <w:rsid w:val="0086630C"/>
    <w:rsid w:val="00871D6B"/>
    <w:rsid w:val="00874BB4"/>
    <w:rsid w:val="00876743"/>
    <w:rsid w:val="008807CF"/>
    <w:rsid w:val="00881554"/>
    <w:rsid w:val="00882A1B"/>
    <w:rsid w:val="00884341"/>
    <w:rsid w:val="00887B9C"/>
    <w:rsid w:val="0089202C"/>
    <w:rsid w:val="008942DB"/>
    <w:rsid w:val="0089442B"/>
    <w:rsid w:val="008A37DC"/>
    <w:rsid w:val="008A4B7C"/>
    <w:rsid w:val="008B3C04"/>
    <w:rsid w:val="008B4695"/>
    <w:rsid w:val="008C0DE0"/>
    <w:rsid w:val="008C3A6E"/>
    <w:rsid w:val="008C67A8"/>
    <w:rsid w:val="008D1028"/>
    <w:rsid w:val="008D1749"/>
    <w:rsid w:val="008D1BD6"/>
    <w:rsid w:val="008D4D7D"/>
    <w:rsid w:val="008E18BD"/>
    <w:rsid w:val="008E3FA5"/>
    <w:rsid w:val="008E4036"/>
    <w:rsid w:val="008E5DC2"/>
    <w:rsid w:val="008F0272"/>
    <w:rsid w:val="008F7263"/>
    <w:rsid w:val="009025B5"/>
    <w:rsid w:val="009045B9"/>
    <w:rsid w:val="00905101"/>
    <w:rsid w:val="00910A42"/>
    <w:rsid w:val="00910AE4"/>
    <w:rsid w:val="0091422E"/>
    <w:rsid w:val="00916A09"/>
    <w:rsid w:val="00917FAB"/>
    <w:rsid w:val="00924229"/>
    <w:rsid w:val="009314E6"/>
    <w:rsid w:val="00940AEC"/>
    <w:rsid w:val="00941861"/>
    <w:rsid w:val="00941AB1"/>
    <w:rsid w:val="00943125"/>
    <w:rsid w:val="00943628"/>
    <w:rsid w:val="00943CF8"/>
    <w:rsid w:val="00945628"/>
    <w:rsid w:val="009465A0"/>
    <w:rsid w:val="00952EF0"/>
    <w:rsid w:val="00954298"/>
    <w:rsid w:val="00955786"/>
    <w:rsid w:val="009563C0"/>
    <w:rsid w:val="00967D8D"/>
    <w:rsid w:val="00976EDF"/>
    <w:rsid w:val="0098233B"/>
    <w:rsid w:val="00982CB3"/>
    <w:rsid w:val="00985BAD"/>
    <w:rsid w:val="0098757D"/>
    <w:rsid w:val="00990EDE"/>
    <w:rsid w:val="009A191A"/>
    <w:rsid w:val="009A3E5B"/>
    <w:rsid w:val="009A7ACF"/>
    <w:rsid w:val="009B3B44"/>
    <w:rsid w:val="009B5BF7"/>
    <w:rsid w:val="009C7846"/>
    <w:rsid w:val="009D223E"/>
    <w:rsid w:val="009D2F8D"/>
    <w:rsid w:val="009D41B3"/>
    <w:rsid w:val="009D447B"/>
    <w:rsid w:val="009D570C"/>
    <w:rsid w:val="009D6DC2"/>
    <w:rsid w:val="009E1D26"/>
    <w:rsid w:val="009E26DC"/>
    <w:rsid w:val="009F0A04"/>
    <w:rsid w:val="009F12DF"/>
    <w:rsid w:val="009F57F4"/>
    <w:rsid w:val="009F61F7"/>
    <w:rsid w:val="00A0232E"/>
    <w:rsid w:val="00A025D6"/>
    <w:rsid w:val="00A14F31"/>
    <w:rsid w:val="00A155B9"/>
    <w:rsid w:val="00A23510"/>
    <w:rsid w:val="00A23FF7"/>
    <w:rsid w:val="00A321A1"/>
    <w:rsid w:val="00A3537E"/>
    <w:rsid w:val="00A35DF2"/>
    <w:rsid w:val="00A40C8E"/>
    <w:rsid w:val="00A41AA0"/>
    <w:rsid w:val="00A42DBC"/>
    <w:rsid w:val="00A46072"/>
    <w:rsid w:val="00A52402"/>
    <w:rsid w:val="00A5265D"/>
    <w:rsid w:val="00A53B6E"/>
    <w:rsid w:val="00A54AB6"/>
    <w:rsid w:val="00A560ED"/>
    <w:rsid w:val="00A5700D"/>
    <w:rsid w:val="00A61049"/>
    <w:rsid w:val="00A65951"/>
    <w:rsid w:val="00A70CA8"/>
    <w:rsid w:val="00A81583"/>
    <w:rsid w:val="00A819A6"/>
    <w:rsid w:val="00A8267F"/>
    <w:rsid w:val="00A83156"/>
    <w:rsid w:val="00A8368A"/>
    <w:rsid w:val="00A902B2"/>
    <w:rsid w:val="00A9548A"/>
    <w:rsid w:val="00AA06AB"/>
    <w:rsid w:val="00AA2216"/>
    <w:rsid w:val="00AA2C24"/>
    <w:rsid w:val="00AA2DEB"/>
    <w:rsid w:val="00AA3989"/>
    <w:rsid w:val="00AA5B32"/>
    <w:rsid w:val="00AC3A52"/>
    <w:rsid w:val="00AD0FC1"/>
    <w:rsid w:val="00AE3E1B"/>
    <w:rsid w:val="00AE3E5B"/>
    <w:rsid w:val="00AE62AF"/>
    <w:rsid w:val="00AF73D8"/>
    <w:rsid w:val="00B00FBF"/>
    <w:rsid w:val="00B02A8D"/>
    <w:rsid w:val="00B04C74"/>
    <w:rsid w:val="00B12EB0"/>
    <w:rsid w:val="00B2139F"/>
    <w:rsid w:val="00B21F39"/>
    <w:rsid w:val="00B272AF"/>
    <w:rsid w:val="00B274F7"/>
    <w:rsid w:val="00B3365F"/>
    <w:rsid w:val="00B43AED"/>
    <w:rsid w:val="00B44C9D"/>
    <w:rsid w:val="00B501A7"/>
    <w:rsid w:val="00B52737"/>
    <w:rsid w:val="00B53599"/>
    <w:rsid w:val="00B561E2"/>
    <w:rsid w:val="00B60CF0"/>
    <w:rsid w:val="00B62ADD"/>
    <w:rsid w:val="00B62DAA"/>
    <w:rsid w:val="00B653DB"/>
    <w:rsid w:val="00B71259"/>
    <w:rsid w:val="00B7403F"/>
    <w:rsid w:val="00B76049"/>
    <w:rsid w:val="00B82E63"/>
    <w:rsid w:val="00B872ED"/>
    <w:rsid w:val="00B90C3D"/>
    <w:rsid w:val="00B92DBA"/>
    <w:rsid w:val="00BA220E"/>
    <w:rsid w:val="00BA5F40"/>
    <w:rsid w:val="00BB2963"/>
    <w:rsid w:val="00BB3449"/>
    <w:rsid w:val="00BC1EDB"/>
    <w:rsid w:val="00BC388B"/>
    <w:rsid w:val="00BC785A"/>
    <w:rsid w:val="00BD17D3"/>
    <w:rsid w:val="00BD17FC"/>
    <w:rsid w:val="00BD1CB0"/>
    <w:rsid w:val="00BD299D"/>
    <w:rsid w:val="00BF0D92"/>
    <w:rsid w:val="00BF288F"/>
    <w:rsid w:val="00BF3785"/>
    <w:rsid w:val="00C016DE"/>
    <w:rsid w:val="00C03B69"/>
    <w:rsid w:val="00C03E02"/>
    <w:rsid w:val="00C05AA9"/>
    <w:rsid w:val="00C32610"/>
    <w:rsid w:val="00C3334D"/>
    <w:rsid w:val="00C33756"/>
    <w:rsid w:val="00C35D24"/>
    <w:rsid w:val="00C36AFE"/>
    <w:rsid w:val="00C4068F"/>
    <w:rsid w:val="00C418A7"/>
    <w:rsid w:val="00C42012"/>
    <w:rsid w:val="00C42661"/>
    <w:rsid w:val="00C51FAA"/>
    <w:rsid w:val="00C576D3"/>
    <w:rsid w:val="00C62315"/>
    <w:rsid w:val="00C65A05"/>
    <w:rsid w:val="00C776CD"/>
    <w:rsid w:val="00C7784A"/>
    <w:rsid w:val="00C82291"/>
    <w:rsid w:val="00C848F2"/>
    <w:rsid w:val="00C85486"/>
    <w:rsid w:val="00C86FBC"/>
    <w:rsid w:val="00C92BDD"/>
    <w:rsid w:val="00CA6B3A"/>
    <w:rsid w:val="00CB2B62"/>
    <w:rsid w:val="00CC1EFA"/>
    <w:rsid w:val="00CC6986"/>
    <w:rsid w:val="00CD0535"/>
    <w:rsid w:val="00CD366B"/>
    <w:rsid w:val="00CD7D4C"/>
    <w:rsid w:val="00CE1BF8"/>
    <w:rsid w:val="00CE4502"/>
    <w:rsid w:val="00CE6B4E"/>
    <w:rsid w:val="00CF01E8"/>
    <w:rsid w:val="00CF0C08"/>
    <w:rsid w:val="00CF58F9"/>
    <w:rsid w:val="00D06724"/>
    <w:rsid w:val="00D12933"/>
    <w:rsid w:val="00D1403B"/>
    <w:rsid w:val="00D1489D"/>
    <w:rsid w:val="00D2040F"/>
    <w:rsid w:val="00D23226"/>
    <w:rsid w:val="00D2706D"/>
    <w:rsid w:val="00D32EB9"/>
    <w:rsid w:val="00D33966"/>
    <w:rsid w:val="00D470D2"/>
    <w:rsid w:val="00D554B9"/>
    <w:rsid w:val="00D5560A"/>
    <w:rsid w:val="00D561B4"/>
    <w:rsid w:val="00D64448"/>
    <w:rsid w:val="00D6491F"/>
    <w:rsid w:val="00D72621"/>
    <w:rsid w:val="00D7418A"/>
    <w:rsid w:val="00D755F7"/>
    <w:rsid w:val="00D75A83"/>
    <w:rsid w:val="00D8089B"/>
    <w:rsid w:val="00D92112"/>
    <w:rsid w:val="00D9782D"/>
    <w:rsid w:val="00DA3816"/>
    <w:rsid w:val="00DA751A"/>
    <w:rsid w:val="00DA7CE6"/>
    <w:rsid w:val="00DB1F41"/>
    <w:rsid w:val="00DB5A91"/>
    <w:rsid w:val="00DB7CA6"/>
    <w:rsid w:val="00DC3509"/>
    <w:rsid w:val="00DC7529"/>
    <w:rsid w:val="00DD2E8E"/>
    <w:rsid w:val="00DD31C7"/>
    <w:rsid w:val="00DD4460"/>
    <w:rsid w:val="00DD4702"/>
    <w:rsid w:val="00DD72CB"/>
    <w:rsid w:val="00DE3245"/>
    <w:rsid w:val="00DE3D33"/>
    <w:rsid w:val="00DF1A91"/>
    <w:rsid w:val="00DF2531"/>
    <w:rsid w:val="00DF5847"/>
    <w:rsid w:val="00E00735"/>
    <w:rsid w:val="00E037F5"/>
    <w:rsid w:val="00E03C7B"/>
    <w:rsid w:val="00E06F38"/>
    <w:rsid w:val="00E11D96"/>
    <w:rsid w:val="00E14142"/>
    <w:rsid w:val="00E16360"/>
    <w:rsid w:val="00E168F2"/>
    <w:rsid w:val="00E221E3"/>
    <w:rsid w:val="00E336E9"/>
    <w:rsid w:val="00E35C51"/>
    <w:rsid w:val="00E37F06"/>
    <w:rsid w:val="00E44B9E"/>
    <w:rsid w:val="00E5041C"/>
    <w:rsid w:val="00E50440"/>
    <w:rsid w:val="00E50DA6"/>
    <w:rsid w:val="00E51A3D"/>
    <w:rsid w:val="00E55C08"/>
    <w:rsid w:val="00E61767"/>
    <w:rsid w:val="00E64087"/>
    <w:rsid w:val="00E66ADD"/>
    <w:rsid w:val="00E719DB"/>
    <w:rsid w:val="00E72814"/>
    <w:rsid w:val="00E7656A"/>
    <w:rsid w:val="00E77499"/>
    <w:rsid w:val="00E77EAE"/>
    <w:rsid w:val="00E80DDB"/>
    <w:rsid w:val="00E842E7"/>
    <w:rsid w:val="00E8546C"/>
    <w:rsid w:val="00E86050"/>
    <w:rsid w:val="00E90F28"/>
    <w:rsid w:val="00E910FD"/>
    <w:rsid w:val="00EA3F00"/>
    <w:rsid w:val="00EA5A0E"/>
    <w:rsid w:val="00EB0CF7"/>
    <w:rsid w:val="00EB0E13"/>
    <w:rsid w:val="00EB4D7A"/>
    <w:rsid w:val="00EC0A9D"/>
    <w:rsid w:val="00EC6CF6"/>
    <w:rsid w:val="00ED1023"/>
    <w:rsid w:val="00ED74A4"/>
    <w:rsid w:val="00ED7F3C"/>
    <w:rsid w:val="00EF0638"/>
    <w:rsid w:val="00EF08E2"/>
    <w:rsid w:val="00EF1E89"/>
    <w:rsid w:val="00EF6F1C"/>
    <w:rsid w:val="00F02225"/>
    <w:rsid w:val="00F02DFB"/>
    <w:rsid w:val="00F07213"/>
    <w:rsid w:val="00F1338C"/>
    <w:rsid w:val="00F21554"/>
    <w:rsid w:val="00F22772"/>
    <w:rsid w:val="00F340E1"/>
    <w:rsid w:val="00F55EAF"/>
    <w:rsid w:val="00F60694"/>
    <w:rsid w:val="00F614EA"/>
    <w:rsid w:val="00F66D41"/>
    <w:rsid w:val="00F743D5"/>
    <w:rsid w:val="00F75739"/>
    <w:rsid w:val="00F76EDB"/>
    <w:rsid w:val="00F812AB"/>
    <w:rsid w:val="00F8594A"/>
    <w:rsid w:val="00F9276E"/>
    <w:rsid w:val="00F939A3"/>
    <w:rsid w:val="00F9579B"/>
    <w:rsid w:val="00F96B22"/>
    <w:rsid w:val="00FA0F93"/>
    <w:rsid w:val="00FB4985"/>
    <w:rsid w:val="00FC3985"/>
    <w:rsid w:val="00FC4286"/>
    <w:rsid w:val="00FC5C96"/>
    <w:rsid w:val="00FD313A"/>
    <w:rsid w:val="00FD6D77"/>
    <w:rsid w:val="00FD757C"/>
    <w:rsid w:val="00FE087D"/>
    <w:rsid w:val="00FE17E5"/>
    <w:rsid w:val="00FE7D04"/>
    <w:rsid w:val="00FF03CD"/>
    <w:rsid w:val="00FF4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BC7C"/>
  <w15:chartTrackingRefBased/>
  <w15:docId w15:val="{A6FDCD36-3DDE-4E11-B0A4-CAC35602A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D6B"/>
    <w:rPr>
      <w:rFonts w:ascii="Arial" w:hAnsi="Arial"/>
    </w:rPr>
  </w:style>
  <w:style w:type="paragraph" w:styleId="Heading1">
    <w:name w:val="heading 1"/>
    <w:basedOn w:val="Normal"/>
    <w:next w:val="Normal"/>
    <w:link w:val="Heading1Char"/>
    <w:uiPriority w:val="9"/>
    <w:qFormat/>
    <w:rsid w:val="00871D6B"/>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71D6B"/>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D6B"/>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871D6B"/>
    <w:rPr>
      <w:rFonts w:ascii="Arial" w:eastAsiaTheme="majorEastAsia" w:hAnsi="Arial" w:cstheme="majorBidi"/>
      <w:sz w:val="26"/>
      <w:szCs w:val="26"/>
    </w:rPr>
  </w:style>
  <w:style w:type="paragraph" w:styleId="Title">
    <w:name w:val="Title"/>
    <w:basedOn w:val="Normal"/>
    <w:next w:val="Normal"/>
    <w:link w:val="TitleChar"/>
    <w:uiPriority w:val="10"/>
    <w:qFormat/>
    <w:rsid w:val="00871D6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71D6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871D6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1D6B"/>
    <w:rPr>
      <w:rFonts w:ascii="Arial" w:eastAsiaTheme="minorEastAsia" w:hAnsi="Arial"/>
      <w:color w:val="5A5A5A" w:themeColor="text1" w:themeTint="A5"/>
      <w:spacing w:val="15"/>
    </w:rPr>
  </w:style>
  <w:style w:type="paragraph" w:styleId="Caption">
    <w:name w:val="caption"/>
    <w:basedOn w:val="Normal"/>
    <w:next w:val="Normal"/>
    <w:uiPriority w:val="35"/>
    <w:unhideWhenUsed/>
    <w:qFormat/>
    <w:rsid w:val="004A4199"/>
    <w:pPr>
      <w:spacing w:after="200" w:line="240" w:lineRule="auto"/>
    </w:pPr>
    <w:rPr>
      <w:i/>
      <w:iCs/>
      <w:color w:val="44546A" w:themeColor="text2"/>
      <w:sz w:val="18"/>
      <w:szCs w:val="18"/>
    </w:rPr>
  </w:style>
  <w:style w:type="paragraph" w:styleId="ListParagraph">
    <w:name w:val="List Paragraph"/>
    <w:basedOn w:val="Normal"/>
    <w:uiPriority w:val="34"/>
    <w:qFormat/>
    <w:rsid w:val="00423406"/>
    <w:pPr>
      <w:ind w:left="720"/>
      <w:contextualSpacing/>
    </w:pPr>
  </w:style>
  <w:style w:type="paragraph" w:styleId="NormalWeb">
    <w:name w:val="Normal (Web)"/>
    <w:basedOn w:val="Normal"/>
    <w:uiPriority w:val="99"/>
    <w:semiHidden/>
    <w:unhideWhenUsed/>
    <w:rsid w:val="00E03C7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50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894"/>
    <w:rPr>
      <w:rFonts w:ascii="Arial" w:hAnsi="Arial"/>
    </w:rPr>
  </w:style>
  <w:style w:type="paragraph" w:styleId="Footer">
    <w:name w:val="footer"/>
    <w:basedOn w:val="Normal"/>
    <w:link w:val="FooterChar"/>
    <w:uiPriority w:val="99"/>
    <w:unhideWhenUsed/>
    <w:rsid w:val="00550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894"/>
    <w:rPr>
      <w:rFonts w:ascii="Arial" w:hAnsi="Arial"/>
    </w:rPr>
  </w:style>
  <w:style w:type="character" w:styleId="PlaceholderText">
    <w:name w:val="Placeholder Text"/>
    <w:basedOn w:val="DefaultParagraphFont"/>
    <w:uiPriority w:val="99"/>
    <w:semiHidden/>
    <w:rsid w:val="00DF1A91"/>
    <w:rPr>
      <w:color w:val="666666"/>
    </w:rPr>
  </w:style>
  <w:style w:type="character" w:styleId="Hyperlink">
    <w:name w:val="Hyperlink"/>
    <w:basedOn w:val="DefaultParagraphFont"/>
    <w:uiPriority w:val="99"/>
    <w:semiHidden/>
    <w:unhideWhenUsed/>
    <w:rsid w:val="001C07AB"/>
    <w:rPr>
      <w:color w:val="0563C1"/>
      <w:u w:val="single"/>
    </w:rPr>
  </w:style>
  <w:style w:type="paragraph" w:styleId="Bibliography">
    <w:name w:val="Bibliography"/>
    <w:basedOn w:val="Normal"/>
    <w:next w:val="Normal"/>
    <w:uiPriority w:val="37"/>
    <w:unhideWhenUsed/>
    <w:rsid w:val="002F6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4900">
      <w:bodyDiv w:val="1"/>
      <w:marLeft w:val="0"/>
      <w:marRight w:val="0"/>
      <w:marTop w:val="0"/>
      <w:marBottom w:val="0"/>
      <w:divBdr>
        <w:top w:val="none" w:sz="0" w:space="0" w:color="auto"/>
        <w:left w:val="none" w:sz="0" w:space="0" w:color="auto"/>
        <w:bottom w:val="none" w:sz="0" w:space="0" w:color="auto"/>
        <w:right w:val="none" w:sz="0" w:space="0" w:color="auto"/>
      </w:divBdr>
    </w:div>
    <w:div w:id="39402334">
      <w:bodyDiv w:val="1"/>
      <w:marLeft w:val="0"/>
      <w:marRight w:val="0"/>
      <w:marTop w:val="0"/>
      <w:marBottom w:val="0"/>
      <w:divBdr>
        <w:top w:val="none" w:sz="0" w:space="0" w:color="auto"/>
        <w:left w:val="none" w:sz="0" w:space="0" w:color="auto"/>
        <w:bottom w:val="none" w:sz="0" w:space="0" w:color="auto"/>
        <w:right w:val="none" w:sz="0" w:space="0" w:color="auto"/>
      </w:divBdr>
    </w:div>
    <w:div w:id="39591903">
      <w:bodyDiv w:val="1"/>
      <w:marLeft w:val="0"/>
      <w:marRight w:val="0"/>
      <w:marTop w:val="0"/>
      <w:marBottom w:val="0"/>
      <w:divBdr>
        <w:top w:val="none" w:sz="0" w:space="0" w:color="auto"/>
        <w:left w:val="none" w:sz="0" w:space="0" w:color="auto"/>
        <w:bottom w:val="none" w:sz="0" w:space="0" w:color="auto"/>
        <w:right w:val="none" w:sz="0" w:space="0" w:color="auto"/>
      </w:divBdr>
    </w:div>
    <w:div w:id="49548318">
      <w:bodyDiv w:val="1"/>
      <w:marLeft w:val="0"/>
      <w:marRight w:val="0"/>
      <w:marTop w:val="0"/>
      <w:marBottom w:val="0"/>
      <w:divBdr>
        <w:top w:val="none" w:sz="0" w:space="0" w:color="auto"/>
        <w:left w:val="none" w:sz="0" w:space="0" w:color="auto"/>
        <w:bottom w:val="none" w:sz="0" w:space="0" w:color="auto"/>
        <w:right w:val="none" w:sz="0" w:space="0" w:color="auto"/>
      </w:divBdr>
    </w:div>
    <w:div w:id="67726003">
      <w:bodyDiv w:val="1"/>
      <w:marLeft w:val="0"/>
      <w:marRight w:val="0"/>
      <w:marTop w:val="0"/>
      <w:marBottom w:val="0"/>
      <w:divBdr>
        <w:top w:val="none" w:sz="0" w:space="0" w:color="auto"/>
        <w:left w:val="none" w:sz="0" w:space="0" w:color="auto"/>
        <w:bottom w:val="none" w:sz="0" w:space="0" w:color="auto"/>
        <w:right w:val="none" w:sz="0" w:space="0" w:color="auto"/>
      </w:divBdr>
    </w:div>
    <w:div w:id="83956993">
      <w:bodyDiv w:val="1"/>
      <w:marLeft w:val="0"/>
      <w:marRight w:val="0"/>
      <w:marTop w:val="0"/>
      <w:marBottom w:val="0"/>
      <w:divBdr>
        <w:top w:val="none" w:sz="0" w:space="0" w:color="auto"/>
        <w:left w:val="none" w:sz="0" w:space="0" w:color="auto"/>
        <w:bottom w:val="none" w:sz="0" w:space="0" w:color="auto"/>
        <w:right w:val="none" w:sz="0" w:space="0" w:color="auto"/>
      </w:divBdr>
    </w:div>
    <w:div w:id="93744640">
      <w:bodyDiv w:val="1"/>
      <w:marLeft w:val="0"/>
      <w:marRight w:val="0"/>
      <w:marTop w:val="0"/>
      <w:marBottom w:val="0"/>
      <w:divBdr>
        <w:top w:val="none" w:sz="0" w:space="0" w:color="auto"/>
        <w:left w:val="none" w:sz="0" w:space="0" w:color="auto"/>
        <w:bottom w:val="none" w:sz="0" w:space="0" w:color="auto"/>
        <w:right w:val="none" w:sz="0" w:space="0" w:color="auto"/>
      </w:divBdr>
    </w:div>
    <w:div w:id="99029517">
      <w:bodyDiv w:val="1"/>
      <w:marLeft w:val="0"/>
      <w:marRight w:val="0"/>
      <w:marTop w:val="0"/>
      <w:marBottom w:val="0"/>
      <w:divBdr>
        <w:top w:val="none" w:sz="0" w:space="0" w:color="auto"/>
        <w:left w:val="none" w:sz="0" w:space="0" w:color="auto"/>
        <w:bottom w:val="none" w:sz="0" w:space="0" w:color="auto"/>
        <w:right w:val="none" w:sz="0" w:space="0" w:color="auto"/>
      </w:divBdr>
    </w:div>
    <w:div w:id="125322933">
      <w:bodyDiv w:val="1"/>
      <w:marLeft w:val="0"/>
      <w:marRight w:val="0"/>
      <w:marTop w:val="0"/>
      <w:marBottom w:val="0"/>
      <w:divBdr>
        <w:top w:val="none" w:sz="0" w:space="0" w:color="auto"/>
        <w:left w:val="none" w:sz="0" w:space="0" w:color="auto"/>
        <w:bottom w:val="none" w:sz="0" w:space="0" w:color="auto"/>
        <w:right w:val="none" w:sz="0" w:space="0" w:color="auto"/>
      </w:divBdr>
    </w:div>
    <w:div w:id="126975302">
      <w:bodyDiv w:val="1"/>
      <w:marLeft w:val="0"/>
      <w:marRight w:val="0"/>
      <w:marTop w:val="0"/>
      <w:marBottom w:val="0"/>
      <w:divBdr>
        <w:top w:val="none" w:sz="0" w:space="0" w:color="auto"/>
        <w:left w:val="none" w:sz="0" w:space="0" w:color="auto"/>
        <w:bottom w:val="none" w:sz="0" w:space="0" w:color="auto"/>
        <w:right w:val="none" w:sz="0" w:space="0" w:color="auto"/>
      </w:divBdr>
    </w:div>
    <w:div w:id="156309138">
      <w:bodyDiv w:val="1"/>
      <w:marLeft w:val="0"/>
      <w:marRight w:val="0"/>
      <w:marTop w:val="0"/>
      <w:marBottom w:val="0"/>
      <w:divBdr>
        <w:top w:val="none" w:sz="0" w:space="0" w:color="auto"/>
        <w:left w:val="none" w:sz="0" w:space="0" w:color="auto"/>
        <w:bottom w:val="none" w:sz="0" w:space="0" w:color="auto"/>
        <w:right w:val="none" w:sz="0" w:space="0" w:color="auto"/>
      </w:divBdr>
    </w:div>
    <w:div w:id="162556077">
      <w:bodyDiv w:val="1"/>
      <w:marLeft w:val="0"/>
      <w:marRight w:val="0"/>
      <w:marTop w:val="0"/>
      <w:marBottom w:val="0"/>
      <w:divBdr>
        <w:top w:val="none" w:sz="0" w:space="0" w:color="auto"/>
        <w:left w:val="none" w:sz="0" w:space="0" w:color="auto"/>
        <w:bottom w:val="none" w:sz="0" w:space="0" w:color="auto"/>
        <w:right w:val="none" w:sz="0" w:space="0" w:color="auto"/>
      </w:divBdr>
    </w:div>
    <w:div w:id="166746919">
      <w:bodyDiv w:val="1"/>
      <w:marLeft w:val="0"/>
      <w:marRight w:val="0"/>
      <w:marTop w:val="0"/>
      <w:marBottom w:val="0"/>
      <w:divBdr>
        <w:top w:val="none" w:sz="0" w:space="0" w:color="auto"/>
        <w:left w:val="none" w:sz="0" w:space="0" w:color="auto"/>
        <w:bottom w:val="none" w:sz="0" w:space="0" w:color="auto"/>
        <w:right w:val="none" w:sz="0" w:space="0" w:color="auto"/>
      </w:divBdr>
    </w:div>
    <w:div w:id="202251067">
      <w:bodyDiv w:val="1"/>
      <w:marLeft w:val="0"/>
      <w:marRight w:val="0"/>
      <w:marTop w:val="0"/>
      <w:marBottom w:val="0"/>
      <w:divBdr>
        <w:top w:val="none" w:sz="0" w:space="0" w:color="auto"/>
        <w:left w:val="none" w:sz="0" w:space="0" w:color="auto"/>
        <w:bottom w:val="none" w:sz="0" w:space="0" w:color="auto"/>
        <w:right w:val="none" w:sz="0" w:space="0" w:color="auto"/>
      </w:divBdr>
    </w:div>
    <w:div w:id="216550053">
      <w:bodyDiv w:val="1"/>
      <w:marLeft w:val="0"/>
      <w:marRight w:val="0"/>
      <w:marTop w:val="0"/>
      <w:marBottom w:val="0"/>
      <w:divBdr>
        <w:top w:val="none" w:sz="0" w:space="0" w:color="auto"/>
        <w:left w:val="none" w:sz="0" w:space="0" w:color="auto"/>
        <w:bottom w:val="none" w:sz="0" w:space="0" w:color="auto"/>
        <w:right w:val="none" w:sz="0" w:space="0" w:color="auto"/>
      </w:divBdr>
    </w:div>
    <w:div w:id="240798848">
      <w:bodyDiv w:val="1"/>
      <w:marLeft w:val="0"/>
      <w:marRight w:val="0"/>
      <w:marTop w:val="0"/>
      <w:marBottom w:val="0"/>
      <w:divBdr>
        <w:top w:val="none" w:sz="0" w:space="0" w:color="auto"/>
        <w:left w:val="none" w:sz="0" w:space="0" w:color="auto"/>
        <w:bottom w:val="none" w:sz="0" w:space="0" w:color="auto"/>
        <w:right w:val="none" w:sz="0" w:space="0" w:color="auto"/>
      </w:divBdr>
    </w:div>
    <w:div w:id="247739771">
      <w:bodyDiv w:val="1"/>
      <w:marLeft w:val="0"/>
      <w:marRight w:val="0"/>
      <w:marTop w:val="0"/>
      <w:marBottom w:val="0"/>
      <w:divBdr>
        <w:top w:val="none" w:sz="0" w:space="0" w:color="auto"/>
        <w:left w:val="none" w:sz="0" w:space="0" w:color="auto"/>
        <w:bottom w:val="none" w:sz="0" w:space="0" w:color="auto"/>
        <w:right w:val="none" w:sz="0" w:space="0" w:color="auto"/>
      </w:divBdr>
    </w:div>
    <w:div w:id="274094528">
      <w:bodyDiv w:val="1"/>
      <w:marLeft w:val="0"/>
      <w:marRight w:val="0"/>
      <w:marTop w:val="0"/>
      <w:marBottom w:val="0"/>
      <w:divBdr>
        <w:top w:val="none" w:sz="0" w:space="0" w:color="auto"/>
        <w:left w:val="none" w:sz="0" w:space="0" w:color="auto"/>
        <w:bottom w:val="none" w:sz="0" w:space="0" w:color="auto"/>
        <w:right w:val="none" w:sz="0" w:space="0" w:color="auto"/>
      </w:divBdr>
    </w:div>
    <w:div w:id="291907855">
      <w:bodyDiv w:val="1"/>
      <w:marLeft w:val="0"/>
      <w:marRight w:val="0"/>
      <w:marTop w:val="0"/>
      <w:marBottom w:val="0"/>
      <w:divBdr>
        <w:top w:val="none" w:sz="0" w:space="0" w:color="auto"/>
        <w:left w:val="none" w:sz="0" w:space="0" w:color="auto"/>
        <w:bottom w:val="none" w:sz="0" w:space="0" w:color="auto"/>
        <w:right w:val="none" w:sz="0" w:space="0" w:color="auto"/>
      </w:divBdr>
    </w:div>
    <w:div w:id="302779637">
      <w:bodyDiv w:val="1"/>
      <w:marLeft w:val="0"/>
      <w:marRight w:val="0"/>
      <w:marTop w:val="0"/>
      <w:marBottom w:val="0"/>
      <w:divBdr>
        <w:top w:val="none" w:sz="0" w:space="0" w:color="auto"/>
        <w:left w:val="none" w:sz="0" w:space="0" w:color="auto"/>
        <w:bottom w:val="none" w:sz="0" w:space="0" w:color="auto"/>
        <w:right w:val="none" w:sz="0" w:space="0" w:color="auto"/>
      </w:divBdr>
    </w:div>
    <w:div w:id="310060213">
      <w:bodyDiv w:val="1"/>
      <w:marLeft w:val="0"/>
      <w:marRight w:val="0"/>
      <w:marTop w:val="0"/>
      <w:marBottom w:val="0"/>
      <w:divBdr>
        <w:top w:val="none" w:sz="0" w:space="0" w:color="auto"/>
        <w:left w:val="none" w:sz="0" w:space="0" w:color="auto"/>
        <w:bottom w:val="none" w:sz="0" w:space="0" w:color="auto"/>
        <w:right w:val="none" w:sz="0" w:space="0" w:color="auto"/>
      </w:divBdr>
    </w:div>
    <w:div w:id="319502364">
      <w:bodyDiv w:val="1"/>
      <w:marLeft w:val="0"/>
      <w:marRight w:val="0"/>
      <w:marTop w:val="0"/>
      <w:marBottom w:val="0"/>
      <w:divBdr>
        <w:top w:val="none" w:sz="0" w:space="0" w:color="auto"/>
        <w:left w:val="none" w:sz="0" w:space="0" w:color="auto"/>
        <w:bottom w:val="none" w:sz="0" w:space="0" w:color="auto"/>
        <w:right w:val="none" w:sz="0" w:space="0" w:color="auto"/>
      </w:divBdr>
    </w:div>
    <w:div w:id="327446254">
      <w:bodyDiv w:val="1"/>
      <w:marLeft w:val="0"/>
      <w:marRight w:val="0"/>
      <w:marTop w:val="0"/>
      <w:marBottom w:val="0"/>
      <w:divBdr>
        <w:top w:val="none" w:sz="0" w:space="0" w:color="auto"/>
        <w:left w:val="none" w:sz="0" w:space="0" w:color="auto"/>
        <w:bottom w:val="none" w:sz="0" w:space="0" w:color="auto"/>
        <w:right w:val="none" w:sz="0" w:space="0" w:color="auto"/>
      </w:divBdr>
    </w:div>
    <w:div w:id="330566639">
      <w:bodyDiv w:val="1"/>
      <w:marLeft w:val="0"/>
      <w:marRight w:val="0"/>
      <w:marTop w:val="0"/>
      <w:marBottom w:val="0"/>
      <w:divBdr>
        <w:top w:val="none" w:sz="0" w:space="0" w:color="auto"/>
        <w:left w:val="none" w:sz="0" w:space="0" w:color="auto"/>
        <w:bottom w:val="none" w:sz="0" w:space="0" w:color="auto"/>
        <w:right w:val="none" w:sz="0" w:space="0" w:color="auto"/>
      </w:divBdr>
    </w:div>
    <w:div w:id="356659521">
      <w:bodyDiv w:val="1"/>
      <w:marLeft w:val="0"/>
      <w:marRight w:val="0"/>
      <w:marTop w:val="0"/>
      <w:marBottom w:val="0"/>
      <w:divBdr>
        <w:top w:val="none" w:sz="0" w:space="0" w:color="auto"/>
        <w:left w:val="none" w:sz="0" w:space="0" w:color="auto"/>
        <w:bottom w:val="none" w:sz="0" w:space="0" w:color="auto"/>
        <w:right w:val="none" w:sz="0" w:space="0" w:color="auto"/>
      </w:divBdr>
    </w:div>
    <w:div w:id="363480660">
      <w:bodyDiv w:val="1"/>
      <w:marLeft w:val="0"/>
      <w:marRight w:val="0"/>
      <w:marTop w:val="0"/>
      <w:marBottom w:val="0"/>
      <w:divBdr>
        <w:top w:val="none" w:sz="0" w:space="0" w:color="auto"/>
        <w:left w:val="none" w:sz="0" w:space="0" w:color="auto"/>
        <w:bottom w:val="none" w:sz="0" w:space="0" w:color="auto"/>
        <w:right w:val="none" w:sz="0" w:space="0" w:color="auto"/>
      </w:divBdr>
    </w:div>
    <w:div w:id="375545413">
      <w:bodyDiv w:val="1"/>
      <w:marLeft w:val="0"/>
      <w:marRight w:val="0"/>
      <w:marTop w:val="0"/>
      <w:marBottom w:val="0"/>
      <w:divBdr>
        <w:top w:val="none" w:sz="0" w:space="0" w:color="auto"/>
        <w:left w:val="none" w:sz="0" w:space="0" w:color="auto"/>
        <w:bottom w:val="none" w:sz="0" w:space="0" w:color="auto"/>
        <w:right w:val="none" w:sz="0" w:space="0" w:color="auto"/>
      </w:divBdr>
    </w:div>
    <w:div w:id="378940496">
      <w:bodyDiv w:val="1"/>
      <w:marLeft w:val="0"/>
      <w:marRight w:val="0"/>
      <w:marTop w:val="0"/>
      <w:marBottom w:val="0"/>
      <w:divBdr>
        <w:top w:val="none" w:sz="0" w:space="0" w:color="auto"/>
        <w:left w:val="none" w:sz="0" w:space="0" w:color="auto"/>
        <w:bottom w:val="none" w:sz="0" w:space="0" w:color="auto"/>
        <w:right w:val="none" w:sz="0" w:space="0" w:color="auto"/>
      </w:divBdr>
    </w:div>
    <w:div w:id="392047596">
      <w:bodyDiv w:val="1"/>
      <w:marLeft w:val="0"/>
      <w:marRight w:val="0"/>
      <w:marTop w:val="0"/>
      <w:marBottom w:val="0"/>
      <w:divBdr>
        <w:top w:val="none" w:sz="0" w:space="0" w:color="auto"/>
        <w:left w:val="none" w:sz="0" w:space="0" w:color="auto"/>
        <w:bottom w:val="none" w:sz="0" w:space="0" w:color="auto"/>
        <w:right w:val="none" w:sz="0" w:space="0" w:color="auto"/>
      </w:divBdr>
    </w:div>
    <w:div w:id="406072949">
      <w:bodyDiv w:val="1"/>
      <w:marLeft w:val="0"/>
      <w:marRight w:val="0"/>
      <w:marTop w:val="0"/>
      <w:marBottom w:val="0"/>
      <w:divBdr>
        <w:top w:val="none" w:sz="0" w:space="0" w:color="auto"/>
        <w:left w:val="none" w:sz="0" w:space="0" w:color="auto"/>
        <w:bottom w:val="none" w:sz="0" w:space="0" w:color="auto"/>
        <w:right w:val="none" w:sz="0" w:space="0" w:color="auto"/>
      </w:divBdr>
    </w:div>
    <w:div w:id="414669845">
      <w:bodyDiv w:val="1"/>
      <w:marLeft w:val="0"/>
      <w:marRight w:val="0"/>
      <w:marTop w:val="0"/>
      <w:marBottom w:val="0"/>
      <w:divBdr>
        <w:top w:val="none" w:sz="0" w:space="0" w:color="auto"/>
        <w:left w:val="none" w:sz="0" w:space="0" w:color="auto"/>
        <w:bottom w:val="none" w:sz="0" w:space="0" w:color="auto"/>
        <w:right w:val="none" w:sz="0" w:space="0" w:color="auto"/>
      </w:divBdr>
    </w:div>
    <w:div w:id="417100429">
      <w:bodyDiv w:val="1"/>
      <w:marLeft w:val="0"/>
      <w:marRight w:val="0"/>
      <w:marTop w:val="0"/>
      <w:marBottom w:val="0"/>
      <w:divBdr>
        <w:top w:val="none" w:sz="0" w:space="0" w:color="auto"/>
        <w:left w:val="none" w:sz="0" w:space="0" w:color="auto"/>
        <w:bottom w:val="none" w:sz="0" w:space="0" w:color="auto"/>
        <w:right w:val="none" w:sz="0" w:space="0" w:color="auto"/>
      </w:divBdr>
    </w:div>
    <w:div w:id="467623660">
      <w:bodyDiv w:val="1"/>
      <w:marLeft w:val="0"/>
      <w:marRight w:val="0"/>
      <w:marTop w:val="0"/>
      <w:marBottom w:val="0"/>
      <w:divBdr>
        <w:top w:val="none" w:sz="0" w:space="0" w:color="auto"/>
        <w:left w:val="none" w:sz="0" w:space="0" w:color="auto"/>
        <w:bottom w:val="none" w:sz="0" w:space="0" w:color="auto"/>
        <w:right w:val="none" w:sz="0" w:space="0" w:color="auto"/>
      </w:divBdr>
    </w:div>
    <w:div w:id="475025911">
      <w:bodyDiv w:val="1"/>
      <w:marLeft w:val="0"/>
      <w:marRight w:val="0"/>
      <w:marTop w:val="0"/>
      <w:marBottom w:val="0"/>
      <w:divBdr>
        <w:top w:val="none" w:sz="0" w:space="0" w:color="auto"/>
        <w:left w:val="none" w:sz="0" w:space="0" w:color="auto"/>
        <w:bottom w:val="none" w:sz="0" w:space="0" w:color="auto"/>
        <w:right w:val="none" w:sz="0" w:space="0" w:color="auto"/>
      </w:divBdr>
    </w:div>
    <w:div w:id="487790105">
      <w:bodyDiv w:val="1"/>
      <w:marLeft w:val="0"/>
      <w:marRight w:val="0"/>
      <w:marTop w:val="0"/>
      <w:marBottom w:val="0"/>
      <w:divBdr>
        <w:top w:val="none" w:sz="0" w:space="0" w:color="auto"/>
        <w:left w:val="none" w:sz="0" w:space="0" w:color="auto"/>
        <w:bottom w:val="none" w:sz="0" w:space="0" w:color="auto"/>
        <w:right w:val="none" w:sz="0" w:space="0" w:color="auto"/>
      </w:divBdr>
    </w:div>
    <w:div w:id="509755474">
      <w:bodyDiv w:val="1"/>
      <w:marLeft w:val="0"/>
      <w:marRight w:val="0"/>
      <w:marTop w:val="0"/>
      <w:marBottom w:val="0"/>
      <w:divBdr>
        <w:top w:val="none" w:sz="0" w:space="0" w:color="auto"/>
        <w:left w:val="none" w:sz="0" w:space="0" w:color="auto"/>
        <w:bottom w:val="none" w:sz="0" w:space="0" w:color="auto"/>
        <w:right w:val="none" w:sz="0" w:space="0" w:color="auto"/>
      </w:divBdr>
    </w:div>
    <w:div w:id="535385173">
      <w:bodyDiv w:val="1"/>
      <w:marLeft w:val="0"/>
      <w:marRight w:val="0"/>
      <w:marTop w:val="0"/>
      <w:marBottom w:val="0"/>
      <w:divBdr>
        <w:top w:val="none" w:sz="0" w:space="0" w:color="auto"/>
        <w:left w:val="none" w:sz="0" w:space="0" w:color="auto"/>
        <w:bottom w:val="none" w:sz="0" w:space="0" w:color="auto"/>
        <w:right w:val="none" w:sz="0" w:space="0" w:color="auto"/>
      </w:divBdr>
    </w:div>
    <w:div w:id="556432654">
      <w:bodyDiv w:val="1"/>
      <w:marLeft w:val="0"/>
      <w:marRight w:val="0"/>
      <w:marTop w:val="0"/>
      <w:marBottom w:val="0"/>
      <w:divBdr>
        <w:top w:val="none" w:sz="0" w:space="0" w:color="auto"/>
        <w:left w:val="none" w:sz="0" w:space="0" w:color="auto"/>
        <w:bottom w:val="none" w:sz="0" w:space="0" w:color="auto"/>
        <w:right w:val="none" w:sz="0" w:space="0" w:color="auto"/>
      </w:divBdr>
    </w:div>
    <w:div w:id="561137620">
      <w:bodyDiv w:val="1"/>
      <w:marLeft w:val="0"/>
      <w:marRight w:val="0"/>
      <w:marTop w:val="0"/>
      <w:marBottom w:val="0"/>
      <w:divBdr>
        <w:top w:val="none" w:sz="0" w:space="0" w:color="auto"/>
        <w:left w:val="none" w:sz="0" w:space="0" w:color="auto"/>
        <w:bottom w:val="none" w:sz="0" w:space="0" w:color="auto"/>
        <w:right w:val="none" w:sz="0" w:space="0" w:color="auto"/>
      </w:divBdr>
    </w:div>
    <w:div w:id="597060909">
      <w:bodyDiv w:val="1"/>
      <w:marLeft w:val="0"/>
      <w:marRight w:val="0"/>
      <w:marTop w:val="0"/>
      <w:marBottom w:val="0"/>
      <w:divBdr>
        <w:top w:val="none" w:sz="0" w:space="0" w:color="auto"/>
        <w:left w:val="none" w:sz="0" w:space="0" w:color="auto"/>
        <w:bottom w:val="none" w:sz="0" w:space="0" w:color="auto"/>
        <w:right w:val="none" w:sz="0" w:space="0" w:color="auto"/>
      </w:divBdr>
    </w:div>
    <w:div w:id="609358776">
      <w:bodyDiv w:val="1"/>
      <w:marLeft w:val="0"/>
      <w:marRight w:val="0"/>
      <w:marTop w:val="0"/>
      <w:marBottom w:val="0"/>
      <w:divBdr>
        <w:top w:val="none" w:sz="0" w:space="0" w:color="auto"/>
        <w:left w:val="none" w:sz="0" w:space="0" w:color="auto"/>
        <w:bottom w:val="none" w:sz="0" w:space="0" w:color="auto"/>
        <w:right w:val="none" w:sz="0" w:space="0" w:color="auto"/>
      </w:divBdr>
    </w:div>
    <w:div w:id="612447169">
      <w:bodyDiv w:val="1"/>
      <w:marLeft w:val="0"/>
      <w:marRight w:val="0"/>
      <w:marTop w:val="0"/>
      <w:marBottom w:val="0"/>
      <w:divBdr>
        <w:top w:val="none" w:sz="0" w:space="0" w:color="auto"/>
        <w:left w:val="none" w:sz="0" w:space="0" w:color="auto"/>
        <w:bottom w:val="none" w:sz="0" w:space="0" w:color="auto"/>
        <w:right w:val="none" w:sz="0" w:space="0" w:color="auto"/>
      </w:divBdr>
    </w:div>
    <w:div w:id="614751369">
      <w:bodyDiv w:val="1"/>
      <w:marLeft w:val="0"/>
      <w:marRight w:val="0"/>
      <w:marTop w:val="0"/>
      <w:marBottom w:val="0"/>
      <w:divBdr>
        <w:top w:val="none" w:sz="0" w:space="0" w:color="auto"/>
        <w:left w:val="none" w:sz="0" w:space="0" w:color="auto"/>
        <w:bottom w:val="none" w:sz="0" w:space="0" w:color="auto"/>
        <w:right w:val="none" w:sz="0" w:space="0" w:color="auto"/>
      </w:divBdr>
    </w:div>
    <w:div w:id="652029759">
      <w:bodyDiv w:val="1"/>
      <w:marLeft w:val="0"/>
      <w:marRight w:val="0"/>
      <w:marTop w:val="0"/>
      <w:marBottom w:val="0"/>
      <w:divBdr>
        <w:top w:val="none" w:sz="0" w:space="0" w:color="auto"/>
        <w:left w:val="none" w:sz="0" w:space="0" w:color="auto"/>
        <w:bottom w:val="none" w:sz="0" w:space="0" w:color="auto"/>
        <w:right w:val="none" w:sz="0" w:space="0" w:color="auto"/>
      </w:divBdr>
    </w:div>
    <w:div w:id="670450842">
      <w:bodyDiv w:val="1"/>
      <w:marLeft w:val="0"/>
      <w:marRight w:val="0"/>
      <w:marTop w:val="0"/>
      <w:marBottom w:val="0"/>
      <w:divBdr>
        <w:top w:val="none" w:sz="0" w:space="0" w:color="auto"/>
        <w:left w:val="none" w:sz="0" w:space="0" w:color="auto"/>
        <w:bottom w:val="none" w:sz="0" w:space="0" w:color="auto"/>
        <w:right w:val="none" w:sz="0" w:space="0" w:color="auto"/>
      </w:divBdr>
    </w:div>
    <w:div w:id="675304253">
      <w:bodyDiv w:val="1"/>
      <w:marLeft w:val="0"/>
      <w:marRight w:val="0"/>
      <w:marTop w:val="0"/>
      <w:marBottom w:val="0"/>
      <w:divBdr>
        <w:top w:val="none" w:sz="0" w:space="0" w:color="auto"/>
        <w:left w:val="none" w:sz="0" w:space="0" w:color="auto"/>
        <w:bottom w:val="none" w:sz="0" w:space="0" w:color="auto"/>
        <w:right w:val="none" w:sz="0" w:space="0" w:color="auto"/>
      </w:divBdr>
    </w:div>
    <w:div w:id="677465569">
      <w:bodyDiv w:val="1"/>
      <w:marLeft w:val="0"/>
      <w:marRight w:val="0"/>
      <w:marTop w:val="0"/>
      <w:marBottom w:val="0"/>
      <w:divBdr>
        <w:top w:val="none" w:sz="0" w:space="0" w:color="auto"/>
        <w:left w:val="none" w:sz="0" w:space="0" w:color="auto"/>
        <w:bottom w:val="none" w:sz="0" w:space="0" w:color="auto"/>
        <w:right w:val="none" w:sz="0" w:space="0" w:color="auto"/>
      </w:divBdr>
    </w:div>
    <w:div w:id="701172371">
      <w:bodyDiv w:val="1"/>
      <w:marLeft w:val="0"/>
      <w:marRight w:val="0"/>
      <w:marTop w:val="0"/>
      <w:marBottom w:val="0"/>
      <w:divBdr>
        <w:top w:val="none" w:sz="0" w:space="0" w:color="auto"/>
        <w:left w:val="none" w:sz="0" w:space="0" w:color="auto"/>
        <w:bottom w:val="none" w:sz="0" w:space="0" w:color="auto"/>
        <w:right w:val="none" w:sz="0" w:space="0" w:color="auto"/>
      </w:divBdr>
    </w:div>
    <w:div w:id="714701194">
      <w:bodyDiv w:val="1"/>
      <w:marLeft w:val="0"/>
      <w:marRight w:val="0"/>
      <w:marTop w:val="0"/>
      <w:marBottom w:val="0"/>
      <w:divBdr>
        <w:top w:val="none" w:sz="0" w:space="0" w:color="auto"/>
        <w:left w:val="none" w:sz="0" w:space="0" w:color="auto"/>
        <w:bottom w:val="none" w:sz="0" w:space="0" w:color="auto"/>
        <w:right w:val="none" w:sz="0" w:space="0" w:color="auto"/>
      </w:divBdr>
    </w:div>
    <w:div w:id="720400210">
      <w:bodyDiv w:val="1"/>
      <w:marLeft w:val="0"/>
      <w:marRight w:val="0"/>
      <w:marTop w:val="0"/>
      <w:marBottom w:val="0"/>
      <w:divBdr>
        <w:top w:val="none" w:sz="0" w:space="0" w:color="auto"/>
        <w:left w:val="none" w:sz="0" w:space="0" w:color="auto"/>
        <w:bottom w:val="none" w:sz="0" w:space="0" w:color="auto"/>
        <w:right w:val="none" w:sz="0" w:space="0" w:color="auto"/>
      </w:divBdr>
    </w:div>
    <w:div w:id="728917485">
      <w:bodyDiv w:val="1"/>
      <w:marLeft w:val="0"/>
      <w:marRight w:val="0"/>
      <w:marTop w:val="0"/>
      <w:marBottom w:val="0"/>
      <w:divBdr>
        <w:top w:val="none" w:sz="0" w:space="0" w:color="auto"/>
        <w:left w:val="none" w:sz="0" w:space="0" w:color="auto"/>
        <w:bottom w:val="none" w:sz="0" w:space="0" w:color="auto"/>
        <w:right w:val="none" w:sz="0" w:space="0" w:color="auto"/>
      </w:divBdr>
    </w:div>
    <w:div w:id="742217272">
      <w:bodyDiv w:val="1"/>
      <w:marLeft w:val="0"/>
      <w:marRight w:val="0"/>
      <w:marTop w:val="0"/>
      <w:marBottom w:val="0"/>
      <w:divBdr>
        <w:top w:val="none" w:sz="0" w:space="0" w:color="auto"/>
        <w:left w:val="none" w:sz="0" w:space="0" w:color="auto"/>
        <w:bottom w:val="none" w:sz="0" w:space="0" w:color="auto"/>
        <w:right w:val="none" w:sz="0" w:space="0" w:color="auto"/>
      </w:divBdr>
    </w:div>
    <w:div w:id="778765519">
      <w:bodyDiv w:val="1"/>
      <w:marLeft w:val="0"/>
      <w:marRight w:val="0"/>
      <w:marTop w:val="0"/>
      <w:marBottom w:val="0"/>
      <w:divBdr>
        <w:top w:val="none" w:sz="0" w:space="0" w:color="auto"/>
        <w:left w:val="none" w:sz="0" w:space="0" w:color="auto"/>
        <w:bottom w:val="none" w:sz="0" w:space="0" w:color="auto"/>
        <w:right w:val="none" w:sz="0" w:space="0" w:color="auto"/>
      </w:divBdr>
    </w:div>
    <w:div w:id="779686047">
      <w:bodyDiv w:val="1"/>
      <w:marLeft w:val="0"/>
      <w:marRight w:val="0"/>
      <w:marTop w:val="0"/>
      <w:marBottom w:val="0"/>
      <w:divBdr>
        <w:top w:val="none" w:sz="0" w:space="0" w:color="auto"/>
        <w:left w:val="none" w:sz="0" w:space="0" w:color="auto"/>
        <w:bottom w:val="none" w:sz="0" w:space="0" w:color="auto"/>
        <w:right w:val="none" w:sz="0" w:space="0" w:color="auto"/>
      </w:divBdr>
    </w:div>
    <w:div w:id="811026177">
      <w:bodyDiv w:val="1"/>
      <w:marLeft w:val="0"/>
      <w:marRight w:val="0"/>
      <w:marTop w:val="0"/>
      <w:marBottom w:val="0"/>
      <w:divBdr>
        <w:top w:val="none" w:sz="0" w:space="0" w:color="auto"/>
        <w:left w:val="none" w:sz="0" w:space="0" w:color="auto"/>
        <w:bottom w:val="none" w:sz="0" w:space="0" w:color="auto"/>
        <w:right w:val="none" w:sz="0" w:space="0" w:color="auto"/>
      </w:divBdr>
    </w:div>
    <w:div w:id="840698967">
      <w:bodyDiv w:val="1"/>
      <w:marLeft w:val="0"/>
      <w:marRight w:val="0"/>
      <w:marTop w:val="0"/>
      <w:marBottom w:val="0"/>
      <w:divBdr>
        <w:top w:val="none" w:sz="0" w:space="0" w:color="auto"/>
        <w:left w:val="none" w:sz="0" w:space="0" w:color="auto"/>
        <w:bottom w:val="none" w:sz="0" w:space="0" w:color="auto"/>
        <w:right w:val="none" w:sz="0" w:space="0" w:color="auto"/>
      </w:divBdr>
    </w:div>
    <w:div w:id="862209007">
      <w:bodyDiv w:val="1"/>
      <w:marLeft w:val="0"/>
      <w:marRight w:val="0"/>
      <w:marTop w:val="0"/>
      <w:marBottom w:val="0"/>
      <w:divBdr>
        <w:top w:val="none" w:sz="0" w:space="0" w:color="auto"/>
        <w:left w:val="none" w:sz="0" w:space="0" w:color="auto"/>
        <w:bottom w:val="none" w:sz="0" w:space="0" w:color="auto"/>
        <w:right w:val="none" w:sz="0" w:space="0" w:color="auto"/>
      </w:divBdr>
    </w:div>
    <w:div w:id="892812498">
      <w:bodyDiv w:val="1"/>
      <w:marLeft w:val="0"/>
      <w:marRight w:val="0"/>
      <w:marTop w:val="0"/>
      <w:marBottom w:val="0"/>
      <w:divBdr>
        <w:top w:val="none" w:sz="0" w:space="0" w:color="auto"/>
        <w:left w:val="none" w:sz="0" w:space="0" w:color="auto"/>
        <w:bottom w:val="none" w:sz="0" w:space="0" w:color="auto"/>
        <w:right w:val="none" w:sz="0" w:space="0" w:color="auto"/>
      </w:divBdr>
    </w:div>
    <w:div w:id="894388176">
      <w:bodyDiv w:val="1"/>
      <w:marLeft w:val="0"/>
      <w:marRight w:val="0"/>
      <w:marTop w:val="0"/>
      <w:marBottom w:val="0"/>
      <w:divBdr>
        <w:top w:val="none" w:sz="0" w:space="0" w:color="auto"/>
        <w:left w:val="none" w:sz="0" w:space="0" w:color="auto"/>
        <w:bottom w:val="none" w:sz="0" w:space="0" w:color="auto"/>
        <w:right w:val="none" w:sz="0" w:space="0" w:color="auto"/>
      </w:divBdr>
    </w:div>
    <w:div w:id="899942165">
      <w:bodyDiv w:val="1"/>
      <w:marLeft w:val="0"/>
      <w:marRight w:val="0"/>
      <w:marTop w:val="0"/>
      <w:marBottom w:val="0"/>
      <w:divBdr>
        <w:top w:val="none" w:sz="0" w:space="0" w:color="auto"/>
        <w:left w:val="none" w:sz="0" w:space="0" w:color="auto"/>
        <w:bottom w:val="none" w:sz="0" w:space="0" w:color="auto"/>
        <w:right w:val="none" w:sz="0" w:space="0" w:color="auto"/>
      </w:divBdr>
    </w:div>
    <w:div w:id="923027503">
      <w:bodyDiv w:val="1"/>
      <w:marLeft w:val="0"/>
      <w:marRight w:val="0"/>
      <w:marTop w:val="0"/>
      <w:marBottom w:val="0"/>
      <w:divBdr>
        <w:top w:val="none" w:sz="0" w:space="0" w:color="auto"/>
        <w:left w:val="none" w:sz="0" w:space="0" w:color="auto"/>
        <w:bottom w:val="none" w:sz="0" w:space="0" w:color="auto"/>
        <w:right w:val="none" w:sz="0" w:space="0" w:color="auto"/>
      </w:divBdr>
    </w:div>
    <w:div w:id="934288360">
      <w:bodyDiv w:val="1"/>
      <w:marLeft w:val="0"/>
      <w:marRight w:val="0"/>
      <w:marTop w:val="0"/>
      <w:marBottom w:val="0"/>
      <w:divBdr>
        <w:top w:val="none" w:sz="0" w:space="0" w:color="auto"/>
        <w:left w:val="none" w:sz="0" w:space="0" w:color="auto"/>
        <w:bottom w:val="none" w:sz="0" w:space="0" w:color="auto"/>
        <w:right w:val="none" w:sz="0" w:space="0" w:color="auto"/>
      </w:divBdr>
    </w:div>
    <w:div w:id="944774130">
      <w:bodyDiv w:val="1"/>
      <w:marLeft w:val="0"/>
      <w:marRight w:val="0"/>
      <w:marTop w:val="0"/>
      <w:marBottom w:val="0"/>
      <w:divBdr>
        <w:top w:val="none" w:sz="0" w:space="0" w:color="auto"/>
        <w:left w:val="none" w:sz="0" w:space="0" w:color="auto"/>
        <w:bottom w:val="none" w:sz="0" w:space="0" w:color="auto"/>
        <w:right w:val="none" w:sz="0" w:space="0" w:color="auto"/>
      </w:divBdr>
    </w:div>
    <w:div w:id="957032561">
      <w:bodyDiv w:val="1"/>
      <w:marLeft w:val="0"/>
      <w:marRight w:val="0"/>
      <w:marTop w:val="0"/>
      <w:marBottom w:val="0"/>
      <w:divBdr>
        <w:top w:val="none" w:sz="0" w:space="0" w:color="auto"/>
        <w:left w:val="none" w:sz="0" w:space="0" w:color="auto"/>
        <w:bottom w:val="none" w:sz="0" w:space="0" w:color="auto"/>
        <w:right w:val="none" w:sz="0" w:space="0" w:color="auto"/>
      </w:divBdr>
    </w:div>
    <w:div w:id="972639517">
      <w:bodyDiv w:val="1"/>
      <w:marLeft w:val="0"/>
      <w:marRight w:val="0"/>
      <w:marTop w:val="0"/>
      <w:marBottom w:val="0"/>
      <w:divBdr>
        <w:top w:val="none" w:sz="0" w:space="0" w:color="auto"/>
        <w:left w:val="none" w:sz="0" w:space="0" w:color="auto"/>
        <w:bottom w:val="none" w:sz="0" w:space="0" w:color="auto"/>
        <w:right w:val="none" w:sz="0" w:space="0" w:color="auto"/>
      </w:divBdr>
    </w:div>
    <w:div w:id="1026174399">
      <w:bodyDiv w:val="1"/>
      <w:marLeft w:val="0"/>
      <w:marRight w:val="0"/>
      <w:marTop w:val="0"/>
      <w:marBottom w:val="0"/>
      <w:divBdr>
        <w:top w:val="none" w:sz="0" w:space="0" w:color="auto"/>
        <w:left w:val="none" w:sz="0" w:space="0" w:color="auto"/>
        <w:bottom w:val="none" w:sz="0" w:space="0" w:color="auto"/>
        <w:right w:val="none" w:sz="0" w:space="0" w:color="auto"/>
      </w:divBdr>
    </w:div>
    <w:div w:id="1026444969">
      <w:bodyDiv w:val="1"/>
      <w:marLeft w:val="0"/>
      <w:marRight w:val="0"/>
      <w:marTop w:val="0"/>
      <w:marBottom w:val="0"/>
      <w:divBdr>
        <w:top w:val="none" w:sz="0" w:space="0" w:color="auto"/>
        <w:left w:val="none" w:sz="0" w:space="0" w:color="auto"/>
        <w:bottom w:val="none" w:sz="0" w:space="0" w:color="auto"/>
        <w:right w:val="none" w:sz="0" w:space="0" w:color="auto"/>
      </w:divBdr>
    </w:div>
    <w:div w:id="1031493907">
      <w:bodyDiv w:val="1"/>
      <w:marLeft w:val="0"/>
      <w:marRight w:val="0"/>
      <w:marTop w:val="0"/>
      <w:marBottom w:val="0"/>
      <w:divBdr>
        <w:top w:val="none" w:sz="0" w:space="0" w:color="auto"/>
        <w:left w:val="none" w:sz="0" w:space="0" w:color="auto"/>
        <w:bottom w:val="none" w:sz="0" w:space="0" w:color="auto"/>
        <w:right w:val="none" w:sz="0" w:space="0" w:color="auto"/>
      </w:divBdr>
    </w:div>
    <w:div w:id="1051197774">
      <w:bodyDiv w:val="1"/>
      <w:marLeft w:val="0"/>
      <w:marRight w:val="0"/>
      <w:marTop w:val="0"/>
      <w:marBottom w:val="0"/>
      <w:divBdr>
        <w:top w:val="none" w:sz="0" w:space="0" w:color="auto"/>
        <w:left w:val="none" w:sz="0" w:space="0" w:color="auto"/>
        <w:bottom w:val="none" w:sz="0" w:space="0" w:color="auto"/>
        <w:right w:val="none" w:sz="0" w:space="0" w:color="auto"/>
      </w:divBdr>
    </w:div>
    <w:div w:id="1063681136">
      <w:bodyDiv w:val="1"/>
      <w:marLeft w:val="0"/>
      <w:marRight w:val="0"/>
      <w:marTop w:val="0"/>
      <w:marBottom w:val="0"/>
      <w:divBdr>
        <w:top w:val="none" w:sz="0" w:space="0" w:color="auto"/>
        <w:left w:val="none" w:sz="0" w:space="0" w:color="auto"/>
        <w:bottom w:val="none" w:sz="0" w:space="0" w:color="auto"/>
        <w:right w:val="none" w:sz="0" w:space="0" w:color="auto"/>
      </w:divBdr>
    </w:div>
    <w:div w:id="1065108087">
      <w:bodyDiv w:val="1"/>
      <w:marLeft w:val="0"/>
      <w:marRight w:val="0"/>
      <w:marTop w:val="0"/>
      <w:marBottom w:val="0"/>
      <w:divBdr>
        <w:top w:val="none" w:sz="0" w:space="0" w:color="auto"/>
        <w:left w:val="none" w:sz="0" w:space="0" w:color="auto"/>
        <w:bottom w:val="none" w:sz="0" w:space="0" w:color="auto"/>
        <w:right w:val="none" w:sz="0" w:space="0" w:color="auto"/>
      </w:divBdr>
    </w:div>
    <w:div w:id="1094127333">
      <w:bodyDiv w:val="1"/>
      <w:marLeft w:val="0"/>
      <w:marRight w:val="0"/>
      <w:marTop w:val="0"/>
      <w:marBottom w:val="0"/>
      <w:divBdr>
        <w:top w:val="none" w:sz="0" w:space="0" w:color="auto"/>
        <w:left w:val="none" w:sz="0" w:space="0" w:color="auto"/>
        <w:bottom w:val="none" w:sz="0" w:space="0" w:color="auto"/>
        <w:right w:val="none" w:sz="0" w:space="0" w:color="auto"/>
      </w:divBdr>
    </w:div>
    <w:div w:id="1096168538">
      <w:bodyDiv w:val="1"/>
      <w:marLeft w:val="0"/>
      <w:marRight w:val="0"/>
      <w:marTop w:val="0"/>
      <w:marBottom w:val="0"/>
      <w:divBdr>
        <w:top w:val="none" w:sz="0" w:space="0" w:color="auto"/>
        <w:left w:val="none" w:sz="0" w:space="0" w:color="auto"/>
        <w:bottom w:val="none" w:sz="0" w:space="0" w:color="auto"/>
        <w:right w:val="none" w:sz="0" w:space="0" w:color="auto"/>
      </w:divBdr>
    </w:div>
    <w:div w:id="1123578220">
      <w:bodyDiv w:val="1"/>
      <w:marLeft w:val="0"/>
      <w:marRight w:val="0"/>
      <w:marTop w:val="0"/>
      <w:marBottom w:val="0"/>
      <w:divBdr>
        <w:top w:val="none" w:sz="0" w:space="0" w:color="auto"/>
        <w:left w:val="none" w:sz="0" w:space="0" w:color="auto"/>
        <w:bottom w:val="none" w:sz="0" w:space="0" w:color="auto"/>
        <w:right w:val="none" w:sz="0" w:space="0" w:color="auto"/>
      </w:divBdr>
    </w:div>
    <w:div w:id="1164516321">
      <w:bodyDiv w:val="1"/>
      <w:marLeft w:val="0"/>
      <w:marRight w:val="0"/>
      <w:marTop w:val="0"/>
      <w:marBottom w:val="0"/>
      <w:divBdr>
        <w:top w:val="none" w:sz="0" w:space="0" w:color="auto"/>
        <w:left w:val="none" w:sz="0" w:space="0" w:color="auto"/>
        <w:bottom w:val="none" w:sz="0" w:space="0" w:color="auto"/>
        <w:right w:val="none" w:sz="0" w:space="0" w:color="auto"/>
      </w:divBdr>
    </w:div>
    <w:div w:id="1166094808">
      <w:bodyDiv w:val="1"/>
      <w:marLeft w:val="0"/>
      <w:marRight w:val="0"/>
      <w:marTop w:val="0"/>
      <w:marBottom w:val="0"/>
      <w:divBdr>
        <w:top w:val="none" w:sz="0" w:space="0" w:color="auto"/>
        <w:left w:val="none" w:sz="0" w:space="0" w:color="auto"/>
        <w:bottom w:val="none" w:sz="0" w:space="0" w:color="auto"/>
        <w:right w:val="none" w:sz="0" w:space="0" w:color="auto"/>
      </w:divBdr>
    </w:div>
    <w:div w:id="1170751003">
      <w:bodyDiv w:val="1"/>
      <w:marLeft w:val="0"/>
      <w:marRight w:val="0"/>
      <w:marTop w:val="0"/>
      <w:marBottom w:val="0"/>
      <w:divBdr>
        <w:top w:val="none" w:sz="0" w:space="0" w:color="auto"/>
        <w:left w:val="none" w:sz="0" w:space="0" w:color="auto"/>
        <w:bottom w:val="none" w:sz="0" w:space="0" w:color="auto"/>
        <w:right w:val="none" w:sz="0" w:space="0" w:color="auto"/>
      </w:divBdr>
    </w:div>
    <w:div w:id="1183860762">
      <w:bodyDiv w:val="1"/>
      <w:marLeft w:val="0"/>
      <w:marRight w:val="0"/>
      <w:marTop w:val="0"/>
      <w:marBottom w:val="0"/>
      <w:divBdr>
        <w:top w:val="none" w:sz="0" w:space="0" w:color="auto"/>
        <w:left w:val="none" w:sz="0" w:space="0" w:color="auto"/>
        <w:bottom w:val="none" w:sz="0" w:space="0" w:color="auto"/>
        <w:right w:val="none" w:sz="0" w:space="0" w:color="auto"/>
      </w:divBdr>
    </w:div>
    <w:div w:id="1186093043">
      <w:bodyDiv w:val="1"/>
      <w:marLeft w:val="0"/>
      <w:marRight w:val="0"/>
      <w:marTop w:val="0"/>
      <w:marBottom w:val="0"/>
      <w:divBdr>
        <w:top w:val="none" w:sz="0" w:space="0" w:color="auto"/>
        <w:left w:val="none" w:sz="0" w:space="0" w:color="auto"/>
        <w:bottom w:val="none" w:sz="0" w:space="0" w:color="auto"/>
        <w:right w:val="none" w:sz="0" w:space="0" w:color="auto"/>
      </w:divBdr>
    </w:div>
    <w:div w:id="1190069625">
      <w:bodyDiv w:val="1"/>
      <w:marLeft w:val="0"/>
      <w:marRight w:val="0"/>
      <w:marTop w:val="0"/>
      <w:marBottom w:val="0"/>
      <w:divBdr>
        <w:top w:val="none" w:sz="0" w:space="0" w:color="auto"/>
        <w:left w:val="none" w:sz="0" w:space="0" w:color="auto"/>
        <w:bottom w:val="none" w:sz="0" w:space="0" w:color="auto"/>
        <w:right w:val="none" w:sz="0" w:space="0" w:color="auto"/>
      </w:divBdr>
    </w:div>
    <w:div w:id="1190994552">
      <w:bodyDiv w:val="1"/>
      <w:marLeft w:val="0"/>
      <w:marRight w:val="0"/>
      <w:marTop w:val="0"/>
      <w:marBottom w:val="0"/>
      <w:divBdr>
        <w:top w:val="none" w:sz="0" w:space="0" w:color="auto"/>
        <w:left w:val="none" w:sz="0" w:space="0" w:color="auto"/>
        <w:bottom w:val="none" w:sz="0" w:space="0" w:color="auto"/>
        <w:right w:val="none" w:sz="0" w:space="0" w:color="auto"/>
      </w:divBdr>
    </w:div>
    <w:div w:id="1198735591">
      <w:bodyDiv w:val="1"/>
      <w:marLeft w:val="0"/>
      <w:marRight w:val="0"/>
      <w:marTop w:val="0"/>
      <w:marBottom w:val="0"/>
      <w:divBdr>
        <w:top w:val="none" w:sz="0" w:space="0" w:color="auto"/>
        <w:left w:val="none" w:sz="0" w:space="0" w:color="auto"/>
        <w:bottom w:val="none" w:sz="0" w:space="0" w:color="auto"/>
        <w:right w:val="none" w:sz="0" w:space="0" w:color="auto"/>
      </w:divBdr>
    </w:div>
    <w:div w:id="1205169396">
      <w:bodyDiv w:val="1"/>
      <w:marLeft w:val="0"/>
      <w:marRight w:val="0"/>
      <w:marTop w:val="0"/>
      <w:marBottom w:val="0"/>
      <w:divBdr>
        <w:top w:val="none" w:sz="0" w:space="0" w:color="auto"/>
        <w:left w:val="none" w:sz="0" w:space="0" w:color="auto"/>
        <w:bottom w:val="none" w:sz="0" w:space="0" w:color="auto"/>
        <w:right w:val="none" w:sz="0" w:space="0" w:color="auto"/>
      </w:divBdr>
    </w:div>
    <w:div w:id="1214274035">
      <w:bodyDiv w:val="1"/>
      <w:marLeft w:val="0"/>
      <w:marRight w:val="0"/>
      <w:marTop w:val="0"/>
      <w:marBottom w:val="0"/>
      <w:divBdr>
        <w:top w:val="none" w:sz="0" w:space="0" w:color="auto"/>
        <w:left w:val="none" w:sz="0" w:space="0" w:color="auto"/>
        <w:bottom w:val="none" w:sz="0" w:space="0" w:color="auto"/>
        <w:right w:val="none" w:sz="0" w:space="0" w:color="auto"/>
      </w:divBdr>
    </w:div>
    <w:div w:id="1242907710">
      <w:bodyDiv w:val="1"/>
      <w:marLeft w:val="0"/>
      <w:marRight w:val="0"/>
      <w:marTop w:val="0"/>
      <w:marBottom w:val="0"/>
      <w:divBdr>
        <w:top w:val="none" w:sz="0" w:space="0" w:color="auto"/>
        <w:left w:val="none" w:sz="0" w:space="0" w:color="auto"/>
        <w:bottom w:val="none" w:sz="0" w:space="0" w:color="auto"/>
        <w:right w:val="none" w:sz="0" w:space="0" w:color="auto"/>
      </w:divBdr>
    </w:div>
    <w:div w:id="1247228528">
      <w:bodyDiv w:val="1"/>
      <w:marLeft w:val="0"/>
      <w:marRight w:val="0"/>
      <w:marTop w:val="0"/>
      <w:marBottom w:val="0"/>
      <w:divBdr>
        <w:top w:val="none" w:sz="0" w:space="0" w:color="auto"/>
        <w:left w:val="none" w:sz="0" w:space="0" w:color="auto"/>
        <w:bottom w:val="none" w:sz="0" w:space="0" w:color="auto"/>
        <w:right w:val="none" w:sz="0" w:space="0" w:color="auto"/>
      </w:divBdr>
    </w:div>
    <w:div w:id="1255089536">
      <w:bodyDiv w:val="1"/>
      <w:marLeft w:val="0"/>
      <w:marRight w:val="0"/>
      <w:marTop w:val="0"/>
      <w:marBottom w:val="0"/>
      <w:divBdr>
        <w:top w:val="none" w:sz="0" w:space="0" w:color="auto"/>
        <w:left w:val="none" w:sz="0" w:space="0" w:color="auto"/>
        <w:bottom w:val="none" w:sz="0" w:space="0" w:color="auto"/>
        <w:right w:val="none" w:sz="0" w:space="0" w:color="auto"/>
      </w:divBdr>
    </w:div>
    <w:div w:id="1267618587">
      <w:bodyDiv w:val="1"/>
      <w:marLeft w:val="0"/>
      <w:marRight w:val="0"/>
      <w:marTop w:val="0"/>
      <w:marBottom w:val="0"/>
      <w:divBdr>
        <w:top w:val="none" w:sz="0" w:space="0" w:color="auto"/>
        <w:left w:val="none" w:sz="0" w:space="0" w:color="auto"/>
        <w:bottom w:val="none" w:sz="0" w:space="0" w:color="auto"/>
        <w:right w:val="none" w:sz="0" w:space="0" w:color="auto"/>
      </w:divBdr>
    </w:div>
    <w:div w:id="1280339479">
      <w:bodyDiv w:val="1"/>
      <w:marLeft w:val="0"/>
      <w:marRight w:val="0"/>
      <w:marTop w:val="0"/>
      <w:marBottom w:val="0"/>
      <w:divBdr>
        <w:top w:val="none" w:sz="0" w:space="0" w:color="auto"/>
        <w:left w:val="none" w:sz="0" w:space="0" w:color="auto"/>
        <w:bottom w:val="none" w:sz="0" w:space="0" w:color="auto"/>
        <w:right w:val="none" w:sz="0" w:space="0" w:color="auto"/>
      </w:divBdr>
    </w:div>
    <w:div w:id="1280649912">
      <w:bodyDiv w:val="1"/>
      <w:marLeft w:val="0"/>
      <w:marRight w:val="0"/>
      <w:marTop w:val="0"/>
      <w:marBottom w:val="0"/>
      <w:divBdr>
        <w:top w:val="none" w:sz="0" w:space="0" w:color="auto"/>
        <w:left w:val="none" w:sz="0" w:space="0" w:color="auto"/>
        <w:bottom w:val="none" w:sz="0" w:space="0" w:color="auto"/>
        <w:right w:val="none" w:sz="0" w:space="0" w:color="auto"/>
      </w:divBdr>
    </w:div>
    <w:div w:id="1291472292">
      <w:bodyDiv w:val="1"/>
      <w:marLeft w:val="0"/>
      <w:marRight w:val="0"/>
      <w:marTop w:val="0"/>
      <w:marBottom w:val="0"/>
      <w:divBdr>
        <w:top w:val="none" w:sz="0" w:space="0" w:color="auto"/>
        <w:left w:val="none" w:sz="0" w:space="0" w:color="auto"/>
        <w:bottom w:val="none" w:sz="0" w:space="0" w:color="auto"/>
        <w:right w:val="none" w:sz="0" w:space="0" w:color="auto"/>
      </w:divBdr>
    </w:div>
    <w:div w:id="1305771172">
      <w:bodyDiv w:val="1"/>
      <w:marLeft w:val="0"/>
      <w:marRight w:val="0"/>
      <w:marTop w:val="0"/>
      <w:marBottom w:val="0"/>
      <w:divBdr>
        <w:top w:val="none" w:sz="0" w:space="0" w:color="auto"/>
        <w:left w:val="none" w:sz="0" w:space="0" w:color="auto"/>
        <w:bottom w:val="none" w:sz="0" w:space="0" w:color="auto"/>
        <w:right w:val="none" w:sz="0" w:space="0" w:color="auto"/>
      </w:divBdr>
    </w:div>
    <w:div w:id="1365908813">
      <w:bodyDiv w:val="1"/>
      <w:marLeft w:val="0"/>
      <w:marRight w:val="0"/>
      <w:marTop w:val="0"/>
      <w:marBottom w:val="0"/>
      <w:divBdr>
        <w:top w:val="none" w:sz="0" w:space="0" w:color="auto"/>
        <w:left w:val="none" w:sz="0" w:space="0" w:color="auto"/>
        <w:bottom w:val="none" w:sz="0" w:space="0" w:color="auto"/>
        <w:right w:val="none" w:sz="0" w:space="0" w:color="auto"/>
      </w:divBdr>
    </w:div>
    <w:div w:id="1383597225">
      <w:bodyDiv w:val="1"/>
      <w:marLeft w:val="0"/>
      <w:marRight w:val="0"/>
      <w:marTop w:val="0"/>
      <w:marBottom w:val="0"/>
      <w:divBdr>
        <w:top w:val="none" w:sz="0" w:space="0" w:color="auto"/>
        <w:left w:val="none" w:sz="0" w:space="0" w:color="auto"/>
        <w:bottom w:val="none" w:sz="0" w:space="0" w:color="auto"/>
        <w:right w:val="none" w:sz="0" w:space="0" w:color="auto"/>
      </w:divBdr>
    </w:div>
    <w:div w:id="1399597280">
      <w:bodyDiv w:val="1"/>
      <w:marLeft w:val="0"/>
      <w:marRight w:val="0"/>
      <w:marTop w:val="0"/>
      <w:marBottom w:val="0"/>
      <w:divBdr>
        <w:top w:val="none" w:sz="0" w:space="0" w:color="auto"/>
        <w:left w:val="none" w:sz="0" w:space="0" w:color="auto"/>
        <w:bottom w:val="none" w:sz="0" w:space="0" w:color="auto"/>
        <w:right w:val="none" w:sz="0" w:space="0" w:color="auto"/>
      </w:divBdr>
    </w:div>
    <w:div w:id="1420443360">
      <w:bodyDiv w:val="1"/>
      <w:marLeft w:val="0"/>
      <w:marRight w:val="0"/>
      <w:marTop w:val="0"/>
      <w:marBottom w:val="0"/>
      <w:divBdr>
        <w:top w:val="none" w:sz="0" w:space="0" w:color="auto"/>
        <w:left w:val="none" w:sz="0" w:space="0" w:color="auto"/>
        <w:bottom w:val="none" w:sz="0" w:space="0" w:color="auto"/>
        <w:right w:val="none" w:sz="0" w:space="0" w:color="auto"/>
      </w:divBdr>
    </w:div>
    <w:div w:id="1431121666">
      <w:bodyDiv w:val="1"/>
      <w:marLeft w:val="0"/>
      <w:marRight w:val="0"/>
      <w:marTop w:val="0"/>
      <w:marBottom w:val="0"/>
      <w:divBdr>
        <w:top w:val="none" w:sz="0" w:space="0" w:color="auto"/>
        <w:left w:val="none" w:sz="0" w:space="0" w:color="auto"/>
        <w:bottom w:val="none" w:sz="0" w:space="0" w:color="auto"/>
        <w:right w:val="none" w:sz="0" w:space="0" w:color="auto"/>
      </w:divBdr>
    </w:div>
    <w:div w:id="1436710493">
      <w:bodyDiv w:val="1"/>
      <w:marLeft w:val="0"/>
      <w:marRight w:val="0"/>
      <w:marTop w:val="0"/>
      <w:marBottom w:val="0"/>
      <w:divBdr>
        <w:top w:val="none" w:sz="0" w:space="0" w:color="auto"/>
        <w:left w:val="none" w:sz="0" w:space="0" w:color="auto"/>
        <w:bottom w:val="none" w:sz="0" w:space="0" w:color="auto"/>
        <w:right w:val="none" w:sz="0" w:space="0" w:color="auto"/>
      </w:divBdr>
    </w:div>
    <w:div w:id="1455127619">
      <w:bodyDiv w:val="1"/>
      <w:marLeft w:val="0"/>
      <w:marRight w:val="0"/>
      <w:marTop w:val="0"/>
      <w:marBottom w:val="0"/>
      <w:divBdr>
        <w:top w:val="none" w:sz="0" w:space="0" w:color="auto"/>
        <w:left w:val="none" w:sz="0" w:space="0" w:color="auto"/>
        <w:bottom w:val="none" w:sz="0" w:space="0" w:color="auto"/>
        <w:right w:val="none" w:sz="0" w:space="0" w:color="auto"/>
      </w:divBdr>
    </w:div>
    <w:div w:id="1457916704">
      <w:bodyDiv w:val="1"/>
      <w:marLeft w:val="0"/>
      <w:marRight w:val="0"/>
      <w:marTop w:val="0"/>
      <w:marBottom w:val="0"/>
      <w:divBdr>
        <w:top w:val="none" w:sz="0" w:space="0" w:color="auto"/>
        <w:left w:val="none" w:sz="0" w:space="0" w:color="auto"/>
        <w:bottom w:val="none" w:sz="0" w:space="0" w:color="auto"/>
        <w:right w:val="none" w:sz="0" w:space="0" w:color="auto"/>
      </w:divBdr>
    </w:div>
    <w:div w:id="1458599214">
      <w:bodyDiv w:val="1"/>
      <w:marLeft w:val="0"/>
      <w:marRight w:val="0"/>
      <w:marTop w:val="0"/>
      <w:marBottom w:val="0"/>
      <w:divBdr>
        <w:top w:val="none" w:sz="0" w:space="0" w:color="auto"/>
        <w:left w:val="none" w:sz="0" w:space="0" w:color="auto"/>
        <w:bottom w:val="none" w:sz="0" w:space="0" w:color="auto"/>
        <w:right w:val="none" w:sz="0" w:space="0" w:color="auto"/>
      </w:divBdr>
    </w:div>
    <w:div w:id="1460757015">
      <w:bodyDiv w:val="1"/>
      <w:marLeft w:val="0"/>
      <w:marRight w:val="0"/>
      <w:marTop w:val="0"/>
      <w:marBottom w:val="0"/>
      <w:divBdr>
        <w:top w:val="none" w:sz="0" w:space="0" w:color="auto"/>
        <w:left w:val="none" w:sz="0" w:space="0" w:color="auto"/>
        <w:bottom w:val="none" w:sz="0" w:space="0" w:color="auto"/>
        <w:right w:val="none" w:sz="0" w:space="0" w:color="auto"/>
      </w:divBdr>
    </w:div>
    <w:div w:id="1461997386">
      <w:bodyDiv w:val="1"/>
      <w:marLeft w:val="0"/>
      <w:marRight w:val="0"/>
      <w:marTop w:val="0"/>
      <w:marBottom w:val="0"/>
      <w:divBdr>
        <w:top w:val="none" w:sz="0" w:space="0" w:color="auto"/>
        <w:left w:val="none" w:sz="0" w:space="0" w:color="auto"/>
        <w:bottom w:val="none" w:sz="0" w:space="0" w:color="auto"/>
        <w:right w:val="none" w:sz="0" w:space="0" w:color="auto"/>
      </w:divBdr>
    </w:div>
    <w:div w:id="1462187172">
      <w:bodyDiv w:val="1"/>
      <w:marLeft w:val="0"/>
      <w:marRight w:val="0"/>
      <w:marTop w:val="0"/>
      <w:marBottom w:val="0"/>
      <w:divBdr>
        <w:top w:val="none" w:sz="0" w:space="0" w:color="auto"/>
        <w:left w:val="none" w:sz="0" w:space="0" w:color="auto"/>
        <w:bottom w:val="none" w:sz="0" w:space="0" w:color="auto"/>
        <w:right w:val="none" w:sz="0" w:space="0" w:color="auto"/>
      </w:divBdr>
    </w:div>
    <w:div w:id="1483735367">
      <w:bodyDiv w:val="1"/>
      <w:marLeft w:val="0"/>
      <w:marRight w:val="0"/>
      <w:marTop w:val="0"/>
      <w:marBottom w:val="0"/>
      <w:divBdr>
        <w:top w:val="none" w:sz="0" w:space="0" w:color="auto"/>
        <w:left w:val="none" w:sz="0" w:space="0" w:color="auto"/>
        <w:bottom w:val="none" w:sz="0" w:space="0" w:color="auto"/>
        <w:right w:val="none" w:sz="0" w:space="0" w:color="auto"/>
      </w:divBdr>
    </w:div>
    <w:div w:id="1524518709">
      <w:bodyDiv w:val="1"/>
      <w:marLeft w:val="0"/>
      <w:marRight w:val="0"/>
      <w:marTop w:val="0"/>
      <w:marBottom w:val="0"/>
      <w:divBdr>
        <w:top w:val="none" w:sz="0" w:space="0" w:color="auto"/>
        <w:left w:val="none" w:sz="0" w:space="0" w:color="auto"/>
        <w:bottom w:val="none" w:sz="0" w:space="0" w:color="auto"/>
        <w:right w:val="none" w:sz="0" w:space="0" w:color="auto"/>
      </w:divBdr>
    </w:div>
    <w:div w:id="1536577127">
      <w:bodyDiv w:val="1"/>
      <w:marLeft w:val="0"/>
      <w:marRight w:val="0"/>
      <w:marTop w:val="0"/>
      <w:marBottom w:val="0"/>
      <w:divBdr>
        <w:top w:val="none" w:sz="0" w:space="0" w:color="auto"/>
        <w:left w:val="none" w:sz="0" w:space="0" w:color="auto"/>
        <w:bottom w:val="none" w:sz="0" w:space="0" w:color="auto"/>
        <w:right w:val="none" w:sz="0" w:space="0" w:color="auto"/>
      </w:divBdr>
    </w:div>
    <w:div w:id="1536846856">
      <w:bodyDiv w:val="1"/>
      <w:marLeft w:val="0"/>
      <w:marRight w:val="0"/>
      <w:marTop w:val="0"/>
      <w:marBottom w:val="0"/>
      <w:divBdr>
        <w:top w:val="none" w:sz="0" w:space="0" w:color="auto"/>
        <w:left w:val="none" w:sz="0" w:space="0" w:color="auto"/>
        <w:bottom w:val="none" w:sz="0" w:space="0" w:color="auto"/>
        <w:right w:val="none" w:sz="0" w:space="0" w:color="auto"/>
      </w:divBdr>
    </w:div>
    <w:div w:id="1544757500">
      <w:bodyDiv w:val="1"/>
      <w:marLeft w:val="0"/>
      <w:marRight w:val="0"/>
      <w:marTop w:val="0"/>
      <w:marBottom w:val="0"/>
      <w:divBdr>
        <w:top w:val="none" w:sz="0" w:space="0" w:color="auto"/>
        <w:left w:val="none" w:sz="0" w:space="0" w:color="auto"/>
        <w:bottom w:val="none" w:sz="0" w:space="0" w:color="auto"/>
        <w:right w:val="none" w:sz="0" w:space="0" w:color="auto"/>
      </w:divBdr>
    </w:div>
    <w:div w:id="1563179509">
      <w:bodyDiv w:val="1"/>
      <w:marLeft w:val="0"/>
      <w:marRight w:val="0"/>
      <w:marTop w:val="0"/>
      <w:marBottom w:val="0"/>
      <w:divBdr>
        <w:top w:val="none" w:sz="0" w:space="0" w:color="auto"/>
        <w:left w:val="none" w:sz="0" w:space="0" w:color="auto"/>
        <w:bottom w:val="none" w:sz="0" w:space="0" w:color="auto"/>
        <w:right w:val="none" w:sz="0" w:space="0" w:color="auto"/>
      </w:divBdr>
    </w:div>
    <w:div w:id="1579896576">
      <w:bodyDiv w:val="1"/>
      <w:marLeft w:val="0"/>
      <w:marRight w:val="0"/>
      <w:marTop w:val="0"/>
      <w:marBottom w:val="0"/>
      <w:divBdr>
        <w:top w:val="none" w:sz="0" w:space="0" w:color="auto"/>
        <w:left w:val="none" w:sz="0" w:space="0" w:color="auto"/>
        <w:bottom w:val="none" w:sz="0" w:space="0" w:color="auto"/>
        <w:right w:val="none" w:sz="0" w:space="0" w:color="auto"/>
      </w:divBdr>
    </w:div>
    <w:div w:id="1581283146">
      <w:bodyDiv w:val="1"/>
      <w:marLeft w:val="0"/>
      <w:marRight w:val="0"/>
      <w:marTop w:val="0"/>
      <w:marBottom w:val="0"/>
      <w:divBdr>
        <w:top w:val="none" w:sz="0" w:space="0" w:color="auto"/>
        <w:left w:val="none" w:sz="0" w:space="0" w:color="auto"/>
        <w:bottom w:val="none" w:sz="0" w:space="0" w:color="auto"/>
        <w:right w:val="none" w:sz="0" w:space="0" w:color="auto"/>
      </w:divBdr>
    </w:div>
    <w:div w:id="1590655231">
      <w:bodyDiv w:val="1"/>
      <w:marLeft w:val="0"/>
      <w:marRight w:val="0"/>
      <w:marTop w:val="0"/>
      <w:marBottom w:val="0"/>
      <w:divBdr>
        <w:top w:val="none" w:sz="0" w:space="0" w:color="auto"/>
        <w:left w:val="none" w:sz="0" w:space="0" w:color="auto"/>
        <w:bottom w:val="none" w:sz="0" w:space="0" w:color="auto"/>
        <w:right w:val="none" w:sz="0" w:space="0" w:color="auto"/>
      </w:divBdr>
    </w:div>
    <w:div w:id="1591817963">
      <w:bodyDiv w:val="1"/>
      <w:marLeft w:val="0"/>
      <w:marRight w:val="0"/>
      <w:marTop w:val="0"/>
      <w:marBottom w:val="0"/>
      <w:divBdr>
        <w:top w:val="none" w:sz="0" w:space="0" w:color="auto"/>
        <w:left w:val="none" w:sz="0" w:space="0" w:color="auto"/>
        <w:bottom w:val="none" w:sz="0" w:space="0" w:color="auto"/>
        <w:right w:val="none" w:sz="0" w:space="0" w:color="auto"/>
      </w:divBdr>
    </w:div>
    <w:div w:id="1608149317">
      <w:bodyDiv w:val="1"/>
      <w:marLeft w:val="0"/>
      <w:marRight w:val="0"/>
      <w:marTop w:val="0"/>
      <w:marBottom w:val="0"/>
      <w:divBdr>
        <w:top w:val="none" w:sz="0" w:space="0" w:color="auto"/>
        <w:left w:val="none" w:sz="0" w:space="0" w:color="auto"/>
        <w:bottom w:val="none" w:sz="0" w:space="0" w:color="auto"/>
        <w:right w:val="none" w:sz="0" w:space="0" w:color="auto"/>
      </w:divBdr>
    </w:div>
    <w:div w:id="1623881272">
      <w:bodyDiv w:val="1"/>
      <w:marLeft w:val="0"/>
      <w:marRight w:val="0"/>
      <w:marTop w:val="0"/>
      <w:marBottom w:val="0"/>
      <w:divBdr>
        <w:top w:val="none" w:sz="0" w:space="0" w:color="auto"/>
        <w:left w:val="none" w:sz="0" w:space="0" w:color="auto"/>
        <w:bottom w:val="none" w:sz="0" w:space="0" w:color="auto"/>
        <w:right w:val="none" w:sz="0" w:space="0" w:color="auto"/>
      </w:divBdr>
    </w:div>
    <w:div w:id="1649283814">
      <w:bodyDiv w:val="1"/>
      <w:marLeft w:val="0"/>
      <w:marRight w:val="0"/>
      <w:marTop w:val="0"/>
      <w:marBottom w:val="0"/>
      <w:divBdr>
        <w:top w:val="none" w:sz="0" w:space="0" w:color="auto"/>
        <w:left w:val="none" w:sz="0" w:space="0" w:color="auto"/>
        <w:bottom w:val="none" w:sz="0" w:space="0" w:color="auto"/>
        <w:right w:val="none" w:sz="0" w:space="0" w:color="auto"/>
      </w:divBdr>
    </w:div>
    <w:div w:id="1654019100">
      <w:bodyDiv w:val="1"/>
      <w:marLeft w:val="0"/>
      <w:marRight w:val="0"/>
      <w:marTop w:val="0"/>
      <w:marBottom w:val="0"/>
      <w:divBdr>
        <w:top w:val="none" w:sz="0" w:space="0" w:color="auto"/>
        <w:left w:val="none" w:sz="0" w:space="0" w:color="auto"/>
        <w:bottom w:val="none" w:sz="0" w:space="0" w:color="auto"/>
        <w:right w:val="none" w:sz="0" w:space="0" w:color="auto"/>
      </w:divBdr>
    </w:div>
    <w:div w:id="1669092719">
      <w:bodyDiv w:val="1"/>
      <w:marLeft w:val="0"/>
      <w:marRight w:val="0"/>
      <w:marTop w:val="0"/>
      <w:marBottom w:val="0"/>
      <w:divBdr>
        <w:top w:val="none" w:sz="0" w:space="0" w:color="auto"/>
        <w:left w:val="none" w:sz="0" w:space="0" w:color="auto"/>
        <w:bottom w:val="none" w:sz="0" w:space="0" w:color="auto"/>
        <w:right w:val="none" w:sz="0" w:space="0" w:color="auto"/>
      </w:divBdr>
    </w:div>
    <w:div w:id="1681856717">
      <w:bodyDiv w:val="1"/>
      <w:marLeft w:val="0"/>
      <w:marRight w:val="0"/>
      <w:marTop w:val="0"/>
      <w:marBottom w:val="0"/>
      <w:divBdr>
        <w:top w:val="none" w:sz="0" w:space="0" w:color="auto"/>
        <w:left w:val="none" w:sz="0" w:space="0" w:color="auto"/>
        <w:bottom w:val="none" w:sz="0" w:space="0" w:color="auto"/>
        <w:right w:val="none" w:sz="0" w:space="0" w:color="auto"/>
      </w:divBdr>
    </w:div>
    <w:div w:id="1683120699">
      <w:bodyDiv w:val="1"/>
      <w:marLeft w:val="0"/>
      <w:marRight w:val="0"/>
      <w:marTop w:val="0"/>
      <w:marBottom w:val="0"/>
      <w:divBdr>
        <w:top w:val="none" w:sz="0" w:space="0" w:color="auto"/>
        <w:left w:val="none" w:sz="0" w:space="0" w:color="auto"/>
        <w:bottom w:val="none" w:sz="0" w:space="0" w:color="auto"/>
        <w:right w:val="none" w:sz="0" w:space="0" w:color="auto"/>
      </w:divBdr>
    </w:div>
    <w:div w:id="1688094182">
      <w:bodyDiv w:val="1"/>
      <w:marLeft w:val="0"/>
      <w:marRight w:val="0"/>
      <w:marTop w:val="0"/>
      <w:marBottom w:val="0"/>
      <w:divBdr>
        <w:top w:val="none" w:sz="0" w:space="0" w:color="auto"/>
        <w:left w:val="none" w:sz="0" w:space="0" w:color="auto"/>
        <w:bottom w:val="none" w:sz="0" w:space="0" w:color="auto"/>
        <w:right w:val="none" w:sz="0" w:space="0" w:color="auto"/>
      </w:divBdr>
    </w:div>
    <w:div w:id="1744915022">
      <w:bodyDiv w:val="1"/>
      <w:marLeft w:val="0"/>
      <w:marRight w:val="0"/>
      <w:marTop w:val="0"/>
      <w:marBottom w:val="0"/>
      <w:divBdr>
        <w:top w:val="none" w:sz="0" w:space="0" w:color="auto"/>
        <w:left w:val="none" w:sz="0" w:space="0" w:color="auto"/>
        <w:bottom w:val="none" w:sz="0" w:space="0" w:color="auto"/>
        <w:right w:val="none" w:sz="0" w:space="0" w:color="auto"/>
      </w:divBdr>
    </w:div>
    <w:div w:id="1756897711">
      <w:bodyDiv w:val="1"/>
      <w:marLeft w:val="0"/>
      <w:marRight w:val="0"/>
      <w:marTop w:val="0"/>
      <w:marBottom w:val="0"/>
      <w:divBdr>
        <w:top w:val="none" w:sz="0" w:space="0" w:color="auto"/>
        <w:left w:val="none" w:sz="0" w:space="0" w:color="auto"/>
        <w:bottom w:val="none" w:sz="0" w:space="0" w:color="auto"/>
        <w:right w:val="none" w:sz="0" w:space="0" w:color="auto"/>
      </w:divBdr>
    </w:div>
    <w:div w:id="1765027555">
      <w:bodyDiv w:val="1"/>
      <w:marLeft w:val="0"/>
      <w:marRight w:val="0"/>
      <w:marTop w:val="0"/>
      <w:marBottom w:val="0"/>
      <w:divBdr>
        <w:top w:val="none" w:sz="0" w:space="0" w:color="auto"/>
        <w:left w:val="none" w:sz="0" w:space="0" w:color="auto"/>
        <w:bottom w:val="none" w:sz="0" w:space="0" w:color="auto"/>
        <w:right w:val="none" w:sz="0" w:space="0" w:color="auto"/>
      </w:divBdr>
    </w:div>
    <w:div w:id="1796944330">
      <w:bodyDiv w:val="1"/>
      <w:marLeft w:val="0"/>
      <w:marRight w:val="0"/>
      <w:marTop w:val="0"/>
      <w:marBottom w:val="0"/>
      <w:divBdr>
        <w:top w:val="none" w:sz="0" w:space="0" w:color="auto"/>
        <w:left w:val="none" w:sz="0" w:space="0" w:color="auto"/>
        <w:bottom w:val="none" w:sz="0" w:space="0" w:color="auto"/>
        <w:right w:val="none" w:sz="0" w:space="0" w:color="auto"/>
      </w:divBdr>
    </w:div>
    <w:div w:id="1807894290">
      <w:bodyDiv w:val="1"/>
      <w:marLeft w:val="0"/>
      <w:marRight w:val="0"/>
      <w:marTop w:val="0"/>
      <w:marBottom w:val="0"/>
      <w:divBdr>
        <w:top w:val="none" w:sz="0" w:space="0" w:color="auto"/>
        <w:left w:val="none" w:sz="0" w:space="0" w:color="auto"/>
        <w:bottom w:val="none" w:sz="0" w:space="0" w:color="auto"/>
        <w:right w:val="none" w:sz="0" w:space="0" w:color="auto"/>
      </w:divBdr>
    </w:div>
    <w:div w:id="1830321100">
      <w:bodyDiv w:val="1"/>
      <w:marLeft w:val="0"/>
      <w:marRight w:val="0"/>
      <w:marTop w:val="0"/>
      <w:marBottom w:val="0"/>
      <w:divBdr>
        <w:top w:val="none" w:sz="0" w:space="0" w:color="auto"/>
        <w:left w:val="none" w:sz="0" w:space="0" w:color="auto"/>
        <w:bottom w:val="none" w:sz="0" w:space="0" w:color="auto"/>
        <w:right w:val="none" w:sz="0" w:space="0" w:color="auto"/>
      </w:divBdr>
    </w:div>
    <w:div w:id="1842424732">
      <w:bodyDiv w:val="1"/>
      <w:marLeft w:val="0"/>
      <w:marRight w:val="0"/>
      <w:marTop w:val="0"/>
      <w:marBottom w:val="0"/>
      <w:divBdr>
        <w:top w:val="none" w:sz="0" w:space="0" w:color="auto"/>
        <w:left w:val="none" w:sz="0" w:space="0" w:color="auto"/>
        <w:bottom w:val="none" w:sz="0" w:space="0" w:color="auto"/>
        <w:right w:val="none" w:sz="0" w:space="0" w:color="auto"/>
      </w:divBdr>
    </w:div>
    <w:div w:id="1845054125">
      <w:bodyDiv w:val="1"/>
      <w:marLeft w:val="0"/>
      <w:marRight w:val="0"/>
      <w:marTop w:val="0"/>
      <w:marBottom w:val="0"/>
      <w:divBdr>
        <w:top w:val="none" w:sz="0" w:space="0" w:color="auto"/>
        <w:left w:val="none" w:sz="0" w:space="0" w:color="auto"/>
        <w:bottom w:val="none" w:sz="0" w:space="0" w:color="auto"/>
        <w:right w:val="none" w:sz="0" w:space="0" w:color="auto"/>
      </w:divBdr>
    </w:div>
    <w:div w:id="1870725694">
      <w:bodyDiv w:val="1"/>
      <w:marLeft w:val="0"/>
      <w:marRight w:val="0"/>
      <w:marTop w:val="0"/>
      <w:marBottom w:val="0"/>
      <w:divBdr>
        <w:top w:val="none" w:sz="0" w:space="0" w:color="auto"/>
        <w:left w:val="none" w:sz="0" w:space="0" w:color="auto"/>
        <w:bottom w:val="none" w:sz="0" w:space="0" w:color="auto"/>
        <w:right w:val="none" w:sz="0" w:space="0" w:color="auto"/>
      </w:divBdr>
    </w:div>
    <w:div w:id="1875655446">
      <w:bodyDiv w:val="1"/>
      <w:marLeft w:val="0"/>
      <w:marRight w:val="0"/>
      <w:marTop w:val="0"/>
      <w:marBottom w:val="0"/>
      <w:divBdr>
        <w:top w:val="none" w:sz="0" w:space="0" w:color="auto"/>
        <w:left w:val="none" w:sz="0" w:space="0" w:color="auto"/>
        <w:bottom w:val="none" w:sz="0" w:space="0" w:color="auto"/>
        <w:right w:val="none" w:sz="0" w:space="0" w:color="auto"/>
      </w:divBdr>
    </w:div>
    <w:div w:id="1878469030">
      <w:bodyDiv w:val="1"/>
      <w:marLeft w:val="0"/>
      <w:marRight w:val="0"/>
      <w:marTop w:val="0"/>
      <w:marBottom w:val="0"/>
      <w:divBdr>
        <w:top w:val="none" w:sz="0" w:space="0" w:color="auto"/>
        <w:left w:val="none" w:sz="0" w:space="0" w:color="auto"/>
        <w:bottom w:val="none" w:sz="0" w:space="0" w:color="auto"/>
        <w:right w:val="none" w:sz="0" w:space="0" w:color="auto"/>
      </w:divBdr>
    </w:div>
    <w:div w:id="1879001424">
      <w:bodyDiv w:val="1"/>
      <w:marLeft w:val="0"/>
      <w:marRight w:val="0"/>
      <w:marTop w:val="0"/>
      <w:marBottom w:val="0"/>
      <w:divBdr>
        <w:top w:val="none" w:sz="0" w:space="0" w:color="auto"/>
        <w:left w:val="none" w:sz="0" w:space="0" w:color="auto"/>
        <w:bottom w:val="none" w:sz="0" w:space="0" w:color="auto"/>
        <w:right w:val="none" w:sz="0" w:space="0" w:color="auto"/>
      </w:divBdr>
    </w:div>
    <w:div w:id="1889414343">
      <w:bodyDiv w:val="1"/>
      <w:marLeft w:val="0"/>
      <w:marRight w:val="0"/>
      <w:marTop w:val="0"/>
      <w:marBottom w:val="0"/>
      <w:divBdr>
        <w:top w:val="none" w:sz="0" w:space="0" w:color="auto"/>
        <w:left w:val="none" w:sz="0" w:space="0" w:color="auto"/>
        <w:bottom w:val="none" w:sz="0" w:space="0" w:color="auto"/>
        <w:right w:val="none" w:sz="0" w:space="0" w:color="auto"/>
      </w:divBdr>
    </w:div>
    <w:div w:id="1892300683">
      <w:bodyDiv w:val="1"/>
      <w:marLeft w:val="0"/>
      <w:marRight w:val="0"/>
      <w:marTop w:val="0"/>
      <w:marBottom w:val="0"/>
      <w:divBdr>
        <w:top w:val="none" w:sz="0" w:space="0" w:color="auto"/>
        <w:left w:val="none" w:sz="0" w:space="0" w:color="auto"/>
        <w:bottom w:val="none" w:sz="0" w:space="0" w:color="auto"/>
        <w:right w:val="none" w:sz="0" w:space="0" w:color="auto"/>
      </w:divBdr>
    </w:div>
    <w:div w:id="1899198803">
      <w:bodyDiv w:val="1"/>
      <w:marLeft w:val="0"/>
      <w:marRight w:val="0"/>
      <w:marTop w:val="0"/>
      <w:marBottom w:val="0"/>
      <w:divBdr>
        <w:top w:val="none" w:sz="0" w:space="0" w:color="auto"/>
        <w:left w:val="none" w:sz="0" w:space="0" w:color="auto"/>
        <w:bottom w:val="none" w:sz="0" w:space="0" w:color="auto"/>
        <w:right w:val="none" w:sz="0" w:space="0" w:color="auto"/>
      </w:divBdr>
    </w:div>
    <w:div w:id="1918514930">
      <w:bodyDiv w:val="1"/>
      <w:marLeft w:val="0"/>
      <w:marRight w:val="0"/>
      <w:marTop w:val="0"/>
      <w:marBottom w:val="0"/>
      <w:divBdr>
        <w:top w:val="none" w:sz="0" w:space="0" w:color="auto"/>
        <w:left w:val="none" w:sz="0" w:space="0" w:color="auto"/>
        <w:bottom w:val="none" w:sz="0" w:space="0" w:color="auto"/>
        <w:right w:val="none" w:sz="0" w:space="0" w:color="auto"/>
      </w:divBdr>
    </w:div>
    <w:div w:id="1929073064">
      <w:bodyDiv w:val="1"/>
      <w:marLeft w:val="0"/>
      <w:marRight w:val="0"/>
      <w:marTop w:val="0"/>
      <w:marBottom w:val="0"/>
      <w:divBdr>
        <w:top w:val="none" w:sz="0" w:space="0" w:color="auto"/>
        <w:left w:val="none" w:sz="0" w:space="0" w:color="auto"/>
        <w:bottom w:val="none" w:sz="0" w:space="0" w:color="auto"/>
        <w:right w:val="none" w:sz="0" w:space="0" w:color="auto"/>
      </w:divBdr>
    </w:div>
    <w:div w:id="1964731407">
      <w:bodyDiv w:val="1"/>
      <w:marLeft w:val="0"/>
      <w:marRight w:val="0"/>
      <w:marTop w:val="0"/>
      <w:marBottom w:val="0"/>
      <w:divBdr>
        <w:top w:val="none" w:sz="0" w:space="0" w:color="auto"/>
        <w:left w:val="none" w:sz="0" w:space="0" w:color="auto"/>
        <w:bottom w:val="none" w:sz="0" w:space="0" w:color="auto"/>
        <w:right w:val="none" w:sz="0" w:space="0" w:color="auto"/>
      </w:divBdr>
    </w:div>
    <w:div w:id="1981034625">
      <w:bodyDiv w:val="1"/>
      <w:marLeft w:val="0"/>
      <w:marRight w:val="0"/>
      <w:marTop w:val="0"/>
      <w:marBottom w:val="0"/>
      <w:divBdr>
        <w:top w:val="none" w:sz="0" w:space="0" w:color="auto"/>
        <w:left w:val="none" w:sz="0" w:space="0" w:color="auto"/>
        <w:bottom w:val="none" w:sz="0" w:space="0" w:color="auto"/>
        <w:right w:val="none" w:sz="0" w:space="0" w:color="auto"/>
      </w:divBdr>
    </w:div>
    <w:div w:id="1999377038">
      <w:bodyDiv w:val="1"/>
      <w:marLeft w:val="0"/>
      <w:marRight w:val="0"/>
      <w:marTop w:val="0"/>
      <w:marBottom w:val="0"/>
      <w:divBdr>
        <w:top w:val="none" w:sz="0" w:space="0" w:color="auto"/>
        <w:left w:val="none" w:sz="0" w:space="0" w:color="auto"/>
        <w:bottom w:val="none" w:sz="0" w:space="0" w:color="auto"/>
        <w:right w:val="none" w:sz="0" w:space="0" w:color="auto"/>
      </w:divBdr>
    </w:div>
    <w:div w:id="2017268640">
      <w:bodyDiv w:val="1"/>
      <w:marLeft w:val="0"/>
      <w:marRight w:val="0"/>
      <w:marTop w:val="0"/>
      <w:marBottom w:val="0"/>
      <w:divBdr>
        <w:top w:val="none" w:sz="0" w:space="0" w:color="auto"/>
        <w:left w:val="none" w:sz="0" w:space="0" w:color="auto"/>
        <w:bottom w:val="none" w:sz="0" w:space="0" w:color="auto"/>
        <w:right w:val="none" w:sz="0" w:space="0" w:color="auto"/>
      </w:divBdr>
    </w:div>
    <w:div w:id="2052921655">
      <w:bodyDiv w:val="1"/>
      <w:marLeft w:val="0"/>
      <w:marRight w:val="0"/>
      <w:marTop w:val="0"/>
      <w:marBottom w:val="0"/>
      <w:divBdr>
        <w:top w:val="none" w:sz="0" w:space="0" w:color="auto"/>
        <w:left w:val="none" w:sz="0" w:space="0" w:color="auto"/>
        <w:bottom w:val="none" w:sz="0" w:space="0" w:color="auto"/>
        <w:right w:val="none" w:sz="0" w:space="0" w:color="auto"/>
      </w:divBdr>
    </w:div>
    <w:div w:id="2070572306">
      <w:bodyDiv w:val="1"/>
      <w:marLeft w:val="0"/>
      <w:marRight w:val="0"/>
      <w:marTop w:val="0"/>
      <w:marBottom w:val="0"/>
      <w:divBdr>
        <w:top w:val="none" w:sz="0" w:space="0" w:color="auto"/>
        <w:left w:val="none" w:sz="0" w:space="0" w:color="auto"/>
        <w:bottom w:val="none" w:sz="0" w:space="0" w:color="auto"/>
        <w:right w:val="none" w:sz="0" w:space="0" w:color="auto"/>
      </w:divBdr>
    </w:div>
    <w:div w:id="2079088357">
      <w:bodyDiv w:val="1"/>
      <w:marLeft w:val="0"/>
      <w:marRight w:val="0"/>
      <w:marTop w:val="0"/>
      <w:marBottom w:val="0"/>
      <w:divBdr>
        <w:top w:val="none" w:sz="0" w:space="0" w:color="auto"/>
        <w:left w:val="none" w:sz="0" w:space="0" w:color="auto"/>
        <w:bottom w:val="none" w:sz="0" w:space="0" w:color="auto"/>
        <w:right w:val="none" w:sz="0" w:space="0" w:color="auto"/>
      </w:divBdr>
    </w:div>
    <w:div w:id="2086755766">
      <w:bodyDiv w:val="1"/>
      <w:marLeft w:val="0"/>
      <w:marRight w:val="0"/>
      <w:marTop w:val="0"/>
      <w:marBottom w:val="0"/>
      <w:divBdr>
        <w:top w:val="none" w:sz="0" w:space="0" w:color="auto"/>
        <w:left w:val="none" w:sz="0" w:space="0" w:color="auto"/>
        <w:bottom w:val="none" w:sz="0" w:space="0" w:color="auto"/>
        <w:right w:val="none" w:sz="0" w:space="0" w:color="auto"/>
      </w:divBdr>
    </w:div>
    <w:div w:id="214115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footer" Target="footer1.xml"/><Relationship Id="rId51" Type="http://schemas.openxmlformats.org/officeDocument/2006/relationships/hyperlink" Target="https://uk.rs-online.com/web/p/gnss-gps-modules/9084108?gb=s"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Wat</b:Tag>
    <b:SourceType>Misc</b:SourceType>
    <b:Guid>{9CAD5732-8A01-4C65-BD40-DACA81BFC783}</b:Guid>
    <b:Author>
      <b:Author>
        <b:Corporate>Watson</b:Corporate>
      </b:Author>
    </b:Author>
    <b:Title>"W-8681-Pro Professional WiFi Weather Station" Datasheet</b:Title>
    <b:RefOrder>1</b:RefOrder>
  </b:Source>
  <b:Source>
    <b:Tag>Ext18</b:Tag>
    <b:SourceType>Misc</b:SourceType>
    <b:Guid>{EF134612-7F80-41D8-BE7F-0167B9CCE7E3}</b:Guid>
    <b:Author>
      <b:Author>
        <b:Corporate>Extech Instruments </b:Corporate>
      </b:Author>
    </b:Author>
    <b:Title>"WTH600-E-Kit Wireless Weather Station Kit" Datasheet [Revised 18/05/18]</b:Title>
    <b:Year>2018</b:Year>
    <b:RefOrder>2</b:RefOrder>
  </b:Source>
  <b:Source>
    <b:Tag>Rik15</b:Tag>
    <b:SourceType>Misc</b:SourceType>
    <b:Guid>{2582BBCE-0BD2-4C3C-834D-CA2E8BC4411A}</b:Guid>
    <b:Author>
      <b:Author>
        <b:Corporate>Rika Sensor</b:Corporate>
      </b:Author>
    </b:Author>
    <b:Title>"RK900-03 Portable Weather Station" [Version 3.0]</b:Title>
    <b:Year>2015</b:Year>
    <b:RefOrder>3</b:RefOrder>
  </b:Source>
  <b:Source>
    <b:Tag>Sky</b:Tag>
    <b:SourceType>Misc</b:SourceType>
    <b:Guid>{FBE17D5E-A924-4AC5-9E77-22309021F67C}</b:Guid>
    <b:Author>
      <b:Author>
        <b:Corporate>Skyview Systems Ltd</b:Corporate>
      </b:Author>
    </b:Author>
    <b:Title>"Static Weather Sensor EOLOS-IND" Datasheet </b:Title>
    <b:RefOrder>4</b:RefOrder>
  </b:Source>
  <b:Source>
    <b:Tag>See23</b:Tag>
    <b:SourceType>Misc</b:SourceType>
    <b:Guid>{D8F69435-745C-47A4-A315-2C75DAE15369}</b:Guid>
    <b:Title>"SenseCAP All in One Weather Station User Guide" [Version V1.2 2023/06/08]</b:Title>
    <b:Year>2023</b:Year>
    <b:Author>
      <b:Author>
        <b:Corporate>Seeed Technology Ltd</b:Corporate>
      </b:Author>
    </b:Author>
    <b:RefOrder>5</b:RefOrder>
  </b:Source>
  <b:Source>
    <b:Tag>Max</b:Tag>
    <b:SourceType>Misc</b:SourceType>
    <b:Guid>{AD051602-DCBF-48E7-9C58-87380403AE2B}</b:Guid>
    <b:Author>
      <b:Author>
        <b:Corporate>MaxiMet</b:Corporate>
      </b:Author>
    </b:Author>
    <b:Title>"GMX531 Compact Weather Station" Datasheet </b:Title>
    <b:RefOrder>6</b:RefOrder>
  </b:Source>
  <b:Source>
    <b:Tag>Mic15</b:Tag>
    <b:SourceType>Misc</b:SourceType>
    <b:Guid>{DA8DC99F-A6DE-4EF0-A954-82611BC3017F}</b:Guid>
    <b:Author>
      <b:Author>
        <b:Corporate>Microchip Technology</b:Corporate>
      </b:Author>
    </b:Author>
    <b:Title>"PIC24FJ128GB204 FAMILY" Datasheet [DS30005009C]</b:Title>
    <b:Year>2015</b:Year>
    <b:RefOrder>7</b:RefOrder>
  </b:Source>
  <b:Source>
    <b:Tag>Mic16</b:Tag>
    <b:SourceType>Misc</b:SourceType>
    <b:Guid>{1687EF74-8D8B-433B-A747-A3E3230C4FAD}</b:Guid>
    <b:Author>
      <b:Author>
        <b:Corporate>Microchip Technology</b:Corporate>
      </b:Author>
    </b:Author>
    <b:Title>"PIC18F47J53 FAMILY" [Datasheet DS30009964C] </b:Title>
    <b:Year>2016</b:Year>
    <b:RefOrder>8</b:RefOrder>
  </b:Source>
  <b:Source>
    <b:Tag>Dav20</b:Tag>
    <b:SourceType>Misc</b:SourceType>
    <b:Guid>{DEF07B98-130D-4C26-99C3-40F686CD5C95}</b:Guid>
    <b:Author>
      <b:Author>
        <b:Corporate>Davis Instruments</b:Corporate>
      </b:Author>
    </b:Author>
    <b:Title>"Anemometer 6410" [Datasheet DS6410] Revised July 2020</b:Title>
    <b:Year>2020</b:Year>
    <b:RefOrder>9</b:RefOrder>
  </b:Source>
  <b:Source>
    <b:Tag>Bos22</b:Tag>
    <b:SourceType>Misc</b:SourceType>
    <b:Guid>{2F3011CA-3406-4727-82DD-502C680EB064}</b:Guid>
    <b:Author>
      <b:Author>
        <b:Corporate>Bosch</b:Corporate>
      </b:Author>
    </b:Author>
    <b:Title>"BME280 Combined humidity and pressure sensor" Datasheet BST-BME280-DS001 Revision 1</b:Title>
    <b:Year>2022</b:Year>
    <b:RefOrder>10</b:RefOrder>
  </b:Source>
  <b:Source>
    <b:Tag>DFR</b:Tag>
    <b:SourceType>Misc</b:SourceType>
    <b:Guid>{F0A1D2EC-FF55-4C6B-A57A-9D04735D5461}</b:Guid>
    <b:Author>
      <b:Author>
        <b:Corporate>DFRobot</b:Corporate>
      </b:Author>
    </b:Author>
    <b:Title>"Gravity: I2C BME280 Environmental Sensor SEN0236" Datasheet</b:Title>
    <b:RefOrder>11</b:RefOrder>
  </b:Source>
  <b:Source>
    <b:Tag>Omn24</b:Tag>
    <b:SourceType>DocumentFromInternetSite</b:SourceType>
    <b:Guid>{F880CBAC-A323-4039-A437-5D1148761F9D}</b:Guid>
    <b:Title>Stevenson Screen Model 306</b:Title>
    <b:YearAccessed>2024</b:YearAccessed>
    <b:MonthAccessed>01</b:MonthAccessed>
    <b:DayAccessed>08</b:DayAccessed>
    <b:URL>https://www.omniinstruments.co.uk/radiation-shield-model-306.html</b:URL>
    <b:Author>
      <b:Author>
        <b:Corporate>Omni Instruments</b:Corporate>
      </b:Author>
    </b:Author>
    <b:RefOrder>33</b:RefOrder>
  </b:Source>
  <b:Source>
    <b:Tag>Que14</b:Tag>
    <b:SourceType>Misc</b:SourceType>
    <b:Guid>{DB48C293-62E9-4B3F-B324-1D34C57326B0}</b:Guid>
    <b:Title>"L76 Series Hardware Design V2.0" Datasheet 28/08/2014</b:Title>
    <b:Year>2014</b:Year>
    <b:Author>
      <b:Author>
        <b:Corporate>Quectel</b:Corporate>
      </b:Author>
    </b:Author>
    <b:RefOrder>12</b:RefOrder>
  </b:Source>
  <b:Source>
    <b:Tag>Bri24</b:Tag>
    <b:SourceType>InternetSite</b:SourceType>
    <b:Guid>{5501B73D-880F-462C-A967-56073E439232}</b:Guid>
    <b:Title>Ultraviolet Radiation</b:Title>
    <b:Year>2024</b:Year>
    <b:Author>
      <b:Author>
        <b:Corporate>Britannica</b:Corporate>
      </b:Author>
    </b:Author>
    <b:ProductionCompany>Britannica</b:ProductionCompany>
    <b:Month>Jan</b:Month>
    <b:Day>05</b:Day>
    <b:YearAccessed>2024</b:YearAccessed>
    <b:MonthAccessed>01</b:MonthAccessed>
    <b:DayAccessed>01</b:DayAccessed>
    <b:URL> https://www.britannica.com/science/ultraviolet-radiation</b:URL>
    <b:RefOrder>13</b:RefOrder>
  </b:Source>
  <b:Source>
    <b:Tag>Pau16</b:Tag>
    <b:SourceType>BookSection</b:SourceType>
    <b:Guid>{504C0B83-3329-49F5-B995-ACE9DCEA7106}</b:Guid>
    <b:Author>
      <b:Author>
        <b:NameList>
          <b:Person>
            <b:Last>Paul Horowitz</b:Last>
            <b:First>Winfield</b:First>
            <b:Middle>Hill</b:Middle>
          </b:Person>
        </b:NameList>
      </b:Author>
    </b:Author>
    <b:Title>Single Supply Photometer</b:Title>
    <b:Year>2016</b:Year>
    <b:BookTitle>The Art of Electronics Third Edition</b:BookTitle>
    <b:Pages>265</b:Pages>
    <b:City>New York</b:City>
    <b:Publisher>Cambridge University Press</b:Publisher>
    <b:RefOrder>15</b:RefOrder>
  </b:Source>
  <b:Source>
    <b:Tag>Lui13</b:Tag>
    <b:SourceType>ArticleInAPeriodical</b:SourceType>
    <b:Guid>{811C9F75-6DAC-43BB-BAA8-5B280542005E}</b:Guid>
    <b:Title>Programmable-Gain Transimpedance Amplifiers Maximize Dynamic Range in Spectroscopy Systems</b:Title>
    <b:Year>2013</b:Year>
    <b:Month>May</b:Month>
    <b:Author>
      <b:Author>
        <b:NameList>
          <b:Person>
            <b:Last>Orozco</b:Last>
            <b:First>Luis</b:First>
          </b:Person>
        </b:NameList>
      </b:Author>
    </b:Author>
    <b:PeriodicalTitle>Analog Dialog</b:PeriodicalTitle>
    <b:Pages>1-5</b:Pages>
    <b:RefOrder>14</b:RefOrder>
  </b:Source>
  <b:Source>
    <b:Tag>Tex01</b:Tag>
    <b:SourceType>Report</b:SourceType>
    <b:Guid>{D984A5AD-CEE8-4128-9C2D-E6C57A7D3C7A}</b:Guid>
    <b:Title>Single Supply Op Amp Design Techniques SLOA030A</b:Title>
    <b:Year>2001</b:Year>
    <b:Author>
      <b:Author>
        <b:NameList>
          <b:Person>
            <b:Last>Instruments</b:Last>
            <b:First>Texas</b:First>
          </b:Person>
        </b:NameList>
      </b:Author>
    </b:Author>
    <b:Publisher>Texas Instruments</b:Publisher>
    <b:City>Dallas</b:City>
    <b:RefOrder>16</b:RefOrder>
  </b:Source>
  <b:Source>
    <b:Tag>DFR1</b:Tag>
    <b:SourceType>Misc</b:SourceType>
    <b:Guid>{FB3B5276-09C7-4A2D-99D4-40183D2772EB}</b:Guid>
    <b:Author>
      <b:Author>
        <b:Corporate>DFRobot</b:Corporate>
      </b:Author>
    </b:Author>
    <b:Title>"Gravity VEML6075 UV Sensor Module" Datasheet</b:Title>
    <b:RefOrder>17</b:RefOrder>
  </b:Source>
  <b:Source>
    <b:Tag>Sen18</b:Tag>
    <b:SourceType>Misc</b:SourceType>
    <b:Guid>{603CF724-10F3-40CE-90E7-19A262EC5721}</b:Guid>
    <b:Author>
      <b:Author>
        <b:Corporate>Sensirion</b:Corporate>
      </b:Author>
    </b:Author>
    <b:Title>"SPS30" Datasheet Version 0.9 November 2018</b:Title>
    <b:Year>2018</b:Year>
    <b:RefOrder>18</b:RefOrder>
  </b:Source>
  <b:Source>
    <b:Tag>Omn18</b:Tag>
    <b:SourceType>Misc</b:SourceType>
    <b:Guid>{7F2F7127-704D-4762-A6EC-612E298FEB23}</b:Guid>
    <b:Author>
      <b:Author>
        <b:Corporate>Omni Instruments</b:Corporate>
      </b:Author>
    </b:Author>
    <b:Title>"Pyranometers" Datasheet</b:Title>
    <b:Year>2018</b:Year>
    <b:YearAccessed>2024</b:YearAccessed>
    <b:MonthAccessed>Jan</b:MonthAccessed>
    <b:RefOrder>34</b:RefOrder>
  </b:Source>
  <b:Source>
    <b:Tag>Any23</b:Tag>
    <b:SourceType>Misc</b:SourceType>
    <b:Guid>{B6191082-66F7-46BB-815D-6044316A34B2}</b:Guid>
    <b:Author>
      <b:Author>
        <b:Corporate>Anysolar</b:Corporate>
      </b:Author>
    </b:Author>
    <b:Title>"IXOLAR High Efficiency Solar MD" Datasheet SM700K10L Revised 08/2023</b:Title>
    <b:Year>2023</b:Year>
    <b:RefOrder>19</b:RefOrder>
  </b:Source>
  <b:Source>
    <b:Tag>Pub19</b:Tag>
    <b:SourceType>DocumentFromInternetSite</b:SourceType>
    <b:Guid>{5AB4B2F8-F73C-4719-A5C2-ACD6FBBC16A6}</b:Guid>
    <b:Title>Air quality: UK guidelines for volatile organic compounds in indoor spaces</b:Title>
    <b:Year>2019</b:Year>
    <b:Author>
      <b:Author>
        <b:Corporate>Public Health England</b:Corporate>
      </b:Author>
    </b:Author>
    <b:Month>September</b:Month>
    <b:Day>13</b:Day>
    <b:YearAccessed>2024</b:YearAccessed>
    <b:MonthAccessed>01</b:MonthAccessed>
    <b:DayAccessed>11</b:DayAccessed>
    <b:URL>https://www.gov.uk/government/publications/air-quality-uk-guidelines-for-volatile-organic-compounds-in-indoor-spaces</b:URL>
    <b:RefOrder>20</b:RefOrder>
  </b:Source>
  <b:Source>
    <b:Tag>SGX22</b:Tag>
    <b:SourceType>Misc</b:SourceType>
    <b:Guid>{5DE9AD59-9835-4D94-86B6-E4B85C3CF15F}</b:Guid>
    <b:Title>"PS1&amp;PS4-VOC-10-MOD Total Organic Volatile Module" Datasheet Issue 1 10/02/2022</b:Title>
    <b:Year>2022</b:Year>
    <b:Author>
      <b:Author>
        <b:Corporate>SGX Sensortech</b:Corporate>
      </b:Author>
    </b:Author>
    <b:RefOrder>21</b:RefOrder>
  </b:Source>
  <b:Source>
    <b:Tag>JST</b:Tag>
    <b:SourceType>Misc</b:SourceType>
    <b:Guid>{E3309211-0784-4148-AAD2-547DB4EEBADE}</b:Guid>
    <b:Author>
      <b:Author>
        <b:Corporate>JST</b:Corporate>
      </b:Author>
    </b:Author>
    <b:Title>"XH Connector 2.5mm Pitch" Datasheet </b:Title>
    <b:RefOrder>22</b:RefOrder>
  </b:Source>
  <b:Source>
    <b:Tag>Placeholder1</b:Tag>
    <b:SourceType>Misc</b:SourceType>
    <b:Guid>{16A364BF-6388-4920-B717-A29B254E4832}</b:Guid>
    <b:Author>
      <b:Author>
        <b:Corporate>JST</b:Corporate>
      </b:Author>
    </b:Author>
    <b:Title>"XH Connector" Datasheet</b:Title>
    <b:RefOrder>35</b:RefOrder>
  </b:Source>
  <b:Source>
    <b:Tag>JST1</b:Tag>
    <b:SourceType>Misc</b:SourceType>
    <b:Guid>{2B5A485A-F45C-4496-AF62-E08C62CA6DC3}</b:Guid>
    <b:Author>
      <b:Author>
        <b:Corporate>JST</b:Corporate>
      </b:Author>
    </b:Author>
    <b:Title>"XAD Connector" Datasheet</b:Title>
    <b:RefOrder>36</b:RefOrder>
  </b:Source>
  <b:Source>
    <b:Tag>Mol14</b:Tag>
    <b:SourceType>Misc</b:SourceType>
    <b:Guid>{95488D29-DD11-44D8-9240-86E40929C3B0}</b:Guid>
    <b:Author>
      <b:Author>
        <b:Corporate>Molex</b:Corporate>
      </b:Author>
    </b:Author>
    <b:Title>"C-Grid III™ Header, Single Row, Vertical, Shrouded, 3 Circuits" Datasheet 90136-1203</b:Title>
    <b:Year>2014</b:Year>
    <b:RefOrder>37</b:RefOrder>
  </b:Source>
  <b:Source>
    <b:Tag>Bul</b:Tag>
    <b:SourceType>Misc</b:SourceType>
    <b:Guid>{5B9FD623-3D10-44D2-84D5-650F183B480F}</b:Guid>
    <b:Author>
      <b:Author>
        <b:Corporate>Bulgin</b:Corporate>
      </b:Author>
    </b:Author>
    <b:Title>"4000 Series - Micro USB Buccaneer" Datasheet </b:Title>
    <b:RefOrder>23</b:RefOrder>
  </b:Source>
  <b:Source>
    <b:Tag>Mol12</b:Tag>
    <b:SourceType>Misc</b:SourceType>
    <b:Guid>{6368DD31-7619-4658-97AD-B24B67B756B8}</b:Guid>
    <b:Author>
      <b:Author>
        <b:Corporate>Molex Incorporated</b:Corporate>
      </b:Author>
    </b:Author>
    <b:Title>"Micro SD Card Socket" Datasheet SD-104031-001 25/08/2012</b:Title>
    <b:Year>2012</b:Year>
    <b:RefOrder>24</b:RefOrder>
  </b:Source>
  <b:Source>
    <b:Tag>Sch21</b:Tag>
    <b:SourceType>Misc</b:SourceType>
    <b:Guid>{072A3B54-4386-4A94-A5B4-7BCB583D943A}</b:Guid>
    <b:Author>
      <b:Author>
        <b:Corporate>Schneider Electric </b:Corporate>
      </b:Author>
    </b:Author>
    <b:Title>"NSYPLM43VG Thalassa PLM" Datasheet 23/08/2021</b:Title>
    <b:Year>2021</b:Year>
    <b:RefOrder>25</b:RefOrder>
  </b:Source>
  <b:Source>
    <b:Tag>Sch24</b:Tag>
    <b:SourceType>Misc</b:SourceType>
    <b:Guid>{1FCABDAC-6701-4EA5-A7AA-7838D1CCE692}</b:Guid>
    <b:Author>
      <b:Author>
        <b:Corporate>Schneider Electric</b:Corporate>
      </b:Author>
    </b:Author>
    <b:Title>"NSYMPP43 Insulating Mounting Plate" Datasheet </b:Title>
    <b:Year>2024</b:Year>
    <b:RefOrder>26</b:RefOrder>
  </b:Source>
  <b:Source>
    <b:Tag>Edm</b:Tag>
    <b:SourceType>Misc</b:SourceType>
    <b:Guid>{26D61269-4442-4346-925D-7114C4805454}</b:Guid>
    <b:Author>
      <b:Author>
        <b:Corporate>Edmund Optics</b:Corporate>
      </b:Author>
    </b:Author>
    <b:Title>"10mm Dia Fused Silica Window" Drawing 48063</b:Title>
    <b:RefOrder>27</b:RefOrder>
  </b:Source>
  <b:Source>
    <b:Tag>RSC</b:Tag>
    <b:SourceType>Misc</b:SourceType>
    <b:Guid>{364D185C-C1F4-45B9-A953-98885DD11327}</b:Guid>
    <b:Author>
      <b:Author>
        <b:Corporate>RS Components</b:Corporate>
      </b:Author>
    </b:Author>
    <b:Title>"RS PRO Lead Acid Battery 12V, 20AH" Datasheet 727-0391</b:Title>
    <b:RefOrder>28</b:RefOrder>
  </b:Source>
  <b:Source>
    <b:Tag>Tex17</b:Tag>
    <b:SourceType>Misc</b:SourceType>
    <b:Guid>{92152E57-682A-4D37-AFF7-D0FC257E4D04}</b:Guid>
    <b:Author>
      <b:Author>
        <b:Corporate>Texas Instruments</b:Corporate>
      </b:Author>
    </b:Author>
    <b:Title>"TPS560430 SIMPLE SWITCHER" Datasheet SLVSE22B [Revised June 2018]</b:Title>
    <b:Year>2017</b:Year>
    <b:RefOrder>29</b:RefOrder>
  </b:Source>
  <b:Source>
    <b:Tag>STm17</b:Tag>
    <b:SourceType>Misc</b:SourceType>
    <b:Guid>{55AD423C-EEDA-49D6-BEA2-38553228FF63}</b:Guid>
    <b:Author>
      <b:Author>
        <b:Corporate>STmicroelectronics</b:Corporate>
      </b:Author>
    </b:Author>
    <b:Title>"LF33ABV LDO Voltage Regulator" Datasheet: D2574</b:Title>
    <b:Year>May 2017</b:Year>
    <b:RefOrder>30</b:RefOrder>
  </b:Source>
  <b:Source>
    <b:Tag>Jos21</b:Tag>
    <b:SourceType>Report</b:SourceType>
    <b:Guid>{18FFA2B9-BE1C-43D4-BFA5-9BD8999559A0}</b:Guid>
    <b:Author>
      <b:Author>
        <b:NameList>
          <b:Person>
            <b:Last>Wu</b:Last>
            <b:First>Joseph</b:First>
          </b:Person>
        </b:NameList>
      </b:Author>
    </b:Author>
    <b:Title>Basics of I2C: The I2C Protocol</b:Title>
    <b:Year>2021</b:Year>
    <b:Publisher>Texas Instruments</b:Publisher>
    <b:RefOrder>31</b:RefOrder>
  </b:Source>
  <b:Source>
    <b:Tag>Kin03</b:Tag>
    <b:SourceType>Misc</b:SourceType>
    <b:Guid>{295B7CBA-964E-44CD-8F32-606D333C1C3B}</b:Guid>
    <b:Title>"T-1 3/4 (5mm Solid State Lamp DSAA4828" Datasheet</b:Title>
    <b:Year>2003</b:Year>
    <b:Author>
      <b:Author>
        <b:Corporate>Kingbright</b:Corporate>
      </b:Author>
    </b:Author>
    <b:RefOrder>32</b:RefOrder>
  </b:Source>
</b:Sources>
</file>

<file path=customXml/itemProps1.xml><?xml version="1.0" encoding="utf-8"?>
<ds:datastoreItem xmlns:ds="http://schemas.openxmlformats.org/officeDocument/2006/customXml" ds:itemID="{44A974BB-2B91-4756-A50E-C39A0353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34</Pages>
  <Words>6247</Words>
  <Characters>35609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Rees (2220587)</dc:creator>
  <cp:keywords/>
  <dc:description/>
  <cp:lastModifiedBy>Niall Rees</cp:lastModifiedBy>
  <cp:revision>693</cp:revision>
  <dcterms:created xsi:type="dcterms:W3CDTF">2024-01-03T17:54:00Z</dcterms:created>
  <dcterms:modified xsi:type="dcterms:W3CDTF">2024-01-12T13:42:00Z</dcterms:modified>
</cp:coreProperties>
</file>