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D993A2" w14:paraId="56E7A862" wp14:textId="33F5086F">
      <w:pPr>
        <w:jc w:val="center"/>
        <w:rPr>
          <w:rFonts w:ascii="Helvetica" w:hAnsi="Helvetica" w:eastAsia="Helvetica" w:cs="Helvetica"/>
          <w:b w:val="1"/>
          <w:bCs w:val="1"/>
          <w:strike w:val="0"/>
          <w:dstrike w:val="0"/>
          <w:noProof w:val="0"/>
          <w:color w:val="000000" w:themeColor="text1" w:themeTint="FF" w:themeShade="FF"/>
          <w:sz w:val="24"/>
          <w:szCs w:val="24"/>
          <w:u w:val="single"/>
          <w:lang w:val="en-GB"/>
        </w:rPr>
      </w:pPr>
      <w:r w:rsidRPr="46D993A2" w:rsidR="5B68D281">
        <w:rPr>
          <w:rFonts w:ascii="Helvetica" w:hAnsi="Helvetica" w:eastAsia="Helvetica" w:cs="Helvetica"/>
          <w:b w:val="1"/>
          <w:bCs w:val="1"/>
          <w:strike w:val="0"/>
          <w:dstrike w:val="0"/>
          <w:noProof w:val="0"/>
          <w:color w:val="000000" w:themeColor="text1" w:themeTint="FF" w:themeShade="FF"/>
          <w:sz w:val="24"/>
          <w:szCs w:val="24"/>
          <w:u w:val="single"/>
          <w:lang w:val="en-GB"/>
        </w:rPr>
        <w:t>TASK 2 – PORTFOLIO</w:t>
      </w:r>
    </w:p>
    <w:p xmlns:wp14="http://schemas.microsoft.com/office/word/2010/wordml" w:rsidP="46D993A2" w14:paraId="76D006FD" wp14:textId="2B2B5973">
      <w:pPr>
        <w:rPr>
          <w:rFonts w:ascii="Helvetica" w:hAnsi="Helvetica" w:eastAsia="Helvetica" w:cs="Helvetica"/>
          <w:noProof w:val="0"/>
          <w:color w:val="000000" w:themeColor="text1" w:themeTint="FF" w:themeShade="FF"/>
          <w:sz w:val="24"/>
          <w:szCs w:val="24"/>
          <w:lang w:val="en-GB"/>
        </w:rPr>
      </w:pPr>
      <w:r w:rsidRPr="46D993A2" w:rsidR="5B68D281">
        <w:rPr>
          <w:rFonts w:ascii="Helvetica" w:hAnsi="Helvetica" w:eastAsia="Helvetica" w:cs="Helvetica"/>
          <w:noProof w:val="0"/>
          <w:color w:val="000000" w:themeColor="text1" w:themeTint="FF" w:themeShade="FF"/>
          <w:sz w:val="24"/>
          <w:szCs w:val="24"/>
          <w:lang w:val="en-GB"/>
        </w:rPr>
        <w:t xml:space="preserve">The Reason I chose Higher Education is because I want to better my life for my family and took an interest into Health and Social care in particular because of my son. He was born with a brain condition called Ventriculomegaly which means the ventricles in his brain are larger than normal </w:t>
      </w:r>
      <w:r w:rsidRPr="46D993A2" w:rsidR="5B68D281">
        <w:rPr>
          <w:rFonts w:ascii="Helvetica" w:hAnsi="Helvetica" w:eastAsia="Helvetica" w:cs="Helvetica"/>
          <w:i w:val="1"/>
          <w:iCs w:val="1"/>
          <w:noProof w:val="0"/>
          <w:color w:val="000000" w:themeColor="text1" w:themeTint="FF" w:themeShade="FF"/>
          <w:sz w:val="24"/>
          <w:szCs w:val="24"/>
          <w:lang w:val="en-GB"/>
        </w:rPr>
        <w:t>(</w:t>
      </w:r>
      <w:proofErr w:type="gramStart"/>
      <w:r w:rsidRPr="46D993A2" w:rsidR="5B68D281">
        <w:rPr>
          <w:rFonts w:ascii="Helvetica" w:hAnsi="Helvetica" w:eastAsia="Helvetica" w:cs="Helvetica"/>
          <w:i w:val="1"/>
          <w:iCs w:val="1"/>
          <w:noProof w:val="0"/>
          <w:color w:val="000000" w:themeColor="text1" w:themeTint="FF" w:themeShade="FF"/>
          <w:sz w:val="24"/>
          <w:szCs w:val="24"/>
          <w:lang w:val="en-GB"/>
        </w:rPr>
        <w:t>Great Ormond street</w:t>
      </w:r>
      <w:proofErr w:type="gramEnd"/>
      <w:r w:rsidRPr="46D993A2" w:rsidR="5B68D281">
        <w:rPr>
          <w:rFonts w:ascii="Helvetica" w:hAnsi="Helvetica" w:eastAsia="Helvetica" w:cs="Helvetica"/>
          <w:i w:val="1"/>
          <w:iCs w:val="1"/>
          <w:noProof w:val="0"/>
          <w:color w:val="000000" w:themeColor="text1" w:themeTint="FF" w:themeShade="FF"/>
          <w:sz w:val="24"/>
          <w:szCs w:val="24"/>
          <w:lang w:val="en-GB"/>
        </w:rPr>
        <w:t xml:space="preserve"> hospital for children, </w:t>
      </w:r>
      <w:proofErr w:type="gramStart"/>
      <w:r w:rsidRPr="46D993A2" w:rsidR="5B68D281">
        <w:rPr>
          <w:rFonts w:ascii="Helvetica" w:hAnsi="Helvetica" w:eastAsia="Helvetica" w:cs="Helvetica"/>
          <w:i w:val="1"/>
          <w:iCs w:val="1"/>
          <w:noProof w:val="0"/>
          <w:color w:val="000000" w:themeColor="text1" w:themeTint="FF" w:themeShade="FF"/>
          <w:sz w:val="24"/>
          <w:szCs w:val="24"/>
          <w:lang w:val="en-GB"/>
        </w:rPr>
        <w:t>2021)A</w:t>
      </w:r>
      <w:proofErr w:type="gramEnd"/>
      <w:r w:rsidRPr="46D993A2" w:rsidR="5B68D281">
        <w:rPr>
          <w:rFonts w:ascii="Helvetica" w:hAnsi="Helvetica" w:eastAsia="Helvetica" w:cs="Helvetica"/>
          <w:i w:val="1"/>
          <w:iCs w:val="1"/>
          <w:noProof w:val="0"/>
          <w:color w:val="000000" w:themeColor="text1" w:themeTint="FF" w:themeShade="FF"/>
          <w:sz w:val="24"/>
          <w:szCs w:val="24"/>
          <w:lang w:val="en-GB"/>
        </w:rPr>
        <w:t>).</w:t>
      </w:r>
      <w:r w:rsidRPr="46D993A2" w:rsidR="5B68D281">
        <w:rPr>
          <w:rFonts w:ascii="Helvetica" w:hAnsi="Helvetica" w:eastAsia="Helvetica" w:cs="Helvetica"/>
          <w:noProof w:val="0"/>
          <w:color w:val="000000" w:themeColor="text1" w:themeTint="FF" w:themeShade="FF"/>
          <w:sz w:val="24"/>
          <w:szCs w:val="24"/>
          <w:lang w:val="en-GB"/>
        </w:rPr>
        <w:t xml:space="preserve"> As he has less brain tissue the potential cognitive and physical impacts can be quite severe </w:t>
      </w:r>
      <w:r w:rsidRPr="46D993A2" w:rsidR="5B68D281">
        <w:rPr>
          <w:rFonts w:ascii="Helvetica" w:hAnsi="Helvetica" w:eastAsia="Helvetica" w:cs="Helvetica"/>
          <w:i w:val="1"/>
          <w:iCs w:val="1"/>
          <w:noProof w:val="0"/>
          <w:color w:val="000000" w:themeColor="text1" w:themeTint="FF" w:themeShade="FF"/>
          <w:sz w:val="24"/>
          <w:szCs w:val="24"/>
          <w:lang w:val="en-GB"/>
        </w:rPr>
        <w:t>(</w:t>
      </w:r>
      <w:proofErr w:type="gramStart"/>
      <w:r w:rsidRPr="46D993A2" w:rsidR="5B68D281">
        <w:rPr>
          <w:rFonts w:ascii="Helvetica" w:hAnsi="Helvetica" w:eastAsia="Helvetica" w:cs="Helvetica"/>
          <w:i w:val="1"/>
          <w:iCs w:val="1"/>
          <w:noProof w:val="0"/>
          <w:color w:val="000000" w:themeColor="text1" w:themeTint="FF" w:themeShade="FF"/>
          <w:sz w:val="24"/>
          <w:szCs w:val="24"/>
          <w:lang w:val="en-GB"/>
        </w:rPr>
        <w:t>Great Ormond street</w:t>
      </w:r>
      <w:proofErr w:type="gramEnd"/>
      <w:r w:rsidRPr="46D993A2" w:rsidR="5B68D281">
        <w:rPr>
          <w:rFonts w:ascii="Helvetica" w:hAnsi="Helvetica" w:eastAsia="Helvetica" w:cs="Helvetica"/>
          <w:i w:val="1"/>
          <w:iCs w:val="1"/>
          <w:noProof w:val="0"/>
          <w:color w:val="000000" w:themeColor="text1" w:themeTint="FF" w:themeShade="FF"/>
          <w:sz w:val="24"/>
          <w:szCs w:val="24"/>
          <w:lang w:val="en-GB"/>
        </w:rPr>
        <w:t xml:space="preserve"> hospital for children, </w:t>
      </w:r>
      <w:proofErr w:type="gramStart"/>
      <w:r w:rsidRPr="46D993A2" w:rsidR="5B68D281">
        <w:rPr>
          <w:rFonts w:ascii="Helvetica" w:hAnsi="Helvetica" w:eastAsia="Helvetica" w:cs="Helvetica"/>
          <w:i w:val="1"/>
          <w:iCs w:val="1"/>
          <w:noProof w:val="0"/>
          <w:color w:val="000000" w:themeColor="text1" w:themeTint="FF" w:themeShade="FF"/>
          <w:sz w:val="24"/>
          <w:szCs w:val="24"/>
          <w:lang w:val="en-GB"/>
        </w:rPr>
        <w:t>2021)B</w:t>
      </w:r>
      <w:r w:rsidRPr="46D993A2" w:rsidR="5B68D281">
        <w:rPr>
          <w:rFonts w:ascii="Helvetica" w:hAnsi="Helvetica" w:eastAsia="Helvetica" w:cs="Helvetica"/>
          <w:i w:val="1"/>
          <w:iCs w:val="1"/>
          <w:noProof w:val="0"/>
          <w:color w:val="000000" w:themeColor="text1" w:themeTint="FF" w:themeShade="FF"/>
          <w:sz w:val="24"/>
          <w:szCs w:val="24"/>
          <w:lang w:val="en-GB"/>
        </w:rPr>
        <w:t>).</w:t>
      </w:r>
      <w:r w:rsidRPr="46D993A2" w:rsidR="5B68D281">
        <w:rPr>
          <w:rFonts w:ascii="Helvetica" w:hAnsi="Helvetica" w:eastAsia="Helvetica" w:cs="Helvetica"/>
          <w:noProof w:val="0"/>
          <w:color w:val="000000" w:themeColor="text1" w:themeTint="FF" w:themeShade="FF"/>
          <w:sz w:val="24"/>
          <w:szCs w:val="24"/>
          <w:lang w:val="en-GB"/>
        </w:rPr>
        <w:t>This</w:t>
      </w:r>
      <w:proofErr w:type="gramEnd"/>
      <w:r w:rsidRPr="46D993A2" w:rsidR="5B68D281">
        <w:rPr>
          <w:rFonts w:ascii="Helvetica" w:hAnsi="Helvetica" w:eastAsia="Helvetica" w:cs="Helvetica"/>
          <w:noProof w:val="0"/>
          <w:color w:val="000000" w:themeColor="text1" w:themeTint="FF" w:themeShade="FF"/>
          <w:sz w:val="24"/>
          <w:szCs w:val="24"/>
          <w:lang w:val="en-GB"/>
        </w:rPr>
        <w:t xml:space="preserve"> gives me a passion to work with children with </w:t>
      </w:r>
      <w:r w:rsidRPr="46D993A2" w:rsidR="5B68D281">
        <w:rPr>
          <w:rFonts w:ascii="Helvetica" w:hAnsi="Helvetica" w:eastAsia="Helvetica" w:cs="Helvetica"/>
          <w:noProof w:val="0"/>
          <w:color w:val="000000" w:themeColor="text1" w:themeTint="FF" w:themeShade="FF"/>
          <w:sz w:val="24"/>
          <w:szCs w:val="24"/>
          <w:lang w:val="en-GB"/>
        </w:rPr>
        <w:t>additional</w:t>
      </w:r>
      <w:r w:rsidRPr="46D993A2" w:rsidR="5B68D281">
        <w:rPr>
          <w:rFonts w:ascii="Helvetica" w:hAnsi="Helvetica" w:eastAsia="Helvetica" w:cs="Helvetica"/>
          <w:noProof w:val="0"/>
          <w:color w:val="000000" w:themeColor="text1" w:themeTint="FF" w:themeShade="FF"/>
          <w:sz w:val="24"/>
          <w:szCs w:val="24"/>
          <w:lang w:val="en-GB"/>
        </w:rPr>
        <w:t xml:space="preserve"> needs and to make a difference to their lives for the better. I took an interest in Occupational therapy due to an early assumption being made that my son would never walk early on in his diagnosis. This was very </w:t>
      </w:r>
      <w:r w:rsidRPr="46D993A2" w:rsidR="3340B604">
        <w:rPr>
          <w:rFonts w:ascii="Helvetica" w:hAnsi="Helvetica" w:eastAsia="Helvetica" w:cs="Helvetica"/>
          <w:noProof w:val="0"/>
          <w:color w:val="000000" w:themeColor="text1" w:themeTint="FF" w:themeShade="FF"/>
          <w:sz w:val="24"/>
          <w:szCs w:val="24"/>
          <w:lang w:val="en-GB"/>
        </w:rPr>
        <w:t>upsetting,</w:t>
      </w:r>
      <w:r w:rsidRPr="46D993A2" w:rsidR="5B68D281">
        <w:rPr>
          <w:rFonts w:ascii="Helvetica" w:hAnsi="Helvetica" w:eastAsia="Helvetica" w:cs="Helvetica"/>
          <w:noProof w:val="0"/>
          <w:color w:val="000000" w:themeColor="text1" w:themeTint="FF" w:themeShade="FF"/>
          <w:sz w:val="24"/>
          <w:szCs w:val="24"/>
          <w:lang w:val="en-GB"/>
        </w:rPr>
        <w:t xml:space="preserve"> so I took it upon myself to make every effort in making sure he did walk. After achieving this </w:t>
      </w:r>
      <w:r w:rsidRPr="46D993A2" w:rsidR="4D6E905F">
        <w:rPr>
          <w:rFonts w:ascii="Helvetica" w:hAnsi="Helvetica" w:eastAsia="Helvetica" w:cs="Helvetica"/>
          <w:noProof w:val="0"/>
          <w:color w:val="000000" w:themeColor="text1" w:themeTint="FF" w:themeShade="FF"/>
          <w:sz w:val="24"/>
          <w:szCs w:val="24"/>
          <w:lang w:val="en-GB"/>
        </w:rPr>
        <w:t>goal,</w:t>
      </w:r>
      <w:r w:rsidRPr="46D993A2" w:rsidR="5B68D281">
        <w:rPr>
          <w:rFonts w:ascii="Helvetica" w:hAnsi="Helvetica" w:eastAsia="Helvetica" w:cs="Helvetica"/>
          <w:noProof w:val="0"/>
          <w:color w:val="000000" w:themeColor="text1" w:themeTint="FF" w:themeShade="FF"/>
          <w:sz w:val="24"/>
          <w:szCs w:val="24"/>
          <w:lang w:val="en-GB"/>
        </w:rPr>
        <w:t xml:space="preserve"> I was inspired to sign up to Higher Education to make a difference to the National Health Service (NHS) and to help ensure assumptions are never made on what a child can or cannot do. My interest in Occupational Therapy was further reinforced after reading about an empowerment model of health and social care and the joint approach to treatment between both practitioner and patient </w:t>
      </w:r>
      <w:r w:rsidRPr="46D993A2" w:rsidR="5B68D281">
        <w:rPr>
          <w:rFonts w:ascii="Helvetica" w:hAnsi="Helvetica" w:eastAsia="Helvetica" w:cs="Helvetica"/>
          <w:i w:val="1"/>
          <w:iCs w:val="1"/>
          <w:noProof w:val="0"/>
          <w:color w:val="000000" w:themeColor="text1" w:themeTint="FF" w:themeShade="FF"/>
          <w:sz w:val="24"/>
          <w:szCs w:val="24"/>
          <w:lang w:val="en-GB"/>
        </w:rPr>
        <w:t>(Marjorie Lloyd, 2008, p.13)</w:t>
      </w:r>
      <w:r w:rsidRPr="46D993A2" w:rsidR="5B68D281">
        <w:rPr>
          <w:rFonts w:ascii="Helvetica" w:hAnsi="Helvetica" w:eastAsia="Helvetica" w:cs="Helvetica"/>
          <w:noProof w:val="0"/>
          <w:color w:val="000000" w:themeColor="text1" w:themeTint="FF" w:themeShade="FF"/>
          <w:sz w:val="24"/>
          <w:szCs w:val="24"/>
          <w:lang w:val="en-GB"/>
        </w:rPr>
        <w:t>.</w:t>
      </w:r>
    </w:p>
    <w:p xmlns:wp14="http://schemas.microsoft.com/office/word/2010/wordml" w:rsidP="46D993A2" w14:paraId="6C91336D" wp14:textId="4A98B37F">
      <w:pPr>
        <w:rPr>
          <w:rFonts w:ascii="Helvetica" w:hAnsi="Helvetica" w:eastAsia="Helvetica" w:cs="Helvetica"/>
          <w:i w:val="1"/>
          <w:iCs w:val="1"/>
          <w:noProof w:val="0"/>
          <w:color w:val="000000" w:themeColor="text1" w:themeTint="FF" w:themeShade="FF"/>
          <w:sz w:val="24"/>
          <w:szCs w:val="24"/>
          <w:lang w:val="en-GB"/>
        </w:rPr>
      </w:pPr>
      <w:r w:rsidRPr="46D993A2" w:rsidR="5B68D281">
        <w:rPr>
          <w:rFonts w:ascii="Helvetica" w:hAnsi="Helvetica" w:eastAsia="Helvetica" w:cs="Helvetica"/>
          <w:noProof w:val="0"/>
          <w:color w:val="000000" w:themeColor="text1" w:themeTint="FF" w:themeShade="FF"/>
          <w:sz w:val="24"/>
          <w:szCs w:val="24"/>
          <w:lang w:val="en-GB"/>
        </w:rPr>
        <w:t xml:space="preserve">When I was younger and in </w:t>
      </w:r>
      <w:r w:rsidRPr="46D993A2" w:rsidR="39A74C68">
        <w:rPr>
          <w:rFonts w:ascii="Helvetica" w:hAnsi="Helvetica" w:eastAsia="Helvetica" w:cs="Helvetica"/>
          <w:noProof w:val="0"/>
          <w:color w:val="000000" w:themeColor="text1" w:themeTint="FF" w:themeShade="FF"/>
          <w:sz w:val="24"/>
          <w:szCs w:val="24"/>
          <w:lang w:val="en-GB"/>
        </w:rPr>
        <w:t>school,</w:t>
      </w:r>
      <w:r w:rsidRPr="46D993A2" w:rsidR="5B68D281">
        <w:rPr>
          <w:rFonts w:ascii="Helvetica" w:hAnsi="Helvetica" w:eastAsia="Helvetica" w:cs="Helvetica"/>
          <w:noProof w:val="0"/>
          <w:color w:val="000000" w:themeColor="text1" w:themeTint="FF" w:themeShade="FF"/>
          <w:sz w:val="24"/>
          <w:szCs w:val="24"/>
          <w:lang w:val="en-GB"/>
        </w:rPr>
        <w:t xml:space="preserve"> I did not enjoy learning as I was always distracted by other things. As a result of this I did not do very well. After having my son and finding out about his disability I become passionate about researching his condition and how to make his life easier. As his condition meant I dealt with a range of Health care professionals and sometimes being unhappy with what was advised it </w:t>
      </w:r>
      <w:proofErr w:type="gramStart"/>
      <w:r w:rsidRPr="46D993A2" w:rsidR="5B68D281">
        <w:rPr>
          <w:rFonts w:ascii="Helvetica" w:hAnsi="Helvetica" w:eastAsia="Helvetica" w:cs="Helvetica"/>
          <w:noProof w:val="0"/>
          <w:color w:val="000000" w:themeColor="text1" w:themeTint="FF" w:themeShade="FF"/>
          <w:sz w:val="24"/>
          <w:szCs w:val="24"/>
          <w:lang w:val="en-GB"/>
        </w:rPr>
        <w:t>lead</w:t>
      </w:r>
      <w:proofErr w:type="gramEnd"/>
      <w:r w:rsidRPr="46D993A2" w:rsidR="5B68D281">
        <w:rPr>
          <w:rFonts w:ascii="Helvetica" w:hAnsi="Helvetica" w:eastAsia="Helvetica" w:cs="Helvetica"/>
          <w:noProof w:val="0"/>
          <w:color w:val="000000" w:themeColor="text1" w:themeTint="FF" w:themeShade="FF"/>
          <w:sz w:val="24"/>
          <w:szCs w:val="24"/>
          <w:lang w:val="en-GB"/>
        </w:rPr>
        <w:t xml:space="preserve"> me to research more about the NHS. Learning became much more enjoyable as for the first time in my life I really cared about the information I was taking on board. This will positively </w:t>
      </w:r>
      <w:r w:rsidRPr="46D993A2" w:rsidR="5B68D281">
        <w:rPr>
          <w:rFonts w:ascii="Helvetica" w:hAnsi="Helvetica" w:eastAsia="Helvetica" w:cs="Helvetica"/>
          <w:noProof w:val="0"/>
          <w:color w:val="000000" w:themeColor="text1" w:themeTint="FF" w:themeShade="FF"/>
          <w:sz w:val="24"/>
          <w:szCs w:val="24"/>
          <w:lang w:val="en-GB"/>
        </w:rPr>
        <w:t>impact</w:t>
      </w:r>
      <w:r w:rsidRPr="46D993A2" w:rsidR="5B68D281">
        <w:rPr>
          <w:rFonts w:ascii="Helvetica" w:hAnsi="Helvetica" w:eastAsia="Helvetica" w:cs="Helvetica"/>
          <w:noProof w:val="0"/>
          <w:color w:val="000000" w:themeColor="text1" w:themeTint="FF" w:themeShade="FF"/>
          <w:sz w:val="24"/>
          <w:szCs w:val="24"/>
          <w:lang w:val="en-GB"/>
        </w:rPr>
        <w:t xml:space="preserve"> my experience in my current studies as I have developed a passion for it. This has been proven a major factor in academic achievement for students </w:t>
      </w:r>
      <w:r w:rsidRPr="46D993A2" w:rsidR="5B68D281">
        <w:rPr>
          <w:rFonts w:ascii="Helvetica" w:hAnsi="Helvetica" w:eastAsia="Helvetica" w:cs="Helvetica"/>
          <w:i w:val="1"/>
          <w:iCs w:val="1"/>
          <w:noProof w:val="0"/>
          <w:color w:val="000000" w:themeColor="text1" w:themeTint="FF" w:themeShade="FF"/>
          <w:sz w:val="24"/>
          <w:szCs w:val="24"/>
          <w:lang w:val="en-GB"/>
        </w:rPr>
        <w:t>(Hamdi Serin, 2017).</w:t>
      </w:r>
    </w:p>
    <w:p xmlns:wp14="http://schemas.microsoft.com/office/word/2010/wordml" w:rsidP="46D993A2" w14:paraId="2BD0FC36" wp14:textId="105071EC">
      <w:pPr>
        <w:rPr>
          <w:rFonts w:ascii="Helvetica" w:hAnsi="Helvetica" w:eastAsia="Helvetica" w:cs="Helvetica"/>
          <w:noProof w:val="0"/>
          <w:color w:val="000000" w:themeColor="text1" w:themeTint="FF" w:themeShade="FF"/>
          <w:sz w:val="24"/>
          <w:szCs w:val="24"/>
          <w:lang w:val="en-GB"/>
        </w:rPr>
      </w:pPr>
      <w:r w:rsidRPr="46D993A2" w:rsidR="5B68D281">
        <w:rPr>
          <w:rFonts w:ascii="Helvetica" w:hAnsi="Helvetica" w:eastAsia="Helvetica" w:cs="Helvetica"/>
          <w:noProof w:val="0"/>
          <w:color w:val="000000" w:themeColor="text1" w:themeTint="FF" w:themeShade="FF"/>
          <w:sz w:val="24"/>
          <w:szCs w:val="24"/>
          <w:lang w:val="en-GB"/>
        </w:rPr>
        <w:t xml:space="preserve">My children are both a hindering factor for my studies as well as helpful to them. The reason they can hinder is that I </w:t>
      </w:r>
      <w:proofErr w:type="gramStart"/>
      <w:r w:rsidRPr="46D993A2" w:rsidR="5B68D281">
        <w:rPr>
          <w:rFonts w:ascii="Helvetica" w:hAnsi="Helvetica" w:eastAsia="Helvetica" w:cs="Helvetica"/>
          <w:noProof w:val="0"/>
          <w:color w:val="000000" w:themeColor="text1" w:themeTint="FF" w:themeShade="FF"/>
          <w:sz w:val="24"/>
          <w:szCs w:val="24"/>
          <w:lang w:val="en-GB"/>
        </w:rPr>
        <w:t>have to</w:t>
      </w:r>
      <w:proofErr w:type="gramEnd"/>
      <w:r w:rsidRPr="46D993A2" w:rsidR="5B68D281">
        <w:rPr>
          <w:rFonts w:ascii="Helvetica" w:hAnsi="Helvetica" w:eastAsia="Helvetica" w:cs="Helvetica"/>
          <w:noProof w:val="0"/>
          <w:color w:val="000000" w:themeColor="text1" w:themeTint="FF" w:themeShade="FF"/>
          <w:sz w:val="24"/>
          <w:szCs w:val="24"/>
          <w:lang w:val="en-GB"/>
        </w:rPr>
        <w:t xml:space="preserve"> attend a lot of appointments for them and provide them with the </w:t>
      </w:r>
      <w:r w:rsidRPr="46D993A2" w:rsidR="5B68D281">
        <w:rPr>
          <w:rFonts w:ascii="Helvetica" w:hAnsi="Helvetica" w:eastAsia="Helvetica" w:cs="Helvetica"/>
          <w:noProof w:val="0"/>
          <w:color w:val="000000" w:themeColor="text1" w:themeTint="FF" w:themeShade="FF"/>
          <w:sz w:val="24"/>
          <w:szCs w:val="24"/>
          <w:lang w:val="en-GB"/>
        </w:rPr>
        <w:t>additional</w:t>
      </w:r>
      <w:r w:rsidRPr="46D993A2" w:rsidR="5B68D281">
        <w:rPr>
          <w:rFonts w:ascii="Helvetica" w:hAnsi="Helvetica" w:eastAsia="Helvetica" w:cs="Helvetica"/>
          <w:noProof w:val="0"/>
          <w:color w:val="000000" w:themeColor="text1" w:themeTint="FF" w:themeShade="FF"/>
          <w:sz w:val="24"/>
          <w:szCs w:val="24"/>
          <w:lang w:val="en-GB"/>
        </w:rPr>
        <w:t xml:space="preserve"> support they need. My daughter’s eating disorder and my son’s brain condition mean that no day is ever the same. They are also helpful though as they motivate me towards my goals and the variety of health </w:t>
      </w:r>
      <w:r w:rsidRPr="46D993A2" w:rsidR="5B68D281">
        <w:rPr>
          <w:rFonts w:ascii="Helvetica" w:hAnsi="Helvetica" w:eastAsia="Helvetica" w:cs="Helvetica"/>
          <w:noProof w:val="0"/>
          <w:color w:val="000000" w:themeColor="text1" w:themeTint="FF" w:themeShade="FF"/>
          <w:sz w:val="24"/>
          <w:szCs w:val="24"/>
          <w:lang w:val="en-GB"/>
        </w:rPr>
        <w:t>professionals</w:t>
      </w:r>
      <w:r w:rsidRPr="46D993A2" w:rsidR="5B68D281">
        <w:rPr>
          <w:rFonts w:ascii="Helvetica" w:hAnsi="Helvetica" w:eastAsia="Helvetica" w:cs="Helvetica"/>
          <w:noProof w:val="0"/>
          <w:color w:val="000000" w:themeColor="text1" w:themeTint="FF" w:themeShade="FF"/>
          <w:sz w:val="24"/>
          <w:szCs w:val="24"/>
          <w:lang w:val="en-GB"/>
        </w:rPr>
        <w:t xml:space="preserve"> I meet on their behalf give me the insight I need for my studies.</w:t>
      </w:r>
    </w:p>
    <w:p xmlns:wp14="http://schemas.microsoft.com/office/word/2010/wordml" w:rsidP="46D993A2" w14:paraId="6C598421" wp14:textId="1B397BAC">
      <w:pPr>
        <w:rPr>
          <w:rFonts w:ascii="Helvetica" w:hAnsi="Helvetica" w:eastAsia="Helvetica" w:cs="Helvetica"/>
          <w:noProof w:val="0"/>
          <w:color w:val="000000" w:themeColor="text1" w:themeTint="FF" w:themeShade="FF"/>
          <w:sz w:val="24"/>
          <w:szCs w:val="24"/>
          <w:lang w:val="en-GB"/>
        </w:rPr>
      </w:pPr>
      <w:r w:rsidRPr="46D993A2" w:rsidR="5B68D281">
        <w:rPr>
          <w:rFonts w:ascii="Helvetica" w:hAnsi="Helvetica" w:eastAsia="Helvetica" w:cs="Helvetica"/>
          <w:noProof w:val="0"/>
          <w:color w:val="000000" w:themeColor="text1" w:themeTint="FF" w:themeShade="FF"/>
          <w:sz w:val="24"/>
          <w:szCs w:val="24"/>
          <w:lang w:val="en-GB"/>
        </w:rPr>
        <w:t xml:space="preserve">Due to the extra needs of my children, I find it hard juggling time around but manage to fit in study time when my husband is off work and when my son is in nursery every day. </w:t>
      </w:r>
      <w:r w:rsidRPr="46D993A2" w:rsidR="7B026736">
        <w:rPr>
          <w:rFonts w:ascii="Helvetica" w:hAnsi="Helvetica" w:eastAsia="Helvetica" w:cs="Helvetica"/>
          <w:noProof w:val="0"/>
          <w:color w:val="000000" w:themeColor="text1" w:themeTint="FF" w:themeShade="FF"/>
          <w:sz w:val="24"/>
          <w:szCs w:val="24"/>
          <w:lang w:val="en-GB"/>
        </w:rPr>
        <w:t>Also,</w:t>
      </w:r>
      <w:r w:rsidRPr="46D993A2" w:rsidR="5B68D281">
        <w:rPr>
          <w:rFonts w:ascii="Helvetica" w:hAnsi="Helvetica" w:eastAsia="Helvetica" w:cs="Helvetica"/>
          <w:noProof w:val="0"/>
          <w:color w:val="000000" w:themeColor="text1" w:themeTint="FF" w:themeShade="FF"/>
          <w:sz w:val="24"/>
          <w:szCs w:val="24"/>
          <w:lang w:val="en-GB"/>
        </w:rPr>
        <w:t xml:space="preserve"> any time where my </w:t>
      </w:r>
      <w:r w:rsidRPr="46D993A2" w:rsidR="5B68D281">
        <w:rPr>
          <w:rFonts w:ascii="Helvetica" w:hAnsi="Helvetica" w:eastAsia="Helvetica" w:cs="Helvetica"/>
          <w:noProof w:val="0"/>
          <w:color w:val="000000" w:themeColor="text1" w:themeTint="FF" w:themeShade="FF"/>
          <w:sz w:val="24"/>
          <w:szCs w:val="24"/>
          <w:lang w:val="en-GB"/>
        </w:rPr>
        <w:t>s</w:t>
      </w:r>
      <w:r w:rsidRPr="46D993A2" w:rsidR="5B68D281">
        <w:rPr>
          <w:rFonts w:ascii="Helvetica" w:hAnsi="Helvetica" w:eastAsia="Helvetica" w:cs="Helvetica"/>
          <w:noProof w:val="0"/>
          <w:color w:val="000000" w:themeColor="text1" w:themeTint="FF" w:themeShade="FF"/>
          <w:sz w:val="24"/>
          <w:szCs w:val="24"/>
          <w:lang w:val="en-GB"/>
        </w:rPr>
        <w:t>on and daughter</w:t>
      </w:r>
      <w:r w:rsidRPr="46D993A2" w:rsidR="5B68D281">
        <w:rPr>
          <w:rFonts w:ascii="Helvetica" w:hAnsi="Helvetica" w:eastAsia="Helvetica" w:cs="Helvetica"/>
          <w:noProof w:val="0"/>
          <w:color w:val="000000" w:themeColor="text1" w:themeTint="FF" w:themeShade="FF"/>
          <w:sz w:val="24"/>
          <w:szCs w:val="24"/>
          <w:lang w:val="en-GB"/>
        </w:rPr>
        <w:t xml:space="preserve"> </w:t>
      </w:r>
      <w:r w:rsidRPr="46D993A2" w:rsidR="5B68D281">
        <w:rPr>
          <w:rFonts w:ascii="Helvetica" w:hAnsi="Helvetica" w:eastAsia="Helvetica" w:cs="Helvetica"/>
          <w:noProof w:val="0"/>
          <w:color w:val="000000" w:themeColor="text1" w:themeTint="FF" w:themeShade="FF"/>
          <w:sz w:val="24"/>
          <w:szCs w:val="24"/>
          <w:lang w:val="en-GB"/>
        </w:rPr>
        <w:t xml:space="preserve">are playing </w:t>
      </w:r>
      <w:r w:rsidRPr="46D993A2" w:rsidR="7364AB72">
        <w:rPr>
          <w:rFonts w:ascii="Helvetica" w:hAnsi="Helvetica" w:eastAsia="Helvetica" w:cs="Helvetica"/>
          <w:noProof w:val="0"/>
          <w:color w:val="000000" w:themeColor="text1" w:themeTint="FF" w:themeShade="FF"/>
          <w:sz w:val="24"/>
          <w:szCs w:val="24"/>
          <w:lang w:val="en-GB"/>
        </w:rPr>
        <w:t>together,</w:t>
      </w:r>
      <w:r w:rsidRPr="46D993A2" w:rsidR="5B68D281">
        <w:rPr>
          <w:rFonts w:ascii="Helvetica" w:hAnsi="Helvetica" w:eastAsia="Helvetica" w:cs="Helvetica"/>
          <w:noProof w:val="0"/>
          <w:color w:val="000000" w:themeColor="text1" w:themeTint="FF" w:themeShade="FF"/>
          <w:sz w:val="24"/>
          <w:szCs w:val="24"/>
          <w:lang w:val="en-GB"/>
        </w:rPr>
        <w:t xml:space="preserve"> I use the time to read. I have also began using my mobile phone as a hot spot so I can use the laptop in the car at the side of the road whilst the children are in after school clubs. </w:t>
      </w:r>
    </w:p>
    <w:p xmlns:wp14="http://schemas.microsoft.com/office/word/2010/wordml" w:rsidP="46D993A2" w14:paraId="2FC9025B" wp14:textId="2ED6A986">
      <w:pPr>
        <w:rPr>
          <w:sz w:val="24"/>
          <w:szCs w:val="24"/>
        </w:rPr>
      </w:pPr>
      <w:r>
        <w:br/>
      </w:r>
    </w:p>
    <w:p xmlns:wp14="http://schemas.microsoft.com/office/word/2010/wordml" w:rsidP="46D993A2" w14:paraId="7C05AD27" wp14:textId="59736D26">
      <w:pPr>
        <w:rPr>
          <w:sz w:val="24"/>
          <w:szCs w:val="24"/>
        </w:rPr>
      </w:pPr>
      <w:r>
        <w:br/>
      </w:r>
    </w:p>
    <w:p xmlns:wp14="http://schemas.microsoft.com/office/word/2010/wordml" w:rsidP="46D993A2" w14:paraId="01D4C1AB" wp14:textId="6CA25EEB">
      <w:pPr>
        <w:rPr>
          <w:sz w:val="24"/>
          <w:szCs w:val="24"/>
        </w:rPr>
      </w:pPr>
      <w:r>
        <w:br/>
      </w:r>
    </w:p>
    <w:p xmlns:wp14="http://schemas.microsoft.com/office/word/2010/wordml" w:rsidP="46D993A2" w14:paraId="7EEAF040" wp14:textId="16D88BB2">
      <w:pPr>
        <w:rPr>
          <w:sz w:val="24"/>
          <w:szCs w:val="24"/>
        </w:rPr>
      </w:pPr>
      <w:r>
        <w:br/>
      </w:r>
    </w:p>
    <w:p xmlns:wp14="http://schemas.microsoft.com/office/word/2010/wordml" w:rsidP="46D993A2" w14:paraId="5A57CC70" wp14:textId="4A6B7085">
      <w:pPr>
        <w:rPr>
          <w:rFonts w:ascii="Helvetica" w:hAnsi="Helvetica" w:eastAsia="Helvetica" w:cs="Helvetica"/>
          <w:b w:val="1"/>
          <w:bCs w:val="1"/>
          <w:strike w:val="0"/>
          <w:dstrike w:val="0"/>
          <w:noProof w:val="0"/>
          <w:color w:val="000000" w:themeColor="text1" w:themeTint="FF" w:themeShade="FF"/>
          <w:sz w:val="24"/>
          <w:szCs w:val="24"/>
          <w:u w:val="single"/>
          <w:lang w:val="en-GB"/>
        </w:rPr>
      </w:pPr>
      <w:r w:rsidRPr="46D993A2" w:rsidR="5B68D281">
        <w:rPr>
          <w:rFonts w:ascii="Helvetica" w:hAnsi="Helvetica" w:eastAsia="Helvetica" w:cs="Helvetica"/>
          <w:b w:val="1"/>
          <w:bCs w:val="1"/>
          <w:strike w:val="0"/>
          <w:dstrike w:val="0"/>
          <w:noProof w:val="0"/>
          <w:color w:val="000000" w:themeColor="text1" w:themeTint="FF" w:themeShade="FF"/>
          <w:sz w:val="24"/>
          <w:szCs w:val="24"/>
          <w:u w:val="single"/>
          <w:lang w:val="en-GB"/>
        </w:rPr>
        <w:t>TASK 2 – part 2</w:t>
      </w:r>
    </w:p>
    <w:p xmlns:wp14="http://schemas.microsoft.com/office/word/2010/wordml" w:rsidP="46D993A2" w14:paraId="2D1F8EAD" wp14:textId="129B6D48">
      <w:pPr>
        <w:rPr>
          <w:rFonts w:ascii="Helvetica" w:hAnsi="Helvetica" w:eastAsia="Helvetica" w:cs="Helvetica"/>
          <w:i w:val="1"/>
          <w:iCs w:val="1"/>
          <w:noProof w:val="0"/>
          <w:color w:val="000000" w:themeColor="text1" w:themeTint="FF" w:themeShade="FF"/>
          <w:sz w:val="24"/>
          <w:szCs w:val="24"/>
          <w:lang w:val="en-GB"/>
        </w:rPr>
      </w:pPr>
      <w:r w:rsidRPr="46D993A2" w:rsidR="5B68D281">
        <w:rPr>
          <w:rFonts w:ascii="Helvetica" w:hAnsi="Helvetica" w:eastAsia="Helvetica" w:cs="Helvetica"/>
          <w:noProof w:val="0"/>
          <w:color w:val="000000" w:themeColor="text1" w:themeTint="FF" w:themeShade="FF"/>
          <w:sz w:val="24"/>
          <w:szCs w:val="24"/>
          <w:lang w:val="en-GB"/>
        </w:rPr>
        <w:t xml:space="preserve">The meaning of plagiarism is to intentionally or by mistake pass of another person’s work as your own </w:t>
      </w:r>
      <w:r w:rsidRPr="46D993A2" w:rsidR="5B68D281">
        <w:rPr>
          <w:rFonts w:ascii="Helvetica" w:hAnsi="Helvetica" w:eastAsia="Helvetica" w:cs="Helvetica"/>
          <w:i w:val="1"/>
          <w:iCs w:val="1"/>
          <w:noProof w:val="0"/>
          <w:color w:val="000000" w:themeColor="text1" w:themeTint="FF" w:themeShade="FF"/>
          <w:sz w:val="24"/>
          <w:szCs w:val="24"/>
          <w:lang w:val="en-GB"/>
        </w:rPr>
        <w:t xml:space="preserve">(University of Nottingham, 2021). </w:t>
      </w:r>
      <w:r w:rsidRPr="46D993A2" w:rsidR="5B68D281">
        <w:rPr>
          <w:rFonts w:ascii="Helvetica" w:hAnsi="Helvetica" w:eastAsia="Helvetica" w:cs="Helvetica"/>
          <w:noProof w:val="0"/>
          <w:color w:val="000000" w:themeColor="text1" w:themeTint="FF" w:themeShade="FF"/>
          <w:sz w:val="24"/>
          <w:szCs w:val="24"/>
          <w:lang w:val="en-GB"/>
        </w:rPr>
        <w:t xml:space="preserve">It is important to avoid this to ensure you are credited for your own achievements and to show what you have learned and understood about the topic or task. The most effective way to avoid plagiarism is not just to paraphrase effectively and having accurate references but to use </w:t>
      </w:r>
      <w:proofErr w:type="gramStart"/>
      <w:r w:rsidRPr="46D993A2" w:rsidR="5B68D281">
        <w:rPr>
          <w:rFonts w:ascii="Helvetica" w:hAnsi="Helvetica" w:eastAsia="Helvetica" w:cs="Helvetica"/>
          <w:noProof w:val="0"/>
          <w:color w:val="000000" w:themeColor="text1" w:themeTint="FF" w:themeShade="FF"/>
          <w:sz w:val="24"/>
          <w:szCs w:val="24"/>
          <w:lang w:val="en-GB"/>
        </w:rPr>
        <w:t>all of</w:t>
      </w:r>
      <w:proofErr w:type="gramEnd"/>
      <w:r w:rsidRPr="46D993A2" w:rsidR="5B68D281">
        <w:rPr>
          <w:rFonts w:ascii="Helvetica" w:hAnsi="Helvetica" w:eastAsia="Helvetica" w:cs="Helvetica"/>
          <w:noProof w:val="0"/>
          <w:color w:val="000000" w:themeColor="text1" w:themeTint="FF" w:themeShade="FF"/>
          <w:sz w:val="24"/>
          <w:szCs w:val="24"/>
          <w:lang w:val="en-GB"/>
        </w:rPr>
        <w:t xml:space="preserve"> your knowledge and skills to raise your work to the highest possible standard </w:t>
      </w:r>
      <w:r w:rsidRPr="46D993A2" w:rsidR="5B68D281">
        <w:rPr>
          <w:rFonts w:ascii="Helvetica" w:hAnsi="Helvetica" w:eastAsia="Helvetica" w:cs="Helvetica"/>
          <w:i w:val="1"/>
          <w:iCs w:val="1"/>
          <w:noProof w:val="0"/>
          <w:color w:val="000000" w:themeColor="text1" w:themeTint="FF" w:themeShade="FF"/>
          <w:sz w:val="24"/>
          <w:szCs w:val="24"/>
          <w:lang w:val="en-GB"/>
        </w:rPr>
        <w:t>(University of Oxford, 2021).</w:t>
      </w:r>
    </w:p>
    <w:p xmlns:wp14="http://schemas.microsoft.com/office/word/2010/wordml" w:rsidP="46D993A2" w14:paraId="416B907E" wp14:textId="3880BF63">
      <w:pPr>
        <w:rPr>
          <w:rFonts w:ascii="Helvetica" w:hAnsi="Helvetica" w:eastAsia="Helvetica" w:cs="Helvetica"/>
          <w:noProof w:val="0"/>
          <w:color w:val="000000" w:themeColor="text1" w:themeTint="FF" w:themeShade="FF"/>
          <w:sz w:val="24"/>
          <w:szCs w:val="24"/>
          <w:lang w:val="en-GB"/>
        </w:rPr>
      </w:pPr>
      <w:r w:rsidRPr="46D993A2" w:rsidR="5B68D281">
        <w:rPr>
          <w:rFonts w:ascii="Helvetica" w:hAnsi="Helvetica" w:eastAsia="Helvetica" w:cs="Helvetica"/>
          <w:noProof w:val="0"/>
          <w:color w:val="000000" w:themeColor="text1" w:themeTint="FF" w:themeShade="FF"/>
          <w:sz w:val="24"/>
          <w:szCs w:val="24"/>
          <w:lang w:val="en-GB"/>
        </w:rPr>
        <w:t xml:space="preserve">The similarity score I received was quite low at </w:t>
      </w:r>
      <w:r w:rsidRPr="46D993A2" w:rsidR="02F73BA1">
        <w:rPr>
          <w:rFonts w:ascii="Helvetica" w:hAnsi="Helvetica" w:eastAsia="Helvetica" w:cs="Helvetica"/>
          <w:noProof w:val="0"/>
          <w:color w:val="000000" w:themeColor="text1" w:themeTint="FF" w:themeShade="FF"/>
          <w:sz w:val="24"/>
          <w:szCs w:val="24"/>
          <w:lang w:val="en-GB"/>
        </w:rPr>
        <w:t>5</w:t>
      </w:r>
      <w:r w:rsidRPr="46D993A2" w:rsidR="5B68D281">
        <w:rPr>
          <w:rFonts w:ascii="Helvetica" w:hAnsi="Helvetica" w:eastAsia="Helvetica" w:cs="Helvetica"/>
          <w:noProof w:val="0"/>
          <w:color w:val="000000" w:themeColor="text1" w:themeTint="FF" w:themeShade="FF"/>
          <w:sz w:val="24"/>
          <w:szCs w:val="24"/>
          <w:lang w:val="en-GB"/>
        </w:rPr>
        <w:t xml:space="preserve">%. Although this is quite </w:t>
      </w:r>
      <w:r w:rsidRPr="46D993A2" w:rsidR="377BBFF5">
        <w:rPr>
          <w:rFonts w:ascii="Helvetica" w:hAnsi="Helvetica" w:eastAsia="Helvetica" w:cs="Helvetica"/>
          <w:noProof w:val="0"/>
          <w:color w:val="000000" w:themeColor="text1" w:themeTint="FF" w:themeShade="FF"/>
          <w:sz w:val="24"/>
          <w:szCs w:val="24"/>
          <w:lang w:val="en-GB"/>
        </w:rPr>
        <w:t>good,</w:t>
      </w:r>
      <w:r w:rsidRPr="46D993A2" w:rsidR="5B68D281">
        <w:rPr>
          <w:rFonts w:ascii="Helvetica" w:hAnsi="Helvetica" w:eastAsia="Helvetica" w:cs="Helvetica"/>
          <w:noProof w:val="0"/>
          <w:color w:val="000000" w:themeColor="text1" w:themeTint="FF" w:themeShade="FF"/>
          <w:sz w:val="24"/>
          <w:szCs w:val="24"/>
          <w:lang w:val="en-GB"/>
        </w:rPr>
        <w:t xml:space="preserve"> I would improve this next time by broadening my reading to ensure my comments are unique. Based on the Level 4 assessment criteria for this task I would award my work with a score of 71%. I have calculated this as an average after awarding myself a core of 69% engagement with literature, 80% for transferable skills, 59% for practical skills, 82% for knowledge and understanding and 65% for cognitive and intellectual skills. </w:t>
      </w:r>
      <w:r w:rsidRPr="46D993A2" w:rsidR="5B68D281">
        <w:rPr>
          <w:rFonts w:ascii="Helvetica" w:hAnsi="Helvetica" w:eastAsia="Helvetica" w:cs="Helvetica"/>
          <w:noProof w:val="0"/>
          <w:color w:val="000000" w:themeColor="text1" w:themeTint="FF" w:themeShade="FF"/>
          <w:sz w:val="24"/>
          <w:szCs w:val="24"/>
          <w:lang w:val="en-GB"/>
        </w:rPr>
        <w:t>In order to</w:t>
      </w:r>
      <w:r w:rsidRPr="46D993A2" w:rsidR="5B68D281">
        <w:rPr>
          <w:rFonts w:ascii="Helvetica" w:hAnsi="Helvetica" w:eastAsia="Helvetica" w:cs="Helvetica"/>
          <w:noProof w:val="0"/>
          <w:color w:val="000000" w:themeColor="text1" w:themeTint="FF" w:themeShade="FF"/>
          <w:sz w:val="24"/>
          <w:szCs w:val="24"/>
          <w:lang w:val="en-GB"/>
        </w:rPr>
        <w:t xml:space="preserve"> improve this score next </w:t>
      </w:r>
      <w:r w:rsidRPr="46D993A2" w:rsidR="7F8271BC">
        <w:rPr>
          <w:rFonts w:ascii="Helvetica" w:hAnsi="Helvetica" w:eastAsia="Helvetica" w:cs="Helvetica"/>
          <w:noProof w:val="0"/>
          <w:color w:val="000000" w:themeColor="text1" w:themeTint="FF" w:themeShade="FF"/>
          <w:sz w:val="24"/>
          <w:szCs w:val="24"/>
          <w:lang w:val="en-GB"/>
        </w:rPr>
        <w:t>time,</w:t>
      </w:r>
      <w:r w:rsidRPr="46D993A2" w:rsidR="5B68D281">
        <w:rPr>
          <w:rFonts w:ascii="Helvetica" w:hAnsi="Helvetica" w:eastAsia="Helvetica" w:cs="Helvetica"/>
          <w:noProof w:val="0"/>
          <w:color w:val="000000" w:themeColor="text1" w:themeTint="FF" w:themeShade="FF"/>
          <w:sz w:val="24"/>
          <w:szCs w:val="24"/>
          <w:lang w:val="en-GB"/>
        </w:rPr>
        <w:t xml:space="preserve"> I will look to increase the amount of evidence for argument and use more than the </w:t>
      </w:r>
      <w:r w:rsidRPr="46D993A2" w:rsidR="5B68D281">
        <w:rPr>
          <w:rFonts w:ascii="Helvetica" w:hAnsi="Helvetica" w:eastAsia="Helvetica" w:cs="Helvetica"/>
          <w:noProof w:val="0"/>
          <w:color w:val="000000" w:themeColor="text1" w:themeTint="FF" w:themeShade="FF"/>
          <w:sz w:val="24"/>
          <w:szCs w:val="24"/>
          <w:lang w:val="en-GB"/>
        </w:rPr>
        <w:t>minimum</w:t>
      </w:r>
      <w:r w:rsidRPr="46D993A2" w:rsidR="5B68D281">
        <w:rPr>
          <w:rFonts w:ascii="Helvetica" w:hAnsi="Helvetica" w:eastAsia="Helvetica" w:cs="Helvetica"/>
          <w:noProof w:val="0"/>
          <w:color w:val="000000" w:themeColor="text1" w:themeTint="FF" w:themeShade="FF"/>
          <w:sz w:val="24"/>
          <w:szCs w:val="24"/>
          <w:lang w:val="en-GB"/>
        </w:rPr>
        <w:t xml:space="preserve"> required </w:t>
      </w:r>
      <w:proofErr w:type="gramStart"/>
      <w:r w:rsidRPr="46D993A2" w:rsidR="5B68D281">
        <w:rPr>
          <w:rFonts w:ascii="Helvetica" w:hAnsi="Helvetica" w:eastAsia="Helvetica" w:cs="Helvetica"/>
          <w:noProof w:val="0"/>
          <w:color w:val="000000" w:themeColor="text1" w:themeTint="FF" w:themeShade="FF"/>
          <w:sz w:val="24"/>
          <w:szCs w:val="24"/>
          <w:lang w:val="en-GB"/>
        </w:rPr>
        <w:t>amount</w:t>
      </w:r>
      <w:proofErr w:type="gramEnd"/>
      <w:r w:rsidRPr="46D993A2" w:rsidR="5B68D281">
        <w:rPr>
          <w:rFonts w:ascii="Helvetica" w:hAnsi="Helvetica" w:eastAsia="Helvetica" w:cs="Helvetica"/>
          <w:noProof w:val="0"/>
          <w:color w:val="000000" w:themeColor="text1" w:themeTint="FF" w:themeShade="FF"/>
          <w:sz w:val="24"/>
          <w:szCs w:val="24"/>
          <w:lang w:val="en-GB"/>
        </w:rPr>
        <w:t xml:space="preserve"> of references. I would also try to involve different perspectives of an argument to </w:t>
      </w:r>
      <w:r w:rsidRPr="46D993A2" w:rsidR="5B68D281">
        <w:rPr>
          <w:rFonts w:ascii="Helvetica" w:hAnsi="Helvetica" w:eastAsia="Helvetica" w:cs="Helvetica"/>
          <w:noProof w:val="0"/>
          <w:color w:val="000000" w:themeColor="text1" w:themeTint="FF" w:themeShade="FF"/>
          <w:sz w:val="24"/>
          <w:szCs w:val="24"/>
          <w:lang w:val="en-GB"/>
        </w:rPr>
        <w:t>demonstrate</w:t>
      </w:r>
      <w:r w:rsidRPr="46D993A2" w:rsidR="5B68D281">
        <w:rPr>
          <w:rFonts w:ascii="Helvetica" w:hAnsi="Helvetica" w:eastAsia="Helvetica" w:cs="Helvetica"/>
          <w:noProof w:val="0"/>
          <w:color w:val="000000" w:themeColor="text1" w:themeTint="FF" w:themeShade="FF"/>
          <w:sz w:val="24"/>
          <w:szCs w:val="24"/>
          <w:lang w:val="en-GB"/>
        </w:rPr>
        <w:t xml:space="preserve"> alternative approaches in reaching a particular point.</w:t>
      </w:r>
    </w:p>
    <w:p xmlns:wp14="http://schemas.microsoft.com/office/word/2010/wordml" w14:paraId="22DDBC76" wp14:textId="176587E6">
      <w:r>
        <w:br/>
      </w:r>
    </w:p>
    <w:p xmlns:wp14="http://schemas.microsoft.com/office/word/2010/wordml" w14:paraId="3918BF50" wp14:textId="3A89D9A4">
      <w:r>
        <w:br/>
      </w:r>
    </w:p>
    <w:p xmlns:wp14="http://schemas.microsoft.com/office/word/2010/wordml" w:rsidP="46D993A2" w14:paraId="2C2942B4" wp14:textId="57C11D3E">
      <w:pPr>
        <w:jc w:val="center"/>
      </w:pPr>
      <w:r w:rsidRPr="46D993A2" w:rsidR="5B68D281">
        <w:rPr>
          <w:rFonts w:ascii="Helvetica" w:hAnsi="Helvetica" w:eastAsia="Helvetica" w:cs="Helvetica"/>
          <w:b w:val="1"/>
          <w:bCs w:val="1"/>
          <w:strike w:val="0"/>
          <w:dstrike w:val="0"/>
          <w:noProof w:val="0"/>
          <w:color w:val="000000" w:themeColor="text1" w:themeTint="FF" w:themeShade="FF"/>
          <w:sz w:val="27"/>
          <w:szCs w:val="27"/>
          <w:u w:val="single"/>
          <w:lang w:val="en-GB"/>
        </w:rPr>
        <w:t>REFRENCE LIST</w:t>
      </w:r>
    </w:p>
    <w:p xmlns:wp14="http://schemas.microsoft.com/office/word/2010/wordml" w:rsidP="46D993A2" w14:paraId="2812D5ED" wp14:textId="500BC6C6">
      <w:pPr>
        <w:pStyle w:val="ListParagraph"/>
        <w:numPr>
          <w:ilvl w:val="0"/>
          <w:numId w:val="1"/>
        </w:numPr>
        <w:rPr>
          <w:rFonts w:ascii="Helvetica" w:hAnsi="Helvetica" w:eastAsia="Helvetica" w:cs="Helvetica" w:asciiTheme="minorAscii" w:hAnsiTheme="minorAscii" w:eastAsiaTheme="minorAscii" w:cstheme="minorAscii"/>
          <w:i w:val="1"/>
          <w:iCs w:val="1"/>
          <w:color w:val="000000" w:themeColor="text1" w:themeTint="FF" w:themeShade="FF"/>
          <w:sz w:val="18"/>
          <w:szCs w:val="18"/>
        </w:rPr>
      </w:pPr>
      <w:r w:rsidRPr="46D993A2" w:rsidR="5B68D281">
        <w:rPr>
          <w:rFonts w:ascii="Helvetica" w:hAnsi="Helvetica" w:eastAsia="Helvetica" w:cs="Helvetica"/>
          <w:i w:val="1"/>
          <w:iCs w:val="1"/>
          <w:noProof w:val="0"/>
          <w:color w:val="000000" w:themeColor="text1" w:themeTint="FF" w:themeShade="FF"/>
          <w:sz w:val="18"/>
          <w:szCs w:val="18"/>
          <w:lang w:val="en-GB"/>
        </w:rPr>
        <w:t xml:space="preserve">(Great Ormond street hospital for children, 2021)A) - </w:t>
      </w:r>
      <w:hyperlink r:id="R0dd1a6d06a144fd7">
        <w:r w:rsidRPr="46D993A2" w:rsidR="5B68D281">
          <w:rPr>
            <w:rStyle w:val="Hyperlink"/>
            <w:rFonts w:ascii="Helvetica" w:hAnsi="Helvetica" w:eastAsia="Helvetica" w:cs="Helvetica"/>
            <w:noProof w:val="0"/>
            <w:sz w:val="16"/>
            <w:szCs w:val="16"/>
            <w:lang w:val="en-GB"/>
          </w:rPr>
          <w:t>Ventriculomegaly | Great Ormond Street Hospital (gosh.nhs.uk)</w:t>
        </w:r>
      </w:hyperlink>
    </w:p>
    <w:p xmlns:wp14="http://schemas.microsoft.com/office/word/2010/wordml" w:rsidP="46D993A2" w14:paraId="21A95BDD" wp14:textId="1DB4B034">
      <w:pPr>
        <w:pStyle w:val="ListParagraph"/>
        <w:numPr>
          <w:ilvl w:val="0"/>
          <w:numId w:val="1"/>
        </w:numPr>
        <w:rPr>
          <w:rFonts w:ascii="Helvetica" w:hAnsi="Helvetica" w:eastAsia="Helvetica" w:cs="Helvetica" w:asciiTheme="minorAscii" w:hAnsiTheme="minorAscii" w:eastAsiaTheme="minorAscii" w:cstheme="minorAscii"/>
          <w:i w:val="1"/>
          <w:iCs w:val="1"/>
          <w:color w:val="000000" w:themeColor="text1" w:themeTint="FF" w:themeShade="FF"/>
          <w:sz w:val="18"/>
          <w:szCs w:val="18"/>
        </w:rPr>
      </w:pPr>
      <w:r w:rsidRPr="46D993A2" w:rsidR="5B68D281">
        <w:rPr>
          <w:rFonts w:ascii="Helvetica" w:hAnsi="Helvetica" w:eastAsia="Helvetica" w:cs="Helvetica"/>
          <w:i w:val="1"/>
          <w:iCs w:val="1"/>
          <w:noProof w:val="0"/>
          <w:color w:val="000000" w:themeColor="text1" w:themeTint="FF" w:themeShade="FF"/>
          <w:sz w:val="18"/>
          <w:szCs w:val="18"/>
          <w:lang w:val="en-GB"/>
        </w:rPr>
        <w:t xml:space="preserve">(Great Ormond street hospital for children, 2021)B) - </w:t>
      </w:r>
      <w:hyperlink r:id="R2b215eefa25946d2">
        <w:r w:rsidRPr="46D993A2" w:rsidR="5B68D281">
          <w:rPr>
            <w:rStyle w:val="Hyperlink"/>
            <w:rFonts w:ascii="Helvetica" w:hAnsi="Helvetica" w:eastAsia="Helvetica" w:cs="Helvetica"/>
            <w:noProof w:val="0"/>
            <w:sz w:val="16"/>
            <w:szCs w:val="16"/>
            <w:lang w:val="en-GB"/>
          </w:rPr>
          <w:t>Ventriculomegaly | Great Ormond Street Hospital (gosh.nhs.uk)</w:t>
        </w:r>
      </w:hyperlink>
    </w:p>
    <w:p xmlns:wp14="http://schemas.microsoft.com/office/word/2010/wordml" w:rsidP="46D993A2" w14:paraId="0670038B" wp14:textId="1D53BD78">
      <w:pPr>
        <w:pStyle w:val="ListParagraph"/>
        <w:numPr>
          <w:ilvl w:val="0"/>
          <w:numId w:val="1"/>
        </w:numPr>
        <w:rPr>
          <w:rFonts w:ascii="Helvetica" w:hAnsi="Helvetica" w:eastAsia="Helvetica" w:cs="Helvetica" w:asciiTheme="minorAscii" w:hAnsiTheme="minorAscii" w:eastAsiaTheme="minorAscii" w:cstheme="minorAscii"/>
          <w:i w:val="1"/>
          <w:iCs w:val="1"/>
          <w:color w:val="000000" w:themeColor="text1" w:themeTint="FF" w:themeShade="FF"/>
          <w:sz w:val="16"/>
          <w:szCs w:val="16"/>
        </w:rPr>
      </w:pPr>
      <w:r w:rsidRPr="46D993A2" w:rsidR="5B68D281">
        <w:rPr>
          <w:rFonts w:ascii="Helvetica" w:hAnsi="Helvetica" w:eastAsia="Helvetica" w:cs="Helvetica"/>
          <w:i w:val="1"/>
          <w:iCs w:val="1"/>
          <w:noProof w:val="0"/>
          <w:color w:val="000000" w:themeColor="text1" w:themeTint="FF" w:themeShade="FF"/>
          <w:sz w:val="16"/>
          <w:szCs w:val="16"/>
          <w:lang w:val="en-GB"/>
        </w:rPr>
        <w:t xml:space="preserve">(Marjorie Lloyd, 2008, p.13) - </w:t>
      </w:r>
      <w:r w:rsidRPr="46D993A2" w:rsidR="5B68D281">
        <w:rPr>
          <w:rFonts w:ascii="Helvetica" w:hAnsi="Helvetica" w:eastAsia="Helvetica" w:cs="Helvetica"/>
          <w:noProof w:val="0"/>
          <w:color w:val="000000" w:themeColor="text1" w:themeTint="FF" w:themeShade="FF"/>
          <w:sz w:val="16"/>
          <w:szCs w:val="16"/>
          <w:lang w:val="en-GB"/>
        </w:rPr>
        <w:t>Marjorie Lloyd (2008) A Practical Guide To Care Planning In Health And Social Care</w:t>
      </w:r>
    </w:p>
    <w:p xmlns:wp14="http://schemas.microsoft.com/office/word/2010/wordml" w:rsidP="46D993A2" w14:paraId="703FCBB4" wp14:textId="07F30C8E">
      <w:pPr>
        <w:pStyle w:val="ListParagraph"/>
        <w:numPr>
          <w:ilvl w:val="0"/>
          <w:numId w:val="1"/>
        </w:numPr>
        <w:rPr>
          <w:rFonts w:ascii="Helvetica" w:hAnsi="Helvetica" w:eastAsia="Helvetica" w:cs="Helvetica" w:asciiTheme="minorAscii" w:hAnsiTheme="minorAscii" w:eastAsiaTheme="minorAscii" w:cstheme="minorAscii"/>
          <w:i w:val="1"/>
          <w:iCs w:val="1"/>
          <w:color w:val="000000" w:themeColor="text1" w:themeTint="FF" w:themeShade="FF"/>
          <w:sz w:val="18"/>
          <w:szCs w:val="18"/>
        </w:rPr>
      </w:pPr>
      <w:r w:rsidRPr="46D993A2" w:rsidR="5B68D281">
        <w:rPr>
          <w:rFonts w:ascii="Helvetica" w:hAnsi="Helvetica" w:eastAsia="Helvetica" w:cs="Helvetica"/>
          <w:i w:val="1"/>
          <w:iCs w:val="1"/>
          <w:noProof w:val="0"/>
          <w:color w:val="000000" w:themeColor="text1" w:themeTint="FF" w:themeShade="FF"/>
          <w:sz w:val="18"/>
          <w:szCs w:val="18"/>
          <w:lang w:val="en-GB"/>
        </w:rPr>
        <w:t xml:space="preserve">(Hamdi Serin, 2017) - </w:t>
      </w:r>
      <w:hyperlink w:anchor=":~:text=Passion%2520has%2520a%2520motivating%2520factor%253B%2520therefore%252C%2520it%2520is,facilitates%2520learning%2520thorough%2520desire%2520and%2520enthusiasm%2520it%2520creates." r:id="Rbd95e5ece7c64fd9">
        <w:r w:rsidRPr="46D993A2" w:rsidR="5B68D281">
          <w:rPr>
            <w:rStyle w:val="Hyperlink"/>
            <w:rFonts w:ascii="Helvetica" w:hAnsi="Helvetica" w:eastAsia="Helvetica" w:cs="Helvetica"/>
            <w:noProof w:val="0"/>
            <w:sz w:val="16"/>
            <w:szCs w:val="16"/>
            <w:lang w:val="en-GB"/>
          </w:rPr>
          <w:t>(PDF) The Role of Passion in Learning and Teaching (researchgate.net)</w:t>
        </w:r>
      </w:hyperlink>
    </w:p>
    <w:p xmlns:wp14="http://schemas.microsoft.com/office/word/2010/wordml" w:rsidP="46D993A2" w14:paraId="57E3C18F" wp14:textId="3E1E3FC3">
      <w:pPr>
        <w:pStyle w:val="ListParagraph"/>
        <w:numPr>
          <w:ilvl w:val="0"/>
          <w:numId w:val="1"/>
        </w:numPr>
        <w:rPr>
          <w:rFonts w:ascii="Helvetica" w:hAnsi="Helvetica" w:eastAsia="Helvetica" w:cs="Helvetica" w:asciiTheme="minorAscii" w:hAnsiTheme="minorAscii" w:eastAsiaTheme="minorAscii" w:cstheme="minorAscii"/>
          <w:i w:val="1"/>
          <w:iCs w:val="1"/>
          <w:color w:val="000000" w:themeColor="text1" w:themeTint="FF" w:themeShade="FF"/>
          <w:sz w:val="18"/>
          <w:szCs w:val="18"/>
        </w:rPr>
      </w:pPr>
      <w:r w:rsidRPr="46D993A2" w:rsidR="5B68D281">
        <w:rPr>
          <w:rFonts w:ascii="Helvetica" w:hAnsi="Helvetica" w:eastAsia="Helvetica" w:cs="Helvetica"/>
          <w:i w:val="1"/>
          <w:iCs w:val="1"/>
          <w:noProof w:val="0"/>
          <w:color w:val="000000" w:themeColor="text1" w:themeTint="FF" w:themeShade="FF"/>
          <w:sz w:val="18"/>
          <w:szCs w:val="18"/>
          <w:lang w:val="en-GB"/>
        </w:rPr>
        <w:t xml:space="preserve">(University of Nottingham, 2021) - </w:t>
      </w:r>
      <w:hyperlink r:id="R1973f13450c44ef1">
        <w:r w:rsidRPr="46D993A2" w:rsidR="5B68D281">
          <w:rPr>
            <w:rStyle w:val="Hyperlink"/>
            <w:rFonts w:ascii="Helvetica" w:hAnsi="Helvetica" w:eastAsia="Helvetica" w:cs="Helvetica"/>
            <w:i w:val="1"/>
            <w:iCs w:val="1"/>
            <w:noProof w:val="0"/>
            <w:sz w:val="16"/>
            <w:szCs w:val="16"/>
            <w:lang w:val="en-GB"/>
          </w:rPr>
          <w:t>Avoiding plagiarism - The University of Nottingham</w:t>
        </w:r>
      </w:hyperlink>
    </w:p>
    <w:p xmlns:wp14="http://schemas.microsoft.com/office/word/2010/wordml" w:rsidP="46D993A2" w14:paraId="58260E94" wp14:textId="456B66A4">
      <w:pPr>
        <w:pStyle w:val="ListParagraph"/>
        <w:numPr>
          <w:ilvl w:val="0"/>
          <w:numId w:val="1"/>
        </w:numPr>
        <w:rPr>
          <w:rFonts w:ascii="Helvetica" w:hAnsi="Helvetica" w:eastAsia="Helvetica" w:cs="Helvetica" w:asciiTheme="minorAscii" w:hAnsiTheme="minorAscii" w:eastAsiaTheme="minorAscii" w:cstheme="minorAscii"/>
          <w:i w:val="1"/>
          <w:iCs w:val="1"/>
          <w:color w:val="000000" w:themeColor="text1" w:themeTint="FF" w:themeShade="FF"/>
          <w:sz w:val="18"/>
          <w:szCs w:val="18"/>
        </w:rPr>
      </w:pPr>
      <w:r w:rsidRPr="46D993A2" w:rsidR="5B68D281">
        <w:rPr>
          <w:rFonts w:ascii="Helvetica" w:hAnsi="Helvetica" w:eastAsia="Helvetica" w:cs="Helvetica"/>
          <w:i w:val="1"/>
          <w:iCs w:val="1"/>
          <w:noProof w:val="0"/>
          <w:color w:val="000000" w:themeColor="text1" w:themeTint="FF" w:themeShade="FF"/>
          <w:sz w:val="18"/>
          <w:szCs w:val="18"/>
          <w:lang w:val="en-GB"/>
        </w:rPr>
        <w:t xml:space="preserve">(University of Oxford, 2021) - </w:t>
      </w:r>
      <w:hyperlink r:id="R16fa7e95869c445b">
        <w:r w:rsidRPr="46D993A2" w:rsidR="5B68D281">
          <w:rPr>
            <w:rStyle w:val="Hyperlink"/>
            <w:rFonts w:ascii="Helvetica" w:hAnsi="Helvetica" w:eastAsia="Helvetica" w:cs="Helvetica"/>
            <w:noProof w:val="0"/>
            <w:sz w:val="16"/>
            <w:szCs w:val="16"/>
            <w:lang w:val="en-GB"/>
          </w:rPr>
          <w:t>Plagiarism | University of Oxford</w:t>
        </w:r>
      </w:hyperlink>
    </w:p>
    <w:p xmlns:wp14="http://schemas.microsoft.com/office/word/2010/wordml" w:rsidP="46D993A2" w14:paraId="5E5787A5" wp14:textId="7DFA464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FE337"/>
    <w:rsid w:val="02F73BA1"/>
    <w:rsid w:val="0C8DC5FC"/>
    <w:rsid w:val="1BAFF49E"/>
    <w:rsid w:val="3340B604"/>
    <w:rsid w:val="377BBFF5"/>
    <w:rsid w:val="39A74C68"/>
    <w:rsid w:val="453DC341"/>
    <w:rsid w:val="46D993A2"/>
    <w:rsid w:val="4BCFE337"/>
    <w:rsid w:val="4D6E905F"/>
    <w:rsid w:val="5B68D281"/>
    <w:rsid w:val="5D04A2E2"/>
    <w:rsid w:val="603C43A4"/>
    <w:rsid w:val="722B0F62"/>
    <w:rsid w:val="7364AB72"/>
    <w:rsid w:val="7B026736"/>
    <w:rsid w:val="7F827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FE337"/>
  <w15:chartTrackingRefBased/>
  <w15:docId w15:val="{9016918B-ACFD-47A7-B3C5-EEA9D8AC99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sh.nhs.uk/conditions-and-treatments/conditions-we-treat/ventriculomegaly/" TargetMode="External" Id="R0dd1a6d06a144fd7" /><Relationship Type="http://schemas.openxmlformats.org/officeDocument/2006/relationships/hyperlink" Target="https://www.gosh.nhs.uk/conditions-and-treatments/conditions-we-treat/ventriculomegaly/" TargetMode="External" Id="R2b215eefa25946d2" /><Relationship Type="http://schemas.openxmlformats.org/officeDocument/2006/relationships/hyperlink" Target="https://www.researchgate.net/publication/320661401_The_Role_of_Passion_in_Learning_and_Teaching" TargetMode="External" Id="Rbd95e5ece7c64fd9" /><Relationship Type="http://schemas.openxmlformats.org/officeDocument/2006/relationships/hyperlink" Target="https://www.nottingham.ac.uk/studyingeffectively/writing/plagiarism/index.aspx" TargetMode="External" Id="R1973f13450c44ef1" /><Relationship Type="http://schemas.openxmlformats.org/officeDocument/2006/relationships/hyperlink" Target="https://www.ox.ac.uk/students/academic/guidance/skills/plagiarism" TargetMode="External" Id="R16fa7e95869c445b" /><Relationship Type="http://schemas.openxmlformats.org/officeDocument/2006/relationships/numbering" Target="/word/numbering.xml" Id="Rae5201a1b46249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Marie Hart (2115655)</dc:creator>
  <keywords/>
  <dc:description/>
  <lastModifiedBy>Sophie Marie Hart (2115655)</lastModifiedBy>
  <revision>2</revision>
  <dcterms:created xsi:type="dcterms:W3CDTF">2021-11-26T18:27:59.9487634Z</dcterms:created>
  <dcterms:modified xsi:type="dcterms:W3CDTF">2021-11-26T18:42:57.1547398Z</dcterms:modified>
</coreProperties>
</file>