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8B7F6F7" w:rsidP="5BA444AC" w:rsidRDefault="28B7F6F7" w14:paraId="564D779B" w14:textId="0F8650A7">
      <w:pPr>
        <w:pStyle w:val="Normal"/>
        <w:spacing w:beforeAutospacing="on" w:line="360" w:lineRule="auto"/>
      </w:pPr>
      <w:r w:rsidRPr="5BA444AC" w:rsidR="28B7F6F7">
        <w:rPr>
          <w:rFonts w:ascii="Calibri" w:hAnsi="Calibri" w:eastAsia="Calibri" w:cs="Calibri"/>
          <w:sz w:val="24"/>
          <w:szCs w:val="24"/>
        </w:rPr>
        <w:t>Module Title: Financial Management for the Hotel Industry</w:t>
      </w:r>
    </w:p>
    <w:p w:rsidR="7B7ABC34" w:rsidP="5BA444AC" w:rsidRDefault="7B7ABC34" w14:paraId="598441AF" w14:textId="526ABD16">
      <w:pPr>
        <w:pStyle w:val="Normal"/>
        <w:spacing w:beforeAutospacing="on" w:line="360" w:lineRule="auto"/>
        <w:rPr>
          <w:rFonts w:ascii="Calibri" w:hAnsi="Calibri" w:eastAsia="Calibri" w:cs="Calibri"/>
          <w:sz w:val="24"/>
          <w:szCs w:val="24"/>
        </w:rPr>
      </w:pPr>
      <w:r w:rsidRPr="5BA444AC" w:rsidR="7B7ABC34">
        <w:rPr>
          <w:rFonts w:ascii="Calibri" w:hAnsi="Calibri" w:eastAsia="Calibri" w:cs="Calibri"/>
          <w:sz w:val="24"/>
          <w:szCs w:val="24"/>
        </w:rPr>
        <w:t>Module Code: BMIH5013</w:t>
      </w:r>
    </w:p>
    <w:p w:rsidR="4ECF4FCC" w:rsidP="5BA444AC" w:rsidRDefault="4ECF4FCC" w14:paraId="29DB3866" w14:textId="65042691">
      <w:pPr>
        <w:pStyle w:val="Normal"/>
        <w:spacing w:beforeAutospacing="on" w:line="360" w:lineRule="auto"/>
        <w:rPr>
          <w:rFonts w:ascii="Calibri" w:hAnsi="Calibri" w:eastAsia="Calibri" w:cs="Calibri"/>
          <w:sz w:val="24"/>
          <w:szCs w:val="24"/>
        </w:rPr>
      </w:pPr>
      <w:r w:rsidRPr="5BA444AC" w:rsidR="4ECF4FCC">
        <w:rPr>
          <w:rFonts w:ascii="Calibri" w:hAnsi="Calibri" w:eastAsia="Calibri" w:cs="Calibri"/>
          <w:sz w:val="24"/>
          <w:szCs w:val="24"/>
        </w:rPr>
        <w:t>Assignment</w:t>
      </w:r>
      <w:r w:rsidRPr="5BA444AC" w:rsidR="4ECF4FCC">
        <w:rPr>
          <w:rFonts w:ascii="Calibri" w:hAnsi="Calibri" w:eastAsia="Calibri" w:cs="Calibri"/>
          <w:sz w:val="24"/>
          <w:szCs w:val="24"/>
        </w:rPr>
        <w:t xml:space="preserve"> 1</w:t>
      </w:r>
    </w:p>
    <w:p w:rsidR="4ECF4FCC" w:rsidP="5BA444AC" w:rsidRDefault="4ECF4FCC" w14:paraId="7E7CCBE7" w14:textId="4BCE6E09">
      <w:pPr>
        <w:pStyle w:val="Normal"/>
        <w:spacing w:beforeAutospacing="on" w:line="360" w:lineRule="auto"/>
        <w:rPr>
          <w:rFonts w:ascii="Calibri" w:hAnsi="Calibri" w:eastAsia="Calibri" w:cs="Calibri"/>
          <w:sz w:val="24"/>
          <w:szCs w:val="24"/>
          <w:lang w:val="en-US"/>
        </w:rPr>
      </w:pPr>
      <w:r w:rsidRPr="5BA444AC" w:rsidR="4ECF4FCC">
        <w:rPr>
          <w:rFonts w:ascii="Calibri" w:hAnsi="Calibri" w:eastAsia="Calibri" w:cs="Calibri"/>
          <w:sz w:val="24"/>
          <w:szCs w:val="24"/>
          <w:lang w:val="en-US"/>
        </w:rPr>
        <w:t xml:space="preserve">Name: Marius Daniel </w:t>
      </w:r>
      <w:r w:rsidRPr="5BA444AC" w:rsidR="4ECF4FCC">
        <w:rPr>
          <w:rFonts w:ascii="Calibri" w:hAnsi="Calibri" w:eastAsia="Calibri" w:cs="Calibri"/>
          <w:sz w:val="24"/>
          <w:szCs w:val="24"/>
          <w:lang w:val="en-US"/>
        </w:rPr>
        <w:t>Cirpaci</w:t>
      </w:r>
    </w:p>
    <w:p w:rsidR="4ECF4FCC" w:rsidP="5BA444AC" w:rsidRDefault="4ECF4FCC" w14:paraId="283498F5" w14:textId="2CA12BC9">
      <w:pPr>
        <w:pStyle w:val="Normal"/>
        <w:spacing w:beforeAutospacing="on" w:line="360" w:lineRule="auto"/>
        <w:rPr>
          <w:rFonts w:ascii="Calibri" w:hAnsi="Calibri" w:eastAsia="Calibri" w:cs="Calibri"/>
          <w:sz w:val="24"/>
          <w:szCs w:val="24"/>
          <w:lang w:val="en-US"/>
        </w:rPr>
      </w:pPr>
      <w:r w:rsidRPr="5BA444AC" w:rsidR="4ECF4FCC">
        <w:rPr>
          <w:rFonts w:ascii="Calibri" w:hAnsi="Calibri" w:eastAsia="Calibri" w:cs="Calibri"/>
          <w:sz w:val="24"/>
          <w:szCs w:val="24"/>
          <w:lang w:val="en-US"/>
        </w:rPr>
        <w:t>Lecturer</w:t>
      </w:r>
      <w:r w:rsidRPr="5BA444AC" w:rsidR="4ECF4FCC">
        <w:rPr>
          <w:rFonts w:ascii="Calibri" w:hAnsi="Calibri" w:eastAsia="Calibri" w:cs="Calibri"/>
          <w:sz w:val="24"/>
          <w:szCs w:val="24"/>
          <w:lang w:val="en-US"/>
        </w:rPr>
        <w:t xml:space="preserve">: Dr. Ernest </w:t>
      </w:r>
      <w:r w:rsidRPr="5BA444AC" w:rsidR="4ECF4FCC">
        <w:rPr>
          <w:rFonts w:ascii="Calibri" w:hAnsi="Calibri" w:eastAsia="Calibri" w:cs="Calibri"/>
          <w:sz w:val="24"/>
          <w:szCs w:val="24"/>
          <w:lang w:val="en-US"/>
        </w:rPr>
        <w:t>Balutie</w:t>
      </w:r>
      <w:r w:rsidRPr="5BA444AC" w:rsidR="4ECF4FCC">
        <w:rPr>
          <w:rFonts w:ascii="Calibri" w:hAnsi="Calibri" w:eastAsia="Calibri" w:cs="Calibri"/>
          <w:sz w:val="24"/>
          <w:szCs w:val="24"/>
          <w:lang w:val="en-US"/>
        </w:rPr>
        <w:t xml:space="preserve"> </w:t>
      </w:r>
      <w:r w:rsidRPr="5BA444AC" w:rsidR="4ECF4FCC">
        <w:rPr>
          <w:rFonts w:ascii="Calibri" w:hAnsi="Calibri" w:eastAsia="Calibri" w:cs="Calibri"/>
          <w:sz w:val="24"/>
          <w:szCs w:val="24"/>
          <w:lang w:val="en-US"/>
        </w:rPr>
        <w:t>Wavei</w:t>
      </w:r>
    </w:p>
    <w:p w:rsidR="2384B665" w:rsidP="5BA444AC" w:rsidRDefault="2384B665" w14:paraId="749B57EF" w14:textId="1DBC1185">
      <w:pPr>
        <w:pStyle w:val="Normal"/>
        <w:spacing w:beforeAutospacing="on" w:line="360" w:lineRule="auto"/>
        <w:ind w:left="0"/>
        <w:rPr>
          <w:rFonts w:ascii="Calibri" w:hAnsi="Calibri" w:eastAsia="Calibri" w:cs="Calibri"/>
          <w:sz w:val="24"/>
          <w:szCs w:val="24"/>
          <w:lang w:val="en-US"/>
        </w:rPr>
      </w:pPr>
      <w:r w:rsidRPr="5BA444AC" w:rsidR="2384B665">
        <w:rPr>
          <w:rFonts w:ascii="Calibri" w:hAnsi="Calibri" w:eastAsia="Calibri" w:cs="Calibri"/>
          <w:sz w:val="24"/>
          <w:szCs w:val="24"/>
          <w:lang w:val="en-US"/>
        </w:rPr>
        <w:t xml:space="preserve">Acknowledgement: I have used AI to proofread my work. </w:t>
      </w:r>
      <w:r w:rsidRPr="5BA444AC" w:rsidR="124F1A10">
        <w:rPr>
          <w:rFonts w:ascii="Calibri" w:hAnsi="Calibri" w:eastAsia="Calibri" w:cs="Calibri"/>
          <w:sz w:val="24"/>
          <w:szCs w:val="24"/>
          <w:lang w:val="en-US"/>
        </w:rPr>
        <w:t xml:space="preserve">Using </w:t>
      </w:r>
      <w:hyperlink r:id="Red13f89952bf4d63">
        <w:r w:rsidRPr="5BA444AC" w:rsidR="124F1A10">
          <w:rPr>
            <w:rStyle w:val="Hyperlink"/>
            <w:rFonts w:ascii="Calibri" w:hAnsi="Calibri" w:eastAsia="Calibri" w:cs="Calibri"/>
            <w:sz w:val="24"/>
            <w:szCs w:val="24"/>
            <w:lang w:val="en-US"/>
          </w:rPr>
          <w:t>https://wordvice.ai/proofreading</w:t>
        </w:r>
      </w:hyperlink>
    </w:p>
    <w:p w:rsidR="5BA444AC" w:rsidP="5BA444AC" w:rsidRDefault="5BA444AC" w14:paraId="30DF4321" w14:textId="141EFB00">
      <w:pPr>
        <w:pStyle w:val="Normal"/>
        <w:spacing w:beforeAutospacing="on" w:line="360" w:lineRule="auto"/>
        <w:ind w:left="0"/>
        <w:rPr>
          <w:rFonts w:ascii="Calibri" w:hAnsi="Calibri" w:eastAsia="Calibri" w:cs="Calibri"/>
          <w:sz w:val="24"/>
          <w:szCs w:val="24"/>
          <w:lang w:val="en-US"/>
        </w:rPr>
      </w:pPr>
    </w:p>
    <w:p w:rsidR="5BA444AC" w:rsidP="5BA444AC" w:rsidRDefault="5BA444AC" w14:paraId="1921D978" w14:textId="230C4C64">
      <w:pPr>
        <w:pStyle w:val="Normal"/>
        <w:spacing w:beforeAutospacing="on" w:line="360" w:lineRule="auto"/>
        <w:rPr>
          <w:rFonts w:ascii="Calibri" w:hAnsi="Calibri" w:eastAsia="Calibri" w:cs="Calibri"/>
          <w:sz w:val="24"/>
          <w:szCs w:val="24"/>
        </w:rPr>
      </w:pPr>
    </w:p>
    <w:p w:rsidR="5BA444AC" w:rsidP="5BA444AC" w:rsidRDefault="5BA444AC" w14:paraId="0F7A635D" w14:textId="1FB99D37">
      <w:pPr>
        <w:pStyle w:val="Normal"/>
        <w:spacing w:beforeAutospacing="on" w:line="360" w:lineRule="auto"/>
        <w:rPr>
          <w:rFonts w:ascii="Calibri" w:hAnsi="Calibri" w:eastAsia="Calibri" w:cs="Calibri"/>
          <w:sz w:val="24"/>
          <w:szCs w:val="24"/>
        </w:rPr>
      </w:pPr>
    </w:p>
    <w:p w:rsidR="5BA444AC" w:rsidP="5BA444AC" w:rsidRDefault="5BA444AC" w14:paraId="2CF62487" w14:textId="7523BE43">
      <w:pPr>
        <w:pStyle w:val="Normal"/>
        <w:spacing w:beforeAutospacing="on" w:line="360" w:lineRule="auto"/>
        <w:rPr>
          <w:rFonts w:ascii="Calibri" w:hAnsi="Calibri" w:eastAsia="Calibri" w:cs="Calibri"/>
          <w:sz w:val="24"/>
          <w:szCs w:val="24"/>
        </w:rPr>
      </w:pPr>
    </w:p>
    <w:p w:rsidR="5BA444AC" w:rsidP="5BA444AC" w:rsidRDefault="5BA444AC" w14:paraId="01660C7B" w14:textId="33E5FAEC">
      <w:pPr>
        <w:pStyle w:val="Normal"/>
        <w:spacing w:beforeAutospacing="on" w:line="360" w:lineRule="auto"/>
        <w:rPr>
          <w:rFonts w:ascii="Calibri" w:hAnsi="Calibri" w:eastAsia="Calibri" w:cs="Calibri"/>
          <w:sz w:val="24"/>
          <w:szCs w:val="24"/>
        </w:rPr>
      </w:pPr>
    </w:p>
    <w:p w:rsidR="5BA444AC" w:rsidP="5BA444AC" w:rsidRDefault="5BA444AC" w14:paraId="68C2A260" w14:textId="2630D1A9">
      <w:pPr>
        <w:pStyle w:val="Normal"/>
        <w:spacing w:beforeAutospacing="on" w:line="360" w:lineRule="auto"/>
        <w:rPr>
          <w:rFonts w:ascii="Calibri" w:hAnsi="Calibri" w:eastAsia="Calibri" w:cs="Calibri"/>
          <w:sz w:val="24"/>
          <w:szCs w:val="24"/>
        </w:rPr>
      </w:pPr>
    </w:p>
    <w:p w:rsidR="5BA444AC" w:rsidP="5BA444AC" w:rsidRDefault="5BA444AC" w14:paraId="6AEE0D2D" w14:textId="21E02AE5">
      <w:pPr>
        <w:pStyle w:val="Normal"/>
        <w:spacing w:beforeAutospacing="on" w:line="360" w:lineRule="auto"/>
        <w:rPr>
          <w:rFonts w:ascii="Calibri" w:hAnsi="Calibri" w:eastAsia="Calibri" w:cs="Calibri"/>
          <w:sz w:val="24"/>
          <w:szCs w:val="24"/>
        </w:rPr>
      </w:pPr>
    </w:p>
    <w:p w:rsidR="5BA444AC" w:rsidP="5BA444AC" w:rsidRDefault="5BA444AC" w14:paraId="3AE5E224" w14:textId="0D62E86F">
      <w:pPr>
        <w:pStyle w:val="Normal"/>
        <w:spacing w:beforeAutospacing="on" w:line="360" w:lineRule="auto"/>
        <w:rPr>
          <w:rFonts w:ascii="Calibri" w:hAnsi="Calibri" w:eastAsia="Calibri" w:cs="Calibri"/>
          <w:sz w:val="24"/>
          <w:szCs w:val="24"/>
        </w:rPr>
      </w:pPr>
    </w:p>
    <w:p w:rsidR="5BA444AC" w:rsidP="5BA444AC" w:rsidRDefault="5BA444AC" w14:paraId="4C95A878" w14:textId="068FDEF6">
      <w:pPr>
        <w:pStyle w:val="Normal"/>
        <w:spacing w:beforeAutospacing="on" w:line="360" w:lineRule="auto"/>
        <w:rPr>
          <w:rFonts w:ascii="Calibri" w:hAnsi="Calibri" w:eastAsia="Calibri" w:cs="Calibri"/>
          <w:sz w:val="24"/>
          <w:szCs w:val="24"/>
        </w:rPr>
      </w:pPr>
    </w:p>
    <w:p w:rsidR="5BA444AC" w:rsidP="5BA444AC" w:rsidRDefault="5BA444AC" w14:paraId="2B5BB060" w14:textId="293DF2BC">
      <w:pPr>
        <w:pStyle w:val="Normal"/>
        <w:spacing w:beforeAutospacing="on" w:line="360" w:lineRule="auto"/>
        <w:rPr>
          <w:rFonts w:ascii="Calibri" w:hAnsi="Calibri" w:eastAsia="Calibri" w:cs="Calibri"/>
          <w:sz w:val="24"/>
          <w:szCs w:val="24"/>
        </w:rPr>
      </w:pPr>
    </w:p>
    <w:p w:rsidR="5BA444AC" w:rsidP="5BA444AC" w:rsidRDefault="5BA444AC" w14:paraId="116DE8BD" w14:textId="7D4DCC4B">
      <w:pPr>
        <w:pStyle w:val="Normal"/>
        <w:spacing w:beforeAutospacing="on" w:line="360" w:lineRule="auto"/>
        <w:rPr>
          <w:rFonts w:ascii="Calibri" w:hAnsi="Calibri" w:eastAsia="Calibri" w:cs="Calibri"/>
          <w:sz w:val="24"/>
          <w:szCs w:val="24"/>
        </w:rPr>
      </w:pPr>
    </w:p>
    <w:p w:rsidR="5BA444AC" w:rsidP="5BA444AC" w:rsidRDefault="5BA444AC" w14:paraId="62EA077F" w14:textId="749661B4">
      <w:pPr>
        <w:pStyle w:val="Normal"/>
        <w:spacing w:beforeAutospacing="on" w:line="360" w:lineRule="auto"/>
        <w:rPr>
          <w:rFonts w:ascii="Calibri" w:hAnsi="Calibri" w:eastAsia="Calibri" w:cs="Calibri"/>
          <w:sz w:val="24"/>
          <w:szCs w:val="24"/>
        </w:rPr>
      </w:pPr>
    </w:p>
    <w:p w:rsidR="5BA444AC" w:rsidP="5BA444AC" w:rsidRDefault="5BA444AC" w14:paraId="3EE21CEC" w14:textId="494F81E6">
      <w:pPr>
        <w:pStyle w:val="Normal"/>
        <w:spacing w:beforeAutospacing="on" w:line="360" w:lineRule="auto"/>
        <w:rPr>
          <w:rFonts w:ascii="Calibri" w:hAnsi="Calibri" w:eastAsia="Calibri" w:cs="Calibri"/>
          <w:sz w:val="24"/>
          <w:szCs w:val="24"/>
        </w:rPr>
      </w:pPr>
    </w:p>
    <w:p w:rsidR="5BA444AC" w:rsidP="5BA444AC" w:rsidRDefault="5BA444AC" w14:paraId="2554F2C6" w14:textId="116E7C0C">
      <w:pPr>
        <w:pStyle w:val="Normal"/>
        <w:spacing w:beforeAutospacing="on" w:line="360" w:lineRule="auto"/>
        <w:rPr>
          <w:rFonts w:ascii="Calibri" w:hAnsi="Calibri" w:eastAsia="Calibri" w:cs="Calibri"/>
          <w:sz w:val="24"/>
          <w:szCs w:val="24"/>
        </w:rPr>
      </w:pPr>
    </w:p>
    <w:p w:rsidR="5BA444AC" w:rsidP="5BA444AC" w:rsidRDefault="5BA444AC" w14:paraId="1B62D46B" w14:textId="20DA02BF">
      <w:pPr>
        <w:pStyle w:val="Normal"/>
        <w:spacing w:beforeAutospacing="on" w:line="360" w:lineRule="auto"/>
        <w:rPr>
          <w:rFonts w:ascii="Calibri" w:hAnsi="Calibri" w:eastAsia="Calibri" w:cs="Calibri"/>
          <w:sz w:val="24"/>
          <w:szCs w:val="24"/>
        </w:rPr>
      </w:pPr>
    </w:p>
    <w:p w:rsidR="5BA444AC" w:rsidP="5BA444AC" w:rsidRDefault="5BA444AC" w14:paraId="75BAD62B" w14:textId="4501F153">
      <w:pPr>
        <w:pStyle w:val="Normal"/>
        <w:spacing w:beforeAutospacing="on" w:line="360" w:lineRule="auto"/>
        <w:rPr>
          <w:rFonts w:ascii="Calibri" w:hAnsi="Calibri" w:eastAsia="Calibri" w:cs="Calibri"/>
          <w:sz w:val="24"/>
          <w:szCs w:val="24"/>
        </w:rPr>
      </w:pPr>
    </w:p>
    <w:p w:rsidR="5BA444AC" w:rsidP="5BA444AC" w:rsidRDefault="5BA444AC" w14:paraId="324CA71A" w14:textId="65A9779E">
      <w:pPr>
        <w:pStyle w:val="Normal"/>
        <w:spacing w:beforeAutospacing="on" w:line="360" w:lineRule="auto"/>
        <w:rPr>
          <w:rFonts w:ascii="Calibri" w:hAnsi="Calibri" w:eastAsia="Calibri" w:cs="Calibri"/>
          <w:sz w:val="24"/>
          <w:szCs w:val="24"/>
        </w:rPr>
      </w:pPr>
    </w:p>
    <w:p w:rsidR="2C6D74AC" w:rsidP="5BA444AC" w:rsidRDefault="2C6D74AC" w14:paraId="0347588D" w14:textId="4F2BA53A">
      <w:pPr>
        <w:pStyle w:val="ListParagraph"/>
        <w:numPr>
          <w:ilvl w:val="0"/>
          <w:numId w:val="6"/>
        </w:numPr>
        <w:spacing w:beforeAutospacing="on" w:line="360" w:lineRule="auto"/>
        <w:rPr>
          <w:rFonts w:ascii="Calibri" w:hAnsi="Calibri" w:eastAsia="Calibri" w:cs="Calibri"/>
          <w:b w:val="1"/>
          <w:bCs w:val="1"/>
          <w:sz w:val="24"/>
          <w:szCs w:val="24"/>
          <w:u w:val="single"/>
        </w:rPr>
      </w:pPr>
      <w:r w:rsidRPr="5BA444AC" w:rsidR="2C6D74AC">
        <w:rPr>
          <w:rFonts w:ascii="Calibri" w:hAnsi="Calibri" w:eastAsia="Calibri" w:cs="Calibri"/>
          <w:b w:val="1"/>
          <w:bCs w:val="1"/>
          <w:sz w:val="24"/>
          <w:szCs w:val="24"/>
          <w:u w:val="single"/>
        </w:rPr>
        <w:t>E</w:t>
      </w:r>
      <w:r w:rsidRPr="5BA444AC" w:rsidR="53574FB0">
        <w:rPr>
          <w:rFonts w:ascii="Calibri" w:hAnsi="Calibri" w:eastAsia="Calibri" w:cs="Calibri"/>
          <w:b w:val="1"/>
          <w:bCs w:val="1"/>
          <w:sz w:val="24"/>
          <w:szCs w:val="24"/>
          <w:u w:val="single"/>
        </w:rPr>
        <w:t>xecutive</w:t>
      </w:r>
      <w:r w:rsidRPr="5BA444AC" w:rsidR="53574FB0">
        <w:rPr>
          <w:rFonts w:ascii="Calibri" w:hAnsi="Calibri" w:eastAsia="Calibri" w:cs="Calibri"/>
          <w:b w:val="1"/>
          <w:bCs w:val="1"/>
          <w:sz w:val="24"/>
          <w:szCs w:val="24"/>
          <w:u w:val="single"/>
        </w:rPr>
        <w:t xml:space="preserve"> summary </w:t>
      </w:r>
    </w:p>
    <w:p w:rsidR="5007A637" w:rsidP="5BA444AC" w:rsidRDefault="5007A637" w14:paraId="0EE6962B" w14:textId="688E25D6">
      <w:pPr>
        <w:pStyle w:val="ListParagraph"/>
        <w:spacing w:beforeAutospacing="on" w:line="360" w:lineRule="auto"/>
        <w:ind w:left="7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5BA444AC" w:rsidR="5007A6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Managers of finances in the past concentrate on minimising spending to avoid overinvestment and meet provisions of the law and regulations. However, with the growing significance of public expenditure and size of many sectors financial and budgetary control is insufficient. What </w:t>
      </w:r>
      <w:r w:rsidRPr="5BA444AC" w:rsidR="5007A637">
        <w:rPr>
          <w:rFonts w:ascii="Calibri" w:hAnsi="Calibri" w:eastAsia="Calibri" w:cs="Calibri"/>
          <w:b w:val="0"/>
          <w:bCs w:val="0"/>
          <w:i w:val="0"/>
          <w:iCs w:val="0"/>
          <w:caps w:val="0"/>
          <w:smallCaps w:val="0"/>
          <w:noProof w:val="0"/>
          <w:color w:val="000000" w:themeColor="text1" w:themeTint="FF" w:themeShade="FF"/>
          <w:sz w:val="24"/>
          <w:szCs w:val="24"/>
          <w:lang w:val="en-GB"/>
        </w:rPr>
        <w:t>seems to be</w:t>
      </w:r>
      <w:r w:rsidRPr="5BA444AC" w:rsidR="5007A6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lacking is more refined analysis of input into Public Financial Management. Heads of finance should also look to the future in terms of the prospects for continued public services and financial stability of the organisation. </w:t>
      </w:r>
      <w:r w:rsidRPr="5BA444AC" w:rsidR="6AE5DDC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BA444AC" w:rsidR="6AE5DDC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Noel.H</w:t>
      </w:r>
      <w:r w:rsidRPr="5BA444AC" w:rsidR="6AE5DDC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2024) In this report we</w:t>
      </w:r>
      <w:r w:rsidRPr="5BA444AC" w:rsidR="296221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will look at ways that </w:t>
      </w:r>
      <w:r w:rsidRPr="5BA444AC" w:rsidR="2EA9D3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Marriot</w:t>
      </w:r>
      <w:r w:rsidRPr="5BA444AC" w:rsidR="296221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42A60B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International</w:t>
      </w:r>
      <w:r w:rsidRPr="5BA444AC" w:rsidR="296221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296221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monitors</w:t>
      </w:r>
      <w:r w:rsidRPr="5BA444AC" w:rsidR="2962215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its finance across its vast </w:t>
      </w:r>
      <w:r w:rsidRPr="5BA444AC" w:rsidR="618DB3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markets. Furthermore, explaining the reasons for the growth of revenue of </w:t>
      </w:r>
      <w:r w:rsidRPr="5BA444AC" w:rsidR="5162338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Marriott</w:t>
      </w:r>
      <w:r w:rsidRPr="5BA444AC" w:rsidR="618DB3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international also, the </w:t>
      </w:r>
      <w:r w:rsidRPr="5BA444AC" w:rsidR="27D099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importance</w:t>
      </w:r>
      <w:r w:rsidRPr="5BA444AC" w:rsidR="618DB3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w:t>
      </w:r>
      <w:r w:rsidRPr="5BA444AC" w:rsidR="618DB3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monitoring</w:t>
      </w:r>
      <w:r w:rsidRPr="5BA444AC" w:rsidR="618DB3A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3374229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success</w:t>
      </w:r>
      <w:r w:rsidRPr="5BA444AC" w:rsidR="18F12D7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w:t>
      </w:r>
      <w:r w:rsidRPr="5BA444AC" w:rsidR="3A4A822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assessing</w:t>
      </w:r>
      <w:r w:rsidRPr="5BA444AC" w:rsidR="18F12D7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risk involved. We will also be looking </w:t>
      </w:r>
      <w:r w:rsidRPr="5BA444AC" w:rsidR="6EFCE0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at the supplier and the </w:t>
      </w:r>
      <w:r w:rsidRPr="5BA444AC" w:rsidR="47D6E3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importance</w:t>
      </w:r>
      <w:r w:rsidRPr="5BA444AC" w:rsidR="6EFCE0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creating </w:t>
      </w:r>
      <w:r w:rsidRPr="5BA444AC" w:rsidR="4B3320D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 long-</w:t>
      </w:r>
      <w:r w:rsidRPr="5BA444AC" w:rsidR="6EFCE0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term relationship is </w:t>
      </w:r>
      <w:r w:rsidRPr="5BA444AC" w:rsidR="04B5887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important</w:t>
      </w:r>
      <w:r w:rsidRPr="5BA444AC" w:rsidR="6EFCE0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 meet the </w:t>
      </w:r>
      <w:r w:rsidRPr="5BA444AC" w:rsidR="52F73EA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demand</w:t>
      </w:r>
      <w:r w:rsidRPr="5BA444AC" w:rsidR="6EFCE0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the guest. </w:t>
      </w:r>
      <w:r w:rsidRPr="5BA444AC" w:rsidR="6954368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Furthermore,</w:t>
      </w:r>
      <w:r w:rsidRPr="5BA444AC" w:rsidR="7C7F56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3700412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Marriott</w:t>
      </w:r>
      <w:r w:rsidRPr="5BA444AC" w:rsidR="7C7F56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stands in </w:t>
      </w:r>
      <w:r w:rsidRPr="5BA444AC" w:rsidR="077D87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w:t>
      </w:r>
      <w:r w:rsidRPr="5BA444AC" w:rsidR="7C7F56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7B49F5C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excellent</w:t>
      </w:r>
      <w:r w:rsidRPr="5BA444AC" w:rsidR="7C7F56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place among its competitors and has a brilliant market position</w:t>
      </w:r>
      <w:r w:rsidRPr="5BA444AC" w:rsidR="54A8A54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This</w:t>
      </w:r>
      <w:r w:rsidRPr="5BA444AC" w:rsidR="4684CD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actively </w:t>
      </w:r>
      <w:r w:rsidRPr="5BA444AC" w:rsidR="4684CD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demonstrates</w:t>
      </w:r>
      <w:r w:rsidRPr="5BA444AC" w:rsidR="4684CD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it is </w:t>
      </w:r>
      <w:r w:rsidRPr="5BA444AC" w:rsidR="5CC45A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monitoring</w:t>
      </w:r>
      <w:r w:rsidRPr="5BA444AC" w:rsidR="4684CD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its competitors and implementing </w:t>
      </w:r>
      <w:r w:rsidRPr="5BA444AC" w:rsidR="4684CD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new ideas</w:t>
      </w:r>
      <w:r w:rsidRPr="5BA444AC" w:rsidR="4684CD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concepts to stay on top. </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It also has </w:t>
      </w:r>
      <w:r w:rsidRPr="5BA444AC" w:rsidR="4C2E80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 very</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508E135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intriguing</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interesting plan for the futu</w:t>
      </w:r>
      <w:r w:rsidRPr="5BA444AC" w:rsidR="5FFC74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 for </w:t>
      </w:r>
      <w:r w:rsidRPr="5BA444AC" w:rsidR="5DA161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further</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growth.</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We will look at the ways the </w:t>
      </w:r>
      <w:r w:rsidRPr="5BA444AC" w:rsidR="23E304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Marriot</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uses its </w:t>
      </w:r>
      <w:r w:rsidRPr="5BA444AC" w:rsidR="040AF4F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resources</w:t>
      </w:r>
      <w:r w:rsidRPr="5BA444AC" w:rsidR="7A1E3BF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2B33B63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to </w:t>
      </w:r>
      <w:r w:rsidRPr="5BA444AC" w:rsidR="2B33B63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come up with</w:t>
      </w:r>
      <w:r w:rsidRPr="5BA444AC" w:rsidR="2B33B63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new and innovative ideas. </w:t>
      </w:r>
      <w:r w:rsidRPr="5BA444AC" w:rsidR="00DE406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Finally,</w:t>
      </w:r>
      <w:r w:rsidRPr="5BA444AC" w:rsidR="2D7A2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based on the </w:t>
      </w:r>
      <w:r w:rsidRPr="5BA444AC" w:rsidR="6DC3DE3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information</w:t>
      </w:r>
      <w:r w:rsidRPr="5BA444AC" w:rsidR="2D7A2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there </w:t>
      </w:r>
      <w:r w:rsidRPr="5BA444AC" w:rsidR="6F3A854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will</w:t>
      </w:r>
      <w:r w:rsidRPr="5BA444AC" w:rsidR="2D7A2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be </w:t>
      </w:r>
      <w:r w:rsidRPr="5BA444AC" w:rsidR="4FDD1B2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 recommendation</w:t>
      </w:r>
      <w:r w:rsidRPr="5BA444AC" w:rsidR="2D7A2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7F1755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addressing</w:t>
      </w:r>
      <w:r w:rsidRPr="5BA444AC" w:rsidR="2D7A2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BA444AC" w:rsidR="276D71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Marriott</w:t>
      </w:r>
      <w:r w:rsidRPr="5BA444AC" w:rsidR="2D7A270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international to increase the revenue </w:t>
      </w:r>
      <w:r w:rsidRPr="5BA444AC" w:rsidR="048B61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use its resources effectively. </w:t>
      </w:r>
      <w:r w:rsidRPr="5BA444AC" w:rsidR="666FFC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5BA444AC" w:rsidP="5BA444AC" w:rsidRDefault="5BA444AC" w14:paraId="2268A72E" w14:textId="6B15BE0A">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68B7F5B8" w14:textId="2BB66551">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7A1889FB" w14:textId="4A278716">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6D62EB8B" w14:textId="743CA653">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17638212" w14:textId="07080EC6">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53CBF159" w14:textId="52871584">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7CC73D95" w14:textId="1459C374">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6559F289" w14:textId="10FCA0DA">
      <w:pPr>
        <w:pStyle w:val="Normal"/>
        <w:spacing w:beforeAutospacing="on" w:line="360" w:lineRule="auto"/>
        <w:rPr>
          <w:rFonts w:ascii="Calibri" w:hAnsi="Calibri" w:eastAsia="Calibri" w:cs="Calibri"/>
          <w:b w:val="1"/>
          <w:bCs w:val="1"/>
          <w:sz w:val="24"/>
          <w:szCs w:val="24"/>
          <w:u w:val="single"/>
        </w:rPr>
      </w:pPr>
    </w:p>
    <w:p w:rsidR="5BA444AC" w:rsidP="5BA444AC" w:rsidRDefault="5BA444AC" w14:paraId="01547D9E" w14:textId="614E8074">
      <w:pPr>
        <w:pStyle w:val="Normal"/>
        <w:spacing w:beforeAutospacing="on" w:line="360" w:lineRule="auto"/>
        <w:rPr>
          <w:rFonts w:ascii="Calibri" w:hAnsi="Calibri" w:eastAsia="Calibri" w:cs="Calibri"/>
          <w:b w:val="1"/>
          <w:bCs w:val="1"/>
          <w:sz w:val="24"/>
          <w:szCs w:val="24"/>
          <w:u w:val="single"/>
        </w:rPr>
      </w:pPr>
    </w:p>
    <w:p w:rsidR="53574FB0" w:rsidP="5BA444AC" w:rsidRDefault="53574FB0" w14:paraId="0C50596B" w14:textId="0C141F22">
      <w:pPr>
        <w:pStyle w:val="Normal"/>
        <w:spacing w:beforeAutospacing="on" w:line="360" w:lineRule="auto"/>
        <w:jc w:val="left"/>
        <w:rPr>
          <w:rFonts w:ascii="Calibri" w:hAnsi="Calibri" w:eastAsia="Calibri" w:cs="Calibri"/>
          <w:b w:val="1"/>
          <w:bCs w:val="1"/>
          <w:sz w:val="24"/>
          <w:szCs w:val="24"/>
          <w:u w:val="single"/>
        </w:rPr>
      </w:pPr>
      <w:r w:rsidRPr="5BA444AC" w:rsidR="53574FB0">
        <w:rPr>
          <w:rFonts w:ascii="Calibri" w:hAnsi="Calibri" w:eastAsia="Calibri" w:cs="Calibri"/>
          <w:b w:val="1"/>
          <w:bCs w:val="1"/>
          <w:sz w:val="24"/>
          <w:szCs w:val="24"/>
          <w:u w:val="single"/>
        </w:rPr>
        <w:t>Table of content</w:t>
      </w:r>
      <w:r w:rsidRPr="5BA444AC" w:rsidR="499F77EE">
        <w:rPr>
          <w:rFonts w:ascii="Calibri" w:hAnsi="Calibri" w:eastAsia="Calibri" w:cs="Calibri"/>
          <w:b w:val="1"/>
          <w:bCs w:val="1"/>
          <w:sz w:val="24"/>
          <w:szCs w:val="24"/>
          <w:u w:val="single"/>
        </w:rPr>
        <w:t>s</w:t>
      </w:r>
    </w:p>
    <w:p w:rsidR="212EE302" w:rsidP="5BA444AC" w:rsidRDefault="212EE302" w14:paraId="270E8FB4" w14:textId="1B0E0DC3">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212EE302">
        <w:rPr>
          <w:rFonts w:ascii="Calibri" w:hAnsi="Calibri" w:eastAsia="Calibri" w:cs="Calibri"/>
          <w:b w:val="1"/>
          <w:bCs w:val="1"/>
          <w:sz w:val="24"/>
          <w:szCs w:val="24"/>
          <w:u w:val="none"/>
        </w:rPr>
        <w:t>Executive summary</w:t>
      </w:r>
      <w:r w:rsidRPr="5BA444AC" w:rsidR="7D9CDD6E">
        <w:rPr>
          <w:rFonts w:ascii="Calibri" w:hAnsi="Calibri" w:eastAsia="Calibri" w:cs="Calibri"/>
          <w:b w:val="1"/>
          <w:bCs w:val="1"/>
          <w:sz w:val="24"/>
          <w:szCs w:val="24"/>
          <w:u w:val="none"/>
        </w:rPr>
        <w:t>....................................................</w:t>
      </w:r>
      <w:r w:rsidRPr="5BA444AC" w:rsidR="3D976BB2">
        <w:rPr>
          <w:rFonts w:ascii="Calibri" w:hAnsi="Calibri" w:eastAsia="Calibri" w:cs="Calibri"/>
          <w:b w:val="1"/>
          <w:bCs w:val="1"/>
          <w:sz w:val="24"/>
          <w:szCs w:val="24"/>
          <w:u w:val="none"/>
        </w:rPr>
        <w:t xml:space="preserve"> (1)</w:t>
      </w:r>
    </w:p>
    <w:p w:rsidR="29DBE9EF" w:rsidP="5BA444AC" w:rsidRDefault="29DBE9EF" w14:paraId="5C2DF837" w14:textId="2CAFB38F">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29DBE9EF">
        <w:rPr>
          <w:rFonts w:ascii="Calibri" w:hAnsi="Calibri" w:eastAsia="Calibri" w:cs="Calibri"/>
          <w:b w:val="1"/>
          <w:bCs w:val="1"/>
          <w:sz w:val="24"/>
          <w:szCs w:val="24"/>
          <w:u w:val="none"/>
        </w:rPr>
        <w:t>I</w:t>
      </w:r>
      <w:r w:rsidRPr="5BA444AC" w:rsidR="1337D6AF">
        <w:rPr>
          <w:rFonts w:ascii="Calibri" w:hAnsi="Calibri" w:eastAsia="Calibri" w:cs="Calibri"/>
          <w:b w:val="1"/>
          <w:bCs w:val="1"/>
          <w:sz w:val="24"/>
          <w:szCs w:val="24"/>
          <w:u w:val="none"/>
        </w:rPr>
        <w:t>ntroduction</w:t>
      </w:r>
      <w:r w:rsidRPr="5BA444AC" w:rsidR="29DBE9EF">
        <w:rPr>
          <w:rFonts w:ascii="Calibri" w:hAnsi="Calibri" w:eastAsia="Calibri" w:cs="Calibri"/>
          <w:b w:val="1"/>
          <w:bCs w:val="1"/>
          <w:sz w:val="24"/>
          <w:szCs w:val="24"/>
          <w:u w:val="none"/>
        </w:rPr>
        <w:t>...............................................................</w:t>
      </w:r>
      <w:r w:rsidRPr="5BA444AC" w:rsidR="10692090">
        <w:rPr>
          <w:rFonts w:ascii="Calibri" w:hAnsi="Calibri" w:eastAsia="Calibri" w:cs="Calibri"/>
          <w:b w:val="1"/>
          <w:bCs w:val="1"/>
          <w:sz w:val="24"/>
          <w:szCs w:val="24"/>
          <w:u w:val="none"/>
        </w:rPr>
        <w:t>(2)</w:t>
      </w:r>
    </w:p>
    <w:p w:rsidR="0C4E1355" w:rsidP="5BA444AC" w:rsidRDefault="0C4E1355" w14:paraId="3FA2A28E" w14:textId="3ACAAF7B">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0C4E1355">
        <w:rPr>
          <w:rFonts w:ascii="Calibri" w:hAnsi="Calibri" w:eastAsia="Calibri" w:cs="Calibri"/>
          <w:b w:val="1"/>
          <w:bCs w:val="1"/>
          <w:sz w:val="24"/>
          <w:szCs w:val="24"/>
          <w:u w:val="none"/>
        </w:rPr>
        <w:t>Total revenue</w:t>
      </w:r>
      <w:r w:rsidRPr="5BA444AC" w:rsidR="00012737">
        <w:rPr>
          <w:rFonts w:ascii="Calibri" w:hAnsi="Calibri" w:eastAsia="Calibri" w:cs="Calibri"/>
          <w:b w:val="1"/>
          <w:bCs w:val="1"/>
          <w:sz w:val="24"/>
          <w:szCs w:val="24"/>
          <w:u w:val="none"/>
        </w:rPr>
        <w:t>.............................................................</w:t>
      </w:r>
      <w:r w:rsidRPr="5BA444AC" w:rsidR="4349219D">
        <w:rPr>
          <w:rFonts w:ascii="Calibri" w:hAnsi="Calibri" w:eastAsia="Calibri" w:cs="Calibri"/>
          <w:b w:val="1"/>
          <w:bCs w:val="1"/>
          <w:sz w:val="24"/>
          <w:szCs w:val="24"/>
          <w:u w:val="none"/>
        </w:rPr>
        <w:t>(3)</w:t>
      </w:r>
    </w:p>
    <w:p w:rsidR="00012737" w:rsidP="5BA444AC" w:rsidRDefault="00012737" w14:paraId="54CBCFD4" w14:textId="0C0C3303">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00012737">
        <w:rPr>
          <w:rFonts w:ascii="Calibri" w:hAnsi="Calibri" w:eastAsia="Calibri" w:cs="Calibri"/>
          <w:b w:val="1"/>
          <w:bCs w:val="1"/>
          <w:sz w:val="24"/>
          <w:szCs w:val="24"/>
          <w:u w:val="none"/>
        </w:rPr>
        <w:t>S</w:t>
      </w:r>
      <w:r w:rsidRPr="5BA444AC" w:rsidR="52C322DE">
        <w:rPr>
          <w:rFonts w:ascii="Calibri" w:hAnsi="Calibri" w:eastAsia="Calibri" w:cs="Calibri"/>
          <w:b w:val="1"/>
          <w:bCs w:val="1"/>
          <w:sz w:val="24"/>
          <w:szCs w:val="24"/>
          <w:u w:val="none"/>
        </w:rPr>
        <w:t xml:space="preserve">upply and </w:t>
      </w:r>
      <w:r w:rsidRPr="5BA444AC" w:rsidR="62AAB8C9">
        <w:rPr>
          <w:rFonts w:ascii="Calibri" w:hAnsi="Calibri" w:eastAsia="Calibri" w:cs="Calibri"/>
          <w:b w:val="1"/>
          <w:bCs w:val="1"/>
          <w:sz w:val="24"/>
          <w:szCs w:val="24"/>
          <w:u w:val="none"/>
        </w:rPr>
        <w:t>demand</w:t>
      </w:r>
      <w:r w:rsidRPr="5BA444AC" w:rsidR="570A92C7">
        <w:rPr>
          <w:rFonts w:ascii="Calibri" w:hAnsi="Calibri" w:eastAsia="Calibri" w:cs="Calibri"/>
          <w:b w:val="1"/>
          <w:bCs w:val="1"/>
          <w:sz w:val="24"/>
          <w:szCs w:val="24"/>
          <w:u w:val="none"/>
        </w:rPr>
        <w:t>...................................................</w:t>
      </w:r>
      <w:r w:rsidRPr="5BA444AC" w:rsidR="64E3CABB">
        <w:rPr>
          <w:rFonts w:ascii="Calibri" w:hAnsi="Calibri" w:eastAsia="Calibri" w:cs="Calibri"/>
          <w:b w:val="1"/>
          <w:bCs w:val="1"/>
          <w:sz w:val="24"/>
          <w:szCs w:val="24"/>
          <w:u w:val="none"/>
        </w:rPr>
        <w:t>.</w:t>
      </w:r>
      <w:r w:rsidRPr="5BA444AC" w:rsidR="519744C4">
        <w:rPr>
          <w:rFonts w:ascii="Calibri" w:hAnsi="Calibri" w:eastAsia="Calibri" w:cs="Calibri"/>
          <w:b w:val="1"/>
          <w:bCs w:val="1"/>
          <w:sz w:val="24"/>
          <w:szCs w:val="24"/>
          <w:u w:val="none"/>
        </w:rPr>
        <w:t>(4)</w:t>
      </w:r>
    </w:p>
    <w:p w:rsidR="74422AA5" w:rsidP="5BA444AC" w:rsidRDefault="74422AA5" w14:paraId="5F826C3D" w14:textId="5F025715">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74422AA5">
        <w:rPr>
          <w:rFonts w:ascii="Calibri" w:hAnsi="Calibri" w:eastAsia="Calibri" w:cs="Calibri"/>
          <w:b w:val="1"/>
          <w:bCs w:val="1"/>
          <w:sz w:val="24"/>
          <w:szCs w:val="24"/>
          <w:u w:val="none"/>
        </w:rPr>
        <w:t>Market position</w:t>
      </w:r>
      <w:r w:rsidRPr="5BA444AC" w:rsidR="7AA8A08A">
        <w:rPr>
          <w:rFonts w:ascii="Calibri" w:hAnsi="Calibri" w:eastAsia="Calibri" w:cs="Calibri"/>
          <w:b w:val="1"/>
          <w:bCs w:val="1"/>
          <w:sz w:val="24"/>
          <w:szCs w:val="24"/>
          <w:u w:val="none"/>
        </w:rPr>
        <w:t>.........................................................</w:t>
      </w:r>
      <w:r w:rsidRPr="5BA444AC" w:rsidR="64E3CABB">
        <w:rPr>
          <w:rFonts w:ascii="Calibri" w:hAnsi="Calibri" w:eastAsia="Calibri" w:cs="Calibri"/>
          <w:b w:val="1"/>
          <w:bCs w:val="1"/>
          <w:sz w:val="24"/>
          <w:szCs w:val="24"/>
          <w:u w:val="none"/>
        </w:rPr>
        <w:t>.</w:t>
      </w:r>
      <w:r w:rsidRPr="5BA444AC" w:rsidR="76743D76">
        <w:rPr>
          <w:rFonts w:ascii="Calibri" w:hAnsi="Calibri" w:eastAsia="Calibri" w:cs="Calibri"/>
          <w:b w:val="1"/>
          <w:bCs w:val="1"/>
          <w:sz w:val="24"/>
          <w:szCs w:val="24"/>
          <w:u w:val="none"/>
        </w:rPr>
        <w:t>(5)</w:t>
      </w:r>
    </w:p>
    <w:p w:rsidR="449B3E03" w:rsidP="5BA444AC" w:rsidRDefault="449B3E03" w14:paraId="14871661" w14:textId="3A01A193">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449B3E03">
        <w:rPr>
          <w:rFonts w:ascii="Calibri" w:hAnsi="Calibri" w:eastAsia="Calibri" w:cs="Calibri"/>
          <w:b w:val="1"/>
          <w:bCs w:val="1"/>
          <w:sz w:val="24"/>
          <w:szCs w:val="24"/>
          <w:u w:val="none"/>
        </w:rPr>
        <w:t>Growth potential........................................................(6)</w:t>
      </w:r>
    </w:p>
    <w:p w:rsidR="7AA8A08A" w:rsidP="5BA444AC" w:rsidRDefault="7AA8A08A" w14:paraId="77D540CE" w14:textId="53F1F2DB">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7AA8A08A">
        <w:rPr>
          <w:rFonts w:ascii="Calibri" w:hAnsi="Calibri" w:eastAsia="Calibri" w:cs="Calibri"/>
          <w:b w:val="1"/>
          <w:bCs w:val="1"/>
          <w:sz w:val="24"/>
          <w:szCs w:val="24"/>
          <w:u w:val="none"/>
        </w:rPr>
        <w:t>R</w:t>
      </w:r>
      <w:r w:rsidRPr="5BA444AC" w:rsidR="469FBE6A">
        <w:rPr>
          <w:rFonts w:ascii="Calibri" w:hAnsi="Calibri" w:eastAsia="Calibri" w:cs="Calibri"/>
          <w:b w:val="1"/>
          <w:bCs w:val="1"/>
          <w:sz w:val="24"/>
          <w:szCs w:val="24"/>
          <w:u w:val="none"/>
        </w:rPr>
        <w:t>ecommendation</w:t>
      </w:r>
      <w:r w:rsidRPr="5BA444AC" w:rsidR="37BE1CAE">
        <w:rPr>
          <w:rFonts w:ascii="Calibri" w:hAnsi="Calibri" w:eastAsia="Calibri" w:cs="Calibri"/>
          <w:b w:val="1"/>
          <w:bCs w:val="1"/>
          <w:sz w:val="24"/>
          <w:szCs w:val="24"/>
          <w:u w:val="none"/>
        </w:rPr>
        <w:t>s....................................................</w:t>
      </w:r>
      <w:r w:rsidRPr="5BA444AC" w:rsidR="1F6C36E0">
        <w:rPr>
          <w:rFonts w:ascii="Calibri" w:hAnsi="Calibri" w:eastAsia="Calibri" w:cs="Calibri"/>
          <w:b w:val="1"/>
          <w:bCs w:val="1"/>
          <w:sz w:val="24"/>
          <w:szCs w:val="24"/>
          <w:u w:val="none"/>
        </w:rPr>
        <w:t>.</w:t>
      </w:r>
      <w:r w:rsidRPr="5BA444AC" w:rsidR="03A9F70A">
        <w:rPr>
          <w:rFonts w:ascii="Calibri" w:hAnsi="Calibri" w:eastAsia="Calibri" w:cs="Calibri"/>
          <w:b w:val="1"/>
          <w:bCs w:val="1"/>
          <w:sz w:val="24"/>
          <w:szCs w:val="24"/>
          <w:u w:val="none"/>
        </w:rPr>
        <w:t>(</w:t>
      </w:r>
      <w:r w:rsidRPr="5BA444AC" w:rsidR="2E1768A4">
        <w:rPr>
          <w:rFonts w:ascii="Calibri" w:hAnsi="Calibri" w:eastAsia="Calibri" w:cs="Calibri"/>
          <w:b w:val="1"/>
          <w:bCs w:val="1"/>
          <w:sz w:val="24"/>
          <w:szCs w:val="24"/>
          <w:u w:val="none"/>
        </w:rPr>
        <w:t>7</w:t>
      </w:r>
      <w:r w:rsidRPr="5BA444AC" w:rsidR="03A9F70A">
        <w:rPr>
          <w:rFonts w:ascii="Calibri" w:hAnsi="Calibri" w:eastAsia="Calibri" w:cs="Calibri"/>
          <w:b w:val="1"/>
          <w:bCs w:val="1"/>
          <w:sz w:val="24"/>
          <w:szCs w:val="24"/>
          <w:u w:val="none"/>
        </w:rPr>
        <w:t>)</w:t>
      </w:r>
    </w:p>
    <w:p w:rsidR="469FBE6A" w:rsidP="5BA444AC" w:rsidRDefault="469FBE6A" w14:paraId="6B9C9EA7" w14:textId="67CDCC26">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469FBE6A">
        <w:rPr>
          <w:rFonts w:ascii="Calibri" w:hAnsi="Calibri" w:eastAsia="Calibri" w:cs="Calibri"/>
          <w:b w:val="1"/>
          <w:bCs w:val="1"/>
          <w:sz w:val="24"/>
          <w:szCs w:val="24"/>
          <w:u w:val="none"/>
        </w:rPr>
        <w:t>References</w:t>
      </w:r>
      <w:r w:rsidRPr="5BA444AC" w:rsidR="2B2290EA">
        <w:rPr>
          <w:rFonts w:ascii="Calibri" w:hAnsi="Calibri" w:eastAsia="Calibri" w:cs="Calibri"/>
          <w:b w:val="1"/>
          <w:bCs w:val="1"/>
          <w:sz w:val="24"/>
          <w:szCs w:val="24"/>
          <w:u w:val="none"/>
        </w:rPr>
        <w:t>................................................................</w:t>
      </w:r>
      <w:r w:rsidRPr="5BA444AC" w:rsidR="1F6C36E0">
        <w:rPr>
          <w:rFonts w:ascii="Calibri" w:hAnsi="Calibri" w:eastAsia="Calibri" w:cs="Calibri"/>
          <w:b w:val="1"/>
          <w:bCs w:val="1"/>
          <w:sz w:val="24"/>
          <w:szCs w:val="24"/>
          <w:u w:val="none"/>
        </w:rPr>
        <w:t>.</w:t>
      </w:r>
      <w:r w:rsidRPr="5BA444AC" w:rsidR="3202BF30">
        <w:rPr>
          <w:rFonts w:ascii="Calibri" w:hAnsi="Calibri" w:eastAsia="Calibri" w:cs="Calibri"/>
          <w:b w:val="1"/>
          <w:bCs w:val="1"/>
          <w:sz w:val="24"/>
          <w:szCs w:val="24"/>
          <w:u w:val="none"/>
        </w:rPr>
        <w:t>(</w:t>
      </w:r>
      <w:r w:rsidRPr="5BA444AC" w:rsidR="0E057F92">
        <w:rPr>
          <w:rFonts w:ascii="Calibri" w:hAnsi="Calibri" w:eastAsia="Calibri" w:cs="Calibri"/>
          <w:b w:val="1"/>
          <w:bCs w:val="1"/>
          <w:sz w:val="24"/>
          <w:szCs w:val="24"/>
          <w:u w:val="none"/>
        </w:rPr>
        <w:t>8</w:t>
      </w:r>
      <w:r w:rsidRPr="5BA444AC" w:rsidR="3202BF30">
        <w:rPr>
          <w:rFonts w:ascii="Calibri" w:hAnsi="Calibri" w:eastAsia="Calibri" w:cs="Calibri"/>
          <w:b w:val="1"/>
          <w:bCs w:val="1"/>
          <w:sz w:val="24"/>
          <w:szCs w:val="24"/>
          <w:u w:val="none"/>
        </w:rPr>
        <w:t>)</w:t>
      </w:r>
    </w:p>
    <w:p w:rsidR="469FBE6A" w:rsidP="5BA444AC" w:rsidRDefault="469FBE6A" w14:paraId="28120BBB" w14:textId="31DBA14C">
      <w:pPr>
        <w:pStyle w:val="Normal"/>
        <w:suppressLineNumbers w:val="0"/>
        <w:bidi w:val="0"/>
        <w:spacing w:beforeAutospacing="on" w:after="160" w:afterAutospacing="off" w:line="360" w:lineRule="auto"/>
        <w:ind w:left="0" w:right="0" w:hanging="0"/>
        <w:jc w:val="left"/>
        <w:rPr>
          <w:rFonts w:ascii="Calibri" w:hAnsi="Calibri" w:eastAsia="Calibri" w:cs="Calibri"/>
          <w:b w:val="1"/>
          <w:bCs w:val="1"/>
          <w:sz w:val="24"/>
          <w:szCs w:val="24"/>
          <w:u w:val="none"/>
        </w:rPr>
      </w:pPr>
      <w:r w:rsidRPr="5BA444AC" w:rsidR="469FBE6A">
        <w:rPr>
          <w:rFonts w:ascii="Calibri" w:hAnsi="Calibri" w:eastAsia="Calibri" w:cs="Calibri"/>
          <w:b w:val="1"/>
          <w:bCs w:val="1"/>
          <w:sz w:val="24"/>
          <w:szCs w:val="24"/>
          <w:u w:val="none"/>
        </w:rPr>
        <w:t>Appendices</w:t>
      </w:r>
      <w:r w:rsidRPr="5BA444AC" w:rsidR="6C68D76A">
        <w:rPr>
          <w:rFonts w:ascii="Calibri" w:hAnsi="Calibri" w:eastAsia="Calibri" w:cs="Calibri"/>
          <w:b w:val="1"/>
          <w:bCs w:val="1"/>
          <w:sz w:val="24"/>
          <w:szCs w:val="24"/>
          <w:u w:val="none"/>
        </w:rPr>
        <w:t>................................................................</w:t>
      </w:r>
      <w:r w:rsidRPr="5BA444AC" w:rsidR="4BEC886B">
        <w:rPr>
          <w:rFonts w:ascii="Calibri" w:hAnsi="Calibri" w:eastAsia="Calibri" w:cs="Calibri"/>
          <w:b w:val="1"/>
          <w:bCs w:val="1"/>
          <w:sz w:val="24"/>
          <w:szCs w:val="24"/>
          <w:u w:val="none"/>
        </w:rPr>
        <w:t>(</w:t>
      </w:r>
      <w:r w:rsidRPr="5BA444AC" w:rsidR="7E65912A">
        <w:rPr>
          <w:rFonts w:ascii="Calibri" w:hAnsi="Calibri" w:eastAsia="Calibri" w:cs="Calibri"/>
          <w:b w:val="1"/>
          <w:bCs w:val="1"/>
          <w:sz w:val="24"/>
          <w:szCs w:val="24"/>
          <w:u w:val="none"/>
        </w:rPr>
        <w:t>9</w:t>
      </w:r>
      <w:r w:rsidRPr="5BA444AC" w:rsidR="4BEC886B">
        <w:rPr>
          <w:rFonts w:ascii="Calibri" w:hAnsi="Calibri" w:eastAsia="Calibri" w:cs="Calibri"/>
          <w:b w:val="1"/>
          <w:bCs w:val="1"/>
          <w:sz w:val="24"/>
          <w:szCs w:val="24"/>
          <w:u w:val="none"/>
        </w:rPr>
        <w:t>)</w:t>
      </w:r>
    </w:p>
    <w:p w:rsidR="5BA444AC" w:rsidP="5BA444AC" w:rsidRDefault="5BA444AC" w14:paraId="27DB1BB3" w14:textId="404F1626">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323A60A7" w14:textId="2DF088A9">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32E8E0E2" w14:textId="03496EA5">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04D52507" w14:textId="07E0FF94">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6DC17413" w14:textId="7F0B3391">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1FEC633C" w14:textId="41178ACF">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07624D58" w14:textId="3879D1C2">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0E1FBA0D" w14:textId="201C1C6A">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23E41FB7" w14:textId="3B9D7DD5">
      <w:pPr>
        <w:pStyle w:val="Normal"/>
        <w:spacing w:beforeAutospacing="on" w:line="360" w:lineRule="auto"/>
        <w:ind w:left="0"/>
        <w:jc w:val="center"/>
        <w:rPr>
          <w:rFonts w:ascii="Calibri" w:hAnsi="Calibri" w:eastAsia="Calibri" w:cs="Calibri"/>
          <w:b w:val="1"/>
          <w:bCs w:val="1"/>
          <w:sz w:val="24"/>
          <w:szCs w:val="24"/>
          <w:u w:val="single"/>
        </w:rPr>
      </w:pPr>
    </w:p>
    <w:p w:rsidR="5BA444AC" w:rsidP="5BA444AC" w:rsidRDefault="5BA444AC" w14:paraId="375F0017" w14:textId="1E4BB48F">
      <w:pPr>
        <w:pStyle w:val="Normal"/>
        <w:spacing w:beforeAutospacing="on" w:line="360" w:lineRule="auto"/>
        <w:ind w:left="0"/>
        <w:jc w:val="center"/>
        <w:rPr>
          <w:rFonts w:ascii="Calibri" w:hAnsi="Calibri" w:eastAsia="Calibri" w:cs="Calibri"/>
          <w:b w:val="1"/>
          <w:bCs w:val="1"/>
          <w:sz w:val="24"/>
          <w:szCs w:val="24"/>
          <w:u w:val="single"/>
        </w:rPr>
      </w:pPr>
    </w:p>
    <w:p w:rsidR="1E6BA9ED" w:rsidP="5BA444AC" w:rsidRDefault="1E6BA9ED" w14:paraId="17625CB6" w14:textId="00D1C2C6">
      <w:pPr>
        <w:pStyle w:val="ListParagraph"/>
        <w:numPr>
          <w:ilvl w:val="0"/>
          <w:numId w:val="6"/>
        </w:numPr>
        <w:spacing w:beforeAutospacing="on" w:line="360" w:lineRule="auto"/>
        <w:jc w:val="left"/>
        <w:rPr>
          <w:rFonts w:ascii="Calibri" w:hAnsi="Calibri" w:eastAsia="Calibri" w:cs="Calibri"/>
          <w:b w:val="1"/>
          <w:bCs w:val="1"/>
          <w:i w:val="0"/>
          <w:iCs w:val="0"/>
          <w:sz w:val="24"/>
          <w:szCs w:val="24"/>
          <w:u w:val="single"/>
        </w:rPr>
      </w:pPr>
      <w:r w:rsidRPr="5BA444AC" w:rsidR="1E6BA9ED">
        <w:rPr>
          <w:rFonts w:ascii="Calibri" w:hAnsi="Calibri" w:eastAsia="Calibri" w:cs="Calibri"/>
          <w:b w:val="1"/>
          <w:bCs w:val="1"/>
          <w:i w:val="0"/>
          <w:iCs w:val="0"/>
          <w:sz w:val="24"/>
          <w:szCs w:val="24"/>
          <w:u w:val="single"/>
        </w:rPr>
        <w:t>Introduction</w:t>
      </w:r>
    </w:p>
    <w:p w:rsidR="2B185DEA" w:rsidP="5BA444AC" w:rsidRDefault="2B185DEA" w14:paraId="1583C4F2" w14:textId="1FCD3804">
      <w:pPr>
        <w:pStyle w:val="Normal"/>
        <w:spacing w:beforeAutospacing="on" w:line="360" w:lineRule="auto"/>
        <w:ind w:left="0"/>
        <w:jc w:val="left"/>
        <w:rPr>
          <w:rFonts w:ascii="Calibri" w:hAnsi="Calibri" w:eastAsia="Calibri" w:cs="Calibri"/>
          <w:b w:val="0"/>
          <w:bCs w:val="0"/>
          <w:i w:val="0"/>
          <w:iCs w:val="0"/>
          <w:sz w:val="24"/>
          <w:szCs w:val="24"/>
          <w:u w:val="none"/>
          <w:lang w:val="en-GB"/>
        </w:rPr>
      </w:pPr>
      <w:r w:rsidRPr="5BA444AC" w:rsidR="2B185DEA">
        <w:rPr>
          <w:rFonts w:ascii="Calibri" w:hAnsi="Calibri" w:eastAsia="Calibri" w:cs="Calibri"/>
          <w:b w:val="0"/>
          <w:bCs w:val="0"/>
          <w:i w:val="0"/>
          <w:iCs w:val="0"/>
          <w:sz w:val="24"/>
          <w:szCs w:val="24"/>
          <w:u w:val="none"/>
          <w:lang w:val="en-GB"/>
        </w:rPr>
        <w:t xml:space="preserve">In 2023 </w:t>
      </w:r>
      <w:r w:rsidRPr="5BA444AC" w:rsidR="07FFF785">
        <w:rPr>
          <w:rFonts w:ascii="Calibri" w:hAnsi="Calibri" w:eastAsia="Calibri" w:cs="Calibri"/>
          <w:b w:val="0"/>
          <w:bCs w:val="0"/>
          <w:i w:val="0"/>
          <w:iCs w:val="0"/>
          <w:sz w:val="24"/>
          <w:szCs w:val="24"/>
          <w:u w:val="none"/>
          <w:lang w:val="en-GB"/>
        </w:rPr>
        <w:t xml:space="preserve">Marriot International </w:t>
      </w:r>
      <w:r w:rsidRPr="5BA444AC" w:rsidR="3AFB4362">
        <w:rPr>
          <w:rFonts w:ascii="Calibri" w:hAnsi="Calibri" w:eastAsia="Calibri" w:cs="Calibri"/>
          <w:b w:val="0"/>
          <w:bCs w:val="0"/>
          <w:i w:val="0"/>
          <w:iCs w:val="0"/>
          <w:sz w:val="24"/>
          <w:szCs w:val="24"/>
          <w:u w:val="none"/>
          <w:lang w:val="en-GB"/>
        </w:rPr>
        <w:t>has reported a total revenue of $23.7 Billion</w:t>
      </w:r>
      <w:r w:rsidRPr="5BA444AC" w:rsidR="1DD8A2A3">
        <w:rPr>
          <w:rFonts w:ascii="Calibri" w:hAnsi="Calibri" w:eastAsia="Calibri" w:cs="Calibri"/>
          <w:b w:val="0"/>
          <w:bCs w:val="0"/>
          <w:i w:val="0"/>
          <w:iCs w:val="0"/>
          <w:sz w:val="24"/>
          <w:szCs w:val="24"/>
          <w:u w:val="none"/>
          <w:lang w:val="en-GB"/>
        </w:rPr>
        <w:t xml:space="preserve">. </w:t>
      </w:r>
      <w:r w:rsidRPr="5BA444AC" w:rsidR="460F510E">
        <w:rPr>
          <w:rFonts w:ascii="Calibri" w:hAnsi="Calibri" w:eastAsia="Calibri" w:cs="Calibri"/>
          <w:b w:val="0"/>
          <w:bCs w:val="0"/>
          <w:i w:val="0"/>
          <w:iCs w:val="0"/>
          <w:sz w:val="24"/>
          <w:szCs w:val="24"/>
          <w:u w:val="none"/>
          <w:lang w:val="en-GB"/>
        </w:rPr>
        <w:t xml:space="preserve">This is </w:t>
      </w:r>
      <w:r w:rsidRPr="5BA444AC" w:rsidR="460F510E">
        <w:rPr>
          <w:rFonts w:ascii="Calibri" w:hAnsi="Calibri" w:eastAsia="Calibri" w:cs="Calibri"/>
          <w:b w:val="0"/>
          <w:bCs w:val="0"/>
          <w:i w:val="0"/>
          <w:iCs w:val="0"/>
          <w:sz w:val="24"/>
          <w:szCs w:val="24"/>
          <w:u w:val="none"/>
          <w:lang w:val="en-GB"/>
        </w:rPr>
        <w:t>a very significant</w:t>
      </w:r>
      <w:r w:rsidRPr="5BA444AC" w:rsidR="460F510E">
        <w:rPr>
          <w:rFonts w:ascii="Calibri" w:hAnsi="Calibri" w:eastAsia="Calibri" w:cs="Calibri"/>
          <w:b w:val="0"/>
          <w:bCs w:val="0"/>
          <w:i w:val="0"/>
          <w:iCs w:val="0"/>
          <w:sz w:val="24"/>
          <w:szCs w:val="24"/>
          <w:u w:val="none"/>
          <w:lang w:val="en-GB"/>
        </w:rPr>
        <w:t xml:space="preserve"> increase in profit </w:t>
      </w:r>
      <w:r w:rsidRPr="5BA444AC" w:rsidR="76A84E41">
        <w:rPr>
          <w:rFonts w:ascii="Calibri" w:hAnsi="Calibri" w:eastAsia="Calibri" w:cs="Calibri"/>
          <w:b w:val="0"/>
          <w:bCs w:val="0"/>
          <w:i w:val="0"/>
          <w:iCs w:val="0"/>
          <w:sz w:val="24"/>
          <w:szCs w:val="24"/>
          <w:u w:val="none"/>
          <w:lang w:val="en-GB"/>
        </w:rPr>
        <w:t xml:space="preserve">compared to </w:t>
      </w:r>
      <w:r w:rsidRPr="5BA444AC" w:rsidR="313C58C4">
        <w:rPr>
          <w:rFonts w:ascii="Calibri" w:hAnsi="Calibri" w:eastAsia="Calibri" w:cs="Calibri"/>
          <w:b w:val="0"/>
          <w:bCs w:val="0"/>
          <w:i w:val="0"/>
          <w:iCs w:val="0"/>
          <w:sz w:val="24"/>
          <w:szCs w:val="24"/>
          <w:u w:val="none"/>
          <w:lang w:val="en-GB"/>
        </w:rPr>
        <w:t xml:space="preserve">$20.8 Billion in </w:t>
      </w:r>
      <w:r w:rsidRPr="5BA444AC" w:rsidR="76A84E41">
        <w:rPr>
          <w:rFonts w:ascii="Calibri" w:hAnsi="Calibri" w:eastAsia="Calibri" w:cs="Calibri"/>
          <w:b w:val="0"/>
          <w:bCs w:val="0"/>
          <w:i w:val="0"/>
          <w:iCs w:val="0"/>
          <w:sz w:val="24"/>
          <w:szCs w:val="24"/>
          <w:u w:val="none"/>
          <w:lang w:val="en-GB"/>
        </w:rPr>
        <w:t>2022</w:t>
      </w:r>
      <w:r w:rsidRPr="5BA444AC" w:rsidR="7CE8F3FA">
        <w:rPr>
          <w:rFonts w:ascii="Calibri" w:hAnsi="Calibri" w:eastAsia="Calibri" w:cs="Calibri"/>
          <w:b w:val="0"/>
          <w:bCs w:val="0"/>
          <w:i w:val="0"/>
          <w:iCs w:val="0"/>
          <w:sz w:val="24"/>
          <w:szCs w:val="24"/>
          <w:u w:val="none"/>
          <w:lang w:val="en-GB"/>
        </w:rPr>
        <w:t>. In this report we w</w:t>
      </w:r>
      <w:r w:rsidRPr="5BA444AC" w:rsidR="700093D1">
        <w:rPr>
          <w:rFonts w:ascii="Calibri" w:hAnsi="Calibri" w:eastAsia="Calibri" w:cs="Calibri"/>
          <w:b w:val="0"/>
          <w:bCs w:val="0"/>
          <w:i w:val="0"/>
          <w:iCs w:val="0"/>
          <w:sz w:val="24"/>
          <w:szCs w:val="24"/>
          <w:u w:val="none"/>
          <w:lang w:val="en-GB"/>
        </w:rPr>
        <w:t>i</w:t>
      </w:r>
      <w:r w:rsidRPr="5BA444AC" w:rsidR="7CE8F3FA">
        <w:rPr>
          <w:rFonts w:ascii="Calibri" w:hAnsi="Calibri" w:eastAsia="Calibri" w:cs="Calibri"/>
          <w:b w:val="0"/>
          <w:bCs w:val="0"/>
          <w:i w:val="0"/>
          <w:iCs w:val="0"/>
          <w:sz w:val="24"/>
          <w:szCs w:val="24"/>
          <w:u w:val="none"/>
          <w:lang w:val="en-GB"/>
        </w:rPr>
        <w:t xml:space="preserve">ll </w:t>
      </w:r>
      <w:r w:rsidRPr="5BA444AC" w:rsidR="4A87CA9A">
        <w:rPr>
          <w:rFonts w:ascii="Calibri" w:hAnsi="Calibri" w:eastAsia="Calibri" w:cs="Calibri"/>
          <w:b w:val="0"/>
          <w:bCs w:val="0"/>
          <w:i w:val="0"/>
          <w:iCs w:val="0"/>
          <w:sz w:val="24"/>
          <w:szCs w:val="24"/>
          <w:u w:val="none"/>
          <w:lang w:val="en-GB"/>
        </w:rPr>
        <w:t>dwell on the reason</w:t>
      </w:r>
      <w:r w:rsidRPr="5BA444AC" w:rsidR="6243B179">
        <w:rPr>
          <w:rFonts w:ascii="Calibri" w:hAnsi="Calibri" w:eastAsia="Calibri" w:cs="Calibri"/>
          <w:b w:val="0"/>
          <w:bCs w:val="0"/>
          <w:i w:val="0"/>
          <w:iCs w:val="0"/>
          <w:sz w:val="24"/>
          <w:szCs w:val="24"/>
          <w:u w:val="none"/>
          <w:lang w:val="en-GB"/>
        </w:rPr>
        <w:t>ing</w:t>
      </w:r>
      <w:r w:rsidRPr="5BA444AC" w:rsidR="4A87CA9A">
        <w:rPr>
          <w:rFonts w:ascii="Calibri" w:hAnsi="Calibri" w:eastAsia="Calibri" w:cs="Calibri"/>
          <w:b w:val="0"/>
          <w:bCs w:val="0"/>
          <w:i w:val="0"/>
          <w:iCs w:val="0"/>
          <w:sz w:val="24"/>
          <w:szCs w:val="24"/>
          <w:u w:val="none"/>
          <w:lang w:val="en-GB"/>
        </w:rPr>
        <w:t xml:space="preserve"> </w:t>
      </w:r>
      <w:r w:rsidRPr="5BA444AC" w:rsidR="53640596">
        <w:rPr>
          <w:rFonts w:ascii="Calibri" w:hAnsi="Calibri" w:eastAsia="Calibri" w:cs="Calibri"/>
          <w:b w:val="0"/>
          <w:bCs w:val="0"/>
          <w:i w:val="0"/>
          <w:iCs w:val="0"/>
          <w:sz w:val="24"/>
          <w:szCs w:val="24"/>
          <w:u w:val="none"/>
          <w:lang w:val="en-GB"/>
        </w:rPr>
        <w:t>for</w:t>
      </w:r>
      <w:r w:rsidRPr="5BA444AC" w:rsidR="61D0E580">
        <w:rPr>
          <w:rFonts w:ascii="Calibri" w:hAnsi="Calibri" w:eastAsia="Calibri" w:cs="Calibri"/>
          <w:b w:val="0"/>
          <w:bCs w:val="0"/>
          <w:i w:val="0"/>
          <w:iCs w:val="0"/>
          <w:sz w:val="24"/>
          <w:szCs w:val="24"/>
          <w:u w:val="none"/>
          <w:lang w:val="en-GB"/>
        </w:rPr>
        <w:t xml:space="preserve"> the growth</w:t>
      </w:r>
      <w:r w:rsidRPr="5BA444AC" w:rsidR="5614E767">
        <w:rPr>
          <w:rFonts w:ascii="Calibri" w:hAnsi="Calibri" w:eastAsia="Calibri" w:cs="Calibri"/>
          <w:b w:val="0"/>
          <w:bCs w:val="0"/>
          <w:i w:val="0"/>
          <w:iCs w:val="0"/>
          <w:sz w:val="24"/>
          <w:szCs w:val="24"/>
          <w:u w:val="none"/>
          <w:lang w:val="en-GB"/>
        </w:rPr>
        <w:t xml:space="preserve"> and </w:t>
      </w:r>
      <w:r w:rsidRPr="5BA444AC" w:rsidR="36A40E6A">
        <w:rPr>
          <w:rFonts w:ascii="Calibri" w:hAnsi="Calibri" w:eastAsia="Calibri" w:cs="Calibri"/>
          <w:b w:val="0"/>
          <w:bCs w:val="0"/>
          <w:i w:val="0"/>
          <w:iCs w:val="0"/>
          <w:sz w:val="24"/>
          <w:szCs w:val="24"/>
          <w:u w:val="none"/>
          <w:lang w:val="en-GB"/>
        </w:rPr>
        <w:t>development</w:t>
      </w:r>
      <w:r w:rsidRPr="5BA444AC" w:rsidR="36A40E6A">
        <w:rPr>
          <w:rFonts w:ascii="Calibri" w:hAnsi="Calibri" w:eastAsia="Calibri" w:cs="Calibri"/>
          <w:b w:val="0"/>
          <w:bCs w:val="0"/>
          <w:i w:val="0"/>
          <w:iCs w:val="0"/>
          <w:sz w:val="24"/>
          <w:szCs w:val="24"/>
          <w:u w:val="none"/>
          <w:lang w:val="en-GB"/>
        </w:rPr>
        <w:t>.</w:t>
      </w:r>
      <w:r w:rsidRPr="5BA444AC" w:rsidR="4A87CA9A">
        <w:rPr>
          <w:rFonts w:ascii="Calibri" w:hAnsi="Calibri" w:eastAsia="Calibri" w:cs="Calibri"/>
          <w:b w:val="0"/>
          <w:bCs w:val="0"/>
          <w:i w:val="0"/>
          <w:iCs w:val="0"/>
          <w:sz w:val="24"/>
          <w:szCs w:val="24"/>
          <w:u w:val="none"/>
          <w:lang w:val="en-GB"/>
        </w:rPr>
        <w:t xml:space="preserve"> </w:t>
      </w:r>
      <w:r w:rsidRPr="5BA444AC" w:rsidR="4A87CA9A">
        <w:rPr>
          <w:rFonts w:ascii="Calibri" w:hAnsi="Calibri" w:eastAsia="Calibri" w:cs="Calibri"/>
          <w:b w:val="0"/>
          <w:bCs w:val="0"/>
          <w:i w:val="0"/>
          <w:iCs w:val="0"/>
          <w:sz w:val="24"/>
          <w:szCs w:val="24"/>
          <w:u w:val="none"/>
          <w:lang w:val="en-GB"/>
        </w:rPr>
        <w:t xml:space="preserve"> </w:t>
      </w:r>
      <w:r w:rsidRPr="5BA444AC" w:rsidR="3250B567">
        <w:rPr>
          <w:rFonts w:ascii="Calibri" w:hAnsi="Calibri" w:eastAsia="Calibri" w:cs="Calibri"/>
          <w:b w:val="0"/>
          <w:bCs w:val="0"/>
          <w:i w:val="0"/>
          <w:iCs w:val="0"/>
          <w:sz w:val="24"/>
          <w:szCs w:val="24"/>
          <w:u w:val="none"/>
          <w:lang w:val="en-GB"/>
        </w:rPr>
        <w:t>furthermore,</w:t>
      </w:r>
      <w:r w:rsidRPr="5BA444AC" w:rsidR="65B507AC">
        <w:rPr>
          <w:rFonts w:ascii="Calibri" w:hAnsi="Calibri" w:eastAsia="Calibri" w:cs="Calibri"/>
          <w:b w:val="0"/>
          <w:bCs w:val="0"/>
          <w:i w:val="0"/>
          <w:iCs w:val="0"/>
          <w:sz w:val="24"/>
          <w:szCs w:val="24"/>
          <w:u w:val="none"/>
          <w:lang w:val="en-GB"/>
        </w:rPr>
        <w:t xml:space="preserve"> </w:t>
      </w:r>
      <w:r w:rsidRPr="5BA444AC" w:rsidR="1823DE65">
        <w:rPr>
          <w:rFonts w:ascii="Calibri" w:hAnsi="Calibri" w:eastAsia="Calibri" w:cs="Calibri"/>
          <w:b w:val="0"/>
          <w:bCs w:val="0"/>
          <w:i w:val="0"/>
          <w:iCs w:val="0"/>
          <w:sz w:val="24"/>
          <w:szCs w:val="24"/>
          <w:u w:val="none"/>
          <w:lang w:val="en-GB"/>
        </w:rPr>
        <w:t>costs and strategies</w:t>
      </w:r>
      <w:r w:rsidRPr="5BA444AC" w:rsidR="4A87CA9A">
        <w:rPr>
          <w:rFonts w:ascii="Calibri" w:hAnsi="Calibri" w:eastAsia="Calibri" w:cs="Calibri"/>
          <w:b w:val="0"/>
          <w:bCs w:val="0"/>
          <w:i w:val="0"/>
          <w:iCs w:val="0"/>
          <w:sz w:val="24"/>
          <w:szCs w:val="24"/>
          <w:u w:val="none"/>
          <w:lang w:val="en-GB"/>
        </w:rPr>
        <w:t xml:space="preserve"> used to be able to attract </w:t>
      </w:r>
      <w:r w:rsidRPr="5BA444AC" w:rsidR="15F683EA">
        <w:rPr>
          <w:rFonts w:ascii="Calibri" w:hAnsi="Calibri" w:eastAsia="Calibri" w:cs="Calibri"/>
          <w:b w:val="0"/>
          <w:bCs w:val="0"/>
          <w:i w:val="0"/>
          <w:iCs w:val="0"/>
          <w:sz w:val="24"/>
          <w:szCs w:val="24"/>
          <w:u w:val="none"/>
          <w:lang w:val="en-GB"/>
        </w:rPr>
        <w:t>customers</w:t>
      </w:r>
      <w:r w:rsidRPr="5BA444AC" w:rsidR="4A87CA9A">
        <w:rPr>
          <w:rFonts w:ascii="Calibri" w:hAnsi="Calibri" w:eastAsia="Calibri" w:cs="Calibri"/>
          <w:b w:val="0"/>
          <w:bCs w:val="0"/>
          <w:i w:val="0"/>
          <w:iCs w:val="0"/>
          <w:sz w:val="24"/>
          <w:szCs w:val="24"/>
          <w:u w:val="none"/>
          <w:lang w:val="en-GB"/>
        </w:rPr>
        <w:t xml:space="preserve"> </w:t>
      </w:r>
      <w:r w:rsidRPr="5BA444AC" w:rsidR="13954220">
        <w:rPr>
          <w:rFonts w:ascii="Calibri" w:hAnsi="Calibri" w:eastAsia="Calibri" w:cs="Calibri"/>
          <w:b w:val="0"/>
          <w:bCs w:val="0"/>
          <w:i w:val="0"/>
          <w:iCs w:val="0"/>
          <w:sz w:val="24"/>
          <w:szCs w:val="24"/>
          <w:u w:val="none"/>
          <w:lang w:val="en-GB"/>
        </w:rPr>
        <w:t>and</w:t>
      </w:r>
      <w:r w:rsidRPr="5BA444AC" w:rsidR="4A87CA9A">
        <w:rPr>
          <w:rFonts w:ascii="Calibri" w:hAnsi="Calibri" w:eastAsia="Calibri" w:cs="Calibri"/>
          <w:b w:val="0"/>
          <w:bCs w:val="0"/>
          <w:i w:val="0"/>
          <w:iCs w:val="0"/>
          <w:sz w:val="24"/>
          <w:szCs w:val="24"/>
          <w:u w:val="none"/>
          <w:lang w:val="en-GB"/>
        </w:rPr>
        <w:t xml:space="preserve"> invest in new and </w:t>
      </w:r>
      <w:r w:rsidRPr="5BA444AC" w:rsidR="34F135C1">
        <w:rPr>
          <w:rFonts w:ascii="Calibri" w:hAnsi="Calibri" w:eastAsia="Calibri" w:cs="Calibri"/>
          <w:b w:val="0"/>
          <w:bCs w:val="0"/>
          <w:i w:val="0"/>
          <w:iCs w:val="0"/>
          <w:sz w:val="24"/>
          <w:szCs w:val="24"/>
          <w:u w:val="none"/>
          <w:lang w:val="en-GB"/>
        </w:rPr>
        <w:t xml:space="preserve">upcoming trends in the </w:t>
      </w:r>
      <w:r w:rsidRPr="5BA444AC" w:rsidR="19E593C0">
        <w:rPr>
          <w:rFonts w:ascii="Calibri" w:hAnsi="Calibri" w:eastAsia="Calibri" w:cs="Calibri"/>
          <w:b w:val="0"/>
          <w:bCs w:val="0"/>
          <w:i w:val="0"/>
          <w:iCs w:val="0"/>
          <w:sz w:val="24"/>
          <w:szCs w:val="24"/>
          <w:u w:val="none"/>
          <w:lang w:val="en-GB"/>
        </w:rPr>
        <w:t>market</w:t>
      </w:r>
      <w:r w:rsidRPr="5BA444AC" w:rsidR="34F135C1">
        <w:rPr>
          <w:rFonts w:ascii="Calibri" w:hAnsi="Calibri" w:eastAsia="Calibri" w:cs="Calibri"/>
          <w:b w:val="0"/>
          <w:bCs w:val="0"/>
          <w:i w:val="0"/>
          <w:iCs w:val="0"/>
          <w:sz w:val="24"/>
          <w:szCs w:val="24"/>
          <w:u w:val="none"/>
          <w:lang w:val="en-GB"/>
        </w:rPr>
        <w:t>.</w:t>
      </w:r>
      <w:r w:rsidRPr="5BA444AC" w:rsidR="561FF7E6">
        <w:rPr>
          <w:rFonts w:ascii="Calibri" w:hAnsi="Calibri" w:eastAsia="Calibri" w:cs="Calibri"/>
          <w:b w:val="0"/>
          <w:bCs w:val="0"/>
          <w:i w:val="0"/>
          <w:iCs w:val="0"/>
          <w:sz w:val="24"/>
          <w:szCs w:val="24"/>
          <w:u w:val="none"/>
          <w:lang w:val="en-GB"/>
        </w:rPr>
        <w:t xml:space="preserve"> It is vital to have in place great </w:t>
      </w:r>
      <w:r w:rsidRPr="5BA444AC" w:rsidR="561FF7E6">
        <w:rPr>
          <w:rFonts w:ascii="Calibri" w:hAnsi="Calibri" w:eastAsia="Calibri" w:cs="Calibri"/>
          <w:b w:val="0"/>
          <w:bCs w:val="0"/>
          <w:i w:val="0"/>
          <w:iCs w:val="0"/>
          <w:sz w:val="24"/>
          <w:szCs w:val="24"/>
          <w:u w:val="none"/>
          <w:lang w:val="en-GB"/>
        </w:rPr>
        <w:t>financial management</w:t>
      </w:r>
      <w:r w:rsidRPr="5BA444AC" w:rsidR="561FF7E6">
        <w:rPr>
          <w:rFonts w:ascii="Calibri" w:hAnsi="Calibri" w:eastAsia="Calibri" w:cs="Calibri"/>
          <w:b w:val="0"/>
          <w:bCs w:val="0"/>
          <w:i w:val="0"/>
          <w:iCs w:val="0"/>
          <w:sz w:val="24"/>
          <w:szCs w:val="24"/>
          <w:u w:val="none"/>
          <w:lang w:val="en-GB"/>
        </w:rPr>
        <w:t xml:space="preserve"> in place to be able to have a </w:t>
      </w:r>
      <w:r w:rsidRPr="5BA444AC" w:rsidR="3768C94D">
        <w:rPr>
          <w:rFonts w:ascii="Calibri" w:hAnsi="Calibri" w:eastAsia="Calibri" w:cs="Calibri"/>
          <w:b w:val="0"/>
          <w:bCs w:val="0"/>
          <w:i w:val="0"/>
          <w:iCs w:val="0"/>
          <w:sz w:val="24"/>
          <w:szCs w:val="24"/>
          <w:u w:val="none"/>
          <w:lang w:val="en-GB"/>
        </w:rPr>
        <w:t>well-functioning</w:t>
      </w:r>
      <w:r w:rsidRPr="5BA444AC" w:rsidR="561FF7E6">
        <w:rPr>
          <w:rFonts w:ascii="Calibri" w:hAnsi="Calibri" w:eastAsia="Calibri" w:cs="Calibri"/>
          <w:b w:val="0"/>
          <w:bCs w:val="0"/>
          <w:i w:val="0"/>
          <w:iCs w:val="0"/>
          <w:sz w:val="24"/>
          <w:szCs w:val="24"/>
          <w:u w:val="none"/>
          <w:lang w:val="en-GB"/>
        </w:rPr>
        <w:t xml:space="preserve"> and </w:t>
      </w:r>
      <w:r w:rsidRPr="5BA444AC" w:rsidR="79BD4CE5">
        <w:rPr>
          <w:rFonts w:ascii="Calibri" w:hAnsi="Calibri" w:eastAsia="Calibri" w:cs="Calibri"/>
          <w:b w:val="0"/>
          <w:bCs w:val="0"/>
          <w:i w:val="0"/>
          <w:iCs w:val="0"/>
          <w:sz w:val="24"/>
          <w:szCs w:val="24"/>
          <w:u w:val="none"/>
          <w:lang w:val="en-GB"/>
        </w:rPr>
        <w:t>well-established</w:t>
      </w:r>
      <w:r w:rsidRPr="5BA444AC" w:rsidR="7C2C88F2">
        <w:rPr>
          <w:rFonts w:ascii="Calibri" w:hAnsi="Calibri" w:eastAsia="Calibri" w:cs="Calibri"/>
          <w:b w:val="0"/>
          <w:bCs w:val="0"/>
          <w:i w:val="0"/>
          <w:iCs w:val="0"/>
          <w:sz w:val="24"/>
          <w:szCs w:val="24"/>
          <w:u w:val="none"/>
          <w:lang w:val="en-GB"/>
        </w:rPr>
        <w:t xml:space="preserve"> organisation</w:t>
      </w:r>
      <w:r w:rsidRPr="5BA444AC" w:rsidR="431D951D">
        <w:rPr>
          <w:rFonts w:ascii="Calibri" w:hAnsi="Calibri" w:eastAsia="Calibri" w:cs="Calibri"/>
          <w:b w:val="0"/>
          <w:bCs w:val="0"/>
          <w:i w:val="0"/>
          <w:iCs w:val="0"/>
          <w:sz w:val="24"/>
          <w:szCs w:val="24"/>
          <w:u w:val="none"/>
          <w:lang w:val="en-GB"/>
        </w:rPr>
        <w:t xml:space="preserve">. </w:t>
      </w:r>
      <w:r w:rsidRPr="5BA444AC" w:rsidR="04935B10">
        <w:rPr>
          <w:rFonts w:ascii="Calibri" w:hAnsi="Calibri" w:eastAsia="Calibri" w:cs="Calibri"/>
          <w:b w:val="0"/>
          <w:bCs w:val="0"/>
          <w:i w:val="0"/>
          <w:iCs w:val="0"/>
          <w:sz w:val="24"/>
          <w:szCs w:val="24"/>
          <w:u w:val="none"/>
          <w:lang w:val="en-GB"/>
        </w:rPr>
        <w:t xml:space="preserve">The main </w:t>
      </w:r>
      <w:r w:rsidRPr="5BA444AC" w:rsidR="568D8F2F">
        <w:rPr>
          <w:rFonts w:ascii="Calibri" w:hAnsi="Calibri" w:eastAsia="Calibri" w:cs="Calibri"/>
          <w:b w:val="0"/>
          <w:bCs w:val="0"/>
          <w:i w:val="0"/>
          <w:iCs w:val="0"/>
          <w:sz w:val="24"/>
          <w:szCs w:val="24"/>
          <w:u w:val="none"/>
          <w:lang w:val="en-GB"/>
        </w:rPr>
        <w:t xml:space="preserve">principles of </w:t>
      </w:r>
      <w:r w:rsidRPr="5BA444AC" w:rsidR="568D8F2F">
        <w:rPr>
          <w:rFonts w:ascii="Calibri" w:hAnsi="Calibri" w:eastAsia="Calibri" w:cs="Calibri"/>
          <w:b w:val="0"/>
          <w:bCs w:val="0"/>
          <w:i w:val="0"/>
          <w:iCs w:val="0"/>
          <w:sz w:val="24"/>
          <w:szCs w:val="24"/>
          <w:u w:val="none"/>
          <w:lang w:val="en-GB"/>
        </w:rPr>
        <w:t>financial management</w:t>
      </w:r>
      <w:r w:rsidRPr="5BA444AC" w:rsidR="568D8F2F">
        <w:rPr>
          <w:rFonts w:ascii="Calibri" w:hAnsi="Calibri" w:eastAsia="Calibri" w:cs="Calibri"/>
          <w:b w:val="0"/>
          <w:bCs w:val="0"/>
          <w:i w:val="0"/>
          <w:iCs w:val="0"/>
          <w:sz w:val="24"/>
          <w:szCs w:val="24"/>
          <w:u w:val="none"/>
          <w:lang w:val="en-GB"/>
        </w:rPr>
        <w:t xml:space="preserve"> are </w:t>
      </w:r>
      <w:r w:rsidRPr="5BA444AC" w:rsidR="5856F483">
        <w:rPr>
          <w:rFonts w:ascii="Calibri" w:hAnsi="Calibri" w:eastAsia="Calibri" w:cs="Calibri"/>
          <w:b w:val="0"/>
          <w:bCs w:val="0"/>
          <w:i w:val="0"/>
          <w:iCs w:val="0"/>
          <w:sz w:val="24"/>
          <w:szCs w:val="24"/>
          <w:u w:val="none"/>
          <w:lang w:val="en-GB"/>
        </w:rPr>
        <w:t>acknowledged all around the world</w:t>
      </w:r>
      <w:r w:rsidRPr="5BA444AC" w:rsidR="4E09CA13">
        <w:rPr>
          <w:rFonts w:ascii="Calibri" w:hAnsi="Calibri" w:eastAsia="Calibri" w:cs="Calibri"/>
          <w:b w:val="0"/>
          <w:bCs w:val="0"/>
          <w:i w:val="0"/>
          <w:iCs w:val="0"/>
          <w:sz w:val="24"/>
          <w:szCs w:val="24"/>
          <w:u w:val="none"/>
          <w:lang w:val="en-GB"/>
        </w:rPr>
        <w:t xml:space="preserve">. If these principles are followed </w:t>
      </w:r>
      <w:r w:rsidRPr="5BA444AC" w:rsidR="2C5A6260">
        <w:rPr>
          <w:rFonts w:ascii="Calibri" w:hAnsi="Calibri" w:eastAsia="Calibri" w:cs="Calibri"/>
          <w:b w:val="0"/>
          <w:bCs w:val="0"/>
          <w:i w:val="0"/>
          <w:iCs w:val="0"/>
          <w:sz w:val="24"/>
          <w:szCs w:val="24"/>
          <w:u w:val="none"/>
          <w:lang w:val="en-GB"/>
        </w:rPr>
        <w:t>precisely,</w:t>
      </w:r>
      <w:r w:rsidRPr="5BA444AC" w:rsidR="4E09CA13">
        <w:rPr>
          <w:rFonts w:ascii="Calibri" w:hAnsi="Calibri" w:eastAsia="Calibri" w:cs="Calibri"/>
          <w:b w:val="0"/>
          <w:bCs w:val="0"/>
          <w:i w:val="0"/>
          <w:iCs w:val="0"/>
          <w:sz w:val="24"/>
          <w:szCs w:val="24"/>
          <w:u w:val="none"/>
          <w:lang w:val="en-GB"/>
        </w:rPr>
        <w:t xml:space="preserve"> </w:t>
      </w:r>
      <w:r w:rsidRPr="5BA444AC" w:rsidR="1352905E">
        <w:rPr>
          <w:rFonts w:ascii="Calibri" w:hAnsi="Calibri" w:eastAsia="Calibri" w:cs="Calibri"/>
          <w:b w:val="0"/>
          <w:bCs w:val="0"/>
          <w:i w:val="0"/>
          <w:iCs w:val="0"/>
          <w:sz w:val="24"/>
          <w:szCs w:val="24"/>
          <w:u w:val="none"/>
          <w:lang w:val="en-GB"/>
        </w:rPr>
        <w:t>it can bring in great compensation</w:t>
      </w:r>
      <w:r w:rsidRPr="5BA444AC" w:rsidR="4178CDB4">
        <w:rPr>
          <w:rFonts w:ascii="Calibri" w:hAnsi="Calibri" w:eastAsia="Calibri" w:cs="Calibri"/>
          <w:b w:val="0"/>
          <w:bCs w:val="0"/>
          <w:i w:val="0"/>
          <w:iCs w:val="0"/>
          <w:sz w:val="24"/>
          <w:szCs w:val="24"/>
          <w:u w:val="none"/>
          <w:lang w:val="en-GB"/>
        </w:rPr>
        <w:t>. It can also build trust from the government which will create a long-term relationship going forward in your organisation.</w:t>
      </w:r>
      <w:r w:rsidRPr="5BA444AC" w:rsidR="4178CD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A444AC" w:rsidR="4178CDB4">
        <w:rPr>
          <w:rFonts w:ascii="Calibri" w:hAnsi="Calibri" w:eastAsia="Calibri" w:cs="Calibri"/>
          <w:b w:val="0"/>
          <w:bCs w:val="0"/>
          <w:i w:val="0"/>
          <w:iCs w:val="0"/>
          <w:caps w:val="0"/>
          <w:smallCaps w:val="0"/>
          <w:noProof w:val="0"/>
          <w:color w:val="000000" w:themeColor="text1" w:themeTint="FF" w:themeShade="FF"/>
          <w:sz w:val="24"/>
          <w:szCs w:val="24"/>
          <w:lang w:val="en-GB"/>
        </w:rPr>
        <w:t>Noel Hepworth (2024)</w:t>
      </w:r>
    </w:p>
    <w:p w:rsidR="7183538F" w:rsidP="5BA444AC" w:rsidRDefault="7183538F" w14:paraId="494BA1A7" w14:textId="439E0D33">
      <w:pPr>
        <w:pStyle w:val="Normal"/>
        <w:spacing w:beforeAutospacing="on" w:line="360" w:lineRule="auto"/>
        <w:ind w:left="0"/>
        <w:jc w:val="left"/>
        <w:rPr>
          <w:rFonts w:ascii="Calibri" w:hAnsi="Calibri" w:eastAsia="Calibri" w:cs="Calibri"/>
          <w:b w:val="0"/>
          <w:bCs w:val="0"/>
          <w:i w:val="0"/>
          <w:iCs w:val="0"/>
          <w:caps w:val="0"/>
          <w:smallCaps w:val="0"/>
          <w:strike w:val="0"/>
          <w:dstrike w:val="0"/>
          <w:noProof w:val="0"/>
          <w:color w:val="auto"/>
          <w:sz w:val="24"/>
          <w:szCs w:val="24"/>
          <w:u w:val="none"/>
          <w:lang w:val="en-GB"/>
        </w:rPr>
      </w:pPr>
      <w:r w:rsidRPr="5BA444AC" w:rsidR="718353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Marriot international has </w:t>
      </w:r>
      <w:r w:rsidRPr="5BA444AC" w:rsidR="7183538F">
        <w:rPr>
          <w:rFonts w:ascii="Calibri" w:hAnsi="Calibri" w:eastAsia="Calibri" w:cs="Calibri"/>
          <w:b w:val="0"/>
          <w:bCs w:val="0"/>
          <w:i w:val="0"/>
          <w:iCs w:val="0"/>
          <w:caps w:val="0"/>
          <w:smallCaps w:val="0"/>
          <w:noProof w:val="0"/>
          <w:color w:val="000000" w:themeColor="text1" w:themeTint="FF" w:themeShade="FF"/>
          <w:sz w:val="24"/>
          <w:szCs w:val="24"/>
          <w:lang w:val="en-GB"/>
        </w:rPr>
        <w:t>stated</w:t>
      </w:r>
      <w:r w:rsidRPr="5BA444AC" w:rsidR="718353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globalisation journey in 1992. </w:t>
      </w:r>
      <w:r w:rsidRPr="5BA444AC" w:rsidR="1D3C76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They had many brands at the time </w:t>
      </w:r>
      <w:r w:rsidRPr="5BA444AC" w:rsidR="5148B6A5">
        <w:rPr>
          <w:rFonts w:ascii="Calibri" w:hAnsi="Calibri" w:eastAsia="Calibri" w:cs="Calibri"/>
          <w:b w:val="0"/>
          <w:bCs w:val="0"/>
          <w:i w:val="0"/>
          <w:iCs w:val="0"/>
          <w:caps w:val="0"/>
          <w:smallCaps w:val="0"/>
          <w:noProof w:val="0"/>
          <w:color w:val="000000" w:themeColor="text1" w:themeTint="FF" w:themeShade="FF"/>
          <w:sz w:val="24"/>
          <w:szCs w:val="24"/>
          <w:lang w:val="en-GB"/>
        </w:rPr>
        <w:t>including</w:t>
      </w:r>
      <w:r w:rsidRPr="5BA444AC" w:rsidR="1D3C76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Ritz Carlton, </w:t>
      </w:r>
      <w:r w:rsidRPr="5BA444AC" w:rsidR="35B06DCC">
        <w:rPr>
          <w:rFonts w:ascii="Calibri" w:hAnsi="Calibri" w:eastAsia="Calibri" w:cs="Calibri"/>
          <w:b w:val="0"/>
          <w:bCs w:val="0"/>
          <w:i w:val="0"/>
          <w:iCs w:val="0"/>
          <w:caps w:val="0"/>
          <w:smallCaps w:val="0"/>
          <w:noProof w:val="0"/>
          <w:color w:val="000000" w:themeColor="text1" w:themeTint="FF" w:themeShade="FF"/>
          <w:sz w:val="24"/>
          <w:szCs w:val="24"/>
          <w:lang w:val="en-GB"/>
        </w:rPr>
        <w:t>courtyard</w:t>
      </w:r>
      <w:r w:rsidRPr="5BA444AC" w:rsidR="4CB58A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Marriot </w:t>
      </w:r>
      <w:r w:rsidRPr="5BA444AC" w:rsidR="4CB58A32">
        <w:rPr>
          <w:rFonts w:ascii="Calibri" w:hAnsi="Calibri" w:eastAsia="Calibri" w:cs="Calibri"/>
          <w:b w:val="0"/>
          <w:bCs w:val="0"/>
          <w:i w:val="0"/>
          <w:iCs w:val="0"/>
          <w:caps w:val="0"/>
          <w:smallCaps w:val="0"/>
          <w:noProof w:val="0"/>
          <w:color w:val="000000" w:themeColor="text1" w:themeTint="FF" w:themeShade="FF"/>
          <w:sz w:val="24"/>
          <w:szCs w:val="24"/>
          <w:lang w:val="en-GB"/>
        </w:rPr>
        <w:t>Hotels</w:t>
      </w:r>
      <w:r w:rsidRPr="5BA444AC" w:rsidR="4CB58A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resorts etc.</w:t>
      </w:r>
      <w:r w:rsidRPr="5BA444AC" w:rsidR="119C3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A444AC" w:rsidR="60928BF1">
        <w:rPr>
          <w:rFonts w:ascii="Calibri" w:hAnsi="Calibri" w:eastAsia="Calibri" w:cs="Calibri"/>
          <w:b w:val="0"/>
          <w:bCs w:val="0"/>
          <w:i w:val="0"/>
          <w:iCs w:val="0"/>
          <w:caps w:val="0"/>
          <w:smallCaps w:val="0"/>
          <w:noProof w:val="0"/>
          <w:color w:val="000000" w:themeColor="text1" w:themeTint="FF" w:themeShade="FF"/>
          <w:sz w:val="24"/>
          <w:szCs w:val="24"/>
          <w:lang w:val="en-GB"/>
        </w:rPr>
        <w:t>All</w:t>
      </w:r>
      <w:r w:rsidRPr="5BA444AC" w:rsidR="119C3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A444AC" w:rsidR="32BC1F90">
        <w:rPr>
          <w:rFonts w:ascii="Calibri" w:hAnsi="Calibri" w:eastAsia="Calibri" w:cs="Calibri"/>
          <w:b w:val="0"/>
          <w:bCs w:val="0"/>
          <w:i w:val="0"/>
          <w:iCs w:val="0"/>
          <w:caps w:val="0"/>
          <w:smallCaps w:val="0"/>
          <w:noProof w:val="0"/>
          <w:color w:val="000000" w:themeColor="text1" w:themeTint="FF" w:themeShade="FF"/>
          <w:sz w:val="24"/>
          <w:szCs w:val="24"/>
          <w:lang w:val="en-GB"/>
        </w:rPr>
        <w:t>their</w:t>
      </w:r>
      <w:r w:rsidRPr="5BA444AC" w:rsidR="119C3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brands did not have any </w:t>
      </w:r>
      <w:r w:rsidRPr="5BA444AC" w:rsidR="2DD2A4BA">
        <w:rPr>
          <w:rFonts w:ascii="Calibri" w:hAnsi="Calibri" w:eastAsia="Calibri" w:cs="Calibri"/>
          <w:b w:val="0"/>
          <w:bCs w:val="0"/>
          <w:i w:val="0"/>
          <w:iCs w:val="0"/>
          <w:caps w:val="0"/>
          <w:smallCaps w:val="0"/>
          <w:noProof w:val="0"/>
          <w:color w:val="000000" w:themeColor="text1" w:themeTint="FF" w:themeShade="FF"/>
          <w:sz w:val="24"/>
          <w:szCs w:val="24"/>
          <w:lang w:val="en-GB"/>
        </w:rPr>
        <w:t>recognition</w:t>
      </w:r>
      <w:r w:rsidRPr="5BA444AC" w:rsidR="119C3F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globally, there</w:t>
      </w:r>
      <w:r w:rsidRPr="5BA444AC" w:rsidR="02114D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fore when they started their journey it was </w:t>
      </w:r>
      <w:r w:rsidRPr="5BA444AC" w:rsidR="02114D7A">
        <w:rPr>
          <w:rFonts w:ascii="Calibri" w:hAnsi="Calibri" w:eastAsia="Calibri" w:cs="Calibri"/>
          <w:b w:val="0"/>
          <w:bCs w:val="0"/>
          <w:i w:val="0"/>
          <w:iCs w:val="0"/>
          <w:caps w:val="0"/>
          <w:smallCaps w:val="0"/>
          <w:noProof w:val="0"/>
          <w:color w:val="000000" w:themeColor="text1" w:themeTint="FF" w:themeShade="FF"/>
          <w:sz w:val="24"/>
          <w:szCs w:val="24"/>
          <w:lang w:val="en-GB"/>
        </w:rPr>
        <w:t>very important</w:t>
      </w:r>
      <w:r w:rsidRPr="5BA444AC" w:rsidR="02114D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make the most effective </w:t>
      </w:r>
      <w:r w:rsidRPr="5BA444AC" w:rsidR="7E359076">
        <w:rPr>
          <w:rFonts w:ascii="Calibri" w:hAnsi="Calibri" w:eastAsia="Calibri" w:cs="Calibri"/>
          <w:b w:val="0"/>
          <w:bCs w:val="0"/>
          <w:i w:val="0"/>
          <w:iCs w:val="0"/>
          <w:caps w:val="0"/>
          <w:smallCaps w:val="0"/>
          <w:noProof w:val="0"/>
          <w:color w:val="000000" w:themeColor="text1" w:themeTint="FF" w:themeShade="FF"/>
          <w:sz w:val="24"/>
          <w:szCs w:val="24"/>
          <w:lang w:val="en-GB"/>
        </w:rPr>
        <w:t>decisions</w:t>
      </w:r>
      <w:r w:rsidRPr="5BA444AC" w:rsidR="02114D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which </w:t>
      </w:r>
      <w:r w:rsidRPr="5BA444AC" w:rsidR="628E88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brand they should prioritise </w:t>
      </w:r>
      <w:r w:rsidRPr="5BA444AC" w:rsidR="66493394">
        <w:rPr>
          <w:rFonts w:ascii="Calibri" w:hAnsi="Calibri" w:eastAsia="Calibri" w:cs="Calibri"/>
          <w:b w:val="0"/>
          <w:bCs w:val="0"/>
          <w:i w:val="0"/>
          <w:iCs w:val="0"/>
          <w:caps w:val="0"/>
          <w:smallCaps w:val="0"/>
          <w:noProof w:val="0"/>
          <w:color w:val="000000" w:themeColor="text1" w:themeTint="FF" w:themeShade="FF"/>
          <w:sz w:val="24"/>
          <w:szCs w:val="24"/>
          <w:lang w:val="en-GB"/>
        </w:rPr>
        <w:t>predominately</w:t>
      </w:r>
      <w:r w:rsidRPr="5BA444AC" w:rsidR="628E888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BA444AC" w:rsidR="04D262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A444AC" w:rsidR="7376FF2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BA444AC" w:rsidR="0088A246">
        <w:rPr>
          <w:rFonts w:ascii="Calibri" w:hAnsi="Calibri" w:eastAsia="Calibri" w:cs="Calibri"/>
          <w:b w:val="0"/>
          <w:bCs w:val="0"/>
          <w:i w:val="0"/>
          <w:iCs w:val="0"/>
          <w:caps w:val="0"/>
          <w:smallCaps w:val="0"/>
          <w:strike w:val="0"/>
          <w:dstrike w:val="0"/>
          <w:noProof w:val="0"/>
          <w:color w:val="auto"/>
          <w:sz w:val="24"/>
          <w:szCs w:val="24"/>
          <w:u w:val="none"/>
          <w:lang w:val="en-GB"/>
        </w:rPr>
        <w:t xml:space="preserve">Gupta, A.K. 2018) this </w:t>
      </w:r>
      <w:r w:rsidRPr="5BA444AC" w:rsidR="0088A246">
        <w:rPr>
          <w:rFonts w:ascii="Calibri" w:hAnsi="Calibri" w:eastAsia="Calibri" w:cs="Calibri"/>
          <w:b w:val="0"/>
          <w:bCs w:val="0"/>
          <w:i w:val="0"/>
          <w:iCs w:val="0"/>
          <w:caps w:val="0"/>
          <w:smallCaps w:val="0"/>
          <w:strike w:val="0"/>
          <w:dstrike w:val="0"/>
          <w:noProof w:val="0"/>
          <w:color w:val="auto"/>
          <w:sz w:val="24"/>
          <w:szCs w:val="24"/>
          <w:u w:val="none"/>
          <w:lang w:val="en-GB"/>
        </w:rPr>
        <w:t>demonstrates</w:t>
      </w:r>
      <w:r w:rsidRPr="5BA444AC" w:rsidR="0088A246">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BA444AC" w:rsidR="63F0BB95">
        <w:rPr>
          <w:rFonts w:ascii="Calibri" w:hAnsi="Calibri" w:eastAsia="Calibri" w:cs="Calibri"/>
          <w:b w:val="0"/>
          <w:bCs w:val="0"/>
          <w:i w:val="0"/>
          <w:iCs w:val="0"/>
          <w:caps w:val="0"/>
          <w:smallCaps w:val="0"/>
          <w:strike w:val="0"/>
          <w:dstrike w:val="0"/>
          <w:noProof w:val="0"/>
          <w:color w:val="auto"/>
          <w:sz w:val="24"/>
          <w:szCs w:val="24"/>
          <w:u w:val="none"/>
          <w:lang w:val="en-GB"/>
        </w:rPr>
        <w:t xml:space="preserve">the emphasis of </w:t>
      </w:r>
      <w:r w:rsidRPr="5BA444AC" w:rsidR="0088A246">
        <w:rPr>
          <w:rFonts w:ascii="Calibri" w:hAnsi="Calibri" w:eastAsia="Calibri" w:cs="Calibri"/>
          <w:b w:val="0"/>
          <w:bCs w:val="0"/>
          <w:i w:val="0"/>
          <w:iCs w:val="0"/>
          <w:caps w:val="0"/>
          <w:smallCaps w:val="0"/>
          <w:strike w:val="0"/>
          <w:dstrike w:val="0"/>
          <w:noProof w:val="0"/>
          <w:color w:val="auto"/>
          <w:sz w:val="24"/>
          <w:szCs w:val="24"/>
          <w:u w:val="none"/>
          <w:lang w:val="en-GB"/>
        </w:rPr>
        <w:t xml:space="preserve">having </w:t>
      </w:r>
      <w:r w:rsidRPr="5BA444AC" w:rsidR="5C24B1DF">
        <w:rPr>
          <w:rFonts w:ascii="Calibri" w:hAnsi="Calibri" w:eastAsia="Calibri" w:cs="Calibri"/>
          <w:b w:val="0"/>
          <w:bCs w:val="0"/>
          <w:i w:val="0"/>
          <w:iCs w:val="0"/>
          <w:caps w:val="0"/>
          <w:smallCaps w:val="0"/>
          <w:strike w:val="0"/>
          <w:dstrike w:val="0"/>
          <w:noProof w:val="0"/>
          <w:color w:val="auto"/>
          <w:sz w:val="24"/>
          <w:szCs w:val="24"/>
          <w:u w:val="none"/>
          <w:lang w:val="en-GB"/>
        </w:rPr>
        <w:t>an</w:t>
      </w:r>
      <w:r w:rsidRPr="5BA444AC" w:rsidR="0088A246">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BA444AC" w:rsidR="7B24D783">
        <w:rPr>
          <w:rFonts w:ascii="Calibri" w:hAnsi="Calibri" w:eastAsia="Calibri" w:cs="Calibri"/>
          <w:b w:val="0"/>
          <w:bCs w:val="0"/>
          <w:i w:val="0"/>
          <w:iCs w:val="0"/>
          <w:caps w:val="0"/>
          <w:smallCaps w:val="0"/>
          <w:strike w:val="0"/>
          <w:dstrike w:val="0"/>
          <w:noProof w:val="0"/>
          <w:color w:val="auto"/>
          <w:sz w:val="24"/>
          <w:szCs w:val="24"/>
          <w:u w:val="none"/>
          <w:lang w:val="en-GB"/>
        </w:rPr>
        <w:t>excellent</w:t>
      </w:r>
      <w:r w:rsidRPr="5BA444AC" w:rsidR="0088A246">
        <w:rPr>
          <w:rFonts w:ascii="Calibri" w:hAnsi="Calibri" w:eastAsia="Calibri" w:cs="Calibri"/>
          <w:b w:val="0"/>
          <w:bCs w:val="0"/>
          <w:i w:val="0"/>
          <w:iCs w:val="0"/>
          <w:caps w:val="0"/>
          <w:smallCaps w:val="0"/>
          <w:strike w:val="0"/>
          <w:dstrike w:val="0"/>
          <w:noProof w:val="0"/>
          <w:color w:val="auto"/>
          <w:sz w:val="24"/>
          <w:szCs w:val="24"/>
          <w:u w:val="none"/>
          <w:lang w:val="en-GB"/>
        </w:rPr>
        <w:t xml:space="preserve"> team </w:t>
      </w:r>
      <w:r w:rsidRPr="5BA444AC" w:rsidR="02A659AD">
        <w:rPr>
          <w:rFonts w:ascii="Calibri" w:hAnsi="Calibri" w:eastAsia="Calibri" w:cs="Calibri"/>
          <w:b w:val="0"/>
          <w:bCs w:val="0"/>
          <w:i w:val="0"/>
          <w:iCs w:val="0"/>
          <w:caps w:val="0"/>
          <w:smallCaps w:val="0"/>
          <w:strike w:val="0"/>
          <w:dstrike w:val="0"/>
          <w:noProof w:val="0"/>
          <w:color w:val="auto"/>
          <w:sz w:val="24"/>
          <w:szCs w:val="24"/>
          <w:u w:val="none"/>
          <w:lang w:val="en-GB"/>
        </w:rPr>
        <w:t xml:space="preserve">that look </w:t>
      </w:r>
      <w:r w:rsidRPr="5BA444AC" w:rsidR="58CFF216">
        <w:rPr>
          <w:rFonts w:ascii="Calibri" w:hAnsi="Calibri" w:eastAsia="Calibri" w:cs="Calibri"/>
          <w:b w:val="0"/>
          <w:bCs w:val="0"/>
          <w:i w:val="0"/>
          <w:iCs w:val="0"/>
          <w:caps w:val="0"/>
          <w:smallCaps w:val="0"/>
          <w:strike w:val="0"/>
          <w:dstrike w:val="0"/>
          <w:noProof w:val="0"/>
          <w:color w:val="auto"/>
          <w:sz w:val="24"/>
          <w:szCs w:val="24"/>
          <w:u w:val="none"/>
          <w:lang w:val="en-GB"/>
        </w:rPr>
        <w:t>precisely</w:t>
      </w:r>
      <w:r w:rsidRPr="5BA444AC" w:rsidR="02A659AD">
        <w:rPr>
          <w:rFonts w:ascii="Calibri" w:hAnsi="Calibri" w:eastAsia="Calibri" w:cs="Calibri"/>
          <w:b w:val="0"/>
          <w:bCs w:val="0"/>
          <w:i w:val="0"/>
          <w:iCs w:val="0"/>
          <w:caps w:val="0"/>
          <w:smallCaps w:val="0"/>
          <w:strike w:val="0"/>
          <w:dstrike w:val="0"/>
          <w:noProof w:val="0"/>
          <w:color w:val="auto"/>
          <w:sz w:val="24"/>
          <w:szCs w:val="24"/>
          <w:u w:val="none"/>
          <w:lang w:val="en-GB"/>
        </w:rPr>
        <w:t xml:space="preserve"> at the data and the </w:t>
      </w:r>
      <w:r w:rsidRPr="5BA444AC" w:rsidR="476AAD22">
        <w:rPr>
          <w:rFonts w:ascii="Calibri" w:hAnsi="Calibri" w:eastAsia="Calibri" w:cs="Calibri"/>
          <w:b w:val="0"/>
          <w:bCs w:val="0"/>
          <w:i w:val="0"/>
          <w:iCs w:val="0"/>
          <w:caps w:val="0"/>
          <w:smallCaps w:val="0"/>
          <w:strike w:val="0"/>
          <w:dstrike w:val="0"/>
          <w:noProof w:val="0"/>
          <w:color w:val="auto"/>
          <w:sz w:val="24"/>
          <w:szCs w:val="24"/>
          <w:u w:val="none"/>
          <w:lang w:val="en-GB"/>
        </w:rPr>
        <w:t>Finacial</w:t>
      </w:r>
      <w:r w:rsidRPr="5BA444AC" w:rsidR="02A659AD">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BA444AC" w:rsidR="2DA5F86D">
        <w:rPr>
          <w:rFonts w:ascii="Calibri" w:hAnsi="Calibri" w:eastAsia="Calibri" w:cs="Calibri"/>
          <w:b w:val="0"/>
          <w:bCs w:val="0"/>
          <w:i w:val="0"/>
          <w:iCs w:val="0"/>
          <w:caps w:val="0"/>
          <w:smallCaps w:val="0"/>
          <w:strike w:val="0"/>
          <w:dstrike w:val="0"/>
          <w:noProof w:val="0"/>
          <w:color w:val="auto"/>
          <w:sz w:val="24"/>
          <w:szCs w:val="24"/>
          <w:u w:val="none"/>
          <w:lang w:val="en-GB"/>
        </w:rPr>
        <w:t>information</w:t>
      </w:r>
      <w:r w:rsidRPr="5BA444AC" w:rsidR="64B6A4B8">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BA444AC" w:rsidR="02A659AD">
        <w:rPr>
          <w:rFonts w:ascii="Calibri" w:hAnsi="Calibri" w:eastAsia="Calibri" w:cs="Calibri"/>
          <w:b w:val="0"/>
          <w:bCs w:val="0"/>
          <w:i w:val="0"/>
          <w:iCs w:val="0"/>
          <w:caps w:val="0"/>
          <w:smallCaps w:val="0"/>
          <w:strike w:val="0"/>
          <w:dstrike w:val="0"/>
          <w:noProof w:val="0"/>
          <w:color w:val="auto"/>
          <w:sz w:val="24"/>
          <w:szCs w:val="24"/>
          <w:u w:val="none"/>
          <w:lang w:val="en-GB"/>
        </w:rPr>
        <w:t xml:space="preserve">of an </w:t>
      </w:r>
      <w:r w:rsidRPr="5BA444AC" w:rsidR="48C4B037">
        <w:rPr>
          <w:rFonts w:ascii="Calibri" w:hAnsi="Calibri" w:eastAsia="Calibri" w:cs="Calibri"/>
          <w:b w:val="0"/>
          <w:bCs w:val="0"/>
          <w:i w:val="0"/>
          <w:iCs w:val="0"/>
          <w:caps w:val="0"/>
          <w:smallCaps w:val="0"/>
          <w:strike w:val="0"/>
          <w:dstrike w:val="0"/>
          <w:noProof w:val="0"/>
          <w:color w:val="auto"/>
          <w:sz w:val="24"/>
          <w:szCs w:val="24"/>
          <w:u w:val="none"/>
          <w:lang w:val="en-GB"/>
        </w:rPr>
        <w:t>organi</w:t>
      </w:r>
      <w:r w:rsidRPr="5BA444AC" w:rsidR="4AB6B98D">
        <w:rPr>
          <w:rFonts w:ascii="Calibri" w:hAnsi="Calibri" w:eastAsia="Calibri" w:cs="Calibri"/>
          <w:b w:val="0"/>
          <w:bCs w:val="0"/>
          <w:i w:val="0"/>
          <w:iCs w:val="0"/>
          <w:caps w:val="0"/>
          <w:smallCaps w:val="0"/>
          <w:strike w:val="0"/>
          <w:dstrike w:val="0"/>
          <w:noProof w:val="0"/>
          <w:color w:val="auto"/>
          <w:sz w:val="24"/>
          <w:szCs w:val="24"/>
          <w:u w:val="none"/>
          <w:lang w:val="en-GB"/>
        </w:rPr>
        <w:t>s</w:t>
      </w:r>
      <w:r w:rsidRPr="5BA444AC" w:rsidR="48C4B037">
        <w:rPr>
          <w:rFonts w:ascii="Calibri" w:hAnsi="Calibri" w:eastAsia="Calibri" w:cs="Calibri"/>
          <w:b w:val="0"/>
          <w:bCs w:val="0"/>
          <w:i w:val="0"/>
          <w:iCs w:val="0"/>
          <w:caps w:val="0"/>
          <w:smallCaps w:val="0"/>
          <w:strike w:val="0"/>
          <w:dstrike w:val="0"/>
          <w:noProof w:val="0"/>
          <w:color w:val="auto"/>
          <w:sz w:val="24"/>
          <w:szCs w:val="24"/>
          <w:u w:val="none"/>
          <w:lang w:val="en-GB"/>
        </w:rPr>
        <w:t>ation</w:t>
      </w:r>
      <w:r w:rsidRPr="5BA444AC" w:rsidR="02A659AD">
        <w:rPr>
          <w:rFonts w:ascii="Calibri" w:hAnsi="Calibri" w:eastAsia="Calibri" w:cs="Calibri"/>
          <w:b w:val="0"/>
          <w:bCs w:val="0"/>
          <w:i w:val="0"/>
          <w:iCs w:val="0"/>
          <w:caps w:val="0"/>
          <w:smallCaps w:val="0"/>
          <w:strike w:val="0"/>
          <w:dstrike w:val="0"/>
          <w:noProof w:val="0"/>
          <w:color w:val="auto"/>
          <w:sz w:val="24"/>
          <w:szCs w:val="24"/>
          <w:u w:val="none"/>
          <w:lang w:val="en-GB"/>
        </w:rPr>
        <w:t xml:space="preserve"> can lead to promising results. </w:t>
      </w:r>
    </w:p>
    <w:p w:rsidR="5BA444AC" w:rsidP="5BA444AC" w:rsidRDefault="5BA444AC" w14:paraId="7DC38CB7" w14:textId="6CE12E29">
      <w:pPr>
        <w:pStyle w:val="Normal"/>
        <w:spacing w:beforeAutospacing="on" w:line="360" w:lineRule="auto"/>
        <w:jc w:val="left"/>
        <w:rPr>
          <w:rFonts w:ascii="Calibri" w:hAnsi="Calibri" w:eastAsia="Calibri" w:cs="Calibri"/>
          <w:sz w:val="24"/>
          <w:szCs w:val="24"/>
        </w:rPr>
      </w:pPr>
      <w:r w:rsidRPr="5BA444AC" w:rsidR="5BA444AC">
        <w:rPr>
          <w:rFonts w:ascii="Calibri" w:hAnsi="Calibri" w:eastAsia="Calibri" w:cs="Calibri"/>
          <w:b w:val="1"/>
          <w:bCs w:val="1"/>
          <w:i w:val="0"/>
          <w:iCs w:val="0"/>
          <w:caps w:val="0"/>
          <w:smallCaps w:val="0"/>
          <w:strike w:val="0"/>
          <w:dstrike w:val="0"/>
          <w:noProof w:val="0"/>
          <w:color w:val="auto"/>
          <w:sz w:val="24"/>
          <w:szCs w:val="24"/>
          <w:u w:val="single"/>
          <w:lang w:val="en-GB"/>
        </w:rPr>
        <w:t xml:space="preserve">(3) </w:t>
      </w:r>
      <w:r w:rsidRPr="5BA444AC" w:rsidR="5FC00B5A">
        <w:rPr>
          <w:rFonts w:ascii="Calibri" w:hAnsi="Calibri" w:eastAsia="Calibri" w:cs="Calibri"/>
          <w:b w:val="1"/>
          <w:bCs w:val="1"/>
          <w:i w:val="0"/>
          <w:iCs w:val="0"/>
          <w:caps w:val="0"/>
          <w:smallCaps w:val="0"/>
          <w:strike w:val="0"/>
          <w:dstrike w:val="0"/>
          <w:noProof w:val="0"/>
          <w:color w:val="auto"/>
          <w:sz w:val="24"/>
          <w:szCs w:val="24"/>
          <w:u w:val="single"/>
          <w:lang w:val="en-GB"/>
        </w:rPr>
        <w:t xml:space="preserve">Total revenue </w:t>
      </w:r>
    </w:p>
    <w:p w:rsidR="6BECC4CF" w:rsidP="5BA444AC" w:rsidRDefault="6BECC4CF" w14:paraId="6D5D787B" w14:textId="024E33B7">
      <w:pPr>
        <w:pStyle w:val="ListParagraph"/>
        <w:spacing w:beforeAutospacing="on" w:line="360" w:lineRule="auto"/>
        <w:ind w:left="720"/>
        <w:jc w:val="left"/>
        <w:rPr>
          <w:rFonts w:ascii="Calibri" w:hAnsi="Calibri" w:eastAsia="Calibri" w:cs="Calibri"/>
          <w:sz w:val="24"/>
          <w:szCs w:val="24"/>
        </w:rPr>
      </w:pPr>
      <w:r w:rsidR="6BECC4CF">
        <w:drawing>
          <wp:inline wp14:editId="04BEE916" wp14:anchorId="213CBF9D">
            <wp:extent cx="5395569" cy="2321358"/>
            <wp:effectExtent l="0" t="0" r="0" b="0"/>
            <wp:docPr id="219808494" name="" title=""/>
            <wp:cNvGraphicFramePr>
              <a:graphicFrameLocks noChangeAspect="1"/>
            </wp:cNvGraphicFramePr>
            <a:graphic>
              <a:graphicData uri="http://schemas.openxmlformats.org/drawingml/2006/picture">
                <pic:pic>
                  <pic:nvPicPr>
                    <pic:cNvPr id="0" name=""/>
                    <pic:cNvPicPr/>
                  </pic:nvPicPr>
                  <pic:blipFill>
                    <a:blip r:embed="Rb3137a5042754673">
                      <a:extLst>
                        <a:ext xmlns:a="http://schemas.openxmlformats.org/drawingml/2006/main" uri="{28A0092B-C50C-407E-A947-70E740481C1C}">
                          <a14:useLocalDpi val="0"/>
                        </a:ext>
                      </a:extLst>
                    </a:blip>
                    <a:srcRect l="34134" t="17948" r="10737" b="39886"/>
                    <a:stretch>
                      <a:fillRect/>
                    </a:stretch>
                  </pic:blipFill>
                  <pic:spPr>
                    <a:xfrm>
                      <a:off x="0" y="0"/>
                      <a:ext cx="5395569" cy="2321358"/>
                    </a:xfrm>
                    <a:prstGeom prst="rect">
                      <a:avLst/>
                    </a:prstGeom>
                  </pic:spPr>
                </pic:pic>
              </a:graphicData>
            </a:graphic>
          </wp:inline>
        </w:drawing>
      </w:r>
    </w:p>
    <w:p w:rsidR="19AE3089" w:rsidP="5BA444AC" w:rsidRDefault="19AE3089" w14:paraId="5A0A48E5" w14:textId="2B7FFD96">
      <w:pPr>
        <w:pStyle w:val="Normal"/>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BA444AC" w:rsidR="19AE3089">
        <w:rPr>
          <w:rFonts w:ascii="Calibri" w:hAnsi="Calibri" w:eastAsia="Calibri" w:cs="Calibri"/>
          <w:b w:val="0"/>
          <w:bCs w:val="0"/>
          <w:i w:val="0"/>
          <w:iCs w:val="0"/>
          <w:caps w:val="0"/>
          <w:smallCaps w:val="0"/>
          <w:strike w:val="0"/>
          <w:dstrike w:val="0"/>
          <w:noProof w:val="0"/>
          <w:color w:val="auto"/>
          <w:sz w:val="24"/>
          <w:szCs w:val="24"/>
          <w:u w:val="none"/>
          <w:lang w:val="en-GB"/>
        </w:rPr>
        <w:t xml:space="preserve">In the last three years the total revenue has grown very significantly. </w:t>
      </w:r>
      <w:r w:rsidRPr="5BA444AC" w:rsidR="2DFE904C">
        <w:rPr>
          <w:rFonts w:ascii="Calibri" w:hAnsi="Calibri" w:eastAsia="Calibri" w:cs="Calibri"/>
          <w:b w:val="0"/>
          <w:bCs w:val="0"/>
          <w:i w:val="0"/>
          <w:iCs w:val="0"/>
          <w:caps w:val="0"/>
          <w:smallCaps w:val="0"/>
          <w:strike w:val="0"/>
          <w:dstrike w:val="0"/>
          <w:noProof w:val="0"/>
          <w:color w:val="auto"/>
          <w:sz w:val="24"/>
          <w:szCs w:val="24"/>
          <w:u w:val="none"/>
          <w:lang w:val="en-GB"/>
        </w:rPr>
        <w:t>(Marriott International, 2023)</w:t>
      </w:r>
      <w:r w:rsidRPr="5BA444AC" w:rsidR="13A3904F">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BA444AC" w:rsidR="753CF7FB">
        <w:rPr>
          <w:rFonts w:ascii="Calibri" w:hAnsi="Calibri" w:eastAsia="Calibri" w:cs="Calibri"/>
          <w:b w:val="0"/>
          <w:bCs w:val="0"/>
          <w:i w:val="0"/>
          <w:iCs w:val="0"/>
          <w:caps w:val="0"/>
          <w:smallCaps w:val="0"/>
          <w:strike w:val="0"/>
          <w:dstrike w:val="0"/>
          <w:noProof w:val="0"/>
          <w:color w:val="auto"/>
          <w:sz w:val="24"/>
          <w:szCs w:val="24"/>
          <w:u w:val="none"/>
          <w:lang w:val="en-GB"/>
        </w:rPr>
        <w:t xml:space="preserve">To be able to make new decisions in an organisation and increase the ability to </w:t>
      </w:r>
      <w:r w:rsidRPr="5BA444AC" w:rsidR="0934292D">
        <w:rPr>
          <w:rFonts w:ascii="Calibri" w:hAnsi="Calibri" w:eastAsia="Calibri" w:cs="Calibri"/>
          <w:b w:val="0"/>
          <w:bCs w:val="0"/>
          <w:i w:val="0"/>
          <w:iCs w:val="0"/>
          <w:caps w:val="0"/>
          <w:smallCaps w:val="0"/>
          <w:strike w:val="0"/>
          <w:dstrike w:val="0"/>
          <w:noProof w:val="0"/>
          <w:color w:val="auto"/>
          <w:sz w:val="24"/>
          <w:szCs w:val="24"/>
          <w:u w:val="none"/>
          <w:lang w:val="en-GB"/>
        </w:rPr>
        <w:t xml:space="preserve">reach its potential and generate revenue </w:t>
      </w:r>
      <w:r w:rsidRPr="5BA444AC" w:rsidR="46AF0A3D">
        <w:rPr>
          <w:rFonts w:ascii="Calibri" w:hAnsi="Calibri" w:eastAsia="Calibri" w:cs="Calibri"/>
          <w:b w:val="0"/>
          <w:bCs w:val="0"/>
          <w:i w:val="0"/>
          <w:iCs w:val="0"/>
          <w:caps w:val="0"/>
          <w:smallCaps w:val="0"/>
          <w:strike w:val="0"/>
          <w:dstrike w:val="0"/>
          <w:noProof w:val="0"/>
          <w:color w:val="auto"/>
          <w:sz w:val="24"/>
          <w:szCs w:val="24"/>
          <w:u w:val="none"/>
          <w:lang w:val="en-GB"/>
        </w:rPr>
        <w:t xml:space="preserve">you need to analyse the current data and </w:t>
      </w:r>
      <w:r w:rsidRPr="5BA444AC" w:rsidR="5ACBFCA7">
        <w:rPr>
          <w:rFonts w:ascii="Calibri" w:hAnsi="Calibri" w:eastAsia="Calibri" w:cs="Calibri"/>
          <w:b w:val="0"/>
          <w:bCs w:val="0"/>
          <w:i w:val="0"/>
          <w:iCs w:val="0"/>
          <w:caps w:val="0"/>
          <w:smallCaps w:val="0"/>
          <w:strike w:val="0"/>
          <w:dstrike w:val="0"/>
          <w:noProof w:val="0"/>
          <w:color w:val="auto"/>
          <w:sz w:val="24"/>
          <w:szCs w:val="24"/>
          <w:u w:val="none"/>
          <w:lang w:val="en-GB"/>
        </w:rPr>
        <w:t>information</w:t>
      </w:r>
      <w:r w:rsidRPr="5BA444AC" w:rsidR="46AF0A3D">
        <w:rPr>
          <w:rFonts w:ascii="Calibri" w:hAnsi="Calibri" w:eastAsia="Calibri" w:cs="Calibri"/>
          <w:b w:val="0"/>
          <w:bCs w:val="0"/>
          <w:i w:val="0"/>
          <w:iCs w:val="0"/>
          <w:caps w:val="0"/>
          <w:smallCaps w:val="0"/>
          <w:strike w:val="0"/>
          <w:dstrike w:val="0"/>
          <w:noProof w:val="0"/>
          <w:color w:val="auto"/>
          <w:sz w:val="24"/>
          <w:szCs w:val="24"/>
          <w:u w:val="none"/>
          <w:lang w:val="en-GB"/>
        </w:rPr>
        <w:t xml:space="preserve"> that you have presently, also look at many factors on how the business is </w:t>
      </w:r>
      <w:r w:rsidRPr="5BA444AC" w:rsidR="22119E16">
        <w:rPr>
          <w:rFonts w:ascii="Calibri" w:hAnsi="Calibri" w:eastAsia="Calibri" w:cs="Calibri"/>
          <w:b w:val="0"/>
          <w:bCs w:val="0"/>
          <w:i w:val="0"/>
          <w:iCs w:val="0"/>
          <w:caps w:val="0"/>
          <w:smallCaps w:val="0"/>
          <w:strike w:val="0"/>
          <w:dstrike w:val="0"/>
          <w:noProof w:val="0"/>
          <w:color w:val="auto"/>
          <w:sz w:val="24"/>
          <w:szCs w:val="24"/>
          <w:u w:val="none"/>
          <w:lang w:val="en-GB"/>
        </w:rPr>
        <w:t xml:space="preserve">performing (Sloman, J. and Jones, E. 2020) furthermore, </w:t>
      </w:r>
      <w:r w:rsidRPr="5BA444AC" w:rsidR="58D1EA6D">
        <w:rPr>
          <w:rFonts w:ascii="Calibri" w:hAnsi="Calibri" w:eastAsia="Calibri" w:cs="Calibri"/>
          <w:b w:val="0"/>
          <w:bCs w:val="0"/>
          <w:i w:val="0"/>
          <w:iCs w:val="0"/>
          <w:caps w:val="0"/>
          <w:smallCaps w:val="0"/>
          <w:strike w:val="0"/>
          <w:dstrike w:val="0"/>
          <w:noProof w:val="0"/>
          <w:color w:val="auto"/>
          <w:sz w:val="24"/>
          <w:szCs w:val="24"/>
          <w:u w:val="none"/>
          <w:lang w:val="en-GB"/>
        </w:rPr>
        <w:t>it is also important to monitor the growth of the business and conduct a risk assessment. This will help you to</w:t>
      </w:r>
      <w:r w:rsidRPr="5BA444AC" w:rsidR="74D05272">
        <w:rPr>
          <w:rFonts w:ascii="Calibri" w:hAnsi="Calibri" w:eastAsia="Calibri" w:cs="Calibri"/>
          <w:b w:val="0"/>
          <w:bCs w:val="0"/>
          <w:i w:val="0"/>
          <w:iCs w:val="0"/>
          <w:caps w:val="0"/>
          <w:smallCaps w:val="0"/>
          <w:strike w:val="0"/>
          <w:dstrike w:val="0"/>
          <w:noProof w:val="0"/>
          <w:color w:val="auto"/>
          <w:sz w:val="24"/>
          <w:szCs w:val="24"/>
          <w:u w:val="none"/>
          <w:lang w:val="en-GB"/>
        </w:rPr>
        <w:t xml:space="preserve"> lower </w:t>
      </w:r>
      <w:r w:rsidRPr="5BA444AC" w:rsidR="6B176006">
        <w:rPr>
          <w:rFonts w:ascii="Calibri" w:hAnsi="Calibri" w:eastAsia="Calibri" w:cs="Calibri"/>
          <w:b w:val="0"/>
          <w:bCs w:val="0"/>
          <w:i w:val="0"/>
          <w:iCs w:val="0"/>
          <w:caps w:val="0"/>
          <w:smallCaps w:val="0"/>
          <w:strike w:val="0"/>
          <w:dstrike w:val="0"/>
          <w:noProof w:val="0"/>
          <w:color w:val="auto"/>
          <w:sz w:val="24"/>
          <w:szCs w:val="24"/>
          <w:u w:val="none"/>
          <w:lang w:val="en-GB"/>
        </w:rPr>
        <w:t>the</w:t>
      </w:r>
      <w:r w:rsidRPr="5BA444AC" w:rsidR="74D05272">
        <w:rPr>
          <w:rFonts w:ascii="Calibri" w:hAnsi="Calibri" w:eastAsia="Calibri" w:cs="Calibri"/>
          <w:b w:val="0"/>
          <w:bCs w:val="0"/>
          <w:i w:val="0"/>
          <w:iCs w:val="0"/>
          <w:caps w:val="0"/>
          <w:smallCaps w:val="0"/>
          <w:strike w:val="0"/>
          <w:dstrike w:val="0"/>
          <w:noProof w:val="0"/>
          <w:color w:val="auto"/>
          <w:sz w:val="24"/>
          <w:szCs w:val="24"/>
          <w:u w:val="none"/>
          <w:lang w:val="en-GB"/>
        </w:rPr>
        <w:t xml:space="preserve"> risk of a catastrophe </w:t>
      </w:r>
      <w:r w:rsidRPr="5BA444AC" w:rsidR="469AEAC9">
        <w:rPr>
          <w:rFonts w:ascii="Calibri" w:hAnsi="Calibri" w:eastAsia="Calibri" w:cs="Calibri"/>
          <w:b w:val="0"/>
          <w:bCs w:val="0"/>
          <w:i w:val="0"/>
          <w:iCs w:val="0"/>
          <w:caps w:val="0"/>
          <w:smallCaps w:val="0"/>
          <w:strike w:val="0"/>
          <w:dstrike w:val="0"/>
          <w:noProof w:val="0"/>
          <w:color w:val="auto"/>
          <w:sz w:val="24"/>
          <w:szCs w:val="24"/>
          <w:u w:val="none"/>
          <w:lang w:val="en-GB"/>
        </w:rPr>
        <w:t>and</w:t>
      </w:r>
      <w:r w:rsidRPr="5BA444AC" w:rsidR="74D05272">
        <w:rPr>
          <w:rFonts w:ascii="Calibri" w:hAnsi="Calibri" w:eastAsia="Calibri" w:cs="Calibri"/>
          <w:b w:val="0"/>
          <w:bCs w:val="0"/>
          <w:i w:val="0"/>
          <w:iCs w:val="0"/>
          <w:caps w:val="0"/>
          <w:smallCaps w:val="0"/>
          <w:strike w:val="0"/>
          <w:dstrike w:val="0"/>
          <w:noProof w:val="0"/>
          <w:color w:val="auto"/>
          <w:sz w:val="24"/>
          <w:szCs w:val="24"/>
          <w:u w:val="none"/>
          <w:lang w:val="en-GB"/>
        </w:rPr>
        <w:t xml:space="preserve"> you will have the right tools to manage it</w:t>
      </w:r>
      <w:r w:rsidRPr="5BA444AC" w:rsidR="5A9DAD88">
        <w:rPr>
          <w:rFonts w:ascii="Calibri" w:hAnsi="Calibri" w:eastAsia="Calibri" w:cs="Calibri"/>
          <w:b w:val="0"/>
          <w:bCs w:val="0"/>
          <w:i w:val="0"/>
          <w:iCs w:val="0"/>
          <w:caps w:val="0"/>
          <w:smallCaps w:val="0"/>
          <w:strike w:val="0"/>
          <w:dstrike w:val="0"/>
          <w:noProof w:val="0"/>
          <w:color w:val="auto"/>
          <w:sz w:val="24"/>
          <w:szCs w:val="24"/>
          <w:u w:val="none"/>
          <w:lang w:val="en-GB"/>
        </w:rPr>
        <w:t xml:space="preserve"> in case. This will also keep the reputation of the organisation on a </w:t>
      </w:r>
      <w:r w:rsidRPr="5BA444AC" w:rsidR="4A0892DB">
        <w:rPr>
          <w:rFonts w:ascii="Calibri" w:hAnsi="Calibri" w:eastAsia="Calibri" w:cs="Calibri"/>
          <w:b w:val="0"/>
          <w:bCs w:val="0"/>
          <w:i w:val="0"/>
          <w:iCs w:val="0"/>
          <w:caps w:val="0"/>
          <w:smallCaps w:val="0"/>
          <w:strike w:val="0"/>
          <w:dstrike w:val="0"/>
          <w:noProof w:val="0"/>
          <w:color w:val="auto"/>
          <w:sz w:val="24"/>
          <w:szCs w:val="24"/>
          <w:u w:val="none"/>
          <w:lang w:val="en-GB"/>
        </w:rPr>
        <w:t>steady</w:t>
      </w:r>
      <w:r w:rsidRPr="5BA444AC" w:rsidR="5A9DAD88">
        <w:rPr>
          <w:rFonts w:ascii="Calibri" w:hAnsi="Calibri" w:eastAsia="Calibri" w:cs="Calibri"/>
          <w:b w:val="0"/>
          <w:bCs w:val="0"/>
          <w:i w:val="0"/>
          <w:iCs w:val="0"/>
          <w:caps w:val="0"/>
          <w:smallCaps w:val="0"/>
          <w:strike w:val="0"/>
          <w:dstrike w:val="0"/>
          <w:noProof w:val="0"/>
          <w:color w:val="auto"/>
          <w:sz w:val="24"/>
          <w:szCs w:val="24"/>
          <w:u w:val="none"/>
          <w:lang w:val="en-GB"/>
        </w:rPr>
        <w:t xml:space="preserve"> slope and will </w:t>
      </w:r>
      <w:r w:rsidRPr="5BA444AC" w:rsidR="150F4645">
        <w:rPr>
          <w:rFonts w:ascii="Calibri" w:hAnsi="Calibri" w:eastAsia="Calibri" w:cs="Calibri"/>
          <w:b w:val="0"/>
          <w:bCs w:val="0"/>
          <w:i w:val="0"/>
          <w:iCs w:val="0"/>
          <w:caps w:val="0"/>
          <w:smallCaps w:val="0"/>
          <w:strike w:val="0"/>
          <w:dstrike w:val="0"/>
          <w:noProof w:val="0"/>
          <w:color w:val="auto"/>
          <w:sz w:val="24"/>
          <w:szCs w:val="24"/>
          <w:u w:val="none"/>
          <w:lang w:val="en-GB"/>
        </w:rPr>
        <w:t>attract</w:t>
      </w:r>
      <w:r w:rsidRPr="5BA444AC" w:rsidR="5A9DAD88">
        <w:rPr>
          <w:rFonts w:ascii="Calibri" w:hAnsi="Calibri" w:eastAsia="Calibri" w:cs="Calibri"/>
          <w:b w:val="0"/>
          <w:bCs w:val="0"/>
          <w:i w:val="0"/>
          <w:iCs w:val="0"/>
          <w:caps w:val="0"/>
          <w:smallCaps w:val="0"/>
          <w:strike w:val="0"/>
          <w:dstrike w:val="0"/>
          <w:noProof w:val="0"/>
          <w:color w:val="auto"/>
          <w:sz w:val="24"/>
          <w:szCs w:val="24"/>
          <w:u w:val="none"/>
          <w:lang w:val="en-GB"/>
        </w:rPr>
        <w:t xml:space="preserve"> more </w:t>
      </w:r>
      <w:r w:rsidRPr="5BA444AC" w:rsidR="44CAFE17">
        <w:rPr>
          <w:rFonts w:ascii="Calibri" w:hAnsi="Calibri" w:eastAsia="Calibri" w:cs="Calibri"/>
          <w:b w:val="0"/>
          <w:bCs w:val="0"/>
          <w:i w:val="0"/>
          <w:iCs w:val="0"/>
          <w:caps w:val="0"/>
          <w:smallCaps w:val="0"/>
          <w:strike w:val="0"/>
          <w:dstrike w:val="0"/>
          <w:noProof w:val="0"/>
          <w:color w:val="auto"/>
          <w:sz w:val="24"/>
          <w:szCs w:val="24"/>
          <w:u w:val="none"/>
          <w:lang w:val="en-GB"/>
        </w:rPr>
        <w:t>customers</w:t>
      </w:r>
      <w:r w:rsidRPr="5BA444AC" w:rsidR="4776E28E">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BA444AC" w:rsidR="022784F8">
        <w:rPr>
          <w:rFonts w:ascii="Calibri" w:hAnsi="Calibri" w:eastAsia="Calibri" w:cs="Calibri"/>
          <w:b w:val="0"/>
          <w:bCs w:val="0"/>
          <w:i w:val="0"/>
          <w:iCs w:val="0"/>
          <w:caps w:val="0"/>
          <w:smallCaps w:val="0"/>
          <w:strike w:val="0"/>
          <w:dstrike w:val="0"/>
          <w:noProof w:val="0"/>
          <w:color w:val="auto"/>
          <w:sz w:val="24"/>
          <w:szCs w:val="24"/>
          <w:u w:val="none"/>
          <w:lang w:val="en-GB"/>
        </w:rPr>
        <w:t xml:space="preserve">But a decrease in total revenue will have </w:t>
      </w:r>
      <w:r w:rsidRPr="5BA444AC" w:rsidR="01CAD59F">
        <w:rPr>
          <w:rFonts w:ascii="Calibri" w:hAnsi="Calibri" w:eastAsia="Calibri" w:cs="Calibri"/>
          <w:b w:val="0"/>
          <w:bCs w:val="0"/>
          <w:i w:val="0"/>
          <w:iCs w:val="0"/>
          <w:caps w:val="0"/>
          <w:smallCaps w:val="0"/>
          <w:strike w:val="0"/>
          <w:dstrike w:val="0"/>
          <w:noProof w:val="0"/>
          <w:color w:val="auto"/>
          <w:sz w:val="24"/>
          <w:szCs w:val="24"/>
          <w:u w:val="none"/>
          <w:lang w:val="en-GB"/>
        </w:rPr>
        <w:t>an</w:t>
      </w:r>
      <w:r w:rsidRPr="5BA444AC" w:rsidR="022784F8">
        <w:rPr>
          <w:rFonts w:ascii="Calibri" w:hAnsi="Calibri" w:eastAsia="Calibri" w:cs="Calibri"/>
          <w:b w:val="0"/>
          <w:bCs w:val="0"/>
          <w:i w:val="0"/>
          <w:iCs w:val="0"/>
          <w:caps w:val="0"/>
          <w:smallCaps w:val="0"/>
          <w:strike w:val="0"/>
          <w:dstrike w:val="0"/>
          <w:noProof w:val="0"/>
          <w:color w:val="auto"/>
          <w:sz w:val="24"/>
          <w:szCs w:val="24"/>
          <w:u w:val="none"/>
          <w:lang w:val="en-GB"/>
        </w:rPr>
        <w:t xml:space="preserve"> impact </w:t>
      </w:r>
      <w:r w:rsidRPr="5BA444AC" w:rsidR="3FCB559A">
        <w:rPr>
          <w:rFonts w:ascii="Calibri" w:hAnsi="Calibri" w:eastAsia="Calibri" w:cs="Calibri"/>
          <w:b w:val="0"/>
          <w:bCs w:val="0"/>
          <w:i w:val="0"/>
          <w:iCs w:val="0"/>
          <w:caps w:val="0"/>
          <w:smallCaps w:val="0"/>
          <w:strike w:val="0"/>
          <w:dstrike w:val="0"/>
          <w:noProof w:val="0"/>
          <w:color w:val="auto"/>
          <w:sz w:val="24"/>
          <w:szCs w:val="24"/>
          <w:u w:val="none"/>
          <w:lang w:val="en-GB"/>
        </w:rPr>
        <w:t>because</w:t>
      </w:r>
      <w:r w:rsidRPr="5BA444AC" w:rsidR="022784F8">
        <w:rPr>
          <w:rFonts w:ascii="Calibri" w:hAnsi="Calibri" w:eastAsia="Calibri" w:cs="Calibri"/>
          <w:b w:val="0"/>
          <w:bCs w:val="0"/>
          <w:i w:val="0"/>
          <w:iCs w:val="0"/>
          <w:caps w:val="0"/>
          <w:smallCaps w:val="0"/>
          <w:strike w:val="0"/>
          <w:dstrike w:val="0"/>
          <w:noProof w:val="0"/>
          <w:color w:val="auto"/>
          <w:sz w:val="24"/>
          <w:szCs w:val="24"/>
          <w:u w:val="none"/>
          <w:lang w:val="en-GB"/>
        </w:rPr>
        <w:t xml:space="preserve"> your </w:t>
      </w:r>
      <w:r w:rsidRPr="5BA444AC" w:rsidR="368E5AEE">
        <w:rPr>
          <w:rFonts w:ascii="Calibri" w:hAnsi="Calibri" w:eastAsia="Calibri" w:cs="Calibri"/>
          <w:b w:val="0"/>
          <w:bCs w:val="0"/>
          <w:i w:val="0"/>
          <w:iCs w:val="0"/>
          <w:caps w:val="0"/>
          <w:smallCaps w:val="0"/>
          <w:strike w:val="0"/>
          <w:dstrike w:val="0"/>
          <w:noProof w:val="0"/>
          <w:color w:val="auto"/>
          <w:sz w:val="24"/>
          <w:szCs w:val="24"/>
          <w:u w:val="none"/>
          <w:lang w:val="en-GB"/>
        </w:rPr>
        <w:t>competitors</w:t>
      </w:r>
      <w:r w:rsidRPr="5BA444AC" w:rsidR="022784F8">
        <w:rPr>
          <w:rFonts w:ascii="Calibri" w:hAnsi="Calibri" w:eastAsia="Calibri" w:cs="Calibri"/>
          <w:b w:val="0"/>
          <w:bCs w:val="0"/>
          <w:i w:val="0"/>
          <w:iCs w:val="0"/>
          <w:caps w:val="0"/>
          <w:smallCaps w:val="0"/>
          <w:strike w:val="0"/>
          <w:dstrike w:val="0"/>
          <w:noProof w:val="0"/>
          <w:color w:val="auto"/>
          <w:sz w:val="24"/>
          <w:szCs w:val="24"/>
          <w:u w:val="none"/>
          <w:lang w:val="en-GB"/>
        </w:rPr>
        <w:t xml:space="preserve"> will have a chance to overcome your business.</w:t>
      </w:r>
      <w:r w:rsidRPr="5BA444AC" w:rsidR="50702F95">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BA444AC" w:rsidR="7AE5F68C">
        <w:rPr>
          <w:rFonts w:ascii="Calibri" w:hAnsi="Calibri" w:eastAsia="Calibri" w:cs="Calibri"/>
          <w:b w:val="0"/>
          <w:bCs w:val="0"/>
          <w:i w:val="0"/>
          <w:iCs w:val="0"/>
          <w:caps w:val="0"/>
          <w:smallCaps w:val="0"/>
          <w:strike w:val="0"/>
          <w:dstrike w:val="0"/>
          <w:noProof w:val="0"/>
          <w:color w:val="auto"/>
          <w:sz w:val="24"/>
          <w:szCs w:val="24"/>
          <w:u w:val="none"/>
          <w:lang w:val="en-GB"/>
        </w:rPr>
        <w:t>(</w:t>
      </w:r>
      <w:r w:rsidRPr="5BA444AC" w:rsidR="7AE5F68C">
        <w:rPr>
          <w:rFonts w:ascii="Calibri" w:hAnsi="Calibri" w:eastAsia="Calibri" w:cs="Calibri"/>
          <w:b w:val="0"/>
          <w:bCs w:val="0"/>
          <w:i w:val="0"/>
          <w:iCs w:val="0"/>
          <w:caps w:val="0"/>
          <w:smallCaps w:val="0"/>
          <w:noProof w:val="0"/>
          <w:color w:val="auto"/>
          <w:sz w:val="24"/>
          <w:szCs w:val="24"/>
          <w:lang w:val="en-GB"/>
        </w:rPr>
        <w:t xml:space="preserve">Citroën, L. 2018) </w:t>
      </w:r>
      <w:r w:rsidRPr="5BA444AC" w:rsidR="236387F6">
        <w:rPr>
          <w:rFonts w:ascii="Calibri" w:hAnsi="Calibri" w:eastAsia="Calibri" w:cs="Calibri"/>
          <w:b w:val="0"/>
          <w:bCs w:val="0"/>
          <w:i w:val="0"/>
          <w:iCs w:val="0"/>
          <w:caps w:val="0"/>
          <w:smallCaps w:val="0"/>
          <w:noProof w:val="0"/>
          <w:color w:val="auto"/>
          <w:sz w:val="24"/>
          <w:szCs w:val="24"/>
          <w:lang w:val="en-GB"/>
        </w:rPr>
        <w:t xml:space="preserve">there are many global geopolitical and economic </w:t>
      </w:r>
      <w:r w:rsidRPr="5BA444AC" w:rsidR="71D0DAA8">
        <w:rPr>
          <w:rFonts w:ascii="Calibri" w:hAnsi="Calibri" w:eastAsia="Calibri" w:cs="Calibri"/>
          <w:b w:val="0"/>
          <w:bCs w:val="0"/>
          <w:i w:val="0"/>
          <w:iCs w:val="0"/>
          <w:caps w:val="0"/>
          <w:smallCaps w:val="0"/>
          <w:noProof w:val="0"/>
          <w:color w:val="auto"/>
          <w:sz w:val="24"/>
          <w:szCs w:val="24"/>
          <w:lang w:val="en-GB"/>
        </w:rPr>
        <w:t xml:space="preserve">events that can </w:t>
      </w:r>
      <w:r w:rsidRPr="5BA444AC" w:rsidR="6803CAA3">
        <w:rPr>
          <w:rFonts w:ascii="Calibri" w:hAnsi="Calibri" w:eastAsia="Calibri" w:cs="Calibri"/>
          <w:b w:val="0"/>
          <w:bCs w:val="0"/>
          <w:i w:val="0"/>
          <w:iCs w:val="0"/>
          <w:caps w:val="0"/>
          <w:smallCaps w:val="0"/>
          <w:noProof w:val="0"/>
          <w:color w:val="auto"/>
          <w:sz w:val="24"/>
          <w:szCs w:val="24"/>
          <w:lang w:val="en-GB"/>
        </w:rPr>
        <w:t>affect</w:t>
      </w:r>
      <w:r w:rsidRPr="5BA444AC" w:rsidR="71D0DAA8">
        <w:rPr>
          <w:rFonts w:ascii="Calibri" w:hAnsi="Calibri" w:eastAsia="Calibri" w:cs="Calibri"/>
          <w:b w:val="0"/>
          <w:bCs w:val="0"/>
          <w:i w:val="0"/>
          <w:iCs w:val="0"/>
          <w:caps w:val="0"/>
          <w:smallCaps w:val="0"/>
          <w:noProof w:val="0"/>
          <w:color w:val="auto"/>
          <w:sz w:val="24"/>
          <w:szCs w:val="24"/>
          <w:lang w:val="en-GB"/>
        </w:rPr>
        <w:t xml:space="preserve"> the total revenue overall these </w:t>
      </w:r>
      <w:r w:rsidRPr="5BA444AC" w:rsidR="4940F042">
        <w:rPr>
          <w:rFonts w:ascii="Calibri" w:hAnsi="Calibri" w:eastAsia="Calibri" w:cs="Calibri"/>
          <w:b w:val="0"/>
          <w:bCs w:val="0"/>
          <w:i w:val="0"/>
          <w:iCs w:val="0"/>
          <w:caps w:val="0"/>
          <w:smallCaps w:val="0"/>
          <w:noProof w:val="0"/>
          <w:color w:val="auto"/>
          <w:sz w:val="24"/>
          <w:szCs w:val="24"/>
          <w:lang w:val="en-GB"/>
        </w:rPr>
        <w:t>include</w:t>
      </w:r>
      <w:r w:rsidRPr="5BA444AC" w:rsidR="71D0DAA8">
        <w:rPr>
          <w:rFonts w:ascii="Calibri" w:hAnsi="Calibri" w:eastAsia="Calibri" w:cs="Calibri"/>
          <w:b w:val="0"/>
          <w:bCs w:val="0"/>
          <w:i w:val="0"/>
          <w:iCs w:val="0"/>
          <w:caps w:val="0"/>
          <w:smallCaps w:val="0"/>
          <w:noProof w:val="0"/>
          <w:color w:val="auto"/>
          <w:sz w:val="24"/>
          <w:szCs w:val="24"/>
          <w:lang w:val="en-GB"/>
        </w:rPr>
        <w:t xml:space="preserve"> </w:t>
      </w:r>
      <w:r w:rsidRPr="5BA444AC" w:rsidR="14CB54AB">
        <w:rPr>
          <w:rFonts w:ascii="Calibri" w:hAnsi="Calibri" w:eastAsia="Calibri" w:cs="Calibri"/>
          <w:b w:val="0"/>
          <w:bCs w:val="0"/>
          <w:i w:val="0"/>
          <w:iCs w:val="0"/>
          <w:caps w:val="0"/>
          <w:smallCaps w:val="0"/>
          <w:noProof w:val="0"/>
          <w:color w:val="auto"/>
          <w:sz w:val="24"/>
          <w:szCs w:val="24"/>
          <w:lang w:val="en-GB"/>
        </w:rPr>
        <w:t>war conflicts, pandemic, terrorist activity etc. Marriott international runs its business on a global scale</w:t>
      </w:r>
      <w:r w:rsidRPr="5BA444AC" w:rsidR="05382348">
        <w:rPr>
          <w:rFonts w:ascii="Calibri" w:hAnsi="Calibri" w:eastAsia="Calibri" w:cs="Calibri"/>
          <w:b w:val="0"/>
          <w:bCs w:val="0"/>
          <w:i w:val="0"/>
          <w:iCs w:val="0"/>
          <w:caps w:val="0"/>
          <w:smallCaps w:val="0"/>
          <w:noProof w:val="0"/>
          <w:color w:val="auto"/>
          <w:sz w:val="24"/>
          <w:szCs w:val="24"/>
          <w:lang w:val="en-GB"/>
        </w:rPr>
        <w:t xml:space="preserve"> and this also has a risk factor on the ability to look for </w:t>
      </w:r>
      <w:r w:rsidRPr="5BA444AC" w:rsidR="78392A9B">
        <w:rPr>
          <w:rFonts w:ascii="Calibri" w:hAnsi="Calibri" w:eastAsia="Calibri" w:cs="Calibri"/>
          <w:b w:val="0"/>
          <w:bCs w:val="0"/>
          <w:i w:val="0"/>
          <w:iCs w:val="0"/>
          <w:caps w:val="0"/>
          <w:smallCaps w:val="0"/>
          <w:noProof w:val="0"/>
          <w:color w:val="auto"/>
          <w:sz w:val="24"/>
          <w:szCs w:val="24"/>
          <w:lang w:val="en-GB"/>
        </w:rPr>
        <w:t>recourses</w:t>
      </w:r>
      <w:r w:rsidRPr="5BA444AC" w:rsidR="05382348">
        <w:rPr>
          <w:rFonts w:ascii="Calibri" w:hAnsi="Calibri" w:eastAsia="Calibri" w:cs="Calibri"/>
          <w:b w:val="0"/>
          <w:bCs w:val="0"/>
          <w:i w:val="0"/>
          <w:iCs w:val="0"/>
          <w:caps w:val="0"/>
          <w:smallCaps w:val="0"/>
          <w:noProof w:val="0"/>
          <w:color w:val="auto"/>
          <w:sz w:val="24"/>
          <w:szCs w:val="24"/>
          <w:lang w:val="en-GB"/>
        </w:rPr>
        <w:t xml:space="preserve"> and find alternative way to supp</w:t>
      </w:r>
      <w:r w:rsidRPr="5BA444AC" w:rsidR="5973A8E3">
        <w:rPr>
          <w:rFonts w:ascii="Calibri" w:hAnsi="Calibri" w:eastAsia="Calibri" w:cs="Calibri"/>
          <w:b w:val="0"/>
          <w:bCs w:val="0"/>
          <w:i w:val="0"/>
          <w:iCs w:val="0"/>
          <w:caps w:val="0"/>
          <w:smallCaps w:val="0"/>
          <w:noProof w:val="0"/>
          <w:color w:val="auto"/>
          <w:sz w:val="24"/>
          <w:szCs w:val="24"/>
          <w:lang w:val="en-GB"/>
        </w:rPr>
        <w:t xml:space="preserve">ort the business. </w:t>
      </w:r>
      <w:r w:rsidRPr="5BA444AC" w:rsidR="0A44A391">
        <w:rPr>
          <w:rFonts w:ascii="Calibri" w:hAnsi="Calibri" w:eastAsia="Calibri" w:cs="Calibri"/>
          <w:b w:val="0"/>
          <w:bCs w:val="0"/>
          <w:i w:val="0"/>
          <w:iCs w:val="0"/>
          <w:caps w:val="0"/>
          <w:smallCaps w:val="0"/>
          <w:noProof w:val="0"/>
          <w:color w:val="auto"/>
          <w:sz w:val="24"/>
          <w:szCs w:val="24"/>
          <w:lang w:val="en-GB"/>
        </w:rPr>
        <w:t xml:space="preserve">Also exchange rate fluctuation can affect the total revenue therefore; these elements need to be </w:t>
      </w:r>
      <w:r w:rsidRPr="5BA444AC" w:rsidR="0A44A391">
        <w:rPr>
          <w:rFonts w:ascii="Calibri" w:hAnsi="Calibri" w:eastAsia="Calibri" w:cs="Calibri"/>
          <w:b w:val="0"/>
          <w:bCs w:val="0"/>
          <w:i w:val="0"/>
          <w:iCs w:val="0"/>
          <w:caps w:val="0"/>
          <w:smallCaps w:val="0"/>
          <w:noProof w:val="0"/>
          <w:color w:val="auto"/>
          <w:sz w:val="24"/>
          <w:szCs w:val="24"/>
          <w:lang w:val="en-GB"/>
        </w:rPr>
        <w:t>monito</w:t>
      </w:r>
      <w:r w:rsidRPr="5BA444AC" w:rsidR="27B497BC">
        <w:rPr>
          <w:rFonts w:ascii="Calibri" w:hAnsi="Calibri" w:eastAsia="Calibri" w:cs="Calibri"/>
          <w:b w:val="0"/>
          <w:bCs w:val="0"/>
          <w:i w:val="0"/>
          <w:iCs w:val="0"/>
          <w:caps w:val="0"/>
          <w:smallCaps w:val="0"/>
          <w:noProof w:val="0"/>
          <w:color w:val="auto"/>
          <w:sz w:val="24"/>
          <w:szCs w:val="24"/>
          <w:lang w:val="en-GB"/>
        </w:rPr>
        <w:t>r</w:t>
      </w:r>
      <w:r w:rsidRPr="5BA444AC" w:rsidR="0A44A391">
        <w:rPr>
          <w:rFonts w:ascii="Calibri" w:hAnsi="Calibri" w:eastAsia="Calibri" w:cs="Calibri"/>
          <w:b w:val="0"/>
          <w:bCs w:val="0"/>
          <w:i w:val="0"/>
          <w:iCs w:val="0"/>
          <w:caps w:val="0"/>
          <w:smallCaps w:val="0"/>
          <w:noProof w:val="0"/>
          <w:color w:val="auto"/>
          <w:sz w:val="24"/>
          <w:szCs w:val="24"/>
          <w:lang w:val="en-GB"/>
        </w:rPr>
        <w:t xml:space="preserve"> very closely and actively. </w:t>
      </w:r>
      <w:r w:rsidRPr="5BA444AC" w:rsidR="613BD19F">
        <w:rPr>
          <w:rFonts w:ascii="Calibri" w:hAnsi="Calibri" w:eastAsia="Calibri" w:cs="Calibri"/>
          <w:b w:val="0"/>
          <w:bCs w:val="0"/>
          <w:i w:val="0"/>
          <w:iCs w:val="0"/>
          <w:caps w:val="0"/>
          <w:smallCaps w:val="0"/>
          <w:strike w:val="0"/>
          <w:dstrike w:val="0"/>
          <w:noProof w:val="0"/>
          <w:color w:val="auto"/>
          <w:sz w:val="24"/>
          <w:szCs w:val="24"/>
          <w:u w:val="none"/>
          <w:lang w:val="en-GB"/>
        </w:rPr>
        <w:t>(Marriott</w:t>
      </w:r>
      <w:r w:rsidRPr="5BA444AC" w:rsidR="1D49B8E4">
        <w:rPr>
          <w:rFonts w:ascii="Calibri" w:hAnsi="Calibri" w:eastAsia="Calibri" w:cs="Calibri"/>
          <w:b w:val="0"/>
          <w:bCs w:val="0"/>
          <w:i w:val="0"/>
          <w:iCs w:val="0"/>
          <w:caps w:val="0"/>
          <w:smallCaps w:val="0"/>
          <w:strike w:val="0"/>
          <w:dstrike w:val="0"/>
          <w:noProof w:val="0"/>
          <w:color w:val="auto"/>
          <w:sz w:val="24"/>
          <w:szCs w:val="24"/>
          <w:u w:val="none"/>
          <w:lang w:val="en-GB"/>
        </w:rPr>
        <w:t xml:space="preserve"> International, 2023)</w:t>
      </w:r>
      <w:r w:rsidRPr="5BA444AC" w:rsidR="7294AF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Trading company incurs as exchange rates fluctuate after a deal is signed making costs higher or lower in domestic currency. Exchange rates have different systems implemented by various countries, where China practise de jure managed floating exchange rate to support market exchange. The fluctuation range of the RMB trading prices is 2 per cent compared to the US dollar in the interbank foreign exchange market </w:t>
      </w:r>
      <w:r w:rsidRPr="5BA444AC" w:rsidR="178559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(Jason </w:t>
      </w:r>
      <w:r w:rsidRPr="5BA444AC" w:rsidR="17855989">
        <w:rPr>
          <w:rFonts w:ascii="Calibri" w:hAnsi="Calibri" w:eastAsia="Calibri" w:cs="Calibri"/>
          <w:b w:val="0"/>
          <w:bCs w:val="0"/>
          <w:i w:val="0"/>
          <w:iCs w:val="0"/>
          <w:caps w:val="0"/>
          <w:smallCaps w:val="0"/>
          <w:noProof w:val="0"/>
          <w:color w:val="000000" w:themeColor="text1" w:themeTint="FF" w:themeShade="FF"/>
          <w:sz w:val="24"/>
          <w:szCs w:val="24"/>
          <w:lang w:val="en-GB"/>
        </w:rPr>
        <w:t>L, 2018</w:t>
      </w:r>
      <w:r w:rsidRPr="5BA444AC" w:rsidR="1785598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BA444AC" w:rsidP="5BA444AC" w:rsidRDefault="5BA444AC" w14:paraId="40592B97" w14:textId="131F809E">
      <w:pPr>
        <w:pStyle w:val="Normal"/>
        <w:spacing w:before="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GB"/>
        </w:rPr>
      </w:pPr>
    </w:p>
    <w:p w:rsidR="66D9507F" w:rsidP="5BA444AC" w:rsidRDefault="66D9507F" w14:paraId="4B7A19C3" w14:textId="34E5CD39">
      <w:pPr>
        <w:pStyle w:val="ListParagraph"/>
        <w:numPr>
          <w:ilvl w:val="0"/>
          <w:numId w:val="6"/>
        </w:numPr>
        <w:spacing w:before="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single"/>
          <w:lang w:val="en-GB"/>
        </w:rPr>
      </w:pPr>
      <w:r w:rsidRPr="5BA444AC" w:rsidR="66D9507F">
        <w:rPr>
          <w:rFonts w:ascii="Calibri" w:hAnsi="Calibri" w:eastAsia="Calibri" w:cs="Calibri"/>
          <w:b w:val="1"/>
          <w:bCs w:val="1"/>
          <w:i w:val="0"/>
          <w:iCs w:val="0"/>
          <w:caps w:val="0"/>
          <w:smallCaps w:val="0"/>
          <w:strike w:val="0"/>
          <w:dstrike w:val="0"/>
          <w:noProof w:val="0"/>
          <w:color w:val="auto"/>
          <w:sz w:val="24"/>
          <w:szCs w:val="24"/>
          <w:u w:val="single"/>
          <w:lang w:val="en-GB"/>
        </w:rPr>
        <w:t>Supply and demand</w:t>
      </w:r>
    </w:p>
    <w:p w:rsidR="4CF60AD8" w:rsidP="5BA444AC" w:rsidRDefault="4CF60AD8" w14:paraId="6A9F845E" w14:textId="5012BC3F">
      <w:pPr>
        <w:pStyle w:val="Normal"/>
        <w:spacing w:before="0" w:beforeAutospacing="off" w:after="0" w:afterAutospacing="off" w:line="360" w:lineRule="auto"/>
        <w:jc w:val="left"/>
        <w:rPr>
          <w:rFonts w:ascii="Calibri" w:hAnsi="Calibri" w:eastAsia="Calibri" w:cs="Calibri"/>
          <w:b w:val="0"/>
          <w:bCs w:val="0"/>
          <w:i w:val="1"/>
          <w:iCs w:val="1"/>
          <w:caps w:val="0"/>
          <w:smallCaps w:val="0"/>
          <w:noProof w:val="0"/>
          <w:color w:val="auto"/>
          <w:sz w:val="24"/>
          <w:szCs w:val="24"/>
          <w:lang w:val="en-GB"/>
        </w:rPr>
      </w:pPr>
      <w:r w:rsidRPr="5BA444AC" w:rsidR="4CF60AD8">
        <w:rPr>
          <w:rFonts w:ascii="Calibri" w:hAnsi="Calibri" w:eastAsia="Calibri" w:cs="Calibri"/>
          <w:b w:val="0"/>
          <w:bCs w:val="0"/>
          <w:i w:val="0"/>
          <w:iCs w:val="0"/>
          <w:caps w:val="0"/>
          <w:smallCaps w:val="0"/>
          <w:strike w:val="0"/>
          <w:dstrike w:val="0"/>
          <w:noProof w:val="0"/>
          <w:color w:val="auto"/>
          <w:sz w:val="24"/>
          <w:szCs w:val="24"/>
          <w:u w:val="none"/>
          <w:lang w:val="en-GB"/>
        </w:rPr>
        <w:t xml:space="preserve">Marriot international aims to </w:t>
      </w:r>
      <w:r w:rsidRPr="5BA444AC" w:rsidR="54896C90">
        <w:rPr>
          <w:rFonts w:ascii="Calibri" w:hAnsi="Calibri" w:eastAsia="Calibri" w:cs="Calibri"/>
          <w:b w:val="0"/>
          <w:bCs w:val="0"/>
          <w:i w:val="0"/>
          <w:iCs w:val="0"/>
          <w:caps w:val="0"/>
          <w:smallCaps w:val="0"/>
          <w:strike w:val="0"/>
          <w:dstrike w:val="0"/>
          <w:noProof w:val="0"/>
          <w:color w:val="auto"/>
          <w:sz w:val="24"/>
          <w:szCs w:val="24"/>
          <w:u w:val="none"/>
          <w:lang w:val="en-GB"/>
        </w:rPr>
        <w:t xml:space="preserve">work with </w:t>
      </w:r>
      <w:r w:rsidRPr="5BA444AC" w:rsidR="54896C90">
        <w:rPr>
          <w:rFonts w:ascii="Calibri" w:hAnsi="Calibri" w:eastAsia="Calibri" w:cs="Calibri"/>
          <w:b w:val="0"/>
          <w:bCs w:val="0"/>
          <w:i w:val="0"/>
          <w:iCs w:val="0"/>
          <w:caps w:val="0"/>
          <w:smallCaps w:val="0"/>
          <w:strike w:val="0"/>
          <w:dstrike w:val="0"/>
          <w:noProof w:val="0"/>
          <w:color w:val="auto"/>
          <w:sz w:val="24"/>
          <w:szCs w:val="24"/>
          <w:u w:val="none"/>
          <w:lang w:val="en-GB"/>
        </w:rPr>
        <w:t xml:space="preserve">different </w:t>
      </w:r>
      <w:r w:rsidRPr="5BA444AC" w:rsidR="7A5A9C5B">
        <w:rPr>
          <w:rFonts w:ascii="Calibri" w:hAnsi="Calibri" w:eastAsia="Calibri" w:cs="Calibri"/>
          <w:b w:val="0"/>
          <w:bCs w:val="0"/>
          <w:i w:val="0"/>
          <w:iCs w:val="0"/>
          <w:caps w:val="0"/>
          <w:smallCaps w:val="0"/>
          <w:strike w:val="0"/>
          <w:dstrike w:val="0"/>
          <w:noProof w:val="0"/>
          <w:color w:val="auto"/>
          <w:sz w:val="24"/>
          <w:szCs w:val="24"/>
          <w:u w:val="none"/>
          <w:lang w:val="en-GB"/>
        </w:rPr>
        <w:t>kinds</w:t>
      </w:r>
      <w:r w:rsidRPr="5BA444AC" w:rsidR="7A5A9C5B">
        <w:rPr>
          <w:rFonts w:ascii="Calibri" w:hAnsi="Calibri" w:eastAsia="Calibri" w:cs="Calibri"/>
          <w:b w:val="0"/>
          <w:bCs w:val="0"/>
          <w:i w:val="0"/>
          <w:iCs w:val="0"/>
          <w:caps w:val="0"/>
          <w:smallCaps w:val="0"/>
          <w:strike w:val="0"/>
          <w:dstrike w:val="0"/>
          <w:noProof w:val="0"/>
          <w:color w:val="auto"/>
          <w:sz w:val="24"/>
          <w:szCs w:val="24"/>
          <w:u w:val="none"/>
          <w:lang w:val="en-GB"/>
        </w:rPr>
        <w:t xml:space="preserve"> of</w:t>
      </w:r>
      <w:r w:rsidRPr="5BA444AC" w:rsidR="54896C90">
        <w:rPr>
          <w:rFonts w:ascii="Calibri" w:hAnsi="Calibri" w:eastAsia="Calibri" w:cs="Calibri"/>
          <w:b w:val="0"/>
          <w:bCs w:val="0"/>
          <w:i w:val="0"/>
          <w:iCs w:val="0"/>
          <w:caps w:val="0"/>
          <w:smallCaps w:val="0"/>
          <w:strike w:val="0"/>
          <w:dstrike w:val="0"/>
          <w:noProof w:val="0"/>
          <w:color w:val="auto"/>
          <w:sz w:val="24"/>
          <w:szCs w:val="24"/>
          <w:u w:val="none"/>
          <w:lang w:val="en-GB"/>
        </w:rPr>
        <w:t xml:space="preserve"> people</w:t>
      </w:r>
      <w:r w:rsidRPr="5BA444AC" w:rsidR="6C4DDB6E">
        <w:rPr>
          <w:rFonts w:ascii="Calibri" w:hAnsi="Calibri" w:eastAsia="Calibri" w:cs="Calibri"/>
          <w:b w:val="0"/>
          <w:bCs w:val="0"/>
          <w:i w:val="0"/>
          <w:iCs w:val="0"/>
          <w:caps w:val="0"/>
          <w:smallCaps w:val="0"/>
          <w:strike w:val="0"/>
          <w:dstrike w:val="0"/>
          <w:noProof w:val="0"/>
          <w:color w:val="auto"/>
          <w:sz w:val="24"/>
          <w:szCs w:val="24"/>
          <w:u w:val="none"/>
          <w:lang w:val="en-GB"/>
        </w:rPr>
        <w:t xml:space="preserve">, this is how the </w:t>
      </w:r>
      <w:r w:rsidRPr="5BA444AC" w:rsidR="655716A8">
        <w:rPr>
          <w:rFonts w:ascii="Calibri" w:hAnsi="Calibri" w:eastAsia="Calibri" w:cs="Calibri"/>
          <w:b w:val="0"/>
          <w:bCs w:val="0"/>
          <w:i w:val="0"/>
          <w:iCs w:val="0"/>
          <w:caps w:val="0"/>
          <w:smallCaps w:val="0"/>
          <w:strike w:val="0"/>
          <w:dstrike w:val="0"/>
          <w:noProof w:val="0"/>
          <w:color w:val="auto"/>
          <w:sz w:val="24"/>
          <w:szCs w:val="24"/>
          <w:u w:val="none"/>
          <w:lang w:val="en-GB"/>
        </w:rPr>
        <w:t>Marriot</w:t>
      </w:r>
      <w:r w:rsidRPr="5BA444AC" w:rsidR="6C4DDB6E">
        <w:rPr>
          <w:rFonts w:ascii="Calibri" w:hAnsi="Calibri" w:eastAsia="Calibri" w:cs="Calibri"/>
          <w:b w:val="0"/>
          <w:bCs w:val="0"/>
          <w:i w:val="0"/>
          <w:iCs w:val="0"/>
          <w:caps w:val="0"/>
          <w:smallCaps w:val="0"/>
          <w:strike w:val="0"/>
          <w:dstrike w:val="0"/>
          <w:noProof w:val="0"/>
          <w:color w:val="auto"/>
          <w:sz w:val="24"/>
          <w:szCs w:val="24"/>
          <w:u w:val="none"/>
          <w:lang w:val="en-GB"/>
        </w:rPr>
        <w:t xml:space="preserve"> finds </w:t>
      </w:r>
      <w:r w:rsidRPr="5BA444AC" w:rsidR="3CB024E7">
        <w:rPr>
          <w:rFonts w:ascii="Calibri" w:hAnsi="Calibri" w:eastAsia="Calibri" w:cs="Calibri"/>
          <w:b w:val="0"/>
          <w:bCs w:val="0"/>
          <w:i w:val="0"/>
          <w:iCs w:val="0"/>
          <w:caps w:val="0"/>
          <w:smallCaps w:val="0"/>
          <w:strike w:val="0"/>
          <w:dstrike w:val="0"/>
          <w:noProof w:val="0"/>
          <w:color w:val="auto"/>
          <w:sz w:val="24"/>
          <w:szCs w:val="24"/>
          <w:u w:val="none"/>
          <w:lang w:val="en-GB"/>
        </w:rPr>
        <w:t>solutions to</w:t>
      </w:r>
      <w:r w:rsidRPr="5BA444AC" w:rsidR="6C4DDB6E">
        <w:rPr>
          <w:rFonts w:ascii="Calibri" w:hAnsi="Calibri" w:eastAsia="Calibri" w:cs="Calibri"/>
          <w:b w:val="0"/>
          <w:bCs w:val="0"/>
          <w:i w:val="0"/>
          <w:iCs w:val="0"/>
          <w:caps w:val="0"/>
          <w:smallCaps w:val="0"/>
          <w:strike w:val="0"/>
          <w:dstrike w:val="0"/>
          <w:noProof w:val="0"/>
          <w:color w:val="auto"/>
          <w:sz w:val="24"/>
          <w:szCs w:val="24"/>
          <w:u w:val="none"/>
          <w:lang w:val="en-GB"/>
        </w:rPr>
        <w:t xml:space="preserve"> make their hotels better. </w:t>
      </w:r>
      <w:r w:rsidRPr="5BA444AC" w:rsidR="4BA2DCBD">
        <w:rPr>
          <w:rFonts w:ascii="Calibri" w:hAnsi="Calibri" w:eastAsia="Calibri" w:cs="Calibri"/>
          <w:b w:val="0"/>
          <w:bCs w:val="0"/>
          <w:i w:val="0"/>
          <w:iCs w:val="0"/>
          <w:caps w:val="0"/>
          <w:smallCaps w:val="0"/>
          <w:strike w:val="0"/>
          <w:dstrike w:val="0"/>
          <w:noProof w:val="0"/>
          <w:color w:val="auto"/>
          <w:sz w:val="24"/>
          <w:szCs w:val="24"/>
          <w:u w:val="none"/>
          <w:lang w:val="en-GB"/>
        </w:rPr>
        <w:t>S</w:t>
      </w:r>
      <w:r w:rsidRPr="5BA444AC" w:rsidR="4BA2DCBD">
        <w:rPr>
          <w:rFonts w:ascii="Calibri" w:hAnsi="Calibri" w:eastAsia="Calibri" w:cs="Calibri"/>
          <w:b w:val="0"/>
          <w:bCs w:val="0"/>
          <w:i w:val="0"/>
          <w:iCs w:val="0"/>
          <w:caps w:val="0"/>
          <w:smallCaps w:val="0"/>
          <w:strike w:val="0"/>
          <w:dstrike w:val="0"/>
          <w:noProof w:val="0"/>
          <w:color w:val="auto"/>
          <w:sz w:val="24"/>
          <w:szCs w:val="24"/>
          <w:u w:val="none"/>
          <w:lang w:val="en-GB"/>
        </w:rPr>
        <w:t>ays (Erika Alexander, Chief Global Officer, Global Operations</w:t>
      </w:r>
      <w:r w:rsidRPr="5BA444AC" w:rsidR="1A255509">
        <w:rPr>
          <w:rFonts w:ascii="Calibri" w:hAnsi="Calibri" w:eastAsia="Calibri" w:cs="Calibri"/>
          <w:b w:val="0"/>
          <w:bCs w:val="0"/>
          <w:i w:val="0"/>
          <w:iCs w:val="0"/>
          <w:caps w:val="0"/>
          <w:smallCaps w:val="0"/>
          <w:noProof w:val="0"/>
          <w:color w:val="auto"/>
          <w:sz w:val="24"/>
          <w:szCs w:val="24"/>
          <w:lang w:val="en-GB"/>
        </w:rPr>
        <w:t xml:space="preserve">) </w:t>
      </w:r>
      <w:r w:rsidRPr="5BA444AC" w:rsidR="14531500">
        <w:rPr>
          <w:rFonts w:ascii="Calibri" w:hAnsi="Calibri" w:eastAsia="Calibri" w:cs="Calibri"/>
          <w:b w:val="0"/>
          <w:bCs w:val="0"/>
          <w:i w:val="0"/>
          <w:iCs w:val="0"/>
          <w:caps w:val="0"/>
          <w:smallCaps w:val="0"/>
          <w:noProof w:val="0"/>
          <w:color w:val="auto"/>
          <w:sz w:val="24"/>
          <w:szCs w:val="24"/>
          <w:lang w:val="en-GB"/>
        </w:rPr>
        <w:t xml:space="preserve">Logistics plays important in the distribution of products and services, and to organisations, it is a strategic weapon. However, this competition-oriented perspective can also miss the sustainable one. This has resulted to enhanced delivery vehicles by 36% and by emissions by 32% in 2030. Effectively </w:t>
      </w:r>
      <w:r w:rsidRPr="5BA444AC" w:rsidR="14531500">
        <w:rPr>
          <w:rFonts w:ascii="Calibri" w:hAnsi="Calibri" w:eastAsia="Calibri" w:cs="Calibri"/>
          <w:b w:val="0"/>
          <w:bCs w:val="0"/>
          <w:i w:val="0"/>
          <w:iCs w:val="0"/>
          <w:caps w:val="0"/>
          <w:smallCaps w:val="0"/>
          <w:noProof w:val="0"/>
          <w:color w:val="auto"/>
          <w:sz w:val="24"/>
          <w:szCs w:val="24"/>
          <w:lang w:val="en-GB"/>
        </w:rPr>
        <w:t>attaining</w:t>
      </w:r>
      <w:r w:rsidRPr="5BA444AC" w:rsidR="14531500">
        <w:rPr>
          <w:rFonts w:ascii="Calibri" w:hAnsi="Calibri" w:eastAsia="Calibri" w:cs="Calibri"/>
          <w:b w:val="0"/>
          <w:bCs w:val="0"/>
          <w:i w:val="0"/>
          <w:iCs w:val="0"/>
          <w:caps w:val="0"/>
          <w:smallCaps w:val="0"/>
          <w:noProof w:val="0"/>
          <w:color w:val="auto"/>
          <w:sz w:val="24"/>
          <w:szCs w:val="24"/>
          <w:lang w:val="en-GB"/>
        </w:rPr>
        <w:t xml:space="preserve"> visibility over today’s supply chains has become more difficult due to the increased complexity which has led to negative ecological and social effects. These are </w:t>
      </w:r>
      <w:r w:rsidRPr="5BA444AC" w:rsidR="1C66AC7B">
        <w:rPr>
          <w:rFonts w:ascii="Calibri" w:hAnsi="Calibri" w:eastAsia="Calibri" w:cs="Calibri"/>
          <w:b w:val="0"/>
          <w:bCs w:val="0"/>
          <w:i w:val="0"/>
          <w:iCs w:val="0"/>
          <w:caps w:val="0"/>
          <w:smallCaps w:val="0"/>
          <w:noProof w:val="0"/>
          <w:color w:val="auto"/>
          <w:sz w:val="24"/>
          <w:szCs w:val="24"/>
          <w:lang w:val="en-GB"/>
        </w:rPr>
        <w:t>challenging</w:t>
      </w:r>
      <w:r w:rsidRPr="5BA444AC" w:rsidR="14531500">
        <w:rPr>
          <w:rFonts w:ascii="Calibri" w:hAnsi="Calibri" w:eastAsia="Calibri" w:cs="Calibri"/>
          <w:b w:val="0"/>
          <w:bCs w:val="0"/>
          <w:i w:val="0"/>
          <w:iCs w:val="0"/>
          <w:caps w:val="0"/>
          <w:smallCaps w:val="0"/>
          <w:noProof w:val="0"/>
          <w:color w:val="auto"/>
          <w:sz w:val="24"/>
          <w:szCs w:val="24"/>
          <w:lang w:val="en-GB"/>
        </w:rPr>
        <w:t xml:space="preserve"> that technology can solve. To fight global warming and extreme climate weather people all around the world must join their forces. But sustainability initiatives have a long payback period which is usually a deterring factor to businesses. Leading experts agree that financial sustainability is key to the survival of most organisations. Hence, moderation is </w:t>
      </w:r>
      <w:r w:rsidRPr="5BA444AC" w:rsidR="1585F9AC">
        <w:rPr>
          <w:rFonts w:ascii="Calibri" w:hAnsi="Calibri" w:eastAsia="Calibri" w:cs="Calibri"/>
          <w:b w:val="0"/>
          <w:bCs w:val="0"/>
          <w:i w:val="0"/>
          <w:iCs w:val="0"/>
          <w:caps w:val="0"/>
          <w:smallCaps w:val="0"/>
          <w:noProof w:val="0"/>
          <w:color w:val="auto"/>
          <w:sz w:val="24"/>
          <w:szCs w:val="24"/>
          <w:lang w:val="en-GB"/>
        </w:rPr>
        <w:t>required</w:t>
      </w:r>
      <w:r w:rsidRPr="5BA444AC" w:rsidR="1585F9AC">
        <w:rPr>
          <w:rFonts w:ascii="Calibri" w:hAnsi="Calibri" w:eastAsia="Calibri" w:cs="Calibri"/>
          <w:b w:val="0"/>
          <w:bCs w:val="0"/>
          <w:i w:val="0"/>
          <w:iCs w:val="0"/>
          <w:caps w:val="0"/>
          <w:smallCaps w:val="0"/>
          <w:noProof w:val="0"/>
          <w:color w:val="auto"/>
          <w:sz w:val="24"/>
          <w:szCs w:val="24"/>
          <w:lang w:val="en-GB"/>
        </w:rPr>
        <w:t xml:space="preserve">. This is unfortunate because many sustainability strategies also lead to cost savings for the organisations. For instance; routeing and scheduling helps in cutting down the fuel costs, which are an element of operation expense and warehouse management systems in cutting down the supply costs of operation. But again, this could be disadvantageous in a way especially the strategy of the elongation of supply chain in the light of globalization which is in fact again a daunting process. </w:t>
      </w:r>
      <w:r w:rsidRPr="5BA444AC" w:rsidR="6AC04FCB">
        <w:rPr>
          <w:rFonts w:ascii="Calibri" w:hAnsi="Calibri" w:eastAsia="Calibri" w:cs="Calibri"/>
          <w:b w:val="0"/>
          <w:bCs w:val="0"/>
          <w:i w:val="0"/>
          <w:iCs w:val="0"/>
          <w:caps w:val="0"/>
          <w:smallCaps w:val="0"/>
          <w:noProof w:val="0"/>
          <w:color w:val="auto"/>
          <w:sz w:val="24"/>
          <w:szCs w:val="24"/>
          <w:lang w:val="en-GB"/>
        </w:rPr>
        <w:t>(</w:t>
      </w:r>
      <w:r w:rsidRPr="5BA444AC" w:rsidR="6AC04FCB">
        <w:rPr>
          <w:rFonts w:ascii="Calibri" w:hAnsi="Calibri" w:eastAsia="Calibri" w:cs="Calibri"/>
          <w:b w:val="0"/>
          <w:bCs w:val="0"/>
          <w:i w:val="0"/>
          <w:iCs w:val="0"/>
          <w:caps w:val="0"/>
          <w:smallCaps w:val="0"/>
          <w:strike w:val="0"/>
          <w:dstrike w:val="0"/>
          <w:noProof w:val="0"/>
          <w:color w:val="auto"/>
          <w:sz w:val="24"/>
          <w:szCs w:val="24"/>
          <w:u w:val="none"/>
          <w:lang w:val="en-US"/>
        </w:rPr>
        <w:t xml:space="preserve">Mphela T, J. Savage C and Gutierrez A,2022) </w:t>
      </w:r>
      <w:r w:rsidRPr="5BA444AC" w:rsidR="75812C2E">
        <w:rPr>
          <w:rFonts w:ascii="Calibri" w:hAnsi="Calibri" w:eastAsia="Calibri" w:cs="Calibri"/>
          <w:b w:val="0"/>
          <w:bCs w:val="0"/>
          <w:i w:val="0"/>
          <w:iCs w:val="0"/>
          <w:caps w:val="0"/>
          <w:smallCaps w:val="0"/>
          <w:strike w:val="0"/>
          <w:dstrike w:val="0"/>
          <w:noProof w:val="0"/>
          <w:color w:val="auto"/>
          <w:sz w:val="24"/>
          <w:szCs w:val="24"/>
          <w:u w:val="none"/>
          <w:lang w:val="en-US"/>
        </w:rPr>
        <w:t xml:space="preserve">Marriot international has </w:t>
      </w:r>
      <w:r w:rsidRPr="5BA444AC" w:rsidR="75812C2E">
        <w:rPr>
          <w:rFonts w:ascii="Calibri" w:hAnsi="Calibri" w:eastAsia="Calibri" w:cs="Calibri"/>
          <w:b w:val="0"/>
          <w:bCs w:val="0"/>
          <w:i w:val="0"/>
          <w:iCs w:val="0"/>
          <w:caps w:val="0"/>
          <w:smallCaps w:val="0"/>
          <w:strike w:val="0"/>
          <w:dstrike w:val="0"/>
          <w:noProof w:val="0"/>
          <w:color w:val="auto"/>
          <w:sz w:val="24"/>
          <w:szCs w:val="24"/>
          <w:u w:val="none"/>
          <w:lang w:val="en-US"/>
        </w:rPr>
        <w:t>demonstrated</w:t>
      </w:r>
      <w:r w:rsidRPr="5BA444AC" w:rsidR="75812C2E">
        <w:rPr>
          <w:rFonts w:ascii="Calibri" w:hAnsi="Calibri" w:eastAsia="Calibri" w:cs="Calibri"/>
          <w:b w:val="0"/>
          <w:bCs w:val="0"/>
          <w:i w:val="0"/>
          <w:iCs w:val="0"/>
          <w:caps w:val="0"/>
          <w:smallCaps w:val="0"/>
          <w:strike w:val="0"/>
          <w:dstrike w:val="0"/>
          <w:noProof w:val="0"/>
          <w:color w:val="auto"/>
          <w:sz w:val="24"/>
          <w:szCs w:val="24"/>
          <w:u w:val="none"/>
          <w:lang w:val="en-US"/>
        </w:rPr>
        <w:t xml:space="preserve"> the </w:t>
      </w:r>
      <w:r w:rsidRPr="5BA444AC" w:rsidR="75812C2E">
        <w:rPr>
          <w:rFonts w:ascii="Calibri" w:hAnsi="Calibri" w:eastAsia="Calibri" w:cs="Calibri"/>
          <w:b w:val="0"/>
          <w:bCs w:val="0"/>
          <w:i w:val="0"/>
          <w:iCs w:val="0"/>
          <w:caps w:val="0"/>
          <w:smallCaps w:val="0"/>
          <w:strike w:val="0"/>
          <w:dstrike w:val="0"/>
          <w:noProof w:val="0"/>
          <w:color w:val="auto"/>
          <w:sz w:val="24"/>
          <w:szCs w:val="24"/>
          <w:u w:val="none"/>
          <w:lang w:val="en-US"/>
        </w:rPr>
        <w:t xml:space="preserve">Law of </w:t>
      </w:r>
      <w:r w:rsidRPr="5BA444AC" w:rsidR="75812C2E">
        <w:rPr>
          <w:rFonts w:ascii="Calibri" w:hAnsi="Calibri" w:eastAsia="Calibri" w:cs="Calibri"/>
          <w:b w:val="0"/>
          <w:bCs w:val="0"/>
          <w:i w:val="0"/>
          <w:iCs w:val="0"/>
          <w:caps w:val="0"/>
          <w:smallCaps w:val="0"/>
          <w:strike w:val="0"/>
          <w:dstrike w:val="0"/>
          <w:noProof w:val="0"/>
          <w:color w:val="auto"/>
          <w:sz w:val="24"/>
          <w:szCs w:val="24"/>
          <w:u w:val="none"/>
          <w:lang w:val="en-US"/>
        </w:rPr>
        <w:t xml:space="preserve">supply chain </w:t>
      </w:r>
      <w:r w:rsidRPr="5BA444AC" w:rsidR="34047E28">
        <w:rPr>
          <w:rFonts w:ascii="Calibri" w:hAnsi="Calibri" w:eastAsia="Calibri" w:cs="Calibri"/>
          <w:b w:val="0"/>
          <w:bCs w:val="0"/>
          <w:i w:val="0"/>
          <w:iCs w:val="0"/>
          <w:caps w:val="0"/>
          <w:smallCaps w:val="0"/>
          <w:strike w:val="0"/>
          <w:dstrike w:val="0"/>
          <w:noProof w:val="0"/>
          <w:color w:val="auto"/>
          <w:sz w:val="24"/>
          <w:szCs w:val="24"/>
          <w:u w:val="none"/>
          <w:lang w:val="en-US"/>
        </w:rPr>
        <w:t>with a recorded increase of 3% in sales every year.</w:t>
      </w:r>
      <w:r w:rsidRPr="5BA444AC" w:rsidR="44BE29D7">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5BA444AC" w:rsidR="6D53D634">
        <w:rPr>
          <w:rFonts w:ascii="Calibri" w:hAnsi="Calibri" w:eastAsia="Calibri" w:cs="Calibri"/>
          <w:b w:val="0"/>
          <w:bCs w:val="0"/>
          <w:i w:val="0"/>
          <w:iCs w:val="0"/>
          <w:caps w:val="0"/>
          <w:smallCaps w:val="0"/>
          <w:strike w:val="0"/>
          <w:dstrike w:val="0"/>
          <w:noProof w:val="0"/>
          <w:color w:val="auto"/>
          <w:sz w:val="24"/>
          <w:szCs w:val="24"/>
          <w:u w:val="none"/>
          <w:lang w:val="en-US"/>
        </w:rPr>
        <w:t>According</w:t>
      </w:r>
      <w:r w:rsidRPr="5BA444AC" w:rsidR="105021B8">
        <w:rPr>
          <w:rFonts w:ascii="Calibri" w:hAnsi="Calibri" w:eastAsia="Calibri" w:cs="Calibri"/>
          <w:b w:val="0"/>
          <w:bCs w:val="0"/>
          <w:i w:val="0"/>
          <w:iCs w:val="0"/>
          <w:caps w:val="0"/>
          <w:smallCaps w:val="0"/>
          <w:strike w:val="0"/>
          <w:dstrike w:val="0"/>
          <w:noProof w:val="0"/>
          <w:color w:val="auto"/>
          <w:sz w:val="24"/>
          <w:szCs w:val="24"/>
          <w:u w:val="none"/>
          <w:lang w:val="en-US"/>
        </w:rPr>
        <w:t xml:space="preserve"> to</w:t>
      </w:r>
      <w:r w:rsidRPr="5BA444AC" w:rsidR="105021B8">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 </w:t>
      </w:r>
      <w:r w:rsidRPr="5BA444AC" w:rsidR="576FBA7F">
        <w:rPr>
          <w:rFonts w:ascii="Calibri" w:hAnsi="Calibri" w:eastAsia="Calibri" w:cs="Calibri"/>
          <w:b w:val="0"/>
          <w:bCs w:val="0"/>
          <w:i w:val="0"/>
          <w:iCs w:val="0"/>
          <w:caps w:val="0"/>
          <w:smallCaps w:val="0"/>
          <w:noProof w:val="0"/>
          <w:color w:val="3A3A3A" w:themeColor="background2" w:themeTint="FF" w:themeShade="40"/>
          <w:sz w:val="24"/>
          <w:szCs w:val="24"/>
          <w:lang w:val="en-US"/>
        </w:rPr>
        <w:t>(</w:t>
      </w:r>
      <w:r w:rsidRPr="5BA444AC" w:rsidR="105021B8">
        <w:rPr>
          <w:rFonts w:ascii="Calibri" w:hAnsi="Calibri" w:eastAsia="Calibri" w:cs="Calibri"/>
          <w:b w:val="0"/>
          <w:bCs w:val="0"/>
          <w:i w:val="0"/>
          <w:iCs w:val="0"/>
          <w:caps w:val="0"/>
          <w:smallCaps w:val="0"/>
          <w:noProof w:val="0"/>
          <w:color w:val="3A3A3A" w:themeColor="background2" w:themeTint="FF" w:themeShade="40"/>
          <w:sz w:val="24"/>
          <w:szCs w:val="24"/>
          <w:lang w:val="en-US"/>
        </w:rPr>
        <w:t>Otero, S. (2022)</w:t>
      </w:r>
      <w:r w:rsidRPr="5BA444AC" w:rsidR="105021B8">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5BA444AC" w:rsidR="105021B8">
        <w:rPr>
          <w:rFonts w:ascii="Calibri" w:hAnsi="Calibri" w:eastAsia="Calibri" w:cs="Calibri"/>
          <w:noProof w:val="0"/>
          <w:sz w:val="24"/>
          <w:szCs w:val="24"/>
          <w:lang w:val="en-US"/>
        </w:rPr>
        <w:t>Simple mechanisms are sometimes the hardest to prove</w:t>
      </w:r>
      <w:r w:rsidRPr="5BA444AC" w:rsidR="105021B8">
        <w:rPr>
          <w:rFonts w:ascii="Calibri" w:hAnsi="Calibri" w:eastAsia="Calibri" w:cs="Calibri"/>
          <w:b w:val="0"/>
          <w:bCs w:val="0"/>
          <w:i w:val="0"/>
          <w:iCs w:val="0"/>
          <w:caps w:val="0"/>
          <w:smallCaps w:val="0"/>
          <w:noProof w:val="0"/>
          <w:color w:val="auto"/>
          <w:sz w:val="24"/>
          <w:szCs w:val="24"/>
          <w:lang w:val="en-GB"/>
        </w:rPr>
        <w:t xml:space="preserve"> </w:t>
      </w:r>
      <w:r w:rsidRPr="5BA444AC" w:rsidR="468CDA2F">
        <w:rPr>
          <w:rFonts w:ascii="Calibri" w:hAnsi="Calibri" w:eastAsia="Calibri" w:cs="Calibri"/>
          <w:b w:val="0"/>
          <w:bCs w:val="0"/>
          <w:i w:val="0"/>
          <w:iCs w:val="0"/>
          <w:caps w:val="0"/>
          <w:smallCaps w:val="0"/>
          <w:noProof w:val="0"/>
          <w:color w:val="auto"/>
          <w:sz w:val="24"/>
          <w:szCs w:val="24"/>
          <w:lang w:val="en-GB"/>
        </w:rPr>
        <w:t>“this</w:t>
      </w:r>
      <w:r w:rsidRPr="5BA444AC" w:rsidR="105021B8">
        <w:rPr>
          <w:rFonts w:ascii="Calibri" w:hAnsi="Calibri" w:eastAsia="Calibri" w:cs="Calibri"/>
          <w:b w:val="0"/>
          <w:bCs w:val="0"/>
          <w:i w:val="0"/>
          <w:iCs w:val="0"/>
          <w:caps w:val="0"/>
          <w:smallCaps w:val="0"/>
          <w:noProof w:val="0"/>
          <w:color w:val="auto"/>
          <w:sz w:val="24"/>
          <w:szCs w:val="24"/>
          <w:lang w:val="en-GB"/>
        </w:rPr>
        <w:t xml:space="preserve"> was said to the </w:t>
      </w:r>
      <w:r w:rsidRPr="5BA444AC" w:rsidR="105021B8">
        <w:rPr>
          <w:rFonts w:ascii="Calibri" w:hAnsi="Calibri" w:eastAsia="Calibri" w:cs="Calibri"/>
          <w:b w:val="0"/>
          <w:bCs w:val="0"/>
          <w:i w:val="0"/>
          <w:iCs w:val="0"/>
          <w:caps w:val="0"/>
          <w:smallCaps w:val="0"/>
          <w:noProof w:val="0"/>
          <w:color w:val="auto"/>
          <w:sz w:val="24"/>
          <w:szCs w:val="24"/>
          <w:lang w:val="en-GB"/>
        </w:rPr>
        <w:t xml:space="preserve">law of </w:t>
      </w:r>
      <w:r w:rsidRPr="5BA444AC" w:rsidR="105021B8">
        <w:rPr>
          <w:rFonts w:ascii="Calibri" w:hAnsi="Calibri" w:eastAsia="Calibri" w:cs="Calibri"/>
          <w:b w:val="0"/>
          <w:bCs w:val="0"/>
          <w:i w:val="0"/>
          <w:iCs w:val="0"/>
          <w:caps w:val="0"/>
          <w:smallCaps w:val="0"/>
          <w:noProof w:val="0"/>
          <w:color w:val="auto"/>
          <w:sz w:val="24"/>
          <w:szCs w:val="24"/>
          <w:lang w:val="en-GB"/>
        </w:rPr>
        <w:t xml:space="preserve">supply, </w:t>
      </w:r>
      <w:r w:rsidRPr="5BA444AC" w:rsidR="781857EB">
        <w:rPr>
          <w:rFonts w:ascii="Calibri" w:hAnsi="Calibri" w:eastAsia="Calibri" w:cs="Calibri"/>
          <w:b w:val="0"/>
          <w:bCs w:val="0"/>
          <w:i w:val="0"/>
          <w:iCs w:val="0"/>
          <w:caps w:val="0"/>
          <w:smallCaps w:val="0"/>
          <w:noProof w:val="0"/>
          <w:color w:val="auto"/>
          <w:sz w:val="24"/>
          <w:szCs w:val="24"/>
          <w:lang w:val="en-GB"/>
        </w:rPr>
        <w:t>this</w:t>
      </w:r>
      <w:r w:rsidRPr="5BA444AC" w:rsidR="6B3BBDB6">
        <w:rPr>
          <w:rFonts w:ascii="Calibri" w:hAnsi="Calibri" w:eastAsia="Calibri" w:cs="Calibri"/>
          <w:b w:val="0"/>
          <w:bCs w:val="0"/>
          <w:i w:val="0"/>
          <w:iCs w:val="0"/>
          <w:caps w:val="0"/>
          <w:smallCaps w:val="0"/>
          <w:noProof w:val="0"/>
          <w:color w:val="auto"/>
          <w:sz w:val="24"/>
          <w:szCs w:val="24"/>
          <w:lang w:val="en-GB"/>
        </w:rPr>
        <w:t xml:space="preserve"> growth strategy relies on our relationships with third party owners/operators, and they may not be able to make other arrangements so preferable with third parties. </w:t>
      </w:r>
      <w:r w:rsidRPr="5BA444AC" w:rsidR="2E1F63BD">
        <w:rPr>
          <w:rFonts w:ascii="Calibri" w:hAnsi="Calibri" w:eastAsia="Calibri" w:cs="Calibri"/>
          <w:b w:val="0"/>
          <w:bCs w:val="0"/>
          <w:i w:val="0"/>
          <w:iCs w:val="0"/>
          <w:caps w:val="0"/>
          <w:smallCaps w:val="0"/>
          <w:noProof w:val="0"/>
          <w:color w:val="auto"/>
          <w:sz w:val="24"/>
          <w:szCs w:val="24"/>
          <w:lang w:val="en-GB"/>
        </w:rPr>
        <w:t>The proposed</w:t>
      </w:r>
      <w:r w:rsidRPr="5BA444AC" w:rsidR="6B3BBDB6">
        <w:rPr>
          <w:rFonts w:ascii="Calibri" w:hAnsi="Calibri" w:eastAsia="Calibri" w:cs="Calibri"/>
          <w:b w:val="0"/>
          <w:bCs w:val="0"/>
          <w:i w:val="0"/>
          <w:iCs w:val="0"/>
          <w:caps w:val="0"/>
          <w:smallCaps w:val="0"/>
          <w:noProof w:val="0"/>
          <w:color w:val="auto"/>
          <w:sz w:val="24"/>
          <w:szCs w:val="24"/>
          <w:lang w:val="en-GB"/>
        </w:rPr>
        <w:t xml:space="preserve"> development plan for expansion of other kinds of lodging </w:t>
      </w:r>
      <w:r w:rsidRPr="5BA444AC" w:rsidR="5D42CF77">
        <w:rPr>
          <w:rFonts w:ascii="Calibri" w:hAnsi="Calibri" w:eastAsia="Calibri" w:cs="Calibri"/>
          <w:b w:val="0"/>
          <w:bCs w:val="0"/>
          <w:i w:val="0"/>
          <w:iCs w:val="0"/>
          <w:caps w:val="0"/>
          <w:smallCaps w:val="0"/>
          <w:noProof w:val="0"/>
          <w:color w:val="auto"/>
          <w:sz w:val="24"/>
          <w:szCs w:val="24"/>
          <w:lang w:val="en-GB"/>
        </w:rPr>
        <w:t>accommodation</w:t>
      </w:r>
      <w:r w:rsidRPr="5BA444AC" w:rsidR="6B3BBDB6">
        <w:rPr>
          <w:rFonts w:ascii="Calibri" w:hAnsi="Calibri" w:eastAsia="Calibri" w:cs="Calibri"/>
          <w:b w:val="0"/>
          <w:bCs w:val="0"/>
          <w:i w:val="0"/>
          <w:iCs w:val="0"/>
          <w:caps w:val="0"/>
          <w:smallCaps w:val="0"/>
          <w:noProof w:val="0"/>
          <w:color w:val="auto"/>
          <w:sz w:val="24"/>
          <w:szCs w:val="24"/>
          <w:lang w:val="en-GB"/>
        </w:rPr>
        <w:t xml:space="preserve"> includes signing and </w:t>
      </w:r>
      <w:r w:rsidRPr="5BA444AC" w:rsidR="6B3BBDB6">
        <w:rPr>
          <w:rFonts w:ascii="Calibri" w:hAnsi="Calibri" w:eastAsia="Calibri" w:cs="Calibri"/>
          <w:b w:val="0"/>
          <w:bCs w:val="0"/>
          <w:i w:val="0"/>
          <w:iCs w:val="0"/>
          <w:caps w:val="0"/>
          <w:smallCaps w:val="0"/>
          <w:noProof w:val="0"/>
          <w:color w:val="auto"/>
          <w:sz w:val="24"/>
          <w:szCs w:val="24"/>
          <w:lang w:val="en-GB"/>
        </w:rPr>
        <w:t>retaining</w:t>
      </w:r>
      <w:r w:rsidRPr="5BA444AC" w:rsidR="6B3BBDB6">
        <w:rPr>
          <w:rFonts w:ascii="Calibri" w:hAnsi="Calibri" w:eastAsia="Calibri" w:cs="Calibri"/>
          <w:b w:val="0"/>
          <w:bCs w:val="0"/>
          <w:i w:val="0"/>
          <w:iCs w:val="0"/>
          <w:caps w:val="0"/>
          <w:smallCaps w:val="0"/>
          <w:noProof w:val="0"/>
          <w:color w:val="auto"/>
          <w:sz w:val="24"/>
          <w:szCs w:val="24"/>
          <w:lang w:val="en-GB"/>
        </w:rPr>
        <w:t xml:space="preserve"> </w:t>
      </w:r>
      <w:r w:rsidRPr="5BA444AC" w:rsidR="5E98537F">
        <w:rPr>
          <w:rFonts w:ascii="Calibri" w:hAnsi="Calibri" w:eastAsia="Calibri" w:cs="Calibri"/>
          <w:b w:val="0"/>
          <w:bCs w:val="0"/>
          <w:i w:val="0"/>
          <w:iCs w:val="0"/>
          <w:caps w:val="0"/>
          <w:smallCaps w:val="0"/>
          <w:noProof w:val="0"/>
          <w:color w:val="auto"/>
          <w:sz w:val="24"/>
          <w:szCs w:val="24"/>
          <w:lang w:val="en-GB"/>
        </w:rPr>
        <w:t>several</w:t>
      </w:r>
      <w:r w:rsidRPr="5BA444AC" w:rsidR="6B3BBDB6">
        <w:rPr>
          <w:rFonts w:ascii="Calibri" w:hAnsi="Calibri" w:eastAsia="Calibri" w:cs="Calibri"/>
          <w:b w:val="0"/>
          <w:bCs w:val="0"/>
          <w:i w:val="0"/>
          <w:iCs w:val="0"/>
          <w:caps w:val="0"/>
          <w:smallCaps w:val="0"/>
          <w:noProof w:val="0"/>
          <w:color w:val="auto"/>
          <w:sz w:val="24"/>
          <w:szCs w:val="24"/>
          <w:lang w:val="en-GB"/>
        </w:rPr>
        <w:t xml:space="preserve"> agreements with property managers. Our management agreements, franchise agreements, and leases </w:t>
      </w:r>
      <w:r w:rsidRPr="5BA444AC" w:rsidR="438A82E0">
        <w:rPr>
          <w:rFonts w:ascii="Calibri" w:hAnsi="Calibri" w:eastAsia="Calibri" w:cs="Calibri"/>
          <w:b w:val="0"/>
          <w:bCs w:val="0"/>
          <w:i w:val="0"/>
          <w:iCs w:val="0"/>
          <w:caps w:val="0"/>
          <w:smallCaps w:val="0"/>
          <w:noProof w:val="0"/>
          <w:color w:val="auto"/>
          <w:sz w:val="24"/>
          <w:szCs w:val="24"/>
          <w:lang w:val="en-GB"/>
        </w:rPr>
        <w:t>for</w:t>
      </w:r>
      <w:r w:rsidRPr="5BA444AC" w:rsidR="6B3BBDB6">
        <w:rPr>
          <w:rFonts w:ascii="Calibri" w:hAnsi="Calibri" w:eastAsia="Calibri" w:cs="Calibri"/>
          <w:b w:val="0"/>
          <w:bCs w:val="0"/>
          <w:i w:val="0"/>
          <w:iCs w:val="0"/>
          <w:caps w:val="0"/>
          <w:smallCaps w:val="0"/>
          <w:noProof w:val="0"/>
          <w:color w:val="auto"/>
          <w:sz w:val="24"/>
          <w:szCs w:val="24"/>
          <w:lang w:val="en-GB"/>
        </w:rPr>
        <w:t xml:space="preserve"> each of our lodging facilitie</w:t>
      </w:r>
      <w:r w:rsidRPr="5BA444AC" w:rsidR="1622F1E6">
        <w:rPr>
          <w:rFonts w:ascii="Calibri" w:hAnsi="Calibri" w:eastAsia="Calibri" w:cs="Calibri"/>
          <w:b w:val="0"/>
          <w:bCs w:val="0"/>
          <w:i w:val="0"/>
          <w:iCs w:val="0"/>
          <w:caps w:val="0"/>
          <w:smallCaps w:val="0"/>
          <w:noProof w:val="0"/>
          <w:color w:val="auto"/>
          <w:sz w:val="24"/>
          <w:szCs w:val="24"/>
          <w:lang w:val="en-GB"/>
        </w:rPr>
        <w:t xml:space="preserve">s. </w:t>
      </w:r>
      <w:r w:rsidRPr="5BA444AC" w:rsidR="6B3BBDB6">
        <w:rPr>
          <w:rFonts w:ascii="Calibri" w:hAnsi="Calibri" w:eastAsia="Calibri" w:cs="Calibri"/>
          <w:b w:val="0"/>
          <w:bCs w:val="0"/>
          <w:i w:val="0"/>
          <w:iCs w:val="0"/>
          <w:caps w:val="0"/>
          <w:smallCaps w:val="0"/>
          <w:noProof w:val="0"/>
          <w:color w:val="auto"/>
          <w:sz w:val="24"/>
          <w:szCs w:val="24"/>
          <w:lang w:val="en-GB"/>
        </w:rPr>
        <w:t xml:space="preserve">there </w:t>
      </w:r>
      <w:r w:rsidRPr="5BA444AC" w:rsidR="6FAFF6EB">
        <w:rPr>
          <w:rFonts w:ascii="Calibri" w:hAnsi="Calibri" w:eastAsia="Calibri" w:cs="Calibri"/>
          <w:b w:val="0"/>
          <w:bCs w:val="0"/>
          <w:i w:val="0"/>
          <w:iCs w:val="0"/>
          <w:caps w:val="0"/>
          <w:smallCaps w:val="0"/>
          <w:noProof w:val="0"/>
          <w:color w:val="auto"/>
          <w:sz w:val="24"/>
          <w:szCs w:val="24"/>
          <w:lang w:val="en-GB"/>
        </w:rPr>
        <w:t>has</w:t>
      </w:r>
      <w:r w:rsidRPr="5BA444AC" w:rsidR="6B3BBDB6">
        <w:rPr>
          <w:rFonts w:ascii="Calibri" w:hAnsi="Calibri" w:eastAsia="Calibri" w:cs="Calibri"/>
          <w:b w:val="0"/>
          <w:bCs w:val="0"/>
          <w:i w:val="0"/>
          <w:iCs w:val="0"/>
          <w:caps w:val="0"/>
          <w:smallCaps w:val="0"/>
          <w:noProof w:val="0"/>
          <w:color w:val="auto"/>
          <w:sz w:val="24"/>
          <w:szCs w:val="24"/>
          <w:lang w:val="en-GB"/>
        </w:rPr>
        <w:t xml:space="preserve"> been usually also some measure of shared control of the business operations of those co-investments and </w:t>
      </w:r>
      <w:r w:rsidRPr="5BA444AC" w:rsidR="6B3BBDB6">
        <w:rPr>
          <w:rFonts w:ascii="Calibri" w:hAnsi="Calibri" w:eastAsia="Calibri" w:cs="Calibri"/>
          <w:b w:val="0"/>
          <w:bCs w:val="0"/>
          <w:i w:val="0"/>
          <w:iCs w:val="0"/>
          <w:caps w:val="0"/>
          <w:smallCaps w:val="0"/>
          <w:noProof w:val="0"/>
          <w:color w:val="auto"/>
          <w:sz w:val="24"/>
          <w:szCs w:val="24"/>
          <w:lang w:val="en-GB"/>
        </w:rPr>
        <w:t>co</w:t>
      </w:r>
      <w:r w:rsidRPr="5BA444AC" w:rsidR="6B3BBDB6">
        <w:rPr>
          <w:rFonts w:ascii="Calibri" w:hAnsi="Calibri" w:eastAsia="Calibri" w:cs="Calibri"/>
          <w:b w:val="0"/>
          <w:bCs w:val="0"/>
          <w:i w:val="0"/>
          <w:iCs w:val="0"/>
          <w:caps w:val="0"/>
          <w:smallCaps w:val="0"/>
          <w:noProof w:val="0"/>
          <w:color w:val="auto"/>
          <w:sz w:val="24"/>
          <w:szCs w:val="24"/>
          <w:lang w:val="en-GB"/>
        </w:rPr>
        <w:t>nsequently</w:t>
      </w:r>
      <w:r w:rsidRPr="5BA444AC" w:rsidR="6B3BBDB6">
        <w:rPr>
          <w:rFonts w:ascii="Calibri" w:hAnsi="Calibri" w:eastAsia="Calibri" w:cs="Calibri"/>
          <w:b w:val="0"/>
          <w:bCs w:val="0"/>
          <w:i w:val="0"/>
          <w:iCs w:val="0"/>
          <w:caps w:val="0"/>
          <w:smallCaps w:val="0"/>
          <w:noProof w:val="0"/>
          <w:color w:val="auto"/>
          <w:sz w:val="24"/>
          <w:szCs w:val="24"/>
          <w:lang w:val="en-GB"/>
        </w:rPr>
        <w:t xml:space="preserve"> </w:t>
      </w:r>
      <w:r w:rsidRPr="5BA444AC" w:rsidR="6B3BBDB6">
        <w:rPr>
          <w:rFonts w:ascii="Calibri" w:hAnsi="Calibri" w:eastAsia="Calibri" w:cs="Calibri"/>
          <w:b w:val="0"/>
          <w:bCs w:val="0"/>
          <w:i w:val="0"/>
          <w:iCs w:val="0"/>
          <w:caps w:val="0"/>
          <w:smallCaps w:val="0"/>
          <w:noProof w:val="0"/>
          <w:color w:val="auto"/>
          <w:sz w:val="24"/>
          <w:szCs w:val="24"/>
          <w:lang w:val="en-GB"/>
        </w:rPr>
        <w:t>additional</w:t>
      </w:r>
      <w:r w:rsidRPr="5BA444AC" w:rsidR="6B3BBDB6">
        <w:rPr>
          <w:rFonts w:ascii="Calibri" w:hAnsi="Calibri" w:eastAsia="Calibri" w:cs="Calibri"/>
          <w:b w:val="0"/>
          <w:bCs w:val="0"/>
          <w:i w:val="0"/>
          <w:iCs w:val="0"/>
          <w:caps w:val="0"/>
          <w:smallCaps w:val="0"/>
          <w:noProof w:val="0"/>
          <w:color w:val="auto"/>
          <w:sz w:val="24"/>
          <w:szCs w:val="24"/>
          <w:lang w:val="en-GB"/>
        </w:rPr>
        <w:t xml:space="preserve"> risk, such as bankruptcy of other investors or shareholders, or lack of funds to meet their commitment. While </w:t>
      </w:r>
      <w:r w:rsidRPr="5BA444AC" w:rsidR="6CCF5951">
        <w:rPr>
          <w:rFonts w:ascii="Calibri" w:hAnsi="Calibri" w:eastAsia="Calibri" w:cs="Calibri"/>
          <w:b w:val="0"/>
          <w:bCs w:val="0"/>
          <w:i w:val="0"/>
          <w:iCs w:val="0"/>
          <w:caps w:val="0"/>
          <w:smallCaps w:val="0"/>
          <w:noProof w:val="0"/>
          <w:color w:val="auto"/>
          <w:sz w:val="24"/>
          <w:szCs w:val="24"/>
          <w:lang w:val="en-GB"/>
        </w:rPr>
        <w:t xml:space="preserve">Marriott </w:t>
      </w:r>
      <w:r w:rsidRPr="5BA444AC" w:rsidR="6B3BBDB6">
        <w:rPr>
          <w:rFonts w:ascii="Calibri" w:hAnsi="Calibri" w:eastAsia="Calibri" w:cs="Calibri"/>
          <w:b w:val="0"/>
          <w:bCs w:val="0"/>
          <w:i w:val="0"/>
          <w:iCs w:val="0"/>
          <w:caps w:val="0"/>
          <w:smallCaps w:val="0"/>
          <w:noProof w:val="0"/>
          <w:color w:val="auto"/>
          <w:sz w:val="24"/>
          <w:szCs w:val="24"/>
          <w:lang w:val="en-GB"/>
        </w:rPr>
        <w:t>always look</w:t>
      </w:r>
      <w:r w:rsidRPr="5BA444AC" w:rsidR="4190BFA3">
        <w:rPr>
          <w:rFonts w:ascii="Calibri" w:hAnsi="Calibri" w:eastAsia="Calibri" w:cs="Calibri"/>
          <w:b w:val="0"/>
          <w:bCs w:val="0"/>
          <w:i w:val="0"/>
          <w:iCs w:val="0"/>
          <w:caps w:val="0"/>
          <w:smallCaps w:val="0"/>
          <w:noProof w:val="0"/>
          <w:color w:val="auto"/>
          <w:sz w:val="24"/>
          <w:szCs w:val="24"/>
          <w:lang w:val="en-GB"/>
        </w:rPr>
        <w:t>s</w:t>
      </w:r>
      <w:r w:rsidRPr="5BA444AC" w:rsidR="6B3BBDB6">
        <w:rPr>
          <w:rFonts w:ascii="Calibri" w:hAnsi="Calibri" w:eastAsia="Calibri" w:cs="Calibri"/>
          <w:b w:val="0"/>
          <w:bCs w:val="0"/>
          <w:i w:val="0"/>
          <w:iCs w:val="0"/>
          <w:caps w:val="0"/>
          <w:smallCaps w:val="0"/>
          <w:noProof w:val="0"/>
          <w:color w:val="auto"/>
          <w:sz w:val="24"/>
          <w:szCs w:val="24"/>
          <w:lang w:val="en-GB"/>
        </w:rPr>
        <w:t xml:space="preserve"> for ways to deal with such risks in advance of </w:t>
      </w:r>
      <w:r w:rsidRPr="5BA444AC" w:rsidR="6AB749CB">
        <w:rPr>
          <w:rFonts w:ascii="Calibri" w:hAnsi="Calibri" w:eastAsia="Calibri" w:cs="Calibri"/>
          <w:b w:val="0"/>
          <w:bCs w:val="0"/>
          <w:i w:val="0"/>
          <w:iCs w:val="0"/>
          <w:caps w:val="0"/>
          <w:smallCaps w:val="0"/>
          <w:noProof w:val="0"/>
          <w:color w:val="auto"/>
          <w:sz w:val="24"/>
          <w:szCs w:val="24"/>
          <w:lang w:val="en-GB"/>
        </w:rPr>
        <w:t>entering</w:t>
      </w:r>
      <w:r w:rsidRPr="5BA444AC" w:rsidR="6B3BBDB6">
        <w:rPr>
          <w:rFonts w:ascii="Calibri" w:hAnsi="Calibri" w:eastAsia="Calibri" w:cs="Calibri"/>
          <w:b w:val="0"/>
          <w:bCs w:val="0"/>
          <w:i w:val="0"/>
          <w:iCs w:val="0"/>
          <w:caps w:val="0"/>
          <w:smallCaps w:val="0"/>
          <w:noProof w:val="0"/>
          <w:color w:val="auto"/>
          <w:sz w:val="24"/>
          <w:szCs w:val="24"/>
          <w:lang w:val="en-GB"/>
        </w:rPr>
        <w:t xml:space="preserve"> partnership or joint venture or similar arrangements, another investor’s action may result in other risks associated with project delay, cost raise and even </w:t>
      </w:r>
      <w:r w:rsidRPr="5BA444AC" w:rsidR="6B3BBDB6">
        <w:rPr>
          <w:rFonts w:ascii="Calibri" w:hAnsi="Calibri" w:eastAsia="Calibri" w:cs="Calibri"/>
          <w:b w:val="0"/>
          <w:bCs w:val="0"/>
          <w:i w:val="0"/>
          <w:iCs w:val="0"/>
          <w:caps w:val="0"/>
          <w:smallCaps w:val="0"/>
          <w:noProof w:val="0"/>
          <w:color w:val="auto"/>
          <w:sz w:val="24"/>
          <w:szCs w:val="24"/>
          <w:lang w:val="en-GB"/>
        </w:rPr>
        <w:t>operating</w:t>
      </w:r>
      <w:r w:rsidRPr="5BA444AC" w:rsidR="6B3BBDB6">
        <w:rPr>
          <w:rFonts w:ascii="Calibri" w:hAnsi="Calibri" w:eastAsia="Calibri" w:cs="Calibri"/>
          <w:b w:val="0"/>
          <w:bCs w:val="0"/>
          <w:i w:val="0"/>
          <w:iCs w:val="0"/>
          <w:caps w:val="0"/>
          <w:smallCaps w:val="0"/>
          <w:noProof w:val="0"/>
          <w:color w:val="auto"/>
          <w:sz w:val="24"/>
          <w:szCs w:val="24"/>
          <w:lang w:val="en-GB"/>
        </w:rPr>
        <w:t xml:space="preserve"> problems after the project execution.</w:t>
      </w:r>
      <w:r w:rsidRPr="5BA444AC" w:rsidR="79D61871">
        <w:rPr>
          <w:rFonts w:ascii="Calibri" w:hAnsi="Calibri" w:eastAsia="Calibri" w:cs="Calibri"/>
          <w:b w:val="0"/>
          <w:bCs w:val="0"/>
          <w:i w:val="1"/>
          <w:iCs w:val="1"/>
          <w:caps w:val="0"/>
          <w:smallCaps w:val="0"/>
          <w:noProof w:val="0"/>
          <w:color w:val="37393C"/>
          <w:sz w:val="24"/>
          <w:szCs w:val="24"/>
          <w:lang w:val="en-GB"/>
        </w:rPr>
        <w:t xml:space="preserve"> </w:t>
      </w:r>
      <w:r w:rsidRPr="5BA444AC" w:rsidR="79D61871">
        <w:rPr>
          <w:rFonts w:ascii="Calibri" w:hAnsi="Calibri" w:eastAsia="Calibri" w:cs="Calibri"/>
          <w:b w:val="0"/>
          <w:bCs w:val="0"/>
          <w:i w:val="1"/>
          <w:iCs w:val="1"/>
          <w:caps w:val="0"/>
          <w:smallCaps w:val="0"/>
          <w:noProof w:val="0"/>
          <w:color w:val="auto"/>
          <w:sz w:val="24"/>
          <w:szCs w:val="24"/>
          <w:lang w:val="en-GB"/>
        </w:rPr>
        <w:t xml:space="preserve">(Marriott international </w:t>
      </w:r>
      <w:r w:rsidRPr="5BA444AC" w:rsidR="79D61871">
        <w:rPr>
          <w:rFonts w:ascii="Calibri" w:hAnsi="Calibri" w:eastAsia="Calibri" w:cs="Calibri"/>
          <w:b w:val="0"/>
          <w:bCs w:val="0"/>
          <w:i w:val="1"/>
          <w:iCs w:val="1"/>
          <w:caps w:val="0"/>
          <w:smallCaps w:val="0"/>
          <w:noProof w:val="0"/>
          <w:color w:val="auto"/>
          <w:sz w:val="24"/>
          <w:szCs w:val="24"/>
          <w:lang w:val="en-GB"/>
        </w:rPr>
        <w:t>inc’s</w:t>
      </w:r>
      <w:r w:rsidRPr="5BA444AC" w:rsidR="79D61871">
        <w:rPr>
          <w:rFonts w:ascii="Calibri" w:hAnsi="Calibri" w:eastAsia="Calibri" w:cs="Calibri"/>
          <w:b w:val="0"/>
          <w:bCs w:val="0"/>
          <w:i w:val="1"/>
          <w:iCs w:val="1"/>
          <w:caps w:val="0"/>
          <w:smallCaps w:val="0"/>
          <w:noProof w:val="0"/>
          <w:color w:val="auto"/>
          <w:sz w:val="24"/>
          <w:szCs w:val="24"/>
          <w:lang w:val="en-GB"/>
        </w:rPr>
        <w:t xml:space="preserve"> MAR N.D)</w:t>
      </w:r>
    </w:p>
    <w:p w:rsidR="1C4FDC20" w:rsidP="5BA444AC" w:rsidRDefault="1C4FDC20" w14:paraId="3B9D9911" w14:textId="798329BC">
      <w:pPr>
        <w:pStyle w:val="ListParagraph"/>
        <w:numPr>
          <w:ilvl w:val="0"/>
          <w:numId w:val="6"/>
        </w:numPr>
        <w:spacing w:before="0" w:beforeAutospacing="off" w:after="0" w:afterAutospacing="off" w:line="360" w:lineRule="auto"/>
        <w:jc w:val="left"/>
        <w:rPr>
          <w:rFonts w:ascii="Calibri" w:hAnsi="Calibri" w:eastAsia="Calibri" w:cs="Calibri"/>
          <w:b w:val="1"/>
          <w:bCs w:val="1"/>
          <w:i w:val="0"/>
          <w:iCs w:val="0"/>
          <w:caps w:val="0"/>
          <w:smallCaps w:val="0"/>
          <w:noProof w:val="0"/>
          <w:color w:val="auto"/>
          <w:sz w:val="24"/>
          <w:szCs w:val="24"/>
          <w:u w:val="single"/>
          <w:lang w:val="en-GB"/>
        </w:rPr>
      </w:pPr>
      <w:r w:rsidRPr="5BA444AC" w:rsidR="1C4FDC20">
        <w:rPr>
          <w:rFonts w:ascii="Calibri" w:hAnsi="Calibri" w:eastAsia="Calibri" w:cs="Calibri"/>
          <w:b w:val="1"/>
          <w:bCs w:val="1"/>
          <w:i w:val="0"/>
          <w:iCs w:val="0"/>
          <w:caps w:val="0"/>
          <w:smallCaps w:val="0"/>
          <w:noProof w:val="0"/>
          <w:color w:val="auto"/>
          <w:sz w:val="24"/>
          <w:szCs w:val="24"/>
          <w:u w:val="single"/>
          <w:lang w:val="en-GB"/>
        </w:rPr>
        <w:t xml:space="preserve">Market position </w:t>
      </w:r>
    </w:p>
    <w:p w:rsidR="19F91CFD" w:rsidP="5BA444AC" w:rsidRDefault="19F91CFD" w14:paraId="4EA9E1A4" w14:textId="228C53E2">
      <w:pPr>
        <w:pStyle w:val="Normal"/>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none"/>
          <w:lang w:val="en-US"/>
        </w:rPr>
      </w:pP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Marriott International CEO Arne Sorenson has </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stated</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that one of Starwood Hotels &amp; Resorts’ biggest problems is that </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difficult to </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acquire</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segmenting each brand to avoid confusion. Sheraton has renovated </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a large proportion</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its properties, with 75% of its properties either refitted or renovated </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in accordance with</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new brand standards; Marriott has more rooms in the pipeline in development than any other chain in the world. Club Marriott appears as Marriot’s loyalty programme which is being merged with Marriott Rewards, the Starwood Preferred </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Guest</w:t>
      </w:r>
      <w:r w:rsidRPr="5BA444AC" w:rsidR="19F91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Ritz-Carlton Rewards on August 18. Marriott International reported net income of $610m in Q2 up by 25% from the same period last year.</w:t>
      </w:r>
      <w:r w:rsidRPr="5BA444AC" w:rsidR="15C7BBCE">
        <w:rPr>
          <w:rFonts w:ascii="Calibri" w:hAnsi="Calibri" w:eastAsia="Calibri" w:cs="Calibri"/>
          <w:b w:val="0"/>
          <w:bCs w:val="0"/>
          <w:i w:val="0"/>
          <w:iCs w:val="0"/>
          <w:caps w:val="0"/>
          <w:smallCaps w:val="0"/>
          <w:noProof w:val="0"/>
          <w:color w:val="auto"/>
          <w:sz w:val="24"/>
          <w:szCs w:val="24"/>
          <w:lang w:val="en-GB"/>
        </w:rPr>
        <w:t xml:space="preserve"> ( </w:t>
      </w:r>
      <w:r w:rsidRPr="5BA444AC" w:rsidR="15C7BBCE">
        <w:rPr>
          <w:rFonts w:ascii="Calibri" w:hAnsi="Calibri" w:eastAsia="Calibri" w:cs="Calibri"/>
          <w:b w:val="0"/>
          <w:bCs w:val="0"/>
          <w:i w:val="0"/>
          <w:iCs w:val="0"/>
          <w:caps w:val="0"/>
          <w:smallCaps w:val="0"/>
          <w:noProof w:val="0"/>
          <w:color w:val="auto"/>
          <w:sz w:val="24"/>
          <w:szCs w:val="24"/>
          <w:lang w:val="en-GB"/>
        </w:rPr>
        <w:t>Montevago</w:t>
      </w:r>
      <w:r w:rsidRPr="5BA444AC" w:rsidR="15C7BBCE">
        <w:rPr>
          <w:rFonts w:ascii="Calibri" w:hAnsi="Calibri" w:eastAsia="Calibri" w:cs="Calibri"/>
          <w:b w:val="0"/>
          <w:bCs w:val="0"/>
          <w:i w:val="0"/>
          <w:iCs w:val="0"/>
          <w:caps w:val="0"/>
          <w:smallCaps w:val="0"/>
          <w:noProof w:val="0"/>
          <w:color w:val="auto"/>
          <w:sz w:val="24"/>
          <w:szCs w:val="24"/>
          <w:lang w:val="en-GB"/>
        </w:rPr>
        <w:t xml:space="preserve">, J. 2018) </w:t>
      </w:r>
      <w:r w:rsidRPr="5BA444AC" w:rsidR="5C08B192">
        <w:rPr>
          <w:rFonts w:ascii="Calibri" w:hAnsi="Calibri" w:eastAsia="Calibri" w:cs="Calibri"/>
          <w:b w:val="0"/>
          <w:bCs w:val="0"/>
          <w:i w:val="0"/>
          <w:iCs w:val="0"/>
          <w:caps w:val="0"/>
          <w:smallCaps w:val="0"/>
          <w:noProof w:val="0"/>
          <w:sz w:val="24"/>
          <w:szCs w:val="24"/>
          <w:lang w:val="en-GB"/>
        </w:rPr>
        <w:t xml:space="preserve">Marriott is a hotel management company the source of revenue is through fees and the attempt to manage more rooms. </w:t>
      </w:r>
      <w:r w:rsidRPr="5BA444AC" w:rsidR="3B0DE70F">
        <w:rPr>
          <w:rFonts w:ascii="Calibri" w:hAnsi="Calibri" w:eastAsia="Calibri" w:cs="Calibri"/>
          <w:b w:val="0"/>
          <w:bCs w:val="0"/>
          <w:i w:val="0"/>
          <w:iCs w:val="0"/>
          <w:caps w:val="0"/>
          <w:smallCaps w:val="0"/>
          <w:noProof w:val="0"/>
          <w:sz w:val="24"/>
          <w:szCs w:val="24"/>
          <w:lang w:val="en-GB"/>
        </w:rPr>
        <w:t xml:space="preserve">The more rooms that Marriott has the more money it makes. </w:t>
      </w:r>
      <w:r w:rsidRPr="5BA444AC" w:rsidR="5C08B192">
        <w:rPr>
          <w:rFonts w:ascii="Calibri" w:hAnsi="Calibri" w:eastAsia="Calibri" w:cs="Calibri"/>
          <w:b w:val="0"/>
          <w:bCs w:val="0"/>
          <w:i w:val="0"/>
          <w:iCs w:val="0"/>
          <w:caps w:val="0"/>
          <w:smallCaps w:val="0"/>
          <w:noProof w:val="0"/>
          <w:sz w:val="24"/>
          <w:szCs w:val="24"/>
          <w:lang w:val="en-GB"/>
        </w:rPr>
        <w:t xml:space="preserve">The firm provides cash flow and 19% equity to luxury projects for hotel construction regardless of Credit crunch. Marriott’s method of entry into the business involves hiring engineers and architects during the construction phase while it </w:t>
      </w:r>
      <w:r w:rsidRPr="5BA444AC" w:rsidR="5C08B192">
        <w:rPr>
          <w:rFonts w:ascii="Calibri" w:hAnsi="Calibri" w:eastAsia="Calibri" w:cs="Calibri"/>
          <w:b w:val="0"/>
          <w:bCs w:val="0"/>
          <w:i w:val="0"/>
          <w:iCs w:val="0"/>
          <w:caps w:val="0"/>
          <w:smallCaps w:val="0"/>
          <w:noProof w:val="0"/>
          <w:sz w:val="24"/>
          <w:szCs w:val="24"/>
          <w:lang w:val="en-GB"/>
        </w:rPr>
        <w:t>acquires</w:t>
      </w:r>
      <w:r w:rsidRPr="5BA444AC" w:rsidR="5C08B192">
        <w:rPr>
          <w:rFonts w:ascii="Calibri" w:hAnsi="Calibri" w:eastAsia="Calibri" w:cs="Calibri"/>
          <w:b w:val="0"/>
          <w:bCs w:val="0"/>
          <w:i w:val="0"/>
          <w:iCs w:val="0"/>
          <w:caps w:val="0"/>
          <w:smallCaps w:val="0"/>
          <w:noProof w:val="0"/>
          <w:sz w:val="24"/>
          <w:szCs w:val="24"/>
          <w:lang w:val="en-GB"/>
        </w:rPr>
        <w:t xml:space="preserve"> the business on a management basis. The flavourful has exports ten international luxury and select service hotel brands targeting families on holidays and corporate executives. Other brands range from Ritz, Carlton, Marriott, Renaissance, </w:t>
      </w:r>
      <w:r w:rsidRPr="5BA444AC" w:rsidR="77A41267">
        <w:rPr>
          <w:rFonts w:ascii="Calibri" w:hAnsi="Calibri" w:eastAsia="Calibri" w:cs="Calibri"/>
          <w:b w:val="0"/>
          <w:bCs w:val="0"/>
          <w:i w:val="0"/>
          <w:iCs w:val="0"/>
          <w:caps w:val="0"/>
          <w:smallCaps w:val="0"/>
          <w:noProof w:val="0"/>
          <w:sz w:val="24"/>
          <w:szCs w:val="24"/>
          <w:lang w:val="en-GB"/>
        </w:rPr>
        <w:t>courtyard</w:t>
      </w:r>
      <w:r w:rsidRPr="5BA444AC" w:rsidR="5C08B192">
        <w:rPr>
          <w:rFonts w:ascii="Calibri" w:hAnsi="Calibri" w:eastAsia="Calibri" w:cs="Calibri"/>
          <w:b w:val="0"/>
          <w:bCs w:val="0"/>
          <w:i w:val="0"/>
          <w:iCs w:val="0"/>
          <w:caps w:val="0"/>
          <w:smallCaps w:val="0"/>
          <w:noProof w:val="0"/>
          <w:sz w:val="24"/>
          <w:szCs w:val="24"/>
          <w:lang w:val="en-GB"/>
        </w:rPr>
        <w:t>, Fairfield inn suites</w:t>
      </w:r>
      <w:r w:rsidRPr="5BA444AC" w:rsidR="10D75166">
        <w:rPr>
          <w:rFonts w:ascii="Calibri" w:hAnsi="Calibri" w:eastAsia="Calibri" w:cs="Calibri"/>
          <w:b w:val="0"/>
          <w:bCs w:val="0"/>
          <w:i w:val="0"/>
          <w:iCs w:val="0"/>
          <w:caps w:val="0"/>
          <w:smallCaps w:val="0"/>
          <w:noProof w:val="0"/>
          <w:sz w:val="24"/>
          <w:szCs w:val="24"/>
          <w:lang w:val="en-GB"/>
        </w:rPr>
        <w:t xml:space="preserve"> </w:t>
      </w:r>
      <w:r w:rsidRPr="5BA444AC" w:rsidR="7EA279C7">
        <w:rPr>
          <w:rFonts w:ascii="Calibri" w:hAnsi="Calibri" w:eastAsia="Calibri" w:cs="Calibri"/>
          <w:b w:val="0"/>
          <w:bCs w:val="0"/>
          <w:i w:val="0"/>
          <w:iCs w:val="0"/>
          <w:caps w:val="0"/>
          <w:smallCaps w:val="0"/>
          <w:noProof w:val="0"/>
          <w:sz w:val="24"/>
          <w:szCs w:val="24"/>
          <w:lang w:val="en-GB"/>
        </w:rPr>
        <w:t>and Ramada</w:t>
      </w:r>
      <w:r w:rsidRPr="5BA444AC" w:rsidR="5C08B192">
        <w:rPr>
          <w:rFonts w:ascii="Calibri" w:hAnsi="Calibri" w:eastAsia="Calibri" w:cs="Calibri"/>
          <w:b w:val="0"/>
          <w:bCs w:val="0"/>
          <w:i w:val="0"/>
          <w:iCs w:val="0"/>
          <w:caps w:val="0"/>
          <w:smallCaps w:val="0"/>
          <w:noProof w:val="0"/>
          <w:sz w:val="24"/>
          <w:szCs w:val="24"/>
          <w:lang w:val="en-GB"/>
        </w:rPr>
        <w:t xml:space="preserve"> International. Presently the Marriott is also engaged in operation of time-share resorts, nursing home for aged people, and wholesale food services for its appended hotels.</w:t>
      </w:r>
      <w:r w:rsidRPr="5BA444AC" w:rsidR="65DB3D5A">
        <w:rPr>
          <w:rFonts w:ascii="Calibri" w:hAnsi="Calibri" w:eastAsia="Calibri" w:cs="Calibri"/>
          <w:b w:val="0"/>
          <w:bCs w:val="0"/>
          <w:i w:val="0"/>
          <w:iCs w:val="0"/>
          <w:caps w:val="0"/>
          <w:smallCaps w:val="0"/>
          <w:noProof w:val="0"/>
          <w:sz w:val="24"/>
          <w:szCs w:val="24"/>
          <w:lang w:val="en-GB"/>
        </w:rPr>
        <w:t xml:space="preserve"> </w:t>
      </w:r>
      <w:r w:rsidRPr="5BA444AC" w:rsidR="382EA4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Marriott has got to the levels of fulfilling one million bookings in a week with almost 2000 bookings in a day. The reservation system also enables customers to book across brands meaning that a guest can be in a different hotel in the brand. The company is also developing lodgings service </w:t>
      </w:r>
      <w:r w:rsidRPr="5BA444AC" w:rsidR="2BF78AD6">
        <w:rPr>
          <w:rFonts w:ascii="Calibri" w:hAnsi="Calibri" w:eastAsia="Calibri" w:cs="Calibri"/>
          <w:b w:val="0"/>
          <w:bCs w:val="0"/>
          <w:i w:val="0"/>
          <w:iCs w:val="0"/>
          <w:caps w:val="0"/>
          <w:smallCaps w:val="0"/>
          <w:noProof w:val="0"/>
          <w:color w:val="000000" w:themeColor="text1" w:themeTint="FF" w:themeShade="FF"/>
          <w:sz w:val="24"/>
          <w:szCs w:val="24"/>
          <w:lang w:val="en-GB"/>
        </w:rPr>
        <w:t>centres</w:t>
      </w:r>
      <w:r w:rsidRPr="5BA444AC" w:rsidR="382EA4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it focuses on accounting centralization within hotel across the country and plans to have them set up over the next two years. </w:t>
      </w:r>
      <w:r w:rsidRPr="5BA444AC" w:rsidR="1FF975DB">
        <w:rPr>
          <w:rFonts w:ascii="Calibri" w:hAnsi="Calibri" w:eastAsia="Calibri" w:cs="Calibri"/>
          <w:b w:val="0"/>
          <w:bCs w:val="0"/>
          <w:i w:val="0"/>
          <w:iCs w:val="0"/>
          <w:caps w:val="0"/>
          <w:smallCaps w:val="0"/>
          <w:noProof w:val="0"/>
          <w:color w:val="000000" w:themeColor="text1" w:themeTint="FF" w:themeShade="FF"/>
          <w:sz w:val="24"/>
          <w:szCs w:val="24"/>
          <w:lang w:val="en-GB"/>
        </w:rPr>
        <w:t>Marriott International’s</w:t>
      </w:r>
      <w:r w:rsidRPr="5BA444AC" w:rsidR="382EA4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chief information officer says that the company would post results that are friendly to shareholders, Carl Wilson. </w:t>
      </w:r>
      <w:r w:rsidRPr="5BA444AC" w:rsidR="2957054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BA444AC" w:rsidR="29570544">
        <w:rPr>
          <w:rFonts w:ascii="Calibri" w:hAnsi="Calibri" w:eastAsia="Calibri" w:cs="Calibri"/>
          <w:b w:val="0"/>
          <w:bCs w:val="0"/>
          <w:i w:val="0"/>
          <w:iCs w:val="0"/>
          <w:caps w:val="0"/>
          <w:smallCaps w:val="0"/>
          <w:strike w:val="0"/>
          <w:dstrike w:val="0"/>
          <w:noProof w:val="0"/>
          <w:color w:val="auto"/>
          <w:sz w:val="24"/>
          <w:szCs w:val="24"/>
          <w:u w:val="none"/>
          <w:lang w:val="en-US"/>
        </w:rPr>
        <w:t>M</w:t>
      </w:r>
      <w:r w:rsidRPr="5BA444AC" w:rsidR="1491C39B">
        <w:rPr>
          <w:rFonts w:ascii="Calibri" w:hAnsi="Calibri" w:eastAsia="Calibri" w:cs="Calibri"/>
          <w:b w:val="0"/>
          <w:bCs w:val="0"/>
          <w:i w:val="0"/>
          <w:iCs w:val="0"/>
          <w:caps w:val="0"/>
          <w:smallCaps w:val="0"/>
          <w:strike w:val="0"/>
          <w:dstrike w:val="0"/>
          <w:noProof w:val="0"/>
          <w:color w:val="auto"/>
          <w:sz w:val="24"/>
          <w:szCs w:val="24"/>
          <w:u w:val="none"/>
          <w:lang w:val="en-US"/>
        </w:rPr>
        <w:t>ctague</w:t>
      </w:r>
      <w:r w:rsidRPr="5BA444AC" w:rsidR="29570544">
        <w:rPr>
          <w:rFonts w:ascii="Calibri" w:hAnsi="Calibri" w:eastAsia="Calibri" w:cs="Calibri"/>
          <w:b w:val="0"/>
          <w:bCs w:val="0"/>
          <w:i w:val="0"/>
          <w:iCs w:val="0"/>
          <w:caps w:val="0"/>
          <w:smallCaps w:val="0"/>
          <w:strike w:val="0"/>
          <w:dstrike w:val="0"/>
          <w:noProof w:val="0"/>
          <w:color w:val="auto"/>
          <w:sz w:val="24"/>
          <w:szCs w:val="24"/>
          <w:u w:val="none"/>
          <w:lang w:val="en-US"/>
        </w:rPr>
        <w:t xml:space="preserve"> J, 1999)</w:t>
      </w:r>
      <w:r w:rsidRPr="5BA444AC" w:rsidR="72324393">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5BA444AC" w:rsidR="3FF6E185">
        <w:rPr>
          <w:rFonts w:ascii="Calibri" w:hAnsi="Calibri" w:eastAsia="Calibri" w:cs="Calibri"/>
          <w:b w:val="0"/>
          <w:bCs w:val="0"/>
          <w:i w:val="0"/>
          <w:iCs w:val="0"/>
          <w:caps w:val="0"/>
          <w:smallCaps w:val="0"/>
          <w:strike w:val="0"/>
          <w:dstrike w:val="0"/>
          <w:noProof w:val="0"/>
          <w:color w:val="auto"/>
          <w:sz w:val="24"/>
          <w:szCs w:val="24"/>
          <w:u w:val="none"/>
          <w:lang w:val="en-US"/>
        </w:rPr>
        <w:t>see more in</w:t>
      </w:r>
      <w:r w:rsidRPr="5BA444AC" w:rsidR="3FF6E185">
        <w:rPr>
          <w:rFonts w:ascii="Calibri" w:hAnsi="Calibri" w:eastAsia="Calibri" w:cs="Calibri"/>
          <w:b w:val="1"/>
          <w:bCs w:val="1"/>
          <w:i w:val="0"/>
          <w:iCs w:val="0"/>
          <w:caps w:val="0"/>
          <w:smallCaps w:val="0"/>
          <w:strike w:val="0"/>
          <w:dstrike w:val="0"/>
          <w:noProof w:val="0"/>
          <w:color w:val="auto"/>
          <w:sz w:val="24"/>
          <w:szCs w:val="24"/>
          <w:u w:val="none"/>
          <w:lang w:val="en-US"/>
        </w:rPr>
        <w:t xml:space="preserve"> Appendix 1.</w:t>
      </w:r>
    </w:p>
    <w:p w:rsidR="5BA444AC" w:rsidP="5BA444AC" w:rsidRDefault="5BA444AC" w14:paraId="6B4252BA" w14:textId="7F7C299D">
      <w:pPr>
        <w:pStyle w:val="Normal"/>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none"/>
          <w:lang w:val="en-US"/>
        </w:rPr>
      </w:pPr>
    </w:p>
    <w:p w:rsidR="5BA444AC" w:rsidP="5BA444AC" w:rsidRDefault="5BA444AC" w14:paraId="5AE18B88" w14:textId="56DF770F">
      <w:pPr>
        <w:pStyle w:val="Normal"/>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none"/>
          <w:lang w:val="en-US"/>
        </w:rPr>
      </w:pPr>
    </w:p>
    <w:p w:rsidR="7D305C31" w:rsidP="5BA444AC" w:rsidRDefault="7D305C31" w14:paraId="736076F6" w14:textId="5CFB302B">
      <w:pPr>
        <w:pStyle w:val="ListParagraph"/>
        <w:numPr>
          <w:ilvl w:val="0"/>
          <w:numId w:val="6"/>
        </w:numPr>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single"/>
          <w:lang w:val="en-US"/>
        </w:rPr>
      </w:pPr>
      <w:r w:rsidRPr="5BA444AC" w:rsidR="7D305C31">
        <w:rPr>
          <w:rFonts w:ascii="Calibri" w:hAnsi="Calibri" w:eastAsia="Calibri" w:cs="Calibri"/>
          <w:b w:val="1"/>
          <w:bCs w:val="1"/>
          <w:i w:val="0"/>
          <w:iCs w:val="0"/>
          <w:caps w:val="0"/>
          <w:smallCaps w:val="0"/>
          <w:strike w:val="0"/>
          <w:dstrike w:val="0"/>
          <w:noProof w:val="0"/>
          <w:color w:val="auto"/>
          <w:sz w:val="24"/>
          <w:szCs w:val="24"/>
          <w:u w:val="single"/>
          <w:lang w:val="en-US"/>
        </w:rPr>
        <w:t>Growth potential</w:t>
      </w:r>
    </w:p>
    <w:p w:rsidR="70FF5D77" w:rsidP="5BA444AC" w:rsidRDefault="70FF5D77" w14:paraId="61AC41FC" w14:textId="0AC39F91">
      <w:pPr>
        <w:pStyle w:val="Normal"/>
        <w:shd w:val="clear" w:color="auto" w:fill="FFFFFF" w:themeFill="background1"/>
        <w:spacing w:before="360" w:beforeAutospacing="off" w:after="0" w:afterAutospacing="off" w:line="360" w:lineRule="auto"/>
        <w:jc w:val="left"/>
        <w:rPr>
          <w:rFonts w:ascii="Calibri" w:hAnsi="Calibri" w:eastAsia="Calibri" w:cs="Calibri"/>
          <w:sz w:val="24"/>
          <w:szCs w:val="24"/>
        </w:rPr>
      </w:pPr>
      <w:r w:rsidRPr="5BA444AC" w:rsidR="70FF5D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Marriott International hotel has revealed some of the most popular hotels for 2025 including a 145-room hotel with lobby bar and swimming pool, which is on the water and restaurants to view the Lake Como and Bellagio mountains. There is also a fantastic </w:t>
      </w:r>
      <w:r w:rsidRPr="5BA444AC" w:rsidR="70FF5D77">
        <w:rPr>
          <w:rFonts w:ascii="Calibri" w:hAnsi="Calibri" w:eastAsia="Calibri" w:cs="Calibri"/>
          <w:b w:val="0"/>
          <w:bCs w:val="0"/>
          <w:i w:val="0"/>
          <w:iCs w:val="0"/>
          <w:caps w:val="0"/>
          <w:smallCaps w:val="0"/>
          <w:noProof w:val="0"/>
          <w:color w:val="000000" w:themeColor="text1" w:themeTint="FF" w:themeShade="FF"/>
          <w:sz w:val="24"/>
          <w:szCs w:val="24"/>
          <w:lang w:val="en-US"/>
        </w:rPr>
        <w:t>option</w:t>
      </w:r>
      <w:r w:rsidRPr="5BA444AC" w:rsidR="70FF5D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a mystical </w:t>
      </w:r>
      <w:r w:rsidRPr="5BA444AC" w:rsidR="47AC3671">
        <w:rPr>
          <w:rFonts w:ascii="Calibri" w:hAnsi="Calibri" w:eastAsia="Calibri" w:cs="Calibri"/>
          <w:b w:val="0"/>
          <w:bCs w:val="0"/>
          <w:i w:val="0"/>
          <w:iCs w:val="0"/>
          <w:caps w:val="0"/>
          <w:smallCaps w:val="0"/>
          <w:noProof w:val="0"/>
          <w:color w:val="000000" w:themeColor="text1" w:themeTint="FF" w:themeShade="FF"/>
          <w:sz w:val="24"/>
          <w:szCs w:val="24"/>
          <w:lang w:val="en-US"/>
        </w:rPr>
        <w:t>startup, a</w:t>
      </w:r>
      <w:r w:rsidRPr="5BA444AC" w:rsidR="70FF5D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magical cave with individual and guided meditation called </w:t>
      </w:r>
      <w:r w:rsidRPr="5BA444AC" w:rsidR="70FF5D77">
        <w:rPr>
          <w:rFonts w:ascii="Calibri" w:hAnsi="Calibri" w:eastAsia="Calibri" w:cs="Calibri"/>
          <w:b w:val="0"/>
          <w:bCs w:val="0"/>
          <w:i w:val="0"/>
          <w:iCs w:val="0"/>
          <w:caps w:val="0"/>
          <w:smallCaps w:val="0"/>
          <w:noProof w:val="0"/>
          <w:color w:val="000000" w:themeColor="text1" w:themeTint="FF" w:themeShade="FF"/>
          <w:sz w:val="24"/>
          <w:szCs w:val="24"/>
          <w:lang w:val="en-US"/>
        </w:rPr>
        <w:t>Linovrochi</w:t>
      </w:r>
      <w:r w:rsidRPr="5BA444AC" w:rsidR="70FF5D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BA444AC" w:rsidR="47C84BA5">
        <w:rPr>
          <w:rFonts w:ascii="Calibri" w:hAnsi="Calibri" w:eastAsia="Calibri" w:cs="Calibri"/>
          <w:b w:val="0"/>
          <w:bCs w:val="0"/>
          <w:i w:val="0"/>
          <w:iCs w:val="0"/>
          <w:caps w:val="0"/>
          <w:smallCaps w:val="0"/>
          <w:noProof w:val="0"/>
          <w:color w:val="000000" w:themeColor="text1" w:themeTint="FF" w:themeShade="FF"/>
          <w:sz w:val="24"/>
          <w:szCs w:val="24"/>
          <w:lang w:val="en-US"/>
        </w:rPr>
        <w:t>Furthermore, The Luminara is a new yacht developed by The Ritz-Carlton Yacht Collection with accommodation capacity of 452 passengers and 226 exquisite suites with private balcony overlooking the sea. With a restaurant, top shelf wine cellar, Ritz Carlton Spa, and a larger dock which goes directly into the sea. Luminara is set to debut in July 2025 and allows passengers to have a private holiday ensuring that guests enjoy their time</w:t>
      </w:r>
      <w:r w:rsidRPr="5BA444AC" w:rsidR="7B5413E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(Brettel, 2024)</w:t>
      </w:r>
      <w:r w:rsidR="60F9C041">
        <w:drawing>
          <wp:inline wp14:editId="12E7C1C6" wp14:anchorId="7FC8022F">
            <wp:extent cx="5934076" cy="2952750"/>
            <wp:effectExtent l="0" t="0" r="0" b="0"/>
            <wp:docPr id="852159614" name="" title=""/>
            <wp:cNvGraphicFramePr>
              <a:graphicFrameLocks noChangeAspect="1"/>
            </wp:cNvGraphicFramePr>
            <a:graphic>
              <a:graphicData uri="http://schemas.openxmlformats.org/drawingml/2006/picture">
                <pic:pic>
                  <pic:nvPicPr>
                    <pic:cNvPr id="0" name=""/>
                    <pic:cNvPicPr/>
                  </pic:nvPicPr>
                  <pic:blipFill>
                    <a:blip r:embed="R2dc8129780684673">
                      <a:extLst>
                        <a:ext xmlns:a="http://schemas.openxmlformats.org/drawingml/2006/main" uri="{28A0092B-C50C-407E-A947-70E740481C1C}">
                          <a14:useLocalDpi val="0"/>
                        </a:ext>
                      </a:extLst>
                    </a:blip>
                    <a:stretch>
                      <a:fillRect/>
                    </a:stretch>
                  </pic:blipFill>
                  <pic:spPr>
                    <a:xfrm>
                      <a:off x="0" y="0"/>
                      <a:ext cx="5934076" cy="2952750"/>
                    </a:xfrm>
                    <a:prstGeom prst="rect">
                      <a:avLst/>
                    </a:prstGeom>
                  </pic:spPr>
                </pic:pic>
              </a:graphicData>
            </a:graphic>
          </wp:inline>
        </w:drawing>
      </w:r>
    </w:p>
    <w:p w:rsidR="0E8F970B" w:rsidP="5BA444AC" w:rsidRDefault="0E8F970B" w14:paraId="644A0E60" w14:textId="1E0B8975">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global luxury market, starting from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$270 billion</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2022, will grow </w:t>
      </w:r>
      <w:r w:rsidRPr="5BA444AC" w:rsidR="7B0575F2">
        <w:rPr>
          <w:rFonts w:ascii="Calibri" w:hAnsi="Calibri" w:eastAsia="Calibri" w:cs="Calibri"/>
          <w:b w:val="0"/>
          <w:bCs w:val="0"/>
          <w:i w:val="0"/>
          <w:iCs w:val="0"/>
          <w:caps w:val="0"/>
          <w:smallCaps w:val="0"/>
          <w:noProof w:val="0"/>
          <w:color w:val="000000" w:themeColor="text1" w:themeTint="FF" w:themeShade="FF"/>
          <w:sz w:val="24"/>
          <w:szCs w:val="24"/>
          <w:lang w:val="en-US"/>
        </w:rPr>
        <w:t>at</w:t>
      </w:r>
      <w:r w:rsidRPr="5BA444AC" w:rsidR="7E2338E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rate of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4.7% in 2023 and be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$284 billion</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$392billion</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BA444AC" w:rsidR="471DBB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by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2030. It is projected that in 2022, Asia Pacific will remain the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market leader and occupy 40.12%. </w:t>
      </w:r>
      <w:r w:rsidRPr="5BA444AC" w:rsidR="0A07D3A7">
        <w:rPr>
          <w:rFonts w:ascii="Calibri" w:hAnsi="Calibri" w:eastAsia="Calibri" w:cs="Calibri"/>
          <w:b w:val="0"/>
          <w:bCs w:val="0"/>
          <w:i w:val="0"/>
          <w:iCs w:val="0"/>
          <w:caps w:val="0"/>
          <w:smallCaps w:val="0"/>
          <w:noProof w:val="0"/>
          <w:color w:val="000000" w:themeColor="text1" w:themeTint="FF" w:themeShade="FF"/>
          <w:sz w:val="24"/>
          <w:szCs w:val="24"/>
          <w:lang w:val="en-US"/>
        </w:rPr>
        <w:t>The company</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intends to chip in on this aspect in a bid to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assist</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industry to expand more rapidly between the </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financial years</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2023/2030 by availing </w:t>
      </w:r>
      <w:r w:rsidRPr="5BA444AC" w:rsidR="4D2FB5D6">
        <w:rPr>
          <w:rFonts w:ascii="Calibri" w:hAnsi="Calibri" w:eastAsia="Calibri" w:cs="Calibri"/>
          <w:b w:val="0"/>
          <w:bCs w:val="0"/>
          <w:i w:val="0"/>
          <w:iCs w:val="0"/>
          <w:caps w:val="0"/>
          <w:smallCaps w:val="0"/>
          <w:noProof w:val="0"/>
          <w:color w:val="000000" w:themeColor="text1" w:themeTint="FF" w:themeShade="FF"/>
          <w:sz w:val="24"/>
          <w:szCs w:val="24"/>
          <w:lang w:val="en-US"/>
        </w:rPr>
        <w:t>itself of designs</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are rare in the market </w:t>
      </w:r>
      <w:r w:rsidRPr="5BA444AC" w:rsidR="0D44F06C">
        <w:rPr>
          <w:rFonts w:ascii="Calibri" w:hAnsi="Calibri" w:eastAsia="Calibri" w:cs="Calibri"/>
          <w:b w:val="0"/>
          <w:bCs w:val="0"/>
          <w:i w:val="0"/>
          <w:iCs w:val="0"/>
          <w:caps w:val="0"/>
          <w:smallCaps w:val="0"/>
          <w:noProof w:val="0"/>
          <w:color w:val="000000" w:themeColor="text1" w:themeTint="FF" w:themeShade="FF"/>
          <w:sz w:val="24"/>
          <w:szCs w:val="24"/>
          <w:lang w:val="en-US"/>
        </w:rPr>
        <w:t>now</w:t>
      </w:r>
      <w:r w:rsidRPr="5BA444AC" w:rsidR="0E8F970B">
        <w:rPr>
          <w:rFonts w:ascii="Calibri" w:hAnsi="Calibri" w:eastAsia="Calibri" w:cs="Calibri"/>
          <w:b w:val="0"/>
          <w:bCs w:val="0"/>
          <w:i w:val="0"/>
          <w:iCs w:val="0"/>
          <w:caps w:val="0"/>
          <w:smallCaps w:val="0"/>
          <w:noProof w:val="0"/>
          <w:color w:val="000000" w:themeColor="text1" w:themeTint="FF" w:themeShade="FF"/>
          <w:sz w:val="24"/>
          <w:szCs w:val="24"/>
          <w:lang w:val="en-US"/>
        </w:rPr>
        <w:t>.</w:t>
      </w:r>
      <w:r w:rsidRPr="5BA444AC" w:rsidR="4AB622BA">
        <w:rPr>
          <w:rFonts w:ascii="Calibri" w:hAnsi="Calibri" w:eastAsia="Calibri" w:cs="Calibri"/>
          <w:b w:val="0"/>
          <w:bCs w:val="0"/>
          <w:i w:val="1"/>
          <w:iCs w:val="1"/>
          <w:caps w:val="0"/>
          <w:smallCaps w:val="0"/>
          <w:noProof w:val="0"/>
          <w:color w:val="37393C"/>
          <w:sz w:val="24"/>
          <w:szCs w:val="24"/>
          <w:lang w:val="en-US"/>
        </w:rPr>
        <w:t xml:space="preserve"> </w:t>
      </w:r>
      <w:r w:rsidRPr="5BA444AC" w:rsidR="4AB622BA">
        <w:rPr>
          <w:rFonts w:ascii="Calibri" w:hAnsi="Calibri" w:eastAsia="Calibri" w:cs="Calibri"/>
          <w:b w:val="0"/>
          <w:bCs w:val="0"/>
          <w:i w:val="1"/>
          <w:iCs w:val="1"/>
          <w:caps w:val="0"/>
          <w:smallCaps w:val="0"/>
          <w:noProof w:val="0"/>
          <w:color w:val="auto"/>
          <w:sz w:val="24"/>
          <w:szCs w:val="24"/>
          <w:lang w:val="en-US"/>
        </w:rPr>
        <w:t xml:space="preserve">(Luxury goods trends, </w:t>
      </w:r>
      <w:r w:rsidRPr="5BA444AC" w:rsidR="4AB622BA">
        <w:rPr>
          <w:rFonts w:ascii="Calibri" w:hAnsi="Calibri" w:eastAsia="Calibri" w:cs="Calibri"/>
          <w:b w:val="0"/>
          <w:bCs w:val="0"/>
          <w:i w:val="0"/>
          <w:iCs w:val="0"/>
          <w:caps w:val="0"/>
          <w:smallCaps w:val="0"/>
          <w:noProof w:val="0"/>
          <w:color w:val="auto"/>
          <w:sz w:val="24"/>
          <w:szCs w:val="24"/>
          <w:lang w:val="en-US"/>
        </w:rPr>
        <w:t>n.d</w:t>
      </w:r>
      <w:r w:rsidRPr="5BA444AC" w:rsidR="4AB622BA">
        <w:rPr>
          <w:rFonts w:ascii="Calibri" w:hAnsi="Calibri" w:eastAsia="Calibri" w:cs="Calibri"/>
          <w:b w:val="0"/>
          <w:bCs w:val="0"/>
          <w:i w:val="0"/>
          <w:iCs w:val="0"/>
          <w:caps w:val="0"/>
          <w:smallCaps w:val="0"/>
          <w:noProof w:val="0"/>
          <w:color w:val="auto"/>
          <w:sz w:val="24"/>
          <w:szCs w:val="24"/>
          <w:lang w:val="en-US"/>
        </w:rPr>
        <w:t xml:space="preserve">) </w:t>
      </w:r>
      <w:r w:rsidRPr="5BA444AC" w:rsidR="5F3E3869">
        <w:rPr>
          <w:rFonts w:ascii="Calibri" w:hAnsi="Calibri" w:eastAsia="Calibri" w:cs="Calibri"/>
          <w:b w:val="0"/>
          <w:bCs w:val="0"/>
          <w:i w:val="0"/>
          <w:iCs w:val="0"/>
          <w:caps w:val="0"/>
          <w:smallCaps w:val="0"/>
          <w:noProof w:val="0"/>
          <w:color w:val="auto"/>
          <w:sz w:val="24"/>
          <w:szCs w:val="24"/>
          <w:lang w:val="en-US"/>
        </w:rPr>
        <w:t xml:space="preserve">this actively </w:t>
      </w:r>
      <w:r w:rsidRPr="5BA444AC" w:rsidR="5F3E3869">
        <w:rPr>
          <w:rFonts w:ascii="Calibri" w:hAnsi="Calibri" w:eastAsia="Calibri" w:cs="Calibri"/>
          <w:b w:val="0"/>
          <w:bCs w:val="0"/>
          <w:i w:val="0"/>
          <w:iCs w:val="0"/>
          <w:caps w:val="0"/>
          <w:smallCaps w:val="0"/>
          <w:noProof w:val="0"/>
          <w:color w:val="auto"/>
          <w:sz w:val="24"/>
          <w:szCs w:val="24"/>
          <w:lang w:val="en-US"/>
        </w:rPr>
        <w:t>demonstrates</w:t>
      </w:r>
      <w:r w:rsidRPr="5BA444AC" w:rsidR="5F3E3869">
        <w:rPr>
          <w:rFonts w:ascii="Calibri" w:hAnsi="Calibri" w:eastAsia="Calibri" w:cs="Calibri"/>
          <w:b w:val="0"/>
          <w:bCs w:val="0"/>
          <w:i w:val="0"/>
          <w:iCs w:val="0"/>
          <w:caps w:val="0"/>
          <w:smallCaps w:val="0"/>
          <w:noProof w:val="0"/>
          <w:color w:val="auto"/>
          <w:sz w:val="24"/>
          <w:szCs w:val="24"/>
          <w:lang w:val="en-US"/>
        </w:rPr>
        <w:t xml:space="preserve"> that The Ritz Carlton </w:t>
      </w:r>
      <w:r w:rsidRPr="5BA444AC" w:rsidR="48F37258">
        <w:rPr>
          <w:rFonts w:ascii="Calibri" w:hAnsi="Calibri" w:eastAsia="Calibri" w:cs="Calibri"/>
          <w:b w:val="0"/>
          <w:bCs w:val="0"/>
          <w:i w:val="0"/>
          <w:iCs w:val="0"/>
          <w:caps w:val="0"/>
          <w:smallCaps w:val="0"/>
          <w:noProof w:val="0"/>
          <w:color w:val="auto"/>
          <w:sz w:val="24"/>
          <w:szCs w:val="24"/>
          <w:lang w:val="en-US"/>
        </w:rPr>
        <w:t>yacht</w:t>
      </w:r>
      <w:r w:rsidRPr="5BA444AC" w:rsidR="5F3E3869">
        <w:rPr>
          <w:rFonts w:ascii="Calibri" w:hAnsi="Calibri" w:eastAsia="Calibri" w:cs="Calibri"/>
          <w:b w:val="0"/>
          <w:bCs w:val="0"/>
          <w:i w:val="0"/>
          <w:iCs w:val="0"/>
          <w:caps w:val="0"/>
          <w:smallCaps w:val="0"/>
          <w:noProof w:val="0"/>
          <w:color w:val="auto"/>
          <w:sz w:val="24"/>
          <w:szCs w:val="24"/>
          <w:lang w:val="en-US"/>
        </w:rPr>
        <w:t xml:space="preserve"> collection has a good </w:t>
      </w:r>
      <w:r w:rsidRPr="5BA444AC" w:rsidR="5553552A">
        <w:rPr>
          <w:rFonts w:ascii="Calibri" w:hAnsi="Calibri" w:eastAsia="Calibri" w:cs="Calibri"/>
          <w:b w:val="0"/>
          <w:bCs w:val="0"/>
          <w:i w:val="0"/>
          <w:iCs w:val="0"/>
          <w:caps w:val="0"/>
          <w:smallCaps w:val="0"/>
          <w:noProof w:val="0"/>
          <w:color w:val="auto"/>
          <w:sz w:val="24"/>
          <w:szCs w:val="24"/>
          <w:lang w:val="en-US"/>
        </w:rPr>
        <w:t>chance</w:t>
      </w:r>
      <w:r w:rsidRPr="5BA444AC" w:rsidR="5F3E3869">
        <w:rPr>
          <w:rFonts w:ascii="Calibri" w:hAnsi="Calibri" w:eastAsia="Calibri" w:cs="Calibri"/>
          <w:b w:val="0"/>
          <w:bCs w:val="0"/>
          <w:i w:val="0"/>
          <w:iCs w:val="0"/>
          <w:caps w:val="0"/>
          <w:smallCaps w:val="0"/>
          <w:noProof w:val="0"/>
          <w:color w:val="auto"/>
          <w:sz w:val="24"/>
          <w:szCs w:val="24"/>
          <w:lang w:val="en-US"/>
        </w:rPr>
        <w:t xml:space="preserve"> of </w:t>
      </w:r>
      <w:r w:rsidRPr="5BA444AC" w:rsidR="2C8C2428">
        <w:rPr>
          <w:rFonts w:ascii="Calibri" w:hAnsi="Calibri" w:eastAsia="Calibri" w:cs="Calibri"/>
          <w:b w:val="0"/>
          <w:bCs w:val="0"/>
          <w:i w:val="0"/>
          <w:iCs w:val="0"/>
          <w:caps w:val="0"/>
          <w:smallCaps w:val="0"/>
          <w:noProof w:val="0"/>
          <w:color w:val="auto"/>
          <w:sz w:val="24"/>
          <w:szCs w:val="24"/>
          <w:lang w:val="en-US"/>
        </w:rPr>
        <w:t>success</w:t>
      </w:r>
      <w:r w:rsidRPr="5BA444AC" w:rsidR="5F3E3869">
        <w:rPr>
          <w:rFonts w:ascii="Calibri" w:hAnsi="Calibri" w:eastAsia="Calibri" w:cs="Calibri"/>
          <w:b w:val="0"/>
          <w:bCs w:val="0"/>
          <w:i w:val="0"/>
          <w:iCs w:val="0"/>
          <w:caps w:val="0"/>
          <w:smallCaps w:val="0"/>
          <w:noProof w:val="0"/>
          <w:color w:val="auto"/>
          <w:sz w:val="24"/>
          <w:szCs w:val="24"/>
          <w:lang w:val="en-US"/>
        </w:rPr>
        <w:t xml:space="preserve"> </w:t>
      </w:r>
      <w:r w:rsidRPr="5BA444AC" w:rsidR="78E488BE">
        <w:rPr>
          <w:rFonts w:ascii="Calibri" w:hAnsi="Calibri" w:eastAsia="Calibri" w:cs="Calibri"/>
          <w:b w:val="0"/>
          <w:bCs w:val="0"/>
          <w:i w:val="0"/>
          <w:iCs w:val="0"/>
          <w:caps w:val="0"/>
          <w:smallCaps w:val="0"/>
          <w:noProof w:val="0"/>
          <w:color w:val="auto"/>
          <w:sz w:val="24"/>
          <w:szCs w:val="24"/>
          <w:lang w:val="en-US"/>
        </w:rPr>
        <w:t xml:space="preserve">that will eventually be </w:t>
      </w:r>
      <w:r w:rsidRPr="5BA444AC" w:rsidR="1F4F11F3">
        <w:rPr>
          <w:rFonts w:ascii="Calibri" w:hAnsi="Calibri" w:eastAsia="Calibri" w:cs="Calibri"/>
          <w:b w:val="0"/>
          <w:bCs w:val="0"/>
          <w:i w:val="0"/>
          <w:iCs w:val="0"/>
          <w:caps w:val="0"/>
          <w:smallCaps w:val="0"/>
          <w:noProof w:val="0"/>
          <w:color w:val="auto"/>
          <w:sz w:val="24"/>
          <w:szCs w:val="24"/>
          <w:lang w:val="en-US"/>
        </w:rPr>
        <w:t>acknowledged</w:t>
      </w:r>
      <w:r w:rsidRPr="5BA444AC" w:rsidR="78E488BE">
        <w:rPr>
          <w:rFonts w:ascii="Calibri" w:hAnsi="Calibri" w:eastAsia="Calibri" w:cs="Calibri"/>
          <w:b w:val="0"/>
          <w:bCs w:val="0"/>
          <w:i w:val="0"/>
          <w:iCs w:val="0"/>
          <w:caps w:val="0"/>
          <w:smallCaps w:val="0"/>
          <w:noProof w:val="0"/>
          <w:color w:val="auto"/>
          <w:sz w:val="24"/>
          <w:szCs w:val="24"/>
          <w:lang w:val="en-US"/>
        </w:rPr>
        <w:t xml:space="preserve"> in the total </w:t>
      </w:r>
      <w:r w:rsidRPr="5BA444AC" w:rsidR="4EACBC8B">
        <w:rPr>
          <w:rFonts w:ascii="Calibri" w:hAnsi="Calibri" w:eastAsia="Calibri" w:cs="Calibri"/>
          <w:b w:val="0"/>
          <w:bCs w:val="0"/>
          <w:i w:val="0"/>
          <w:iCs w:val="0"/>
          <w:caps w:val="0"/>
          <w:smallCaps w:val="0"/>
          <w:noProof w:val="0"/>
          <w:color w:val="auto"/>
          <w:sz w:val="24"/>
          <w:szCs w:val="24"/>
          <w:lang w:val="en-US"/>
        </w:rPr>
        <w:t>avenue</w:t>
      </w:r>
      <w:r w:rsidRPr="5BA444AC" w:rsidR="78E488BE">
        <w:rPr>
          <w:rFonts w:ascii="Calibri" w:hAnsi="Calibri" w:eastAsia="Calibri" w:cs="Calibri"/>
          <w:b w:val="0"/>
          <w:bCs w:val="0"/>
          <w:i w:val="0"/>
          <w:iCs w:val="0"/>
          <w:caps w:val="0"/>
          <w:smallCaps w:val="0"/>
          <w:noProof w:val="0"/>
          <w:color w:val="auto"/>
          <w:sz w:val="24"/>
          <w:szCs w:val="24"/>
          <w:lang w:val="en-US"/>
        </w:rPr>
        <w:t xml:space="preserve"> for 2025. </w:t>
      </w:r>
      <w:r w:rsidRPr="5BA444AC" w:rsidR="55C2BBDC">
        <w:rPr>
          <w:rFonts w:ascii="Calibri" w:hAnsi="Calibri" w:eastAsia="Calibri" w:cs="Calibri"/>
          <w:b w:val="0"/>
          <w:bCs w:val="0"/>
          <w:i w:val="0"/>
          <w:iCs w:val="0"/>
          <w:caps w:val="0"/>
          <w:smallCaps w:val="0"/>
          <w:noProof w:val="0"/>
          <w:color w:val="auto"/>
          <w:sz w:val="24"/>
          <w:szCs w:val="24"/>
          <w:lang w:val="en-US"/>
        </w:rPr>
        <w:t>A</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cademic studies reveal that perceived quality stands for satisfaction, satisfaction on the other hand, </w:t>
      </w:r>
      <w:r w:rsidRPr="5BA444AC" w:rsidR="50073FB3">
        <w:rPr>
          <w:rFonts w:ascii="Calibri" w:hAnsi="Calibri" w:eastAsia="Calibri" w:cs="Calibri"/>
          <w:b w:val="0"/>
          <w:bCs w:val="0"/>
          <w:i w:val="0"/>
          <w:iCs w:val="0"/>
          <w:caps w:val="0"/>
          <w:smallCaps w:val="0"/>
          <w:noProof w:val="0"/>
          <w:color w:val="000000" w:themeColor="text1" w:themeTint="FF" w:themeShade="FF"/>
          <w:sz w:val="24"/>
          <w:szCs w:val="24"/>
          <w:lang w:val="en-US"/>
        </w:rPr>
        <w:t>stands</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perceived quality.</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sum up, there is an actual </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perception</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quality by the tourists and a resultant feeling of satisfaction. </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Satisfaction is explained by attributes that are for instance perceived quality of a specific product or even a specific service.</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visitor defines quality as the perceived internal and external characteristics of a product or service and a price estimate. Tourists classify services as either of high quality or of low quality. Since perceived quality is relative, many researchers have referred to it as an </w:t>
      </w:r>
      <w:r w:rsidRPr="5BA444AC" w:rsidR="55C2BBDC">
        <w:rPr>
          <w:rFonts w:ascii="Calibri" w:hAnsi="Calibri" w:eastAsia="Calibri" w:cs="Calibri"/>
          <w:b w:val="0"/>
          <w:bCs w:val="0"/>
          <w:i w:val="0"/>
          <w:iCs w:val="0"/>
          <w:caps w:val="0"/>
          <w:smallCaps w:val="0"/>
          <w:noProof w:val="0"/>
          <w:color w:val="000000" w:themeColor="text1" w:themeTint="FF" w:themeShade="FF"/>
          <w:sz w:val="24"/>
          <w:szCs w:val="24"/>
          <w:lang w:val="en-US"/>
        </w:rPr>
        <w:t>overall experience rather than a service</w:t>
      </w:r>
      <w:r w:rsidRPr="5BA444AC" w:rsidR="59D57D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BA444AC" w:rsidR="59D57DB9">
        <w:rPr>
          <w:rFonts w:ascii="Calibri" w:hAnsi="Calibri" w:eastAsia="Calibri" w:cs="Calibri"/>
          <w:b w:val="0"/>
          <w:bCs w:val="0"/>
          <w:i w:val="0"/>
          <w:iCs w:val="0"/>
          <w:caps w:val="0"/>
          <w:smallCaps w:val="0"/>
          <w:noProof w:val="0"/>
          <w:color w:val="auto"/>
          <w:sz w:val="24"/>
          <w:szCs w:val="24"/>
          <w:lang w:val="en-US"/>
        </w:rPr>
        <w:t xml:space="preserve">(Casas-Rosal, J.C. </w:t>
      </w:r>
      <w:r w:rsidRPr="5BA444AC" w:rsidR="59D57DB9">
        <w:rPr>
          <w:rFonts w:ascii="Calibri" w:hAnsi="Calibri" w:eastAsia="Calibri" w:cs="Calibri"/>
          <w:b w:val="0"/>
          <w:bCs w:val="0"/>
          <w:i w:val="1"/>
          <w:iCs w:val="1"/>
          <w:caps w:val="0"/>
          <w:smallCaps w:val="0"/>
          <w:noProof w:val="0"/>
          <w:color w:val="auto"/>
          <w:sz w:val="24"/>
          <w:szCs w:val="24"/>
          <w:lang w:val="en-US"/>
        </w:rPr>
        <w:t>et al.</w:t>
      </w:r>
      <w:r w:rsidRPr="5BA444AC" w:rsidR="59D57DB9">
        <w:rPr>
          <w:rFonts w:ascii="Calibri" w:hAnsi="Calibri" w:eastAsia="Calibri" w:cs="Calibri"/>
          <w:b w:val="0"/>
          <w:bCs w:val="0"/>
          <w:i w:val="0"/>
          <w:iCs w:val="0"/>
          <w:caps w:val="0"/>
          <w:smallCaps w:val="0"/>
          <w:noProof w:val="0"/>
          <w:color w:val="auto"/>
          <w:sz w:val="24"/>
          <w:szCs w:val="24"/>
          <w:lang w:val="en-US"/>
        </w:rPr>
        <w:t xml:space="preserve"> 2020)</w:t>
      </w:r>
      <w:r w:rsidRPr="5BA444AC" w:rsidR="2F27F3CE">
        <w:rPr>
          <w:rFonts w:ascii="Calibri" w:hAnsi="Calibri" w:eastAsia="Calibri" w:cs="Calibri"/>
          <w:b w:val="0"/>
          <w:bCs w:val="0"/>
          <w:i w:val="0"/>
          <w:iCs w:val="0"/>
          <w:caps w:val="0"/>
          <w:smallCaps w:val="0"/>
          <w:noProof w:val="0"/>
          <w:color w:val="auto"/>
          <w:sz w:val="24"/>
          <w:szCs w:val="24"/>
          <w:lang w:val="en-US"/>
        </w:rPr>
        <w:t xml:space="preserve"> </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Marriott International plans for bringing ten hotels and over 1000 rooms in France in the end of the </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subsequent</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year. The Moxy pipeline includes three hotels, two where Moxy Annecy and Moxy Paris Clamart will be launched by the end of the year, and Moxy Nice by the </w:t>
      </w:r>
      <w:r w:rsidRPr="5BA444AC" w:rsidR="667E15BF">
        <w:rPr>
          <w:rFonts w:ascii="Calibri" w:hAnsi="Calibri" w:eastAsia="Calibri" w:cs="Calibri"/>
          <w:b w:val="0"/>
          <w:bCs w:val="0"/>
          <w:i w:val="0"/>
          <w:iCs w:val="0"/>
          <w:caps w:val="0"/>
          <w:smallCaps w:val="0"/>
          <w:noProof w:val="0"/>
          <w:color w:val="000000" w:themeColor="text1" w:themeTint="FF" w:themeShade="FF"/>
          <w:sz w:val="24"/>
          <w:szCs w:val="24"/>
          <w:lang w:val="en-US"/>
        </w:rPr>
        <w:t>year</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2025. These will add up to the existing French portfolio of nine branded properties. Marriott’s Hôtel du </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Couvent</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 the 88 guestroom Luxury Collection Hotel in Nice</w:t>
      </w:r>
      <w:r w:rsidRPr="5BA444AC" w:rsidR="6574DB98">
        <w:rPr>
          <w:rFonts w:ascii="Calibri" w:hAnsi="Calibri" w:eastAsia="Calibri" w:cs="Calibri"/>
          <w:b w:val="0"/>
          <w:bCs w:val="0"/>
          <w:i w:val="0"/>
          <w:iCs w:val="0"/>
          <w:caps w:val="0"/>
          <w:smallCaps w:val="0"/>
          <w:noProof w:val="0"/>
          <w:color w:val="000000" w:themeColor="text1" w:themeTint="FF" w:themeShade="FF"/>
          <w:sz w:val="24"/>
          <w:szCs w:val="24"/>
          <w:lang w:val="en-US"/>
        </w:rPr>
        <w:t>, exists</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a convent structure dating back to 1604</w:t>
      </w:r>
      <w:r w:rsidRPr="5BA444AC" w:rsidR="394ECA22">
        <w:rPr>
          <w:rFonts w:ascii="Calibri" w:hAnsi="Calibri" w:eastAsia="Calibri" w:cs="Calibri"/>
          <w:b w:val="0"/>
          <w:bCs w:val="0"/>
          <w:i w:val="0"/>
          <w:iCs w:val="0"/>
          <w:caps w:val="0"/>
          <w:smallCaps w:val="0"/>
          <w:noProof w:val="0"/>
          <w:color w:val="000000" w:themeColor="text1" w:themeTint="FF" w:themeShade="FF"/>
          <w:sz w:val="24"/>
          <w:szCs w:val="24"/>
          <w:lang w:val="en-US"/>
        </w:rPr>
        <w:t>, and will</w:t>
      </w:r>
      <w:r w:rsidRPr="5BA444AC" w:rsidR="2F27F3C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open this </w:t>
      </w:r>
      <w:r w:rsidRPr="5BA444AC" w:rsidR="5859907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summer. </w:t>
      </w:r>
      <w:r w:rsidRPr="5BA444AC" w:rsidR="4C8AD545">
        <w:rPr>
          <w:rFonts w:ascii="Calibri" w:hAnsi="Calibri" w:eastAsia="Calibri" w:cs="Calibri"/>
          <w:b w:val="0"/>
          <w:bCs w:val="0"/>
          <w:i w:val="0"/>
          <w:iCs w:val="0"/>
          <w:caps w:val="0"/>
          <w:smallCaps w:val="0"/>
          <w:noProof w:val="0"/>
          <w:color w:val="000000" w:themeColor="text1" w:themeTint="FF" w:themeShade="FF"/>
          <w:sz w:val="24"/>
          <w:szCs w:val="24"/>
          <w:lang w:val="en-US"/>
        </w:rPr>
        <w:t>(Brettel</w:t>
      </w:r>
      <w:r w:rsidRPr="5BA444AC" w:rsidR="20904235">
        <w:rPr>
          <w:rFonts w:ascii="Calibri" w:hAnsi="Calibri" w:eastAsia="Calibri" w:cs="Calibri"/>
          <w:b w:val="0"/>
          <w:bCs w:val="0"/>
          <w:i w:val="0"/>
          <w:iCs w:val="0"/>
          <w:caps w:val="0"/>
          <w:smallCaps w:val="0"/>
          <w:noProof w:val="0"/>
          <w:color w:val="000000" w:themeColor="text1" w:themeTint="FF" w:themeShade="FF"/>
          <w:sz w:val="24"/>
          <w:szCs w:val="24"/>
          <w:lang w:val="en-US"/>
        </w:rPr>
        <w:t>l</w:t>
      </w:r>
      <w:r w:rsidRPr="5BA444AC" w:rsidR="2058FC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w:t>
      </w:r>
      <w:r w:rsidRPr="5BA444AC" w:rsidR="5859907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2024)</w:t>
      </w:r>
    </w:p>
    <w:p w:rsidR="0820503B" w:rsidP="5BA444AC" w:rsidRDefault="0820503B" w14:paraId="7FF5A41C" w14:textId="06EA085E">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BA444AC" w:rsidR="0820503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Moxy of Marriott Bonvoy aims for reaching 100 hotels in Europe by the end of 2025. The brand’s development goals are therefore based on the strategy of searching for the best places that embody the brand’s vibrant character. Moxy Hotels strategic innovative bedrooms and multifaceted stimulating environments to play as well as to stay during the night. This approach has been effective in the promotion of the brand because it has been realized through compelling each hotel to add their own styling touches while forcing adherence to the central brand narratives of getaway, </w:t>
      </w:r>
      <w:r w:rsidRPr="5BA444AC" w:rsidR="0820503B">
        <w:rPr>
          <w:rFonts w:ascii="Calibri" w:hAnsi="Calibri" w:eastAsia="Calibri" w:cs="Calibri"/>
          <w:b w:val="0"/>
          <w:bCs w:val="0"/>
          <w:i w:val="0"/>
          <w:iCs w:val="0"/>
          <w:caps w:val="0"/>
          <w:smallCaps w:val="0"/>
          <w:noProof w:val="0"/>
          <w:color w:val="000000" w:themeColor="text1" w:themeTint="FF" w:themeShade="FF"/>
          <w:sz w:val="24"/>
          <w:szCs w:val="24"/>
          <w:lang w:val="en-US"/>
        </w:rPr>
        <w:t>styling</w:t>
      </w:r>
      <w:r w:rsidRPr="5BA444AC" w:rsidR="0820503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play. Music is also a part of Moxy Hotels programming which means that it has the selected music that corresponds to its moods and spirit of the brand.</w:t>
      </w:r>
      <w:r w:rsidRPr="5BA444AC" w:rsidR="19E0BAD4">
        <w:rPr>
          <w:rFonts w:ascii="Calibri" w:hAnsi="Calibri" w:eastAsia="Calibri" w:cs="Calibri"/>
          <w:b w:val="0"/>
          <w:bCs w:val="0"/>
          <w:i w:val="0"/>
          <w:iCs w:val="0"/>
          <w:caps w:val="0"/>
          <w:smallCaps w:val="0"/>
          <w:strike w:val="0"/>
          <w:dstrike w:val="0"/>
          <w:noProof w:val="0"/>
          <w:color w:val="37393C"/>
          <w:sz w:val="24"/>
          <w:szCs w:val="24"/>
          <w:u w:val="none"/>
          <w:lang w:val="en-US"/>
        </w:rPr>
        <w:t xml:space="preserve"> </w:t>
      </w:r>
      <w:r w:rsidRPr="5BA444AC" w:rsidR="19E0BAD4">
        <w:rPr>
          <w:rFonts w:ascii="Calibri" w:hAnsi="Calibri" w:eastAsia="Calibri" w:cs="Calibri"/>
          <w:b w:val="0"/>
          <w:bCs w:val="0"/>
          <w:i w:val="0"/>
          <w:iCs w:val="0"/>
          <w:caps w:val="0"/>
          <w:smallCaps w:val="0"/>
          <w:strike w:val="0"/>
          <w:dstrike w:val="0"/>
          <w:noProof w:val="0"/>
          <w:color w:val="auto"/>
          <w:sz w:val="24"/>
          <w:szCs w:val="24"/>
          <w:u w:val="none"/>
          <w:lang w:val="en-US"/>
        </w:rPr>
        <w:t xml:space="preserve">(Marriott International 2024) </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bars and restaurants are now obliged to offer quite specific and sophisticated brands of cocktails to clients and offer a great visual spectacle. </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For an international customer with </w:t>
      </w:r>
      <w:r w:rsidRPr="5BA444AC" w:rsidR="464D5991">
        <w:rPr>
          <w:rFonts w:ascii="Calibri" w:hAnsi="Calibri" w:eastAsia="Calibri" w:cs="Calibri"/>
          <w:b w:val="0"/>
          <w:bCs w:val="0"/>
          <w:i w:val="0"/>
          <w:iCs w:val="0"/>
          <w:caps w:val="0"/>
          <w:smallCaps w:val="0"/>
          <w:noProof w:val="0"/>
          <w:color w:val="000000" w:themeColor="text1" w:themeTint="FF" w:themeShade="FF"/>
          <w:sz w:val="24"/>
          <w:szCs w:val="24"/>
          <w:lang w:val="en-US"/>
        </w:rPr>
        <w:t>a changing</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palate, bars and restaurants have to start a beer menu of local crafts beers, wines </w:t>
      </w:r>
      <w:r w:rsidRPr="5BA444AC" w:rsidR="35E39D6F">
        <w:rPr>
          <w:rFonts w:ascii="Calibri" w:hAnsi="Calibri" w:eastAsia="Calibri" w:cs="Calibri"/>
          <w:b w:val="0"/>
          <w:bCs w:val="0"/>
          <w:i w:val="0"/>
          <w:iCs w:val="0"/>
          <w:caps w:val="0"/>
          <w:smallCaps w:val="0"/>
          <w:noProof w:val="0"/>
          <w:color w:val="000000" w:themeColor="text1" w:themeTint="FF" w:themeShade="FF"/>
          <w:sz w:val="24"/>
          <w:szCs w:val="24"/>
          <w:lang w:val="en-US"/>
        </w:rPr>
        <w:t>of</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vintages and origin, diverse spirit collection and fresh, </w:t>
      </w:r>
      <w:r w:rsidRPr="5BA444AC" w:rsidR="42F0FD87">
        <w:rPr>
          <w:rFonts w:ascii="Calibri" w:hAnsi="Calibri" w:eastAsia="Calibri" w:cs="Calibri"/>
          <w:b w:val="0"/>
          <w:bCs w:val="0"/>
          <w:i w:val="0"/>
          <w:iCs w:val="0"/>
          <w:caps w:val="0"/>
          <w:smallCaps w:val="0"/>
          <w:noProof w:val="0"/>
          <w:color w:val="000000" w:themeColor="text1" w:themeTint="FF" w:themeShade="FF"/>
          <w:sz w:val="24"/>
          <w:szCs w:val="24"/>
          <w:lang w:val="en-US"/>
        </w:rPr>
        <w:t>locally</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produced juices.</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is also rising in significance as restrictions on alcohol increase and Generation Z and the millennials select a healthier lifestyle. Cocktail making seminars should educate the clients on new ingredients, </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techniques</w:t>
      </w:r>
      <w:r w:rsidRPr="5BA444AC" w:rsidR="7464E7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techniques to be used in preparing cocktails and non-alcoholic juices.</w:t>
      </w:r>
      <w:r w:rsidRPr="5BA444AC" w:rsidR="7464E76C">
        <w:rPr>
          <w:rFonts w:ascii="Calibri" w:hAnsi="Calibri" w:eastAsia="Calibri" w:cs="Calibri"/>
          <w:b w:val="0"/>
          <w:bCs w:val="0"/>
          <w:i w:val="0"/>
          <w:iCs w:val="0"/>
          <w:caps w:val="0"/>
          <w:smallCaps w:val="0"/>
          <w:noProof w:val="0"/>
          <w:color w:val="auto"/>
          <w:sz w:val="24"/>
          <w:szCs w:val="24"/>
          <w:lang w:val="en-US"/>
        </w:rPr>
        <w:t xml:space="preserve"> </w:t>
      </w:r>
      <w:r w:rsidRPr="5BA444AC" w:rsidR="4A31700F">
        <w:rPr>
          <w:rFonts w:ascii="Calibri" w:hAnsi="Calibri" w:eastAsia="Calibri" w:cs="Calibri"/>
          <w:b w:val="0"/>
          <w:bCs w:val="0"/>
          <w:i w:val="0"/>
          <w:iCs w:val="0"/>
          <w:caps w:val="0"/>
          <w:smallCaps w:val="0"/>
          <w:noProof w:val="0"/>
          <w:color w:val="auto"/>
          <w:sz w:val="24"/>
          <w:szCs w:val="24"/>
          <w:lang w:val="en-US"/>
        </w:rPr>
        <w:t>(Insights, E.H.L. 2024)</w:t>
      </w:r>
      <w:r w:rsidRPr="5BA444AC" w:rsidR="2506C410">
        <w:rPr>
          <w:rFonts w:ascii="Calibri" w:hAnsi="Calibri" w:eastAsia="Calibri" w:cs="Calibri"/>
          <w:b w:val="0"/>
          <w:bCs w:val="0"/>
          <w:i w:val="0"/>
          <w:iCs w:val="0"/>
          <w:caps w:val="0"/>
          <w:smallCaps w:val="0"/>
          <w:noProof w:val="0"/>
          <w:color w:val="auto"/>
          <w:sz w:val="24"/>
          <w:szCs w:val="24"/>
          <w:lang w:val="en-US"/>
        </w:rPr>
        <w:t xml:space="preserve"> </w:t>
      </w:r>
      <w:r w:rsidRPr="5BA444AC" w:rsidR="07B43F72">
        <w:rPr>
          <w:rFonts w:ascii="Calibri" w:hAnsi="Calibri" w:eastAsia="Calibri" w:cs="Calibri"/>
          <w:b w:val="0"/>
          <w:bCs w:val="0"/>
          <w:i w:val="0"/>
          <w:iCs w:val="0"/>
          <w:caps w:val="0"/>
          <w:smallCaps w:val="0"/>
          <w:noProof w:val="0"/>
          <w:color w:val="auto"/>
          <w:sz w:val="24"/>
          <w:szCs w:val="24"/>
          <w:lang w:val="en-US"/>
        </w:rPr>
        <w:t>Also Diversity climate, employee diversity, gender diversity</w:t>
      </w:r>
      <w:r w:rsidRPr="5BA444AC" w:rsidR="49F2AFE9">
        <w:rPr>
          <w:rFonts w:ascii="Calibri" w:hAnsi="Calibri" w:eastAsia="Calibri" w:cs="Calibri"/>
          <w:b w:val="0"/>
          <w:bCs w:val="0"/>
          <w:i w:val="0"/>
          <w:iCs w:val="0"/>
          <w:caps w:val="0"/>
          <w:smallCaps w:val="0"/>
          <w:noProof w:val="0"/>
          <w:color w:val="auto"/>
          <w:sz w:val="24"/>
          <w:szCs w:val="24"/>
          <w:lang w:val="en-US"/>
        </w:rPr>
        <w:t xml:space="preserve"> and </w:t>
      </w:r>
      <w:r w:rsidRPr="5BA444AC" w:rsidR="07B43F72">
        <w:rPr>
          <w:rFonts w:ascii="Calibri" w:hAnsi="Calibri" w:eastAsia="Calibri" w:cs="Calibri"/>
          <w:b w:val="0"/>
          <w:bCs w:val="0"/>
          <w:i w:val="0"/>
          <w:iCs w:val="0"/>
          <w:caps w:val="0"/>
          <w:smallCaps w:val="0"/>
          <w:noProof w:val="0"/>
          <w:color w:val="auto"/>
          <w:sz w:val="24"/>
          <w:szCs w:val="24"/>
          <w:lang w:val="en-US"/>
        </w:rPr>
        <w:t>generational diversity</w:t>
      </w:r>
      <w:r w:rsidRPr="5BA444AC" w:rsidR="388D0765">
        <w:rPr>
          <w:rFonts w:ascii="Calibri" w:hAnsi="Calibri" w:eastAsia="Calibri" w:cs="Calibri"/>
          <w:b w:val="0"/>
          <w:bCs w:val="0"/>
          <w:i w:val="0"/>
          <w:iCs w:val="0"/>
          <w:caps w:val="0"/>
          <w:smallCaps w:val="0"/>
          <w:noProof w:val="0"/>
          <w:color w:val="auto"/>
          <w:sz w:val="24"/>
          <w:szCs w:val="24"/>
          <w:lang w:val="en-US"/>
        </w:rPr>
        <w:t xml:space="preserve"> is a massive trend in the hospitality industry. </w:t>
      </w:r>
      <w:r w:rsidRPr="5BA444AC" w:rsidR="6E4A568E">
        <w:rPr>
          <w:rFonts w:ascii="Calibri" w:hAnsi="Calibri" w:eastAsia="Calibri" w:cs="Calibri"/>
          <w:b w:val="0"/>
          <w:bCs w:val="0"/>
          <w:i w:val="0"/>
          <w:iCs w:val="0"/>
          <w:caps w:val="0"/>
          <w:smallCaps w:val="0"/>
          <w:noProof w:val="0"/>
          <w:color w:val="auto"/>
          <w:sz w:val="24"/>
          <w:szCs w:val="24"/>
          <w:lang w:val="en-US"/>
        </w:rPr>
        <w:t>(</w:t>
      </w:r>
      <w:r w:rsidRPr="5BA444AC" w:rsidR="6E4A568E">
        <w:rPr>
          <w:rFonts w:ascii="Calibri" w:hAnsi="Calibri" w:eastAsia="Calibri" w:cs="Calibri"/>
          <w:b w:val="0"/>
          <w:bCs w:val="0"/>
          <w:i w:val="0"/>
          <w:iCs w:val="0"/>
          <w:caps w:val="0"/>
          <w:smallCaps w:val="0"/>
          <w:noProof w:val="0"/>
          <w:color w:val="37393C"/>
          <w:sz w:val="24"/>
          <w:szCs w:val="24"/>
          <w:lang w:val="en-US"/>
        </w:rPr>
        <w:t xml:space="preserve">Aksoy, L. </w:t>
      </w:r>
      <w:r w:rsidRPr="5BA444AC" w:rsidR="6E4A568E">
        <w:rPr>
          <w:rFonts w:ascii="Calibri" w:hAnsi="Calibri" w:eastAsia="Calibri" w:cs="Calibri"/>
          <w:b w:val="0"/>
          <w:bCs w:val="0"/>
          <w:i w:val="1"/>
          <w:iCs w:val="1"/>
          <w:caps w:val="0"/>
          <w:smallCaps w:val="0"/>
          <w:noProof w:val="0"/>
          <w:color w:val="37393C"/>
          <w:sz w:val="24"/>
          <w:szCs w:val="24"/>
          <w:lang w:val="en-US"/>
        </w:rPr>
        <w:t xml:space="preserve">et al. </w:t>
      </w:r>
      <w:r w:rsidRPr="5BA444AC" w:rsidR="6E4A568E">
        <w:rPr>
          <w:rFonts w:ascii="Calibri" w:hAnsi="Calibri" w:eastAsia="Calibri" w:cs="Calibri"/>
          <w:b w:val="0"/>
          <w:bCs w:val="0"/>
          <w:i w:val="0"/>
          <w:iCs w:val="0"/>
          <w:caps w:val="0"/>
          <w:smallCaps w:val="0"/>
          <w:noProof w:val="0"/>
          <w:color w:val="37393C"/>
          <w:sz w:val="24"/>
          <w:szCs w:val="24"/>
          <w:lang w:val="en-US"/>
        </w:rPr>
        <w:t>2022)</w:t>
      </w:r>
      <w:r w:rsidRPr="5BA444AC" w:rsidR="63828FDD">
        <w:rPr>
          <w:rFonts w:ascii="Calibri" w:hAnsi="Calibri" w:eastAsia="Calibri" w:cs="Calibri"/>
          <w:b w:val="0"/>
          <w:bCs w:val="0"/>
          <w:i w:val="0"/>
          <w:iCs w:val="0"/>
          <w:caps w:val="0"/>
          <w:smallCaps w:val="0"/>
          <w:noProof w:val="0"/>
          <w:color w:val="37393C"/>
          <w:sz w:val="24"/>
          <w:szCs w:val="24"/>
          <w:lang w:val="en-US"/>
        </w:rPr>
        <w:t xml:space="preserve"> </w:t>
      </w:r>
      <w:r w:rsidRPr="5BA444AC" w:rsidR="63828FD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Marriott International plans to be at the top in DE&amp;I strategy so that all employees feel included in the company. The company’s approach begins with the Board-level Inclusion and Social Impact Committee to </w:t>
      </w:r>
      <w:r w:rsidRPr="5BA444AC" w:rsidR="63828FDD">
        <w:rPr>
          <w:rFonts w:ascii="Calibri" w:hAnsi="Calibri" w:eastAsia="Calibri" w:cs="Calibri"/>
          <w:b w:val="0"/>
          <w:bCs w:val="0"/>
          <w:i w:val="0"/>
          <w:iCs w:val="0"/>
          <w:caps w:val="0"/>
          <w:smallCaps w:val="0"/>
          <w:noProof w:val="0"/>
          <w:color w:val="000000" w:themeColor="text1" w:themeTint="FF" w:themeShade="FF"/>
          <w:sz w:val="24"/>
          <w:szCs w:val="24"/>
          <w:lang w:val="en-US"/>
        </w:rPr>
        <w:t>facilitate</w:t>
      </w:r>
      <w:r w:rsidRPr="5BA444AC" w:rsidR="63828FD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monitor the broad and varied definitions of people-first culture strategies, initiatives, and pledges. Some of the DEI goals are turning associates, customers, guests, </w:t>
      </w:r>
      <w:r w:rsidRPr="5BA444AC" w:rsidR="63828FDD">
        <w:rPr>
          <w:rFonts w:ascii="Calibri" w:hAnsi="Calibri" w:eastAsia="Calibri" w:cs="Calibri"/>
          <w:b w:val="0"/>
          <w:bCs w:val="0"/>
          <w:i w:val="0"/>
          <w:iCs w:val="0"/>
          <w:caps w:val="0"/>
          <w:smallCaps w:val="0"/>
          <w:noProof w:val="0"/>
          <w:color w:val="000000" w:themeColor="text1" w:themeTint="FF" w:themeShade="FF"/>
          <w:sz w:val="24"/>
          <w:szCs w:val="24"/>
          <w:lang w:val="en-US"/>
        </w:rPr>
        <w:t>suppliers</w:t>
      </w:r>
      <w:r w:rsidRPr="5BA444AC" w:rsidR="63828FD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owners into an equal status, increasing representation of women and people of color, and having a friendly work </w:t>
      </w:r>
      <w:r w:rsidRPr="5BA444AC" w:rsidR="646E6D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culture. </w:t>
      </w:r>
      <w:r w:rsidRPr="5BA444AC" w:rsidR="1B59B717">
        <w:rPr>
          <w:rFonts w:ascii="Calibri" w:hAnsi="Calibri" w:eastAsia="Calibri" w:cs="Calibri"/>
          <w:b w:val="0"/>
          <w:bCs w:val="0"/>
          <w:i w:val="0"/>
          <w:iCs w:val="0"/>
          <w:caps w:val="0"/>
          <w:smallCaps w:val="0"/>
          <w:noProof w:val="0"/>
          <w:color w:val="000000" w:themeColor="text1" w:themeTint="FF" w:themeShade="FF"/>
          <w:sz w:val="24"/>
          <w:szCs w:val="24"/>
          <w:lang w:val="en-US"/>
        </w:rPr>
        <w:t>(Mariot.com</w:t>
      </w:r>
      <w:r w:rsidRPr="5BA444AC" w:rsidR="63828FD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BA444AC" w:rsidR="3E6AFC83">
        <w:rPr>
          <w:rFonts w:ascii="Calibri" w:hAnsi="Calibri" w:eastAsia="Calibri" w:cs="Calibri"/>
          <w:b w:val="0"/>
          <w:bCs w:val="0"/>
          <w:i w:val="0"/>
          <w:iCs w:val="0"/>
          <w:caps w:val="0"/>
          <w:smallCaps w:val="0"/>
          <w:noProof w:val="0"/>
          <w:color w:val="000000" w:themeColor="text1" w:themeTint="FF" w:themeShade="FF"/>
          <w:sz w:val="24"/>
          <w:szCs w:val="24"/>
          <w:lang w:val="en-US"/>
        </w:rPr>
        <w:t>2024)</w:t>
      </w:r>
    </w:p>
    <w:p w:rsidR="47C0D5BB" w:rsidP="5BA444AC" w:rsidRDefault="47C0D5BB" w14:paraId="78163624" w14:textId="3ABF963C">
      <w:pPr>
        <w:pStyle w:val="Normal"/>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noProof w:val="0"/>
          <w:color w:val="auto"/>
          <w:sz w:val="24"/>
          <w:szCs w:val="24"/>
          <w:u w:val="single"/>
          <w:lang w:val="en-US"/>
        </w:rPr>
      </w:pPr>
      <w:r w:rsidRPr="5BA444AC" w:rsidR="47C0D5BB">
        <w:rPr>
          <w:rFonts w:ascii="Calibri" w:hAnsi="Calibri" w:eastAsia="Calibri" w:cs="Calibri"/>
          <w:b w:val="0"/>
          <w:bCs w:val="0"/>
          <w:i w:val="0"/>
          <w:iCs w:val="0"/>
          <w:caps w:val="0"/>
          <w:smallCaps w:val="0"/>
          <w:noProof w:val="0"/>
          <w:color w:val="auto"/>
          <w:sz w:val="24"/>
          <w:szCs w:val="24"/>
          <w:lang w:val="en-US"/>
        </w:rPr>
        <w:t xml:space="preserve"> </w:t>
      </w:r>
      <w:r w:rsidRPr="5BA444AC" w:rsidR="47C0D5BB">
        <w:rPr>
          <w:rFonts w:ascii="Calibri" w:hAnsi="Calibri" w:eastAsia="Calibri" w:cs="Calibri"/>
          <w:b w:val="0"/>
          <w:bCs w:val="0"/>
          <w:i w:val="0"/>
          <w:iCs w:val="0"/>
          <w:caps w:val="0"/>
          <w:smallCaps w:val="0"/>
          <w:noProof w:val="0"/>
          <w:color w:val="auto"/>
          <w:sz w:val="24"/>
          <w:szCs w:val="24"/>
          <w:lang w:val="en-US"/>
        </w:rPr>
        <w:t xml:space="preserve">   </w:t>
      </w:r>
      <w:r w:rsidRPr="5BA444AC" w:rsidR="58B59C9A">
        <w:rPr>
          <w:rFonts w:ascii="Calibri" w:hAnsi="Calibri" w:eastAsia="Calibri" w:cs="Calibri"/>
          <w:b w:val="1"/>
          <w:bCs w:val="1"/>
          <w:i w:val="0"/>
          <w:iCs w:val="0"/>
          <w:caps w:val="0"/>
          <w:smallCaps w:val="0"/>
          <w:noProof w:val="0"/>
          <w:color w:val="auto"/>
          <w:sz w:val="24"/>
          <w:szCs w:val="24"/>
          <w:lang w:val="en-US"/>
        </w:rPr>
        <w:t>(</w:t>
      </w:r>
      <w:r w:rsidRPr="5BA444AC" w:rsidR="5BEF2FC1">
        <w:rPr>
          <w:rFonts w:ascii="Calibri" w:hAnsi="Calibri" w:eastAsia="Calibri" w:cs="Calibri"/>
          <w:b w:val="1"/>
          <w:bCs w:val="1"/>
          <w:i w:val="0"/>
          <w:iCs w:val="0"/>
          <w:caps w:val="0"/>
          <w:smallCaps w:val="0"/>
          <w:noProof w:val="0"/>
          <w:color w:val="auto"/>
          <w:sz w:val="24"/>
          <w:szCs w:val="24"/>
          <w:lang w:val="en-US"/>
        </w:rPr>
        <w:t xml:space="preserve">7) </w:t>
      </w:r>
      <w:r w:rsidRPr="5BA444AC" w:rsidR="2506C410">
        <w:rPr>
          <w:rFonts w:ascii="Calibri" w:hAnsi="Calibri" w:eastAsia="Calibri" w:cs="Calibri"/>
          <w:b w:val="1"/>
          <w:bCs w:val="1"/>
          <w:i w:val="0"/>
          <w:iCs w:val="0"/>
          <w:caps w:val="0"/>
          <w:smallCaps w:val="0"/>
          <w:noProof w:val="0"/>
          <w:color w:val="auto"/>
          <w:sz w:val="24"/>
          <w:szCs w:val="24"/>
          <w:u w:val="single"/>
          <w:lang w:val="en-US"/>
        </w:rPr>
        <w:t>Recommendations</w:t>
      </w:r>
    </w:p>
    <w:p w:rsidR="34FC7670" w:rsidP="5BA444AC" w:rsidRDefault="34FC7670" w14:paraId="36924A72" w14:textId="545B330A">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34FC7670">
        <w:rPr>
          <w:rFonts w:ascii="Calibri" w:hAnsi="Calibri" w:eastAsia="Calibri" w:cs="Calibri"/>
          <w:b w:val="0"/>
          <w:bCs w:val="0"/>
          <w:i w:val="0"/>
          <w:iCs w:val="0"/>
          <w:caps w:val="0"/>
          <w:smallCaps w:val="0"/>
          <w:noProof w:val="0"/>
          <w:color w:val="auto"/>
          <w:sz w:val="24"/>
          <w:szCs w:val="24"/>
          <w:u w:val="none"/>
          <w:lang w:val="en-GB"/>
        </w:rPr>
        <w:t xml:space="preserve">It is important to manage Finacial matter closely and carefully. </w:t>
      </w:r>
      <w:r w:rsidRPr="5BA444AC" w:rsidR="7843E1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Yield management must therefore become a fixed part of a hotel’s marketing strategy as financial managers seek ways to optimise their returns through adopting flexible pricing models. Maximising the room rates should be the </w:t>
      </w:r>
      <w:r w:rsidRPr="5BA444AC" w:rsidR="7843E1F9">
        <w:rPr>
          <w:rFonts w:ascii="Calibri" w:hAnsi="Calibri" w:eastAsia="Calibri" w:cs="Calibri"/>
          <w:b w:val="0"/>
          <w:bCs w:val="0"/>
          <w:i w:val="0"/>
          <w:iCs w:val="0"/>
          <w:caps w:val="0"/>
          <w:smallCaps w:val="0"/>
          <w:noProof w:val="0"/>
          <w:color w:val="000000" w:themeColor="text1" w:themeTint="FF" w:themeShade="FF"/>
          <w:sz w:val="24"/>
          <w:szCs w:val="24"/>
          <w:lang w:val="en-GB"/>
        </w:rPr>
        <w:t>objective</w:t>
      </w:r>
      <w:r w:rsidRPr="5BA444AC" w:rsidR="7843E1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during the periods of high demand in contrast, during low demand periods the occupancy at any cost as it can be </w:t>
      </w:r>
      <w:r w:rsidRPr="5BA444AC" w:rsidR="7843E1F9">
        <w:rPr>
          <w:rFonts w:ascii="Calibri" w:hAnsi="Calibri" w:eastAsia="Calibri" w:cs="Calibri"/>
          <w:b w:val="0"/>
          <w:bCs w:val="0"/>
          <w:i w:val="0"/>
          <w:iCs w:val="0"/>
          <w:caps w:val="0"/>
          <w:smallCaps w:val="0"/>
          <w:noProof w:val="0"/>
          <w:color w:val="000000" w:themeColor="text1" w:themeTint="FF" w:themeShade="FF"/>
          <w:sz w:val="24"/>
          <w:szCs w:val="24"/>
          <w:lang w:val="en-GB"/>
        </w:rPr>
        <w:t>observed</w:t>
      </w:r>
      <w:r w:rsidRPr="5BA444AC" w:rsidR="7843E1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lowering average rates. Apply in computers based efficient programmes to solve intricate problems and track the yield percentage for evaluating business outcomes. Comparisons of business with ‘similar’ competitors on a repeated basis helps in </w:t>
      </w:r>
      <w:r w:rsidRPr="5BA444AC" w:rsidR="7843E1F9">
        <w:rPr>
          <w:rFonts w:ascii="Calibri" w:hAnsi="Calibri" w:eastAsia="Calibri" w:cs="Calibri"/>
          <w:b w:val="0"/>
          <w:bCs w:val="0"/>
          <w:i w:val="0"/>
          <w:iCs w:val="0"/>
          <w:caps w:val="0"/>
          <w:smallCaps w:val="0"/>
          <w:noProof w:val="0"/>
          <w:color w:val="000000" w:themeColor="text1" w:themeTint="FF" w:themeShade="FF"/>
          <w:sz w:val="24"/>
          <w:szCs w:val="24"/>
          <w:lang w:val="en-GB"/>
        </w:rPr>
        <w:t>determining</w:t>
      </w:r>
      <w:r w:rsidRPr="5BA444AC" w:rsidR="7843E1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where and how to make changes for healthier price margins. </w:t>
      </w:r>
      <w:r w:rsidRPr="5BA444AC" w:rsidR="28C9E12B">
        <w:rPr>
          <w:rFonts w:ascii="Calibri" w:hAnsi="Calibri" w:eastAsia="Calibri" w:cs="Calibri"/>
          <w:b w:val="0"/>
          <w:bCs w:val="0"/>
          <w:i w:val="0"/>
          <w:iCs w:val="0"/>
          <w:caps w:val="0"/>
          <w:smallCaps w:val="0"/>
          <w:noProof w:val="0"/>
          <w:color w:val="auto"/>
          <w:sz w:val="24"/>
          <w:szCs w:val="24"/>
          <w:lang w:val="en-GB"/>
        </w:rPr>
        <w:t>(</w:t>
      </w:r>
      <w:r w:rsidRPr="5BA444AC" w:rsidR="28C9E12B">
        <w:rPr>
          <w:rFonts w:ascii="Calibri" w:hAnsi="Calibri" w:eastAsia="Calibri" w:cs="Calibri"/>
          <w:b w:val="0"/>
          <w:bCs w:val="0"/>
          <w:i w:val="0"/>
          <w:iCs w:val="0"/>
          <w:caps w:val="0"/>
          <w:smallCaps w:val="0"/>
          <w:strike w:val="0"/>
          <w:dstrike w:val="0"/>
          <w:noProof w:val="0"/>
          <w:color w:val="auto"/>
          <w:sz w:val="24"/>
          <w:szCs w:val="24"/>
          <w:u w:val="none"/>
          <w:lang w:val="en-US"/>
        </w:rPr>
        <w:t>Sotiriadis, M. 2018)</w:t>
      </w:r>
    </w:p>
    <w:p w:rsidR="5BA444AC" w:rsidP="5BA444AC" w:rsidRDefault="5BA444AC" w14:paraId="657C4781" w14:textId="577729B9">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50712720" w14:textId="1287AE54">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079EFAB3" w14:textId="3D3BDE11">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2B0B21CA" w14:textId="3A40ECC0">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5A3F248D" w14:textId="0D283795">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26233D99" w14:textId="63A08B61">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09EA929E" w14:textId="7BDB2038">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58E2743C" w14:textId="038FC519">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75D17249" w14:textId="5C89A848">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13C6C15F" w:rsidP="5BA444AC" w:rsidRDefault="13C6C15F" w14:paraId="1C663C76" w14:textId="1440AB69">
      <w:pPr>
        <w:pStyle w:val="ListParagraph"/>
        <w:numPr>
          <w:ilvl w:val="0"/>
          <w:numId w:val="6"/>
        </w:numPr>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single"/>
          <w:lang w:val="en-US"/>
        </w:rPr>
      </w:pPr>
      <w:r w:rsidRPr="5BA444AC" w:rsidR="13C6C15F">
        <w:rPr>
          <w:rFonts w:ascii="Calibri" w:hAnsi="Calibri" w:eastAsia="Calibri" w:cs="Calibri"/>
          <w:b w:val="1"/>
          <w:bCs w:val="1"/>
          <w:i w:val="0"/>
          <w:iCs w:val="0"/>
          <w:caps w:val="0"/>
          <w:smallCaps w:val="0"/>
          <w:strike w:val="0"/>
          <w:dstrike w:val="0"/>
          <w:noProof w:val="0"/>
          <w:color w:val="auto"/>
          <w:sz w:val="24"/>
          <w:szCs w:val="24"/>
          <w:u w:val="single"/>
          <w:lang w:val="en-US"/>
        </w:rPr>
        <w:t>References</w:t>
      </w:r>
    </w:p>
    <w:p w:rsidR="18D08C92" w:rsidP="5BA444AC" w:rsidRDefault="18D08C92" w14:paraId="74CD8820" w14:textId="5FB04194">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Aksoy, L. et al. (2022) “Global trends in hospitality,” Journal of business research, 142, pp. 957–973.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https://doi.org/10.1016/j.jbusres.2021.12.068</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6C606D54" w14:textId="1439EDE4">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02B5E18E" w14:textId="7A14B7A0">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Mphela T, J. Savage C and Gutierrez A (2022) Enabling Sustainable Supply Chains in the Industrial 4.0 Era. Supply Chain - Recent Advances and New Perspectives in the Industry 4.0 Era.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IntechOpen</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http://dx.doi.org/10.5772/intechopen.102040</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07AA89F9" w14:textId="3D80782D">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3C94623F" w14:textId="2581186E">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Sotiriadis, M. (2018) “Managing financial matters,” in The Emerald Handbook of Entrepreneurship in Tourism, Travel and Hospitality. Emerald Publishing Limited, pp. 169–189. </w:t>
      </w:r>
    </w:p>
    <w:p w:rsidR="18D08C92" w:rsidP="5BA444AC" w:rsidRDefault="18D08C92" w14:paraId="7200CB52" w14:textId="7FE43504">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17559690" w14:textId="77369B40">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Noel Hepworth (2024) Public Financial Management and Internal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Control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The Importance of Managerial Capability for Successful Reform in Developing and Transition Economies. Cham: Palgrave Macmillan.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https://research-ebsco-com.ezproxy.uwtsd.ac.uk/linkprocessor/plink?id=3bdc76b2-c594-38a2-9bee-531f107d1725</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2 November 2024). </w:t>
      </w:r>
    </w:p>
    <w:p w:rsidR="18D08C92" w:rsidP="5BA444AC" w:rsidRDefault="18D08C92" w14:paraId="5F28FB02" w14:textId="01A2845D">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5F3B13BE" w14:textId="3D3A6B15">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Brettell, P. (2024) Marriott International shares its hottest hotel openings for 2025, Hotel Designs.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https://hoteldesigns.net/industry-news/marriott-international-lists-its-hottest-hotel-openings-for-2025/</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November 3, 2024). </w:t>
      </w:r>
    </w:p>
    <w:p w:rsidR="18D08C92" w:rsidP="5BA444AC" w:rsidRDefault="18D08C92" w14:paraId="0A0EEF01" w14:textId="0C7BCB97">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143A8F53" w14:textId="62FB0E0E">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Marriott International (2024) Moxy hotels marks a decade of stylish and playful hospitality,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anticipating</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to reach</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100 hotels in Europe by the end of 2025, Marriott International.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https://marriott-international.pressarea.com/en/pressrelease/details/20855</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November 3, 2024).</w:t>
      </w:r>
    </w:p>
    <w:p w:rsidR="18D08C92" w:rsidP="5BA444AC" w:rsidRDefault="18D08C92" w14:paraId="45529215" w14:textId="7578CB54">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Insights, E.H.L. (2024) “Hospitality industry trends (2024 update),” Ehl.edu. EHL Holding SA, 10 January.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https://hospitalityinsights.ehl.edu/hospitality-industry-trends</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November 3, 2024). </w:t>
      </w:r>
    </w:p>
    <w:p w:rsidR="5BA444AC" w:rsidP="5BA444AC" w:rsidRDefault="5BA444AC" w14:paraId="60333663" w14:textId="6F837DD7">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18D08C92" w:rsidP="5BA444AC" w:rsidRDefault="18D08C92" w14:paraId="3BA64DE6" w14:textId="4545472F">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Noel Hepworth (2024) Public Financial Management and Internal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Control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The Importance of Managerial Capability for Successful Reform in Developing and Transition Economies. Cham: Palgrave Macmillan.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https://research-ebsco-com.ezproxy.uwtsd.ac.uk/linkprocessor/plink?id=3bdc76b2-c594-38a2-9bee-531f107d1725</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3 November 2024). </w:t>
      </w:r>
    </w:p>
    <w:p w:rsidR="5BA444AC" w:rsidP="5BA444AC" w:rsidRDefault="5BA444AC" w14:paraId="5AE4267D" w14:textId="2B5D93B5">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18D08C92" w:rsidP="5BA444AC" w:rsidRDefault="18D08C92" w14:paraId="7DE6CC7D" w14:textId="556CE15C">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Jason Laws (2019) Essentials of Financial Management. Liverpool: Liverpool University Press.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https://research-ebsco-com.ezproxy.uwtsd.ac.uk/linkprocessor/plink?id=1d2f438f-5696-3e67-a4db-35054a20caa1</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3 November 2024). </w:t>
      </w:r>
    </w:p>
    <w:p w:rsidR="18D08C92" w:rsidP="5BA444AC" w:rsidRDefault="18D08C92" w14:paraId="1BD9FCF4" w14:textId="4F426539">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3B3B1373" w14:textId="5A1CCBA3">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Diversity, equity + inclusion (no date) Marriott.com.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https://www.marriott.com/diversity/diversity-and-inclusion.mi</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November 3, 2024). </w:t>
      </w:r>
    </w:p>
    <w:p w:rsidR="18D08C92" w:rsidP="5BA444AC" w:rsidRDefault="18D08C92" w14:paraId="601AF4E8" w14:textId="59035860">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717B3573" w14:textId="1F845772">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3C03B408" w14:textId="586E177B">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4F872734" w14:textId="6BB2150B">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Brettell, P. (2024) Marriott International shares its hottest hotel openings for 2025, Hotel Designs.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https://hoteldesigns.net/industry-news/marriott-international-lists-its-hottest-hotel-openings-for-2025/</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November 3, 2024). </w:t>
      </w:r>
    </w:p>
    <w:p w:rsidR="18D08C92" w:rsidP="5BA444AC" w:rsidRDefault="18D08C92" w14:paraId="46816552" w14:textId="6DD32BAC">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4F95764D" w14:textId="26975A26">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Luxury goods market size, growth, trends (no date) Fortunebusinessinsights.com.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https://www.fortunebusinessinsights.com/luxury-goods-market-103866</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(Accessed: November 3, 2024). </w:t>
      </w:r>
    </w:p>
    <w:p w:rsidR="18D08C92" w:rsidP="5BA444AC" w:rsidRDefault="18D08C92" w14:paraId="2D47D2C5" w14:textId="10D9381D">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MCTAGUE, J., 1999. Plenty of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rooms</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for growth. Barron's, 79(39), pp. 28-32. </w:t>
      </w:r>
    </w:p>
    <w:p w:rsidR="18D08C92" w:rsidP="5BA444AC" w:rsidRDefault="18D08C92" w14:paraId="48965803" w14:textId="1E9D3AB8">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0503E53D" w14:textId="7285524F">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Marriott International (2023) Manual 2023 annual report Marriott International.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https://marriott.gcs-web.com/static-files/ac930e85-f477-4fa8-b873-bf4d2e09ca33</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54491D24" w14:textId="5EEE970A">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17D272DF" w14:textId="3D1A298A">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Gupta, A.K. (2018) Marriott Hotels and the globalization of a brand [Video file]. In The Business &amp; Management Collection, Henry Stewart Talks. Retrieved November 2, 2024, from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https://doi-org.ezproxy.uwtsd.ac.uk/10.69645/AEHQ7383</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6DE96832" w14:textId="20721C26">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2EEA7888" w14:textId="7DD98788">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Casas-Rosal, J.C. et al. (2020) “Tourist satisfaction analysis through structural equation models,” in Advances in Hospitality, Tourism, and the Services Industry. IGI Global, pp. 112–130.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https://doi.org/10.4018/978-1-7998-2603-3.ch006</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2F50A0C5" w14:textId="46FF9D21">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4502DF86" w14:textId="2EBB50DE">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14130044" w14:textId="5D2DB362">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40B26CB3" w14:textId="62FE3BB8">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Finance for Non-Financial Managers (2024). Carpenteria, CA: linkedin.com. </w:t>
      </w:r>
    </w:p>
    <w:p w:rsidR="18D08C92" w:rsidP="5BA444AC" w:rsidRDefault="18D08C92" w14:paraId="50B0FAF8" w14:textId="0E6E8DB5">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3A2D5EF2" w14:textId="5FBE0C5F">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623F6209" w14:textId="0B70E0D5">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01B4DA45" w14:textId="7FD81A8F">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Otero, S. (2022) ‘The law of supply and demand rules monolignol transport’, The Plant cell, 34(5), pp. 1888–1889.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https://doi.org/10.1093/plcell/koac050</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740C90AD" w14:textId="1BDE574E">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5B14A28E" w14:textId="36004AEF">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Montevago</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J. (2018) Marriott Works to Differentiate Each of Its Hotel Brands After Starwood Deal. Available at: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https://www.travelmarketreport.com/articles/Marriott-Works-to-Differentiate-Each-of-Its-Hotel-Brands-After-Starwood-Deal</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5BA444AC" w:rsidP="5BA444AC" w:rsidRDefault="5BA444AC" w14:paraId="1480F880" w14:textId="56988CA5">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18D08C92" w:rsidP="5BA444AC" w:rsidRDefault="18D08C92" w14:paraId="2236F081" w14:textId="6E4607AA">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Sloman, J. and Jones, E.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(2020) Essential economics for business. Sixth edition. Harlow, England: Pearson. </w:t>
      </w:r>
    </w:p>
    <w:p w:rsidR="18D08C92" w:rsidP="5BA444AC" w:rsidRDefault="18D08C92" w14:paraId="51737CB9" w14:textId="6554C3A4">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p>
    <w:p w:rsidR="18D08C92" w:rsidP="5BA444AC" w:rsidRDefault="18D08C92" w14:paraId="43BC3F2A" w14:textId="4C937DF8">
      <w:pPr>
        <w:pStyle w:val="ListParagraph"/>
        <w:shd w:val="clear" w:color="auto" w:fill="FFFFFF" w:themeFill="background1"/>
        <w:spacing w:before="360" w:beforeAutospacing="off" w:after="0" w:afterAutospacing="off" w:line="360" w:lineRule="auto"/>
        <w:ind w:left="720"/>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Citroën, L. (2018) Reputation Risk Management. UK: </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Linkedin</w:t>
      </w:r>
      <w:r w:rsidRPr="5BA444AC" w:rsidR="18D08C92">
        <w:rPr>
          <w:rFonts w:ascii="Calibri" w:hAnsi="Calibri" w:eastAsia="Calibri" w:cs="Calibri"/>
          <w:b w:val="0"/>
          <w:bCs w:val="0"/>
          <w:i w:val="0"/>
          <w:iCs w:val="0"/>
          <w:caps w:val="0"/>
          <w:smallCaps w:val="0"/>
          <w:strike w:val="0"/>
          <w:dstrike w:val="0"/>
          <w:noProof w:val="0"/>
          <w:color w:val="auto"/>
          <w:sz w:val="24"/>
          <w:szCs w:val="24"/>
          <w:u w:val="none"/>
          <w:lang w:val="en-US"/>
        </w:rPr>
        <w:t xml:space="preserve"> Learning. Available at: https://www.linkedin.com/learning/reputation-risk-management/tackle-your-reputation-risk-head-on?u=77966930.</w:t>
      </w:r>
    </w:p>
    <w:p w:rsidR="3FF6E185" w:rsidP="5BA444AC" w:rsidRDefault="3FF6E185" w14:paraId="40E07D5E" w14:textId="591EFB79">
      <w:pPr>
        <w:pStyle w:val="ListParagraph"/>
        <w:numPr>
          <w:ilvl w:val="0"/>
          <w:numId w:val="6"/>
        </w:numPr>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single"/>
          <w:lang w:val="en-US"/>
        </w:rPr>
      </w:pPr>
      <w:r w:rsidRPr="5BA444AC" w:rsidR="3FF6E185">
        <w:rPr>
          <w:rFonts w:ascii="Calibri" w:hAnsi="Calibri" w:eastAsia="Calibri" w:cs="Calibri"/>
          <w:b w:val="1"/>
          <w:bCs w:val="1"/>
          <w:i w:val="0"/>
          <w:iCs w:val="0"/>
          <w:caps w:val="0"/>
          <w:smallCaps w:val="0"/>
          <w:strike w:val="0"/>
          <w:dstrike w:val="0"/>
          <w:noProof w:val="0"/>
          <w:color w:val="auto"/>
          <w:sz w:val="24"/>
          <w:szCs w:val="24"/>
          <w:u w:val="single"/>
          <w:lang w:val="en-US"/>
        </w:rPr>
        <w:t xml:space="preserve">Appendix 1 </w:t>
      </w:r>
    </w:p>
    <w:p w:rsidR="22FDCA04" w:rsidP="5BA444AC" w:rsidRDefault="22FDCA04" w14:paraId="165C9F65" w14:textId="0950A79C">
      <w:pPr>
        <w:pStyle w:val="Normal"/>
        <w:shd w:val="clear" w:color="auto" w:fill="FFFFFF" w:themeFill="background1"/>
        <w:spacing w:before="360" w:beforeAutospacing="off" w:after="0" w:afterAutospacing="off" w:line="360" w:lineRule="auto"/>
        <w:jc w:val="left"/>
      </w:pPr>
      <w:r w:rsidR="22FDCA04">
        <w:drawing>
          <wp:inline wp14:editId="00100097" wp14:anchorId="05017DE3">
            <wp:extent cx="6391327" cy="3647758"/>
            <wp:effectExtent l="133350" t="114300" r="104775" b="143510"/>
            <wp:docPr id="930887070" name="" title=""/>
            <wp:cNvGraphicFramePr>
              <a:graphicFrameLocks noChangeAspect="1"/>
            </wp:cNvGraphicFramePr>
            <a:graphic>
              <a:graphicData uri="http://schemas.openxmlformats.org/drawingml/2006/picture">
                <pic:pic>
                  <pic:nvPicPr>
                    <pic:cNvPr id="0" name=""/>
                    <pic:cNvPicPr/>
                  </pic:nvPicPr>
                  <pic:blipFill>
                    <a:blip r:embed="R124115916d7e48ad">
                      <a:extLst>
                        <a:ext xmlns:a="http://schemas.openxmlformats.org/drawingml/2006/main" uri="{28A0092B-C50C-407E-A947-70E740481C1C}">
                          <a14:useLocalDpi val="0"/>
                        </a:ext>
                      </a:extLst>
                    </a:blip>
                    <a:srcRect l="16346" t="23076" r="17948" b="10256"/>
                    <a:stretch>
                      <a:fillRect/>
                    </a:stretch>
                  </pic:blipFill>
                  <pic:spPr xmlns:pic="http://schemas.openxmlformats.org/drawingml/2006/picture">
                    <a:xfrm xmlns:a="http://schemas.openxmlformats.org/drawingml/2006/main" rot="0" flipH="0" flipV="0">
                      <a:off x="0" y="0"/>
                      <a:ext cx="6391327" cy="3647758"/>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5BA444AC" w:rsidP="5BA444AC" w:rsidRDefault="5BA444AC" w14:paraId="4F0BD3B7" w14:textId="1386B541">
      <w:pPr>
        <w:pStyle w:val="Normal"/>
        <w:shd w:val="clear" w:color="auto" w:fill="FFFFFF" w:themeFill="background1"/>
        <w:spacing w:before="360" w:beforeAutospacing="off" w:after="0" w:afterAutospacing="off" w:line="360" w:lineRule="auto"/>
        <w:jc w:val="left"/>
        <w:rPr>
          <w:rFonts w:ascii="Calibri" w:hAnsi="Calibri" w:eastAsia="Calibri" w:cs="Calibri"/>
          <w:b w:val="1"/>
          <w:bCs w:val="1"/>
          <w:i w:val="0"/>
          <w:iCs w:val="0"/>
          <w:caps w:val="0"/>
          <w:smallCaps w:val="0"/>
          <w:strike w:val="0"/>
          <w:dstrike w:val="0"/>
          <w:noProof w:val="0"/>
          <w:color w:val="auto"/>
          <w:sz w:val="24"/>
          <w:szCs w:val="24"/>
          <w:u w:val="none"/>
          <w:lang w:val="en-US"/>
        </w:rPr>
      </w:pPr>
    </w:p>
    <w:p w:rsidR="5BA444AC" w:rsidP="5BA444AC" w:rsidRDefault="5BA444AC" w14:paraId="543BB8D8" w14:textId="1B88AB6A">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5EF305FD" w14:textId="312D01F9">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3F3F03E6" w14:textId="55AFDB7B">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7D930406" w14:textId="2EF1E9F5">
      <w:pPr>
        <w:pStyle w:val="Normal"/>
        <w:shd w:val="clear" w:color="auto" w:fill="FFFFFF" w:themeFill="background1"/>
        <w:spacing w:before="360" w:beforeAutospacing="off" w:after="0" w:afterAutospacing="off" w:line="360" w:lineRule="auto"/>
        <w:jc w:val="left"/>
        <w:rPr>
          <w:rFonts w:ascii="Calibri" w:hAnsi="Calibri" w:eastAsia="Calibri" w:cs="Calibri"/>
          <w:b w:val="0"/>
          <w:bCs w:val="0"/>
          <w:i w:val="0"/>
          <w:iCs w:val="0"/>
          <w:caps w:val="0"/>
          <w:smallCaps w:val="0"/>
          <w:strike w:val="0"/>
          <w:dstrike w:val="0"/>
          <w:noProof w:val="0"/>
          <w:color w:val="auto"/>
          <w:sz w:val="24"/>
          <w:szCs w:val="24"/>
          <w:u w:val="none"/>
          <w:lang w:val="en-US"/>
        </w:rPr>
      </w:pPr>
    </w:p>
    <w:p w:rsidR="5BA444AC" w:rsidP="5BA444AC" w:rsidRDefault="5BA444AC" w14:paraId="5D9A24DB" w14:textId="3A51B4F8">
      <w:pPr>
        <w:shd w:val="clear" w:color="auto" w:fill="FFFFFF" w:themeFill="background1"/>
        <w:spacing w:before="360" w:beforeAutospacing="off" w:after="0" w:afterAutospacing="off" w:line="360" w:lineRule="auto"/>
        <w:jc w:val="left"/>
        <w:rPr>
          <w:rFonts w:ascii="Calibri" w:hAnsi="Calibri" w:eastAsia="Calibri" w:cs="Calibri"/>
        </w:rPr>
      </w:pPr>
    </w:p>
    <w:p w:rsidR="5BA444AC" w:rsidP="5BA444AC" w:rsidRDefault="5BA444AC" w14:paraId="0BB8BD84" w14:textId="1EC598A3">
      <w:pPr>
        <w:pStyle w:val="Normal"/>
        <w:spacing w:before="0" w:beforeAutospacing="off" w:after="0" w:afterAutospacing="off" w:line="360" w:lineRule="auto"/>
        <w:jc w:val="left"/>
        <w:rPr>
          <w:rFonts w:ascii="Calibri" w:hAnsi="Calibri" w:eastAsia="Calibri" w:cs="Calibri"/>
          <w:b w:val="0"/>
          <w:bCs w:val="0"/>
          <w:i w:val="0"/>
          <w:iCs w:val="0"/>
          <w:caps w:val="0"/>
          <w:smallCaps w:val="0"/>
          <w:noProof w:val="0"/>
          <w:color w:val="auto"/>
          <w:sz w:val="24"/>
          <w:szCs w:val="24"/>
          <w:lang w:val="en-GB"/>
        </w:rPr>
      </w:pPr>
    </w:p>
    <w:p w:rsidR="5BA444AC" w:rsidP="5BA444AC" w:rsidRDefault="5BA444AC" w14:paraId="07809075" w14:textId="4BF7CF0F">
      <w:pPr>
        <w:pStyle w:val="Normal"/>
        <w:spacing w:beforeAutospacing="on" w:line="360" w:lineRule="auto"/>
        <w:ind w:left="0"/>
        <w:jc w:val="left"/>
        <w:rPr>
          <w:rFonts w:ascii="Calibri" w:hAnsi="Calibri" w:eastAsia="Calibri" w:cs="Calibri"/>
          <w:b w:val="0"/>
          <w:bCs w:val="0"/>
          <w:i w:val="0"/>
          <w:iCs w:val="0"/>
          <w:sz w:val="24"/>
          <w:szCs w:val="24"/>
          <w:u w:val="none"/>
        </w:rPr>
      </w:pPr>
    </w:p>
    <w:p w:rsidR="5BA444AC" w:rsidP="5BA444AC" w:rsidRDefault="5BA444AC" w14:paraId="6D0C09E3" w14:textId="099F3E1B">
      <w:pPr>
        <w:pStyle w:val="Normal"/>
        <w:spacing w:beforeAutospacing="on" w:line="360" w:lineRule="auto"/>
        <w:ind w:left="0"/>
        <w:jc w:val="left"/>
        <w:rPr>
          <w:rFonts w:ascii="Calibri" w:hAnsi="Calibri" w:eastAsia="Calibri" w:cs="Calibri"/>
          <w:b w:val="0"/>
          <w:bCs w:val="0"/>
          <w:i w:val="0"/>
          <w:iCs w:val="0"/>
          <w:sz w:val="24"/>
          <w:szCs w:val="24"/>
          <w:u w:val="none"/>
        </w:rPr>
      </w:pPr>
    </w:p>
    <w:p w:rsidR="5BA444AC" w:rsidP="5BA444AC" w:rsidRDefault="5BA444AC" w14:paraId="7038998A" w14:textId="003D3D83">
      <w:pPr>
        <w:pStyle w:val="Normal"/>
        <w:spacing w:beforeAutospacing="on" w:line="360" w:lineRule="auto"/>
        <w:ind w:left="0"/>
        <w:jc w:val="left"/>
        <w:rPr>
          <w:rFonts w:ascii="Calibri" w:hAnsi="Calibri" w:eastAsia="Calibri" w:cs="Calibri"/>
          <w:b w:val="0"/>
          <w:bCs w:val="0"/>
          <w:i w:val="0"/>
          <w:iCs w:val="0"/>
          <w:sz w:val="24"/>
          <w:szCs w:val="24"/>
          <w:u w:val="none"/>
        </w:rPr>
      </w:pPr>
    </w:p>
    <w:p w:rsidR="5BA444AC" w:rsidP="5BA444AC" w:rsidRDefault="5BA444AC" w14:paraId="06F1C053" w14:textId="30FA65F5">
      <w:pPr>
        <w:pStyle w:val="Normal"/>
        <w:spacing w:beforeAutospacing="on" w:line="360" w:lineRule="auto"/>
        <w:rPr>
          <w:rFonts w:ascii="Calibri" w:hAnsi="Calibri" w:eastAsia="Calibri" w:cs="Calibr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s2/TfMoqwwsJn" int2:id="5BwWNb7M">
      <int2:state int2:type="AugLoop_Text_Critique" int2:value="Rejected"/>
    </int2:textHash>
    <int2:textHash int2:hashCode="vsgz9Z/h546xu/" int2:id="wg08U3xA">
      <int2:state int2:type="AugLoop_Text_Critique" int2:value="Rejected"/>
    </int2:textHash>
    <int2:textHash int2:hashCode="kuku5Ek2vmv0CX" int2:id="oYUQUwUk">
      <int2:state int2:type="AugLoop_Text_Critique" int2:value="Rejected"/>
    </int2:textHash>
    <int2:textHash int2:hashCode="FuYTT7tMl86aAD" int2:id="OESqvxff">
      <int2:state int2:type="AugLoop_Text_Critique" int2:value="Rejected"/>
    </int2:textHash>
    <int2:textHash int2:hashCode="ceDPXxLyJNjRLr" int2:id="vDGYlf4N">
      <int2:state int2:type="AugLoop_Text_Critique" int2:value="Rejected"/>
    </int2:textHash>
    <int2:textHash int2:hashCode="d+Ps/YMLe5H9XP" int2:id="mS5qAPeY">
      <int2:state int2:type="AugLoop_Text_Critique" int2:value="Rejected"/>
    </int2:textHash>
    <int2:textHash int2:hashCode="3aIsbUd122Mo77" int2:id="P7p4WzYF">
      <int2:state int2:type="AugLoop_Text_Critique" int2:value="Rejected"/>
    </int2:textHash>
    <int2:textHash int2:hashCode="+rLzcYiNriqEmp" int2:id="cjyZaX5o">
      <int2:state int2:type="AugLoop_Text_Critique" int2:value="Rejected"/>
    </int2:textHash>
    <int2:textHash int2:hashCode="k1rggeLXqsMbEz" int2:id="iX7gCpem">
      <int2:state int2:type="AugLoop_Text_Critique" int2:value="Rejected"/>
    </int2:textHash>
    <int2:textHash int2:hashCode="KCdlyfdRK3pOTT" int2:id="1kMz3Si4">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963d2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7755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c8a54a"/>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4">
    <w:nsid w:val="4621b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11a1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4e0ec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d8a1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15EA24"/>
    <w:rsid w:val="00012737"/>
    <w:rsid w:val="00121D1F"/>
    <w:rsid w:val="003294D9"/>
    <w:rsid w:val="0088A246"/>
    <w:rsid w:val="00964684"/>
    <w:rsid w:val="00DE4066"/>
    <w:rsid w:val="0106E7D1"/>
    <w:rsid w:val="01CAD59F"/>
    <w:rsid w:val="01F510D3"/>
    <w:rsid w:val="02114D7A"/>
    <w:rsid w:val="022784F8"/>
    <w:rsid w:val="02A659AD"/>
    <w:rsid w:val="03A9F70A"/>
    <w:rsid w:val="03EAB45E"/>
    <w:rsid w:val="040AF4FF"/>
    <w:rsid w:val="048B6146"/>
    <w:rsid w:val="04935B10"/>
    <w:rsid w:val="04B58870"/>
    <w:rsid w:val="04D26285"/>
    <w:rsid w:val="05377118"/>
    <w:rsid w:val="05382348"/>
    <w:rsid w:val="05C0ECB5"/>
    <w:rsid w:val="05C0ECB5"/>
    <w:rsid w:val="05FB6EDF"/>
    <w:rsid w:val="062EFE71"/>
    <w:rsid w:val="063D40AA"/>
    <w:rsid w:val="077D87E8"/>
    <w:rsid w:val="07B43F72"/>
    <w:rsid w:val="07FE2F43"/>
    <w:rsid w:val="07FFF785"/>
    <w:rsid w:val="0820503B"/>
    <w:rsid w:val="0907F57D"/>
    <w:rsid w:val="0934292D"/>
    <w:rsid w:val="09710A5A"/>
    <w:rsid w:val="097EB390"/>
    <w:rsid w:val="0A07D3A7"/>
    <w:rsid w:val="0A0DA8B2"/>
    <w:rsid w:val="0A44A391"/>
    <w:rsid w:val="0A66EB07"/>
    <w:rsid w:val="0A95E8AE"/>
    <w:rsid w:val="0B9D7BA1"/>
    <w:rsid w:val="0C4E1355"/>
    <w:rsid w:val="0CCB9ABB"/>
    <w:rsid w:val="0CD14526"/>
    <w:rsid w:val="0CF30880"/>
    <w:rsid w:val="0D2B802A"/>
    <w:rsid w:val="0D32BDF1"/>
    <w:rsid w:val="0D44F06C"/>
    <w:rsid w:val="0D535FEC"/>
    <w:rsid w:val="0D6A8470"/>
    <w:rsid w:val="0D7C68D9"/>
    <w:rsid w:val="0DFD5280"/>
    <w:rsid w:val="0E057F92"/>
    <w:rsid w:val="0E5F9709"/>
    <w:rsid w:val="0E8F970B"/>
    <w:rsid w:val="0EC8840E"/>
    <w:rsid w:val="0ECED4C5"/>
    <w:rsid w:val="0F8DB7E4"/>
    <w:rsid w:val="105021B8"/>
    <w:rsid w:val="10692090"/>
    <w:rsid w:val="1087C2A0"/>
    <w:rsid w:val="10D75166"/>
    <w:rsid w:val="115DF467"/>
    <w:rsid w:val="119C3F26"/>
    <w:rsid w:val="11D82E97"/>
    <w:rsid w:val="12434527"/>
    <w:rsid w:val="124F1A10"/>
    <w:rsid w:val="125A8BF3"/>
    <w:rsid w:val="126C46CF"/>
    <w:rsid w:val="12C0BF5A"/>
    <w:rsid w:val="1337D6AF"/>
    <w:rsid w:val="13456229"/>
    <w:rsid w:val="1352905E"/>
    <w:rsid w:val="1375EA82"/>
    <w:rsid w:val="13954220"/>
    <w:rsid w:val="13A3904F"/>
    <w:rsid w:val="13C6C15F"/>
    <w:rsid w:val="1433550A"/>
    <w:rsid w:val="14531500"/>
    <w:rsid w:val="145E71DA"/>
    <w:rsid w:val="1491C39B"/>
    <w:rsid w:val="14CB54AB"/>
    <w:rsid w:val="14D33AAB"/>
    <w:rsid w:val="14D4DAE4"/>
    <w:rsid w:val="150F4645"/>
    <w:rsid w:val="1532DD16"/>
    <w:rsid w:val="154FBC5C"/>
    <w:rsid w:val="1585F9AC"/>
    <w:rsid w:val="15A4CA6D"/>
    <w:rsid w:val="15C7BBCE"/>
    <w:rsid w:val="15F683EA"/>
    <w:rsid w:val="1622F1E6"/>
    <w:rsid w:val="1635167F"/>
    <w:rsid w:val="167EED54"/>
    <w:rsid w:val="17855989"/>
    <w:rsid w:val="17C2BFB6"/>
    <w:rsid w:val="17F1D027"/>
    <w:rsid w:val="1815EA24"/>
    <w:rsid w:val="1823DE65"/>
    <w:rsid w:val="1856DBCC"/>
    <w:rsid w:val="186F4DC0"/>
    <w:rsid w:val="18D08C92"/>
    <w:rsid w:val="18F12D76"/>
    <w:rsid w:val="18FE0FA1"/>
    <w:rsid w:val="19088D0A"/>
    <w:rsid w:val="1980A081"/>
    <w:rsid w:val="19AE3089"/>
    <w:rsid w:val="19E0BAD4"/>
    <w:rsid w:val="19E593C0"/>
    <w:rsid w:val="19F91CFD"/>
    <w:rsid w:val="1A255509"/>
    <w:rsid w:val="1A96A0DF"/>
    <w:rsid w:val="1B4C304E"/>
    <w:rsid w:val="1B59B717"/>
    <w:rsid w:val="1BAF2F32"/>
    <w:rsid w:val="1C4FDC20"/>
    <w:rsid w:val="1C66AC7B"/>
    <w:rsid w:val="1CB4DD60"/>
    <w:rsid w:val="1D3C76CF"/>
    <w:rsid w:val="1D49B8E4"/>
    <w:rsid w:val="1DAD0B71"/>
    <w:rsid w:val="1DD8A2A3"/>
    <w:rsid w:val="1DF4C577"/>
    <w:rsid w:val="1E09F694"/>
    <w:rsid w:val="1E6BA9ED"/>
    <w:rsid w:val="1EAD44F9"/>
    <w:rsid w:val="1EC9C4F1"/>
    <w:rsid w:val="1EE3F185"/>
    <w:rsid w:val="1F0359CD"/>
    <w:rsid w:val="1F0359CD"/>
    <w:rsid w:val="1F2D9413"/>
    <w:rsid w:val="1F3B9804"/>
    <w:rsid w:val="1F4F11F3"/>
    <w:rsid w:val="1F6C36E0"/>
    <w:rsid w:val="1F7734DC"/>
    <w:rsid w:val="1F91F573"/>
    <w:rsid w:val="1FA6455C"/>
    <w:rsid w:val="1FF975DB"/>
    <w:rsid w:val="2058FCEB"/>
    <w:rsid w:val="2066BEE9"/>
    <w:rsid w:val="208B11DB"/>
    <w:rsid w:val="20904235"/>
    <w:rsid w:val="209938B7"/>
    <w:rsid w:val="20EC1CC8"/>
    <w:rsid w:val="20FE64A4"/>
    <w:rsid w:val="212EE302"/>
    <w:rsid w:val="215A1804"/>
    <w:rsid w:val="22119E16"/>
    <w:rsid w:val="22FDCA04"/>
    <w:rsid w:val="236387F6"/>
    <w:rsid w:val="2384B665"/>
    <w:rsid w:val="23D10CF0"/>
    <w:rsid w:val="23E3049A"/>
    <w:rsid w:val="243DC100"/>
    <w:rsid w:val="243ECB28"/>
    <w:rsid w:val="244DEF2C"/>
    <w:rsid w:val="24DEC8BA"/>
    <w:rsid w:val="24DEC8BA"/>
    <w:rsid w:val="2506C410"/>
    <w:rsid w:val="25FB11E2"/>
    <w:rsid w:val="263A5AE7"/>
    <w:rsid w:val="263A5AE7"/>
    <w:rsid w:val="26656315"/>
    <w:rsid w:val="271F399B"/>
    <w:rsid w:val="27344266"/>
    <w:rsid w:val="276D719A"/>
    <w:rsid w:val="27B497BC"/>
    <w:rsid w:val="27D0992C"/>
    <w:rsid w:val="28B7F6F7"/>
    <w:rsid w:val="28C6CEEF"/>
    <w:rsid w:val="28C9E12B"/>
    <w:rsid w:val="290FC81F"/>
    <w:rsid w:val="291EFBF9"/>
    <w:rsid w:val="29570544"/>
    <w:rsid w:val="2962215C"/>
    <w:rsid w:val="29CB473D"/>
    <w:rsid w:val="29DBE9EF"/>
    <w:rsid w:val="29E51022"/>
    <w:rsid w:val="2A47F638"/>
    <w:rsid w:val="2AADCEED"/>
    <w:rsid w:val="2B185DEA"/>
    <w:rsid w:val="2B2290EA"/>
    <w:rsid w:val="2B313301"/>
    <w:rsid w:val="2B33B63F"/>
    <w:rsid w:val="2B4F28CB"/>
    <w:rsid w:val="2B54A35E"/>
    <w:rsid w:val="2BBA2B89"/>
    <w:rsid w:val="2BEF96A8"/>
    <w:rsid w:val="2BF78AD6"/>
    <w:rsid w:val="2C160F1A"/>
    <w:rsid w:val="2C5A6260"/>
    <w:rsid w:val="2C6D74AC"/>
    <w:rsid w:val="2C836225"/>
    <w:rsid w:val="2C8C2428"/>
    <w:rsid w:val="2C8DFE73"/>
    <w:rsid w:val="2D0394B0"/>
    <w:rsid w:val="2D6DD1D6"/>
    <w:rsid w:val="2D7A2701"/>
    <w:rsid w:val="2DA5F86D"/>
    <w:rsid w:val="2DD2A4BA"/>
    <w:rsid w:val="2DD9049D"/>
    <w:rsid w:val="2DFE904C"/>
    <w:rsid w:val="2E0F0CC5"/>
    <w:rsid w:val="2E1768A4"/>
    <w:rsid w:val="2E1F63BD"/>
    <w:rsid w:val="2EA9D33B"/>
    <w:rsid w:val="2EC76A23"/>
    <w:rsid w:val="2ED297E6"/>
    <w:rsid w:val="2F094CCC"/>
    <w:rsid w:val="2F27F3CE"/>
    <w:rsid w:val="30246049"/>
    <w:rsid w:val="30A4DA56"/>
    <w:rsid w:val="313C58C4"/>
    <w:rsid w:val="3199B4EB"/>
    <w:rsid w:val="31CEFFCD"/>
    <w:rsid w:val="31D5C064"/>
    <w:rsid w:val="3202BF30"/>
    <w:rsid w:val="3250B567"/>
    <w:rsid w:val="32520542"/>
    <w:rsid w:val="32AEC38A"/>
    <w:rsid w:val="32BC1F90"/>
    <w:rsid w:val="32DECDAE"/>
    <w:rsid w:val="33302F86"/>
    <w:rsid w:val="333FD182"/>
    <w:rsid w:val="334A6E7A"/>
    <w:rsid w:val="3374229E"/>
    <w:rsid w:val="337C75EA"/>
    <w:rsid w:val="34047E28"/>
    <w:rsid w:val="3455BECE"/>
    <w:rsid w:val="34644007"/>
    <w:rsid w:val="34D73EC5"/>
    <w:rsid w:val="34F135C1"/>
    <w:rsid w:val="34FC7670"/>
    <w:rsid w:val="3533E2ED"/>
    <w:rsid w:val="35402868"/>
    <w:rsid w:val="354AD4E1"/>
    <w:rsid w:val="35559ECF"/>
    <w:rsid w:val="35B06DCC"/>
    <w:rsid w:val="35DE308B"/>
    <w:rsid w:val="35E39D6F"/>
    <w:rsid w:val="367BF8D8"/>
    <w:rsid w:val="367EE91F"/>
    <w:rsid w:val="368E5AEE"/>
    <w:rsid w:val="36A40E6A"/>
    <w:rsid w:val="36AAA6D9"/>
    <w:rsid w:val="37004126"/>
    <w:rsid w:val="37080893"/>
    <w:rsid w:val="3768C94D"/>
    <w:rsid w:val="37875468"/>
    <w:rsid w:val="378FD7EB"/>
    <w:rsid w:val="37BE1CAE"/>
    <w:rsid w:val="37F15666"/>
    <w:rsid w:val="382EA45F"/>
    <w:rsid w:val="388D0765"/>
    <w:rsid w:val="3940B56A"/>
    <w:rsid w:val="394ECA22"/>
    <w:rsid w:val="398C1DB5"/>
    <w:rsid w:val="3A008154"/>
    <w:rsid w:val="3A4A8224"/>
    <w:rsid w:val="3A779494"/>
    <w:rsid w:val="3A8A7D3E"/>
    <w:rsid w:val="3AFB4362"/>
    <w:rsid w:val="3B0DE70F"/>
    <w:rsid w:val="3BC18E03"/>
    <w:rsid w:val="3BD16D71"/>
    <w:rsid w:val="3C4B1AD3"/>
    <w:rsid w:val="3CA7BE72"/>
    <w:rsid w:val="3CB024E7"/>
    <w:rsid w:val="3D3E0533"/>
    <w:rsid w:val="3D6713E9"/>
    <w:rsid w:val="3D7E6657"/>
    <w:rsid w:val="3D976BB2"/>
    <w:rsid w:val="3DB2DDCF"/>
    <w:rsid w:val="3DE06C3F"/>
    <w:rsid w:val="3E6AFC83"/>
    <w:rsid w:val="3FA99720"/>
    <w:rsid w:val="3FB3B3DF"/>
    <w:rsid w:val="3FB6D7F8"/>
    <w:rsid w:val="3FCB559A"/>
    <w:rsid w:val="3FF6E185"/>
    <w:rsid w:val="40E64774"/>
    <w:rsid w:val="40FD8D69"/>
    <w:rsid w:val="41114E39"/>
    <w:rsid w:val="41228110"/>
    <w:rsid w:val="413F883E"/>
    <w:rsid w:val="413F883E"/>
    <w:rsid w:val="4178CDB4"/>
    <w:rsid w:val="417C8ADF"/>
    <w:rsid w:val="417C8ADF"/>
    <w:rsid w:val="4190BFA3"/>
    <w:rsid w:val="419CB27C"/>
    <w:rsid w:val="41D0BDC5"/>
    <w:rsid w:val="41ED9EC7"/>
    <w:rsid w:val="427E4D62"/>
    <w:rsid w:val="42A60B42"/>
    <w:rsid w:val="42A73786"/>
    <w:rsid w:val="42F0FD87"/>
    <w:rsid w:val="431D951D"/>
    <w:rsid w:val="4349219D"/>
    <w:rsid w:val="4372D4CD"/>
    <w:rsid w:val="438A82E0"/>
    <w:rsid w:val="43ACEA11"/>
    <w:rsid w:val="43C856EE"/>
    <w:rsid w:val="4427D073"/>
    <w:rsid w:val="446E355D"/>
    <w:rsid w:val="449B3E03"/>
    <w:rsid w:val="44BE29D7"/>
    <w:rsid w:val="44CAFE17"/>
    <w:rsid w:val="44EA600C"/>
    <w:rsid w:val="451AA22E"/>
    <w:rsid w:val="45DF7242"/>
    <w:rsid w:val="460F510E"/>
    <w:rsid w:val="463DAB9F"/>
    <w:rsid w:val="464D5991"/>
    <w:rsid w:val="4684CD9A"/>
    <w:rsid w:val="468CDA2F"/>
    <w:rsid w:val="469AEAC9"/>
    <w:rsid w:val="469FBE6A"/>
    <w:rsid w:val="46AF0A3D"/>
    <w:rsid w:val="471AE40A"/>
    <w:rsid w:val="471DBB65"/>
    <w:rsid w:val="476AAD22"/>
    <w:rsid w:val="4776E28E"/>
    <w:rsid w:val="47AC3671"/>
    <w:rsid w:val="47C0D5BB"/>
    <w:rsid w:val="47C84BA5"/>
    <w:rsid w:val="47D6E3AB"/>
    <w:rsid w:val="47E3A7FC"/>
    <w:rsid w:val="4800FBB3"/>
    <w:rsid w:val="482540F6"/>
    <w:rsid w:val="48C4B037"/>
    <w:rsid w:val="48E8B924"/>
    <w:rsid w:val="48F37258"/>
    <w:rsid w:val="48F99035"/>
    <w:rsid w:val="4940F042"/>
    <w:rsid w:val="49991913"/>
    <w:rsid w:val="499F77EE"/>
    <w:rsid w:val="499FFB04"/>
    <w:rsid w:val="49F2AFE9"/>
    <w:rsid w:val="4A0892DB"/>
    <w:rsid w:val="4A31700F"/>
    <w:rsid w:val="4A87CA9A"/>
    <w:rsid w:val="4AB622BA"/>
    <w:rsid w:val="4AB6B98D"/>
    <w:rsid w:val="4B30A2D9"/>
    <w:rsid w:val="4B3320DE"/>
    <w:rsid w:val="4B8ECD3A"/>
    <w:rsid w:val="4BA2DCBD"/>
    <w:rsid w:val="4BEC886B"/>
    <w:rsid w:val="4C2E8006"/>
    <w:rsid w:val="4C391A96"/>
    <w:rsid w:val="4C8AD545"/>
    <w:rsid w:val="4CB58A32"/>
    <w:rsid w:val="4CF60AD8"/>
    <w:rsid w:val="4CFF6D22"/>
    <w:rsid w:val="4D2FB5D6"/>
    <w:rsid w:val="4D6372E9"/>
    <w:rsid w:val="4D6EB5FA"/>
    <w:rsid w:val="4DCA65E8"/>
    <w:rsid w:val="4DE3BA37"/>
    <w:rsid w:val="4E09CA13"/>
    <w:rsid w:val="4E77EE32"/>
    <w:rsid w:val="4E7CB9E8"/>
    <w:rsid w:val="4E9390DA"/>
    <w:rsid w:val="4EACBC8B"/>
    <w:rsid w:val="4EC6804F"/>
    <w:rsid w:val="4ECF4FCC"/>
    <w:rsid w:val="4EEAE2D9"/>
    <w:rsid w:val="4F2F4C46"/>
    <w:rsid w:val="4F6869FA"/>
    <w:rsid w:val="4FA4CF4F"/>
    <w:rsid w:val="4FCE15A6"/>
    <w:rsid w:val="4FDD1B2E"/>
    <w:rsid w:val="50073FB3"/>
    <w:rsid w:val="5007A637"/>
    <w:rsid w:val="50702F95"/>
    <w:rsid w:val="508E1357"/>
    <w:rsid w:val="50A062DC"/>
    <w:rsid w:val="5148B6A5"/>
    <w:rsid w:val="51623384"/>
    <w:rsid w:val="518CAA80"/>
    <w:rsid w:val="519744C4"/>
    <w:rsid w:val="51FA52CE"/>
    <w:rsid w:val="5208E511"/>
    <w:rsid w:val="52393D19"/>
    <w:rsid w:val="523EF489"/>
    <w:rsid w:val="5268E8F2"/>
    <w:rsid w:val="52C322DE"/>
    <w:rsid w:val="52DD6FAA"/>
    <w:rsid w:val="52F73EAC"/>
    <w:rsid w:val="53574FB0"/>
    <w:rsid w:val="53640596"/>
    <w:rsid w:val="546107F7"/>
    <w:rsid w:val="547245A9"/>
    <w:rsid w:val="54896C90"/>
    <w:rsid w:val="54A8A548"/>
    <w:rsid w:val="5553552A"/>
    <w:rsid w:val="5581570A"/>
    <w:rsid w:val="55C2BBDC"/>
    <w:rsid w:val="56079A15"/>
    <w:rsid w:val="5614E767"/>
    <w:rsid w:val="561FF7E6"/>
    <w:rsid w:val="568D8F2F"/>
    <w:rsid w:val="5698E0E0"/>
    <w:rsid w:val="56F6A83F"/>
    <w:rsid w:val="570A92C7"/>
    <w:rsid w:val="576FBA7F"/>
    <w:rsid w:val="57E411A7"/>
    <w:rsid w:val="57E50FE4"/>
    <w:rsid w:val="57EC479D"/>
    <w:rsid w:val="58264816"/>
    <w:rsid w:val="5856F483"/>
    <w:rsid w:val="58599071"/>
    <w:rsid w:val="58B59C9A"/>
    <w:rsid w:val="58B9903D"/>
    <w:rsid w:val="58CFF216"/>
    <w:rsid w:val="58D1EA6D"/>
    <w:rsid w:val="58DE6DAD"/>
    <w:rsid w:val="590722F0"/>
    <w:rsid w:val="5973A8E3"/>
    <w:rsid w:val="59BC612F"/>
    <w:rsid w:val="59BC612F"/>
    <w:rsid w:val="59D57DB9"/>
    <w:rsid w:val="5A6F8B7A"/>
    <w:rsid w:val="5A9DAD88"/>
    <w:rsid w:val="5AC5FE53"/>
    <w:rsid w:val="5ACBFCA7"/>
    <w:rsid w:val="5AD032D0"/>
    <w:rsid w:val="5B085B46"/>
    <w:rsid w:val="5BA444AC"/>
    <w:rsid w:val="5BB52229"/>
    <w:rsid w:val="5BEF2FC1"/>
    <w:rsid w:val="5C08B192"/>
    <w:rsid w:val="5C24B1DF"/>
    <w:rsid w:val="5C38A4B3"/>
    <w:rsid w:val="5CC45AB8"/>
    <w:rsid w:val="5CF66EEC"/>
    <w:rsid w:val="5D42CF77"/>
    <w:rsid w:val="5D921D02"/>
    <w:rsid w:val="5DA16169"/>
    <w:rsid w:val="5DC73CD1"/>
    <w:rsid w:val="5E98537F"/>
    <w:rsid w:val="5F07340B"/>
    <w:rsid w:val="5F08DE67"/>
    <w:rsid w:val="5F3E3869"/>
    <w:rsid w:val="5FC00B5A"/>
    <w:rsid w:val="5FFC7408"/>
    <w:rsid w:val="60861E64"/>
    <w:rsid w:val="60928BF1"/>
    <w:rsid w:val="60F9C041"/>
    <w:rsid w:val="613BD19F"/>
    <w:rsid w:val="618DB3AF"/>
    <w:rsid w:val="6193ADD7"/>
    <w:rsid w:val="61B68820"/>
    <w:rsid w:val="61D0E580"/>
    <w:rsid w:val="620C2701"/>
    <w:rsid w:val="62385F91"/>
    <w:rsid w:val="6243B179"/>
    <w:rsid w:val="624F4AAE"/>
    <w:rsid w:val="6262A5E8"/>
    <w:rsid w:val="6262A5E8"/>
    <w:rsid w:val="628E888B"/>
    <w:rsid w:val="62AAB8C9"/>
    <w:rsid w:val="6316EA4B"/>
    <w:rsid w:val="63828FDD"/>
    <w:rsid w:val="63AC638F"/>
    <w:rsid w:val="63C3D291"/>
    <w:rsid w:val="63F0BB95"/>
    <w:rsid w:val="63F1E94D"/>
    <w:rsid w:val="644BBC8E"/>
    <w:rsid w:val="646E6D10"/>
    <w:rsid w:val="646ED1FD"/>
    <w:rsid w:val="64B6A4B8"/>
    <w:rsid w:val="64E3CABB"/>
    <w:rsid w:val="64E3F561"/>
    <w:rsid w:val="64F7F6AF"/>
    <w:rsid w:val="652C1AD6"/>
    <w:rsid w:val="655716A8"/>
    <w:rsid w:val="6574DB98"/>
    <w:rsid w:val="658C3685"/>
    <w:rsid w:val="65B507AC"/>
    <w:rsid w:val="65CA2E4D"/>
    <w:rsid w:val="65DB3D5A"/>
    <w:rsid w:val="663969C5"/>
    <w:rsid w:val="66493394"/>
    <w:rsid w:val="665A173F"/>
    <w:rsid w:val="666FFC49"/>
    <w:rsid w:val="66709348"/>
    <w:rsid w:val="667E15BF"/>
    <w:rsid w:val="66858427"/>
    <w:rsid w:val="66858427"/>
    <w:rsid w:val="66A89FD7"/>
    <w:rsid w:val="66C80BE2"/>
    <w:rsid w:val="66D9507F"/>
    <w:rsid w:val="670D93E6"/>
    <w:rsid w:val="67AE821A"/>
    <w:rsid w:val="67D068C3"/>
    <w:rsid w:val="6803CAA3"/>
    <w:rsid w:val="69543681"/>
    <w:rsid w:val="69A36D1D"/>
    <w:rsid w:val="6A0AF989"/>
    <w:rsid w:val="6A46E97D"/>
    <w:rsid w:val="6A69E9D6"/>
    <w:rsid w:val="6AB16279"/>
    <w:rsid w:val="6AB749CB"/>
    <w:rsid w:val="6AC04FCB"/>
    <w:rsid w:val="6AE5DDC7"/>
    <w:rsid w:val="6B176006"/>
    <w:rsid w:val="6B3BBDB6"/>
    <w:rsid w:val="6B4F6B18"/>
    <w:rsid w:val="6B917896"/>
    <w:rsid w:val="6BECC4CF"/>
    <w:rsid w:val="6C24A96B"/>
    <w:rsid w:val="6C427B38"/>
    <w:rsid w:val="6C4DDB6E"/>
    <w:rsid w:val="6C5AD63C"/>
    <w:rsid w:val="6C68D76A"/>
    <w:rsid w:val="6C8DA78E"/>
    <w:rsid w:val="6CCF5951"/>
    <w:rsid w:val="6CE3582B"/>
    <w:rsid w:val="6D0A01E7"/>
    <w:rsid w:val="6D53D634"/>
    <w:rsid w:val="6D67F4C7"/>
    <w:rsid w:val="6DC3DE35"/>
    <w:rsid w:val="6DF719A9"/>
    <w:rsid w:val="6E4A568E"/>
    <w:rsid w:val="6E597FB9"/>
    <w:rsid w:val="6EC48BB6"/>
    <w:rsid w:val="6EFCE056"/>
    <w:rsid w:val="6F15E02D"/>
    <w:rsid w:val="6F3A854A"/>
    <w:rsid w:val="6F3F3799"/>
    <w:rsid w:val="6F948EB3"/>
    <w:rsid w:val="6FAFF6EB"/>
    <w:rsid w:val="6FCCDE94"/>
    <w:rsid w:val="6FE3CDB4"/>
    <w:rsid w:val="700093D1"/>
    <w:rsid w:val="70211C44"/>
    <w:rsid w:val="70FF5D77"/>
    <w:rsid w:val="7100AC93"/>
    <w:rsid w:val="7100AC93"/>
    <w:rsid w:val="7183538F"/>
    <w:rsid w:val="719C6349"/>
    <w:rsid w:val="719FA436"/>
    <w:rsid w:val="71B2ACAC"/>
    <w:rsid w:val="71C70FF8"/>
    <w:rsid w:val="71D0DAA8"/>
    <w:rsid w:val="71F4C01D"/>
    <w:rsid w:val="72324393"/>
    <w:rsid w:val="72328D48"/>
    <w:rsid w:val="7294AF72"/>
    <w:rsid w:val="72EB404A"/>
    <w:rsid w:val="72F79D96"/>
    <w:rsid w:val="73127D63"/>
    <w:rsid w:val="7376FF2A"/>
    <w:rsid w:val="741B6FC7"/>
    <w:rsid w:val="7437D74C"/>
    <w:rsid w:val="74422AA5"/>
    <w:rsid w:val="7464E76C"/>
    <w:rsid w:val="74D05272"/>
    <w:rsid w:val="753CF7FB"/>
    <w:rsid w:val="75487E5B"/>
    <w:rsid w:val="75812C2E"/>
    <w:rsid w:val="75B8D114"/>
    <w:rsid w:val="75C588BD"/>
    <w:rsid w:val="7601CE1D"/>
    <w:rsid w:val="764005EC"/>
    <w:rsid w:val="76743D76"/>
    <w:rsid w:val="767A2349"/>
    <w:rsid w:val="7687F2A7"/>
    <w:rsid w:val="76A84E41"/>
    <w:rsid w:val="76C596A9"/>
    <w:rsid w:val="7788A9BF"/>
    <w:rsid w:val="77A41267"/>
    <w:rsid w:val="77B7C7A1"/>
    <w:rsid w:val="77DB083E"/>
    <w:rsid w:val="781857EB"/>
    <w:rsid w:val="78392A9B"/>
    <w:rsid w:val="7843E1F9"/>
    <w:rsid w:val="78E488BE"/>
    <w:rsid w:val="78EAD560"/>
    <w:rsid w:val="7908BEBB"/>
    <w:rsid w:val="7997069C"/>
    <w:rsid w:val="79BD4CE5"/>
    <w:rsid w:val="79D61871"/>
    <w:rsid w:val="7A1E3BF9"/>
    <w:rsid w:val="7A5A9C5B"/>
    <w:rsid w:val="7AA08676"/>
    <w:rsid w:val="7AA8A08A"/>
    <w:rsid w:val="7AE5F68C"/>
    <w:rsid w:val="7B0575F2"/>
    <w:rsid w:val="7B24D783"/>
    <w:rsid w:val="7B49F5CC"/>
    <w:rsid w:val="7B5413E1"/>
    <w:rsid w:val="7B5D2E99"/>
    <w:rsid w:val="7B67B4DA"/>
    <w:rsid w:val="7B7ABC34"/>
    <w:rsid w:val="7C15CE0E"/>
    <w:rsid w:val="7C2C88F2"/>
    <w:rsid w:val="7C5D96B4"/>
    <w:rsid w:val="7C7F565D"/>
    <w:rsid w:val="7CE8F3FA"/>
    <w:rsid w:val="7D305C31"/>
    <w:rsid w:val="7D83B1D9"/>
    <w:rsid w:val="7D9CDD6E"/>
    <w:rsid w:val="7DCE8689"/>
    <w:rsid w:val="7E0042D9"/>
    <w:rsid w:val="7E2338E9"/>
    <w:rsid w:val="7E27AC00"/>
    <w:rsid w:val="7E359076"/>
    <w:rsid w:val="7E65912A"/>
    <w:rsid w:val="7E6DC04E"/>
    <w:rsid w:val="7E8A57D8"/>
    <w:rsid w:val="7EA279C7"/>
    <w:rsid w:val="7F042AB9"/>
    <w:rsid w:val="7F175534"/>
    <w:rsid w:val="7FF4E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467B1"/>
  <w15:chartTrackingRefBased/>
  <w15:docId w15:val="{EA10B760-6ECA-4CF9-AF1D-AEE57AB2B9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BA444A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BA444A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BA444A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BA444A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BA444A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BA444A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BA444A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BA444A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BA444A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BA444A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BA444A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BA444A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BA444A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BA444A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BA444AC"/>
    <w:pPr>
      <w:spacing/>
      <w:ind w:left="720"/>
      <w:contextualSpacing/>
    </w:pPr>
  </w:style>
  <w:style w:type="paragraph" w:styleId="TOC1">
    <w:uiPriority w:val="39"/>
    <w:name w:val="toc 1"/>
    <w:basedOn w:val="Normal"/>
    <w:next w:val="Normal"/>
    <w:unhideWhenUsed/>
    <w:rsid w:val="5BA444AC"/>
    <w:pPr>
      <w:spacing w:after="100"/>
    </w:pPr>
  </w:style>
  <w:style w:type="paragraph" w:styleId="TOC2">
    <w:uiPriority w:val="39"/>
    <w:name w:val="toc 2"/>
    <w:basedOn w:val="Normal"/>
    <w:next w:val="Normal"/>
    <w:unhideWhenUsed/>
    <w:rsid w:val="5BA444AC"/>
    <w:pPr>
      <w:spacing w:after="100"/>
      <w:ind w:left="220"/>
    </w:pPr>
  </w:style>
  <w:style w:type="paragraph" w:styleId="TOC3">
    <w:uiPriority w:val="39"/>
    <w:name w:val="toc 3"/>
    <w:basedOn w:val="Normal"/>
    <w:next w:val="Normal"/>
    <w:unhideWhenUsed/>
    <w:rsid w:val="5BA444AC"/>
    <w:pPr>
      <w:spacing w:after="100"/>
      <w:ind w:left="440"/>
    </w:pPr>
  </w:style>
  <w:style w:type="paragraph" w:styleId="TOC4">
    <w:uiPriority w:val="39"/>
    <w:name w:val="toc 4"/>
    <w:basedOn w:val="Normal"/>
    <w:next w:val="Normal"/>
    <w:unhideWhenUsed/>
    <w:rsid w:val="5BA444AC"/>
    <w:pPr>
      <w:spacing w:after="100"/>
      <w:ind w:left="660"/>
    </w:pPr>
  </w:style>
  <w:style w:type="paragraph" w:styleId="TOC5">
    <w:uiPriority w:val="39"/>
    <w:name w:val="toc 5"/>
    <w:basedOn w:val="Normal"/>
    <w:next w:val="Normal"/>
    <w:unhideWhenUsed/>
    <w:rsid w:val="5BA444AC"/>
    <w:pPr>
      <w:spacing w:after="100"/>
      <w:ind w:left="880"/>
    </w:pPr>
  </w:style>
  <w:style w:type="paragraph" w:styleId="TOC6">
    <w:uiPriority w:val="39"/>
    <w:name w:val="toc 6"/>
    <w:basedOn w:val="Normal"/>
    <w:next w:val="Normal"/>
    <w:unhideWhenUsed/>
    <w:rsid w:val="5BA444AC"/>
    <w:pPr>
      <w:spacing w:after="100"/>
      <w:ind w:left="1100"/>
    </w:pPr>
  </w:style>
  <w:style w:type="paragraph" w:styleId="TOC7">
    <w:uiPriority w:val="39"/>
    <w:name w:val="toc 7"/>
    <w:basedOn w:val="Normal"/>
    <w:next w:val="Normal"/>
    <w:unhideWhenUsed/>
    <w:rsid w:val="5BA444AC"/>
    <w:pPr>
      <w:spacing w:after="100"/>
      <w:ind w:left="1320"/>
    </w:pPr>
  </w:style>
  <w:style w:type="paragraph" w:styleId="TOC8">
    <w:uiPriority w:val="39"/>
    <w:name w:val="toc 8"/>
    <w:basedOn w:val="Normal"/>
    <w:next w:val="Normal"/>
    <w:unhideWhenUsed/>
    <w:rsid w:val="5BA444AC"/>
    <w:pPr>
      <w:spacing w:after="100"/>
      <w:ind w:left="1540"/>
    </w:pPr>
  </w:style>
  <w:style w:type="paragraph" w:styleId="TOC9">
    <w:uiPriority w:val="39"/>
    <w:name w:val="toc 9"/>
    <w:basedOn w:val="Normal"/>
    <w:next w:val="Normal"/>
    <w:unhideWhenUsed/>
    <w:rsid w:val="5BA444AC"/>
    <w:pPr>
      <w:spacing w:after="100"/>
      <w:ind w:left="1760"/>
    </w:pPr>
  </w:style>
  <w:style w:type="paragraph" w:styleId="EndnoteText">
    <w:uiPriority w:val="99"/>
    <w:name w:val="endnote text"/>
    <w:basedOn w:val="Normal"/>
    <w:semiHidden/>
    <w:unhideWhenUsed/>
    <w:link w:val="EndnoteTextChar"/>
    <w:rsid w:val="5BA444AC"/>
    <w:rPr>
      <w:sz w:val="20"/>
      <w:szCs w:val="20"/>
    </w:rPr>
    <w:pPr>
      <w:spacing w:after="0" w:line="240" w:lineRule="auto"/>
    </w:pPr>
  </w:style>
  <w:style w:type="paragraph" w:styleId="Footer">
    <w:uiPriority w:val="99"/>
    <w:name w:val="footer"/>
    <w:basedOn w:val="Normal"/>
    <w:unhideWhenUsed/>
    <w:link w:val="FooterChar"/>
    <w:rsid w:val="5BA444AC"/>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BA444AC"/>
    <w:rPr>
      <w:sz w:val="20"/>
      <w:szCs w:val="20"/>
    </w:rPr>
    <w:pPr>
      <w:spacing w:after="0" w:line="240" w:lineRule="auto"/>
    </w:pPr>
  </w:style>
  <w:style w:type="paragraph" w:styleId="Header">
    <w:uiPriority w:val="99"/>
    <w:name w:val="header"/>
    <w:basedOn w:val="Normal"/>
    <w:unhideWhenUsed/>
    <w:link w:val="HeaderChar"/>
    <w:rsid w:val="5BA444AC"/>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ordvice.ai/proofreading" TargetMode="External" Id="Red13f89952bf4d63" /><Relationship Type="http://schemas.openxmlformats.org/officeDocument/2006/relationships/image" Target="/media/image.png" Id="Rb3137a5042754673" /><Relationship Type="http://schemas.openxmlformats.org/officeDocument/2006/relationships/image" Target="/media/image2.png" Id="R2dc8129780684673" /><Relationship Type="http://schemas.openxmlformats.org/officeDocument/2006/relationships/image" Target="/media/image3.png" Id="R124115916d7e48ad" /><Relationship Type="http://schemas.microsoft.com/office/2020/10/relationships/intelligence" Target="intelligence2.xml" Id="R94b43ce09e6846b6" /><Relationship Type="http://schemas.openxmlformats.org/officeDocument/2006/relationships/numbering" Target="numbering.xml" Id="Rb897b3041cd34b8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2024-11-01T14:28:35.5616459Z</dcterms:created>
  <dcterms:modified xsi:type="dcterms:W3CDTF">2024-11-03T18:03:05.7673398Z</dcterms:modified>
  <dc:creator>Marius-Daniel Cirpaci (2317399)</dc:creator>
  <lastModifiedBy>Marius-Daniel Cirpaci (2317399)</lastModifiedBy>
</coreProperties>
</file>