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697E14" w14:textId="77777777" w:rsidR="002D5B3F" w:rsidRPr="00A406E5" w:rsidRDefault="001A24F3" w:rsidP="00D233AA">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4AA54B27" wp14:editId="4241015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BC9442D" w14:textId="77777777" w:rsidTr="00A406E5">
        <w:tc>
          <w:tcPr>
            <w:tcW w:w="9922" w:type="dxa"/>
            <w:shd w:val="clear" w:color="auto" w:fill="C0C0C0"/>
          </w:tcPr>
          <w:p w14:paraId="20168A6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3493E4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8C48ABC" w14:textId="77777777" w:rsidTr="008F1308">
        <w:tc>
          <w:tcPr>
            <w:tcW w:w="2093" w:type="dxa"/>
            <w:shd w:val="pct15" w:color="auto" w:fill="auto"/>
          </w:tcPr>
          <w:p w14:paraId="7BE5F72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047DEE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03EF2E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9F93720" w14:textId="77777777" w:rsidR="003B3F9D" w:rsidRPr="00A406E5" w:rsidRDefault="003B3F9D" w:rsidP="001E57C1">
            <w:pPr>
              <w:spacing w:before="120" w:after="120"/>
              <w:jc w:val="both"/>
              <w:rPr>
                <w:rFonts w:ascii="Arial" w:hAnsi="Arial" w:cs="Arial"/>
                <w:b/>
                <w:sz w:val="22"/>
                <w:szCs w:val="22"/>
              </w:rPr>
            </w:pPr>
          </w:p>
        </w:tc>
      </w:tr>
      <w:tr w:rsidR="00C53372" w:rsidRPr="00A406E5" w14:paraId="49037B1F" w14:textId="77777777" w:rsidTr="00A406E5">
        <w:tc>
          <w:tcPr>
            <w:tcW w:w="2093" w:type="dxa"/>
            <w:shd w:val="pct15" w:color="auto" w:fill="auto"/>
          </w:tcPr>
          <w:p w14:paraId="070B2C69" w14:textId="77777777"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2B37104" w14:textId="54B01EBB" w:rsidR="00C53372" w:rsidRPr="00C53372" w:rsidRDefault="00D233AA" w:rsidP="00C53372">
            <w:pPr>
              <w:spacing w:before="120" w:after="120"/>
              <w:jc w:val="both"/>
              <w:rPr>
                <w:rFonts w:ascii="Arial" w:hAnsi="Arial" w:cs="Arial"/>
                <w:sz w:val="22"/>
                <w:szCs w:val="22"/>
              </w:rPr>
            </w:pPr>
            <w:r>
              <w:rPr>
                <w:rFonts w:ascii="Arial" w:hAnsi="Arial" w:cs="Arial"/>
                <w:sz w:val="22"/>
                <w:szCs w:val="22"/>
              </w:rPr>
              <w:t>Professional Graduate Certificate in Education (PGCE) (PCET)</w:t>
            </w:r>
            <w:r w:rsidR="002C28FB">
              <w:rPr>
                <w:rFonts w:ascii="Arial" w:hAnsi="Arial" w:cs="Arial"/>
                <w:sz w:val="22"/>
                <w:szCs w:val="22"/>
              </w:rPr>
              <w:t xml:space="preserve"> Part time </w:t>
            </w:r>
          </w:p>
        </w:tc>
      </w:tr>
      <w:tr w:rsidR="00C53372" w:rsidRPr="00A406E5" w14:paraId="5DB8B713" w14:textId="77777777" w:rsidTr="00A628CC">
        <w:tc>
          <w:tcPr>
            <w:tcW w:w="2093" w:type="dxa"/>
            <w:shd w:val="pct15" w:color="auto" w:fill="auto"/>
          </w:tcPr>
          <w:p w14:paraId="259737D8" w14:textId="77777777"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461C4E" w14:textId="77777777" w:rsidR="00C53372" w:rsidRPr="00C53372" w:rsidRDefault="00D233AA" w:rsidP="00C53372">
            <w:pPr>
              <w:spacing w:before="120" w:after="120"/>
              <w:rPr>
                <w:rFonts w:ascii="Arial" w:hAnsi="Arial" w:cs="Arial"/>
                <w:sz w:val="22"/>
                <w:szCs w:val="22"/>
              </w:rPr>
            </w:pPr>
            <w:r>
              <w:rPr>
                <w:rFonts w:ascii="Arial" w:hAnsi="Arial" w:cs="Arial"/>
                <w:sz w:val="22"/>
                <w:szCs w:val="22"/>
              </w:rPr>
              <w:t>Principles of Teaching, Learning and Emergent Technologies (PTLET)</w:t>
            </w:r>
          </w:p>
        </w:tc>
      </w:tr>
      <w:tr w:rsidR="00C53372" w:rsidRPr="00A406E5" w14:paraId="6B86CB8A" w14:textId="77777777" w:rsidTr="008F1308">
        <w:tc>
          <w:tcPr>
            <w:tcW w:w="2093" w:type="dxa"/>
            <w:shd w:val="pct15" w:color="auto" w:fill="auto"/>
          </w:tcPr>
          <w:p w14:paraId="12542C78" w14:textId="77777777"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23AC5E5" w14:textId="77777777" w:rsidR="00C53372" w:rsidRPr="00C53372" w:rsidRDefault="00C53372" w:rsidP="00C53372">
            <w:pPr>
              <w:spacing w:before="120" w:after="120"/>
              <w:jc w:val="both"/>
              <w:rPr>
                <w:rFonts w:ascii="Arial" w:hAnsi="Arial" w:cs="Arial"/>
                <w:sz w:val="22"/>
                <w:szCs w:val="22"/>
              </w:rPr>
            </w:pPr>
            <w:r w:rsidRPr="00C53372">
              <w:rPr>
                <w:rFonts w:ascii="Arial" w:hAnsi="Arial" w:cs="Arial"/>
                <w:bCs/>
                <w:color w:val="4B4B4B"/>
                <w:sz w:val="22"/>
                <w:szCs w:val="22"/>
                <w:lang w:val="en"/>
              </w:rPr>
              <w:t xml:space="preserve"> </w:t>
            </w:r>
            <w:r w:rsidRPr="00C53372">
              <w:rPr>
                <w:rFonts w:ascii="Arial" w:hAnsi="Arial" w:cs="Arial"/>
                <w:sz w:val="22"/>
                <w:szCs w:val="22"/>
              </w:rPr>
              <w:t>M6X</w:t>
            </w:r>
            <w:r w:rsidR="00D233AA">
              <w:rPr>
                <w:rFonts w:ascii="Arial" w:hAnsi="Arial" w:cs="Arial"/>
                <w:sz w:val="22"/>
                <w:szCs w:val="22"/>
              </w:rPr>
              <w:t>02268 / PCET6001</w:t>
            </w:r>
          </w:p>
        </w:tc>
        <w:tc>
          <w:tcPr>
            <w:tcW w:w="2268" w:type="dxa"/>
            <w:shd w:val="clear" w:color="auto" w:fill="D9D9D9"/>
          </w:tcPr>
          <w:p w14:paraId="63C6B4E9" w14:textId="77777777" w:rsidR="00C53372" w:rsidRPr="004D5E9B" w:rsidRDefault="00C53372" w:rsidP="00C5337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9173CDD" w14:textId="77777777" w:rsidR="00C53372" w:rsidRPr="00C53372" w:rsidRDefault="00D233AA" w:rsidP="00C53372">
            <w:pPr>
              <w:spacing w:before="120" w:after="120"/>
              <w:jc w:val="both"/>
              <w:rPr>
                <w:rFonts w:ascii="Arial" w:hAnsi="Arial" w:cs="Arial"/>
                <w:sz w:val="22"/>
                <w:szCs w:val="22"/>
              </w:rPr>
            </w:pPr>
            <w:r>
              <w:rPr>
                <w:rFonts w:ascii="Arial" w:hAnsi="Arial" w:cs="Arial"/>
                <w:sz w:val="22"/>
                <w:szCs w:val="22"/>
              </w:rPr>
              <w:t>100%</w:t>
            </w:r>
          </w:p>
        </w:tc>
      </w:tr>
      <w:tr w:rsidR="00C53372" w:rsidRPr="00A406E5" w14:paraId="51BF3692" w14:textId="77777777" w:rsidTr="008F1308">
        <w:tc>
          <w:tcPr>
            <w:tcW w:w="2093" w:type="dxa"/>
            <w:shd w:val="pct15" w:color="auto" w:fill="auto"/>
          </w:tcPr>
          <w:p w14:paraId="2D3B647F" w14:textId="77777777"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A8B1D40" w14:textId="77777777" w:rsidR="00C53372" w:rsidRPr="00C53372" w:rsidRDefault="00D467CA" w:rsidP="00C53372">
            <w:pPr>
              <w:spacing w:before="120" w:after="120"/>
              <w:jc w:val="both"/>
              <w:rPr>
                <w:rFonts w:ascii="Arial" w:hAnsi="Arial" w:cs="Arial"/>
                <w:sz w:val="22"/>
                <w:szCs w:val="22"/>
              </w:rPr>
            </w:pPr>
            <w:r>
              <w:rPr>
                <w:rFonts w:ascii="Arial" w:hAnsi="Arial" w:cs="Arial"/>
                <w:sz w:val="22"/>
                <w:szCs w:val="22"/>
              </w:rPr>
              <w:t>Caroline Lewis</w:t>
            </w:r>
          </w:p>
        </w:tc>
        <w:tc>
          <w:tcPr>
            <w:tcW w:w="2268" w:type="dxa"/>
            <w:shd w:val="clear" w:color="auto" w:fill="D9D9D9"/>
          </w:tcPr>
          <w:p w14:paraId="25EDF42C" w14:textId="77777777"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BD003F" w14:textId="77777777" w:rsidR="00C53372" w:rsidRPr="00C53372" w:rsidRDefault="00766218" w:rsidP="00C53372">
            <w:pPr>
              <w:spacing w:before="120" w:after="120"/>
              <w:jc w:val="both"/>
              <w:rPr>
                <w:rFonts w:ascii="Arial" w:hAnsi="Arial" w:cs="Arial"/>
                <w:sz w:val="22"/>
                <w:szCs w:val="22"/>
              </w:rPr>
            </w:pPr>
            <w:r>
              <w:rPr>
                <w:rFonts w:ascii="Arial" w:hAnsi="Arial" w:cs="Arial"/>
                <w:sz w:val="22"/>
                <w:szCs w:val="22"/>
              </w:rPr>
              <w:t>Mark Flagg</w:t>
            </w:r>
          </w:p>
        </w:tc>
      </w:tr>
      <w:tr w:rsidR="00C53372" w:rsidRPr="00A406E5" w14:paraId="774C6D5D" w14:textId="77777777" w:rsidTr="008F1308">
        <w:tc>
          <w:tcPr>
            <w:tcW w:w="2093" w:type="dxa"/>
            <w:shd w:val="pct15" w:color="auto" w:fill="auto"/>
          </w:tcPr>
          <w:p w14:paraId="2F9D5608" w14:textId="77777777"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1FA4653" w14:textId="77777777" w:rsidR="00C53372" w:rsidRPr="00C53372" w:rsidRDefault="00D233AA" w:rsidP="0099435B">
            <w:pPr>
              <w:spacing w:before="120" w:after="120"/>
              <w:ind w:left="-42"/>
              <w:jc w:val="both"/>
              <w:rPr>
                <w:rFonts w:ascii="Arial" w:hAnsi="Arial" w:cs="Arial"/>
                <w:sz w:val="22"/>
                <w:szCs w:val="22"/>
              </w:rPr>
            </w:pPr>
            <w:r>
              <w:rPr>
                <w:rFonts w:ascii="Arial" w:hAnsi="Arial" w:cs="Arial"/>
                <w:sz w:val="22"/>
                <w:szCs w:val="22"/>
              </w:rPr>
              <w:t>Principles of Teaching, Learning and Emergent Technologies (PTLET)</w:t>
            </w:r>
          </w:p>
        </w:tc>
        <w:tc>
          <w:tcPr>
            <w:tcW w:w="2268" w:type="dxa"/>
            <w:shd w:val="pct15" w:color="auto" w:fill="auto"/>
          </w:tcPr>
          <w:p w14:paraId="3968BAB1" w14:textId="77777777" w:rsidR="00C53372" w:rsidRPr="00A406E5" w:rsidRDefault="00C53372" w:rsidP="00C5337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1CED84B" w14:textId="77777777" w:rsidR="00C53372" w:rsidRPr="00C53372" w:rsidRDefault="00D233AA" w:rsidP="00C53372">
            <w:pPr>
              <w:spacing w:before="120" w:after="120"/>
              <w:jc w:val="both"/>
              <w:rPr>
                <w:rFonts w:ascii="Arial" w:hAnsi="Arial" w:cs="Arial"/>
                <w:sz w:val="22"/>
                <w:szCs w:val="22"/>
              </w:rPr>
            </w:pPr>
            <w:r>
              <w:rPr>
                <w:rFonts w:ascii="Arial" w:hAnsi="Arial" w:cs="Arial"/>
                <w:sz w:val="22"/>
                <w:szCs w:val="22"/>
              </w:rPr>
              <w:t>5</w:t>
            </w:r>
            <w:r w:rsidR="00C53372" w:rsidRPr="00C53372">
              <w:rPr>
                <w:rFonts w:ascii="Arial" w:hAnsi="Arial" w:cs="Arial"/>
                <w:sz w:val="22"/>
                <w:szCs w:val="22"/>
              </w:rPr>
              <w:t>,000 words</w:t>
            </w:r>
          </w:p>
        </w:tc>
      </w:tr>
      <w:tr w:rsidR="00C53372" w:rsidRPr="00A406E5" w14:paraId="135376EE" w14:textId="77777777" w:rsidTr="008F1308">
        <w:tc>
          <w:tcPr>
            <w:tcW w:w="2093" w:type="dxa"/>
            <w:shd w:val="pct15" w:color="auto" w:fill="auto"/>
          </w:tcPr>
          <w:p w14:paraId="4A0C8ADD" w14:textId="77777777"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E38176D" w14:textId="7758BBEA" w:rsidR="00C53372" w:rsidRPr="00C53372" w:rsidRDefault="002C28FB" w:rsidP="00C53372">
            <w:pPr>
              <w:spacing w:before="120" w:after="120"/>
              <w:jc w:val="both"/>
              <w:rPr>
                <w:rFonts w:ascii="Arial" w:hAnsi="Arial" w:cs="Arial"/>
                <w:sz w:val="22"/>
                <w:szCs w:val="22"/>
              </w:rPr>
            </w:pPr>
            <w:r>
              <w:rPr>
                <w:rFonts w:ascii="Arial" w:hAnsi="Arial" w:cs="Arial"/>
                <w:sz w:val="22"/>
                <w:szCs w:val="22"/>
              </w:rPr>
              <w:t>14</w:t>
            </w:r>
            <w:r w:rsidRPr="002C28FB">
              <w:rPr>
                <w:rFonts w:ascii="Arial" w:hAnsi="Arial" w:cs="Arial"/>
                <w:sz w:val="22"/>
                <w:szCs w:val="22"/>
                <w:vertAlign w:val="superscript"/>
              </w:rPr>
              <w:t>th</w:t>
            </w:r>
            <w:r>
              <w:rPr>
                <w:rFonts w:ascii="Arial" w:hAnsi="Arial" w:cs="Arial"/>
                <w:sz w:val="22"/>
                <w:szCs w:val="22"/>
              </w:rPr>
              <w:t xml:space="preserve"> December</w:t>
            </w:r>
            <w:r w:rsidR="0058735C">
              <w:rPr>
                <w:rFonts w:ascii="Arial" w:hAnsi="Arial" w:cs="Arial"/>
                <w:sz w:val="22"/>
                <w:szCs w:val="22"/>
              </w:rPr>
              <w:t xml:space="preserve"> 2019</w:t>
            </w:r>
          </w:p>
        </w:tc>
        <w:tc>
          <w:tcPr>
            <w:tcW w:w="2268" w:type="dxa"/>
            <w:shd w:val="pct15" w:color="auto" w:fill="auto"/>
          </w:tcPr>
          <w:p w14:paraId="28E793F4" w14:textId="77777777"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723CBEF" w14:textId="54B0686B" w:rsidR="00C53372" w:rsidRPr="00C53372" w:rsidRDefault="00FB31B2" w:rsidP="002C28FB">
            <w:pPr>
              <w:spacing w:before="120" w:after="120"/>
              <w:jc w:val="both"/>
              <w:rPr>
                <w:rFonts w:ascii="Arial" w:hAnsi="Arial" w:cs="Arial"/>
                <w:sz w:val="22"/>
                <w:szCs w:val="22"/>
              </w:rPr>
            </w:pPr>
            <w:r>
              <w:rPr>
                <w:rFonts w:ascii="Arial" w:hAnsi="Arial" w:cs="Arial"/>
                <w:sz w:val="22"/>
                <w:szCs w:val="22"/>
              </w:rPr>
              <w:t>20</w:t>
            </w:r>
            <w:r w:rsidRPr="00FB31B2">
              <w:rPr>
                <w:rFonts w:ascii="Arial" w:hAnsi="Arial" w:cs="Arial"/>
                <w:sz w:val="22"/>
                <w:szCs w:val="22"/>
                <w:vertAlign w:val="superscript"/>
              </w:rPr>
              <w:t>th</w:t>
            </w:r>
            <w:r w:rsidR="002C28FB">
              <w:rPr>
                <w:rFonts w:ascii="Arial" w:hAnsi="Arial" w:cs="Arial"/>
                <w:sz w:val="22"/>
                <w:szCs w:val="22"/>
              </w:rPr>
              <w:t xml:space="preserve"> January 2020</w:t>
            </w:r>
            <w:bookmarkStart w:id="0" w:name="_GoBack"/>
            <w:bookmarkEnd w:id="0"/>
            <w:r>
              <w:rPr>
                <w:rFonts w:ascii="Arial" w:hAnsi="Arial" w:cs="Arial"/>
                <w:sz w:val="22"/>
                <w:szCs w:val="22"/>
              </w:rPr>
              <w:t xml:space="preserve"> </w:t>
            </w:r>
          </w:p>
        </w:tc>
      </w:tr>
      <w:tr w:rsidR="00C53372" w:rsidRPr="00A406E5" w14:paraId="0665E0E1" w14:textId="77777777" w:rsidTr="00A406E5">
        <w:tc>
          <w:tcPr>
            <w:tcW w:w="2093" w:type="dxa"/>
            <w:shd w:val="pct15" w:color="auto" w:fill="auto"/>
          </w:tcPr>
          <w:p w14:paraId="0406398B" w14:textId="77777777"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DDA3BFF" w14:textId="77777777" w:rsidR="00C53372" w:rsidRPr="00A406E5" w:rsidRDefault="00C53372" w:rsidP="00C5337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w:t>
            </w:r>
            <w:r w:rsidRPr="00F914E7">
              <w:rPr>
                <w:rFonts w:ascii="Arial" w:hAnsi="Arial" w:cs="Arial"/>
                <w:b/>
                <w:sz w:val="22"/>
                <w:szCs w:val="22"/>
              </w:rPr>
              <w:t>Please DO NOT put this assessment specification into Turnitin or it will match many similarities with other students’ submissions.</w:t>
            </w:r>
            <w:r w:rsidRPr="00A406E5">
              <w:rPr>
                <w:rFonts w:ascii="Arial" w:hAnsi="Arial" w:cs="Arial"/>
                <w:sz w:val="22"/>
                <w:szCs w:val="22"/>
              </w:rPr>
              <w:t>)</w:t>
            </w:r>
          </w:p>
          <w:p w14:paraId="383C8FD0" w14:textId="77777777"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53372" w:rsidRPr="00A406E5" w14:paraId="25862DF2" w14:textId="77777777" w:rsidTr="00A406E5">
        <w:tc>
          <w:tcPr>
            <w:tcW w:w="2093" w:type="dxa"/>
            <w:shd w:val="pct15" w:color="auto" w:fill="auto"/>
          </w:tcPr>
          <w:p w14:paraId="0D70C1B4" w14:textId="77777777" w:rsidR="00C53372" w:rsidRPr="00A406E5" w:rsidRDefault="00C53372" w:rsidP="00C5337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C3BF14" w14:textId="77777777" w:rsidR="00C53372" w:rsidRPr="00A406E5" w:rsidRDefault="00C53372" w:rsidP="00C5337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9D61ED" w14:textId="77777777"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793B3CFF" w14:textId="77777777" w:rsidTr="002960EB">
        <w:tc>
          <w:tcPr>
            <w:tcW w:w="9951" w:type="dxa"/>
            <w:shd w:val="pct10" w:color="auto" w:fill="auto"/>
          </w:tcPr>
          <w:p w14:paraId="5BC27FB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FAB49C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0F7A19" w14:textId="77777777" w:rsidTr="002960EB">
        <w:tc>
          <w:tcPr>
            <w:tcW w:w="9951" w:type="dxa"/>
          </w:tcPr>
          <w:p w14:paraId="70A008AE" w14:textId="77777777" w:rsidR="00D41BF4" w:rsidRPr="00D41BF4" w:rsidRDefault="00D41BF4" w:rsidP="00D41BF4">
            <w:pPr>
              <w:pStyle w:val="ListParagraph"/>
              <w:numPr>
                <w:ilvl w:val="0"/>
                <w:numId w:val="17"/>
              </w:numPr>
              <w:overflowPunct w:val="0"/>
              <w:autoSpaceDE w:val="0"/>
              <w:autoSpaceDN w:val="0"/>
              <w:adjustRightInd w:val="0"/>
              <w:jc w:val="both"/>
              <w:textAlignment w:val="baseline"/>
              <w:rPr>
                <w:rFonts w:ascii="Arial" w:hAnsi="Arial" w:cs="Arial"/>
                <w:sz w:val="22"/>
                <w:szCs w:val="22"/>
              </w:rPr>
            </w:pPr>
            <w:r w:rsidRPr="00D41BF4">
              <w:rPr>
                <w:rFonts w:ascii="Arial" w:hAnsi="Arial" w:cs="Arial"/>
                <w:sz w:val="22"/>
                <w:szCs w:val="22"/>
              </w:rPr>
              <w:t>Design and plan sessions which include relevant learning objectives, a variety of teaching and learning strategies, suitable assessment methods and appropriate new technologies;</w:t>
            </w:r>
          </w:p>
          <w:p w14:paraId="4679F9C4" w14:textId="77777777" w:rsidR="00D41BF4" w:rsidRPr="00D41BF4" w:rsidRDefault="00D41BF4" w:rsidP="00D41BF4">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D41BF4">
              <w:rPr>
                <w:rFonts w:ascii="Arial" w:hAnsi="Arial" w:cs="Arial"/>
                <w:sz w:val="22"/>
                <w:szCs w:val="22"/>
              </w:rPr>
              <w:t>Deliver and assess a blended learning micro-teaching session, using effective digital materials;</w:t>
            </w:r>
          </w:p>
          <w:p w14:paraId="506FA619" w14:textId="77777777" w:rsidR="00D41BF4" w:rsidRPr="00D41BF4" w:rsidRDefault="00D41BF4" w:rsidP="00D41BF4">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D41BF4">
              <w:rPr>
                <w:rFonts w:ascii="Arial" w:hAnsi="Arial" w:cs="Arial"/>
                <w:sz w:val="22"/>
                <w:szCs w:val="22"/>
              </w:rPr>
              <w:t>Reflect on and critically evaluate the micro-teaching session, including analysis as to how new technologies can aid in the planning and delivery of teaching and assessment and improve the learning experience;</w:t>
            </w:r>
          </w:p>
          <w:p w14:paraId="6643FB60" w14:textId="77777777" w:rsidR="00C01A3F" w:rsidRPr="00D41BF4" w:rsidRDefault="00D41BF4" w:rsidP="00D41BF4">
            <w:pPr>
              <w:pStyle w:val="ListParagraph"/>
              <w:numPr>
                <w:ilvl w:val="0"/>
                <w:numId w:val="17"/>
              </w:numPr>
              <w:overflowPunct w:val="0"/>
              <w:autoSpaceDE w:val="0"/>
              <w:autoSpaceDN w:val="0"/>
              <w:adjustRightInd w:val="0"/>
              <w:spacing w:before="240"/>
              <w:jc w:val="both"/>
              <w:textAlignment w:val="baseline"/>
              <w:rPr>
                <w:rFonts w:ascii="Arial" w:hAnsi="Arial" w:cs="Arial"/>
              </w:rPr>
            </w:pPr>
            <w:r w:rsidRPr="00D41BF4">
              <w:rPr>
                <w:rFonts w:ascii="Arial" w:hAnsi="Arial" w:cs="Arial"/>
                <w:sz w:val="22"/>
                <w:szCs w:val="22"/>
              </w:rPr>
              <w:t xml:space="preserve">Critically review current literature related to the traditional and digital teaching and learning strategies used. </w:t>
            </w:r>
          </w:p>
        </w:tc>
      </w:tr>
    </w:tbl>
    <w:p w14:paraId="41CC0452" w14:textId="77777777" w:rsidR="00C01A3F" w:rsidRPr="00A406E5" w:rsidRDefault="00C01A3F" w:rsidP="00BA1176">
      <w:pPr>
        <w:rPr>
          <w:rFonts w:ascii="Arial" w:hAnsi="Arial" w:cs="Arial"/>
          <w:b/>
        </w:rPr>
      </w:pPr>
    </w:p>
    <w:p w14:paraId="4ACEA590" w14:textId="77777777" w:rsidR="00C01A3F" w:rsidRDefault="00C01A3F" w:rsidP="00BA1176">
      <w:pPr>
        <w:rPr>
          <w:rFonts w:ascii="Arial" w:hAnsi="Arial" w:cs="Arial"/>
          <w:b/>
        </w:rPr>
      </w:pPr>
    </w:p>
    <w:p w14:paraId="74B2751A" w14:textId="77777777" w:rsidR="002960EB" w:rsidRDefault="002960EB" w:rsidP="00BA1176">
      <w:pPr>
        <w:rPr>
          <w:rFonts w:ascii="Arial" w:hAnsi="Arial" w:cs="Arial"/>
          <w:b/>
        </w:rPr>
      </w:pPr>
    </w:p>
    <w:p w14:paraId="7D4366F2" w14:textId="77777777" w:rsidR="002960EB" w:rsidRPr="00A406E5" w:rsidRDefault="002960EB" w:rsidP="00BA1176">
      <w:pPr>
        <w:rPr>
          <w:rFonts w:ascii="Arial" w:hAnsi="Arial" w:cs="Arial"/>
          <w:b/>
        </w:rPr>
      </w:pPr>
    </w:p>
    <w:p w14:paraId="1DD13F8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51"/>
      </w:tblGrid>
      <w:tr w:rsidR="005969E2" w:rsidRPr="00A406E5" w14:paraId="4EFC776A" w14:textId="77777777" w:rsidTr="002960EB">
        <w:tc>
          <w:tcPr>
            <w:tcW w:w="9951" w:type="dxa"/>
            <w:shd w:val="clear" w:color="auto" w:fill="C0C0C0"/>
          </w:tcPr>
          <w:p w14:paraId="7F7F3AB7"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67DFDF1" w14:textId="77777777" w:rsidR="00EE6F25" w:rsidRDefault="00EE6F25" w:rsidP="005969E2">
      <w:pPr>
        <w:jc w:val="both"/>
        <w:rPr>
          <w:rFonts w:ascii="Arial" w:hAnsi="Arial" w:cs="Arial"/>
          <w:sz w:val="22"/>
          <w:szCs w:val="22"/>
        </w:rPr>
      </w:pPr>
    </w:p>
    <w:p w14:paraId="6A83D79F" w14:textId="77777777" w:rsidR="00DB688B" w:rsidRPr="00DB688B" w:rsidRDefault="00DB688B" w:rsidP="00DB688B">
      <w:pPr>
        <w:jc w:val="both"/>
        <w:rPr>
          <w:rFonts w:ascii="Arial" w:hAnsi="Arial" w:cs="Arial"/>
          <w:sz w:val="22"/>
          <w:szCs w:val="22"/>
        </w:rPr>
      </w:pPr>
      <w:r w:rsidRPr="00DB688B">
        <w:rPr>
          <w:rFonts w:ascii="Arial" w:hAnsi="Arial" w:cs="Arial"/>
          <w:sz w:val="22"/>
          <w:szCs w:val="22"/>
        </w:rPr>
        <w:t xml:space="preserve">For this assignment, you are required to deliver a lesson, to your peer group, through a 30-minute micro-teaching session. </w:t>
      </w:r>
      <w:r w:rsidRPr="002960EB">
        <w:rPr>
          <w:rFonts w:ascii="Arial" w:hAnsi="Arial" w:cs="Arial"/>
          <w:sz w:val="22"/>
          <w:szCs w:val="22"/>
          <w:u w:val="single"/>
        </w:rPr>
        <w:t xml:space="preserve">In order to meet this </w:t>
      </w:r>
      <w:r w:rsidR="002960EB" w:rsidRPr="002960EB">
        <w:rPr>
          <w:rFonts w:ascii="Arial" w:hAnsi="Arial" w:cs="Arial"/>
          <w:sz w:val="22"/>
          <w:szCs w:val="22"/>
          <w:u w:val="single"/>
        </w:rPr>
        <w:t>aim,</w:t>
      </w:r>
      <w:r w:rsidRPr="002960EB">
        <w:rPr>
          <w:rFonts w:ascii="Arial" w:hAnsi="Arial" w:cs="Arial"/>
          <w:sz w:val="22"/>
          <w:szCs w:val="22"/>
          <w:u w:val="single"/>
        </w:rPr>
        <w:t xml:space="preserve"> you are required to</w:t>
      </w:r>
      <w:r w:rsidRPr="00DB688B">
        <w:rPr>
          <w:rFonts w:ascii="Arial" w:hAnsi="Arial" w:cs="Arial"/>
          <w:sz w:val="22"/>
          <w:szCs w:val="22"/>
        </w:rPr>
        <w:t>:</w:t>
      </w:r>
    </w:p>
    <w:p w14:paraId="5EF3DD21" w14:textId="77777777" w:rsidR="00DB688B" w:rsidRPr="00DB688B" w:rsidRDefault="00DB688B" w:rsidP="00DB688B">
      <w:pPr>
        <w:jc w:val="both"/>
        <w:rPr>
          <w:rFonts w:ascii="Arial" w:hAnsi="Arial" w:cs="Arial"/>
          <w:sz w:val="22"/>
          <w:szCs w:val="22"/>
        </w:rPr>
      </w:pPr>
    </w:p>
    <w:p w14:paraId="4C772A2E" w14:textId="77777777" w:rsidR="00DB688B" w:rsidRPr="00DB688B" w:rsidRDefault="00DB688B" w:rsidP="00DB688B">
      <w:pPr>
        <w:ind w:left="720" w:hanging="720"/>
        <w:jc w:val="both"/>
        <w:rPr>
          <w:rFonts w:ascii="Arial" w:hAnsi="Arial" w:cs="Arial"/>
          <w:sz w:val="22"/>
          <w:szCs w:val="22"/>
        </w:rPr>
      </w:pPr>
      <w:r w:rsidRPr="00DB688B">
        <w:rPr>
          <w:rFonts w:ascii="Arial" w:hAnsi="Arial" w:cs="Arial"/>
          <w:sz w:val="22"/>
          <w:szCs w:val="22"/>
        </w:rPr>
        <w:t>(1)</w:t>
      </w:r>
      <w:r w:rsidRPr="00DB688B">
        <w:rPr>
          <w:rFonts w:ascii="Arial" w:hAnsi="Arial" w:cs="Arial"/>
          <w:sz w:val="22"/>
          <w:szCs w:val="22"/>
        </w:rPr>
        <w:tab/>
        <w:t>Plan and design a blended learning 30-minute micro-teaching lesson which includes appropriate learning objectives, at least two teaching and learning strategies and the incorporation of at least two technological teaching resources. (Nominal 1,250 words). The lesson plan template provided should be used and students should ensure that they complete all sections.</w:t>
      </w:r>
    </w:p>
    <w:p w14:paraId="129A15D5" w14:textId="77777777" w:rsidR="00DB688B" w:rsidRPr="00DB688B" w:rsidRDefault="00DB688B" w:rsidP="00DB688B">
      <w:pPr>
        <w:ind w:left="720" w:hanging="720"/>
        <w:jc w:val="both"/>
        <w:rPr>
          <w:rFonts w:ascii="Arial" w:hAnsi="Arial" w:cs="Arial"/>
          <w:sz w:val="22"/>
          <w:szCs w:val="22"/>
        </w:rPr>
      </w:pPr>
    </w:p>
    <w:p w14:paraId="3C444E2B" w14:textId="77777777" w:rsidR="00DB688B" w:rsidRPr="00DB688B" w:rsidRDefault="00DB688B" w:rsidP="00DB688B">
      <w:pPr>
        <w:overflowPunct w:val="0"/>
        <w:autoSpaceDE w:val="0"/>
        <w:autoSpaceDN w:val="0"/>
        <w:adjustRightInd w:val="0"/>
        <w:ind w:left="720" w:hanging="720"/>
        <w:jc w:val="both"/>
        <w:textAlignment w:val="baseline"/>
        <w:rPr>
          <w:rFonts w:ascii="Arial" w:hAnsi="Arial" w:cs="Arial"/>
          <w:sz w:val="22"/>
          <w:szCs w:val="22"/>
        </w:rPr>
      </w:pPr>
      <w:r w:rsidRPr="00DB688B">
        <w:rPr>
          <w:rFonts w:ascii="Arial" w:hAnsi="Arial" w:cs="Arial"/>
          <w:sz w:val="22"/>
          <w:szCs w:val="22"/>
        </w:rPr>
        <w:t>(2)</w:t>
      </w:r>
      <w:r w:rsidRPr="00DB688B">
        <w:rPr>
          <w:rFonts w:ascii="Arial" w:hAnsi="Arial" w:cs="Arial"/>
          <w:sz w:val="22"/>
          <w:szCs w:val="22"/>
        </w:rPr>
        <w:tab/>
        <w:t>Deliver the micro-teaching lesson, assessing the learning objectives set and clearly demonstrating the effective use of software chosen. (Nominal 1,250 words)</w:t>
      </w:r>
    </w:p>
    <w:p w14:paraId="23778D88" w14:textId="77777777" w:rsidR="00DB688B" w:rsidRPr="00DB688B" w:rsidRDefault="00DB688B" w:rsidP="00DB688B">
      <w:pPr>
        <w:overflowPunct w:val="0"/>
        <w:autoSpaceDE w:val="0"/>
        <w:autoSpaceDN w:val="0"/>
        <w:adjustRightInd w:val="0"/>
        <w:ind w:left="720" w:hanging="720"/>
        <w:jc w:val="both"/>
        <w:textAlignment w:val="baseline"/>
        <w:rPr>
          <w:rFonts w:ascii="Arial" w:hAnsi="Arial" w:cs="Arial"/>
          <w:sz w:val="22"/>
          <w:szCs w:val="22"/>
        </w:rPr>
      </w:pPr>
      <w:r w:rsidRPr="00DB688B">
        <w:rPr>
          <w:rFonts w:ascii="Arial" w:hAnsi="Arial" w:cs="Arial"/>
          <w:sz w:val="22"/>
          <w:szCs w:val="22"/>
        </w:rPr>
        <w:tab/>
      </w:r>
    </w:p>
    <w:p w14:paraId="3C7D5FF1" w14:textId="77777777" w:rsidR="00DB688B" w:rsidRPr="00DB688B" w:rsidRDefault="00DB688B" w:rsidP="00DB688B">
      <w:pPr>
        <w:overflowPunct w:val="0"/>
        <w:autoSpaceDE w:val="0"/>
        <w:autoSpaceDN w:val="0"/>
        <w:adjustRightInd w:val="0"/>
        <w:ind w:left="720" w:hanging="720"/>
        <w:jc w:val="both"/>
        <w:textAlignment w:val="baseline"/>
        <w:rPr>
          <w:rFonts w:ascii="Arial" w:hAnsi="Arial" w:cs="Arial"/>
          <w:sz w:val="22"/>
          <w:szCs w:val="22"/>
          <w:u w:val="single"/>
        </w:rPr>
      </w:pPr>
      <w:r w:rsidRPr="00DB688B">
        <w:rPr>
          <w:rFonts w:ascii="Arial" w:hAnsi="Arial" w:cs="Arial"/>
          <w:sz w:val="22"/>
          <w:szCs w:val="22"/>
        </w:rPr>
        <w:tab/>
      </w:r>
      <w:r w:rsidRPr="00DB688B">
        <w:rPr>
          <w:rFonts w:ascii="Arial" w:hAnsi="Arial" w:cs="Arial"/>
          <w:sz w:val="22"/>
          <w:szCs w:val="22"/>
          <w:u w:val="single"/>
        </w:rPr>
        <w:t>You should ensure that you provide the tutor who observes your micro-teach lesson with:</w:t>
      </w:r>
    </w:p>
    <w:p w14:paraId="30D6699B" w14:textId="77777777" w:rsidR="00DB688B" w:rsidRPr="00DB688B" w:rsidRDefault="00DB688B" w:rsidP="00DB688B">
      <w:pPr>
        <w:overflowPunct w:val="0"/>
        <w:autoSpaceDE w:val="0"/>
        <w:autoSpaceDN w:val="0"/>
        <w:adjustRightInd w:val="0"/>
        <w:ind w:left="720" w:hanging="720"/>
        <w:jc w:val="both"/>
        <w:textAlignment w:val="baseline"/>
        <w:rPr>
          <w:rFonts w:ascii="Arial" w:hAnsi="Arial" w:cs="Arial"/>
          <w:sz w:val="22"/>
          <w:szCs w:val="22"/>
        </w:rPr>
      </w:pPr>
    </w:p>
    <w:p w14:paraId="2C9E3CF8" w14:textId="77777777" w:rsidR="00DB688B" w:rsidRPr="00DB688B" w:rsidRDefault="00DB688B" w:rsidP="00DB688B">
      <w:pPr>
        <w:pStyle w:val="ListParagraph"/>
        <w:numPr>
          <w:ilvl w:val="0"/>
          <w:numId w:val="20"/>
        </w:numPr>
        <w:overflowPunct w:val="0"/>
        <w:autoSpaceDE w:val="0"/>
        <w:autoSpaceDN w:val="0"/>
        <w:adjustRightInd w:val="0"/>
        <w:jc w:val="both"/>
        <w:textAlignment w:val="baseline"/>
        <w:rPr>
          <w:rFonts w:ascii="Arial" w:hAnsi="Arial" w:cs="Arial"/>
          <w:sz w:val="22"/>
          <w:szCs w:val="22"/>
        </w:rPr>
      </w:pPr>
      <w:r w:rsidRPr="00DB688B">
        <w:rPr>
          <w:rFonts w:ascii="Arial" w:hAnsi="Arial" w:cs="Arial"/>
          <w:sz w:val="22"/>
          <w:szCs w:val="22"/>
        </w:rPr>
        <w:t>A detailed lesson plan</w:t>
      </w:r>
    </w:p>
    <w:p w14:paraId="4D95D1E1" w14:textId="77777777" w:rsidR="00DB688B" w:rsidRPr="00DB688B" w:rsidRDefault="00DB688B" w:rsidP="00DB688B">
      <w:pPr>
        <w:pStyle w:val="ListParagraph"/>
        <w:numPr>
          <w:ilvl w:val="0"/>
          <w:numId w:val="20"/>
        </w:numPr>
        <w:overflowPunct w:val="0"/>
        <w:autoSpaceDE w:val="0"/>
        <w:autoSpaceDN w:val="0"/>
        <w:adjustRightInd w:val="0"/>
        <w:jc w:val="both"/>
        <w:textAlignment w:val="baseline"/>
        <w:rPr>
          <w:rFonts w:ascii="Arial" w:hAnsi="Arial" w:cs="Arial"/>
          <w:sz w:val="22"/>
          <w:szCs w:val="22"/>
        </w:rPr>
      </w:pPr>
      <w:r w:rsidRPr="00DB688B">
        <w:rPr>
          <w:rFonts w:ascii="Arial" w:hAnsi="Arial" w:cs="Arial"/>
          <w:sz w:val="22"/>
          <w:szCs w:val="22"/>
        </w:rPr>
        <w:t>Copies of any learning materials, visual aids, assessment instruments, etc. that you intend to use in your lesson, where appropriate.</w:t>
      </w:r>
    </w:p>
    <w:p w14:paraId="07A19223" w14:textId="77777777" w:rsidR="00DB688B" w:rsidRPr="00DB688B" w:rsidRDefault="00DB688B" w:rsidP="00DB688B">
      <w:pPr>
        <w:overflowPunct w:val="0"/>
        <w:autoSpaceDE w:val="0"/>
        <w:autoSpaceDN w:val="0"/>
        <w:adjustRightInd w:val="0"/>
        <w:ind w:left="720" w:hanging="720"/>
        <w:jc w:val="both"/>
        <w:textAlignment w:val="baseline"/>
        <w:rPr>
          <w:rFonts w:ascii="Arial" w:hAnsi="Arial" w:cs="Arial"/>
          <w:sz w:val="22"/>
          <w:szCs w:val="22"/>
        </w:rPr>
      </w:pPr>
    </w:p>
    <w:p w14:paraId="5C7003AF" w14:textId="77777777" w:rsidR="00967E3A" w:rsidRDefault="00DB688B" w:rsidP="00DB688B">
      <w:pPr>
        <w:overflowPunct w:val="0"/>
        <w:autoSpaceDE w:val="0"/>
        <w:autoSpaceDN w:val="0"/>
        <w:adjustRightInd w:val="0"/>
        <w:ind w:left="720" w:hanging="720"/>
        <w:jc w:val="both"/>
        <w:textAlignment w:val="baseline"/>
        <w:rPr>
          <w:rFonts w:ascii="Arial" w:hAnsi="Arial" w:cs="Arial"/>
          <w:sz w:val="22"/>
          <w:szCs w:val="22"/>
        </w:rPr>
      </w:pPr>
      <w:r w:rsidRPr="00DB688B">
        <w:rPr>
          <w:rFonts w:ascii="Arial" w:hAnsi="Arial" w:cs="Arial"/>
          <w:sz w:val="22"/>
          <w:szCs w:val="22"/>
        </w:rPr>
        <w:t>(3)</w:t>
      </w:r>
      <w:r w:rsidRPr="00DB688B">
        <w:rPr>
          <w:rFonts w:ascii="Arial" w:hAnsi="Arial" w:cs="Arial"/>
          <w:sz w:val="22"/>
          <w:szCs w:val="22"/>
        </w:rPr>
        <w:tab/>
        <w:t xml:space="preserve">Following completion of the micro-teaching session, reflect on and critically evaluate the experience, including </w:t>
      </w:r>
      <w:r w:rsidR="00967E3A">
        <w:rPr>
          <w:rFonts w:ascii="Arial" w:hAnsi="Arial" w:cs="Arial"/>
          <w:sz w:val="22"/>
          <w:szCs w:val="22"/>
        </w:rPr>
        <w:t>an academic critique of the e</w:t>
      </w:r>
      <w:r w:rsidRPr="00DB688B">
        <w:rPr>
          <w:rFonts w:ascii="Arial" w:hAnsi="Arial" w:cs="Arial"/>
          <w:sz w:val="22"/>
          <w:szCs w:val="22"/>
        </w:rPr>
        <w:t xml:space="preserve">mergent technologies used </w:t>
      </w:r>
      <w:r w:rsidR="00967E3A">
        <w:rPr>
          <w:rFonts w:ascii="Arial" w:hAnsi="Arial" w:cs="Arial"/>
          <w:sz w:val="22"/>
          <w:szCs w:val="22"/>
        </w:rPr>
        <w:t xml:space="preserve">and how they </w:t>
      </w:r>
      <w:r w:rsidRPr="00DB688B">
        <w:rPr>
          <w:rFonts w:ascii="Arial" w:hAnsi="Arial" w:cs="Arial"/>
          <w:sz w:val="22"/>
          <w:szCs w:val="22"/>
        </w:rPr>
        <w:t>enhance</w:t>
      </w:r>
      <w:r w:rsidR="00967E3A">
        <w:rPr>
          <w:rFonts w:ascii="Arial" w:hAnsi="Arial" w:cs="Arial"/>
          <w:sz w:val="22"/>
          <w:szCs w:val="22"/>
        </w:rPr>
        <w:t>d the</w:t>
      </w:r>
      <w:r w:rsidRPr="00DB688B">
        <w:rPr>
          <w:rFonts w:ascii="Arial" w:hAnsi="Arial" w:cs="Arial"/>
          <w:sz w:val="22"/>
          <w:szCs w:val="22"/>
        </w:rPr>
        <w:t xml:space="preserve"> teaching and learning</w:t>
      </w:r>
      <w:r w:rsidR="00967E3A">
        <w:rPr>
          <w:rFonts w:ascii="Arial" w:hAnsi="Arial" w:cs="Arial"/>
          <w:sz w:val="22"/>
          <w:szCs w:val="22"/>
        </w:rPr>
        <w:t xml:space="preserve"> experience. You should conclude this section by </w:t>
      </w:r>
      <w:r w:rsidRPr="00DB688B">
        <w:rPr>
          <w:rFonts w:ascii="Arial" w:hAnsi="Arial" w:cs="Arial"/>
          <w:sz w:val="22"/>
          <w:szCs w:val="22"/>
        </w:rPr>
        <w:t xml:space="preserve">making recommendations for future improvement and personal professional development. </w:t>
      </w:r>
      <w:r w:rsidR="004C6F19" w:rsidRPr="00A72441">
        <w:rPr>
          <w:rFonts w:ascii="Arial" w:hAnsi="Arial" w:cs="Arial"/>
          <w:sz w:val="22"/>
          <w:szCs w:val="22"/>
        </w:rPr>
        <w:t>Your critical reflection should be aligned with and referenced to relevant professional standards</w:t>
      </w:r>
      <w:r w:rsidR="004C6F19">
        <w:rPr>
          <w:rFonts w:ascii="Arial" w:hAnsi="Arial" w:cs="Arial"/>
          <w:sz w:val="22"/>
          <w:szCs w:val="22"/>
        </w:rPr>
        <w:t xml:space="preserve"> throughout</w:t>
      </w:r>
      <w:r w:rsidR="00967E3A">
        <w:rPr>
          <w:rFonts w:ascii="Arial" w:hAnsi="Arial" w:cs="Arial"/>
          <w:sz w:val="22"/>
          <w:szCs w:val="22"/>
        </w:rPr>
        <w:t>.</w:t>
      </w:r>
      <w:r w:rsidRPr="00DB688B">
        <w:rPr>
          <w:rFonts w:ascii="Arial" w:hAnsi="Arial" w:cs="Arial"/>
          <w:sz w:val="22"/>
          <w:szCs w:val="22"/>
        </w:rPr>
        <w:t xml:space="preserve"> (2,500 words)</w:t>
      </w:r>
    </w:p>
    <w:p w14:paraId="504A288A" w14:textId="77777777" w:rsidR="00967E3A" w:rsidRDefault="00967E3A" w:rsidP="00DB688B">
      <w:pPr>
        <w:overflowPunct w:val="0"/>
        <w:autoSpaceDE w:val="0"/>
        <w:autoSpaceDN w:val="0"/>
        <w:adjustRightInd w:val="0"/>
        <w:ind w:left="720" w:hanging="720"/>
        <w:jc w:val="both"/>
        <w:textAlignment w:val="baseline"/>
        <w:rPr>
          <w:rFonts w:ascii="Arial" w:hAnsi="Arial" w:cs="Arial"/>
          <w:i/>
          <w:sz w:val="22"/>
          <w:szCs w:val="22"/>
        </w:rPr>
      </w:pPr>
    </w:p>
    <w:p w14:paraId="4802196A" w14:textId="77777777" w:rsidR="00DB688B" w:rsidRPr="00967E3A" w:rsidRDefault="00967E3A" w:rsidP="00DB688B">
      <w:pPr>
        <w:overflowPunct w:val="0"/>
        <w:autoSpaceDE w:val="0"/>
        <w:autoSpaceDN w:val="0"/>
        <w:adjustRightInd w:val="0"/>
        <w:ind w:left="720" w:hanging="720"/>
        <w:jc w:val="both"/>
        <w:textAlignment w:val="baseline"/>
        <w:rPr>
          <w:rFonts w:ascii="Arial" w:hAnsi="Arial" w:cs="Arial"/>
          <w:i/>
          <w:sz w:val="22"/>
          <w:szCs w:val="22"/>
        </w:rPr>
      </w:pPr>
      <w:r>
        <w:rPr>
          <w:rFonts w:ascii="Arial" w:hAnsi="Arial" w:cs="Arial"/>
          <w:i/>
          <w:sz w:val="22"/>
          <w:szCs w:val="22"/>
        </w:rPr>
        <w:t>N.B.</w:t>
      </w:r>
      <w:r>
        <w:rPr>
          <w:rFonts w:ascii="Arial" w:hAnsi="Arial" w:cs="Arial"/>
          <w:i/>
          <w:sz w:val="22"/>
          <w:szCs w:val="22"/>
        </w:rPr>
        <w:tab/>
      </w:r>
      <w:r w:rsidRPr="00967E3A">
        <w:rPr>
          <w:rFonts w:ascii="Arial" w:hAnsi="Arial" w:cs="Arial"/>
          <w:i/>
          <w:sz w:val="22"/>
          <w:szCs w:val="22"/>
        </w:rPr>
        <w:t>An academic critique is a genre of academic writing that critically evaluates, in this instance,</w:t>
      </w:r>
      <w:r w:rsidR="001D75C6">
        <w:rPr>
          <w:rFonts w:ascii="Arial" w:hAnsi="Arial" w:cs="Arial"/>
          <w:i/>
          <w:sz w:val="22"/>
          <w:szCs w:val="22"/>
        </w:rPr>
        <w:t xml:space="preserve"> the use of emergent technologies</w:t>
      </w:r>
      <w:r w:rsidRPr="00967E3A">
        <w:rPr>
          <w:rFonts w:ascii="Arial" w:hAnsi="Arial" w:cs="Arial"/>
          <w:i/>
          <w:sz w:val="22"/>
          <w:szCs w:val="22"/>
        </w:rPr>
        <w:t>, in order to gauge the</w:t>
      </w:r>
      <w:r w:rsidR="001D75C6">
        <w:rPr>
          <w:rFonts w:ascii="Arial" w:hAnsi="Arial" w:cs="Arial"/>
          <w:i/>
          <w:sz w:val="22"/>
          <w:szCs w:val="22"/>
        </w:rPr>
        <w:t>ir</w:t>
      </w:r>
      <w:r w:rsidRPr="00967E3A">
        <w:rPr>
          <w:rFonts w:ascii="Arial" w:hAnsi="Arial" w:cs="Arial"/>
          <w:i/>
          <w:sz w:val="22"/>
          <w:szCs w:val="22"/>
        </w:rPr>
        <w:t xml:space="preserve"> usefulness and impact </w:t>
      </w:r>
      <w:r w:rsidR="001D75C6">
        <w:rPr>
          <w:rFonts w:ascii="Arial" w:hAnsi="Arial" w:cs="Arial"/>
          <w:i/>
          <w:sz w:val="22"/>
          <w:szCs w:val="22"/>
        </w:rPr>
        <w:t>on the learning experience</w:t>
      </w:r>
      <w:r w:rsidRPr="00967E3A">
        <w:rPr>
          <w:rFonts w:ascii="Arial" w:hAnsi="Arial" w:cs="Arial"/>
          <w:i/>
          <w:sz w:val="22"/>
          <w:szCs w:val="22"/>
        </w:rPr>
        <w:t xml:space="preserve">. </w:t>
      </w:r>
    </w:p>
    <w:p w14:paraId="1395C4D6" w14:textId="77777777" w:rsidR="00DB688B" w:rsidRPr="00DB688B" w:rsidRDefault="00DB688B" w:rsidP="00DB688B">
      <w:pPr>
        <w:jc w:val="both"/>
        <w:rPr>
          <w:rFonts w:ascii="Arial" w:hAnsi="Arial" w:cs="Arial"/>
          <w:b/>
          <w:sz w:val="22"/>
          <w:szCs w:val="22"/>
          <w:u w:val="single"/>
        </w:rPr>
      </w:pPr>
    </w:p>
    <w:p w14:paraId="73AD0A99" w14:textId="77777777" w:rsidR="00DB688B" w:rsidRPr="00CC36AD" w:rsidRDefault="00DB688B" w:rsidP="00DB688B">
      <w:pPr>
        <w:jc w:val="both"/>
        <w:rPr>
          <w:rFonts w:ascii="Arial" w:hAnsi="Arial" w:cs="Arial"/>
          <w:b/>
          <w:sz w:val="24"/>
          <w:szCs w:val="24"/>
          <w:u w:val="single"/>
        </w:rPr>
      </w:pPr>
      <w:r w:rsidRPr="00CC36AD">
        <w:rPr>
          <w:rFonts w:ascii="Arial" w:hAnsi="Arial" w:cs="Arial"/>
          <w:b/>
          <w:sz w:val="24"/>
          <w:szCs w:val="24"/>
          <w:u w:val="single"/>
        </w:rPr>
        <w:t>INSTRUCTIONS:</w:t>
      </w:r>
    </w:p>
    <w:p w14:paraId="507C8D03" w14:textId="77777777" w:rsidR="00DB688B" w:rsidRPr="00666923" w:rsidRDefault="00DB688B" w:rsidP="00DB688B">
      <w:pPr>
        <w:jc w:val="both"/>
        <w:rPr>
          <w:rFonts w:ascii="Arial" w:hAnsi="Arial" w:cs="Arial"/>
          <w:sz w:val="24"/>
          <w:szCs w:val="24"/>
        </w:rPr>
      </w:pPr>
    </w:p>
    <w:p w14:paraId="553A88A0" w14:textId="77777777" w:rsidR="00DB688B" w:rsidRPr="00967E3A" w:rsidRDefault="00DB688B" w:rsidP="00967E3A">
      <w:pPr>
        <w:numPr>
          <w:ilvl w:val="0"/>
          <w:numId w:val="19"/>
        </w:numPr>
        <w:ind w:left="284" w:hanging="284"/>
        <w:jc w:val="both"/>
        <w:rPr>
          <w:rFonts w:ascii="Arial" w:hAnsi="Arial" w:cs="Arial"/>
          <w:sz w:val="24"/>
          <w:szCs w:val="24"/>
        </w:rPr>
      </w:pPr>
      <w:r w:rsidRPr="00967E3A">
        <w:rPr>
          <w:rFonts w:ascii="Arial" w:hAnsi="Arial" w:cs="Arial"/>
          <w:sz w:val="24"/>
          <w:szCs w:val="24"/>
        </w:rPr>
        <w:t xml:space="preserve">Students should submit </w:t>
      </w:r>
      <w:r w:rsidR="00967E3A">
        <w:rPr>
          <w:rFonts w:ascii="Arial" w:hAnsi="Arial" w:cs="Arial"/>
          <w:sz w:val="24"/>
          <w:szCs w:val="24"/>
        </w:rPr>
        <w:t xml:space="preserve">the assignment via TurnItIn by </w:t>
      </w:r>
      <w:r w:rsidR="002960EB">
        <w:rPr>
          <w:rFonts w:ascii="Arial" w:hAnsi="Arial" w:cs="Arial"/>
          <w:sz w:val="24"/>
          <w:szCs w:val="24"/>
        </w:rPr>
        <w:t>t</w:t>
      </w:r>
      <w:r w:rsidR="00967E3A">
        <w:rPr>
          <w:rFonts w:ascii="Arial" w:hAnsi="Arial" w:cs="Arial"/>
          <w:sz w:val="24"/>
          <w:szCs w:val="24"/>
        </w:rPr>
        <w:t xml:space="preserve">he submission date. </w:t>
      </w:r>
    </w:p>
    <w:p w14:paraId="4198487A" w14:textId="77777777" w:rsidR="00DB688B" w:rsidRPr="00666923" w:rsidRDefault="00DB688B" w:rsidP="00DB688B">
      <w:pPr>
        <w:ind w:left="284" w:hanging="284"/>
        <w:jc w:val="both"/>
        <w:rPr>
          <w:rFonts w:ascii="Arial" w:hAnsi="Arial" w:cs="Arial"/>
          <w:sz w:val="24"/>
          <w:szCs w:val="24"/>
        </w:rPr>
      </w:pPr>
    </w:p>
    <w:p w14:paraId="0A214ECF" w14:textId="77777777" w:rsidR="0070013D" w:rsidRPr="0070013D" w:rsidRDefault="001D75C6" w:rsidP="0070013D">
      <w:pPr>
        <w:numPr>
          <w:ilvl w:val="0"/>
          <w:numId w:val="19"/>
        </w:numPr>
        <w:ind w:left="284" w:hanging="284"/>
        <w:jc w:val="both"/>
        <w:rPr>
          <w:rFonts w:ascii="Arial" w:hAnsi="Arial" w:cs="Arial"/>
          <w:sz w:val="24"/>
          <w:szCs w:val="24"/>
        </w:rPr>
      </w:pPr>
      <w:r>
        <w:rPr>
          <w:rFonts w:ascii="Arial" w:hAnsi="Arial" w:cs="Arial"/>
          <w:sz w:val="24"/>
          <w:szCs w:val="24"/>
        </w:rPr>
        <w:t xml:space="preserve">The reflective critical evaluation must be </w:t>
      </w:r>
      <w:r w:rsidR="00DB688B" w:rsidRPr="00666923">
        <w:rPr>
          <w:rFonts w:ascii="Arial" w:hAnsi="Arial" w:cs="Arial"/>
          <w:sz w:val="24"/>
          <w:szCs w:val="24"/>
        </w:rPr>
        <w:t xml:space="preserve">word-processed, font 12 and 1.5 or double spaced and </w:t>
      </w:r>
      <w:r w:rsidR="00097AC4">
        <w:rPr>
          <w:rFonts w:ascii="Arial" w:hAnsi="Arial" w:cs="Arial"/>
          <w:sz w:val="24"/>
          <w:szCs w:val="24"/>
        </w:rPr>
        <w:t xml:space="preserve">should </w:t>
      </w:r>
      <w:r w:rsidR="00DB688B" w:rsidRPr="00666923">
        <w:rPr>
          <w:rFonts w:ascii="Arial" w:hAnsi="Arial" w:cs="Arial"/>
          <w:sz w:val="24"/>
          <w:szCs w:val="24"/>
        </w:rPr>
        <w:t xml:space="preserve">contain </w:t>
      </w:r>
      <w:r w:rsidR="00DB688B" w:rsidRPr="00F948D4">
        <w:rPr>
          <w:rFonts w:ascii="Arial" w:hAnsi="Arial" w:cs="Arial"/>
          <w:sz w:val="24"/>
          <w:szCs w:val="24"/>
          <w:u w:val="single"/>
        </w:rPr>
        <w:t>no errors</w:t>
      </w:r>
      <w:r w:rsidR="00DB688B" w:rsidRPr="00666923">
        <w:rPr>
          <w:rFonts w:ascii="Arial" w:hAnsi="Arial" w:cs="Arial"/>
          <w:sz w:val="24"/>
          <w:szCs w:val="24"/>
        </w:rPr>
        <w:t xml:space="preserve"> in spelling and grammar.</w:t>
      </w:r>
    </w:p>
    <w:p w14:paraId="3AD9108C" w14:textId="77777777" w:rsidR="00967E3A" w:rsidRDefault="00967E3A" w:rsidP="00967E3A">
      <w:pPr>
        <w:pStyle w:val="ListParagraph"/>
        <w:rPr>
          <w:rFonts w:ascii="Arial" w:hAnsi="Arial" w:cs="Arial"/>
          <w:sz w:val="24"/>
          <w:szCs w:val="24"/>
        </w:rPr>
      </w:pPr>
    </w:p>
    <w:p w14:paraId="345CB14A" w14:textId="77777777" w:rsidR="00DB688B" w:rsidRPr="00F948D4" w:rsidRDefault="00DB688B" w:rsidP="00DB688B">
      <w:pPr>
        <w:ind w:left="720" w:hanging="720"/>
        <w:jc w:val="both"/>
        <w:rPr>
          <w:rFonts w:ascii="Arial" w:hAnsi="Arial" w:cs="Arial"/>
          <w:b/>
          <w:sz w:val="28"/>
          <w:szCs w:val="28"/>
        </w:rPr>
      </w:pPr>
      <w:r w:rsidRPr="00F948D4">
        <w:rPr>
          <w:rFonts w:ascii="Arial" w:hAnsi="Arial" w:cs="Arial"/>
          <w:b/>
          <w:sz w:val="28"/>
          <w:szCs w:val="28"/>
        </w:rPr>
        <w:t>N.B.</w:t>
      </w:r>
      <w:r w:rsidRPr="00F948D4">
        <w:rPr>
          <w:rFonts w:ascii="Arial" w:hAnsi="Arial" w:cs="Arial"/>
          <w:b/>
          <w:sz w:val="28"/>
          <w:szCs w:val="28"/>
        </w:rPr>
        <w:tab/>
        <w:t>Written work that is submitted without reference to further reading and research will be referred automatically – see Assessment Criteria.</w:t>
      </w:r>
    </w:p>
    <w:p w14:paraId="630A22F8" w14:textId="77777777" w:rsidR="00DB688B" w:rsidRDefault="00DB688B" w:rsidP="00DB688B">
      <w:pPr>
        <w:jc w:val="both"/>
        <w:rPr>
          <w:rFonts w:ascii="Arial" w:hAnsi="Arial" w:cs="Arial"/>
          <w:b/>
          <w:sz w:val="24"/>
          <w:szCs w:val="24"/>
        </w:rPr>
      </w:pPr>
    </w:p>
    <w:tbl>
      <w:tblPr>
        <w:tblStyle w:val="TableGrid"/>
        <w:tblW w:w="0" w:type="auto"/>
        <w:tblLook w:val="04A0" w:firstRow="1" w:lastRow="0" w:firstColumn="1" w:lastColumn="0" w:noHBand="0" w:noVBand="1"/>
      </w:tblPr>
      <w:tblGrid>
        <w:gridCol w:w="534"/>
        <w:gridCol w:w="8635"/>
        <w:gridCol w:w="1275"/>
      </w:tblGrid>
      <w:tr w:rsidR="00DB688B" w:rsidRPr="00B6270A" w14:paraId="3E5437F3" w14:textId="77777777" w:rsidTr="00967E3A">
        <w:tc>
          <w:tcPr>
            <w:tcW w:w="9169" w:type="dxa"/>
            <w:gridSpan w:val="2"/>
          </w:tcPr>
          <w:p w14:paraId="16EC820D" w14:textId="77777777" w:rsidR="00DB688B" w:rsidRPr="00B6270A" w:rsidRDefault="00DB688B" w:rsidP="00046267">
            <w:pPr>
              <w:jc w:val="both"/>
              <w:rPr>
                <w:rFonts w:ascii="Arial" w:hAnsi="Arial" w:cs="Arial"/>
                <w:b/>
                <w:szCs w:val="24"/>
              </w:rPr>
            </w:pPr>
          </w:p>
          <w:p w14:paraId="0A45ED2A" w14:textId="77777777" w:rsidR="00DB688B" w:rsidRDefault="00DB688B" w:rsidP="00046267">
            <w:pPr>
              <w:jc w:val="both"/>
              <w:rPr>
                <w:rFonts w:ascii="Arial" w:hAnsi="Arial" w:cs="Arial"/>
                <w:b/>
                <w:szCs w:val="24"/>
              </w:rPr>
            </w:pPr>
            <w:r w:rsidRPr="00B6270A">
              <w:rPr>
                <w:rFonts w:ascii="Arial" w:hAnsi="Arial" w:cs="Arial"/>
                <w:b/>
                <w:szCs w:val="24"/>
              </w:rPr>
              <w:t>ASSIGNMENT CHECKLIST</w:t>
            </w:r>
          </w:p>
          <w:p w14:paraId="37A81FD4" w14:textId="77777777" w:rsidR="00DB688B" w:rsidRPr="009C34A5" w:rsidRDefault="00DB688B" w:rsidP="00046267">
            <w:pPr>
              <w:jc w:val="both"/>
              <w:rPr>
                <w:rFonts w:ascii="Arial" w:hAnsi="Arial" w:cs="Arial"/>
                <w:szCs w:val="24"/>
              </w:rPr>
            </w:pPr>
            <w:r>
              <w:rPr>
                <w:rFonts w:ascii="Arial" w:hAnsi="Arial" w:cs="Arial"/>
                <w:szCs w:val="24"/>
              </w:rPr>
              <w:t xml:space="preserve">Use this checklist to ensure that you have included all required elements in </w:t>
            </w:r>
            <w:r w:rsidR="00967E3A">
              <w:rPr>
                <w:rFonts w:ascii="Arial" w:hAnsi="Arial" w:cs="Arial"/>
                <w:szCs w:val="24"/>
              </w:rPr>
              <w:t xml:space="preserve">your </w:t>
            </w:r>
            <w:r>
              <w:rPr>
                <w:rFonts w:ascii="Arial" w:hAnsi="Arial" w:cs="Arial"/>
                <w:szCs w:val="24"/>
              </w:rPr>
              <w:t>submission</w:t>
            </w:r>
          </w:p>
          <w:p w14:paraId="47D9CB00" w14:textId="77777777" w:rsidR="00DB688B" w:rsidRPr="00B6270A" w:rsidRDefault="00DB688B" w:rsidP="00046267">
            <w:pPr>
              <w:jc w:val="both"/>
              <w:rPr>
                <w:rFonts w:ascii="Arial" w:hAnsi="Arial" w:cs="Arial"/>
                <w:b/>
                <w:szCs w:val="24"/>
              </w:rPr>
            </w:pPr>
          </w:p>
        </w:tc>
        <w:tc>
          <w:tcPr>
            <w:tcW w:w="1275" w:type="dxa"/>
          </w:tcPr>
          <w:p w14:paraId="094DA7AE" w14:textId="77777777" w:rsidR="00DB688B" w:rsidRPr="00B6270A" w:rsidRDefault="00DB688B" w:rsidP="00046267">
            <w:pPr>
              <w:jc w:val="center"/>
              <w:rPr>
                <w:rFonts w:ascii="Arial" w:hAnsi="Arial" w:cs="Arial"/>
                <w:b/>
                <w:szCs w:val="24"/>
              </w:rPr>
            </w:pPr>
          </w:p>
          <w:p w14:paraId="0326682D" w14:textId="77777777" w:rsidR="00DB688B" w:rsidRDefault="00DB688B" w:rsidP="00046267">
            <w:pPr>
              <w:jc w:val="center"/>
              <w:rPr>
                <w:rFonts w:ascii="Arial" w:hAnsi="Arial" w:cs="Arial"/>
                <w:b/>
                <w:szCs w:val="24"/>
              </w:rPr>
            </w:pPr>
            <w:r w:rsidRPr="00B6270A">
              <w:rPr>
                <w:rFonts w:ascii="Arial" w:hAnsi="Arial" w:cs="Arial"/>
                <w:b/>
                <w:szCs w:val="24"/>
              </w:rPr>
              <w:t>Insert Tick</w:t>
            </w:r>
          </w:p>
          <w:p w14:paraId="73772F08" w14:textId="77777777" w:rsidR="00DB688B" w:rsidRPr="00B6270A" w:rsidRDefault="00DB688B" w:rsidP="00046267">
            <w:pPr>
              <w:jc w:val="center"/>
              <w:rPr>
                <w:rFonts w:ascii="Arial" w:hAnsi="Arial" w:cs="Arial"/>
                <w:b/>
                <w:szCs w:val="24"/>
              </w:rPr>
            </w:pPr>
          </w:p>
        </w:tc>
      </w:tr>
      <w:tr w:rsidR="00DB688B" w:rsidRPr="00B6270A" w14:paraId="3DEC0522" w14:textId="77777777" w:rsidTr="00967E3A">
        <w:tc>
          <w:tcPr>
            <w:tcW w:w="534" w:type="dxa"/>
          </w:tcPr>
          <w:p w14:paraId="3FF3415D" w14:textId="77777777" w:rsidR="00DB688B" w:rsidRPr="00B6270A" w:rsidRDefault="00967E3A" w:rsidP="00046267">
            <w:pPr>
              <w:jc w:val="center"/>
              <w:rPr>
                <w:rFonts w:ascii="Arial" w:hAnsi="Arial" w:cs="Arial"/>
                <w:b/>
                <w:szCs w:val="24"/>
              </w:rPr>
            </w:pPr>
            <w:r>
              <w:rPr>
                <w:rFonts w:ascii="Arial" w:hAnsi="Arial" w:cs="Arial"/>
                <w:b/>
                <w:szCs w:val="24"/>
              </w:rPr>
              <w:t>1</w:t>
            </w:r>
            <w:r w:rsidR="00DB688B" w:rsidRPr="00B6270A">
              <w:rPr>
                <w:rFonts w:ascii="Arial" w:hAnsi="Arial" w:cs="Arial"/>
                <w:b/>
                <w:szCs w:val="24"/>
              </w:rPr>
              <w:t>.</w:t>
            </w:r>
          </w:p>
        </w:tc>
        <w:tc>
          <w:tcPr>
            <w:tcW w:w="8635" w:type="dxa"/>
          </w:tcPr>
          <w:p w14:paraId="721F6FB0" w14:textId="77777777" w:rsidR="00DB688B" w:rsidRDefault="00DB688B" w:rsidP="00046267">
            <w:pPr>
              <w:jc w:val="both"/>
              <w:rPr>
                <w:rFonts w:ascii="Arial" w:hAnsi="Arial" w:cs="Arial"/>
                <w:szCs w:val="24"/>
              </w:rPr>
            </w:pPr>
            <w:r>
              <w:rPr>
                <w:rFonts w:ascii="Arial" w:hAnsi="Arial" w:cs="Arial"/>
                <w:szCs w:val="24"/>
              </w:rPr>
              <w:t>Lesson Plan</w:t>
            </w:r>
          </w:p>
          <w:p w14:paraId="3B0CAA26" w14:textId="77777777" w:rsidR="00DB688B" w:rsidRPr="00B6270A" w:rsidRDefault="00DB688B" w:rsidP="00046267">
            <w:pPr>
              <w:jc w:val="both"/>
              <w:rPr>
                <w:rFonts w:ascii="Arial" w:hAnsi="Arial" w:cs="Arial"/>
                <w:szCs w:val="24"/>
              </w:rPr>
            </w:pPr>
          </w:p>
        </w:tc>
        <w:tc>
          <w:tcPr>
            <w:tcW w:w="1275" w:type="dxa"/>
          </w:tcPr>
          <w:p w14:paraId="6FE84D57" w14:textId="77777777" w:rsidR="00DB688B" w:rsidRPr="00B6270A" w:rsidRDefault="00DB688B" w:rsidP="00046267">
            <w:pPr>
              <w:jc w:val="both"/>
              <w:rPr>
                <w:rFonts w:ascii="Arial" w:hAnsi="Arial" w:cs="Arial"/>
                <w:szCs w:val="24"/>
              </w:rPr>
            </w:pPr>
          </w:p>
        </w:tc>
      </w:tr>
      <w:tr w:rsidR="00DB688B" w:rsidRPr="00B6270A" w14:paraId="4C405B7B" w14:textId="77777777" w:rsidTr="00967E3A">
        <w:tc>
          <w:tcPr>
            <w:tcW w:w="534" w:type="dxa"/>
          </w:tcPr>
          <w:p w14:paraId="228DAD04" w14:textId="77777777" w:rsidR="00DB688B" w:rsidRPr="00B6270A" w:rsidRDefault="00967E3A" w:rsidP="00046267">
            <w:pPr>
              <w:jc w:val="center"/>
              <w:rPr>
                <w:rFonts w:ascii="Arial" w:hAnsi="Arial" w:cs="Arial"/>
                <w:b/>
                <w:szCs w:val="24"/>
              </w:rPr>
            </w:pPr>
            <w:r>
              <w:rPr>
                <w:rFonts w:ascii="Arial" w:hAnsi="Arial" w:cs="Arial"/>
                <w:b/>
                <w:szCs w:val="24"/>
              </w:rPr>
              <w:t>2</w:t>
            </w:r>
            <w:r w:rsidR="00DB688B" w:rsidRPr="00B6270A">
              <w:rPr>
                <w:rFonts w:ascii="Arial" w:hAnsi="Arial" w:cs="Arial"/>
                <w:b/>
                <w:szCs w:val="24"/>
              </w:rPr>
              <w:t>.</w:t>
            </w:r>
          </w:p>
        </w:tc>
        <w:tc>
          <w:tcPr>
            <w:tcW w:w="8635" w:type="dxa"/>
          </w:tcPr>
          <w:p w14:paraId="303326C1" w14:textId="77777777" w:rsidR="00DB688B" w:rsidRDefault="00DB688B" w:rsidP="00967E3A">
            <w:pPr>
              <w:jc w:val="both"/>
              <w:rPr>
                <w:rFonts w:ascii="Arial" w:hAnsi="Arial" w:cs="Arial"/>
                <w:szCs w:val="24"/>
              </w:rPr>
            </w:pPr>
            <w:r>
              <w:rPr>
                <w:rFonts w:ascii="Arial" w:hAnsi="Arial" w:cs="Arial"/>
                <w:szCs w:val="24"/>
              </w:rPr>
              <w:t>Learning Materials</w:t>
            </w:r>
            <w:r w:rsidR="00967E3A">
              <w:rPr>
                <w:rFonts w:ascii="Arial" w:hAnsi="Arial" w:cs="Arial"/>
                <w:szCs w:val="24"/>
              </w:rPr>
              <w:t xml:space="preserve"> – typed, scanned or a hyperlink provided for access</w:t>
            </w:r>
          </w:p>
          <w:p w14:paraId="35628BB6" w14:textId="77777777" w:rsidR="00967E3A" w:rsidRPr="00B6270A" w:rsidRDefault="00967E3A" w:rsidP="00967E3A">
            <w:pPr>
              <w:jc w:val="both"/>
              <w:rPr>
                <w:rFonts w:ascii="Arial" w:hAnsi="Arial" w:cs="Arial"/>
                <w:szCs w:val="24"/>
              </w:rPr>
            </w:pPr>
          </w:p>
        </w:tc>
        <w:tc>
          <w:tcPr>
            <w:tcW w:w="1275" w:type="dxa"/>
          </w:tcPr>
          <w:p w14:paraId="2096978A" w14:textId="77777777" w:rsidR="00DB688B" w:rsidRPr="00B6270A" w:rsidRDefault="00DB688B" w:rsidP="00046267">
            <w:pPr>
              <w:jc w:val="both"/>
              <w:rPr>
                <w:rFonts w:ascii="Arial" w:hAnsi="Arial" w:cs="Arial"/>
                <w:szCs w:val="24"/>
              </w:rPr>
            </w:pPr>
          </w:p>
        </w:tc>
      </w:tr>
      <w:tr w:rsidR="00DB688B" w:rsidRPr="00B6270A" w14:paraId="73F24EE1" w14:textId="77777777" w:rsidTr="00967E3A">
        <w:tc>
          <w:tcPr>
            <w:tcW w:w="534" w:type="dxa"/>
          </w:tcPr>
          <w:p w14:paraId="5C02490F" w14:textId="77777777" w:rsidR="00DB688B" w:rsidRPr="00B6270A" w:rsidRDefault="00DB688B" w:rsidP="00046267">
            <w:pPr>
              <w:jc w:val="center"/>
              <w:rPr>
                <w:rFonts w:ascii="Arial" w:hAnsi="Arial" w:cs="Arial"/>
                <w:b/>
                <w:szCs w:val="24"/>
              </w:rPr>
            </w:pPr>
            <w:r>
              <w:rPr>
                <w:rFonts w:ascii="Arial" w:hAnsi="Arial" w:cs="Arial"/>
                <w:b/>
                <w:szCs w:val="24"/>
              </w:rPr>
              <w:t>4</w:t>
            </w:r>
            <w:r w:rsidRPr="00B6270A">
              <w:rPr>
                <w:rFonts w:ascii="Arial" w:hAnsi="Arial" w:cs="Arial"/>
                <w:b/>
                <w:szCs w:val="24"/>
              </w:rPr>
              <w:t>.</w:t>
            </w:r>
          </w:p>
        </w:tc>
        <w:tc>
          <w:tcPr>
            <w:tcW w:w="8635" w:type="dxa"/>
          </w:tcPr>
          <w:p w14:paraId="5EB9BA4F" w14:textId="77777777" w:rsidR="00DB688B" w:rsidRDefault="00DB688B" w:rsidP="00046267">
            <w:pPr>
              <w:jc w:val="both"/>
              <w:rPr>
                <w:rFonts w:ascii="Arial" w:hAnsi="Arial" w:cs="Arial"/>
                <w:szCs w:val="24"/>
              </w:rPr>
            </w:pPr>
            <w:r>
              <w:rPr>
                <w:rFonts w:ascii="Arial" w:hAnsi="Arial" w:cs="Arial"/>
                <w:szCs w:val="24"/>
              </w:rPr>
              <w:t xml:space="preserve">Assessment Tools </w:t>
            </w:r>
            <w:r w:rsidR="00967E3A">
              <w:rPr>
                <w:rFonts w:ascii="Arial" w:hAnsi="Arial" w:cs="Arial"/>
                <w:szCs w:val="24"/>
              </w:rPr>
              <w:t>– typed, scanned or a hyperlink provided for access</w:t>
            </w:r>
          </w:p>
          <w:p w14:paraId="162D5E31" w14:textId="77777777" w:rsidR="00DB688B" w:rsidRPr="00B6270A" w:rsidRDefault="00DB688B" w:rsidP="00046267">
            <w:pPr>
              <w:jc w:val="both"/>
              <w:rPr>
                <w:rFonts w:ascii="Arial" w:hAnsi="Arial" w:cs="Arial"/>
                <w:szCs w:val="24"/>
              </w:rPr>
            </w:pPr>
          </w:p>
        </w:tc>
        <w:tc>
          <w:tcPr>
            <w:tcW w:w="1275" w:type="dxa"/>
          </w:tcPr>
          <w:p w14:paraId="65832A15" w14:textId="77777777" w:rsidR="00DB688B" w:rsidRPr="00B6270A" w:rsidRDefault="00DB688B" w:rsidP="00046267">
            <w:pPr>
              <w:jc w:val="both"/>
              <w:rPr>
                <w:rFonts w:ascii="Arial" w:hAnsi="Arial" w:cs="Arial"/>
                <w:szCs w:val="24"/>
              </w:rPr>
            </w:pPr>
          </w:p>
        </w:tc>
      </w:tr>
      <w:tr w:rsidR="00DB688B" w:rsidRPr="00B6270A" w14:paraId="3713C98E" w14:textId="77777777" w:rsidTr="00967E3A">
        <w:tc>
          <w:tcPr>
            <w:tcW w:w="534" w:type="dxa"/>
          </w:tcPr>
          <w:p w14:paraId="31C8F31E" w14:textId="77777777" w:rsidR="00DB688B" w:rsidRPr="00B6270A" w:rsidRDefault="00DB688B" w:rsidP="00046267">
            <w:pPr>
              <w:jc w:val="center"/>
              <w:rPr>
                <w:rFonts w:ascii="Arial" w:hAnsi="Arial" w:cs="Arial"/>
                <w:b/>
                <w:szCs w:val="24"/>
              </w:rPr>
            </w:pPr>
            <w:r>
              <w:rPr>
                <w:rFonts w:ascii="Arial" w:hAnsi="Arial" w:cs="Arial"/>
                <w:b/>
                <w:szCs w:val="24"/>
              </w:rPr>
              <w:t>5</w:t>
            </w:r>
            <w:r w:rsidRPr="00B6270A">
              <w:rPr>
                <w:rFonts w:ascii="Arial" w:hAnsi="Arial" w:cs="Arial"/>
                <w:b/>
                <w:szCs w:val="24"/>
              </w:rPr>
              <w:t>.</w:t>
            </w:r>
          </w:p>
        </w:tc>
        <w:tc>
          <w:tcPr>
            <w:tcW w:w="8635" w:type="dxa"/>
          </w:tcPr>
          <w:p w14:paraId="0523969A" w14:textId="77777777" w:rsidR="00DB688B" w:rsidRDefault="00DB688B" w:rsidP="00046267">
            <w:pPr>
              <w:jc w:val="both"/>
              <w:rPr>
                <w:rFonts w:ascii="Arial" w:hAnsi="Arial" w:cs="Arial"/>
                <w:szCs w:val="24"/>
              </w:rPr>
            </w:pPr>
            <w:r>
              <w:rPr>
                <w:rFonts w:ascii="Arial" w:hAnsi="Arial" w:cs="Arial"/>
                <w:szCs w:val="24"/>
              </w:rPr>
              <w:t>Lesson Assessment Form (Completed by observer)</w:t>
            </w:r>
            <w:r w:rsidR="00967E3A">
              <w:rPr>
                <w:rFonts w:ascii="Arial" w:hAnsi="Arial" w:cs="Arial"/>
                <w:szCs w:val="24"/>
              </w:rPr>
              <w:t xml:space="preserve"> – scanned and upload</w:t>
            </w:r>
            <w:r w:rsidR="00EA3B05">
              <w:rPr>
                <w:rFonts w:ascii="Arial" w:hAnsi="Arial" w:cs="Arial"/>
                <w:szCs w:val="24"/>
              </w:rPr>
              <w:t>ed</w:t>
            </w:r>
          </w:p>
          <w:p w14:paraId="4155371C" w14:textId="77777777" w:rsidR="00DB688B" w:rsidRPr="00B6270A" w:rsidRDefault="00DB688B" w:rsidP="00046267">
            <w:pPr>
              <w:jc w:val="both"/>
              <w:rPr>
                <w:rFonts w:ascii="Arial" w:hAnsi="Arial" w:cs="Arial"/>
                <w:szCs w:val="24"/>
              </w:rPr>
            </w:pPr>
          </w:p>
        </w:tc>
        <w:tc>
          <w:tcPr>
            <w:tcW w:w="1275" w:type="dxa"/>
          </w:tcPr>
          <w:p w14:paraId="7D300A9B" w14:textId="77777777" w:rsidR="00DB688B" w:rsidRPr="00B6270A" w:rsidRDefault="00DB688B" w:rsidP="00046267">
            <w:pPr>
              <w:jc w:val="both"/>
              <w:rPr>
                <w:rFonts w:ascii="Arial" w:hAnsi="Arial" w:cs="Arial"/>
                <w:szCs w:val="24"/>
              </w:rPr>
            </w:pPr>
          </w:p>
        </w:tc>
      </w:tr>
      <w:tr w:rsidR="00DB688B" w:rsidRPr="00B6270A" w14:paraId="14EADDB2" w14:textId="77777777" w:rsidTr="00967E3A">
        <w:tc>
          <w:tcPr>
            <w:tcW w:w="534" w:type="dxa"/>
          </w:tcPr>
          <w:p w14:paraId="0D282022" w14:textId="77777777" w:rsidR="00DB688B" w:rsidRPr="00B6270A" w:rsidRDefault="00DB688B" w:rsidP="00046267">
            <w:pPr>
              <w:jc w:val="center"/>
              <w:rPr>
                <w:rFonts w:ascii="Arial" w:hAnsi="Arial" w:cs="Arial"/>
                <w:b/>
                <w:szCs w:val="24"/>
              </w:rPr>
            </w:pPr>
            <w:r>
              <w:rPr>
                <w:rFonts w:ascii="Arial" w:hAnsi="Arial" w:cs="Arial"/>
                <w:b/>
                <w:szCs w:val="24"/>
              </w:rPr>
              <w:t>6</w:t>
            </w:r>
            <w:r w:rsidRPr="00B6270A">
              <w:rPr>
                <w:rFonts w:ascii="Arial" w:hAnsi="Arial" w:cs="Arial"/>
                <w:b/>
                <w:szCs w:val="24"/>
              </w:rPr>
              <w:t>.</w:t>
            </w:r>
          </w:p>
        </w:tc>
        <w:tc>
          <w:tcPr>
            <w:tcW w:w="8635" w:type="dxa"/>
          </w:tcPr>
          <w:p w14:paraId="57658022" w14:textId="77777777" w:rsidR="00DB688B" w:rsidRDefault="00DB688B" w:rsidP="00046267">
            <w:pPr>
              <w:jc w:val="both"/>
              <w:rPr>
                <w:rFonts w:ascii="Arial" w:hAnsi="Arial" w:cs="Arial"/>
                <w:szCs w:val="24"/>
              </w:rPr>
            </w:pPr>
            <w:r>
              <w:rPr>
                <w:rFonts w:ascii="Arial" w:hAnsi="Arial" w:cs="Arial"/>
                <w:szCs w:val="24"/>
              </w:rPr>
              <w:t>Reflective Evaluation (</w:t>
            </w:r>
            <w:r w:rsidRPr="003521F2">
              <w:rPr>
                <w:rFonts w:ascii="Arial" w:hAnsi="Arial" w:cs="Arial"/>
                <w:szCs w:val="24"/>
              </w:rPr>
              <w:t xml:space="preserve">including </w:t>
            </w:r>
            <w:r>
              <w:rPr>
                <w:rFonts w:ascii="Arial" w:hAnsi="Arial" w:cs="Arial"/>
                <w:szCs w:val="24"/>
              </w:rPr>
              <w:t xml:space="preserve">within it </w:t>
            </w:r>
            <w:r w:rsidRPr="003521F2">
              <w:rPr>
                <w:rFonts w:ascii="Arial" w:hAnsi="Arial" w:cs="Arial"/>
                <w:szCs w:val="24"/>
              </w:rPr>
              <w:t xml:space="preserve">an academic critique </w:t>
            </w:r>
            <w:r w:rsidRPr="003521F2">
              <w:rPr>
                <w:rFonts w:ascii="Arial" w:hAnsi="Arial" w:cs="Arial"/>
              </w:rPr>
              <w:t xml:space="preserve">of the </w:t>
            </w:r>
            <w:r w:rsidR="0070013D">
              <w:rPr>
                <w:rFonts w:ascii="Arial" w:hAnsi="Arial" w:cs="Arial"/>
              </w:rPr>
              <w:t xml:space="preserve">emergent technologies used and how they enhanced the teaching and learning experience) </w:t>
            </w:r>
          </w:p>
          <w:p w14:paraId="6BF172A3" w14:textId="77777777" w:rsidR="00DB688B" w:rsidRPr="00B6270A" w:rsidRDefault="00DB688B" w:rsidP="00046267">
            <w:pPr>
              <w:jc w:val="both"/>
              <w:rPr>
                <w:rFonts w:ascii="Arial" w:hAnsi="Arial" w:cs="Arial"/>
                <w:szCs w:val="24"/>
              </w:rPr>
            </w:pPr>
          </w:p>
        </w:tc>
        <w:tc>
          <w:tcPr>
            <w:tcW w:w="1275" w:type="dxa"/>
          </w:tcPr>
          <w:p w14:paraId="28C7D2B3" w14:textId="77777777" w:rsidR="00DB688B" w:rsidRPr="00B6270A" w:rsidRDefault="00DB688B" w:rsidP="00046267">
            <w:pPr>
              <w:jc w:val="both"/>
              <w:rPr>
                <w:rFonts w:ascii="Arial" w:hAnsi="Arial" w:cs="Arial"/>
                <w:szCs w:val="24"/>
              </w:rPr>
            </w:pPr>
          </w:p>
        </w:tc>
      </w:tr>
    </w:tbl>
    <w:p w14:paraId="11479FC7" w14:textId="77777777" w:rsidR="00DB688B" w:rsidRPr="00ED4928" w:rsidRDefault="00DB688B" w:rsidP="00DB688B">
      <w:pPr>
        <w:jc w:val="both"/>
        <w:rPr>
          <w:rFonts w:ascii="Arial" w:hAnsi="Arial" w:cs="Arial"/>
          <w:b/>
          <w:szCs w:val="24"/>
        </w:rPr>
      </w:pPr>
      <w:r w:rsidRPr="00ED4928">
        <w:rPr>
          <w:rFonts w:ascii="Arial" w:hAnsi="Arial" w:cs="Arial"/>
          <w:b/>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C7239CE" w14:textId="77777777" w:rsidTr="00DB688B">
        <w:trPr>
          <w:trHeight w:val="414"/>
        </w:trPr>
        <w:tc>
          <w:tcPr>
            <w:tcW w:w="10444" w:type="dxa"/>
            <w:shd w:val="clear" w:color="auto" w:fill="D9D9D9"/>
          </w:tcPr>
          <w:p w14:paraId="03C94BE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207FF6" w14:textId="77777777" w:rsidR="00D22D9C" w:rsidRPr="00A406E5" w:rsidRDefault="00D22D9C" w:rsidP="00D22D9C">
      <w:pPr>
        <w:jc w:val="both"/>
        <w:rPr>
          <w:rFonts w:ascii="Arial" w:hAnsi="Arial" w:cs="Arial"/>
          <w:sz w:val="22"/>
          <w:szCs w:val="22"/>
        </w:rPr>
      </w:pPr>
    </w:p>
    <w:p w14:paraId="6AD9B7F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D735007" w14:textId="77777777" w:rsidR="004D5E9B" w:rsidRDefault="004D5E9B" w:rsidP="00D22D9C">
      <w:pPr>
        <w:jc w:val="both"/>
        <w:rPr>
          <w:rFonts w:ascii="Arial" w:hAnsi="Arial" w:cs="Arial"/>
          <w:b/>
          <w:sz w:val="22"/>
          <w:szCs w:val="22"/>
        </w:rPr>
      </w:pPr>
    </w:p>
    <w:p w14:paraId="0BD1F98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15E99D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 xml:space="preserve">using </w:t>
      </w:r>
      <w:r w:rsidR="003826CB">
        <w:rPr>
          <w:rFonts w:ascii="Arial" w:hAnsi="Arial" w:cs="Arial"/>
          <w:sz w:val="22"/>
          <w:szCs w:val="22"/>
        </w:rPr>
        <w:t xml:space="preserve">the Harvard Referencing System, </w:t>
      </w:r>
      <w:r w:rsidR="00995D51">
        <w:rPr>
          <w:rFonts w:ascii="Arial" w:hAnsi="Arial" w:cs="Arial"/>
          <w:sz w:val="22"/>
          <w:szCs w:val="22"/>
        </w:rPr>
        <w:t>including</w:t>
      </w:r>
      <w:r w:rsidR="00995D51" w:rsidRPr="00A406E5">
        <w:rPr>
          <w:rFonts w:ascii="Arial" w:hAnsi="Arial" w:cs="Arial"/>
          <w:sz w:val="22"/>
          <w:szCs w:val="22"/>
        </w:rPr>
        <w:t xml:space="preserve"> </w:t>
      </w:r>
      <w:r w:rsidRPr="00A406E5">
        <w:rPr>
          <w:rFonts w:ascii="Arial" w:hAnsi="Arial" w:cs="Arial"/>
          <w:sz w:val="22"/>
          <w:szCs w:val="22"/>
        </w:rPr>
        <w:t xml:space="preserve">in-text citations in the main body of your work and a reference list at the end of your work. </w:t>
      </w:r>
    </w:p>
    <w:p w14:paraId="7540B939" w14:textId="77777777" w:rsidR="00C01A3F" w:rsidRPr="00A406E5" w:rsidRDefault="00C01A3F" w:rsidP="00D22D9C">
      <w:pPr>
        <w:jc w:val="both"/>
        <w:rPr>
          <w:rFonts w:ascii="Arial" w:hAnsi="Arial" w:cs="Arial"/>
          <w:sz w:val="22"/>
          <w:szCs w:val="22"/>
        </w:rPr>
      </w:pPr>
    </w:p>
    <w:p w14:paraId="4F0EC408" w14:textId="77777777" w:rsidR="00C01A3F" w:rsidRPr="00A406E5" w:rsidRDefault="00C01A3F" w:rsidP="00C01A3F">
      <w:pPr>
        <w:jc w:val="both"/>
        <w:rPr>
          <w:rFonts w:ascii="Arial" w:hAnsi="Arial" w:cs="Arial"/>
          <w:i/>
          <w:sz w:val="22"/>
          <w:szCs w:val="22"/>
        </w:rPr>
      </w:pPr>
      <w:r w:rsidRPr="00A406E5">
        <w:rPr>
          <w:rFonts w:ascii="Arial" w:hAnsi="Arial" w:cs="Arial"/>
          <w:b/>
          <w:i/>
          <w:sz w:val="22"/>
          <w:szCs w:val="22"/>
        </w:rPr>
        <w:t>Criteria specific to this assignment:</w:t>
      </w:r>
      <w:r w:rsidRPr="00A406E5">
        <w:rPr>
          <w:rFonts w:ascii="Arial" w:hAnsi="Arial" w:cs="Arial"/>
          <w:i/>
          <w:sz w:val="22"/>
          <w:szCs w:val="22"/>
        </w:rPr>
        <w:t xml:space="preserve"> </w:t>
      </w:r>
    </w:p>
    <w:p w14:paraId="0483385B" w14:textId="77777777" w:rsidR="00C53372" w:rsidRPr="00C53372" w:rsidRDefault="00C53372" w:rsidP="00C53372">
      <w:pPr>
        <w:jc w:val="both"/>
        <w:rPr>
          <w:rFonts w:ascii="Arial" w:hAnsi="Arial" w:cs="Arial"/>
          <w:i/>
          <w:sz w:val="22"/>
          <w:szCs w:val="22"/>
        </w:rPr>
      </w:pPr>
      <w:r w:rsidRPr="00C53372">
        <w:rPr>
          <w:rFonts w:ascii="Arial" w:hAnsi="Arial" w:cs="Arial"/>
          <w:i/>
          <w:sz w:val="22"/>
          <w:szCs w:val="22"/>
        </w:rPr>
        <w:t xml:space="preserve">The </w:t>
      </w:r>
      <w:r w:rsidR="002960EB">
        <w:rPr>
          <w:rFonts w:ascii="Arial" w:hAnsi="Arial" w:cs="Arial"/>
          <w:i/>
          <w:sz w:val="22"/>
          <w:szCs w:val="22"/>
        </w:rPr>
        <w:t xml:space="preserve">critical evaluation and academic critique </w:t>
      </w:r>
      <w:r w:rsidRPr="00C53372">
        <w:rPr>
          <w:rFonts w:ascii="Arial" w:hAnsi="Arial" w:cs="Arial"/>
          <w:i/>
          <w:sz w:val="22"/>
          <w:szCs w:val="22"/>
        </w:rPr>
        <w:t>require engagement with academic literature/theory therefore you should show a wide level of reading,</w:t>
      </w:r>
      <w:r w:rsidR="002960EB">
        <w:rPr>
          <w:rFonts w:ascii="Arial" w:hAnsi="Arial" w:cs="Arial"/>
          <w:i/>
          <w:sz w:val="22"/>
          <w:szCs w:val="22"/>
        </w:rPr>
        <w:t xml:space="preserve"> with</w:t>
      </w:r>
      <w:r w:rsidRPr="00C53372">
        <w:rPr>
          <w:rFonts w:ascii="Arial" w:hAnsi="Arial" w:cs="Arial"/>
          <w:i/>
          <w:sz w:val="22"/>
          <w:szCs w:val="22"/>
        </w:rPr>
        <w:t xml:space="preserve"> a minimum of 5 academic references</w:t>
      </w:r>
      <w:r w:rsidR="002960EB">
        <w:rPr>
          <w:rFonts w:ascii="Arial" w:hAnsi="Arial" w:cs="Arial"/>
          <w:i/>
          <w:sz w:val="22"/>
          <w:szCs w:val="22"/>
        </w:rPr>
        <w:t xml:space="preserve">, </w:t>
      </w:r>
      <w:r w:rsidRPr="00C53372">
        <w:rPr>
          <w:rFonts w:ascii="Arial" w:hAnsi="Arial" w:cs="Arial"/>
          <w:i/>
          <w:sz w:val="22"/>
          <w:szCs w:val="22"/>
        </w:rPr>
        <w:t xml:space="preserve">from sources such as textbooks, academic journals and academic-based websites.  Given the nature of </w:t>
      </w:r>
      <w:r w:rsidR="00951ADF">
        <w:rPr>
          <w:rFonts w:ascii="Arial" w:hAnsi="Arial" w:cs="Arial"/>
          <w:i/>
          <w:sz w:val="22"/>
          <w:szCs w:val="22"/>
        </w:rPr>
        <w:t xml:space="preserve">your subject, </w:t>
      </w:r>
      <w:r w:rsidRPr="00C53372">
        <w:rPr>
          <w:rFonts w:ascii="Arial" w:hAnsi="Arial" w:cs="Arial"/>
          <w:i/>
          <w:sz w:val="22"/>
          <w:szCs w:val="22"/>
        </w:rPr>
        <w:t xml:space="preserve">you may </w:t>
      </w:r>
      <w:r w:rsidRPr="00C53372">
        <w:rPr>
          <w:rFonts w:ascii="Arial" w:hAnsi="Arial" w:cs="Arial"/>
          <w:i/>
          <w:sz w:val="22"/>
          <w:szCs w:val="22"/>
          <w:u w:val="single"/>
        </w:rPr>
        <w:t>also</w:t>
      </w:r>
      <w:r w:rsidRPr="00C53372">
        <w:rPr>
          <w:rFonts w:ascii="Arial" w:hAnsi="Arial" w:cs="Arial"/>
          <w:i/>
          <w:sz w:val="22"/>
          <w:szCs w:val="22"/>
        </w:rPr>
        <w:t xml:space="preserve"> (not instead of) choose to use governmental, industrial or similar sources.</w:t>
      </w:r>
    </w:p>
    <w:p w14:paraId="3915BF8B" w14:textId="77777777" w:rsidR="00D22D9C" w:rsidRDefault="00D22D9C" w:rsidP="00D22D9C">
      <w:pPr>
        <w:jc w:val="both"/>
        <w:rPr>
          <w:rFonts w:ascii="Arial" w:hAnsi="Arial" w:cs="Arial"/>
          <w:sz w:val="22"/>
          <w:szCs w:val="22"/>
        </w:rPr>
      </w:pPr>
    </w:p>
    <w:p w14:paraId="12621216" w14:textId="77777777" w:rsidR="00573DDA" w:rsidRPr="00A406E5" w:rsidRDefault="00573DDA" w:rsidP="00D22D9C">
      <w:pPr>
        <w:jc w:val="both"/>
        <w:rPr>
          <w:rFonts w:ascii="Arial" w:hAnsi="Arial" w:cs="Arial"/>
          <w:sz w:val="22"/>
          <w:szCs w:val="22"/>
        </w:rPr>
      </w:pPr>
    </w:p>
    <w:p w14:paraId="575CA09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78ACA4F"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27FE44F" w14:textId="77777777" w:rsidR="00C01A3F" w:rsidRPr="00A406E5" w:rsidRDefault="00C01A3F" w:rsidP="00C01A3F">
      <w:pPr>
        <w:jc w:val="both"/>
        <w:rPr>
          <w:rFonts w:ascii="Arial" w:hAnsi="Arial" w:cs="Arial"/>
          <w:b/>
          <w:i/>
          <w:sz w:val="22"/>
          <w:szCs w:val="22"/>
        </w:rPr>
      </w:pPr>
    </w:p>
    <w:p w14:paraId="3F667999" w14:textId="77777777" w:rsidR="00C01A3F" w:rsidRPr="00A406E5" w:rsidRDefault="002A5719"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assignment:</w:t>
      </w:r>
      <w:r w:rsidR="00C01A3F" w:rsidRPr="00A406E5">
        <w:rPr>
          <w:rFonts w:ascii="Arial" w:hAnsi="Arial" w:cs="Arial"/>
          <w:i/>
          <w:sz w:val="22"/>
          <w:szCs w:val="22"/>
        </w:rPr>
        <w:t xml:space="preserve"> </w:t>
      </w:r>
    </w:p>
    <w:p w14:paraId="5953C6AF" w14:textId="77777777" w:rsidR="004B503C" w:rsidRPr="004B503C" w:rsidRDefault="00C53372" w:rsidP="004B503C">
      <w:pPr>
        <w:jc w:val="both"/>
        <w:rPr>
          <w:rFonts w:ascii="Arial" w:hAnsi="Arial" w:cs="Arial"/>
          <w:i/>
          <w:sz w:val="22"/>
          <w:szCs w:val="22"/>
        </w:rPr>
      </w:pPr>
      <w:r w:rsidRPr="004B503C">
        <w:rPr>
          <w:rFonts w:ascii="Arial" w:hAnsi="Arial" w:cs="Arial"/>
          <w:i/>
          <w:sz w:val="22"/>
          <w:szCs w:val="22"/>
        </w:rPr>
        <w:t xml:space="preserve">You should demonstrate a systematic understanding of </w:t>
      </w:r>
      <w:r w:rsidR="004B503C">
        <w:rPr>
          <w:rFonts w:ascii="Arial" w:hAnsi="Arial" w:cs="Arial"/>
          <w:i/>
          <w:sz w:val="22"/>
          <w:szCs w:val="22"/>
        </w:rPr>
        <w:t xml:space="preserve">the </w:t>
      </w:r>
      <w:r w:rsidRPr="004B503C">
        <w:rPr>
          <w:rFonts w:ascii="Arial" w:hAnsi="Arial" w:cs="Arial"/>
          <w:i/>
          <w:sz w:val="22"/>
          <w:szCs w:val="22"/>
        </w:rPr>
        <w:t xml:space="preserve">key aspects of </w:t>
      </w:r>
      <w:r w:rsidR="004B503C" w:rsidRPr="004B503C">
        <w:rPr>
          <w:rFonts w:ascii="Arial" w:hAnsi="Arial" w:cs="Arial"/>
          <w:i/>
          <w:sz w:val="22"/>
          <w:szCs w:val="22"/>
        </w:rPr>
        <w:t>teaching and learning in the post compulsory sector</w:t>
      </w:r>
      <w:r w:rsidRPr="004B503C">
        <w:rPr>
          <w:rFonts w:ascii="Arial" w:hAnsi="Arial" w:cs="Arial"/>
          <w:i/>
          <w:sz w:val="22"/>
          <w:szCs w:val="22"/>
        </w:rPr>
        <w:t xml:space="preserve">, including acquisition of coherent and detailed knowledge, at least some of which is at, or informed by, the forefront of </w:t>
      </w:r>
      <w:r w:rsidR="004B503C" w:rsidRPr="004B503C">
        <w:rPr>
          <w:rFonts w:ascii="Arial" w:hAnsi="Arial" w:cs="Arial"/>
          <w:i/>
          <w:sz w:val="22"/>
          <w:szCs w:val="22"/>
        </w:rPr>
        <w:t>educational ac</w:t>
      </w:r>
      <w:r w:rsidRPr="004B503C">
        <w:rPr>
          <w:rFonts w:ascii="Arial" w:hAnsi="Arial" w:cs="Arial"/>
          <w:i/>
          <w:sz w:val="22"/>
          <w:szCs w:val="22"/>
        </w:rPr>
        <w:t xml:space="preserve">ademic research and practice.  This involves the selection of the most appropriate and/or suitable </w:t>
      </w:r>
      <w:r w:rsidR="004B503C" w:rsidRPr="004B503C">
        <w:rPr>
          <w:rFonts w:ascii="Arial" w:hAnsi="Arial" w:cs="Arial"/>
          <w:i/>
          <w:sz w:val="22"/>
          <w:szCs w:val="22"/>
        </w:rPr>
        <w:t>strategies, tool</w:t>
      </w:r>
      <w:r w:rsidR="009F37B9">
        <w:rPr>
          <w:rFonts w:ascii="Arial" w:hAnsi="Arial" w:cs="Arial"/>
          <w:i/>
          <w:sz w:val="22"/>
          <w:szCs w:val="22"/>
        </w:rPr>
        <w:t>s</w:t>
      </w:r>
      <w:r w:rsidR="004B503C" w:rsidRPr="004B503C">
        <w:rPr>
          <w:rFonts w:ascii="Arial" w:hAnsi="Arial" w:cs="Arial"/>
          <w:i/>
          <w:sz w:val="22"/>
          <w:szCs w:val="22"/>
        </w:rPr>
        <w:t xml:space="preserve"> and techniques, technologies and theories, relevant to the discipline/topic you are teaching, the learning objectives of your micro-teach and your learners.</w:t>
      </w:r>
    </w:p>
    <w:p w14:paraId="7DFA1B2F" w14:textId="77777777" w:rsidR="004B503C" w:rsidRDefault="004B503C" w:rsidP="004B503C">
      <w:pPr>
        <w:jc w:val="both"/>
        <w:rPr>
          <w:rFonts w:ascii="Arial" w:hAnsi="Arial" w:cs="Arial"/>
          <w:i/>
          <w:sz w:val="22"/>
          <w:szCs w:val="22"/>
        </w:rPr>
      </w:pPr>
    </w:p>
    <w:p w14:paraId="7EF1E4B0" w14:textId="77777777" w:rsidR="00573DDA" w:rsidRPr="004B503C" w:rsidRDefault="00573DDA" w:rsidP="004B503C">
      <w:pPr>
        <w:jc w:val="both"/>
        <w:rPr>
          <w:rFonts w:ascii="Arial" w:hAnsi="Arial" w:cs="Arial"/>
          <w:i/>
          <w:sz w:val="22"/>
          <w:szCs w:val="22"/>
        </w:rPr>
      </w:pPr>
    </w:p>
    <w:p w14:paraId="20DF35A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E19983D" w14:textId="77777777" w:rsidR="00D22D9C" w:rsidRPr="00A406E5" w:rsidRDefault="00C073F1" w:rsidP="00D22D9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evaluate evidence, arguments, assumptions, abstract concepts and data (that may be </w:t>
      </w:r>
      <w:r w:rsidR="00995D51">
        <w:rPr>
          <w:rFonts w:ascii="Arial" w:hAnsi="Arial" w:cs="Arial"/>
          <w:sz w:val="22"/>
          <w:szCs w:val="22"/>
        </w:rPr>
        <w:t>incomplete), to make judgements.</w:t>
      </w:r>
      <w:r>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from the content of your work</w:t>
      </w:r>
      <w:r w:rsidR="00B5503E">
        <w:rPr>
          <w:rFonts w:ascii="Arial" w:hAnsi="Arial" w:cs="Arial"/>
          <w:sz w:val="22"/>
          <w:szCs w:val="22"/>
        </w:rPr>
        <w:t>, w</w:t>
      </w:r>
      <w:r w:rsidR="00D22D9C" w:rsidRPr="00A406E5">
        <w:rPr>
          <w:rFonts w:ascii="Arial" w:hAnsi="Arial" w:cs="Arial"/>
          <w:sz w:val="22"/>
          <w:szCs w:val="22"/>
        </w:rPr>
        <w:t>here relevant, alternative solutions and recommendations may be proposed.</w:t>
      </w:r>
    </w:p>
    <w:p w14:paraId="26F236D3" w14:textId="77777777" w:rsidR="00D22D9C" w:rsidRDefault="00D22D9C" w:rsidP="00D22D9C">
      <w:pPr>
        <w:jc w:val="both"/>
        <w:rPr>
          <w:rFonts w:ascii="Arial" w:hAnsi="Arial" w:cs="Arial"/>
          <w:sz w:val="22"/>
          <w:szCs w:val="22"/>
        </w:rPr>
      </w:pPr>
    </w:p>
    <w:p w14:paraId="352E0E40" w14:textId="77777777" w:rsidR="00334CD3" w:rsidRDefault="00334CD3" w:rsidP="00C01A3F">
      <w:pPr>
        <w:jc w:val="both"/>
        <w:rPr>
          <w:rFonts w:ascii="Arial" w:hAnsi="Arial" w:cs="Arial"/>
          <w:b/>
          <w:i/>
          <w:sz w:val="22"/>
          <w:szCs w:val="22"/>
        </w:rPr>
      </w:pPr>
    </w:p>
    <w:p w14:paraId="42E57FAC" w14:textId="77777777" w:rsidR="00334CD3" w:rsidRDefault="00334CD3" w:rsidP="00C01A3F">
      <w:pPr>
        <w:jc w:val="both"/>
        <w:rPr>
          <w:rFonts w:ascii="Arial" w:hAnsi="Arial" w:cs="Arial"/>
          <w:b/>
          <w:i/>
          <w:sz w:val="22"/>
          <w:szCs w:val="22"/>
        </w:rPr>
      </w:pPr>
    </w:p>
    <w:p w14:paraId="795FBBD4" w14:textId="77777777" w:rsidR="00C01A3F" w:rsidRDefault="002A5719" w:rsidP="00C01A3F">
      <w:pPr>
        <w:jc w:val="both"/>
        <w:rPr>
          <w:rFonts w:ascii="Arial" w:hAnsi="Arial" w:cs="Arial"/>
          <w:i/>
          <w:sz w:val="22"/>
          <w:szCs w:val="22"/>
        </w:rPr>
      </w:pPr>
      <w:r w:rsidRPr="002A5719">
        <w:rPr>
          <w:rFonts w:ascii="Arial" w:hAnsi="Arial" w:cs="Arial"/>
          <w:b/>
          <w:i/>
          <w:sz w:val="22"/>
          <w:szCs w:val="22"/>
        </w:rPr>
        <w:lastRenderedPageBreak/>
        <w:t xml:space="preserve">Guidance </w:t>
      </w:r>
      <w:r w:rsidR="00C01A3F" w:rsidRPr="00A406E5">
        <w:rPr>
          <w:rFonts w:ascii="Arial" w:hAnsi="Arial" w:cs="Arial"/>
          <w:b/>
          <w:i/>
          <w:sz w:val="22"/>
          <w:szCs w:val="22"/>
        </w:rPr>
        <w:t>specific to this assignment:</w:t>
      </w:r>
      <w:r w:rsidR="00C01A3F" w:rsidRPr="00A406E5">
        <w:rPr>
          <w:rFonts w:ascii="Arial" w:hAnsi="Arial" w:cs="Arial"/>
          <w:i/>
          <w:sz w:val="22"/>
          <w:szCs w:val="22"/>
        </w:rPr>
        <w:t xml:space="preserve"> </w:t>
      </w:r>
    </w:p>
    <w:p w14:paraId="68B5A5C1" w14:textId="77777777" w:rsidR="008C74C9" w:rsidRPr="008C74C9" w:rsidRDefault="00C53372" w:rsidP="008C74C9">
      <w:pPr>
        <w:jc w:val="both"/>
        <w:rPr>
          <w:rFonts w:ascii="Arial" w:hAnsi="Arial" w:cs="Arial"/>
          <w:i/>
          <w:sz w:val="22"/>
          <w:szCs w:val="22"/>
        </w:rPr>
      </w:pPr>
      <w:r w:rsidRPr="008C74C9">
        <w:rPr>
          <w:rFonts w:ascii="Arial" w:hAnsi="Arial" w:cs="Arial"/>
          <w:i/>
          <w:sz w:val="22"/>
          <w:szCs w:val="22"/>
        </w:rPr>
        <w:t xml:space="preserve">You should devise and sustain arguments, and/or </w:t>
      </w:r>
      <w:r w:rsidR="008C74C9" w:rsidRPr="008C74C9">
        <w:rPr>
          <w:rFonts w:ascii="Arial" w:hAnsi="Arial" w:cs="Arial"/>
          <w:i/>
          <w:sz w:val="22"/>
          <w:szCs w:val="22"/>
        </w:rPr>
        <w:t xml:space="preserve">propose </w:t>
      </w:r>
      <w:r w:rsidRPr="008C74C9">
        <w:rPr>
          <w:rFonts w:ascii="Arial" w:hAnsi="Arial" w:cs="Arial"/>
          <w:i/>
          <w:sz w:val="22"/>
          <w:szCs w:val="22"/>
        </w:rPr>
        <w:t>practical</w:t>
      </w:r>
      <w:r w:rsidR="008C74C9" w:rsidRPr="008C74C9">
        <w:rPr>
          <w:rFonts w:ascii="Arial" w:hAnsi="Arial" w:cs="Arial"/>
          <w:i/>
          <w:sz w:val="22"/>
          <w:szCs w:val="22"/>
        </w:rPr>
        <w:t xml:space="preserve"> solutions/developments</w:t>
      </w:r>
      <w:r w:rsidRPr="008C74C9">
        <w:rPr>
          <w:rFonts w:ascii="Arial" w:hAnsi="Arial" w:cs="Arial"/>
          <w:i/>
          <w:sz w:val="22"/>
          <w:szCs w:val="22"/>
        </w:rPr>
        <w:t xml:space="preserve">, using </w:t>
      </w:r>
      <w:r w:rsidR="008C74C9" w:rsidRPr="008C74C9">
        <w:rPr>
          <w:rFonts w:ascii="Arial" w:hAnsi="Arial" w:cs="Arial"/>
          <w:i/>
          <w:sz w:val="22"/>
          <w:szCs w:val="22"/>
        </w:rPr>
        <w:t xml:space="preserve">appropriate teaching and learning </w:t>
      </w:r>
      <w:r w:rsidRPr="008C74C9">
        <w:rPr>
          <w:rFonts w:ascii="Arial" w:hAnsi="Arial" w:cs="Arial"/>
          <w:i/>
          <w:sz w:val="22"/>
          <w:szCs w:val="22"/>
        </w:rPr>
        <w:t xml:space="preserve">ideas and techniques, some of which are at the forefront of the </w:t>
      </w:r>
      <w:r w:rsidR="008C74C9" w:rsidRPr="008C74C9">
        <w:rPr>
          <w:rFonts w:ascii="Arial" w:hAnsi="Arial" w:cs="Arial"/>
          <w:i/>
          <w:sz w:val="22"/>
          <w:szCs w:val="22"/>
        </w:rPr>
        <w:t xml:space="preserve">educational </w:t>
      </w:r>
      <w:r w:rsidRPr="008C74C9">
        <w:rPr>
          <w:rFonts w:ascii="Arial" w:hAnsi="Arial" w:cs="Arial"/>
          <w:i/>
          <w:sz w:val="22"/>
          <w:szCs w:val="22"/>
        </w:rPr>
        <w:t xml:space="preserve">discipline. </w:t>
      </w:r>
      <w:r w:rsidR="008C74C9" w:rsidRPr="008C74C9">
        <w:rPr>
          <w:rFonts w:ascii="Arial" w:hAnsi="Arial" w:cs="Arial"/>
          <w:i/>
          <w:sz w:val="22"/>
          <w:szCs w:val="22"/>
        </w:rPr>
        <w:t>This will involve your analysing and academically critiquing the teaching, learning and assessment strategies you chose to use, along with the emergent technologies employed, and reflecting upon their effect, impact and appropriateness to the lesson, the learning objectives and your learners. You should derive sound conclusions and propose appropriate targets for your own professional development and improvement as a teacher, including consideration of feedback received from your peers and tutor/observer.</w:t>
      </w:r>
    </w:p>
    <w:p w14:paraId="1BA4D321" w14:textId="77777777" w:rsidR="008C74C9" w:rsidRDefault="008C74C9" w:rsidP="00C53372">
      <w:pPr>
        <w:jc w:val="both"/>
        <w:rPr>
          <w:rFonts w:ascii="Arial" w:hAnsi="Arial" w:cs="Arial"/>
          <w:i/>
          <w:sz w:val="22"/>
          <w:szCs w:val="22"/>
        </w:rPr>
      </w:pPr>
    </w:p>
    <w:p w14:paraId="1D444FB0" w14:textId="77777777" w:rsidR="00573DDA" w:rsidRDefault="00573DDA" w:rsidP="00C53372">
      <w:pPr>
        <w:jc w:val="both"/>
        <w:rPr>
          <w:rFonts w:ascii="Arial" w:hAnsi="Arial" w:cs="Arial"/>
          <w:i/>
          <w:sz w:val="22"/>
          <w:szCs w:val="22"/>
        </w:rPr>
      </w:pPr>
    </w:p>
    <w:p w14:paraId="60B1DD5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2853A9C" w14:textId="77777777" w:rsidR="00D22D9C" w:rsidRPr="00A406E5" w:rsidRDefault="00C073F1" w:rsidP="00D22D9C">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accurately deploy established techniques of analysis and enquiry within a discipline, using </w:t>
      </w:r>
      <w:r>
        <w:rPr>
          <w:rFonts w:ascii="Arial" w:hAnsi="Arial" w:cs="Arial"/>
          <w:sz w:val="22"/>
          <w:szCs w:val="22"/>
        </w:rPr>
        <w:t>your</w:t>
      </w:r>
      <w:r w:rsidRPr="00C073F1">
        <w:rPr>
          <w:rFonts w:ascii="Arial" w:hAnsi="Arial" w:cs="Arial"/>
          <w:sz w:val="22"/>
          <w:szCs w:val="22"/>
        </w:rPr>
        <w:t xml:space="preserve"> conceptual understanding 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r w:rsidR="00745AD2" w:rsidRPr="00A406E5">
        <w:rPr>
          <w:rFonts w:ascii="Arial" w:hAnsi="Arial" w:cs="Arial"/>
          <w:sz w:val="22"/>
          <w:szCs w:val="22"/>
        </w:rPr>
        <w:t>real-world</w:t>
      </w:r>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examples and cases, the application of a model within a</w:t>
      </w:r>
      <w:r w:rsidR="006B4722">
        <w:rPr>
          <w:rFonts w:ascii="Arial" w:hAnsi="Arial" w:cs="Arial"/>
          <w:sz w:val="22"/>
          <w:szCs w:val="22"/>
        </w:rPr>
        <w:t xml:space="preserve"> teaching and learning context</w:t>
      </w:r>
      <w:r w:rsidR="00D22D9C" w:rsidRPr="00A406E5">
        <w:rPr>
          <w:rFonts w:ascii="Arial" w:hAnsi="Arial" w:cs="Arial"/>
          <w:sz w:val="22"/>
          <w:szCs w:val="22"/>
        </w:rPr>
        <w:t xml:space="preserve"> and/or benchmarking one </w:t>
      </w:r>
      <w:r>
        <w:rPr>
          <w:rFonts w:ascii="Arial" w:hAnsi="Arial" w:cs="Arial"/>
          <w:sz w:val="22"/>
          <w:szCs w:val="22"/>
        </w:rPr>
        <w:t>theory</w:t>
      </w:r>
      <w:r w:rsidR="006B4722">
        <w:rPr>
          <w:rFonts w:ascii="Arial" w:hAnsi="Arial" w:cs="Arial"/>
          <w:sz w:val="22"/>
          <w:szCs w:val="22"/>
        </w:rPr>
        <w:t xml:space="preserve">, concept or approach </w:t>
      </w:r>
      <w:r w:rsidR="00D22D9C" w:rsidRPr="00A406E5">
        <w:rPr>
          <w:rFonts w:ascii="Arial" w:hAnsi="Arial" w:cs="Arial"/>
          <w:sz w:val="22"/>
          <w:szCs w:val="22"/>
        </w:rPr>
        <w:t>against others based on stated criteria.  You should show awareness of the limitations of concepts and theories when applied in particular contexts.</w:t>
      </w:r>
    </w:p>
    <w:p w14:paraId="6C262AA4" w14:textId="77777777" w:rsidR="00D22D9C" w:rsidRPr="00A406E5" w:rsidRDefault="00D22D9C" w:rsidP="00D22D9C">
      <w:pPr>
        <w:jc w:val="both"/>
        <w:rPr>
          <w:rFonts w:ascii="Arial" w:hAnsi="Arial" w:cs="Arial"/>
          <w:sz w:val="22"/>
          <w:szCs w:val="22"/>
        </w:rPr>
      </w:pPr>
    </w:p>
    <w:p w14:paraId="0F3EC9B8" w14:textId="77777777" w:rsidR="00C01A3F" w:rsidRPr="00A406E5" w:rsidRDefault="002A5719" w:rsidP="00C01A3F">
      <w:pPr>
        <w:jc w:val="both"/>
        <w:rPr>
          <w:rFonts w:ascii="Arial" w:hAnsi="Arial" w:cs="Arial"/>
          <w:i/>
          <w:sz w:val="22"/>
          <w:szCs w:val="22"/>
        </w:rPr>
      </w:pPr>
      <w:r w:rsidRPr="002A5719">
        <w:rPr>
          <w:rFonts w:ascii="Arial" w:hAnsi="Arial" w:cs="Arial"/>
          <w:b/>
          <w:i/>
          <w:sz w:val="22"/>
          <w:szCs w:val="22"/>
        </w:rPr>
        <w:t xml:space="preserve">Guidance </w:t>
      </w:r>
      <w:r w:rsidR="00C01A3F" w:rsidRPr="00A406E5">
        <w:rPr>
          <w:rFonts w:ascii="Arial" w:hAnsi="Arial" w:cs="Arial"/>
          <w:b/>
          <w:i/>
          <w:sz w:val="22"/>
          <w:szCs w:val="22"/>
        </w:rPr>
        <w:t>specific to this assignment:</w:t>
      </w:r>
      <w:r w:rsidR="00C01A3F" w:rsidRPr="00A406E5">
        <w:rPr>
          <w:rFonts w:ascii="Arial" w:hAnsi="Arial" w:cs="Arial"/>
          <w:i/>
          <w:sz w:val="22"/>
          <w:szCs w:val="22"/>
        </w:rPr>
        <w:t xml:space="preserve"> </w:t>
      </w:r>
    </w:p>
    <w:p w14:paraId="76CD604C" w14:textId="77777777" w:rsidR="00C53372" w:rsidRPr="00C53372" w:rsidRDefault="006B4722" w:rsidP="00C53372">
      <w:pPr>
        <w:jc w:val="both"/>
        <w:rPr>
          <w:rFonts w:ascii="Arial" w:hAnsi="Arial" w:cs="Arial"/>
          <w:i/>
          <w:sz w:val="22"/>
          <w:szCs w:val="22"/>
        </w:rPr>
      </w:pPr>
      <w:r>
        <w:rPr>
          <w:rFonts w:ascii="Arial" w:hAnsi="Arial" w:cs="Arial"/>
          <w:i/>
          <w:sz w:val="22"/>
          <w:szCs w:val="22"/>
        </w:rPr>
        <w:t xml:space="preserve">Lessons </w:t>
      </w:r>
      <w:r w:rsidR="00C53372" w:rsidRPr="00C53372">
        <w:rPr>
          <w:rFonts w:ascii="Arial" w:hAnsi="Arial" w:cs="Arial"/>
          <w:i/>
          <w:sz w:val="22"/>
          <w:szCs w:val="22"/>
        </w:rPr>
        <w:t>are tac</w:t>
      </w:r>
      <w:r w:rsidR="00B5503E">
        <w:rPr>
          <w:rFonts w:ascii="Arial" w:hAnsi="Arial" w:cs="Arial"/>
          <w:i/>
          <w:sz w:val="22"/>
          <w:szCs w:val="22"/>
        </w:rPr>
        <w:t xml:space="preserve">tile experiences </w:t>
      </w:r>
      <w:r w:rsidR="00C53372" w:rsidRPr="00C53372">
        <w:rPr>
          <w:rFonts w:ascii="Arial" w:hAnsi="Arial" w:cs="Arial"/>
          <w:i/>
          <w:sz w:val="22"/>
          <w:szCs w:val="22"/>
        </w:rPr>
        <w:t xml:space="preserve">and therefore you should consider the way in which you </w:t>
      </w:r>
      <w:r w:rsidR="00573DDA">
        <w:rPr>
          <w:rFonts w:ascii="Arial" w:hAnsi="Arial" w:cs="Arial"/>
          <w:i/>
          <w:sz w:val="22"/>
          <w:szCs w:val="22"/>
        </w:rPr>
        <w:t xml:space="preserve">plan and </w:t>
      </w:r>
      <w:r w:rsidR="00C53372" w:rsidRPr="00C53372">
        <w:rPr>
          <w:rFonts w:ascii="Arial" w:hAnsi="Arial" w:cs="Arial"/>
          <w:i/>
          <w:sz w:val="22"/>
          <w:szCs w:val="22"/>
        </w:rPr>
        <w:t xml:space="preserve">design your </w:t>
      </w:r>
      <w:r>
        <w:rPr>
          <w:rFonts w:ascii="Arial" w:hAnsi="Arial" w:cs="Arial"/>
          <w:i/>
          <w:sz w:val="22"/>
          <w:szCs w:val="22"/>
        </w:rPr>
        <w:t xml:space="preserve">lesson </w:t>
      </w:r>
      <w:r w:rsidR="00C53372" w:rsidRPr="00C53372">
        <w:rPr>
          <w:rFonts w:ascii="Arial" w:hAnsi="Arial" w:cs="Arial"/>
          <w:i/>
          <w:sz w:val="22"/>
          <w:szCs w:val="22"/>
        </w:rPr>
        <w:t xml:space="preserve">as well as the tone of voice and content used. The design of the </w:t>
      </w:r>
      <w:r>
        <w:rPr>
          <w:rFonts w:ascii="Arial" w:hAnsi="Arial" w:cs="Arial"/>
          <w:i/>
          <w:sz w:val="22"/>
          <w:szCs w:val="22"/>
        </w:rPr>
        <w:t xml:space="preserve">lesson </w:t>
      </w:r>
      <w:r w:rsidR="00C53372" w:rsidRPr="00C53372">
        <w:rPr>
          <w:rFonts w:ascii="Arial" w:hAnsi="Arial" w:cs="Arial"/>
          <w:i/>
          <w:sz w:val="22"/>
          <w:szCs w:val="22"/>
        </w:rPr>
        <w:t xml:space="preserve">should reflect consideration of the </w:t>
      </w:r>
      <w:r>
        <w:rPr>
          <w:rFonts w:ascii="Arial" w:hAnsi="Arial" w:cs="Arial"/>
          <w:i/>
          <w:sz w:val="22"/>
          <w:szCs w:val="22"/>
        </w:rPr>
        <w:t xml:space="preserve">learning objectives, </w:t>
      </w:r>
      <w:r w:rsidR="00C53372" w:rsidRPr="00C53372">
        <w:rPr>
          <w:rFonts w:ascii="Arial" w:hAnsi="Arial" w:cs="Arial"/>
          <w:i/>
          <w:sz w:val="22"/>
          <w:szCs w:val="22"/>
        </w:rPr>
        <w:t>the target audience and the real-world context</w:t>
      </w:r>
      <w:r>
        <w:rPr>
          <w:rFonts w:ascii="Arial" w:hAnsi="Arial" w:cs="Arial"/>
          <w:i/>
          <w:sz w:val="22"/>
          <w:szCs w:val="22"/>
        </w:rPr>
        <w:t xml:space="preserve"> of post compulsory education. </w:t>
      </w:r>
      <w:r w:rsidR="00C53372" w:rsidRPr="00C53372">
        <w:rPr>
          <w:rFonts w:ascii="Arial" w:hAnsi="Arial" w:cs="Arial"/>
          <w:i/>
          <w:sz w:val="22"/>
          <w:szCs w:val="22"/>
        </w:rPr>
        <w:t xml:space="preserve">The </w:t>
      </w:r>
      <w:r>
        <w:rPr>
          <w:rFonts w:ascii="Arial" w:hAnsi="Arial" w:cs="Arial"/>
          <w:i/>
          <w:sz w:val="22"/>
          <w:szCs w:val="22"/>
        </w:rPr>
        <w:t xml:space="preserve">lesson </w:t>
      </w:r>
      <w:r w:rsidR="00C53372" w:rsidRPr="00C53372">
        <w:rPr>
          <w:rFonts w:ascii="Arial" w:hAnsi="Arial" w:cs="Arial"/>
          <w:i/>
          <w:sz w:val="22"/>
          <w:szCs w:val="22"/>
        </w:rPr>
        <w:t xml:space="preserve">should incorporate mechanisms to encourage and maximise </w:t>
      </w:r>
      <w:r>
        <w:rPr>
          <w:rFonts w:ascii="Arial" w:hAnsi="Arial" w:cs="Arial"/>
          <w:i/>
          <w:sz w:val="22"/>
          <w:szCs w:val="22"/>
        </w:rPr>
        <w:t xml:space="preserve">leaner </w:t>
      </w:r>
      <w:r w:rsidR="00C53372" w:rsidRPr="00C53372">
        <w:rPr>
          <w:rFonts w:ascii="Arial" w:hAnsi="Arial" w:cs="Arial"/>
          <w:i/>
          <w:sz w:val="22"/>
          <w:szCs w:val="22"/>
        </w:rPr>
        <w:t>engagement and participation</w:t>
      </w:r>
      <w:r>
        <w:rPr>
          <w:rFonts w:ascii="Arial" w:hAnsi="Arial" w:cs="Arial"/>
          <w:i/>
          <w:sz w:val="22"/>
          <w:szCs w:val="22"/>
        </w:rPr>
        <w:t xml:space="preserve">, including the use of appropriate emergent technologies. </w:t>
      </w:r>
      <w:r w:rsidR="00C53372" w:rsidRPr="00C53372">
        <w:rPr>
          <w:rFonts w:ascii="Arial" w:hAnsi="Arial" w:cs="Arial"/>
          <w:i/>
          <w:sz w:val="22"/>
          <w:szCs w:val="22"/>
        </w:rPr>
        <w:t>Creativity</w:t>
      </w:r>
      <w:r w:rsidR="00573DDA">
        <w:rPr>
          <w:rFonts w:ascii="Arial" w:hAnsi="Arial" w:cs="Arial"/>
          <w:i/>
          <w:sz w:val="22"/>
          <w:szCs w:val="22"/>
        </w:rPr>
        <w:t xml:space="preserve"> and innovation </w:t>
      </w:r>
      <w:r w:rsidR="00745AD2" w:rsidRPr="00C53372">
        <w:rPr>
          <w:rFonts w:ascii="Arial" w:hAnsi="Arial" w:cs="Arial"/>
          <w:i/>
          <w:sz w:val="22"/>
          <w:szCs w:val="22"/>
        </w:rPr>
        <w:t>are</w:t>
      </w:r>
      <w:r w:rsidR="00C53372" w:rsidRPr="00C53372">
        <w:rPr>
          <w:rFonts w:ascii="Arial" w:hAnsi="Arial" w:cs="Arial"/>
          <w:i/>
          <w:sz w:val="22"/>
          <w:szCs w:val="22"/>
        </w:rPr>
        <w:t xml:space="preserve"> encouraged and will be rewarded.</w:t>
      </w:r>
    </w:p>
    <w:p w14:paraId="3FF43640" w14:textId="77777777" w:rsidR="00C01A3F" w:rsidRDefault="00C01A3F" w:rsidP="00D22D9C">
      <w:pPr>
        <w:jc w:val="both"/>
        <w:rPr>
          <w:rFonts w:ascii="Arial" w:hAnsi="Arial" w:cs="Arial"/>
          <w:sz w:val="22"/>
          <w:szCs w:val="22"/>
        </w:rPr>
      </w:pPr>
    </w:p>
    <w:p w14:paraId="16D20BCC" w14:textId="77777777" w:rsidR="00573DDA" w:rsidRPr="00A406E5" w:rsidRDefault="00573DDA" w:rsidP="00D22D9C">
      <w:pPr>
        <w:jc w:val="both"/>
        <w:rPr>
          <w:rFonts w:ascii="Arial" w:hAnsi="Arial" w:cs="Arial"/>
          <w:sz w:val="22"/>
          <w:szCs w:val="22"/>
        </w:rPr>
      </w:pPr>
    </w:p>
    <w:p w14:paraId="131B3CB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6F52DBF" w14:textId="77777777" w:rsidR="00995D51" w:rsidRPr="00A406E5" w:rsidRDefault="00D22D9C" w:rsidP="00995D51">
      <w:pPr>
        <w:jc w:val="both"/>
        <w:rPr>
          <w:rFonts w:ascii="Arial" w:hAnsi="Arial" w:cs="Arial"/>
          <w:sz w:val="22"/>
          <w:szCs w:val="22"/>
        </w:rPr>
      </w:pPr>
      <w:r w:rsidRPr="00A406E5">
        <w:rPr>
          <w:rFonts w:ascii="Arial" w:hAnsi="Arial" w:cs="Arial"/>
          <w:sz w:val="22"/>
          <w:szCs w:val="22"/>
        </w:rPr>
        <w:t xml:space="preserve">Your work must provide evidence of the attributes expected in </w:t>
      </w:r>
      <w:r w:rsidR="00573DDA">
        <w:rPr>
          <w:rFonts w:ascii="Arial" w:hAnsi="Arial" w:cs="Arial"/>
          <w:sz w:val="22"/>
          <w:szCs w:val="22"/>
        </w:rPr>
        <w:t>post</w:t>
      </w:r>
      <w:r w:rsidR="00C073F1">
        <w:rPr>
          <w:rFonts w:ascii="Arial" w:hAnsi="Arial" w:cs="Arial"/>
          <w:sz w:val="22"/>
          <w:szCs w:val="22"/>
        </w:rPr>
        <w:t xml:space="preserve">graduate-level </w:t>
      </w:r>
      <w:r w:rsidRPr="00A406E5">
        <w:rPr>
          <w:rFonts w:ascii="Arial" w:hAnsi="Arial" w:cs="Arial"/>
          <w:sz w:val="22"/>
          <w:szCs w:val="22"/>
        </w:rPr>
        <w:t xml:space="preserve">professional practice.  This includes demonstrating </w:t>
      </w:r>
      <w:r w:rsidR="00995D51">
        <w:rPr>
          <w:rFonts w:ascii="Arial" w:hAnsi="Arial" w:cs="Arial"/>
          <w:sz w:val="22"/>
          <w:szCs w:val="22"/>
        </w:rPr>
        <w:t>the</w:t>
      </w:r>
      <w:r w:rsidRPr="00A406E5">
        <w:rPr>
          <w:rFonts w:ascii="Arial" w:hAnsi="Arial" w:cs="Arial"/>
          <w:sz w:val="22"/>
          <w:szCs w:val="22"/>
        </w:rPr>
        <w:t xml:space="preserve"> </w:t>
      </w:r>
      <w:r w:rsidR="00995D51">
        <w:rPr>
          <w:rFonts w:ascii="Arial" w:hAnsi="Arial" w:cs="Arial"/>
          <w:sz w:val="22"/>
          <w:szCs w:val="22"/>
        </w:rPr>
        <w:t>e</w:t>
      </w:r>
      <w:r w:rsidR="00995D51" w:rsidRPr="00995D51">
        <w:rPr>
          <w:rFonts w:ascii="Arial" w:hAnsi="Arial" w:cs="Arial"/>
          <w:sz w:val="22"/>
          <w:szCs w:val="22"/>
        </w:rPr>
        <w:t xml:space="preserve">xercise of initiative and personal responsibility; professional development;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use appropriate media to communicate effectively </w:t>
      </w:r>
      <w:r w:rsidR="00995D51" w:rsidRPr="00A406E5">
        <w:rPr>
          <w:rFonts w:ascii="Arial" w:hAnsi="Arial" w:cs="Arial"/>
          <w:sz w:val="22"/>
          <w:szCs w:val="22"/>
        </w:rPr>
        <w:t>in a suitable format</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6E8B620" w14:textId="77777777" w:rsidR="00995D51" w:rsidRDefault="00995D51" w:rsidP="00D22D9C">
      <w:pPr>
        <w:jc w:val="both"/>
        <w:rPr>
          <w:rFonts w:ascii="Arial" w:hAnsi="Arial" w:cs="Arial"/>
          <w:sz w:val="22"/>
          <w:szCs w:val="22"/>
        </w:rPr>
      </w:pPr>
    </w:p>
    <w:p w14:paraId="389FDD3D" w14:textId="77777777" w:rsidR="00C01A3F" w:rsidRPr="00A406E5" w:rsidRDefault="002A5719" w:rsidP="00C01A3F">
      <w:pPr>
        <w:jc w:val="both"/>
        <w:rPr>
          <w:rFonts w:ascii="Arial" w:hAnsi="Arial" w:cs="Arial"/>
          <w:i/>
          <w:sz w:val="22"/>
          <w:szCs w:val="22"/>
        </w:rPr>
      </w:pPr>
      <w:r w:rsidRPr="002A5719">
        <w:rPr>
          <w:rFonts w:ascii="Arial" w:hAnsi="Arial" w:cs="Arial"/>
          <w:b/>
          <w:i/>
          <w:sz w:val="22"/>
          <w:szCs w:val="22"/>
        </w:rPr>
        <w:t xml:space="preserve">Guidance </w:t>
      </w:r>
      <w:r w:rsidR="00C01A3F" w:rsidRPr="00A406E5">
        <w:rPr>
          <w:rFonts w:ascii="Arial" w:hAnsi="Arial" w:cs="Arial"/>
          <w:b/>
          <w:i/>
          <w:sz w:val="22"/>
          <w:szCs w:val="22"/>
        </w:rPr>
        <w:t>specific to this assignment:</w:t>
      </w:r>
      <w:r w:rsidR="00C01A3F" w:rsidRPr="00A406E5">
        <w:rPr>
          <w:rFonts w:ascii="Arial" w:hAnsi="Arial" w:cs="Arial"/>
          <w:i/>
          <w:sz w:val="22"/>
          <w:szCs w:val="22"/>
        </w:rPr>
        <w:t xml:space="preserve"> </w:t>
      </w:r>
    </w:p>
    <w:p w14:paraId="67F75169" w14:textId="77777777" w:rsidR="00C53372" w:rsidRPr="00C53372" w:rsidRDefault="00C53372" w:rsidP="00C53372">
      <w:pPr>
        <w:jc w:val="both"/>
        <w:rPr>
          <w:rFonts w:ascii="Arial" w:hAnsi="Arial" w:cs="Arial"/>
          <w:b/>
          <w:sz w:val="22"/>
          <w:szCs w:val="22"/>
        </w:rPr>
      </w:pPr>
      <w:r w:rsidRPr="00C53372">
        <w:rPr>
          <w:rFonts w:ascii="Arial" w:hAnsi="Arial" w:cs="Arial"/>
          <w:i/>
          <w:sz w:val="22"/>
          <w:szCs w:val="22"/>
        </w:rPr>
        <w:t xml:space="preserve">The </w:t>
      </w:r>
      <w:r w:rsidR="00573DDA">
        <w:rPr>
          <w:rFonts w:ascii="Arial" w:hAnsi="Arial" w:cs="Arial"/>
          <w:i/>
          <w:sz w:val="22"/>
          <w:szCs w:val="22"/>
        </w:rPr>
        <w:t xml:space="preserve">micro-teach </w:t>
      </w:r>
      <w:r w:rsidRPr="00C53372">
        <w:rPr>
          <w:rFonts w:ascii="Arial" w:hAnsi="Arial" w:cs="Arial"/>
          <w:i/>
          <w:sz w:val="22"/>
          <w:szCs w:val="22"/>
        </w:rPr>
        <w:t>require</w:t>
      </w:r>
      <w:r w:rsidR="00573DDA">
        <w:rPr>
          <w:rFonts w:ascii="Arial" w:hAnsi="Arial" w:cs="Arial"/>
          <w:i/>
          <w:sz w:val="22"/>
          <w:szCs w:val="22"/>
        </w:rPr>
        <w:t>s</w:t>
      </w:r>
      <w:r w:rsidR="00D21368">
        <w:rPr>
          <w:rFonts w:ascii="Arial" w:hAnsi="Arial" w:cs="Arial"/>
          <w:i/>
          <w:sz w:val="22"/>
          <w:szCs w:val="22"/>
        </w:rPr>
        <w:t xml:space="preserve"> </w:t>
      </w:r>
      <w:r w:rsidRPr="00C53372">
        <w:rPr>
          <w:rFonts w:ascii="Arial" w:hAnsi="Arial" w:cs="Arial"/>
          <w:i/>
          <w:sz w:val="22"/>
          <w:szCs w:val="22"/>
        </w:rPr>
        <w:t xml:space="preserve">planning and selection of </w:t>
      </w:r>
      <w:r w:rsidR="00D21368">
        <w:rPr>
          <w:rFonts w:ascii="Arial" w:hAnsi="Arial" w:cs="Arial"/>
          <w:i/>
          <w:sz w:val="22"/>
          <w:szCs w:val="22"/>
        </w:rPr>
        <w:t xml:space="preserve">appropriate and relevant teaching, learning and formative assessment strategies and approaches, and the effective use of emergent technologies to enhance the learning experience. You should adhere to professional standards and adopt a professional approach to your delivery of the micro-teach session, demonstrating fully how you are able to transfer skills learned through the programme to the particular context in which your micro-teach is set. In doing so you should </w:t>
      </w:r>
      <w:r w:rsidRPr="00C53372">
        <w:rPr>
          <w:rFonts w:ascii="Arial" w:hAnsi="Arial" w:cs="Arial"/>
          <w:i/>
          <w:sz w:val="22"/>
          <w:szCs w:val="22"/>
        </w:rPr>
        <w:t>reflect</w:t>
      </w:r>
      <w:r w:rsidR="00D21368">
        <w:rPr>
          <w:rFonts w:ascii="Arial" w:hAnsi="Arial" w:cs="Arial"/>
          <w:i/>
          <w:sz w:val="22"/>
          <w:szCs w:val="22"/>
        </w:rPr>
        <w:t xml:space="preserve"> the</w:t>
      </w:r>
      <w:r w:rsidRPr="00C53372">
        <w:rPr>
          <w:rFonts w:ascii="Arial" w:hAnsi="Arial" w:cs="Arial"/>
          <w:i/>
          <w:sz w:val="22"/>
          <w:szCs w:val="22"/>
        </w:rPr>
        <w:t xml:space="preserve"> professional practice</w:t>
      </w:r>
      <w:r w:rsidR="00D21368">
        <w:rPr>
          <w:rFonts w:ascii="Arial" w:hAnsi="Arial" w:cs="Arial"/>
          <w:i/>
          <w:sz w:val="22"/>
          <w:szCs w:val="22"/>
        </w:rPr>
        <w:t xml:space="preserve"> of a teacher in the post compulsory education and training sector. </w:t>
      </w:r>
      <w:r w:rsidRPr="00C53372">
        <w:rPr>
          <w:rFonts w:ascii="Arial" w:hAnsi="Arial" w:cs="Arial"/>
          <w:i/>
          <w:sz w:val="22"/>
          <w:szCs w:val="22"/>
        </w:rPr>
        <w:t xml:space="preserve">You need to consider your audience and ensure your style and approach engages with </w:t>
      </w:r>
      <w:r w:rsidR="00D21368">
        <w:rPr>
          <w:rFonts w:ascii="Arial" w:hAnsi="Arial" w:cs="Arial"/>
          <w:i/>
          <w:sz w:val="22"/>
          <w:szCs w:val="22"/>
        </w:rPr>
        <w:t xml:space="preserve">those learners. </w:t>
      </w:r>
      <w:r w:rsidR="00745AD2">
        <w:rPr>
          <w:rFonts w:ascii="Arial" w:hAnsi="Arial" w:cs="Arial"/>
          <w:i/>
          <w:sz w:val="22"/>
          <w:szCs w:val="22"/>
        </w:rPr>
        <w:t xml:space="preserve">Following your micro-teach you should critically </w:t>
      </w:r>
      <w:r w:rsidR="004B5DD0">
        <w:rPr>
          <w:rFonts w:ascii="Arial" w:hAnsi="Arial" w:cs="Arial"/>
          <w:i/>
          <w:sz w:val="22"/>
          <w:szCs w:val="22"/>
        </w:rPr>
        <w:t xml:space="preserve">reflect upon and </w:t>
      </w:r>
      <w:r w:rsidR="00745AD2">
        <w:rPr>
          <w:rFonts w:ascii="Arial" w:hAnsi="Arial" w:cs="Arial"/>
          <w:i/>
          <w:sz w:val="22"/>
          <w:szCs w:val="22"/>
        </w:rPr>
        <w:t>evaluate the experience relevant to your own professional practice and development.</w:t>
      </w:r>
      <w:r w:rsidRPr="00C53372">
        <w:rPr>
          <w:rFonts w:ascii="Arial" w:hAnsi="Arial" w:cs="Arial"/>
          <w:i/>
          <w:sz w:val="22"/>
          <w:szCs w:val="22"/>
        </w:rPr>
        <w:t xml:space="preserve"> </w:t>
      </w:r>
    </w:p>
    <w:p w14:paraId="15FB2AB3" w14:textId="77777777" w:rsidR="00C01A3F" w:rsidRPr="00A406E5" w:rsidRDefault="00C01A3F" w:rsidP="00D22D9C">
      <w:pPr>
        <w:jc w:val="both"/>
        <w:rPr>
          <w:rFonts w:ascii="Arial" w:hAnsi="Arial" w:cs="Arial"/>
          <w:sz w:val="22"/>
          <w:szCs w:val="22"/>
        </w:rPr>
      </w:pPr>
    </w:p>
    <w:p w14:paraId="5FA1CAAD" w14:textId="77777777" w:rsidR="00FB3B4E" w:rsidRPr="00A406E5" w:rsidRDefault="00FB3B4E" w:rsidP="00D22D9C">
      <w:pPr>
        <w:jc w:val="both"/>
        <w:rPr>
          <w:rFonts w:ascii="Arial" w:hAnsi="Arial" w:cs="Arial"/>
          <w:sz w:val="22"/>
          <w:szCs w:val="22"/>
        </w:rPr>
      </w:pPr>
    </w:p>
    <w:p w14:paraId="5CE92AC9" w14:textId="77777777" w:rsidR="00D22D9C" w:rsidRPr="00A406E5" w:rsidRDefault="00D22D9C" w:rsidP="00D22D9C">
      <w:pPr>
        <w:jc w:val="both"/>
        <w:rPr>
          <w:rFonts w:ascii="Arial" w:hAnsi="Arial" w:cs="Arial"/>
          <w:sz w:val="22"/>
          <w:szCs w:val="22"/>
        </w:rPr>
      </w:pPr>
    </w:p>
    <w:p w14:paraId="781B35FC" w14:textId="77777777"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3ED4CCA" w14:textId="77777777" w:rsidTr="00334CD3">
        <w:trPr>
          <w:jc w:val="center"/>
        </w:trPr>
        <w:tc>
          <w:tcPr>
            <w:tcW w:w="10444" w:type="dxa"/>
            <w:shd w:val="clear" w:color="auto" w:fill="BFBFBF"/>
          </w:tcPr>
          <w:p w14:paraId="46F30400"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1A7C496" w14:textId="77777777" w:rsidR="00152E9D" w:rsidRPr="00A406E5" w:rsidRDefault="00152E9D" w:rsidP="00152E9D">
      <w:pPr>
        <w:rPr>
          <w:rFonts w:ascii="Arial" w:hAnsi="Arial" w:cs="Arial"/>
        </w:rPr>
      </w:pPr>
    </w:p>
    <w:p w14:paraId="4C2D9B3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CA8560A" w14:textId="77777777" w:rsidR="00152E9D" w:rsidRPr="00A406E5" w:rsidRDefault="00152E9D" w:rsidP="00152E9D">
      <w:pPr>
        <w:rPr>
          <w:rFonts w:ascii="Arial" w:hAnsi="Arial" w:cs="Arial"/>
          <w:b/>
          <w:sz w:val="22"/>
          <w:szCs w:val="22"/>
        </w:rPr>
        <w:sectPr w:rsidR="00152E9D" w:rsidRPr="00A406E5" w:rsidSect="00B92306">
          <w:footerReference w:type="default" r:id="rId12"/>
          <w:pgSz w:w="11894" w:h="16834"/>
          <w:pgMar w:top="720" w:right="720" w:bottom="720" w:left="720" w:header="709" w:footer="454" w:gutter="0"/>
          <w:cols w:space="720"/>
          <w:docGrid w:linePitch="272"/>
        </w:sectPr>
      </w:pPr>
    </w:p>
    <w:p w14:paraId="30F974E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925"/>
        <w:gridCol w:w="790"/>
        <w:gridCol w:w="729"/>
      </w:tblGrid>
      <w:tr w:rsidR="00152E9D" w:rsidRPr="00A406E5" w14:paraId="4CC19028" w14:textId="77777777" w:rsidTr="00334CD3">
        <w:trPr>
          <w:trHeight w:val="1002"/>
        </w:trPr>
        <w:tc>
          <w:tcPr>
            <w:tcW w:w="4273" w:type="pct"/>
            <w:tcBorders>
              <w:top w:val="single" w:sz="4" w:space="0" w:color="auto"/>
              <w:left w:val="single" w:sz="4" w:space="0" w:color="auto"/>
              <w:right w:val="single" w:sz="4" w:space="0" w:color="auto"/>
            </w:tcBorders>
            <w:shd w:val="clear" w:color="auto" w:fill="BFBFBF"/>
            <w:vAlign w:val="center"/>
          </w:tcPr>
          <w:p w14:paraId="6D07AA3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378" w:type="pct"/>
            <w:tcBorders>
              <w:top w:val="single" w:sz="4" w:space="0" w:color="auto"/>
              <w:left w:val="single" w:sz="4" w:space="0" w:color="auto"/>
              <w:right w:val="single" w:sz="4" w:space="0" w:color="auto"/>
            </w:tcBorders>
            <w:shd w:val="clear" w:color="auto" w:fill="BFBFBF"/>
            <w:textDirection w:val="btLr"/>
          </w:tcPr>
          <w:p w14:paraId="5A1B2048" w14:textId="77777777" w:rsidR="00152E9D" w:rsidRPr="002B5C15" w:rsidRDefault="00152E9D" w:rsidP="00152E9D">
            <w:pPr>
              <w:ind w:left="34" w:right="113"/>
              <w:jc w:val="center"/>
              <w:rPr>
                <w:rFonts w:ascii="Arial" w:hAnsi="Arial" w:cs="Arial"/>
                <w:b/>
                <w:sz w:val="18"/>
                <w:szCs w:val="18"/>
              </w:rPr>
            </w:pPr>
            <w:r w:rsidRPr="002B5C15">
              <w:rPr>
                <w:rFonts w:ascii="Arial" w:hAnsi="Arial" w:cs="Arial"/>
                <w:b/>
                <w:sz w:val="18"/>
                <w:szCs w:val="18"/>
              </w:rPr>
              <w:t>Marks available</w:t>
            </w:r>
          </w:p>
        </w:tc>
        <w:tc>
          <w:tcPr>
            <w:tcW w:w="34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B24B7D" w14:textId="77777777" w:rsidR="00152E9D" w:rsidRPr="002B5C15" w:rsidRDefault="00152E9D" w:rsidP="00152E9D">
            <w:pPr>
              <w:ind w:left="113" w:right="113"/>
              <w:jc w:val="center"/>
              <w:rPr>
                <w:rFonts w:ascii="Arial" w:hAnsi="Arial" w:cs="Arial"/>
                <w:b/>
                <w:sz w:val="18"/>
                <w:szCs w:val="18"/>
              </w:rPr>
            </w:pPr>
            <w:r w:rsidRPr="002B5C15">
              <w:rPr>
                <w:rFonts w:ascii="Arial" w:hAnsi="Arial" w:cs="Arial"/>
                <w:b/>
                <w:sz w:val="18"/>
                <w:szCs w:val="18"/>
              </w:rPr>
              <w:t xml:space="preserve">Marks </w:t>
            </w:r>
          </w:p>
          <w:p w14:paraId="1C06D261" w14:textId="77777777" w:rsidR="00152E9D" w:rsidRPr="002B5C15" w:rsidRDefault="00152E9D" w:rsidP="00152E9D">
            <w:pPr>
              <w:ind w:left="113" w:right="113"/>
              <w:jc w:val="center"/>
              <w:rPr>
                <w:rFonts w:ascii="Arial" w:hAnsi="Arial" w:cs="Arial"/>
                <w:b/>
                <w:sz w:val="18"/>
                <w:szCs w:val="18"/>
              </w:rPr>
            </w:pPr>
            <w:r w:rsidRPr="002B5C15">
              <w:rPr>
                <w:rFonts w:ascii="Arial" w:hAnsi="Arial" w:cs="Arial"/>
                <w:b/>
                <w:sz w:val="18"/>
                <w:szCs w:val="18"/>
              </w:rPr>
              <w:t>awarded</w:t>
            </w:r>
          </w:p>
        </w:tc>
      </w:tr>
      <w:tr w:rsidR="00152E9D" w:rsidRPr="00A406E5" w14:paraId="352AFEA3" w14:textId="77777777" w:rsidTr="00334CD3">
        <w:trPr>
          <w:trHeight w:val="450"/>
        </w:trPr>
        <w:tc>
          <w:tcPr>
            <w:tcW w:w="4273" w:type="pct"/>
            <w:tcBorders>
              <w:top w:val="single" w:sz="4" w:space="0" w:color="auto"/>
              <w:left w:val="single" w:sz="4" w:space="0" w:color="auto"/>
              <w:right w:val="single" w:sz="4" w:space="0" w:color="auto"/>
            </w:tcBorders>
            <w:shd w:val="clear" w:color="auto" w:fill="D9D9D9"/>
          </w:tcPr>
          <w:p w14:paraId="38C41BD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66D8BC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378" w:type="pct"/>
            <w:tcBorders>
              <w:top w:val="single" w:sz="4" w:space="0" w:color="auto"/>
              <w:left w:val="single" w:sz="4" w:space="0" w:color="auto"/>
              <w:right w:val="single" w:sz="4" w:space="0" w:color="auto"/>
            </w:tcBorders>
            <w:shd w:val="clear" w:color="auto" w:fill="D9D9D9"/>
          </w:tcPr>
          <w:p w14:paraId="43984EB9" w14:textId="77777777" w:rsidR="00152E9D" w:rsidRPr="00A406E5" w:rsidRDefault="0070013D" w:rsidP="00152E9D">
            <w:pPr>
              <w:jc w:val="center"/>
              <w:rPr>
                <w:rFonts w:ascii="Arial" w:hAnsi="Arial" w:cs="Arial"/>
                <w:sz w:val="32"/>
              </w:rPr>
            </w:pPr>
            <w:r>
              <w:rPr>
                <w:rFonts w:ascii="Arial" w:hAnsi="Arial" w:cs="Arial"/>
                <w:sz w:val="32"/>
              </w:rPr>
              <w:t>2</w:t>
            </w:r>
            <w:r w:rsidR="00C53372">
              <w:rPr>
                <w:rFonts w:ascii="Arial" w:hAnsi="Arial" w:cs="Arial"/>
                <w:sz w:val="32"/>
              </w:rPr>
              <w:t>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4510EB98" w14:textId="77777777" w:rsidR="00152E9D" w:rsidRPr="00A406E5" w:rsidRDefault="00152E9D" w:rsidP="00152E9D">
            <w:pPr>
              <w:jc w:val="center"/>
              <w:rPr>
                <w:rFonts w:ascii="Arial" w:hAnsi="Arial" w:cs="Arial"/>
                <w:sz w:val="32"/>
              </w:rPr>
            </w:pPr>
          </w:p>
        </w:tc>
      </w:tr>
      <w:tr w:rsidR="00152E9D" w:rsidRPr="00A406E5" w14:paraId="34C2313E" w14:textId="77777777" w:rsidTr="00334CD3">
        <w:trPr>
          <w:trHeight w:val="450"/>
        </w:trPr>
        <w:tc>
          <w:tcPr>
            <w:tcW w:w="4273" w:type="pct"/>
            <w:vMerge w:val="restart"/>
            <w:tcBorders>
              <w:top w:val="single" w:sz="4" w:space="0" w:color="auto"/>
              <w:left w:val="single" w:sz="4" w:space="0" w:color="auto"/>
              <w:right w:val="single" w:sz="4" w:space="0" w:color="auto"/>
            </w:tcBorders>
          </w:tcPr>
          <w:p w14:paraId="4D777394" w14:textId="77777777" w:rsidR="00152E9D" w:rsidRPr="00A406E5" w:rsidRDefault="00152E9D" w:rsidP="00152E9D">
            <w:pPr>
              <w:spacing w:after="120"/>
              <w:rPr>
                <w:rFonts w:ascii="Arial" w:hAnsi="Arial" w:cs="Arial"/>
                <w:sz w:val="14"/>
                <w:szCs w:val="14"/>
              </w:rPr>
            </w:pPr>
          </w:p>
          <w:p w14:paraId="7A99CFBA" w14:textId="77777777" w:rsidR="00152E9D" w:rsidRPr="00A406E5" w:rsidRDefault="00152E9D" w:rsidP="00152E9D">
            <w:pPr>
              <w:spacing w:after="120"/>
              <w:rPr>
                <w:rFonts w:ascii="Arial" w:hAnsi="Arial" w:cs="Arial"/>
                <w:sz w:val="14"/>
                <w:szCs w:val="14"/>
              </w:rPr>
            </w:pPr>
          </w:p>
          <w:p w14:paraId="79C3000A" w14:textId="77777777" w:rsidR="00152E9D" w:rsidRPr="00A406E5" w:rsidRDefault="00152E9D" w:rsidP="00152E9D">
            <w:pPr>
              <w:spacing w:after="120"/>
              <w:rPr>
                <w:rFonts w:ascii="Arial" w:hAnsi="Arial" w:cs="Arial"/>
                <w:sz w:val="14"/>
                <w:szCs w:val="14"/>
              </w:rPr>
            </w:pPr>
          </w:p>
          <w:p w14:paraId="48E56802" w14:textId="77777777" w:rsidR="00152E9D" w:rsidRPr="00A406E5" w:rsidRDefault="00152E9D" w:rsidP="00152E9D">
            <w:pPr>
              <w:spacing w:after="120"/>
              <w:rPr>
                <w:rFonts w:ascii="Arial" w:hAnsi="Arial" w:cs="Arial"/>
                <w:sz w:val="14"/>
                <w:szCs w:val="14"/>
              </w:rPr>
            </w:pPr>
          </w:p>
          <w:p w14:paraId="23D3EF9E" w14:textId="77777777" w:rsidR="00152E9D" w:rsidRPr="00A406E5" w:rsidRDefault="00152E9D" w:rsidP="00152E9D">
            <w:pPr>
              <w:spacing w:after="120"/>
              <w:rPr>
                <w:rFonts w:ascii="Arial" w:hAnsi="Arial" w:cs="Arial"/>
                <w:sz w:val="14"/>
                <w:szCs w:val="14"/>
              </w:rPr>
            </w:pPr>
          </w:p>
          <w:p w14:paraId="149C408A" w14:textId="77777777" w:rsidR="00152E9D" w:rsidRPr="00A406E5" w:rsidRDefault="00152E9D" w:rsidP="00152E9D">
            <w:pPr>
              <w:spacing w:after="120"/>
              <w:rPr>
                <w:rFonts w:ascii="Arial" w:hAnsi="Arial" w:cs="Arial"/>
                <w:sz w:val="14"/>
                <w:szCs w:val="14"/>
              </w:rPr>
            </w:pPr>
          </w:p>
        </w:tc>
        <w:tc>
          <w:tcPr>
            <w:tcW w:w="378" w:type="pct"/>
            <w:tcBorders>
              <w:top w:val="single" w:sz="4" w:space="0" w:color="auto"/>
              <w:left w:val="single" w:sz="4" w:space="0" w:color="auto"/>
              <w:right w:val="single" w:sz="4" w:space="0" w:color="auto"/>
            </w:tcBorders>
          </w:tcPr>
          <w:p w14:paraId="4964B431" w14:textId="77777777" w:rsidR="00152E9D" w:rsidRPr="00A406E5" w:rsidRDefault="00152E9D"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37618F46" w14:textId="77777777" w:rsidR="00152E9D" w:rsidRPr="00A406E5" w:rsidRDefault="00152E9D" w:rsidP="00152E9D">
            <w:pPr>
              <w:jc w:val="center"/>
              <w:rPr>
                <w:rFonts w:ascii="Arial" w:hAnsi="Arial" w:cs="Arial"/>
                <w:sz w:val="32"/>
              </w:rPr>
            </w:pPr>
          </w:p>
        </w:tc>
      </w:tr>
      <w:tr w:rsidR="00152E9D" w:rsidRPr="00A406E5" w14:paraId="1C1BB6CA" w14:textId="77777777" w:rsidTr="00334CD3">
        <w:trPr>
          <w:trHeight w:val="451"/>
        </w:trPr>
        <w:tc>
          <w:tcPr>
            <w:tcW w:w="4273" w:type="pct"/>
            <w:vMerge/>
            <w:tcBorders>
              <w:left w:val="single" w:sz="4" w:space="0" w:color="auto"/>
              <w:bottom w:val="single" w:sz="4" w:space="0" w:color="auto"/>
              <w:right w:val="single" w:sz="4" w:space="0" w:color="auto"/>
            </w:tcBorders>
          </w:tcPr>
          <w:p w14:paraId="18E7F5F0" w14:textId="77777777" w:rsidR="00152E9D" w:rsidRPr="00A406E5" w:rsidRDefault="00152E9D" w:rsidP="00152E9D">
            <w:pPr>
              <w:rPr>
                <w:rFonts w:ascii="Arial" w:hAnsi="Arial" w:cs="Arial"/>
                <w:b/>
                <w:sz w:val="16"/>
                <w:szCs w:val="16"/>
              </w:rPr>
            </w:pPr>
          </w:p>
        </w:tc>
        <w:tc>
          <w:tcPr>
            <w:tcW w:w="378" w:type="pct"/>
            <w:tcBorders>
              <w:left w:val="single" w:sz="4" w:space="0" w:color="auto"/>
              <w:bottom w:val="single" w:sz="4" w:space="0" w:color="auto"/>
              <w:right w:val="single" w:sz="4" w:space="0" w:color="auto"/>
            </w:tcBorders>
          </w:tcPr>
          <w:p w14:paraId="15D2A692" w14:textId="77777777" w:rsidR="00152E9D" w:rsidRPr="00A406E5" w:rsidRDefault="00152E9D"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4D4CF339" w14:textId="77777777" w:rsidR="00152E9D" w:rsidRPr="00A406E5" w:rsidRDefault="00152E9D" w:rsidP="00152E9D">
            <w:pPr>
              <w:jc w:val="center"/>
              <w:rPr>
                <w:rFonts w:ascii="Arial" w:hAnsi="Arial" w:cs="Arial"/>
                <w:sz w:val="32"/>
              </w:rPr>
            </w:pPr>
          </w:p>
        </w:tc>
      </w:tr>
      <w:tr w:rsidR="00152E9D" w:rsidRPr="00A406E5" w14:paraId="344E3379" w14:textId="77777777" w:rsidTr="00334CD3">
        <w:trPr>
          <w:trHeight w:val="450"/>
        </w:trPr>
        <w:tc>
          <w:tcPr>
            <w:tcW w:w="4273" w:type="pct"/>
            <w:tcBorders>
              <w:top w:val="single" w:sz="4" w:space="0" w:color="auto"/>
              <w:left w:val="single" w:sz="4" w:space="0" w:color="auto"/>
              <w:right w:val="single" w:sz="4" w:space="0" w:color="auto"/>
            </w:tcBorders>
            <w:shd w:val="clear" w:color="auto" w:fill="D9D9D9"/>
          </w:tcPr>
          <w:p w14:paraId="6E40182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BEAA566" w14:textId="77777777" w:rsidR="00152E9D" w:rsidRPr="00A406E5" w:rsidRDefault="00152E9D" w:rsidP="00152E9D">
            <w:pPr>
              <w:spacing w:after="120"/>
              <w:rPr>
                <w:rFonts w:ascii="Arial" w:hAnsi="Arial" w:cs="Arial"/>
                <w:sz w:val="14"/>
                <w:szCs w:val="14"/>
              </w:rPr>
            </w:pPr>
          </w:p>
        </w:tc>
        <w:tc>
          <w:tcPr>
            <w:tcW w:w="378" w:type="pct"/>
            <w:tcBorders>
              <w:top w:val="single" w:sz="4" w:space="0" w:color="auto"/>
              <w:left w:val="single" w:sz="4" w:space="0" w:color="auto"/>
              <w:right w:val="single" w:sz="4" w:space="0" w:color="auto"/>
            </w:tcBorders>
            <w:shd w:val="clear" w:color="auto" w:fill="D9D9D9"/>
          </w:tcPr>
          <w:p w14:paraId="63D7F3D3" w14:textId="77777777" w:rsidR="00152E9D" w:rsidRPr="00A406E5" w:rsidRDefault="00C53372" w:rsidP="00152E9D">
            <w:pPr>
              <w:jc w:val="center"/>
              <w:rPr>
                <w:rFonts w:ascii="Arial" w:hAnsi="Arial" w:cs="Arial"/>
                <w:sz w:val="32"/>
              </w:rPr>
            </w:pPr>
            <w:r>
              <w:rPr>
                <w:rFonts w:ascii="Arial" w:hAnsi="Arial" w:cs="Arial"/>
                <w:sz w:val="32"/>
              </w:rPr>
              <w:t>20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6EB1C136" w14:textId="77777777" w:rsidR="00152E9D" w:rsidRPr="00A406E5" w:rsidRDefault="00152E9D" w:rsidP="00152E9D">
            <w:pPr>
              <w:jc w:val="center"/>
              <w:rPr>
                <w:rFonts w:ascii="Arial" w:hAnsi="Arial" w:cs="Arial"/>
                <w:sz w:val="32"/>
              </w:rPr>
            </w:pPr>
          </w:p>
        </w:tc>
      </w:tr>
      <w:tr w:rsidR="00152E9D" w:rsidRPr="00A406E5" w14:paraId="5F195474" w14:textId="77777777" w:rsidTr="00334CD3">
        <w:trPr>
          <w:trHeight w:val="450"/>
        </w:trPr>
        <w:tc>
          <w:tcPr>
            <w:tcW w:w="4273" w:type="pct"/>
            <w:vMerge w:val="restart"/>
            <w:tcBorders>
              <w:top w:val="single" w:sz="4" w:space="0" w:color="auto"/>
              <w:left w:val="single" w:sz="4" w:space="0" w:color="auto"/>
              <w:right w:val="single" w:sz="4" w:space="0" w:color="auto"/>
            </w:tcBorders>
          </w:tcPr>
          <w:p w14:paraId="3719705D" w14:textId="77777777" w:rsidR="00152E9D" w:rsidRPr="00A406E5" w:rsidRDefault="00152E9D" w:rsidP="00152E9D">
            <w:pPr>
              <w:spacing w:after="120"/>
              <w:rPr>
                <w:rFonts w:ascii="Arial" w:hAnsi="Arial" w:cs="Arial"/>
                <w:sz w:val="14"/>
                <w:szCs w:val="14"/>
              </w:rPr>
            </w:pPr>
          </w:p>
          <w:p w14:paraId="65F87D98" w14:textId="77777777" w:rsidR="00152E9D" w:rsidRPr="00A406E5" w:rsidRDefault="00152E9D" w:rsidP="00152E9D">
            <w:pPr>
              <w:spacing w:after="120"/>
              <w:rPr>
                <w:rFonts w:ascii="Arial" w:hAnsi="Arial" w:cs="Arial"/>
                <w:sz w:val="14"/>
                <w:szCs w:val="14"/>
              </w:rPr>
            </w:pPr>
          </w:p>
          <w:p w14:paraId="08F719F2" w14:textId="77777777" w:rsidR="00152E9D" w:rsidRPr="00A406E5" w:rsidRDefault="00152E9D" w:rsidP="00152E9D">
            <w:pPr>
              <w:spacing w:after="120"/>
              <w:rPr>
                <w:rFonts w:ascii="Arial" w:hAnsi="Arial" w:cs="Arial"/>
                <w:sz w:val="14"/>
                <w:szCs w:val="14"/>
              </w:rPr>
            </w:pPr>
          </w:p>
          <w:p w14:paraId="0AAB17B5" w14:textId="77777777" w:rsidR="00152E9D" w:rsidRPr="00A406E5" w:rsidRDefault="00152E9D" w:rsidP="00152E9D">
            <w:pPr>
              <w:spacing w:after="120"/>
              <w:rPr>
                <w:rFonts w:ascii="Arial" w:hAnsi="Arial" w:cs="Arial"/>
                <w:sz w:val="14"/>
                <w:szCs w:val="14"/>
              </w:rPr>
            </w:pPr>
          </w:p>
          <w:p w14:paraId="60B93678" w14:textId="77777777" w:rsidR="00152E9D" w:rsidRPr="00A406E5" w:rsidRDefault="00152E9D" w:rsidP="00152E9D">
            <w:pPr>
              <w:spacing w:after="120"/>
              <w:rPr>
                <w:rFonts w:ascii="Arial" w:hAnsi="Arial" w:cs="Arial"/>
                <w:sz w:val="14"/>
                <w:szCs w:val="14"/>
              </w:rPr>
            </w:pPr>
          </w:p>
          <w:p w14:paraId="3C6B90E1" w14:textId="77777777" w:rsidR="00152E9D" w:rsidRPr="00A406E5" w:rsidRDefault="00152E9D" w:rsidP="00152E9D">
            <w:pPr>
              <w:spacing w:after="120"/>
              <w:rPr>
                <w:rFonts w:ascii="Arial" w:hAnsi="Arial" w:cs="Arial"/>
                <w:sz w:val="14"/>
                <w:szCs w:val="14"/>
              </w:rPr>
            </w:pPr>
          </w:p>
        </w:tc>
        <w:tc>
          <w:tcPr>
            <w:tcW w:w="378" w:type="pct"/>
            <w:tcBorders>
              <w:top w:val="single" w:sz="4" w:space="0" w:color="auto"/>
              <w:left w:val="single" w:sz="4" w:space="0" w:color="auto"/>
              <w:right w:val="single" w:sz="4" w:space="0" w:color="auto"/>
            </w:tcBorders>
          </w:tcPr>
          <w:p w14:paraId="05A1E82D" w14:textId="77777777" w:rsidR="00152E9D" w:rsidRPr="00A406E5" w:rsidRDefault="00152E9D"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2F54B10F" w14:textId="77777777" w:rsidR="00152E9D" w:rsidRPr="00A406E5" w:rsidRDefault="00152E9D" w:rsidP="00152E9D">
            <w:pPr>
              <w:jc w:val="center"/>
              <w:rPr>
                <w:rFonts w:ascii="Arial" w:hAnsi="Arial" w:cs="Arial"/>
                <w:sz w:val="32"/>
              </w:rPr>
            </w:pPr>
          </w:p>
        </w:tc>
      </w:tr>
      <w:tr w:rsidR="00152E9D" w:rsidRPr="00A406E5" w14:paraId="30F05D71" w14:textId="77777777" w:rsidTr="00334CD3">
        <w:trPr>
          <w:trHeight w:val="451"/>
        </w:trPr>
        <w:tc>
          <w:tcPr>
            <w:tcW w:w="4273" w:type="pct"/>
            <w:vMerge/>
            <w:tcBorders>
              <w:left w:val="single" w:sz="4" w:space="0" w:color="auto"/>
              <w:bottom w:val="single" w:sz="4" w:space="0" w:color="auto"/>
              <w:right w:val="single" w:sz="4" w:space="0" w:color="auto"/>
            </w:tcBorders>
          </w:tcPr>
          <w:p w14:paraId="69C9D555" w14:textId="77777777" w:rsidR="00152E9D" w:rsidRPr="00A406E5" w:rsidRDefault="00152E9D" w:rsidP="00152E9D">
            <w:pPr>
              <w:rPr>
                <w:rFonts w:ascii="Arial" w:hAnsi="Arial" w:cs="Arial"/>
                <w:b/>
                <w:sz w:val="16"/>
                <w:szCs w:val="16"/>
              </w:rPr>
            </w:pPr>
          </w:p>
        </w:tc>
        <w:tc>
          <w:tcPr>
            <w:tcW w:w="378" w:type="pct"/>
            <w:tcBorders>
              <w:left w:val="single" w:sz="4" w:space="0" w:color="auto"/>
              <w:bottom w:val="single" w:sz="4" w:space="0" w:color="auto"/>
              <w:right w:val="single" w:sz="4" w:space="0" w:color="auto"/>
            </w:tcBorders>
          </w:tcPr>
          <w:p w14:paraId="7F0A0CFE" w14:textId="77777777" w:rsidR="00152E9D" w:rsidRPr="00A406E5" w:rsidRDefault="00152E9D"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3FA17ACA" w14:textId="77777777" w:rsidR="00152E9D" w:rsidRPr="00A406E5" w:rsidRDefault="00152E9D" w:rsidP="00152E9D">
            <w:pPr>
              <w:jc w:val="center"/>
              <w:rPr>
                <w:rFonts w:ascii="Arial" w:hAnsi="Arial" w:cs="Arial"/>
                <w:sz w:val="32"/>
              </w:rPr>
            </w:pPr>
          </w:p>
        </w:tc>
      </w:tr>
      <w:tr w:rsidR="00152E9D" w:rsidRPr="00A406E5" w14:paraId="0363A37A" w14:textId="77777777" w:rsidTr="00334CD3">
        <w:trPr>
          <w:trHeight w:val="450"/>
        </w:trPr>
        <w:tc>
          <w:tcPr>
            <w:tcW w:w="4273" w:type="pct"/>
            <w:tcBorders>
              <w:top w:val="single" w:sz="4" w:space="0" w:color="auto"/>
              <w:left w:val="single" w:sz="4" w:space="0" w:color="auto"/>
              <w:right w:val="single" w:sz="4" w:space="0" w:color="auto"/>
            </w:tcBorders>
            <w:shd w:val="clear" w:color="auto" w:fill="D9D9D9"/>
          </w:tcPr>
          <w:p w14:paraId="103D8B8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41E547F" w14:textId="77777777" w:rsidR="00152E9D" w:rsidRPr="00A406E5" w:rsidRDefault="00152E9D" w:rsidP="00152E9D">
            <w:pPr>
              <w:spacing w:after="120"/>
              <w:rPr>
                <w:rFonts w:ascii="Arial" w:hAnsi="Arial" w:cs="Arial"/>
                <w:sz w:val="14"/>
                <w:szCs w:val="14"/>
              </w:rPr>
            </w:pPr>
          </w:p>
        </w:tc>
        <w:tc>
          <w:tcPr>
            <w:tcW w:w="378" w:type="pct"/>
            <w:tcBorders>
              <w:top w:val="single" w:sz="4" w:space="0" w:color="auto"/>
              <w:left w:val="single" w:sz="4" w:space="0" w:color="auto"/>
              <w:right w:val="single" w:sz="4" w:space="0" w:color="auto"/>
            </w:tcBorders>
            <w:shd w:val="clear" w:color="auto" w:fill="D9D9D9"/>
          </w:tcPr>
          <w:p w14:paraId="3A9C442F" w14:textId="77777777" w:rsidR="00152E9D" w:rsidRPr="00A406E5" w:rsidRDefault="00C53372" w:rsidP="00152E9D">
            <w:pPr>
              <w:jc w:val="center"/>
              <w:rPr>
                <w:rFonts w:ascii="Arial" w:hAnsi="Arial" w:cs="Arial"/>
                <w:sz w:val="32"/>
              </w:rPr>
            </w:pPr>
            <w:r>
              <w:rPr>
                <w:rFonts w:ascii="Arial" w:hAnsi="Arial" w:cs="Arial"/>
                <w:sz w:val="32"/>
              </w:rPr>
              <w:t>20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17F093D2" w14:textId="77777777" w:rsidR="00152E9D" w:rsidRPr="00A406E5" w:rsidRDefault="00152E9D" w:rsidP="00152E9D">
            <w:pPr>
              <w:jc w:val="center"/>
              <w:rPr>
                <w:rFonts w:ascii="Arial" w:hAnsi="Arial" w:cs="Arial"/>
                <w:sz w:val="32"/>
              </w:rPr>
            </w:pPr>
          </w:p>
        </w:tc>
      </w:tr>
      <w:tr w:rsidR="00152E9D" w:rsidRPr="00A406E5" w14:paraId="36C47C65" w14:textId="77777777" w:rsidTr="00334CD3">
        <w:trPr>
          <w:trHeight w:val="450"/>
        </w:trPr>
        <w:tc>
          <w:tcPr>
            <w:tcW w:w="4273" w:type="pct"/>
            <w:vMerge w:val="restart"/>
            <w:tcBorders>
              <w:top w:val="single" w:sz="4" w:space="0" w:color="auto"/>
              <w:left w:val="single" w:sz="4" w:space="0" w:color="auto"/>
              <w:right w:val="single" w:sz="4" w:space="0" w:color="auto"/>
            </w:tcBorders>
          </w:tcPr>
          <w:p w14:paraId="20833E0A" w14:textId="77777777" w:rsidR="00152E9D" w:rsidRPr="00A406E5" w:rsidRDefault="00152E9D" w:rsidP="00152E9D">
            <w:pPr>
              <w:spacing w:after="120"/>
              <w:rPr>
                <w:rFonts w:ascii="Arial" w:hAnsi="Arial" w:cs="Arial"/>
                <w:sz w:val="14"/>
                <w:szCs w:val="14"/>
              </w:rPr>
            </w:pPr>
          </w:p>
          <w:p w14:paraId="65EFBA61" w14:textId="77777777" w:rsidR="00152E9D" w:rsidRPr="00A406E5" w:rsidRDefault="00152E9D" w:rsidP="00152E9D">
            <w:pPr>
              <w:spacing w:after="120"/>
              <w:rPr>
                <w:rFonts w:ascii="Arial" w:hAnsi="Arial" w:cs="Arial"/>
                <w:sz w:val="14"/>
                <w:szCs w:val="14"/>
              </w:rPr>
            </w:pPr>
          </w:p>
          <w:p w14:paraId="38CE16A5" w14:textId="77777777" w:rsidR="00152E9D" w:rsidRPr="00A406E5" w:rsidRDefault="00152E9D" w:rsidP="00152E9D">
            <w:pPr>
              <w:spacing w:after="120"/>
              <w:rPr>
                <w:rFonts w:ascii="Arial" w:hAnsi="Arial" w:cs="Arial"/>
                <w:sz w:val="14"/>
                <w:szCs w:val="14"/>
              </w:rPr>
            </w:pPr>
          </w:p>
          <w:p w14:paraId="55479800" w14:textId="77777777" w:rsidR="00152E9D" w:rsidRPr="00A406E5" w:rsidRDefault="00152E9D" w:rsidP="00152E9D">
            <w:pPr>
              <w:spacing w:after="120"/>
              <w:rPr>
                <w:rFonts w:ascii="Arial" w:hAnsi="Arial" w:cs="Arial"/>
                <w:sz w:val="14"/>
                <w:szCs w:val="14"/>
              </w:rPr>
            </w:pPr>
          </w:p>
          <w:p w14:paraId="369F0C98" w14:textId="77777777" w:rsidR="00152E9D" w:rsidRPr="00A406E5" w:rsidRDefault="00152E9D" w:rsidP="00152E9D">
            <w:pPr>
              <w:spacing w:after="120"/>
              <w:rPr>
                <w:rFonts w:ascii="Arial" w:hAnsi="Arial" w:cs="Arial"/>
                <w:sz w:val="14"/>
                <w:szCs w:val="14"/>
              </w:rPr>
            </w:pPr>
          </w:p>
          <w:p w14:paraId="0EB2FFD5" w14:textId="77777777" w:rsidR="00152E9D" w:rsidRPr="00A406E5" w:rsidRDefault="00152E9D" w:rsidP="00152E9D">
            <w:pPr>
              <w:spacing w:after="120"/>
              <w:rPr>
                <w:rFonts w:ascii="Arial" w:hAnsi="Arial" w:cs="Arial"/>
                <w:sz w:val="14"/>
                <w:szCs w:val="14"/>
              </w:rPr>
            </w:pPr>
          </w:p>
        </w:tc>
        <w:tc>
          <w:tcPr>
            <w:tcW w:w="378" w:type="pct"/>
            <w:tcBorders>
              <w:top w:val="single" w:sz="4" w:space="0" w:color="auto"/>
              <w:left w:val="single" w:sz="4" w:space="0" w:color="auto"/>
              <w:right w:val="single" w:sz="4" w:space="0" w:color="auto"/>
            </w:tcBorders>
          </w:tcPr>
          <w:p w14:paraId="040D5557" w14:textId="77777777" w:rsidR="00152E9D" w:rsidRPr="00A406E5" w:rsidRDefault="00152E9D"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0E8F9E9C" w14:textId="77777777" w:rsidR="00152E9D" w:rsidRPr="00A406E5" w:rsidRDefault="00152E9D" w:rsidP="00152E9D">
            <w:pPr>
              <w:jc w:val="center"/>
              <w:rPr>
                <w:rFonts w:ascii="Arial" w:hAnsi="Arial" w:cs="Arial"/>
                <w:sz w:val="32"/>
              </w:rPr>
            </w:pPr>
          </w:p>
        </w:tc>
      </w:tr>
      <w:tr w:rsidR="00152E9D" w:rsidRPr="00A406E5" w14:paraId="127A8ECB" w14:textId="77777777" w:rsidTr="00334CD3">
        <w:trPr>
          <w:trHeight w:val="451"/>
        </w:trPr>
        <w:tc>
          <w:tcPr>
            <w:tcW w:w="4273" w:type="pct"/>
            <w:vMerge/>
            <w:tcBorders>
              <w:left w:val="single" w:sz="4" w:space="0" w:color="auto"/>
              <w:bottom w:val="single" w:sz="4" w:space="0" w:color="auto"/>
              <w:right w:val="single" w:sz="4" w:space="0" w:color="auto"/>
            </w:tcBorders>
          </w:tcPr>
          <w:p w14:paraId="2AE51199" w14:textId="77777777" w:rsidR="00152E9D" w:rsidRPr="00A406E5" w:rsidRDefault="00152E9D" w:rsidP="00152E9D">
            <w:pPr>
              <w:rPr>
                <w:rFonts w:ascii="Arial" w:hAnsi="Arial" w:cs="Arial"/>
                <w:b/>
                <w:sz w:val="16"/>
                <w:szCs w:val="16"/>
              </w:rPr>
            </w:pPr>
          </w:p>
        </w:tc>
        <w:tc>
          <w:tcPr>
            <w:tcW w:w="378" w:type="pct"/>
            <w:tcBorders>
              <w:left w:val="single" w:sz="4" w:space="0" w:color="auto"/>
              <w:bottom w:val="single" w:sz="4" w:space="0" w:color="auto"/>
              <w:right w:val="single" w:sz="4" w:space="0" w:color="auto"/>
            </w:tcBorders>
          </w:tcPr>
          <w:p w14:paraId="30E0EB6E" w14:textId="77777777" w:rsidR="00152E9D" w:rsidRPr="00A406E5" w:rsidRDefault="00152E9D"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3FB4B46D" w14:textId="77777777" w:rsidR="00152E9D" w:rsidRPr="00A406E5" w:rsidRDefault="00152E9D" w:rsidP="00152E9D">
            <w:pPr>
              <w:jc w:val="center"/>
              <w:rPr>
                <w:rFonts w:ascii="Arial" w:hAnsi="Arial" w:cs="Arial"/>
                <w:sz w:val="32"/>
              </w:rPr>
            </w:pPr>
          </w:p>
        </w:tc>
      </w:tr>
      <w:tr w:rsidR="00152E9D" w:rsidRPr="00A406E5" w14:paraId="1DEAF7CB" w14:textId="77777777" w:rsidTr="00334CD3">
        <w:trPr>
          <w:trHeight w:val="450"/>
        </w:trPr>
        <w:tc>
          <w:tcPr>
            <w:tcW w:w="4273" w:type="pct"/>
            <w:tcBorders>
              <w:top w:val="single" w:sz="4" w:space="0" w:color="auto"/>
              <w:left w:val="single" w:sz="4" w:space="0" w:color="auto"/>
              <w:right w:val="single" w:sz="4" w:space="0" w:color="auto"/>
            </w:tcBorders>
            <w:shd w:val="clear" w:color="auto" w:fill="D9D9D9"/>
          </w:tcPr>
          <w:p w14:paraId="02C4C96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26E5A97" w14:textId="77777777" w:rsidR="00152E9D" w:rsidRPr="00A406E5" w:rsidRDefault="00152E9D" w:rsidP="00152E9D">
            <w:pPr>
              <w:spacing w:after="120"/>
              <w:rPr>
                <w:rFonts w:ascii="Arial" w:hAnsi="Arial" w:cs="Arial"/>
                <w:sz w:val="14"/>
                <w:szCs w:val="14"/>
              </w:rPr>
            </w:pPr>
          </w:p>
        </w:tc>
        <w:tc>
          <w:tcPr>
            <w:tcW w:w="378" w:type="pct"/>
            <w:tcBorders>
              <w:top w:val="single" w:sz="4" w:space="0" w:color="auto"/>
              <w:left w:val="single" w:sz="4" w:space="0" w:color="auto"/>
              <w:right w:val="single" w:sz="4" w:space="0" w:color="auto"/>
            </w:tcBorders>
            <w:shd w:val="clear" w:color="auto" w:fill="D9D9D9"/>
          </w:tcPr>
          <w:p w14:paraId="6E963037" w14:textId="77777777" w:rsidR="00152E9D" w:rsidRPr="00A406E5" w:rsidRDefault="0070013D" w:rsidP="00152E9D">
            <w:pPr>
              <w:jc w:val="center"/>
              <w:rPr>
                <w:rFonts w:ascii="Arial" w:hAnsi="Arial" w:cs="Arial"/>
                <w:sz w:val="32"/>
              </w:rPr>
            </w:pPr>
            <w:r>
              <w:rPr>
                <w:rFonts w:ascii="Arial" w:hAnsi="Arial" w:cs="Arial"/>
                <w:sz w:val="32"/>
              </w:rPr>
              <w:t>2</w:t>
            </w:r>
            <w:r w:rsidR="00C53372">
              <w:rPr>
                <w:rFonts w:ascii="Arial" w:hAnsi="Arial" w:cs="Arial"/>
                <w:sz w:val="32"/>
              </w:rPr>
              <w:t>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12C4AB43" w14:textId="77777777" w:rsidR="00152E9D" w:rsidRPr="00A406E5" w:rsidRDefault="00152E9D" w:rsidP="00152E9D">
            <w:pPr>
              <w:jc w:val="center"/>
              <w:rPr>
                <w:rFonts w:ascii="Arial" w:hAnsi="Arial" w:cs="Arial"/>
                <w:sz w:val="32"/>
              </w:rPr>
            </w:pPr>
          </w:p>
        </w:tc>
      </w:tr>
      <w:tr w:rsidR="00152E9D" w:rsidRPr="00A406E5" w14:paraId="550B367E" w14:textId="77777777" w:rsidTr="00334CD3">
        <w:trPr>
          <w:trHeight w:val="451"/>
        </w:trPr>
        <w:tc>
          <w:tcPr>
            <w:tcW w:w="4273" w:type="pct"/>
            <w:vMerge w:val="restart"/>
            <w:tcBorders>
              <w:top w:val="single" w:sz="4" w:space="0" w:color="auto"/>
              <w:left w:val="single" w:sz="4" w:space="0" w:color="auto"/>
              <w:right w:val="single" w:sz="4" w:space="0" w:color="auto"/>
            </w:tcBorders>
          </w:tcPr>
          <w:p w14:paraId="5A30E10A" w14:textId="77777777" w:rsidR="00152E9D" w:rsidRPr="00A406E5" w:rsidRDefault="00152E9D" w:rsidP="00152E9D">
            <w:pPr>
              <w:spacing w:after="120"/>
              <w:rPr>
                <w:rFonts w:ascii="Arial" w:hAnsi="Arial" w:cs="Arial"/>
                <w:sz w:val="14"/>
                <w:szCs w:val="14"/>
              </w:rPr>
            </w:pPr>
          </w:p>
          <w:p w14:paraId="2036229D" w14:textId="77777777" w:rsidR="00152E9D" w:rsidRPr="00A406E5" w:rsidRDefault="00152E9D" w:rsidP="00152E9D">
            <w:pPr>
              <w:spacing w:after="120"/>
              <w:rPr>
                <w:rFonts w:ascii="Arial" w:hAnsi="Arial" w:cs="Arial"/>
                <w:sz w:val="14"/>
                <w:szCs w:val="14"/>
              </w:rPr>
            </w:pPr>
          </w:p>
          <w:p w14:paraId="57DA9CAD" w14:textId="77777777" w:rsidR="00152E9D" w:rsidRPr="00A406E5" w:rsidRDefault="00152E9D" w:rsidP="00152E9D">
            <w:pPr>
              <w:spacing w:after="120"/>
              <w:rPr>
                <w:rFonts w:ascii="Arial" w:hAnsi="Arial" w:cs="Arial"/>
                <w:sz w:val="14"/>
                <w:szCs w:val="14"/>
              </w:rPr>
            </w:pPr>
          </w:p>
          <w:p w14:paraId="78B98929" w14:textId="77777777" w:rsidR="00152E9D" w:rsidRPr="00A406E5" w:rsidRDefault="00152E9D" w:rsidP="00152E9D">
            <w:pPr>
              <w:spacing w:after="120"/>
              <w:rPr>
                <w:rFonts w:ascii="Arial" w:hAnsi="Arial" w:cs="Arial"/>
                <w:sz w:val="14"/>
                <w:szCs w:val="14"/>
              </w:rPr>
            </w:pPr>
          </w:p>
          <w:p w14:paraId="00CFF4D1" w14:textId="77777777" w:rsidR="00152E9D" w:rsidRPr="00A406E5" w:rsidRDefault="00152E9D" w:rsidP="00152E9D">
            <w:pPr>
              <w:spacing w:after="120"/>
              <w:rPr>
                <w:rFonts w:ascii="Arial" w:hAnsi="Arial" w:cs="Arial"/>
                <w:sz w:val="14"/>
                <w:szCs w:val="14"/>
              </w:rPr>
            </w:pPr>
          </w:p>
          <w:p w14:paraId="44EFA069" w14:textId="77777777" w:rsidR="00152E9D" w:rsidRPr="00A406E5" w:rsidRDefault="00152E9D" w:rsidP="00152E9D">
            <w:pPr>
              <w:spacing w:after="120"/>
              <w:rPr>
                <w:rFonts w:ascii="Arial" w:hAnsi="Arial" w:cs="Arial"/>
                <w:sz w:val="14"/>
                <w:szCs w:val="14"/>
              </w:rPr>
            </w:pPr>
          </w:p>
        </w:tc>
        <w:tc>
          <w:tcPr>
            <w:tcW w:w="378" w:type="pct"/>
            <w:tcBorders>
              <w:top w:val="single" w:sz="4" w:space="0" w:color="auto"/>
              <w:left w:val="single" w:sz="4" w:space="0" w:color="auto"/>
              <w:right w:val="single" w:sz="4" w:space="0" w:color="auto"/>
            </w:tcBorders>
          </w:tcPr>
          <w:p w14:paraId="37E9B59C" w14:textId="77777777" w:rsidR="00152E9D" w:rsidRPr="00A406E5" w:rsidRDefault="00152E9D"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1BE90255" w14:textId="77777777" w:rsidR="00152E9D" w:rsidRPr="00A406E5" w:rsidRDefault="00152E9D" w:rsidP="00152E9D">
            <w:pPr>
              <w:jc w:val="center"/>
              <w:rPr>
                <w:rFonts w:ascii="Arial" w:hAnsi="Arial" w:cs="Arial"/>
                <w:sz w:val="32"/>
              </w:rPr>
            </w:pPr>
          </w:p>
        </w:tc>
      </w:tr>
      <w:tr w:rsidR="00152E9D" w:rsidRPr="00A406E5" w14:paraId="3F24C9C5" w14:textId="77777777" w:rsidTr="00334CD3">
        <w:trPr>
          <w:trHeight w:val="450"/>
        </w:trPr>
        <w:tc>
          <w:tcPr>
            <w:tcW w:w="4273" w:type="pct"/>
            <w:vMerge/>
            <w:tcBorders>
              <w:left w:val="single" w:sz="4" w:space="0" w:color="auto"/>
              <w:bottom w:val="single" w:sz="4" w:space="0" w:color="auto"/>
              <w:right w:val="single" w:sz="4" w:space="0" w:color="auto"/>
            </w:tcBorders>
          </w:tcPr>
          <w:p w14:paraId="2A3661C8" w14:textId="77777777" w:rsidR="00152E9D" w:rsidRPr="00A406E5" w:rsidRDefault="00152E9D" w:rsidP="00152E9D">
            <w:pPr>
              <w:rPr>
                <w:rFonts w:ascii="Arial" w:hAnsi="Arial" w:cs="Arial"/>
                <w:b/>
                <w:sz w:val="16"/>
                <w:szCs w:val="16"/>
              </w:rPr>
            </w:pPr>
          </w:p>
        </w:tc>
        <w:tc>
          <w:tcPr>
            <w:tcW w:w="378" w:type="pct"/>
            <w:tcBorders>
              <w:left w:val="single" w:sz="4" w:space="0" w:color="auto"/>
              <w:bottom w:val="single" w:sz="4" w:space="0" w:color="auto"/>
              <w:right w:val="single" w:sz="4" w:space="0" w:color="auto"/>
            </w:tcBorders>
          </w:tcPr>
          <w:p w14:paraId="0351FF9D" w14:textId="77777777" w:rsidR="00152E9D" w:rsidRPr="00A406E5" w:rsidRDefault="00152E9D"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7BC7E839" w14:textId="77777777" w:rsidR="00152E9D" w:rsidRPr="00A406E5" w:rsidRDefault="00152E9D" w:rsidP="00152E9D">
            <w:pPr>
              <w:jc w:val="center"/>
              <w:rPr>
                <w:rFonts w:ascii="Arial" w:hAnsi="Arial" w:cs="Arial"/>
                <w:sz w:val="32"/>
              </w:rPr>
            </w:pPr>
          </w:p>
        </w:tc>
      </w:tr>
      <w:tr w:rsidR="00152E9D" w:rsidRPr="00A406E5" w14:paraId="5498425C" w14:textId="77777777" w:rsidTr="00334CD3">
        <w:trPr>
          <w:trHeight w:val="450"/>
        </w:trPr>
        <w:tc>
          <w:tcPr>
            <w:tcW w:w="4273" w:type="pct"/>
            <w:tcBorders>
              <w:top w:val="single" w:sz="4" w:space="0" w:color="auto"/>
              <w:left w:val="single" w:sz="4" w:space="0" w:color="auto"/>
              <w:right w:val="single" w:sz="4" w:space="0" w:color="auto"/>
            </w:tcBorders>
            <w:shd w:val="clear" w:color="auto" w:fill="D9D9D9"/>
          </w:tcPr>
          <w:p w14:paraId="015D6D1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82F2C73" w14:textId="77777777" w:rsidR="00152E9D" w:rsidRPr="00A406E5" w:rsidRDefault="00152E9D" w:rsidP="00152E9D">
            <w:pPr>
              <w:spacing w:after="120"/>
              <w:rPr>
                <w:rFonts w:ascii="Arial" w:hAnsi="Arial" w:cs="Arial"/>
                <w:sz w:val="14"/>
                <w:szCs w:val="14"/>
              </w:rPr>
            </w:pPr>
          </w:p>
        </w:tc>
        <w:tc>
          <w:tcPr>
            <w:tcW w:w="378" w:type="pct"/>
            <w:tcBorders>
              <w:top w:val="single" w:sz="4" w:space="0" w:color="auto"/>
              <w:left w:val="single" w:sz="4" w:space="0" w:color="auto"/>
              <w:right w:val="single" w:sz="4" w:space="0" w:color="auto"/>
            </w:tcBorders>
            <w:shd w:val="clear" w:color="auto" w:fill="D9D9D9"/>
          </w:tcPr>
          <w:p w14:paraId="44C925D9" w14:textId="77777777" w:rsidR="00152E9D" w:rsidRPr="00A406E5" w:rsidRDefault="00C53372" w:rsidP="00152E9D">
            <w:pPr>
              <w:jc w:val="center"/>
              <w:rPr>
                <w:rFonts w:ascii="Arial" w:hAnsi="Arial" w:cs="Arial"/>
                <w:sz w:val="32"/>
              </w:rPr>
            </w:pPr>
            <w:r>
              <w:rPr>
                <w:rFonts w:ascii="Arial" w:hAnsi="Arial" w:cs="Arial"/>
                <w:sz w:val="32"/>
              </w:rPr>
              <w:t>20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73BDD4C3" w14:textId="77777777" w:rsidR="00152E9D" w:rsidRPr="00A406E5" w:rsidRDefault="00152E9D" w:rsidP="00152E9D">
            <w:pPr>
              <w:jc w:val="center"/>
              <w:rPr>
                <w:rFonts w:ascii="Arial" w:hAnsi="Arial" w:cs="Arial"/>
                <w:sz w:val="32"/>
              </w:rPr>
            </w:pPr>
          </w:p>
        </w:tc>
      </w:tr>
      <w:tr w:rsidR="00152E9D" w:rsidRPr="00A406E5" w14:paraId="65D9C8D6" w14:textId="77777777" w:rsidTr="00334CD3">
        <w:trPr>
          <w:trHeight w:val="451"/>
        </w:trPr>
        <w:tc>
          <w:tcPr>
            <w:tcW w:w="4273" w:type="pct"/>
            <w:vMerge w:val="restart"/>
            <w:tcBorders>
              <w:top w:val="single" w:sz="4" w:space="0" w:color="auto"/>
              <w:left w:val="single" w:sz="4" w:space="0" w:color="auto"/>
              <w:right w:val="single" w:sz="4" w:space="0" w:color="auto"/>
            </w:tcBorders>
          </w:tcPr>
          <w:p w14:paraId="7036B7A2" w14:textId="77777777" w:rsidR="00152E9D" w:rsidRPr="00A406E5" w:rsidRDefault="00152E9D" w:rsidP="00152E9D">
            <w:pPr>
              <w:spacing w:after="120"/>
              <w:rPr>
                <w:rFonts w:ascii="Arial" w:hAnsi="Arial" w:cs="Arial"/>
                <w:sz w:val="14"/>
                <w:szCs w:val="14"/>
              </w:rPr>
            </w:pPr>
          </w:p>
          <w:p w14:paraId="7E2FB77C" w14:textId="77777777" w:rsidR="00152E9D" w:rsidRPr="00A406E5" w:rsidRDefault="00152E9D" w:rsidP="00152E9D">
            <w:pPr>
              <w:spacing w:after="120"/>
              <w:rPr>
                <w:rFonts w:ascii="Arial" w:hAnsi="Arial" w:cs="Arial"/>
                <w:sz w:val="14"/>
                <w:szCs w:val="14"/>
              </w:rPr>
            </w:pPr>
          </w:p>
          <w:p w14:paraId="079F1725" w14:textId="77777777" w:rsidR="00152E9D" w:rsidRPr="00A406E5" w:rsidRDefault="00152E9D" w:rsidP="00152E9D">
            <w:pPr>
              <w:spacing w:after="120"/>
              <w:rPr>
                <w:rFonts w:ascii="Arial" w:hAnsi="Arial" w:cs="Arial"/>
                <w:sz w:val="14"/>
                <w:szCs w:val="14"/>
              </w:rPr>
            </w:pPr>
          </w:p>
          <w:p w14:paraId="7D47AD18" w14:textId="77777777" w:rsidR="00152E9D" w:rsidRPr="00A406E5" w:rsidRDefault="00152E9D" w:rsidP="00152E9D">
            <w:pPr>
              <w:spacing w:after="120"/>
              <w:rPr>
                <w:rFonts w:ascii="Arial" w:hAnsi="Arial" w:cs="Arial"/>
                <w:sz w:val="14"/>
                <w:szCs w:val="14"/>
              </w:rPr>
            </w:pPr>
          </w:p>
        </w:tc>
        <w:tc>
          <w:tcPr>
            <w:tcW w:w="378" w:type="pct"/>
            <w:tcBorders>
              <w:top w:val="single" w:sz="4" w:space="0" w:color="auto"/>
              <w:left w:val="single" w:sz="4" w:space="0" w:color="auto"/>
              <w:right w:val="single" w:sz="4" w:space="0" w:color="auto"/>
            </w:tcBorders>
          </w:tcPr>
          <w:p w14:paraId="41C87CF0" w14:textId="77777777" w:rsidR="00152E9D" w:rsidRPr="00A406E5" w:rsidRDefault="00152E9D"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436DC98C" w14:textId="77777777" w:rsidR="00152E9D" w:rsidRPr="00A406E5" w:rsidRDefault="00152E9D" w:rsidP="00152E9D">
            <w:pPr>
              <w:jc w:val="center"/>
              <w:rPr>
                <w:rFonts w:ascii="Arial" w:hAnsi="Arial" w:cs="Arial"/>
                <w:sz w:val="32"/>
              </w:rPr>
            </w:pPr>
          </w:p>
        </w:tc>
      </w:tr>
      <w:tr w:rsidR="00152E9D" w:rsidRPr="00A406E5" w14:paraId="7248C4CF" w14:textId="77777777" w:rsidTr="00334CD3">
        <w:trPr>
          <w:trHeight w:val="450"/>
        </w:trPr>
        <w:tc>
          <w:tcPr>
            <w:tcW w:w="4273" w:type="pct"/>
            <w:vMerge/>
            <w:tcBorders>
              <w:left w:val="single" w:sz="4" w:space="0" w:color="auto"/>
              <w:bottom w:val="single" w:sz="4" w:space="0" w:color="auto"/>
              <w:right w:val="single" w:sz="4" w:space="0" w:color="auto"/>
            </w:tcBorders>
          </w:tcPr>
          <w:p w14:paraId="6EFAB6CC" w14:textId="77777777" w:rsidR="00152E9D" w:rsidRPr="00A406E5" w:rsidRDefault="00152E9D" w:rsidP="00152E9D">
            <w:pPr>
              <w:rPr>
                <w:rFonts w:ascii="Arial" w:hAnsi="Arial" w:cs="Arial"/>
                <w:b/>
                <w:sz w:val="16"/>
                <w:szCs w:val="16"/>
              </w:rPr>
            </w:pPr>
          </w:p>
        </w:tc>
        <w:tc>
          <w:tcPr>
            <w:tcW w:w="378" w:type="pct"/>
            <w:tcBorders>
              <w:left w:val="single" w:sz="4" w:space="0" w:color="auto"/>
              <w:bottom w:val="single" w:sz="4" w:space="0" w:color="auto"/>
              <w:right w:val="single" w:sz="4" w:space="0" w:color="auto"/>
            </w:tcBorders>
          </w:tcPr>
          <w:p w14:paraId="23439005" w14:textId="77777777" w:rsidR="00152E9D" w:rsidRPr="00A406E5" w:rsidRDefault="00152E9D"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71F8D679" w14:textId="77777777" w:rsidR="00152E9D" w:rsidRPr="00A406E5" w:rsidRDefault="00152E9D" w:rsidP="00152E9D">
            <w:pPr>
              <w:jc w:val="center"/>
              <w:rPr>
                <w:rFonts w:ascii="Arial" w:hAnsi="Arial" w:cs="Arial"/>
                <w:sz w:val="32"/>
              </w:rPr>
            </w:pPr>
          </w:p>
        </w:tc>
      </w:tr>
    </w:tbl>
    <w:p w14:paraId="6CB325E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155"/>
        <w:gridCol w:w="850"/>
        <w:gridCol w:w="1418"/>
      </w:tblGrid>
      <w:tr w:rsidR="00152E9D" w:rsidRPr="00A406E5" w14:paraId="39569AF1" w14:textId="77777777" w:rsidTr="00C53372">
        <w:trPr>
          <w:cantSplit/>
        </w:trPr>
        <w:tc>
          <w:tcPr>
            <w:tcW w:w="6062" w:type="dxa"/>
            <w:vMerge w:val="restart"/>
            <w:shd w:val="pct15" w:color="auto" w:fill="auto"/>
            <w:vAlign w:val="center"/>
          </w:tcPr>
          <w:p w14:paraId="2FC297C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005" w:type="dxa"/>
            <w:gridSpan w:val="2"/>
            <w:tcBorders>
              <w:bottom w:val="single" w:sz="4" w:space="0" w:color="auto"/>
            </w:tcBorders>
            <w:shd w:val="pct15" w:color="auto" w:fill="auto"/>
            <w:vAlign w:val="bottom"/>
          </w:tcPr>
          <w:p w14:paraId="5745FE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418" w:type="dxa"/>
            <w:vMerge w:val="restart"/>
            <w:vAlign w:val="center"/>
          </w:tcPr>
          <w:p w14:paraId="3332A7A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7946B16" w14:textId="77777777" w:rsidTr="00C53372">
        <w:trPr>
          <w:cantSplit/>
        </w:trPr>
        <w:tc>
          <w:tcPr>
            <w:tcW w:w="6062" w:type="dxa"/>
            <w:vMerge/>
            <w:vAlign w:val="bottom"/>
          </w:tcPr>
          <w:p w14:paraId="4A82F142" w14:textId="77777777" w:rsidR="00152E9D" w:rsidRPr="00A406E5" w:rsidRDefault="00152E9D" w:rsidP="00152E9D">
            <w:pPr>
              <w:rPr>
                <w:rFonts w:ascii="Arial" w:hAnsi="Arial" w:cs="Arial"/>
              </w:rPr>
            </w:pPr>
          </w:p>
        </w:tc>
        <w:tc>
          <w:tcPr>
            <w:tcW w:w="2155" w:type="dxa"/>
            <w:vAlign w:val="bottom"/>
          </w:tcPr>
          <w:p w14:paraId="1C6E45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850" w:type="dxa"/>
            <w:vAlign w:val="bottom"/>
          </w:tcPr>
          <w:p w14:paraId="4D6A0EE9" w14:textId="77777777" w:rsidR="00152E9D" w:rsidRPr="00A406E5" w:rsidRDefault="00152E9D" w:rsidP="00152E9D">
            <w:pPr>
              <w:jc w:val="center"/>
              <w:rPr>
                <w:rFonts w:ascii="Arial" w:hAnsi="Arial" w:cs="Arial"/>
                <w:sz w:val="12"/>
                <w:szCs w:val="12"/>
              </w:rPr>
            </w:pPr>
          </w:p>
        </w:tc>
        <w:tc>
          <w:tcPr>
            <w:tcW w:w="1418" w:type="dxa"/>
            <w:vMerge/>
            <w:vAlign w:val="bottom"/>
          </w:tcPr>
          <w:p w14:paraId="78CACFD7" w14:textId="77777777" w:rsidR="00152E9D" w:rsidRPr="00A406E5" w:rsidRDefault="00152E9D" w:rsidP="00152E9D">
            <w:pPr>
              <w:ind w:leftChars="71" w:left="142"/>
              <w:rPr>
                <w:rFonts w:ascii="Arial" w:hAnsi="Arial" w:cs="Arial"/>
              </w:rPr>
            </w:pPr>
          </w:p>
        </w:tc>
      </w:tr>
      <w:tr w:rsidR="00152E9D" w:rsidRPr="00A406E5" w14:paraId="5610886C" w14:textId="77777777" w:rsidTr="00C53372">
        <w:trPr>
          <w:cantSplit/>
        </w:trPr>
        <w:tc>
          <w:tcPr>
            <w:tcW w:w="6062" w:type="dxa"/>
            <w:vMerge/>
            <w:vAlign w:val="bottom"/>
          </w:tcPr>
          <w:p w14:paraId="33DCE7C3" w14:textId="77777777" w:rsidR="00152E9D" w:rsidRPr="00A406E5" w:rsidRDefault="00152E9D" w:rsidP="00152E9D">
            <w:pPr>
              <w:rPr>
                <w:rFonts w:ascii="Arial" w:hAnsi="Arial" w:cs="Arial"/>
              </w:rPr>
            </w:pPr>
          </w:p>
        </w:tc>
        <w:tc>
          <w:tcPr>
            <w:tcW w:w="2155" w:type="dxa"/>
            <w:vAlign w:val="bottom"/>
          </w:tcPr>
          <w:p w14:paraId="3CB3E33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850" w:type="dxa"/>
            <w:vAlign w:val="bottom"/>
          </w:tcPr>
          <w:p w14:paraId="5C211B89" w14:textId="77777777" w:rsidR="00152E9D" w:rsidRPr="00A406E5" w:rsidRDefault="00152E9D" w:rsidP="00152E9D">
            <w:pPr>
              <w:jc w:val="center"/>
              <w:rPr>
                <w:rFonts w:ascii="Arial" w:hAnsi="Arial" w:cs="Arial"/>
                <w:sz w:val="12"/>
                <w:szCs w:val="12"/>
              </w:rPr>
            </w:pPr>
          </w:p>
        </w:tc>
        <w:tc>
          <w:tcPr>
            <w:tcW w:w="1418" w:type="dxa"/>
            <w:vMerge/>
            <w:vAlign w:val="bottom"/>
          </w:tcPr>
          <w:p w14:paraId="7D2A2D15" w14:textId="77777777" w:rsidR="00152E9D" w:rsidRPr="00A406E5" w:rsidRDefault="00152E9D" w:rsidP="00152E9D">
            <w:pPr>
              <w:ind w:firstLineChars="141" w:firstLine="282"/>
              <w:rPr>
                <w:rFonts w:ascii="Arial" w:hAnsi="Arial" w:cs="Arial"/>
              </w:rPr>
            </w:pPr>
          </w:p>
        </w:tc>
      </w:tr>
    </w:tbl>
    <w:p w14:paraId="534E7292" w14:textId="77777777" w:rsidR="00152E9D" w:rsidRDefault="00152E9D" w:rsidP="00152E9D">
      <w:pPr>
        <w:rPr>
          <w:rFonts w:ascii="Arial" w:hAnsi="Arial" w:cs="Arial"/>
        </w:rPr>
      </w:pPr>
    </w:p>
    <w:p w14:paraId="038E34FE" w14:textId="77777777" w:rsidR="00B92306" w:rsidRDefault="00B92306" w:rsidP="00152E9D">
      <w:pPr>
        <w:rPr>
          <w:rFonts w:ascii="Arial" w:hAnsi="Arial" w:cs="Arial"/>
          <w:vanish/>
        </w:rPr>
        <w:sectPr w:rsidR="00B92306" w:rsidSect="00B92306">
          <w:footerReference w:type="default" r:id="rId13"/>
          <w:type w:val="continuous"/>
          <w:pgSz w:w="11894" w:h="16834"/>
          <w:pgMar w:top="720" w:right="720" w:bottom="720" w:left="720" w:header="709" w:footer="706" w:gutter="0"/>
          <w:cols w:space="720"/>
        </w:sectPr>
      </w:pPr>
    </w:p>
    <w:p w14:paraId="0193A19C" w14:textId="77777777" w:rsidR="00C073F1" w:rsidRDefault="00C073F1" w:rsidP="00152E9D">
      <w:pPr>
        <w:rPr>
          <w:rFonts w:ascii="Arial" w:hAnsi="Arial" w:cs="Arial"/>
          <w:vanish/>
        </w:rPr>
        <w:sectPr w:rsidR="00C073F1" w:rsidSect="00B92306">
          <w:pgSz w:w="16834" w:h="11894" w:orient="landscape"/>
          <w:pgMar w:top="720" w:right="720" w:bottom="720" w:left="720" w:header="709" w:footer="706" w:gutter="0"/>
          <w:cols w:space="720"/>
          <w:docGrid w:linePitch="272"/>
        </w:sectPr>
      </w:pPr>
    </w:p>
    <w:p w14:paraId="17AB8D08" w14:textId="77777777" w:rsidR="00C073F1" w:rsidRPr="00A406E5" w:rsidRDefault="00C073F1" w:rsidP="00152E9D">
      <w:pPr>
        <w:rPr>
          <w:rFonts w:ascii="Arial" w:hAnsi="Arial" w:cs="Arial"/>
          <w:vanish/>
        </w:rPr>
      </w:pPr>
    </w:p>
    <w:tbl>
      <w:tblPr>
        <w:tblStyle w:val="TableGrid"/>
        <w:tblW w:w="0" w:type="auto"/>
        <w:shd w:val="clear" w:color="auto" w:fill="FABF8F" w:themeFill="accent6" w:themeFillTint="99"/>
        <w:tblLook w:val="04A0" w:firstRow="1" w:lastRow="0" w:firstColumn="1" w:lastColumn="0" w:noHBand="0" w:noVBand="1"/>
      </w:tblPr>
      <w:tblGrid>
        <w:gridCol w:w="15304"/>
      </w:tblGrid>
      <w:tr w:rsidR="00C073F1" w14:paraId="6DEBDD39" w14:textId="77777777" w:rsidTr="00334CD3">
        <w:tc>
          <w:tcPr>
            <w:tcW w:w="15304" w:type="dxa"/>
            <w:shd w:val="clear" w:color="auto" w:fill="FABF8F" w:themeFill="accent6" w:themeFillTint="99"/>
          </w:tcPr>
          <w:p w14:paraId="2B4E179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C92C25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304"/>
      </w:tblGrid>
      <w:tr w:rsidR="00C073F1" w:rsidRPr="00D9771E" w14:paraId="3FEB4443" w14:textId="77777777" w:rsidTr="00334CD3">
        <w:tc>
          <w:tcPr>
            <w:tcW w:w="15304" w:type="dxa"/>
            <w:shd w:val="clear" w:color="auto" w:fill="FABF8F" w:themeFill="accent6" w:themeFillTint="99"/>
          </w:tcPr>
          <w:p w14:paraId="753651C1"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3B8FEEF" w14:textId="77777777" w:rsidTr="00334CD3">
        <w:tc>
          <w:tcPr>
            <w:tcW w:w="15304" w:type="dxa"/>
            <w:shd w:val="clear" w:color="auto" w:fill="FDE9D9" w:themeFill="accent6" w:themeFillTint="33"/>
          </w:tcPr>
          <w:p w14:paraId="3FA68E97" w14:textId="77777777" w:rsidR="00C073F1" w:rsidRPr="00B669B1" w:rsidRDefault="00C073F1" w:rsidP="0050796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A2256">
              <w:rPr>
                <w:rFonts w:ascii="Arial" w:eastAsia="Arial" w:hAnsi="Arial" w:cs="Arial"/>
                <w:spacing w:val="-1"/>
              </w:rPr>
              <w:t xml:space="preserve">at the end of Level 6 students </w:t>
            </w:r>
            <w:r w:rsidRPr="00B669B1">
              <w:rPr>
                <w:rFonts w:ascii="Arial" w:eastAsia="Arial" w:hAnsi="Arial" w:cs="Arial"/>
                <w:spacing w:val="-1"/>
              </w:rPr>
              <w:t xml:space="preserve">should have coherent and detailed knowledge and </w:t>
            </w:r>
            <w:r>
              <w:rPr>
                <w:rFonts w:ascii="Arial" w:eastAsia="Arial" w:hAnsi="Arial" w:cs="Arial"/>
                <w:spacing w:val="-1"/>
              </w:rPr>
              <w:t xml:space="preserve">a systematic </w:t>
            </w:r>
            <w:r w:rsidRPr="00B669B1">
              <w:rPr>
                <w:rFonts w:ascii="Arial" w:eastAsia="Arial" w:hAnsi="Arial" w:cs="Arial"/>
                <w:spacing w:val="-1"/>
              </w:rPr>
              <w:t>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w:t>
            </w:r>
          </w:p>
        </w:tc>
      </w:tr>
    </w:tbl>
    <w:p w14:paraId="1B190CF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938"/>
        <w:gridCol w:w="1938"/>
        <w:gridCol w:w="1939"/>
        <w:gridCol w:w="1938"/>
        <w:gridCol w:w="1939"/>
        <w:gridCol w:w="1938"/>
        <w:gridCol w:w="1939"/>
      </w:tblGrid>
      <w:tr w:rsidR="00C073F1" w:rsidRPr="00D9771E" w14:paraId="7D6E7ED1" w14:textId="77777777" w:rsidTr="00334CD3">
        <w:trPr>
          <w:tblHeader/>
        </w:trPr>
        <w:tc>
          <w:tcPr>
            <w:tcW w:w="1735" w:type="dxa"/>
            <w:shd w:val="clear" w:color="auto" w:fill="FABF8F" w:themeFill="accent6" w:themeFillTint="99"/>
          </w:tcPr>
          <w:p w14:paraId="2B140A9F"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938" w:type="dxa"/>
            <w:shd w:val="clear" w:color="auto" w:fill="FABF8F" w:themeFill="accent6" w:themeFillTint="99"/>
            <w:vAlign w:val="center"/>
          </w:tcPr>
          <w:p w14:paraId="3AE83EE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938" w:type="dxa"/>
            <w:shd w:val="clear" w:color="auto" w:fill="FABF8F" w:themeFill="accent6" w:themeFillTint="99"/>
            <w:vAlign w:val="center"/>
          </w:tcPr>
          <w:p w14:paraId="7AC1957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939" w:type="dxa"/>
            <w:shd w:val="clear" w:color="auto" w:fill="FABF8F" w:themeFill="accent6" w:themeFillTint="99"/>
            <w:vAlign w:val="center"/>
          </w:tcPr>
          <w:p w14:paraId="6F8F812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F5B3C8A"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38" w:type="dxa"/>
            <w:shd w:val="clear" w:color="auto" w:fill="FABF8F" w:themeFill="accent6" w:themeFillTint="99"/>
            <w:vAlign w:val="center"/>
          </w:tcPr>
          <w:p w14:paraId="1A2E65F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10A2A2B"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939" w:type="dxa"/>
            <w:shd w:val="clear" w:color="auto" w:fill="FABF8F" w:themeFill="accent6" w:themeFillTint="99"/>
            <w:vAlign w:val="center"/>
          </w:tcPr>
          <w:p w14:paraId="7E00760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72BC0204"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938" w:type="dxa"/>
            <w:shd w:val="clear" w:color="auto" w:fill="FABF8F" w:themeFill="accent6" w:themeFillTint="99"/>
            <w:vAlign w:val="center"/>
          </w:tcPr>
          <w:p w14:paraId="31A6505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465AB78"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39" w:type="dxa"/>
            <w:shd w:val="clear" w:color="auto" w:fill="FABF8F" w:themeFill="accent6" w:themeFillTint="99"/>
            <w:vAlign w:val="center"/>
          </w:tcPr>
          <w:p w14:paraId="5B6FF07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068BE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6E50B80" w14:textId="77777777" w:rsidTr="00334CD3">
        <w:trPr>
          <w:tblHeader/>
        </w:trPr>
        <w:tc>
          <w:tcPr>
            <w:tcW w:w="1735" w:type="dxa"/>
            <w:shd w:val="clear" w:color="auto" w:fill="FABF8F" w:themeFill="accent6" w:themeFillTint="99"/>
          </w:tcPr>
          <w:p w14:paraId="13041F06"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938" w:type="dxa"/>
            <w:shd w:val="clear" w:color="auto" w:fill="FABF8F" w:themeFill="accent6" w:themeFillTint="99"/>
            <w:vAlign w:val="bottom"/>
          </w:tcPr>
          <w:p w14:paraId="2026EFD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938" w:type="dxa"/>
            <w:shd w:val="clear" w:color="auto" w:fill="FABF8F" w:themeFill="accent6" w:themeFillTint="99"/>
            <w:vAlign w:val="bottom"/>
          </w:tcPr>
          <w:p w14:paraId="10CBC999"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939" w:type="dxa"/>
            <w:shd w:val="clear" w:color="auto" w:fill="FABF8F" w:themeFill="accent6" w:themeFillTint="99"/>
            <w:vAlign w:val="bottom"/>
          </w:tcPr>
          <w:p w14:paraId="7501B8C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938" w:type="dxa"/>
            <w:shd w:val="clear" w:color="auto" w:fill="FABF8F" w:themeFill="accent6" w:themeFillTint="99"/>
            <w:vAlign w:val="bottom"/>
          </w:tcPr>
          <w:p w14:paraId="5E1AFE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939" w:type="dxa"/>
            <w:shd w:val="clear" w:color="auto" w:fill="FABF8F" w:themeFill="accent6" w:themeFillTint="99"/>
            <w:vAlign w:val="bottom"/>
          </w:tcPr>
          <w:p w14:paraId="4CAD6A5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938" w:type="dxa"/>
            <w:shd w:val="clear" w:color="auto" w:fill="FABF8F" w:themeFill="accent6" w:themeFillTint="99"/>
            <w:vAlign w:val="bottom"/>
          </w:tcPr>
          <w:p w14:paraId="33D48496"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39" w:type="dxa"/>
            <w:shd w:val="clear" w:color="auto" w:fill="FABF8F" w:themeFill="accent6" w:themeFillTint="99"/>
          </w:tcPr>
          <w:p w14:paraId="7AEF3C31"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D9F6F17" w14:textId="77777777" w:rsidTr="00334CD3">
        <w:tc>
          <w:tcPr>
            <w:tcW w:w="1735" w:type="dxa"/>
            <w:shd w:val="clear" w:color="auto" w:fill="FABF8F" w:themeFill="accent6" w:themeFillTint="99"/>
          </w:tcPr>
          <w:p w14:paraId="5BF7165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1204C6A"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F204551"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38" w:type="dxa"/>
            <w:tcBorders>
              <w:top w:val="single" w:sz="4" w:space="0" w:color="auto"/>
              <w:left w:val="single" w:sz="4" w:space="0" w:color="auto"/>
              <w:bottom w:val="single" w:sz="4" w:space="0" w:color="auto"/>
              <w:right w:val="dashed" w:sz="4" w:space="0" w:color="auto"/>
            </w:tcBorders>
          </w:tcPr>
          <w:p w14:paraId="541000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FD8F87"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E77E9D7"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38" w:type="dxa"/>
            <w:tcBorders>
              <w:top w:val="single" w:sz="4" w:space="0" w:color="auto"/>
              <w:left w:val="dashed" w:sz="4" w:space="0" w:color="auto"/>
              <w:bottom w:val="single" w:sz="4" w:space="0" w:color="auto"/>
              <w:right w:val="double" w:sz="4" w:space="0" w:color="auto"/>
            </w:tcBorders>
          </w:tcPr>
          <w:p w14:paraId="29528EA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39" w:type="dxa"/>
            <w:tcBorders>
              <w:top w:val="single" w:sz="4" w:space="0" w:color="auto"/>
              <w:left w:val="double" w:sz="4" w:space="0" w:color="auto"/>
              <w:bottom w:val="single" w:sz="4" w:space="0" w:color="auto"/>
              <w:right w:val="dashed" w:sz="4" w:space="0" w:color="auto"/>
            </w:tcBorders>
          </w:tcPr>
          <w:p w14:paraId="5F36B929"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16A51B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38" w:type="dxa"/>
            <w:tcBorders>
              <w:top w:val="single" w:sz="4" w:space="0" w:color="auto"/>
              <w:left w:val="dashed" w:sz="4" w:space="0" w:color="auto"/>
              <w:bottom w:val="single" w:sz="4" w:space="0" w:color="auto"/>
              <w:right w:val="dashed" w:sz="4" w:space="0" w:color="auto"/>
            </w:tcBorders>
          </w:tcPr>
          <w:p w14:paraId="76CD513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39" w:type="dxa"/>
            <w:tcBorders>
              <w:top w:val="single" w:sz="4" w:space="0" w:color="auto"/>
              <w:left w:val="dashed" w:sz="4" w:space="0" w:color="auto"/>
              <w:bottom w:val="single" w:sz="4" w:space="0" w:color="auto"/>
              <w:right w:val="dashed" w:sz="4" w:space="0" w:color="auto"/>
            </w:tcBorders>
          </w:tcPr>
          <w:p w14:paraId="3DB26BC0"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0DC6F7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38" w:type="dxa"/>
            <w:tcBorders>
              <w:top w:val="single" w:sz="4" w:space="0" w:color="auto"/>
              <w:left w:val="dashed" w:sz="4" w:space="0" w:color="auto"/>
              <w:bottom w:val="single" w:sz="4" w:space="0" w:color="auto"/>
              <w:right w:val="dashed" w:sz="4" w:space="0" w:color="auto"/>
            </w:tcBorders>
          </w:tcPr>
          <w:p w14:paraId="23AC92A7"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939" w:type="dxa"/>
            <w:tcBorders>
              <w:top w:val="single" w:sz="4" w:space="0" w:color="auto"/>
              <w:left w:val="dashed" w:sz="4" w:space="0" w:color="auto"/>
              <w:bottom w:val="single" w:sz="4" w:space="0" w:color="auto"/>
              <w:right w:val="single" w:sz="4" w:space="0" w:color="auto"/>
            </w:tcBorders>
          </w:tcPr>
          <w:p w14:paraId="2E82DE85"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2609BE7" w14:textId="77777777" w:rsidTr="00334CD3">
        <w:tc>
          <w:tcPr>
            <w:tcW w:w="1735" w:type="dxa"/>
            <w:shd w:val="clear" w:color="auto" w:fill="FABF8F" w:themeFill="accent6" w:themeFillTint="99"/>
          </w:tcPr>
          <w:p w14:paraId="1875B497"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the subject area, at least some of which is informed by the latest research and/or advanced </w:t>
            </w:r>
            <w:r w:rsidRPr="00CA7DB9">
              <w:rPr>
                <w:rFonts w:ascii="Arial" w:eastAsia="Arial" w:hAnsi="Arial" w:cs="Arial"/>
                <w:bCs/>
                <w:sz w:val="18"/>
                <w:szCs w:val="18"/>
              </w:rPr>
              <w:lastRenderedPageBreak/>
              <w:t>scholarship within the discipline.)</w:t>
            </w:r>
          </w:p>
          <w:p w14:paraId="769DBE06" w14:textId="77777777" w:rsidR="00C073F1" w:rsidRPr="00D9771E" w:rsidRDefault="00C073F1" w:rsidP="0050796C">
            <w:pPr>
              <w:spacing w:before="34"/>
              <w:ind w:left="108" w:right="-54"/>
              <w:rPr>
                <w:rFonts w:ascii="Arial" w:hAnsi="Arial" w:cs="Arial"/>
                <w:sz w:val="18"/>
                <w:szCs w:val="18"/>
              </w:rPr>
            </w:pPr>
          </w:p>
        </w:tc>
        <w:tc>
          <w:tcPr>
            <w:tcW w:w="1938" w:type="dxa"/>
            <w:tcBorders>
              <w:top w:val="single" w:sz="4" w:space="0" w:color="auto"/>
              <w:left w:val="single" w:sz="4" w:space="0" w:color="auto"/>
              <w:bottom w:val="single" w:sz="4" w:space="0" w:color="auto"/>
              <w:right w:val="dashed" w:sz="4" w:space="0" w:color="auto"/>
            </w:tcBorders>
          </w:tcPr>
          <w:p w14:paraId="1C8FDCB9"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6137874" w14:textId="77777777" w:rsidR="00C073F1" w:rsidRPr="00B669B1" w:rsidRDefault="00C073F1" w:rsidP="0050796C">
            <w:pPr>
              <w:spacing w:after="120"/>
              <w:rPr>
                <w:rFonts w:ascii="Arial" w:hAnsi="Arial" w:cs="Arial"/>
              </w:rPr>
            </w:pPr>
          </w:p>
        </w:tc>
        <w:tc>
          <w:tcPr>
            <w:tcW w:w="1938" w:type="dxa"/>
            <w:tcBorders>
              <w:top w:val="single" w:sz="4" w:space="0" w:color="auto"/>
              <w:left w:val="dashed" w:sz="4" w:space="0" w:color="auto"/>
              <w:bottom w:val="single" w:sz="4" w:space="0" w:color="auto"/>
              <w:right w:val="double" w:sz="4" w:space="0" w:color="auto"/>
            </w:tcBorders>
          </w:tcPr>
          <w:p w14:paraId="4400CC69"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awareness of knowledge of the latest research and/or advanced </w:t>
            </w:r>
            <w:r w:rsidRPr="00DA4E4E">
              <w:rPr>
                <w:rFonts w:ascii="Arial" w:hAnsi="Arial" w:cs="Arial"/>
              </w:rPr>
              <w:lastRenderedPageBreak/>
              <w:t>scholarship within the discipline.</w:t>
            </w:r>
          </w:p>
        </w:tc>
        <w:tc>
          <w:tcPr>
            <w:tcW w:w="1939" w:type="dxa"/>
            <w:tcBorders>
              <w:top w:val="single" w:sz="4" w:space="0" w:color="auto"/>
              <w:left w:val="double" w:sz="4" w:space="0" w:color="auto"/>
              <w:bottom w:val="single" w:sz="4" w:space="0" w:color="auto"/>
              <w:right w:val="dashed" w:sz="4" w:space="0" w:color="auto"/>
            </w:tcBorders>
          </w:tcPr>
          <w:p w14:paraId="6DAEC2EA"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938" w:type="dxa"/>
            <w:tcBorders>
              <w:top w:val="single" w:sz="4" w:space="0" w:color="auto"/>
              <w:left w:val="dashed" w:sz="4" w:space="0" w:color="auto"/>
              <w:bottom w:val="single" w:sz="4" w:space="0" w:color="auto"/>
              <w:right w:val="dashed" w:sz="4" w:space="0" w:color="auto"/>
            </w:tcBorders>
          </w:tcPr>
          <w:p w14:paraId="647884FD"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939" w:type="dxa"/>
            <w:tcBorders>
              <w:top w:val="single" w:sz="4" w:space="0" w:color="auto"/>
              <w:left w:val="dashed" w:sz="4" w:space="0" w:color="auto"/>
              <w:bottom w:val="single" w:sz="4" w:space="0" w:color="auto"/>
              <w:right w:val="dashed" w:sz="4" w:space="0" w:color="auto"/>
            </w:tcBorders>
          </w:tcPr>
          <w:p w14:paraId="7E92D305"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938" w:type="dxa"/>
            <w:tcBorders>
              <w:top w:val="single" w:sz="4" w:space="0" w:color="auto"/>
              <w:left w:val="dashed" w:sz="4" w:space="0" w:color="auto"/>
              <w:bottom w:val="single" w:sz="4" w:space="0" w:color="auto"/>
              <w:right w:val="dashed" w:sz="4" w:space="0" w:color="auto"/>
            </w:tcBorders>
          </w:tcPr>
          <w:p w14:paraId="61B66358"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xml:space="preserve">. Clear awareness of challenges to established views and the limitations </w:t>
            </w:r>
            <w:r w:rsidRPr="00B669B1">
              <w:rPr>
                <w:rFonts w:ascii="Arial" w:hAnsi="Arial" w:cs="Arial"/>
              </w:rPr>
              <w:lastRenderedPageBreak/>
              <w:t>of the knowledge base.</w:t>
            </w:r>
          </w:p>
        </w:tc>
        <w:tc>
          <w:tcPr>
            <w:tcW w:w="1939" w:type="dxa"/>
            <w:tcBorders>
              <w:top w:val="single" w:sz="4" w:space="0" w:color="auto"/>
              <w:left w:val="dashed" w:sz="4" w:space="0" w:color="auto"/>
              <w:bottom w:val="single" w:sz="4" w:space="0" w:color="auto"/>
              <w:right w:val="single" w:sz="4" w:space="0" w:color="auto"/>
            </w:tcBorders>
          </w:tcPr>
          <w:p w14:paraId="2D0E22FA"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lastRenderedPageBreak/>
              <w:t>awareness of the ambiguities and limitations of knowledge.</w:t>
            </w:r>
          </w:p>
        </w:tc>
      </w:tr>
      <w:tr w:rsidR="00C073F1" w:rsidRPr="00D9771E" w14:paraId="629EA3FE" w14:textId="77777777" w:rsidTr="00334CD3">
        <w:tc>
          <w:tcPr>
            <w:tcW w:w="1735" w:type="dxa"/>
            <w:shd w:val="clear" w:color="auto" w:fill="FABF8F" w:themeFill="accent6" w:themeFillTint="99"/>
          </w:tcPr>
          <w:p w14:paraId="1F49A08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6A0D41A"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938" w:type="dxa"/>
          </w:tcPr>
          <w:p w14:paraId="42F5E0F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C3E5FA"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00745AD2" w:rsidRPr="00B669B1">
              <w:rPr>
                <w:rFonts w:ascii="Arial" w:hAnsi="Arial" w:cs="Arial"/>
              </w:rPr>
              <w:t>Unsubstantiated generalisations</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F5A92E5" w14:textId="77777777" w:rsidR="00C073F1" w:rsidRPr="00B669B1" w:rsidRDefault="00C073F1" w:rsidP="0050796C">
            <w:pPr>
              <w:rPr>
                <w:rFonts w:ascii="Arial" w:hAnsi="Arial" w:cs="Arial"/>
              </w:rPr>
            </w:pPr>
          </w:p>
        </w:tc>
        <w:tc>
          <w:tcPr>
            <w:tcW w:w="1938" w:type="dxa"/>
          </w:tcPr>
          <w:p w14:paraId="20C22466"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39" w:type="dxa"/>
          </w:tcPr>
          <w:p w14:paraId="52FB224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75F446F"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CD0F7BD"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7BD0E50" w14:textId="77777777" w:rsidR="00C073F1" w:rsidRPr="00B669B1" w:rsidRDefault="00C073F1" w:rsidP="0050796C">
            <w:pPr>
              <w:rPr>
                <w:rFonts w:ascii="Arial" w:hAnsi="Arial" w:cs="Arial"/>
              </w:rPr>
            </w:pPr>
          </w:p>
        </w:tc>
        <w:tc>
          <w:tcPr>
            <w:tcW w:w="1938" w:type="dxa"/>
          </w:tcPr>
          <w:p w14:paraId="1ADAE842"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5B0CF39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AEA7407"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939" w:type="dxa"/>
          </w:tcPr>
          <w:p w14:paraId="2F71E78B"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FCC7F69" w14:textId="77777777" w:rsidR="00C073F1" w:rsidRPr="00B669B1" w:rsidRDefault="00C073F1" w:rsidP="0050796C">
            <w:pPr>
              <w:rPr>
                <w:rFonts w:ascii="Arial" w:hAnsi="Arial" w:cs="Arial"/>
              </w:rPr>
            </w:pPr>
          </w:p>
        </w:tc>
        <w:tc>
          <w:tcPr>
            <w:tcW w:w="1938" w:type="dxa"/>
          </w:tcPr>
          <w:p w14:paraId="2340B6AA"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4AC513B" w14:textId="77777777" w:rsidR="00C073F1" w:rsidRPr="00B669B1" w:rsidRDefault="00C073F1" w:rsidP="0050796C">
            <w:pPr>
              <w:rPr>
                <w:rFonts w:ascii="Arial" w:hAnsi="Arial" w:cs="Arial"/>
              </w:rPr>
            </w:pPr>
          </w:p>
        </w:tc>
        <w:tc>
          <w:tcPr>
            <w:tcW w:w="1939" w:type="dxa"/>
          </w:tcPr>
          <w:p w14:paraId="61B5041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86C023C"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15E63136" w14:textId="77777777" w:rsidTr="00334CD3">
        <w:tc>
          <w:tcPr>
            <w:tcW w:w="1735" w:type="dxa"/>
            <w:shd w:val="clear" w:color="auto" w:fill="FABF8F" w:themeFill="accent6" w:themeFillTint="99"/>
          </w:tcPr>
          <w:p w14:paraId="7B062C3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6DA941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w:t>
            </w:r>
            <w:r>
              <w:rPr>
                <w:rFonts w:ascii="Arial" w:eastAsia="Arial" w:hAnsi="Arial" w:cs="Arial"/>
                <w:bCs/>
                <w:sz w:val="18"/>
                <w:szCs w:val="18"/>
              </w:rPr>
              <w:lastRenderedPageBreak/>
              <w:t>complex and unpredictable contexts.</w:t>
            </w:r>
            <w:r w:rsidRPr="00F65EEE">
              <w:rPr>
                <w:rFonts w:ascii="Arial" w:eastAsia="Arial" w:hAnsi="Arial" w:cs="Arial"/>
                <w:bCs/>
                <w:sz w:val="18"/>
                <w:szCs w:val="18"/>
              </w:rPr>
              <w:t>)</w:t>
            </w:r>
          </w:p>
        </w:tc>
        <w:tc>
          <w:tcPr>
            <w:tcW w:w="1938" w:type="dxa"/>
          </w:tcPr>
          <w:p w14:paraId="7A6F2D9C" w14:textId="77777777" w:rsidR="00C073F1" w:rsidRPr="00B669B1" w:rsidRDefault="00C073F1" w:rsidP="0050796C">
            <w:pPr>
              <w:rPr>
                <w:rFonts w:ascii="Arial" w:hAnsi="Arial" w:cs="Arial"/>
              </w:rPr>
            </w:pPr>
            <w:r w:rsidRPr="00B669B1">
              <w:rPr>
                <w:rFonts w:ascii="Arial" w:hAnsi="Arial" w:cs="Arial"/>
              </w:rPr>
              <w:lastRenderedPageBreak/>
              <w:t>Limited or no use of methods, materials, tools and/or techniques.</w:t>
            </w:r>
          </w:p>
          <w:p w14:paraId="1635A6EC"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35158EB"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w:t>
            </w:r>
            <w:r w:rsidRPr="004C2B2B">
              <w:rPr>
                <w:rFonts w:ascii="Arial" w:hAnsi="Arial" w:cs="Arial"/>
              </w:rPr>
              <w:lastRenderedPageBreak/>
              <w:t>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2CCF728"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938" w:type="dxa"/>
          </w:tcPr>
          <w:p w14:paraId="0C326D76" w14:textId="77777777" w:rsidR="00C073F1" w:rsidRDefault="00C073F1" w:rsidP="0050796C">
            <w:pPr>
              <w:rPr>
                <w:rFonts w:ascii="Arial" w:hAnsi="Arial" w:cs="Arial"/>
              </w:rPr>
            </w:pPr>
            <w:r w:rsidRPr="00B669B1">
              <w:rPr>
                <w:rFonts w:ascii="Arial" w:hAnsi="Arial" w:cs="Arial"/>
              </w:rPr>
              <w:lastRenderedPageBreak/>
              <w:t xml:space="preserve">Rudimentary application of methods, materials, tools and/or techniques but without consideration and competence. Flawed appreciation of the </w:t>
            </w:r>
            <w:r w:rsidRPr="00B669B1">
              <w:rPr>
                <w:rFonts w:ascii="Arial" w:hAnsi="Arial" w:cs="Arial"/>
              </w:rPr>
              <w:lastRenderedPageBreak/>
              <w:t>context of the application.</w:t>
            </w:r>
          </w:p>
          <w:p w14:paraId="059DF6A1"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80B2FC9" w14:textId="77777777" w:rsidR="00C073F1" w:rsidRPr="00B669B1" w:rsidRDefault="00C073F1" w:rsidP="0050796C">
            <w:pPr>
              <w:rPr>
                <w:rFonts w:ascii="Arial" w:hAnsi="Arial" w:cs="Arial"/>
              </w:rPr>
            </w:pPr>
          </w:p>
          <w:p w14:paraId="0034EA2C" w14:textId="77777777" w:rsidR="00C073F1" w:rsidRPr="00B669B1" w:rsidRDefault="00C073F1" w:rsidP="0050796C">
            <w:pPr>
              <w:rPr>
                <w:rFonts w:ascii="Arial" w:hAnsi="Arial" w:cs="Arial"/>
              </w:rPr>
            </w:pPr>
          </w:p>
        </w:tc>
        <w:tc>
          <w:tcPr>
            <w:tcW w:w="1939" w:type="dxa"/>
          </w:tcPr>
          <w:p w14:paraId="090856C1" w14:textId="77777777" w:rsidR="00C073F1" w:rsidRPr="00B669B1" w:rsidRDefault="00C073F1" w:rsidP="0050796C">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FF4E982" w14:textId="77777777" w:rsidR="00C073F1" w:rsidRDefault="00C073F1" w:rsidP="0050796C">
            <w:pPr>
              <w:rPr>
                <w:rFonts w:ascii="Arial" w:hAnsi="Arial" w:cs="Arial"/>
              </w:rPr>
            </w:pPr>
            <w:r w:rsidRPr="00B669B1">
              <w:rPr>
                <w:rFonts w:ascii="Arial" w:hAnsi="Arial" w:cs="Arial"/>
              </w:rPr>
              <w:t xml:space="preserve">Basic appreciation of the context of </w:t>
            </w:r>
            <w:r w:rsidRPr="00B669B1">
              <w:rPr>
                <w:rFonts w:ascii="Arial" w:hAnsi="Arial" w:cs="Arial"/>
              </w:rPr>
              <w:lastRenderedPageBreak/>
              <w:t>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1AED558"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938" w:type="dxa"/>
          </w:tcPr>
          <w:p w14:paraId="7B3B533D" w14:textId="77777777" w:rsidR="00C073F1" w:rsidRPr="00B669B1" w:rsidRDefault="00C073F1" w:rsidP="0050796C">
            <w:pPr>
              <w:rPr>
                <w:rFonts w:ascii="Arial" w:hAnsi="Arial" w:cs="Arial"/>
              </w:rPr>
            </w:pPr>
            <w:r w:rsidRPr="00B669B1">
              <w:rPr>
                <w:rFonts w:ascii="Arial" w:hAnsi="Arial" w:cs="Arial"/>
              </w:rPr>
              <w:lastRenderedPageBreak/>
              <w:t>A good and appropriate application of standard methods, materials, tools and/or techniques.</w:t>
            </w:r>
          </w:p>
          <w:p w14:paraId="2DF5518C"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w:t>
            </w:r>
            <w:r w:rsidRPr="002C1DF7">
              <w:rPr>
                <w:rFonts w:ascii="Arial" w:hAnsi="Arial" w:cs="Arial"/>
              </w:rPr>
              <w:lastRenderedPageBreak/>
              <w:t>accurate and logical application of theory to practice, making appropriate links between the two</w:t>
            </w:r>
          </w:p>
          <w:p w14:paraId="374625D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939" w:type="dxa"/>
          </w:tcPr>
          <w:p w14:paraId="1925F1D0" w14:textId="77777777" w:rsidR="00C073F1" w:rsidRPr="00B669B1" w:rsidRDefault="00C073F1" w:rsidP="0050796C">
            <w:pPr>
              <w:rPr>
                <w:rFonts w:ascii="Arial" w:hAnsi="Arial" w:cs="Arial"/>
              </w:rPr>
            </w:pPr>
            <w:r w:rsidRPr="00B669B1">
              <w:rPr>
                <w:rFonts w:ascii="Arial" w:hAnsi="Arial" w:cs="Arial"/>
              </w:rPr>
              <w:lastRenderedPageBreak/>
              <w:t>A very good application of a range of methods, materials, tools and/or techniques.</w:t>
            </w:r>
          </w:p>
          <w:p w14:paraId="5FBA6A1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 xml:space="preserve">insights. </w:t>
            </w:r>
            <w:r>
              <w:rPr>
                <w:rFonts w:ascii="Arial" w:hAnsi="Arial" w:cs="Arial"/>
              </w:rPr>
              <w:lastRenderedPageBreak/>
              <w:t>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84D0AC"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938" w:type="dxa"/>
          </w:tcPr>
          <w:p w14:paraId="3B460192" w14:textId="77777777" w:rsidR="00C073F1" w:rsidRPr="00B669B1" w:rsidRDefault="00C073F1" w:rsidP="0050796C">
            <w:pPr>
              <w:rPr>
                <w:rFonts w:ascii="Arial" w:hAnsi="Arial" w:cs="Arial"/>
              </w:rPr>
            </w:pPr>
            <w:r w:rsidRPr="00B669B1">
              <w:rPr>
                <w:rFonts w:ascii="Arial" w:hAnsi="Arial" w:cs="Arial"/>
              </w:rPr>
              <w:lastRenderedPageBreak/>
              <w:t>An advanced application of a range of methods, materials, tools and/or techniques.</w:t>
            </w:r>
          </w:p>
          <w:p w14:paraId="07B7028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2E8A945" w14:textId="77777777" w:rsidR="00C073F1" w:rsidRPr="00B669B1" w:rsidRDefault="00C073F1" w:rsidP="0050796C">
            <w:pPr>
              <w:rPr>
                <w:rFonts w:ascii="Arial" w:hAnsi="Arial" w:cs="Arial"/>
              </w:rPr>
            </w:pPr>
            <w:r w:rsidRPr="00B669B1">
              <w:rPr>
                <w:rFonts w:ascii="Arial" w:hAnsi="Arial" w:cs="Arial"/>
              </w:rPr>
              <w:lastRenderedPageBreak/>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939" w:type="dxa"/>
          </w:tcPr>
          <w:p w14:paraId="02B286B3" w14:textId="77777777" w:rsidR="00C073F1" w:rsidRPr="00B669B1" w:rsidRDefault="00C073F1" w:rsidP="0050796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w:t>
            </w:r>
            <w:r w:rsidRPr="00E91CFC">
              <w:rPr>
                <w:rFonts w:ascii="Arial" w:hAnsi="Arial" w:cs="Arial"/>
              </w:rPr>
              <w:lastRenderedPageBreak/>
              <w:t xml:space="preserve">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r w:rsidR="00745AD2" w:rsidRPr="00B669B1">
              <w:rPr>
                <w:rFonts w:ascii="Arial" w:hAnsi="Arial" w:cs="Arial"/>
              </w:rPr>
              <w:t>cutting-edge</w:t>
            </w:r>
            <w:r w:rsidRPr="00B669B1">
              <w:rPr>
                <w:rFonts w:ascii="Arial" w:hAnsi="Arial" w:cs="Arial"/>
              </w:rPr>
              <w:t xml:space="preserve"> processes and techniques.</w:t>
            </w:r>
          </w:p>
        </w:tc>
      </w:tr>
      <w:tr w:rsidR="00C073F1" w:rsidRPr="00D9771E" w14:paraId="08936E16" w14:textId="77777777" w:rsidTr="00334CD3">
        <w:tc>
          <w:tcPr>
            <w:tcW w:w="1735" w:type="dxa"/>
            <w:shd w:val="clear" w:color="auto" w:fill="FABF8F" w:themeFill="accent6" w:themeFillTint="99"/>
          </w:tcPr>
          <w:p w14:paraId="3AFA903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97BE6F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938" w:type="dxa"/>
            <w:tcBorders>
              <w:top w:val="single" w:sz="4" w:space="0" w:color="auto"/>
              <w:left w:val="single" w:sz="4" w:space="0" w:color="auto"/>
              <w:bottom w:val="single" w:sz="4" w:space="0" w:color="auto"/>
              <w:right w:val="dashed" w:sz="4" w:space="0" w:color="auto"/>
            </w:tcBorders>
          </w:tcPr>
          <w:p w14:paraId="6158B97E"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3D10B37"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5A7FACC" w14:textId="77777777" w:rsidR="00C073F1" w:rsidRPr="00ED3ABD" w:rsidRDefault="00C073F1" w:rsidP="0050796C">
            <w:pPr>
              <w:rPr>
                <w:rFonts w:ascii="Arial" w:hAnsi="Arial" w:cs="Arial"/>
              </w:rPr>
            </w:pPr>
          </w:p>
          <w:p w14:paraId="384D3854" w14:textId="77777777" w:rsidR="00C073F1" w:rsidRPr="00E07BE3" w:rsidRDefault="00C073F1" w:rsidP="0050796C">
            <w:pPr>
              <w:rPr>
                <w:rFonts w:ascii="Arial" w:hAnsi="Arial" w:cs="Arial"/>
              </w:rPr>
            </w:pPr>
          </w:p>
        </w:tc>
        <w:tc>
          <w:tcPr>
            <w:tcW w:w="1938" w:type="dxa"/>
            <w:tcBorders>
              <w:top w:val="single" w:sz="4" w:space="0" w:color="auto"/>
              <w:left w:val="dashed" w:sz="4" w:space="0" w:color="auto"/>
              <w:bottom w:val="single" w:sz="4" w:space="0" w:color="auto"/>
              <w:right w:val="double" w:sz="4" w:space="0" w:color="auto"/>
            </w:tcBorders>
          </w:tcPr>
          <w:p w14:paraId="0576CEA7"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9E291DE"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5F01A6">
              <w:rPr>
                <w:rFonts w:ascii="Arial" w:hAnsi="Arial" w:cs="Arial"/>
              </w:rPr>
              <w:lastRenderedPageBreak/>
              <w:t>graduate employment.</w:t>
            </w:r>
          </w:p>
        </w:tc>
        <w:tc>
          <w:tcPr>
            <w:tcW w:w="1939" w:type="dxa"/>
            <w:tcBorders>
              <w:top w:val="single" w:sz="4" w:space="0" w:color="auto"/>
              <w:left w:val="double" w:sz="4" w:space="0" w:color="auto"/>
              <w:bottom w:val="single" w:sz="4" w:space="0" w:color="auto"/>
              <w:right w:val="dashed" w:sz="4" w:space="0" w:color="auto"/>
            </w:tcBorders>
          </w:tcPr>
          <w:p w14:paraId="4402CA24"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A118E69"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E9128F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graduate </w:t>
            </w:r>
            <w:r w:rsidRPr="005F01A6">
              <w:rPr>
                <w:rFonts w:ascii="Arial" w:hAnsi="Arial" w:cs="Arial"/>
              </w:rPr>
              <w:lastRenderedPageBreak/>
              <w:t>employment</w:t>
            </w:r>
            <w:r>
              <w:rPr>
                <w:rFonts w:ascii="Arial" w:hAnsi="Arial" w:cs="Arial"/>
              </w:rPr>
              <w:t>, with some areas of minor weakness.</w:t>
            </w:r>
          </w:p>
        </w:tc>
        <w:tc>
          <w:tcPr>
            <w:tcW w:w="1938" w:type="dxa"/>
            <w:tcBorders>
              <w:top w:val="single" w:sz="4" w:space="0" w:color="auto"/>
              <w:left w:val="dashed" w:sz="4" w:space="0" w:color="auto"/>
              <w:bottom w:val="single" w:sz="4" w:space="0" w:color="auto"/>
              <w:right w:val="dashed" w:sz="4" w:space="0" w:color="auto"/>
            </w:tcBorders>
          </w:tcPr>
          <w:p w14:paraId="31DE3965"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r w:rsidR="00745AD2" w:rsidRPr="00E07BE3">
              <w:rPr>
                <w:rFonts w:ascii="Arial" w:hAnsi="Arial" w:cs="Arial"/>
              </w:rPr>
              <w:t>format but</w:t>
            </w:r>
            <w:r w:rsidRPr="00E07BE3">
              <w:rPr>
                <w:rFonts w:ascii="Arial" w:hAnsi="Arial" w:cs="Arial"/>
              </w:rPr>
              <w:t xml:space="preserve"> may have minor errors.</w:t>
            </w:r>
          </w:p>
          <w:p w14:paraId="354C961C"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6276F6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w:t>
            </w:r>
            <w:r>
              <w:rPr>
                <w:rFonts w:ascii="Arial" w:hAnsi="Arial" w:cs="Arial"/>
              </w:rPr>
              <w:lastRenderedPageBreak/>
              <w:t xml:space="preserve">of </w:t>
            </w:r>
            <w:r w:rsidRPr="005F01A6">
              <w:rPr>
                <w:rFonts w:ascii="Arial" w:hAnsi="Arial" w:cs="Arial"/>
              </w:rPr>
              <w:t>minor weakness.</w:t>
            </w:r>
          </w:p>
        </w:tc>
        <w:tc>
          <w:tcPr>
            <w:tcW w:w="1939" w:type="dxa"/>
            <w:tcBorders>
              <w:top w:val="single" w:sz="4" w:space="0" w:color="auto"/>
              <w:left w:val="dashed" w:sz="4" w:space="0" w:color="auto"/>
              <w:bottom w:val="single" w:sz="4" w:space="0" w:color="auto"/>
              <w:right w:val="dashed" w:sz="4" w:space="0" w:color="auto"/>
            </w:tcBorders>
          </w:tcPr>
          <w:p w14:paraId="41E9F4AC"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475C490B"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A6B0DAD"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938" w:type="dxa"/>
            <w:tcBorders>
              <w:top w:val="single" w:sz="4" w:space="0" w:color="auto"/>
              <w:left w:val="dashed" w:sz="4" w:space="0" w:color="auto"/>
              <w:bottom w:val="single" w:sz="4" w:space="0" w:color="auto"/>
              <w:right w:val="dashed" w:sz="4" w:space="0" w:color="auto"/>
            </w:tcBorders>
          </w:tcPr>
          <w:p w14:paraId="37F88828"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48C25FF"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w:t>
            </w:r>
            <w:r w:rsidRPr="005F01A6">
              <w:rPr>
                <w:rFonts w:ascii="Arial" w:hAnsi="Arial" w:cs="Arial"/>
              </w:rPr>
              <w:lastRenderedPageBreak/>
              <w:t>employment skills</w:t>
            </w:r>
            <w:r>
              <w:rPr>
                <w:rFonts w:ascii="Arial" w:hAnsi="Arial" w:cs="Arial"/>
              </w:rPr>
              <w:t xml:space="preserve"> and an appetite for further development.</w:t>
            </w:r>
          </w:p>
        </w:tc>
        <w:tc>
          <w:tcPr>
            <w:tcW w:w="1939" w:type="dxa"/>
            <w:tcBorders>
              <w:top w:val="single" w:sz="4" w:space="0" w:color="auto"/>
              <w:left w:val="dashed" w:sz="4" w:space="0" w:color="auto"/>
              <w:bottom w:val="single" w:sz="4" w:space="0" w:color="auto"/>
              <w:right w:val="single" w:sz="4" w:space="0" w:color="auto"/>
            </w:tcBorders>
          </w:tcPr>
          <w:p w14:paraId="1F9A7BB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488A0F4"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exceptional graduate employment skills and an appetite for </w:t>
            </w:r>
            <w:r>
              <w:rPr>
                <w:rFonts w:ascii="Arial" w:hAnsi="Arial" w:cs="Arial"/>
              </w:rPr>
              <w:lastRenderedPageBreak/>
              <w:t>further development.</w:t>
            </w:r>
          </w:p>
        </w:tc>
      </w:tr>
    </w:tbl>
    <w:p w14:paraId="1AF2F35F" w14:textId="77777777" w:rsidR="006A043F" w:rsidRDefault="006A043F">
      <w:pPr>
        <w:pStyle w:val="NormalWeb"/>
        <w:rPr>
          <w:rFonts w:ascii="Arial" w:hAnsi="Arial" w:cs="Arial"/>
          <w:color w:val="303B44"/>
          <w:sz w:val="22"/>
          <w:szCs w:val="22"/>
        </w:rPr>
        <w:sectPr w:rsidR="006A043F" w:rsidSect="00B92306">
          <w:pgSz w:w="16834" w:h="11894" w:orient="landscape"/>
          <w:pgMar w:top="720" w:right="720" w:bottom="720" w:left="720" w:header="709" w:footer="706" w:gutter="0"/>
          <w:cols w:space="720"/>
          <w:docGrid w:linePitch="272"/>
        </w:sectPr>
      </w:pPr>
    </w:p>
    <w:p w14:paraId="756F51E2" w14:textId="77777777" w:rsidR="006A043F" w:rsidRPr="00A406E5" w:rsidRDefault="006A043F">
      <w:pPr>
        <w:pStyle w:val="NormalWeb"/>
        <w:rPr>
          <w:rFonts w:ascii="Arial" w:hAnsi="Arial" w:cs="Arial"/>
          <w:color w:val="303B44"/>
          <w:sz w:val="22"/>
          <w:szCs w:val="22"/>
        </w:rPr>
      </w:pPr>
    </w:p>
    <w:sectPr w:rsidR="006A043F" w:rsidRPr="00A406E5" w:rsidSect="006A043F">
      <w:pgSz w:w="11894" w:h="16834"/>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B1D31E" w14:textId="77777777" w:rsidR="00B50EA8" w:rsidRDefault="00B50EA8">
      <w:r>
        <w:separator/>
      </w:r>
    </w:p>
  </w:endnote>
  <w:endnote w:type="continuationSeparator" w:id="0">
    <w:p w14:paraId="2B09B69C"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4D600" w14:textId="3CD26A73"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C28F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C28FB">
      <w:rPr>
        <w:b/>
        <w:noProof/>
      </w:rPr>
      <w:t>10</w:t>
    </w:r>
    <w:r w:rsidR="0017512A">
      <w:rPr>
        <w:b/>
        <w:sz w:val="24"/>
        <w:szCs w:val="24"/>
      </w:rPr>
      <w:fldChar w:fldCharType="end"/>
    </w:r>
  </w:p>
  <w:p w14:paraId="49C26DC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2730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346D9D" w14:textId="77777777" w:rsidR="00B50EA8" w:rsidRDefault="00B50EA8">
      <w:r>
        <w:separator/>
      </w:r>
    </w:p>
  </w:footnote>
  <w:footnote w:type="continuationSeparator" w:id="0">
    <w:p w14:paraId="4E8845C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727311"/>
    <w:multiLevelType w:val="multilevel"/>
    <w:tmpl w:val="25FE0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3A4F1A"/>
    <w:multiLevelType w:val="hybridMultilevel"/>
    <w:tmpl w:val="A4F861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AC6EA2"/>
    <w:multiLevelType w:val="hybridMultilevel"/>
    <w:tmpl w:val="F9B4F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A17357"/>
    <w:multiLevelType w:val="hybridMultilevel"/>
    <w:tmpl w:val="76726D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34C0D07"/>
    <w:multiLevelType w:val="hybridMultilevel"/>
    <w:tmpl w:val="13F85F7A"/>
    <w:lvl w:ilvl="0" w:tplc="08090005">
      <w:start w:val="1"/>
      <w:numFmt w:val="bullet"/>
      <w:lvlText w:val=""/>
      <w:lvlJc w:val="left"/>
      <w:pPr>
        <w:ind w:left="1446" w:hanging="360"/>
      </w:pPr>
      <w:rPr>
        <w:rFonts w:ascii="Wingdings" w:hAnsi="Wingdings"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num w:numId="1">
    <w:abstractNumId w:val="1"/>
  </w:num>
  <w:num w:numId="2">
    <w:abstractNumId w:val="10"/>
  </w:num>
  <w:num w:numId="3">
    <w:abstractNumId w:val="19"/>
  </w:num>
  <w:num w:numId="4">
    <w:abstractNumId w:val="13"/>
  </w:num>
  <w:num w:numId="5">
    <w:abstractNumId w:val="8"/>
  </w:num>
  <w:num w:numId="6">
    <w:abstractNumId w:val="18"/>
  </w:num>
  <w:num w:numId="7">
    <w:abstractNumId w:val="2"/>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3"/>
  </w:num>
  <w:num w:numId="15">
    <w:abstractNumId w:val="0"/>
  </w:num>
  <w:num w:numId="16">
    <w:abstractNumId w:val="7"/>
  </w:num>
  <w:num w:numId="17">
    <w:abstractNumId w:val="17"/>
  </w:num>
  <w:num w:numId="18">
    <w:abstractNumId w:val="14"/>
  </w:num>
  <w:num w:numId="19">
    <w:abstractNumId w:val="12"/>
  </w:num>
  <w:num w:numId="20">
    <w:abstractNumId w:val="20"/>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32DB9"/>
    <w:rsid w:val="000822E5"/>
    <w:rsid w:val="000971FC"/>
    <w:rsid w:val="00097AC4"/>
    <w:rsid w:val="000A2A3A"/>
    <w:rsid w:val="000A492A"/>
    <w:rsid w:val="000D2F80"/>
    <w:rsid w:val="000E413A"/>
    <w:rsid w:val="000F5AA3"/>
    <w:rsid w:val="00100396"/>
    <w:rsid w:val="00100B5C"/>
    <w:rsid w:val="001106E9"/>
    <w:rsid w:val="001175C3"/>
    <w:rsid w:val="00124CA5"/>
    <w:rsid w:val="00134F77"/>
    <w:rsid w:val="00152E9D"/>
    <w:rsid w:val="00154487"/>
    <w:rsid w:val="0017512A"/>
    <w:rsid w:val="00196958"/>
    <w:rsid w:val="001A1E39"/>
    <w:rsid w:val="001A24F3"/>
    <w:rsid w:val="001B405C"/>
    <w:rsid w:val="001B5F45"/>
    <w:rsid w:val="001D75C6"/>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60EB"/>
    <w:rsid w:val="002A3199"/>
    <w:rsid w:val="002A5719"/>
    <w:rsid w:val="002B5C15"/>
    <w:rsid w:val="002C28FB"/>
    <w:rsid w:val="002C449B"/>
    <w:rsid w:val="002C6040"/>
    <w:rsid w:val="002D5B3F"/>
    <w:rsid w:val="002E272E"/>
    <w:rsid w:val="002F5778"/>
    <w:rsid w:val="0031054B"/>
    <w:rsid w:val="0031080A"/>
    <w:rsid w:val="003223E0"/>
    <w:rsid w:val="00334CD3"/>
    <w:rsid w:val="00352C4A"/>
    <w:rsid w:val="00362560"/>
    <w:rsid w:val="003732FD"/>
    <w:rsid w:val="003753B2"/>
    <w:rsid w:val="00376559"/>
    <w:rsid w:val="003826CB"/>
    <w:rsid w:val="00382BAA"/>
    <w:rsid w:val="00384D73"/>
    <w:rsid w:val="00393EB6"/>
    <w:rsid w:val="003A3CE5"/>
    <w:rsid w:val="003B366F"/>
    <w:rsid w:val="003B3F9D"/>
    <w:rsid w:val="003B6405"/>
    <w:rsid w:val="003B6C95"/>
    <w:rsid w:val="003E5751"/>
    <w:rsid w:val="004046A9"/>
    <w:rsid w:val="00404C50"/>
    <w:rsid w:val="00423934"/>
    <w:rsid w:val="00426244"/>
    <w:rsid w:val="00470A38"/>
    <w:rsid w:val="004874DE"/>
    <w:rsid w:val="004B503C"/>
    <w:rsid w:val="004B5334"/>
    <w:rsid w:val="004B5DD0"/>
    <w:rsid w:val="004B6C14"/>
    <w:rsid w:val="004C6F19"/>
    <w:rsid w:val="004D5E9B"/>
    <w:rsid w:val="004D63D9"/>
    <w:rsid w:val="004E6585"/>
    <w:rsid w:val="0050249F"/>
    <w:rsid w:val="00524566"/>
    <w:rsid w:val="00530BEF"/>
    <w:rsid w:val="0053561D"/>
    <w:rsid w:val="00552351"/>
    <w:rsid w:val="00561F00"/>
    <w:rsid w:val="00562C4E"/>
    <w:rsid w:val="00562DEC"/>
    <w:rsid w:val="00565464"/>
    <w:rsid w:val="00573DDA"/>
    <w:rsid w:val="00576AB4"/>
    <w:rsid w:val="00577917"/>
    <w:rsid w:val="0058735C"/>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43F"/>
    <w:rsid w:val="006A6DC3"/>
    <w:rsid w:val="006B4722"/>
    <w:rsid w:val="006D49ED"/>
    <w:rsid w:val="006D55CE"/>
    <w:rsid w:val="006D637A"/>
    <w:rsid w:val="006D6F24"/>
    <w:rsid w:val="006F45BF"/>
    <w:rsid w:val="006F60E0"/>
    <w:rsid w:val="0070013D"/>
    <w:rsid w:val="00702F71"/>
    <w:rsid w:val="007366DF"/>
    <w:rsid w:val="00745AD2"/>
    <w:rsid w:val="00757839"/>
    <w:rsid w:val="00766218"/>
    <w:rsid w:val="00770C81"/>
    <w:rsid w:val="00791024"/>
    <w:rsid w:val="00793F0A"/>
    <w:rsid w:val="007A2657"/>
    <w:rsid w:val="007A3EAD"/>
    <w:rsid w:val="007A5A65"/>
    <w:rsid w:val="007C682C"/>
    <w:rsid w:val="007D2385"/>
    <w:rsid w:val="007F214F"/>
    <w:rsid w:val="00800069"/>
    <w:rsid w:val="008310A0"/>
    <w:rsid w:val="00835D29"/>
    <w:rsid w:val="00842E7F"/>
    <w:rsid w:val="00852933"/>
    <w:rsid w:val="008566E5"/>
    <w:rsid w:val="008566FE"/>
    <w:rsid w:val="00865B46"/>
    <w:rsid w:val="00896134"/>
    <w:rsid w:val="008A62BC"/>
    <w:rsid w:val="008B43E7"/>
    <w:rsid w:val="008C74C9"/>
    <w:rsid w:val="008D763F"/>
    <w:rsid w:val="008F036F"/>
    <w:rsid w:val="008F1308"/>
    <w:rsid w:val="008F78C2"/>
    <w:rsid w:val="00904568"/>
    <w:rsid w:val="00911394"/>
    <w:rsid w:val="00923EF2"/>
    <w:rsid w:val="00926D25"/>
    <w:rsid w:val="00926E9D"/>
    <w:rsid w:val="00932C6E"/>
    <w:rsid w:val="00933F10"/>
    <w:rsid w:val="009433C5"/>
    <w:rsid w:val="00951ADF"/>
    <w:rsid w:val="00965881"/>
    <w:rsid w:val="00967E3A"/>
    <w:rsid w:val="009871FF"/>
    <w:rsid w:val="00990799"/>
    <w:rsid w:val="0099435B"/>
    <w:rsid w:val="00995D51"/>
    <w:rsid w:val="00996D56"/>
    <w:rsid w:val="009A0631"/>
    <w:rsid w:val="009B10ED"/>
    <w:rsid w:val="009D3EA4"/>
    <w:rsid w:val="009D649C"/>
    <w:rsid w:val="009E4BC1"/>
    <w:rsid w:val="009F37B9"/>
    <w:rsid w:val="009F5CB2"/>
    <w:rsid w:val="00A03BB8"/>
    <w:rsid w:val="00A3505D"/>
    <w:rsid w:val="00A4036F"/>
    <w:rsid w:val="00A406E5"/>
    <w:rsid w:val="00A4641C"/>
    <w:rsid w:val="00A55876"/>
    <w:rsid w:val="00A67FB1"/>
    <w:rsid w:val="00A737CC"/>
    <w:rsid w:val="00AB6FE7"/>
    <w:rsid w:val="00AB7AD7"/>
    <w:rsid w:val="00AD2430"/>
    <w:rsid w:val="00AE41A6"/>
    <w:rsid w:val="00AF0E34"/>
    <w:rsid w:val="00AF271D"/>
    <w:rsid w:val="00AF56C2"/>
    <w:rsid w:val="00B004E6"/>
    <w:rsid w:val="00B0744D"/>
    <w:rsid w:val="00B50EA8"/>
    <w:rsid w:val="00B5503E"/>
    <w:rsid w:val="00B64082"/>
    <w:rsid w:val="00B72325"/>
    <w:rsid w:val="00B81AD3"/>
    <w:rsid w:val="00B829D8"/>
    <w:rsid w:val="00B84B5B"/>
    <w:rsid w:val="00B86446"/>
    <w:rsid w:val="00B92306"/>
    <w:rsid w:val="00BA1176"/>
    <w:rsid w:val="00BB4C6B"/>
    <w:rsid w:val="00BE0B01"/>
    <w:rsid w:val="00BE79C7"/>
    <w:rsid w:val="00BF3CB5"/>
    <w:rsid w:val="00C01A3F"/>
    <w:rsid w:val="00C073F1"/>
    <w:rsid w:val="00C1285B"/>
    <w:rsid w:val="00C1361B"/>
    <w:rsid w:val="00C14E1F"/>
    <w:rsid w:val="00C315AF"/>
    <w:rsid w:val="00C36D9A"/>
    <w:rsid w:val="00C44A72"/>
    <w:rsid w:val="00C53372"/>
    <w:rsid w:val="00C61FC2"/>
    <w:rsid w:val="00C705F9"/>
    <w:rsid w:val="00C80F0F"/>
    <w:rsid w:val="00C8667A"/>
    <w:rsid w:val="00C93BCB"/>
    <w:rsid w:val="00CB76D6"/>
    <w:rsid w:val="00CC241A"/>
    <w:rsid w:val="00CE4035"/>
    <w:rsid w:val="00CE65AB"/>
    <w:rsid w:val="00CF4266"/>
    <w:rsid w:val="00D21368"/>
    <w:rsid w:val="00D22D9C"/>
    <w:rsid w:val="00D233AA"/>
    <w:rsid w:val="00D241F1"/>
    <w:rsid w:val="00D275CB"/>
    <w:rsid w:val="00D30DFA"/>
    <w:rsid w:val="00D41BF4"/>
    <w:rsid w:val="00D463A5"/>
    <w:rsid w:val="00D467CA"/>
    <w:rsid w:val="00D4710D"/>
    <w:rsid w:val="00D47D25"/>
    <w:rsid w:val="00D62ACD"/>
    <w:rsid w:val="00DA36EE"/>
    <w:rsid w:val="00DB116D"/>
    <w:rsid w:val="00DB688B"/>
    <w:rsid w:val="00DD17CC"/>
    <w:rsid w:val="00DE217A"/>
    <w:rsid w:val="00DE3EDB"/>
    <w:rsid w:val="00DF321B"/>
    <w:rsid w:val="00E230E0"/>
    <w:rsid w:val="00E51AAC"/>
    <w:rsid w:val="00E66CC0"/>
    <w:rsid w:val="00E728A9"/>
    <w:rsid w:val="00E807D9"/>
    <w:rsid w:val="00EA0F4E"/>
    <w:rsid w:val="00EA295B"/>
    <w:rsid w:val="00EA3B05"/>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914E7"/>
    <w:rsid w:val="00FA04CD"/>
    <w:rsid w:val="00FA25F5"/>
    <w:rsid w:val="00FA2810"/>
    <w:rsid w:val="00FA68F8"/>
    <w:rsid w:val="00FB1DC0"/>
    <w:rsid w:val="00FB31B2"/>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6C759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ubtleEmphasis">
    <w:name w:val="Subtle Emphasis"/>
    <w:basedOn w:val="DefaultParagraphFont"/>
    <w:uiPriority w:val="19"/>
    <w:qFormat/>
    <w:rsid w:val="00D41BF4"/>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763866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1" ma:contentTypeDescription="Create a new document." ma:contentTypeScope="" ma:versionID="58c7000b6ad211a641ea5d9510895b87">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eb5f644a77718f6f8c871547b1994e1c"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BA354B-6914-4F3F-99F4-3485F255E1DA}">
  <ds:schemaRefs>
    <ds:schemaRef ds:uri="http://purl.org/dc/terms/"/>
    <ds:schemaRef ds:uri="http://schemas.openxmlformats.org/package/2006/metadata/core-properties"/>
    <ds:schemaRef ds:uri="http://schemas.microsoft.com/office/2006/documentManagement/types"/>
    <ds:schemaRef ds:uri="http://www.w3.org/XML/1998/namespace"/>
    <ds:schemaRef ds:uri="http://schemas.microsoft.com/office/infopath/2007/PartnerControls"/>
    <ds:schemaRef ds:uri="http://purl.org/dc/elements/1.1/"/>
    <ds:schemaRef ds:uri="http://schemas.microsoft.com/office/2006/metadata/properties"/>
    <ds:schemaRef ds:uri="a3276f14-397d-4ed7-b8c7-ece791485ff1"/>
    <ds:schemaRef ds:uri="bf13d2f1-3fb4-4d24-806f-713eb38c1b0e"/>
    <ds:schemaRef ds:uri="http://purl.org/dc/dcmitype/"/>
  </ds:schemaRefs>
</ds:datastoreItem>
</file>

<file path=customXml/itemProps2.xml><?xml version="1.0" encoding="utf-8"?>
<ds:datastoreItem xmlns:ds="http://schemas.openxmlformats.org/officeDocument/2006/customXml" ds:itemID="{2BB36257-30F5-40A7-812D-5C3FC8886CBD}">
  <ds:schemaRefs>
    <ds:schemaRef ds:uri="http://schemas.microsoft.com/sharepoint/v3/contenttype/forms"/>
  </ds:schemaRefs>
</ds:datastoreItem>
</file>

<file path=customXml/itemProps3.xml><?xml version="1.0" encoding="utf-8"?>
<ds:datastoreItem xmlns:ds="http://schemas.openxmlformats.org/officeDocument/2006/customXml" ds:itemID="{187D8CCE-5418-4C87-BF31-05E988B47C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3951</Words>
  <Characters>22521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26420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Caroline Usei</dc:creator>
  <cp:lastModifiedBy>Caroline Lewis</cp:lastModifiedBy>
  <cp:revision>2</cp:revision>
  <cp:lastPrinted>2014-10-10T07:42:00Z</cp:lastPrinted>
  <dcterms:created xsi:type="dcterms:W3CDTF">2019-10-01T16:00:00Z</dcterms:created>
  <dcterms:modified xsi:type="dcterms:W3CDTF">2019-10-01T16:00:00Z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0x010100AB438F96E705D6469403A46F42FBE3CB</vt:lpwstr>
  </property>
</Properties>
</file>