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5840564"/>
        <w:docPartObj>
          <w:docPartGallery w:val="Cover Pages"/>
          <w:docPartUnique/>
        </w:docPartObj>
      </w:sdtPr>
      <w:sdtEndPr>
        <w:rPr>
          <w:rFonts w:eastAsiaTheme="minorEastAsia"/>
          <w:color w:val="FFFFFF" w:themeColor="background1"/>
          <w:lang w:val="en-US" w:eastAsia="zh-CN"/>
        </w:rPr>
      </w:sdtEndPr>
      <w:sdtContent>
        <w:p w14:paraId="28C806BB" w14:textId="77777777" w:rsidR="00E743E2" w:rsidRDefault="000B6BE6">
          <w:r>
            <w:rPr>
              <w:noProof/>
              <w:lang w:eastAsia="zh-CN"/>
            </w:rPr>
            <mc:AlternateContent>
              <mc:Choice Requires="wps">
                <w:drawing>
                  <wp:anchor distT="0" distB="0" distL="182880" distR="182880" simplePos="0" relativeHeight="251660288" behindDoc="0" locked="0" layoutInCell="1" allowOverlap="1" wp14:anchorId="779735E6" wp14:editId="7EFBA040">
                    <wp:simplePos x="0" y="0"/>
                    <wp:positionH relativeFrom="margin">
                      <wp:posOffset>-533400</wp:posOffset>
                    </wp:positionH>
                    <wp:positionV relativeFrom="page">
                      <wp:posOffset>863600</wp:posOffset>
                    </wp:positionV>
                    <wp:extent cx="7162800" cy="6720840"/>
                    <wp:effectExtent l="0" t="0" r="0" b="0"/>
                    <wp:wrapSquare wrapText="bothSides"/>
                    <wp:docPr id="2"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62800" cy="672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BB60549" w14:textId="77777777" w:rsidR="007B0B59" w:rsidRPr="00E743E2" w:rsidRDefault="00E648BC">
                                <w:pPr>
                                  <w:pStyle w:val="NoSpacing"/>
                                  <w:spacing w:before="40" w:after="560" w:line="216" w:lineRule="auto"/>
                                  <w:rPr>
                                    <w:rFonts w:ascii="Calibri" w:hAnsi="Calibri" w:cs="Calibri"/>
                                    <w:i/>
                                    <w:iCs/>
                                    <w:color w:val="4472C4" w:themeColor="accent1"/>
                                    <w:sz w:val="72"/>
                                    <w:szCs w:val="72"/>
                                  </w:rPr>
                                </w:pPr>
                                <w:sdt>
                                  <w:sdtPr>
                                    <w:rPr>
                                      <w:rFonts w:ascii="Apple Braille" w:hAnsi="Apple Braille" w:cs="Calibri"/>
                                      <w:i/>
                                      <w:iCs/>
                                      <w:color w:val="4472C4"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B0B59" w:rsidRPr="00E743E2">
                                      <w:rPr>
                                        <w:rFonts w:ascii="Apple Braille" w:hAnsi="Apple Braille" w:cs="Calibri"/>
                                        <w:i/>
                                        <w:iCs/>
                                        <w:color w:val="4472C4" w:themeColor="accent1"/>
                                        <w:sz w:val="96"/>
                                        <w:szCs w:val="96"/>
                                      </w:rPr>
                                      <w:t>T</w:t>
                                    </w:r>
                                    <w:r w:rsidR="007B0B59">
                                      <w:rPr>
                                        <w:rFonts w:ascii="Cambria" w:hAnsi="Cambria" w:cs="Calibri"/>
                                        <w:i/>
                                        <w:iCs/>
                                        <w:color w:val="4472C4" w:themeColor="accent1"/>
                                        <w:sz w:val="96"/>
                                        <w:szCs w:val="96"/>
                                      </w:rPr>
                                      <w:t>HE IMPACT OF VIRTUAL LEARNING ENVIROMENT ON THE LEARNING EXPERIENCE OF THE STUDENTS AT UWTSD</w:t>
                                    </w:r>
                                  </w:sdtContent>
                                </w:sdt>
                              </w:p>
                              <w:sdt>
                                <w:sdtPr>
                                  <w:rPr>
                                    <w:caps/>
                                    <w:color w:val="5B9BD5" w:themeColor="accent5"/>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0F5ADF0" w14:textId="77777777" w:rsidR="007B0B59" w:rsidRPr="00DF7191" w:rsidRDefault="007B0B59">
                                    <w:pPr>
                                      <w:pStyle w:val="NoSpacing"/>
                                      <w:spacing w:before="40" w:after="40"/>
                                      <w:rPr>
                                        <w:caps/>
                                        <w:color w:val="5B9BD5" w:themeColor="accent5"/>
                                        <w:sz w:val="48"/>
                                        <w:szCs w:val="48"/>
                                      </w:rPr>
                                    </w:pPr>
                                    <w:r w:rsidRPr="00DF7191">
                                      <w:rPr>
                                        <w:caps/>
                                        <w:color w:val="5B9BD5" w:themeColor="accent5"/>
                                        <w:sz w:val="48"/>
                                        <w:szCs w:val="48"/>
                                      </w:rPr>
                                      <w:t>DIGITAL SKILLS AND RESEARCH METHODS</w:t>
                                    </w:r>
                                  </w:p>
                                </w:sdtContent>
                              </w:sdt>
                              <w:p w14:paraId="1C1ECA06" w14:textId="77777777" w:rsidR="007B0B59" w:rsidRPr="00DF7191" w:rsidRDefault="00E648BC">
                                <w:pPr>
                                  <w:pStyle w:val="NoSpacing"/>
                                  <w:spacing w:before="80" w:after="40"/>
                                  <w:rPr>
                                    <w:caps/>
                                    <w:color w:val="5B9BD5" w:themeColor="accent5"/>
                                    <w:sz w:val="48"/>
                                    <w:szCs w:val="48"/>
                                  </w:rPr>
                                </w:pPr>
                                <w:sdt>
                                  <w:sdtPr>
                                    <w:rPr>
                                      <w:caps/>
                                      <w:color w:val="5B9BD5" w:themeColor="accent5"/>
                                      <w:sz w:val="48"/>
                                      <w:szCs w:val="4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7B0B59" w:rsidRPr="00DF7191">
                                      <w:rPr>
                                        <w:caps/>
                                        <w:color w:val="5B9BD5" w:themeColor="accent5"/>
                                        <w:sz w:val="48"/>
                                        <w:szCs w:val="48"/>
                                      </w:rPr>
                                      <w:t>Giulia Olivotto (2115346)</w:t>
                                    </w:r>
                                  </w:sdtContent>
                                </w:sdt>
                              </w:p>
                            </w:txbxContent>
                          </wps:txbx>
                          <wps:bodyPr rot="0" vert="horz" wrap="square" lIns="0" tIns="0" rIns="0" bIns="0" anchor="t" anchorCtr="0" upright="1">
                            <a:spAutoFit/>
                          </wps:bodyPr>
                        </wps:wsp>
                      </a:graphicData>
                    </a:graphic>
                    <wp14:sizeRelH relativeFrom="margin">
                      <wp14:pctWidth>0</wp14:pctWidth>
                    </wp14:sizeRelH>
                    <wp14:sizeRelV relativeFrom="page">
                      <wp14:pctHeight>35000</wp14:pctHeight>
                    </wp14:sizeRelV>
                  </wp:anchor>
                </w:drawing>
              </mc:Choice>
              <mc:Fallback>
                <w:pict>
                  <v:shapetype w14:anchorId="779735E6" id="_x0000_t202" coordsize="21600,21600" o:spt="202" path="m,l,21600r21600,l21600,xe">
                    <v:stroke joinstyle="miter"/>
                    <v:path gradientshapeok="t" o:connecttype="rect"/>
                  </v:shapetype>
                  <v:shape id="Text Box 131" o:spid="_x0000_s1026" type="#_x0000_t202" style="position:absolute;margin-left:-42pt;margin-top:68pt;width:564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" filled="f" stroked="f" strokeweight=".5pt">
                    <v:path arrowok="t"/>
                    <v:textbox style="mso-fit-shape-to-text:t" inset="0,0,0,0">
                      <w:txbxContent>
                        <w:p w14:paraId="5BB60549" w14:textId="77777777" w:rsidR="007B0B59" w:rsidRPr="00E743E2" w:rsidRDefault="00884F98">
                          <w:pPr>
                            <w:pStyle w:val="NoSpacing"/>
                            <w:spacing w:before="40" w:after="560" w:line="216" w:lineRule="auto"/>
                            <w:rPr>
                              <w:rFonts w:ascii="Calibri" w:hAnsi="Calibri" w:cs="Calibri"/>
                              <w:i/>
                              <w:iCs/>
                              <w:color w:val="4472C4" w:themeColor="accent1"/>
                              <w:sz w:val="72"/>
                              <w:szCs w:val="72"/>
                            </w:rPr>
                          </w:pPr>
                          <w:sdt>
                            <w:sdtPr>
                              <w:rPr>
                                <w:rFonts w:ascii="Apple Braille" w:hAnsi="Apple Braille" w:cs="Calibri"/>
                                <w:i/>
                                <w:iCs/>
                                <w:color w:val="4472C4"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B0B59" w:rsidRPr="00E743E2">
                                <w:rPr>
                                  <w:rFonts w:ascii="Apple Braille" w:hAnsi="Apple Braille" w:cs="Calibri"/>
                                  <w:i/>
                                  <w:iCs/>
                                  <w:color w:val="4472C4" w:themeColor="accent1"/>
                                  <w:sz w:val="96"/>
                                  <w:szCs w:val="96"/>
                                </w:rPr>
                                <w:t>T</w:t>
                              </w:r>
                              <w:r w:rsidR="007B0B59">
                                <w:rPr>
                                  <w:rFonts w:ascii="Cambria" w:hAnsi="Cambria" w:cs="Calibri"/>
                                  <w:i/>
                                  <w:iCs/>
                                  <w:color w:val="4472C4" w:themeColor="accent1"/>
                                  <w:sz w:val="96"/>
                                  <w:szCs w:val="96"/>
                                </w:rPr>
                                <w:t>HE IMPACT OF VIRTUAL LEARNING ENVIROMENT ON THE LEARNING EXPERIENCE OF THE STUDENTS AT UWTSD</w:t>
                              </w:r>
                            </w:sdtContent>
                          </w:sdt>
                        </w:p>
                        <w:sdt>
                          <w:sdtPr>
                            <w:rPr>
                              <w:caps/>
                              <w:color w:val="5B9BD5" w:themeColor="accent5"/>
                              <w:sz w:val="48"/>
                              <w:szCs w:val="4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0F5ADF0" w14:textId="77777777" w:rsidR="007B0B59" w:rsidRPr="00DF7191" w:rsidRDefault="007B0B59">
                              <w:pPr>
                                <w:pStyle w:val="NoSpacing"/>
                                <w:spacing w:before="40" w:after="40"/>
                                <w:rPr>
                                  <w:caps/>
                                  <w:color w:val="5B9BD5" w:themeColor="accent5"/>
                                  <w:sz w:val="48"/>
                                  <w:szCs w:val="48"/>
                                </w:rPr>
                              </w:pPr>
                              <w:r w:rsidRPr="00DF7191">
                                <w:rPr>
                                  <w:caps/>
                                  <w:color w:val="5B9BD5" w:themeColor="accent5"/>
                                  <w:sz w:val="48"/>
                                  <w:szCs w:val="48"/>
                                </w:rPr>
                                <w:t>DIGITAL SKILLS AND RESEARCH METHODS</w:t>
                              </w:r>
                            </w:p>
                          </w:sdtContent>
                        </w:sdt>
                        <w:p w14:paraId="1C1ECA06" w14:textId="77777777" w:rsidR="007B0B59" w:rsidRPr="00DF7191" w:rsidRDefault="00884F98">
                          <w:pPr>
                            <w:pStyle w:val="NoSpacing"/>
                            <w:spacing w:before="80" w:after="40"/>
                            <w:rPr>
                              <w:caps/>
                              <w:color w:val="5B9BD5" w:themeColor="accent5"/>
                              <w:sz w:val="48"/>
                              <w:szCs w:val="48"/>
                            </w:rPr>
                          </w:pPr>
                          <w:sdt>
                            <w:sdtPr>
                              <w:rPr>
                                <w:caps/>
                                <w:color w:val="5B9BD5" w:themeColor="accent5"/>
                                <w:sz w:val="48"/>
                                <w:szCs w:val="4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7B0B59" w:rsidRPr="00DF7191">
                                <w:rPr>
                                  <w:caps/>
                                  <w:color w:val="5B9BD5" w:themeColor="accent5"/>
                                  <w:sz w:val="48"/>
                                  <w:szCs w:val="48"/>
                                </w:rPr>
                                <w:t>Giulia Olivotto (2115346)</w:t>
                              </w:r>
                            </w:sdtContent>
                          </w:sdt>
                        </w:p>
                      </w:txbxContent>
                    </v:textbox>
                    <w10:wrap type="square" anchorx="margin" anchory="page"/>
                  </v:shape>
                </w:pict>
              </mc:Fallback>
            </mc:AlternateContent>
          </w:r>
        </w:p>
        <w:p w14:paraId="1CB70263" w14:textId="77777777" w:rsidR="00DF7191" w:rsidRDefault="00DF7191">
          <w:pPr>
            <w:rPr>
              <w:rFonts w:eastAsiaTheme="minorEastAsia"/>
              <w:color w:val="FFFFFF" w:themeColor="background1"/>
              <w:lang w:val="en-US" w:eastAsia="zh-CN"/>
            </w:rPr>
          </w:pPr>
          <w:r>
            <w:rPr>
              <w:rFonts w:eastAsiaTheme="minorEastAsia"/>
              <w:color w:val="FFFFFF" w:themeColor="background1"/>
              <w:lang w:val="en-US" w:eastAsia="zh-CN"/>
            </w:rPr>
            <w:t>NS</w:t>
          </w:r>
        </w:p>
        <w:p w14:paraId="33E34A43" w14:textId="77777777" w:rsidR="00DF7191" w:rsidRDefault="00DF7191">
          <w:pPr>
            <w:rPr>
              <w:rFonts w:eastAsiaTheme="minorEastAsia"/>
              <w:color w:val="FFFFFF" w:themeColor="background1"/>
              <w:lang w:val="en-US" w:eastAsia="zh-CN"/>
            </w:rPr>
          </w:pPr>
        </w:p>
        <w:p w14:paraId="31A4ABF5" w14:textId="77777777" w:rsidR="00DF7191" w:rsidRDefault="00DF7191">
          <w:pPr>
            <w:rPr>
              <w:rFonts w:eastAsiaTheme="minorEastAsia"/>
              <w:color w:val="FFFFFF" w:themeColor="background1"/>
              <w:lang w:val="en-US" w:eastAsia="zh-CN"/>
            </w:rPr>
          </w:pPr>
        </w:p>
        <w:p w14:paraId="156591A6" w14:textId="77777777" w:rsidR="00DF7191" w:rsidRDefault="00DF7191">
          <w:pPr>
            <w:rPr>
              <w:rFonts w:eastAsiaTheme="minorEastAsia"/>
              <w:color w:val="FFFFFF" w:themeColor="background1"/>
              <w:lang w:val="en-US" w:eastAsia="zh-CN"/>
            </w:rPr>
          </w:pPr>
        </w:p>
        <w:p w14:paraId="74915742" w14:textId="77777777" w:rsidR="00DF7191" w:rsidRDefault="00DF7191">
          <w:pPr>
            <w:rPr>
              <w:rFonts w:eastAsiaTheme="minorEastAsia"/>
              <w:color w:val="FFFFFF" w:themeColor="background1"/>
              <w:lang w:val="en-US" w:eastAsia="zh-CN"/>
            </w:rPr>
          </w:pPr>
          <w:r>
            <w:rPr>
              <w:rFonts w:eastAsiaTheme="minorEastAsia"/>
              <w:color w:val="FFFFFF" w:themeColor="background1"/>
              <w:lang w:val="en-US" w:eastAsia="zh-CN"/>
            </w:rPr>
            <w:t xml:space="preserve"> VKD</w:t>
          </w:r>
        </w:p>
        <w:p w14:paraId="06CD6389" w14:textId="77777777" w:rsidR="00DF7191" w:rsidRDefault="00DF7191">
          <w:pPr>
            <w:rPr>
              <w:rFonts w:eastAsiaTheme="minorEastAsia"/>
              <w:color w:val="FFFFFF" w:themeColor="background1"/>
              <w:lang w:val="en-US" w:eastAsia="zh-CN"/>
            </w:rPr>
          </w:pPr>
        </w:p>
        <w:p w14:paraId="10702942" w14:textId="77777777" w:rsidR="00DF7191" w:rsidRDefault="00DF7191">
          <w:pPr>
            <w:rPr>
              <w:rFonts w:eastAsiaTheme="minorEastAsia"/>
              <w:color w:val="FFFFFF" w:themeColor="background1"/>
              <w:lang w:val="en-US" w:eastAsia="zh-CN"/>
            </w:rPr>
          </w:pPr>
        </w:p>
        <w:p w14:paraId="39EB7C14" w14:textId="77777777" w:rsidR="00DF7191" w:rsidRDefault="00DF7191">
          <w:pPr>
            <w:rPr>
              <w:rFonts w:eastAsiaTheme="minorEastAsia"/>
              <w:color w:val="FFFFFF" w:themeColor="background1"/>
              <w:lang w:val="en-US" w:eastAsia="zh-CN"/>
            </w:rPr>
          </w:pPr>
        </w:p>
        <w:p w14:paraId="1A03E076" w14:textId="77777777" w:rsidR="00DF7191" w:rsidRDefault="00DF7191">
          <w:pPr>
            <w:rPr>
              <w:rFonts w:eastAsiaTheme="minorEastAsia"/>
              <w:color w:val="FFFFFF" w:themeColor="background1"/>
              <w:lang w:val="en-US" w:eastAsia="zh-CN"/>
            </w:rPr>
          </w:pPr>
        </w:p>
        <w:p w14:paraId="21C6D680" w14:textId="77777777" w:rsidR="00DF7191" w:rsidRDefault="00DF7191">
          <w:pPr>
            <w:rPr>
              <w:rFonts w:eastAsiaTheme="minorEastAsia"/>
              <w:color w:val="FFFFFF" w:themeColor="background1"/>
              <w:lang w:val="en-US" w:eastAsia="zh-CN"/>
            </w:rPr>
          </w:pPr>
        </w:p>
        <w:p w14:paraId="641FB8DA" w14:textId="77777777" w:rsidR="00DF7191" w:rsidRDefault="00DF7191">
          <w:pPr>
            <w:rPr>
              <w:rFonts w:eastAsiaTheme="minorEastAsia"/>
              <w:color w:val="FFFFFF" w:themeColor="background1"/>
              <w:lang w:val="en-US" w:eastAsia="zh-CN"/>
            </w:rPr>
          </w:pPr>
        </w:p>
        <w:p w14:paraId="3003608F" w14:textId="77777777" w:rsidR="00DF7191" w:rsidRDefault="00DF7191">
          <w:pPr>
            <w:rPr>
              <w:rFonts w:eastAsiaTheme="minorEastAsia"/>
              <w:color w:val="FFFFFF" w:themeColor="background1"/>
              <w:lang w:val="en-US" w:eastAsia="zh-CN"/>
            </w:rPr>
          </w:pPr>
        </w:p>
        <w:p w14:paraId="0C9C0DDE" w14:textId="77777777" w:rsidR="00DF7191" w:rsidRDefault="00DF7191">
          <w:pPr>
            <w:rPr>
              <w:rFonts w:eastAsiaTheme="minorEastAsia"/>
              <w:color w:val="FFFFFF" w:themeColor="background1"/>
              <w:lang w:val="en-US" w:eastAsia="zh-CN"/>
            </w:rPr>
          </w:pPr>
        </w:p>
        <w:p w14:paraId="59CCAECD" w14:textId="77777777" w:rsidR="00DF7191" w:rsidRPr="00DF7191" w:rsidRDefault="00DF7191">
          <w:pPr>
            <w:rPr>
              <w:rFonts w:eastAsiaTheme="minorEastAsia"/>
              <w:color w:val="5B9BD5" w:themeColor="accent5"/>
              <w:sz w:val="44"/>
              <w:szCs w:val="44"/>
              <w:lang w:val="en-US" w:eastAsia="zh-CN"/>
            </w:rPr>
          </w:pPr>
          <w:r w:rsidRPr="00DF7191">
            <w:rPr>
              <w:rFonts w:eastAsiaTheme="minorEastAsia"/>
              <w:color w:val="5B9BD5" w:themeColor="accent5"/>
              <w:sz w:val="44"/>
              <w:szCs w:val="44"/>
              <w:lang w:val="en-US" w:eastAsia="zh-CN"/>
            </w:rPr>
            <w:t xml:space="preserve">LECTURER: KOUSHIK MODAK </w:t>
          </w:r>
        </w:p>
        <w:p w14:paraId="1C5ACE4F" w14:textId="77777777" w:rsidR="00DF7191" w:rsidRPr="00DF7191" w:rsidRDefault="00DF7191">
          <w:pPr>
            <w:rPr>
              <w:rFonts w:eastAsiaTheme="minorEastAsia"/>
              <w:color w:val="5B9BD5" w:themeColor="accent5"/>
              <w:sz w:val="44"/>
              <w:szCs w:val="44"/>
              <w:lang w:val="en-US" w:eastAsia="zh-CN"/>
            </w:rPr>
          </w:pPr>
        </w:p>
        <w:p w14:paraId="62A96C63" w14:textId="77777777" w:rsidR="00B85EE4" w:rsidRDefault="00DF7191">
          <w:pPr>
            <w:rPr>
              <w:rFonts w:eastAsiaTheme="minorEastAsia"/>
              <w:color w:val="FFFFFF" w:themeColor="background1"/>
              <w:lang w:val="en-US" w:eastAsia="zh-CN"/>
            </w:rPr>
          </w:pPr>
          <w:r w:rsidRPr="00DF7191">
            <w:rPr>
              <w:rFonts w:eastAsiaTheme="minorEastAsia"/>
              <w:color w:val="5B9BD5" w:themeColor="accent5"/>
              <w:sz w:val="44"/>
              <w:szCs w:val="44"/>
              <w:lang w:val="en-US" w:eastAsia="zh-CN"/>
            </w:rPr>
            <w:t>TASK 2</w:t>
          </w:r>
        </w:p>
        <w:sdt>
          <w:sdtPr>
            <w:rPr>
              <w:rFonts w:asciiTheme="minorHAnsi" w:eastAsiaTheme="minorHAnsi" w:hAnsiTheme="minorHAnsi" w:cstheme="minorBidi"/>
              <w:b w:val="0"/>
              <w:bCs w:val="0"/>
              <w:color w:val="auto"/>
              <w:sz w:val="24"/>
              <w:szCs w:val="24"/>
              <w:lang w:val="en-GB"/>
            </w:rPr>
            <w:id w:val="-250891617"/>
            <w:docPartObj>
              <w:docPartGallery w:val="Table of Contents"/>
              <w:docPartUnique/>
            </w:docPartObj>
          </w:sdtPr>
          <w:sdtEndPr>
            <w:rPr>
              <w:noProof/>
            </w:rPr>
          </w:sdtEndPr>
          <w:sdtContent>
            <w:p w14:paraId="18AFFAF1" w14:textId="77777777" w:rsidR="00B85EE4" w:rsidRDefault="00B85EE4">
              <w:pPr>
                <w:pStyle w:val="TOCHeading"/>
              </w:pPr>
              <w:r>
                <w:t>Table of Contents</w:t>
              </w:r>
            </w:p>
            <w:p w14:paraId="0B2BD90B" w14:textId="37E6A888" w:rsidR="00E648BC" w:rsidRDefault="00F61325">
              <w:pPr>
                <w:pStyle w:val="TOC1"/>
                <w:tabs>
                  <w:tab w:val="right" w:leader="dot" w:pos="9350"/>
                </w:tabs>
                <w:rPr>
                  <w:rFonts w:eastAsiaTheme="minorEastAsia" w:cstheme="minorBidi"/>
                  <w:b w:val="0"/>
                  <w:bCs w:val="0"/>
                  <w:i w:val="0"/>
                  <w:iCs w:val="0"/>
                  <w:noProof/>
                  <w:lang w:eastAsia="en-GB"/>
                </w:rPr>
              </w:pPr>
              <w:r>
                <w:rPr>
                  <w:b w:val="0"/>
                  <w:bCs w:val="0"/>
                </w:rPr>
                <w:fldChar w:fldCharType="begin"/>
              </w:r>
              <w:r w:rsidR="00B85EE4">
                <w:instrText xml:space="preserve"> TOC \o "1-3" \h \z \u </w:instrText>
              </w:r>
              <w:r>
                <w:rPr>
                  <w:b w:val="0"/>
                  <w:bCs w:val="0"/>
                </w:rPr>
                <w:fldChar w:fldCharType="separate"/>
              </w:r>
              <w:hyperlink w:anchor="_Toc92750987" w:history="1">
                <w:r w:rsidR="00E648BC" w:rsidRPr="00EF1694">
                  <w:rPr>
                    <w:rStyle w:val="Hyperlink"/>
                    <w:rFonts w:ascii="Times New Roman" w:eastAsia="Times New Roman" w:hAnsi="Times New Roman" w:cs="Times New Roman"/>
                    <w:noProof/>
                    <w:lang w:eastAsia="en-GB"/>
                  </w:rPr>
                  <w:t>Abstract</w:t>
                </w:r>
                <w:r w:rsidR="00E648BC">
                  <w:rPr>
                    <w:noProof/>
                    <w:webHidden/>
                  </w:rPr>
                  <w:tab/>
                </w:r>
                <w:r w:rsidR="00E648BC">
                  <w:rPr>
                    <w:noProof/>
                    <w:webHidden/>
                  </w:rPr>
                  <w:fldChar w:fldCharType="begin"/>
                </w:r>
                <w:r w:rsidR="00E648BC">
                  <w:rPr>
                    <w:noProof/>
                    <w:webHidden/>
                  </w:rPr>
                  <w:instrText xml:space="preserve"> PAGEREF _Toc92750987 \h </w:instrText>
                </w:r>
                <w:r w:rsidR="00E648BC">
                  <w:rPr>
                    <w:noProof/>
                    <w:webHidden/>
                  </w:rPr>
                </w:r>
                <w:r w:rsidR="00E648BC">
                  <w:rPr>
                    <w:noProof/>
                    <w:webHidden/>
                  </w:rPr>
                  <w:fldChar w:fldCharType="separate"/>
                </w:r>
                <w:r w:rsidR="00E648BC">
                  <w:rPr>
                    <w:noProof/>
                    <w:webHidden/>
                  </w:rPr>
                  <w:t>2</w:t>
                </w:r>
                <w:r w:rsidR="00E648BC">
                  <w:rPr>
                    <w:noProof/>
                    <w:webHidden/>
                  </w:rPr>
                  <w:fldChar w:fldCharType="end"/>
                </w:r>
              </w:hyperlink>
            </w:p>
            <w:p w14:paraId="2C3232AB" w14:textId="0714FE92" w:rsidR="00E648BC" w:rsidRDefault="00E648BC">
              <w:pPr>
                <w:pStyle w:val="TOC1"/>
                <w:tabs>
                  <w:tab w:val="right" w:leader="dot" w:pos="9350"/>
                </w:tabs>
                <w:rPr>
                  <w:rFonts w:eastAsiaTheme="minorEastAsia" w:cstheme="minorBidi"/>
                  <w:b w:val="0"/>
                  <w:bCs w:val="0"/>
                  <w:i w:val="0"/>
                  <w:iCs w:val="0"/>
                  <w:noProof/>
                  <w:lang w:eastAsia="en-GB"/>
                </w:rPr>
              </w:pPr>
              <w:hyperlink w:anchor="_Toc92750988" w:history="1">
                <w:r w:rsidRPr="00EF1694">
                  <w:rPr>
                    <w:rStyle w:val="Hyperlink"/>
                    <w:rFonts w:ascii="Times New Roman" w:eastAsia="Times New Roman" w:hAnsi="Times New Roman" w:cs="Times New Roman"/>
                    <w:noProof/>
                    <w:lang w:eastAsia="en-GB"/>
                  </w:rPr>
                  <w:t>Introduction</w:t>
                </w:r>
                <w:r>
                  <w:rPr>
                    <w:noProof/>
                    <w:webHidden/>
                  </w:rPr>
                  <w:tab/>
                </w:r>
                <w:r>
                  <w:rPr>
                    <w:noProof/>
                    <w:webHidden/>
                  </w:rPr>
                  <w:fldChar w:fldCharType="begin"/>
                </w:r>
                <w:r>
                  <w:rPr>
                    <w:noProof/>
                    <w:webHidden/>
                  </w:rPr>
                  <w:instrText xml:space="preserve"> PAGEREF _Toc92750988 \h </w:instrText>
                </w:r>
                <w:r>
                  <w:rPr>
                    <w:noProof/>
                    <w:webHidden/>
                  </w:rPr>
                </w:r>
                <w:r>
                  <w:rPr>
                    <w:noProof/>
                    <w:webHidden/>
                  </w:rPr>
                  <w:fldChar w:fldCharType="separate"/>
                </w:r>
                <w:r>
                  <w:rPr>
                    <w:noProof/>
                    <w:webHidden/>
                  </w:rPr>
                  <w:t>3</w:t>
                </w:r>
                <w:r>
                  <w:rPr>
                    <w:noProof/>
                    <w:webHidden/>
                  </w:rPr>
                  <w:fldChar w:fldCharType="end"/>
                </w:r>
              </w:hyperlink>
            </w:p>
            <w:p w14:paraId="1CCEA264" w14:textId="3E0E9B5F" w:rsidR="00E648BC" w:rsidRDefault="00E648BC">
              <w:pPr>
                <w:pStyle w:val="TOC1"/>
                <w:tabs>
                  <w:tab w:val="right" w:leader="dot" w:pos="9350"/>
                </w:tabs>
                <w:rPr>
                  <w:rFonts w:eastAsiaTheme="minorEastAsia" w:cstheme="minorBidi"/>
                  <w:b w:val="0"/>
                  <w:bCs w:val="0"/>
                  <w:i w:val="0"/>
                  <w:iCs w:val="0"/>
                  <w:noProof/>
                  <w:lang w:eastAsia="en-GB"/>
                </w:rPr>
              </w:pPr>
              <w:hyperlink w:anchor="_Toc92750989" w:history="1">
                <w:r w:rsidRPr="00EF1694">
                  <w:rPr>
                    <w:rStyle w:val="Hyperlink"/>
                    <w:rFonts w:eastAsia="Times New Roman"/>
                    <w:noProof/>
                    <w:lang w:eastAsia="en-GB"/>
                  </w:rPr>
                  <w:t>Rational</w:t>
                </w:r>
                <w:r>
                  <w:rPr>
                    <w:noProof/>
                    <w:webHidden/>
                  </w:rPr>
                  <w:tab/>
                </w:r>
                <w:r>
                  <w:rPr>
                    <w:noProof/>
                    <w:webHidden/>
                  </w:rPr>
                  <w:fldChar w:fldCharType="begin"/>
                </w:r>
                <w:r>
                  <w:rPr>
                    <w:noProof/>
                    <w:webHidden/>
                  </w:rPr>
                  <w:instrText xml:space="preserve"> PAGEREF _Toc92750989 \h </w:instrText>
                </w:r>
                <w:r>
                  <w:rPr>
                    <w:noProof/>
                    <w:webHidden/>
                  </w:rPr>
                </w:r>
                <w:r>
                  <w:rPr>
                    <w:noProof/>
                    <w:webHidden/>
                  </w:rPr>
                  <w:fldChar w:fldCharType="separate"/>
                </w:r>
                <w:r>
                  <w:rPr>
                    <w:noProof/>
                    <w:webHidden/>
                  </w:rPr>
                  <w:t>4</w:t>
                </w:r>
                <w:r>
                  <w:rPr>
                    <w:noProof/>
                    <w:webHidden/>
                  </w:rPr>
                  <w:fldChar w:fldCharType="end"/>
                </w:r>
              </w:hyperlink>
            </w:p>
            <w:p w14:paraId="3E3888C1" w14:textId="3D2F16CD" w:rsidR="00E648BC" w:rsidRDefault="00E648BC">
              <w:pPr>
                <w:pStyle w:val="TOC1"/>
                <w:tabs>
                  <w:tab w:val="right" w:leader="dot" w:pos="9350"/>
                </w:tabs>
                <w:rPr>
                  <w:rFonts w:eastAsiaTheme="minorEastAsia" w:cstheme="minorBidi"/>
                  <w:b w:val="0"/>
                  <w:bCs w:val="0"/>
                  <w:i w:val="0"/>
                  <w:iCs w:val="0"/>
                  <w:noProof/>
                  <w:lang w:eastAsia="en-GB"/>
                </w:rPr>
              </w:pPr>
              <w:hyperlink w:anchor="_Toc92750990" w:history="1">
                <w:r w:rsidRPr="00EF1694">
                  <w:rPr>
                    <w:rStyle w:val="Hyperlink"/>
                    <w:rFonts w:eastAsia="Times New Roman"/>
                    <w:noProof/>
                    <w:lang w:eastAsia="en-GB"/>
                  </w:rPr>
                  <w:t>Literature review</w:t>
                </w:r>
                <w:r>
                  <w:rPr>
                    <w:noProof/>
                    <w:webHidden/>
                  </w:rPr>
                  <w:tab/>
                </w:r>
                <w:r>
                  <w:rPr>
                    <w:noProof/>
                    <w:webHidden/>
                  </w:rPr>
                  <w:fldChar w:fldCharType="begin"/>
                </w:r>
                <w:r>
                  <w:rPr>
                    <w:noProof/>
                    <w:webHidden/>
                  </w:rPr>
                  <w:instrText xml:space="preserve"> PAGEREF _Toc92750990 \h </w:instrText>
                </w:r>
                <w:r>
                  <w:rPr>
                    <w:noProof/>
                    <w:webHidden/>
                  </w:rPr>
                </w:r>
                <w:r>
                  <w:rPr>
                    <w:noProof/>
                    <w:webHidden/>
                  </w:rPr>
                  <w:fldChar w:fldCharType="separate"/>
                </w:r>
                <w:r>
                  <w:rPr>
                    <w:noProof/>
                    <w:webHidden/>
                  </w:rPr>
                  <w:t>5</w:t>
                </w:r>
                <w:r>
                  <w:rPr>
                    <w:noProof/>
                    <w:webHidden/>
                  </w:rPr>
                  <w:fldChar w:fldCharType="end"/>
                </w:r>
              </w:hyperlink>
            </w:p>
            <w:p w14:paraId="19E33752" w14:textId="3C5D8D15" w:rsidR="00E648BC" w:rsidRDefault="00E648BC">
              <w:pPr>
                <w:pStyle w:val="TOC1"/>
                <w:tabs>
                  <w:tab w:val="right" w:leader="dot" w:pos="9350"/>
                </w:tabs>
                <w:rPr>
                  <w:rFonts w:eastAsiaTheme="minorEastAsia" w:cstheme="minorBidi"/>
                  <w:b w:val="0"/>
                  <w:bCs w:val="0"/>
                  <w:i w:val="0"/>
                  <w:iCs w:val="0"/>
                  <w:noProof/>
                  <w:lang w:eastAsia="en-GB"/>
                </w:rPr>
              </w:pPr>
              <w:hyperlink w:anchor="_Toc92750991" w:history="1">
                <w:r w:rsidRPr="00EF1694">
                  <w:rPr>
                    <w:rStyle w:val="Hyperlink"/>
                    <w:rFonts w:eastAsia="Times New Roman"/>
                    <w:noProof/>
                    <w:lang w:eastAsia="en-GB"/>
                  </w:rPr>
                  <w:t>Research Objectivities</w:t>
                </w:r>
                <w:r>
                  <w:rPr>
                    <w:noProof/>
                    <w:webHidden/>
                  </w:rPr>
                  <w:tab/>
                </w:r>
                <w:r>
                  <w:rPr>
                    <w:noProof/>
                    <w:webHidden/>
                  </w:rPr>
                  <w:fldChar w:fldCharType="begin"/>
                </w:r>
                <w:r>
                  <w:rPr>
                    <w:noProof/>
                    <w:webHidden/>
                  </w:rPr>
                  <w:instrText xml:space="preserve"> PAGEREF _Toc92750991 \h </w:instrText>
                </w:r>
                <w:r>
                  <w:rPr>
                    <w:noProof/>
                    <w:webHidden/>
                  </w:rPr>
                </w:r>
                <w:r>
                  <w:rPr>
                    <w:noProof/>
                    <w:webHidden/>
                  </w:rPr>
                  <w:fldChar w:fldCharType="separate"/>
                </w:r>
                <w:r>
                  <w:rPr>
                    <w:noProof/>
                    <w:webHidden/>
                  </w:rPr>
                  <w:t>6</w:t>
                </w:r>
                <w:r>
                  <w:rPr>
                    <w:noProof/>
                    <w:webHidden/>
                  </w:rPr>
                  <w:fldChar w:fldCharType="end"/>
                </w:r>
              </w:hyperlink>
            </w:p>
            <w:p w14:paraId="3CCE0B26" w14:textId="22F18BC4" w:rsidR="00E648BC" w:rsidRDefault="00E648BC">
              <w:pPr>
                <w:pStyle w:val="TOC1"/>
                <w:tabs>
                  <w:tab w:val="right" w:leader="dot" w:pos="9350"/>
                </w:tabs>
                <w:rPr>
                  <w:rFonts w:eastAsiaTheme="minorEastAsia" w:cstheme="minorBidi"/>
                  <w:b w:val="0"/>
                  <w:bCs w:val="0"/>
                  <w:i w:val="0"/>
                  <w:iCs w:val="0"/>
                  <w:noProof/>
                  <w:lang w:eastAsia="en-GB"/>
                </w:rPr>
              </w:pPr>
              <w:hyperlink w:anchor="_Toc92750992" w:history="1">
                <w:r w:rsidRPr="00EF1694">
                  <w:rPr>
                    <w:rStyle w:val="Hyperlink"/>
                    <w:rFonts w:eastAsia="Times New Roman"/>
                    <w:noProof/>
                    <w:lang w:eastAsia="en-GB"/>
                  </w:rPr>
                  <w:t>Research Methodology</w:t>
                </w:r>
                <w:r>
                  <w:rPr>
                    <w:noProof/>
                    <w:webHidden/>
                  </w:rPr>
                  <w:tab/>
                </w:r>
                <w:r>
                  <w:rPr>
                    <w:noProof/>
                    <w:webHidden/>
                  </w:rPr>
                  <w:fldChar w:fldCharType="begin"/>
                </w:r>
                <w:r>
                  <w:rPr>
                    <w:noProof/>
                    <w:webHidden/>
                  </w:rPr>
                  <w:instrText xml:space="preserve"> PAGEREF _Toc92750992 \h </w:instrText>
                </w:r>
                <w:r>
                  <w:rPr>
                    <w:noProof/>
                    <w:webHidden/>
                  </w:rPr>
                </w:r>
                <w:r>
                  <w:rPr>
                    <w:noProof/>
                    <w:webHidden/>
                  </w:rPr>
                  <w:fldChar w:fldCharType="separate"/>
                </w:r>
                <w:r>
                  <w:rPr>
                    <w:noProof/>
                    <w:webHidden/>
                  </w:rPr>
                  <w:t>6</w:t>
                </w:r>
                <w:r>
                  <w:rPr>
                    <w:noProof/>
                    <w:webHidden/>
                  </w:rPr>
                  <w:fldChar w:fldCharType="end"/>
                </w:r>
              </w:hyperlink>
            </w:p>
            <w:p w14:paraId="478E79C9" w14:textId="41BE2B90" w:rsidR="00E648BC" w:rsidRDefault="00E648BC">
              <w:pPr>
                <w:pStyle w:val="TOC2"/>
                <w:tabs>
                  <w:tab w:val="right" w:leader="dot" w:pos="9350"/>
                </w:tabs>
                <w:rPr>
                  <w:rFonts w:eastAsiaTheme="minorEastAsia" w:cstheme="minorBidi"/>
                  <w:b w:val="0"/>
                  <w:bCs w:val="0"/>
                  <w:noProof/>
                  <w:sz w:val="24"/>
                  <w:szCs w:val="24"/>
                  <w:lang w:eastAsia="en-GB"/>
                </w:rPr>
              </w:pPr>
              <w:hyperlink w:anchor="_Toc92750993" w:history="1">
                <w:r w:rsidRPr="00EF1694">
                  <w:rPr>
                    <w:rStyle w:val="Hyperlink"/>
                    <w:rFonts w:eastAsia="Times New Roman"/>
                    <w:noProof/>
                    <w:lang w:eastAsia="en-GB"/>
                  </w:rPr>
                  <w:t>Sample</w:t>
                </w:r>
                <w:r>
                  <w:rPr>
                    <w:noProof/>
                    <w:webHidden/>
                  </w:rPr>
                  <w:tab/>
                </w:r>
                <w:r>
                  <w:rPr>
                    <w:noProof/>
                    <w:webHidden/>
                  </w:rPr>
                  <w:fldChar w:fldCharType="begin"/>
                </w:r>
                <w:r>
                  <w:rPr>
                    <w:noProof/>
                    <w:webHidden/>
                  </w:rPr>
                  <w:instrText xml:space="preserve"> PAGEREF _Toc92750993 \h </w:instrText>
                </w:r>
                <w:r>
                  <w:rPr>
                    <w:noProof/>
                    <w:webHidden/>
                  </w:rPr>
                </w:r>
                <w:r>
                  <w:rPr>
                    <w:noProof/>
                    <w:webHidden/>
                  </w:rPr>
                  <w:fldChar w:fldCharType="separate"/>
                </w:r>
                <w:r>
                  <w:rPr>
                    <w:noProof/>
                    <w:webHidden/>
                  </w:rPr>
                  <w:t>6</w:t>
                </w:r>
                <w:r>
                  <w:rPr>
                    <w:noProof/>
                    <w:webHidden/>
                  </w:rPr>
                  <w:fldChar w:fldCharType="end"/>
                </w:r>
              </w:hyperlink>
            </w:p>
            <w:p w14:paraId="3FE2EAB6" w14:textId="1A3755DA" w:rsidR="00E648BC" w:rsidRDefault="00E648BC">
              <w:pPr>
                <w:pStyle w:val="TOC2"/>
                <w:tabs>
                  <w:tab w:val="right" w:leader="dot" w:pos="9350"/>
                </w:tabs>
                <w:rPr>
                  <w:rFonts w:eastAsiaTheme="minorEastAsia" w:cstheme="minorBidi"/>
                  <w:b w:val="0"/>
                  <w:bCs w:val="0"/>
                  <w:noProof/>
                  <w:sz w:val="24"/>
                  <w:szCs w:val="24"/>
                  <w:lang w:eastAsia="en-GB"/>
                </w:rPr>
              </w:pPr>
              <w:hyperlink w:anchor="_Toc92750994" w:history="1">
                <w:r w:rsidRPr="00EF1694">
                  <w:rPr>
                    <w:rStyle w:val="Hyperlink"/>
                    <w:rFonts w:eastAsia="Times New Roman"/>
                    <w:noProof/>
                    <w:lang w:eastAsia="en-GB"/>
                  </w:rPr>
                  <w:t>Instrument</w:t>
                </w:r>
                <w:r>
                  <w:rPr>
                    <w:noProof/>
                    <w:webHidden/>
                  </w:rPr>
                  <w:tab/>
                </w:r>
                <w:r>
                  <w:rPr>
                    <w:noProof/>
                    <w:webHidden/>
                  </w:rPr>
                  <w:fldChar w:fldCharType="begin"/>
                </w:r>
                <w:r>
                  <w:rPr>
                    <w:noProof/>
                    <w:webHidden/>
                  </w:rPr>
                  <w:instrText xml:space="preserve"> PAGEREF _Toc92750994 \h </w:instrText>
                </w:r>
                <w:r>
                  <w:rPr>
                    <w:noProof/>
                    <w:webHidden/>
                  </w:rPr>
                </w:r>
                <w:r>
                  <w:rPr>
                    <w:noProof/>
                    <w:webHidden/>
                  </w:rPr>
                  <w:fldChar w:fldCharType="separate"/>
                </w:r>
                <w:r>
                  <w:rPr>
                    <w:noProof/>
                    <w:webHidden/>
                  </w:rPr>
                  <w:t>6</w:t>
                </w:r>
                <w:r>
                  <w:rPr>
                    <w:noProof/>
                    <w:webHidden/>
                  </w:rPr>
                  <w:fldChar w:fldCharType="end"/>
                </w:r>
              </w:hyperlink>
            </w:p>
            <w:p w14:paraId="7F532806" w14:textId="0CCF7722" w:rsidR="00E648BC" w:rsidRDefault="00E648BC">
              <w:pPr>
                <w:pStyle w:val="TOC2"/>
                <w:tabs>
                  <w:tab w:val="right" w:leader="dot" w:pos="9350"/>
                </w:tabs>
                <w:rPr>
                  <w:rFonts w:eastAsiaTheme="minorEastAsia" w:cstheme="minorBidi"/>
                  <w:b w:val="0"/>
                  <w:bCs w:val="0"/>
                  <w:noProof/>
                  <w:sz w:val="24"/>
                  <w:szCs w:val="24"/>
                  <w:lang w:eastAsia="en-GB"/>
                </w:rPr>
              </w:pPr>
              <w:hyperlink w:anchor="_Toc92750995" w:history="1">
                <w:r w:rsidRPr="00EF1694">
                  <w:rPr>
                    <w:rStyle w:val="Hyperlink"/>
                    <w:rFonts w:eastAsia="Times New Roman"/>
                    <w:noProof/>
                    <w:lang w:eastAsia="en-GB"/>
                  </w:rPr>
                  <w:t>Procedure</w:t>
                </w:r>
                <w:r>
                  <w:rPr>
                    <w:noProof/>
                    <w:webHidden/>
                  </w:rPr>
                  <w:tab/>
                </w:r>
                <w:r>
                  <w:rPr>
                    <w:noProof/>
                    <w:webHidden/>
                  </w:rPr>
                  <w:fldChar w:fldCharType="begin"/>
                </w:r>
                <w:r>
                  <w:rPr>
                    <w:noProof/>
                    <w:webHidden/>
                  </w:rPr>
                  <w:instrText xml:space="preserve"> PAGEREF _Toc92750995 \h </w:instrText>
                </w:r>
                <w:r>
                  <w:rPr>
                    <w:noProof/>
                    <w:webHidden/>
                  </w:rPr>
                </w:r>
                <w:r>
                  <w:rPr>
                    <w:noProof/>
                    <w:webHidden/>
                  </w:rPr>
                  <w:fldChar w:fldCharType="separate"/>
                </w:r>
                <w:r>
                  <w:rPr>
                    <w:noProof/>
                    <w:webHidden/>
                  </w:rPr>
                  <w:t>6</w:t>
                </w:r>
                <w:r>
                  <w:rPr>
                    <w:noProof/>
                    <w:webHidden/>
                  </w:rPr>
                  <w:fldChar w:fldCharType="end"/>
                </w:r>
              </w:hyperlink>
            </w:p>
            <w:p w14:paraId="34335B34" w14:textId="25DF04E6" w:rsidR="00E648BC" w:rsidRDefault="00E648BC">
              <w:pPr>
                <w:pStyle w:val="TOC1"/>
                <w:tabs>
                  <w:tab w:val="right" w:leader="dot" w:pos="9350"/>
                </w:tabs>
                <w:rPr>
                  <w:rFonts w:eastAsiaTheme="minorEastAsia" w:cstheme="minorBidi"/>
                  <w:b w:val="0"/>
                  <w:bCs w:val="0"/>
                  <w:i w:val="0"/>
                  <w:iCs w:val="0"/>
                  <w:noProof/>
                  <w:lang w:eastAsia="en-GB"/>
                </w:rPr>
              </w:pPr>
              <w:hyperlink w:anchor="_Toc92750996" w:history="1">
                <w:r w:rsidRPr="00EF1694">
                  <w:rPr>
                    <w:rStyle w:val="Hyperlink"/>
                    <w:rFonts w:eastAsia="Times New Roman"/>
                    <w:noProof/>
                    <w:lang w:eastAsia="en-GB"/>
                  </w:rPr>
                  <w:t>Data analysis</w:t>
                </w:r>
                <w:r>
                  <w:rPr>
                    <w:noProof/>
                    <w:webHidden/>
                  </w:rPr>
                  <w:tab/>
                </w:r>
                <w:r>
                  <w:rPr>
                    <w:noProof/>
                    <w:webHidden/>
                  </w:rPr>
                  <w:fldChar w:fldCharType="begin"/>
                </w:r>
                <w:r>
                  <w:rPr>
                    <w:noProof/>
                    <w:webHidden/>
                  </w:rPr>
                  <w:instrText xml:space="preserve"> PAGEREF _Toc92750996 \h </w:instrText>
                </w:r>
                <w:r>
                  <w:rPr>
                    <w:noProof/>
                    <w:webHidden/>
                  </w:rPr>
                </w:r>
                <w:r>
                  <w:rPr>
                    <w:noProof/>
                    <w:webHidden/>
                  </w:rPr>
                  <w:fldChar w:fldCharType="separate"/>
                </w:r>
                <w:r>
                  <w:rPr>
                    <w:noProof/>
                    <w:webHidden/>
                  </w:rPr>
                  <w:t>6</w:t>
                </w:r>
                <w:r>
                  <w:rPr>
                    <w:noProof/>
                    <w:webHidden/>
                  </w:rPr>
                  <w:fldChar w:fldCharType="end"/>
                </w:r>
              </w:hyperlink>
            </w:p>
            <w:p w14:paraId="313E9875" w14:textId="62086E9B" w:rsidR="00E648BC" w:rsidRDefault="00E648BC">
              <w:pPr>
                <w:pStyle w:val="TOC2"/>
                <w:tabs>
                  <w:tab w:val="right" w:leader="dot" w:pos="9350"/>
                </w:tabs>
                <w:rPr>
                  <w:rFonts w:eastAsiaTheme="minorEastAsia" w:cstheme="minorBidi"/>
                  <w:b w:val="0"/>
                  <w:bCs w:val="0"/>
                  <w:noProof/>
                  <w:sz w:val="24"/>
                  <w:szCs w:val="24"/>
                  <w:lang w:eastAsia="en-GB"/>
                </w:rPr>
              </w:pPr>
              <w:hyperlink w:anchor="_Toc92750997" w:history="1">
                <w:r w:rsidRPr="00EF1694">
                  <w:rPr>
                    <w:rStyle w:val="Hyperlink"/>
                    <w:noProof/>
                  </w:rPr>
                  <w:t>Question 6:</w:t>
                </w:r>
                <w:r>
                  <w:rPr>
                    <w:noProof/>
                    <w:webHidden/>
                  </w:rPr>
                  <w:tab/>
                </w:r>
                <w:r>
                  <w:rPr>
                    <w:noProof/>
                    <w:webHidden/>
                  </w:rPr>
                  <w:fldChar w:fldCharType="begin"/>
                </w:r>
                <w:r>
                  <w:rPr>
                    <w:noProof/>
                    <w:webHidden/>
                  </w:rPr>
                  <w:instrText xml:space="preserve"> PAGEREF _Toc92750997 \h </w:instrText>
                </w:r>
                <w:r>
                  <w:rPr>
                    <w:noProof/>
                    <w:webHidden/>
                  </w:rPr>
                </w:r>
                <w:r>
                  <w:rPr>
                    <w:noProof/>
                    <w:webHidden/>
                  </w:rPr>
                  <w:fldChar w:fldCharType="separate"/>
                </w:r>
                <w:r>
                  <w:rPr>
                    <w:noProof/>
                    <w:webHidden/>
                  </w:rPr>
                  <w:t>8</w:t>
                </w:r>
                <w:r>
                  <w:rPr>
                    <w:noProof/>
                    <w:webHidden/>
                  </w:rPr>
                  <w:fldChar w:fldCharType="end"/>
                </w:r>
              </w:hyperlink>
            </w:p>
            <w:p w14:paraId="496B8DAE" w14:textId="0FA10312" w:rsidR="00E648BC" w:rsidRDefault="00E648BC">
              <w:pPr>
                <w:pStyle w:val="TOC2"/>
                <w:tabs>
                  <w:tab w:val="right" w:leader="dot" w:pos="9350"/>
                </w:tabs>
                <w:rPr>
                  <w:rFonts w:eastAsiaTheme="minorEastAsia" w:cstheme="minorBidi"/>
                  <w:b w:val="0"/>
                  <w:bCs w:val="0"/>
                  <w:noProof/>
                  <w:sz w:val="24"/>
                  <w:szCs w:val="24"/>
                  <w:lang w:eastAsia="en-GB"/>
                </w:rPr>
              </w:pPr>
              <w:hyperlink w:anchor="_Toc92750998" w:history="1">
                <w:r w:rsidRPr="00EF1694">
                  <w:rPr>
                    <w:rStyle w:val="Hyperlink"/>
                    <w:noProof/>
                  </w:rPr>
                  <w:t>Question 7</w:t>
                </w:r>
                <w:r>
                  <w:rPr>
                    <w:noProof/>
                    <w:webHidden/>
                  </w:rPr>
                  <w:tab/>
                </w:r>
                <w:r>
                  <w:rPr>
                    <w:noProof/>
                    <w:webHidden/>
                  </w:rPr>
                  <w:fldChar w:fldCharType="begin"/>
                </w:r>
                <w:r>
                  <w:rPr>
                    <w:noProof/>
                    <w:webHidden/>
                  </w:rPr>
                  <w:instrText xml:space="preserve"> PAGEREF _Toc92750998 \h </w:instrText>
                </w:r>
                <w:r>
                  <w:rPr>
                    <w:noProof/>
                    <w:webHidden/>
                  </w:rPr>
                </w:r>
                <w:r>
                  <w:rPr>
                    <w:noProof/>
                    <w:webHidden/>
                  </w:rPr>
                  <w:fldChar w:fldCharType="separate"/>
                </w:r>
                <w:r>
                  <w:rPr>
                    <w:noProof/>
                    <w:webHidden/>
                  </w:rPr>
                  <w:t>9</w:t>
                </w:r>
                <w:r>
                  <w:rPr>
                    <w:noProof/>
                    <w:webHidden/>
                  </w:rPr>
                  <w:fldChar w:fldCharType="end"/>
                </w:r>
              </w:hyperlink>
            </w:p>
            <w:p w14:paraId="3E27297F" w14:textId="0A20BAE5" w:rsidR="00E648BC" w:rsidRDefault="00E648BC">
              <w:pPr>
                <w:pStyle w:val="TOC2"/>
                <w:tabs>
                  <w:tab w:val="right" w:leader="dot" w:pos="9350"/>
                </w:tabs>
                <w:rPr>
                  <w:rFonts w:eastAsiaTheme="minorEastAsia" w:cstheme="minorBidi"/>
                  <w:b w:val="0"/>
                  <w:bCs w:val="0"/>
                  <w:noProof/>
                  <w:sz w:val="24"/>
                  <w:szCs w:val="24"/>
                  <w:lang w:eastAsia="en-GB"/>
                </w:rPr>
              </w:pPr>
              <w:hyperlink w:anchor="_Toc92750999" w:history="1">
                <w:r w:rsidRPr="00EF1694">
                  <w:rPr>
                    <w:rStyle w:val="Hyperlink"/>
                    <w:noProof/>
                  </w:rPr>
                  <w:t>Question 8</w:t>
                </w:r>
                <w:r>
                  <w:rPr>
                    <w:noProof/>
                    <w:webHidden/>
                  </w:rPr>
                  <w:tab/>
                </w:r>
                <w:r>
                  <w:rPr>
                    <w:noProof/>
                    <w:webHidden/>
                  </w:rPr>
                  <w:fldChar w:fldCharType="begin"/>
                </w:r>
                <w:r>
                  <w:rPr>
                    <w:noProof/>
                    <w:webHidden/>
                  </w:rPr>
                  <w:instrText xml:space="preserve"> PAGEREF _Toc92750999 \h </w:instrText>
                </w:r>
                <w:r>
                  <w:rPr>
                    <w:noProof/>
                    <w:webHidden/>
                  </w:rPr>
                </w:r>
                <w:r>
                  <w:rPr>
                    <w:noProof/>
                    <w:webHidden/>
                  </w:rPr>
                  <w:fldChar w:fldCharType="separate"/>
                </w:r>
                <w:r>
                  <w:rPr>
                    <w:noProof/>
                    <w:webHidden/>
                  </w:rPr>
                  <w:t>10</w:t>
                </w:r>
                <w:r>
                  <w:rPr>
                    <w:noProof/>
                    <w:webHidden/>
                  </w:rPr>
                  <w:fldChar w:fldCharType="end"/>
                </w:r>
              </w:hyperlink>
            </w:p>
            <w:p w14:paraId="7F6FCC71" w14:textId="1B303E35" w:rsidR="00E648BC" w:rsidRDefault="00E648BC">
              <w:pPr>
                <w:pStyle w:val="TOC1"/>
                <w:tabs>
                  <w:tab w:val="right" w:leader="dot" w:pos="9350"/>
                </w:tabs>
                <w:rPr>
                  <w:rFonts w:eastAsiaTheme="minorEastAsia" w:cstheme="minorBidi"/>
                  <w:b w:val="0"/>
                  <w:bCs w:val="0"/>
                  <w:i w:val="0"/>
                  <w:iCs w:val="0"/>
                  <w:noProof/>
                  <w:lang w:eastAsia="en-GB"/>
                </w:rPr>
              </w:pPr>
              <w:hyperlink w:anchor="_Toc92751000" w:history="1">
                <w:r w:rsidRPr="00EF1694">
                  <w:rPr>
                    <w:rStyle w:val="Hyperlink"/>
                    <w:noProof/>
                  </w:rPr>
                  <w:t>Conclusion</w:t>
                </w:r>
                <w:r>
                  <w:rPr>
                    <w:noProof/>
                    <w:webHidden/>
                  </w:rPr>
                  <w:tab/>
                </w:r>
                <w:r>
                  <w:rPr>
                    <w:noProof/>
                    <w:webHidden/>
                  </w:rPr>
                  <w:fldChar w:fldCharType="begin"/>
                </w:r>
                <w:r>
                  <w:rPr>
                    <w:noProof/>
                    <w:webHidden/>
                  </w:rPr>
                  <w:instrText xml:space="preserve"> PAGEREF _Toc92751000 \h </w:instrText>
                </w:r>
                <w:r>
                  <w:rPr>
                    <w:noProof/>
                    <w:webHidden/>
                  </w:rPr>
                </w:r>
                <w:r>
                  <w:rPr>
                    <w:noProof/>
                    <w:webHidden/>
                  </w:rPr>
                  <w:fldChar w:fldCharType="separate"/>
                </w:r>
                <w:r>
                  <w:rPr>
                    <w:noProof/>
                    <w:webHidden/>
                  </w:rPr>
                  <w:t>11</w:t>
                </w:r>
                <w:r>
                  <w:rPr>
                    <w:noProof/>
                    <w:webHidden/>
                  </w:rPr>
                  <w:fldChar w:fldCharType="end"/>
                </w:r>
              </w:hyperlink>
            </w:p>
            <w:p w14:paraId="7F030D0C" w14:textId="55E92515" w:rsidR="00E648BC" w:rsidRDefault="00E648BC">
              <w:pPr>
                <w:pStyle w:val="TOC1"/>
                <w:tabs>
                  <w:tab w:val="right" w:leader="dot" w:pos="9350"/>
                </w:tabs>
                <w:rPr>
                  <w:rFonts w:eastAsiaTheme="minorEastAsia" w:cstheme="minorBidi"/>
                  <w:b w:val="0"/>
                  <w:bCs w:val="0"/>
                  <w:i w:val="0"/>
                  <w:iCs w:val="0"/>
                  <w:noProof/>
                  <w:lang w:eastAsia="en-GB"/>
                </w:rPr>
              </w:pPr>
              <w:hyperlink w:anchor="_Toc92751001" w:history="1">
                <w:r w:rsidRPr="00EF1694">
                  <w:rPr>
                    <w:rStyle w:val="Hyperlink"/>
                    <w:noProof/>
                  </w:rPr>
                  <w:t>References</w:t>
                </w:r>
                <w:r>
                  <w:rPr>
                    <w:noProof/>
                    <w:webHidden/>
                  </w:rPr>
                  <w:tab/>
                </w:r>
                <w:r>
                  <w:rPr>
                    <w:noProof/>
                    <w:webHidden/>
                  </w:rPr>
                  <w:fldChar w:fldCharType="begin"/>
                </w:r>
                <w:r>
                  <w:rPr>
                    <w:noProof/>
                    <w:webHidden/>
                  </w:rPr>
                  <w:instrText xml:space="preserve"> PAGEREF _Toc92751001 \h </w:instrText>
                </w:r>
                <w:r>
                  <w:rPr>
                    <w:noProof/>
                    <w:webHidden/>
                  </w:rPr>
                </w:r>
                <w:r>
                  <w:rPr>
                    <w:noProof/>
                    <w:webHidden/>
                  </w:rPr>
                  <w:fldChar w:fldCharType="separate"/>
                </w:r>
                <w:r>
                  <w:rPr>
                    <w:noProof/>
                    <w:webHidden/>
                  </w:rPr>
                  <w:t>13</w:t>
                </w:r>
                <w:r>
                  <w:rPr>
                    <w:noProof/>
                    <w:webHidden/>
                  </w:rPr>
                  <w:fldChar w:fldCharType="end"/>
                </w:r>
              </w:hyperlink>
            </w:p>
            <w:p w14:paraId="33188B42" w14:textId="063603F8" w:rsidR="00E648BC" w:rsidRDefault="00E648BC">
              <w:pPr>
                <w:pStyle w:val="TOC1"/>
                <w:tabs>
                  <w:tab w:val="right" w:leader="dot" w:pos="9350"/>
                </w:tabs>
                <w:rPr>
                  <w:rFonts w:eastAsiaTheme="minorEastAsia" w:cstheme="minorBidi"/>
                  <w:b w:val="0"/>
                  <w:bCs w:val="0"/>
                  <w:i w:val="0"/>
                  <w:iCs w:val="0"/>
                  <w:noProof/>
                  <w:lang w:eastAsia="en-GB"/>
                </w:rPr>
              </w:pPr>
              <w:hyperlink w:anchor="_Toc92751002" w:history="1">
                <w:r w:rsidRPr="00EF1694">
                  <w:rPr>
                    <w:rStyle w:val="Hyperlink"/>
                    <w:noProof/>
                  </w:rPr>
                  <w:t>Appendix 1</w:t>
                </w:r>
                <w:r>
                  <w:rPr>
                    <w:noProof/>
                    <w:webHidden/>
                  </w:rPr>
                  <w:tab/>
                </w:r>
                <w:r>
                  <w:rPr>
                    <w:noProof/>
                    <w:webHidden/>
                  </w:rPr>
                  <w:fldChar w:fldCharType="begin"/>
                </w:r>
                <w:r>
                  <w:rPr>
                    <w:noProof/>
                    <w:webHidden/>
                  </w:rPr>
                  <w:instrText xml:space="preserve"> PAGEREF _Toc92751002 \h </w:instrText>
                </w:r>
                <w:r>
                  <w:rPr>
                    <w:noProof/>
                    <w:webHidden/>
                  </w:rPr>
                </w:r>
                <w:r>
                  <w:rPr>
                    <w:noProof/>
                    <w:webHidden/>
                  </w:rPr>
                  <w:fldChar w:fldCharType="separate"/>
                </w:r>
                <w:r>
                  <w:rPr>
                    <w:noProof/>
                    <w:webHidden/>
                  </w:rPr>
                  <w:t>14</w:t>
                </w:r>
                <w:r>
                  <w:rPr>
                    <w:noProof/>
                    <w:webHidden/>
                  </w:rPr>
                  <w:fldChar w:fldCharType="end"/>
                </w:r>
              </w:hyperlink>
            </w:p>
            <w:p w14:paraId="4FA32D3B" w14:textId="65721DD7" w:rsidR="00E648BC" w:rsidRDefault="00E648BC">
              <w:pPr>
                <w:pStyle w:val="TOC1"/>
                <w:tabs>
                  <w:tab w:val="right" w:leader="dot" w:pos="9350"/>
                </w:tabs>
                <w:rPr>
                  <w:rFonts w:eastAsiaTheme="minorEastAsia" w:cstheme="minorBidi"/>
                  <w:b w:val="0"/>
                  <w:bCs w:val="0"/>
                  <w:i w:val="0"/>
                  <w:iCs w:val="0"/>
                  <w:noProof/>
                  <w:lang w:eastAsia="en-GB"/>
                </w:rPr>
              </w:pPr>
              <w:hyperlink w:anchor="_Toc92751003" w:history="1">
                <w:r w:rsidRPr="00EF1694">
                  <w:rPr>
                    <w:rStyle w:val="Hyperlink"/>
                    <w:noProof/>
                  </w:rPr>
                  <w:t>Appendix 2</w:t>
                </w:r>
                <w:r>
                  <w:rPr>
                    <w:noProof/>
                    <w:webHidden/>
                  </w:rPr>
                  <w:tab/>
                </w:r>
                <w:r>
                  <w:rPr>
                    <w:noProof/>
                    <w:webHidden/>
                  </w:rPr>
                  <w:fldChar w:fldCharType="begin"/>
                </w:r>
                <w:r>
                  <w:rPr>
                    <w:noProof/>
                    <w:webHidden/>
                  </w:rPr>
                  <w:instrText xml:space="preserve"> PAGEREF _Toc92751003 \h </w:instrText>
                </w:r>
                <w:r>
                  <w:rPr>
                    <w:noProof/>
                    <w:webHidden/>
                  </w:rPr>
                </w:r>
                <w:r>
                  <w:rPr>
                    <w:noProof/>
                    <w:webHidden/>
                  </w:rPr>
                  <w:fldChar w:fldCharType="separate"/>
                </w:r>
                <w:r>
                  <w:rPr>
                    <w:noProof/>
                    <w:webHidden/>
                  </w:rPr>
                  <w:t>16</w:t>
                </w:r>
                <w:r>
                  <w:rPr>
                    <w:noProof/>
                    <w:webHidden/>
                  </w:rPr>
                  <w:fldChar w:fldCharType="end"/>
                </w:r>
              </w:hyperlink>
            </w:p>
            <w:p w14:paraId="5153BEDD" w14:textId="420B0A7F" w:rsidR="00B85EE4" w:rsidRDefault="00F61325">
              <w:r>
                <w:rPr>
                  <w:b/>
                  <w:bCs/>
                  <w:noProof/>
                </w:rPr>
                <w:fldChar w:fldCharType="end"/>
              </w:r>
            </w:p>
          </w:sdtContent>
        </w:sdt>
        <w:p w14:paraId="14CE0F10" w14:textId="77777777" w:rsidR="00E743E2" w:rsidRDefault="00E743E2">
          <w:pPr>
            <w:rPr>
              <w:rFonts w:eastAsiaTheme="minorEastAsia"/>
              <w:color w:val="FFFFFF" w:themeColor="background1"/>
              <w:lang w:val="en-US" w:eastAsia="zh-CN"/>
            </w:rPr>
          </w:pPr>
          <w:r>
            <w:rPr>
              <w:rFonts w:eastAsiaTheme="minorEastAsia"/>
              <w:color w:val="FFFFFF" w:themeColor="background1"/>
              <w:lang w:val="en-US" w:eastAsia="zh-CN"/>
            </w:rPr>
            <w:br w:type="page"/>
          </w:r>
          <w:r w:rsidR="00DF7191">
            <w:rPr>
              <w:rFonts w:eastAsiaTheme="minorEastAsia"/>
              <w:color w:val="FFFFFF" w:themeColor="background1"/>
              <w:lang w:val="en-US" w:eastAsia="zh-CN"/>
            </w:rPr>
            <w:lastRenderedPageBreak/>
            <w:t>LE</w:t>
          </w:r>
        </w:p>
      </w:sdtContent>
    </w:sdt>
    <w:p w14:paraId="40248612" w14:textId="77777777" w:rsidR="00CF720D" w:rsidRPr="000011C2" w:rsidRDefault="00CF720D" w:rsidP="00B85EE4">
      <w:pPr>
        <w:pStyle w:val="Heading1"/>
        <w:rPr>
          <w:rFonts w:ascii="Times New Roman" w:eastAsia="Times New Roman" w:hAnsi="Times New Roman" w:cs="Times New Roman"/>
          <w:sz w:val="28"/>
          <w:szCs w:val="28"/>
          <w:lang w:eastAsia="en-GB"/>
        </w:rPr>
      </w:pPr>
      <w:bookmarkStart w:id="0" w:name="_Toc92750987"/>
      <w:r w:rsidRPr="000011C2">
        <w:rPr>
          <w:rFonts w:ascii="Times New Roman" w:eastAsia="Times New Roman" w:hAnsi="Times New Roman" w:cs="Times New Roman"/>
          <w:sz w:val="28"/>
          <w:szCs w:val="28"/>
          <w:lang w:eastAsia="en-GB"/>
        </w:rPr>
        <w:t>Abstract</w:t>
      </w:r>
      <w:bookmarkEnd w:id="0"/>
    </w:p>
    <w:p w14:paraId="447F3EA8" w14:textId="77777777" w:rsidR="000B6BE6" w:rsidRDefault="000011C2" w:rsidP="000B6BE6">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val="en-US"/>
        </w:rPr>
      </w:pPr>
      <w:r w:rsidRPr="000011C2">
        <w:rPr>
          <w:rFonts w:ascii="Times New Roman" w:eastAsia="Times New Roman" w:hAnsi="Times New Roman" w:cs="Times New Roman"/>
          <w:color w:val="202124"/>
          <w:sz w:val="28"/>
          <w:szCs w:val="28"/>
        </w:rPr>
        <w:t>It is my intention in this paper to present the results of a survey conducted at the University of Wales Trinity Saint David's London campus, as well as my reflections on it.</w:t>
      </w:r>
    </w:p>
    <w:p w14:paraId="0A7B000E" w14:textId="72C9D863" w:rsidR="000011C2" w:rsidRPr="000011C2" w:rsidRDefault="000011C2" w:rsidP="000B6BE6">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val="en-US"/>
        </w:rPr>
      </w:pPr>
      <w:r w:rsidRPr="000011C2">
        <w:rPr>
          <w:rFonts w:ascii="Times New Roman" w:eastAsia="Times New Roman" w:hAnsi="Times New Roman" w:cs="Times New Roman"/>
          <w:color w:val="202124"/>
          <w:sz w:val="28"/>
          <w:szCs w:val="28"/>
        </w:rPr>
        <w:t>This study is being conducted through the use of a questionnaire in order to gather the data and analyze the level of student satisfaction with the virtual teaching environment. To collect the required data for the study, a questionnaire was created to be used as part of the study process.</w:t>
      </w:r>
    </w:p>
    <w:p w14:paraId="2BBDC838" w14:textId="77777777" w:rsidR="000011C2" w:rsidRPr="000011C2" w:rsidRDefault="000011C2" w:rsidP="000B6BE6">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val="en-US"/>
        </w:rPr>
      </w:pPr>
      <w:r w:rsidRPr="000011C2">
        <w:rPr>
          <w:rFonts w:ascii="Times New Roman" w:eastAsia="Times New Roman" w:hAnsi="Times New Roman" w:cs="Times New Roman"/>
          <w:color w:val="202124"/>
          <w:sz w:val="28"/>
          <w:szCs w:val="28"/>
        </w:rPr>
        <w:t>An analysis of the information gathered can result in the analysis and evaluation of customer relationships and the generation of new ideas for new projects.</w:t>
      </w:r>
    </w:p>
    <w:p w14:paraId="2AB6C97D" w14:textId="77777777" w:rsidR="000011C2" w:rsidRPr="000011C2" w:rsidRDefault="000011C2" w:rsidP="000B6BE6">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val="en-US"/>
        </w:rPr>
      </w:pPr>
      <w:r w:rsidRPr="000011C2">
        <w:rPr>
          <w:rFonts w:ascii="Times New Roman" w:eastAsia="Times New Roman" w:hAnsi="Times New Roman" w:cs="Times New Roman"/>
          <w:color w:val="202124"/>
          <w:sz w:val="28"/>
          <w:szCs w:val="28"/>
        </w:rPr>
        <w:t>In order to find out the satisfaction level of students with the e-learning services, we collected the data from the administered satisfaction surveys. It has been determined that most students are satisfied with the services offered by the e-learning center.</w:t>
      </w:r>
    </w:p>
    <w:p w14:paraId="415C7C47" w14:textId="77777777" w:rsidR="000011C2" w:rsidRPr="000011C2" w:rsidRDefault="000011C2" w:rsidP="000B6BE6">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val="en-US"/>
        </w:rPr>
      </w:pPr>
      <w:r w:rsidRPr="000011C2">
        <w:rPr>
          <w:rFonts w:ascii="Times New Roman" w:eastAsia="Times New Roman" w:hAnsi="Times New Roman" w:cs="Times New Roman"/>
          <w:color w:val="202124"/>
          <w:sz w:val="28"/>
          <w:szCs w:val="28"/>
        </w:rPr>
        <w:t>A positive feedback received from students also provided additional clarity regarding the approach to this new way of teaching by providing a better understanding of the new approach</w:t>
      </w:r>
    </w:p>
    <w:p w14:paraId="14188EA8" w14:textId="77777777" w:rsidR="003C2361" w:rsidRPr="000011C2" w:rsidRDefault="003C2361" w:rsidP="00135A34">
      <w:pPr>
        <w:spacing w:line="360" w:lineRule="auto"/>
        <w:rPr>
          <w:rFonts w:ascii="Times New Roman" w:hAnsi="Times New Roman" w:cs="Times New Roman"/>
          <w:sz w:val="28"/>
          <w:szCs w:val="28"/>
        </w:rPr>
      </w:pPr>
    </w:p>
    <w:p w14:paraId="0D2574DD" w14:textId="77777777" w:rsidR="00135A34" w:rsidRPr="000011C2" w:rsidRDefault="00135A34"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p>
    <w:p w14:paraId="7100EDBE" w14:textId="77777777" w:rsidR="00866194" w:rsidRPr="000011C2" w:rsidRDefault="00FC52C0" w:rsidP="00B85EE4">
      <w:pPr>
        <w:pStyle w:val="Heading1"/>
        <w:rPr>
          <w:rFonts w:ascii="Times New Roman" w:eastAsia="Times New Roman" w:hAnsi="Times New Roman" w:cs="Times New Roman"/>
          <w:sz w:val="28"/>
          <w:szCs w:val="28"/>
          <w:lang w:eastAsia="en-GB"/>
        </w:rPr>
      </w:pPr>
      <w:bookmarkStart w:id="1" w:name="_Toc92750988"/>
      <w:r w:rsidRPr="000011C2">
        <w:rPr>
          <w:rFonts w:ascii="Times New Roman" w:eastAsia="Times New Roman" w:hAnsi="Times New Roman" w:cs="Times New Roman"/>
          <w:sz w:val="28"/>
          <w:szCs w:val="28"/>
          <w:lang w:eastAsia="en-GB"/>
        </w:rPr>
        <w:lastRenderedPageBreak/>
        <w:t>Introduction</w:t>
      </w:r>
      <w:bookmarkEnd w:id="1"/>
    </w:p>
    <w:p w14:paraId="4BAD7959" w14:textId="77777777" w:rsidR="00D93019" w:rsidRPr="000011C2" w:rsidRDefault="00D93019" w:rsidP="00D9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r w:rsidRPr="000011C2">
        <w:rPr>
          <w:rFonts w:ascii="Times New Roman" w:eastAsia="Times New Roman" w:hAnsi="Times New Roman" w:cs="Times New Roman"/>
          <w:color w:val="202124"/>
          <w:sz w:val="28"/>
          <w:szCs w:val="28"/>
          <w:lang w:eastAsia="en-GB"/>
        </w:rPr>
        <w:t xml:space="preserve">Didactics, once anchored to a physical dimension, typically the school, thanks to the birth and development of technologies, ICT, has taken on a mass media dimension, creating new methods of distance learning, E-Learning. </w:t>
      </w:r>
    </w:p>
    <w:p w14:paraId="591537C1" w14:textId="77777777" w:rsidR="00D93019" w:rsidRPr="000011C2" w:rsidRDefault="00D93019" w:rsidP="00D9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r w:rsidRPr="000011C2">
        <w:rPr>
          <w:rFonts w:ascii="Times New Roman" w:eastAsia="Times New Roman" w:hAnsi="Times New Roman" w:cs="Times New Roman"/>
          <w:color w:val="202124"/>
          <w:sz w:val="28"/>
          <w:szCs w:val="28"/>
          <w:lang w:eastAsia="en-GB"/>
        </w:rPr>
        <w:t>E-learning stands for the impact of the internet in the learning process. In the specific each teaching platform has in common different components</w:t>
      </w:r>
      <w:r w:rsidR="000E57C8" w:rsidRPr="000011C2">
        <w:rPr>
          <w:rFonts w:ascii="Times New Roman" w:eastAsia="Times New Roman" w:hAnsi="Times New Roman" w:cs="Times New Roman"/>
          <w:color w:val="202124"/>
          <w:sz w:val="28"/>
          <w:szCs w:val="28"/>
          <w:lang w:eastAsia="en-GB"/>
        </w:rPr>
        <w:t xml:space="preserve">, the main ones are: </w:t>
      </w:r>
    </w:p>
    <w:p w14:paraId="1E08BA96" w14:textId="77777777" w:rsidR="00D93019" w:rsidRPr="000011C2" w:rsidRDefault="00D93019" w:rsidP="000E57C8">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r w:rsidRPr="000011C2">
        <w:rPr>
          <w:rFonts w:ascii="Times New Roman" w:eastAsia="Times New Roman" w:hAnsi="Times New Roman" w:cs="Times New Roman"/>
          <w:color w:val="202124"/>
          <w:sz w:val="28"/>
          <w:szCs w:val="28"/>
          <w:lang w:eastAsia="en-GB"/>
        </w:rPr>
        <w:t>Technology</w:t>
      </w:r>
      <w:r w:rsidR="00F21188" w:rsidRPr="000011C2">
        <w:rPr>
          <w:rFonts w:ascii="Times New Roman" w:eastAsia="Times New Roman" w:hAnsi="Times New Roman" w:cs="Times New Roman"/>
          <w:color w:val="202124"/>
          <w:sz w:val="28"/>
          <w:szCs w:val="28"/>
          <w:lang w:eastAsia="en-GB"/>
        </w:rPr>
        <w:t xml:space="preserve"> components</w:t>
      </w:r>
    </w:p>
    <w:p w14:paraId="4FEACD4E" w14:textId="77777777" w:rsidR="00D93019" w:rsidRPr="000011C2" w:rsidRDefault="00F21188" w:rsidP="00D9301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r w:rsidRPr="000011C2">
        <w:rPr>
          <w:rFonts w:ascii="Times New Roman" w:eastAsia="Times New Roman" w:hAnsi="Times New Roman" w:cs="Times New Roman"/>
          <w:color w:val="202124"/>
          <w:sz w:val="28"/>
          <w:szCs w:val="28"/>
          <w:lang w:eastAsia="en-GB"/>
        </w:rPr>
        <w:t xml:space="preserve">Didactic components </w:t>
      </w:r>
    </w:p>
    <w:p w14:paraId="7DD307BE" w14:textId="77777777" w:rsidR="000E57C8" w:rsidRPr="000011C2" w:rsidRDefault="000E57C8" w:rsidP="00D93019">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r w:rsidRPr="000011C2">
        <w:rPr>
          <w:rFonts w:ascii="Times New Roman" w:eastAsia="Times New Roman" w:hAnsi="Times New Roman" w:cs="Times New Roman"/>
          <w:color w:val="202124"/>
          <w:sz w:val="28"/>
          <w:szCs w:val="28"/>
          <w:lang w:eastAsia="en-GB"/>
        </w:rPr>
        <w:t>Organizational</w:t>
      </w:r>
    </w:p>
    <w:p w14:paraId="23DCFF22" w14:textId="77777777" w:rsidR="00AE29F5" w:rsidRPr="000011C2" w:rsidRDefault="00AE29F5" w:rsidP="00AE29F5">
      <w:pPr>
        <w:pStyle w:val="HTMLPreformatted"/>
        <w:spacing w:line="540" w:lineRule="atLeast"/>
        <w:rPr>
          <w:rStyle w:val="y2iqfc"/>
          <w:rFonts w:ascii="Times New Roman" w:hAnsi="Times New Roman" w:cs="Times New Roman"/>
          <w:color w:val="202124"/>
          <w:sz w:val="28"/>
          <w:szCs w:val="28"/>
        </w:rPr>
      </w:pPr>
      <w:r w:rsidRPr="000011C2">
        <w:rPr>
          <w:rFonts w:ascii="Times New Roman" w:hAnsi="Times New Roman" w:cs="Times New Roman"/>
          <w:color w:val="202124"/>
          <w:sz w:val="28"/>
          <w:szCs w:val="28"/>
        </w:rPr>
        <w:t>As for the technology, the e-learning is</w:t>
      </w:r>
      <w:r w:rsidRPr="000011C2">
        <w:rPr>
          <w:rStyle w:val="y2iqfc"/>
          <w:rFonts w:ascii="Times New Roman" w:hAnsi="Times New Roman" w:cs="Times New Roman"/>
          <w:color w:val="202124"/>
          <w:sz w:val="28"/>
          <w:szCs w:val="28"/>
        </w:rPr>
        <w:t xml:space="preserve"> characterized by two elements: the computer and the internet. </w:t>
      </w:r>
    </w:p>
    <w:p w14:paraId="70347F9C" w14:textId="77777777" w:rsidR="00F21188" w:rsidRPr="000011C2" w:rsidRDefault="00F21188" w:rsidP="00F21188">
      <w:pPr>
        <w:pStyle w:val="HTMLPreformatted"/>
        <w:spacing w:line="540" w:lineRule="atLeast"/>
        <w:rPr>
          <w:rStyle w:val="y2iqfc"/>
          <w:rFonts w:ascii="Times New Roman" w:hAnsi="Times New Roman" w:cs="Times New Roman"/>
          <w:color w:val="202124"/>
          <w:sz w:val="28"/>
          <w:szCs w:val="28"/>
        </w:rPr>
      </w:pPr>
      <w:r w:rsidRPr="000011C2">
        <w:rPr>
          <w:rStyle w:val="y2iqfc"/>
          <w:rFonts w:ascii="Times New Roman" w:hAnsi="Times New Roman" w:cs="Times New Roman"/>
          <w:color w:val="202124"/>
          <w:sz w:val="28"/>
          <w:szCs w:val="28"/>
        </w:rPr>
        <w:t xml:space="preserve">The didactic components </w:t>
      </w:r>
      <w:r w:rsidR="00DC2BB7" w:rsidRPr="000011C2">
        <w:rPr>
          <w:rStyle w:val="y2iqfc"/>
          <w:rFonts w:ascii="Times New Roman" w:hAnsi="Times New Roman" w:cs="Times New Roman"/>
          <w:color w:val="202124"/>
          <w:sz w:val="28"/>
          <w:szCs w:val="28"/>
        </w:rPr>
        <w:t>include</w:t>
      </w:r>
      <w:r w:rsidRPr="000011C2">
        <w:rPr>
          <w:rStyle w:val="y2iqfc"/>
          <w:rFonts w:ascii="Times New Roman" w:hAnsi="Times New Roman" w:cs="Times New Roman"/>
          <w:color w:val="202124"/>
          <w:sz w:val="28"/>
          <w:szCs w:val="28"/>
        </w:rPr>
        <w:t xml:space="preserve"> the teaching materials and all the modalities through knowledge is transmitted on to the student. </w:t>
      </w:r>
    </w:p>
    <w:p w14:paraId="29106FB8" w14:textId="77777777" w:rsidR="00F21188" w:rsidRPr="000011C2" w:rsidRDefault="00F21188" w:rsidP="00F21188">
      <w:pPr>
        <w:pStyle w:val="HTMLPreformatted"/>
        <w:spacing w:line="540" w:lineRule="atLeast"/>
        <w:rPr>
          <w:rFonts w:ascii="Times New Roman" w:hAnsi="Times New Roman" w:cs="Times New Roman"/>
          <w:color w:val="202124"/>
          <w:sz w:val="28"/>
          <w:szCs w:val="28"/>
        </w:rPr>
      </w:pPr>
      <w:r w:rsidRPr="000011C2">
        <w:rPr>
          <w:rStyle w:val="y2iqfc"/>
          <w:rFonts w:ascii="Times New Roman" w:hAnsi="Times New Roman" w:cs="Times New Roman"/>
          <w:color w:val="202124"/>
          <w:sz w:val="28"/>
          <w:szCs w:val="28"/>
        </w:rPr>
        <w:t xml:space="preserve">The Organizational components stand for the student participation </w:t>
      </w:r>
      <w:r w:rsidR="0095067B" w:rsidRPr="000011C2">
        <w:rPr>
          <w:rStyle w:val="y2iqfc"/>
          <w:rFonts w:ascii="Times New Roman" w:hAnsi="Times New Roman" w:cs="Times New Roman"/>
          <w:color w:val="202124"/>
          <w:sz w:val="28"/>
          <w:szCs w:val="28"/>
        </w:rPr>
        <w:t xml:space="preserve">in the learning process, the students have to reorganize their learning method which compared to the traditional one needs a greater independence. They will need </w:t>
      </w:r>
      <w:r w:rsidR="00DC2BB7" w:rsidRPr="000011C2">
        <w:rPr>
          <w:rStyle w:val="y2iqfc"/>
          <w:rFonts w:ascii="Times New Roman" w:hAnsi="Times New Roman" w:cs="Times New Roman"/>
          <w:color w:val="202124"/>
          <w:sz w:val="28"/>
          <w:szCs w:val="28"/>
        </w:rPr>
        <w:t xml:space="preserve">to develop the time management skill. </w:t>
      </w:r>
    </w:p>
    <w:p w14:paraId="769ABCFB" w14:textId="77777777" w:rsidR="00F21188" w:rsidRPr="000011C2" w:rsidRDefault="00C61886" w:rsidP="00AE29F5">
      <w:pPr>
        <w:pStyle w:val="HTMLPreformatted"/>
        <w:spacing w:line="540" w:lineRule="atLeast"/>
        <w:rPr>
          <w:rFonts w:ascii="Times New Roman" w:hAnsi="Times New Roman" w:cs="Times New Roman"/>
          <w:color w:val="202124"/>
          <w:sz w:val="28"/>
          <w:szCs w:val="28"/>
        </w:rPr>
      </w:pPr>
      <w:r w:rsidRPr="000011C2">
        <w:rPr>
          <w:rFonts w:ascii="Times New Roman" w:hAnsi="Times New Roman" w:cs="Times New Roman"/>
          <w:color w:val="202124"/>
          <w:sz w:val="28"/>
          <w:szCs w:val="28"/>
        </w:rPr>
        <w:t xml:space="preserve">The e-learning has to lean on </w:t>
      </w:r>
      <w:r w:rsidR="00D04309" w:rsidRPr="000011C2">
        <w:rPr>
          <w:rFonts w:ascii="Times New Roman" w:hAnsi="Times New Roman" w:cs="Times New Roman"/>
          <w:color w:val="202124"/>
          <w:sz w:val="28"/>
          <w:szCs w:val="28"/>
        </w:rPr>
        <w:t>platforms</w:t>
      </w:r>
      <w:r w:rsidRPr="000011C2">
        <w:rPr>
          <w:rFonts w:ascii="Times New Roman" w:hAnsi="Times New Roman" w:cs="Times New Roman"/>
          <w:color w:val="202124"/>
          <w:sz w:val="28"/>
          <w:szCs w:val="28"/>
        </w:rPr>
        <w:t xml:space="preserve"> created appositely to </w:t>
      </w:r>
      <w:proofErr w:type="spellStart"/>
      <w:r w:rsidRPr="000011C2">
        <w:rPr>
          <w:rFonts w:ascii="Times New Roman" w:hAnsi="Times New Roman" w:cs="Times New Roman"/>
          <w:color w:val="202124"/>
          <w:sz w:val="28"/>
          <w:szCs w:val="28"/>
        </w:rPr>
        <w:t>delivery</w:t>
      </w:r>
      <w:proofErr w:type="spellEnd"/>
      <w:r w:rsidRPr="000011C2">
        <w:rPr>
          <w:rFonts w:ascii="Times New Roman" w:hAnsi="Times New Roman" w:cs="Times New Roman"/>
          <w:color w:val="202124"/>
          <w:sz w:val="28"/>
          <w:szCs w:val="28"/>
        </w:rPr>
        <w:t xml:space="preserve"> the contents. This platforms are considered virtual rooms in within are enclosed different tools. Moodle is one of the </w:t>
      </w:r>
      <w:r w:rsidR="00D04309" w:rsidRPr="000011C2">
        <w:rPr>
          <w:rFonts w:ascii="Times New Roman" w:hAnsi="Times New Roman" w:cs="Times New Roman"/>
          <w:color w:val="202124"/>
          <w:sz w:val="28"/>
          <w:szCs w:val="28"/>
        </w:rPr>
        <w:t xml:space="preserve">most </w:t>
      </w:r>
      <w:proofErr w:type="gramStart"/>
      <w:r w:rsidR="00D04309" w:rsidRPr="000011C2">
        <w:rPr>
          <w:rFonts w:ascii="Times New Roman" w:hAnsi="Times New Roman" w:cs="Times New Roman"/>
          <w:color w:val="202124"/>
          <w:sz w:val="28"/>
          <w:szCs w:val="28"/>
        </w:rPr>
        <w:t>well known</w:t>
      </w:r>
      <w:proofErr w:type="gramEnd"/>
      <w:r w:rsidR="00D04309" w:rsidRPr="000011C2">
        <w:rPr>
          <w:rFonts w:ascii="Times New Roman" w:hAnsi="Times New Roman" w:cs="Times New Roman"/>
          <w:color w:val="202124"/>
          <w:sz w:val="28"/>
          <w:szCs w:val="28"/>
        </w:rPr>
        <w:t xml:space="preserve"> platform, mainly used in universities.  (</w:t>
      </w:r>
      <w:proofErr w:type="spellStart"/>
      <w:r w:rsidR="00D04309" w:rsidRPr="000011C2">
        <w:rPr>
          <w:rFonts w:ascii="Times New Roman" w:hAnsi="Times New Roman" w:cs="Times New Roman"/>
          <w:color w:val="202124"/>
          <w:sz w:val="28"/>
          <w:szCs w:val="28"/>
        </w:rPr>
        <w:t>Canzonieri</w:t>
      </w:r>
      <w:proofErr w:type="spellEnd"/>
      <w:r w:rsidR="00D04309" w:rsidRPr="000011C2">
        <w:rPr>
          <w:rFonts w:ascii="Times New Roman" w:hAnsi="Times New Roman" w:cs="Times New Roman"/>
          <w:color w:val="202124"/>
          <w:sz w:val="28"/>
          <w:szCs w:val="28"/>
        </w:rPr>
        <w:t xml:space="preserve">, 2013) </w:t>
      </w:r>
    </w:p>
    <w:p w14:paraId="2950F2E7" w14:textId="77777777" w:rsidR="000E57C8" w:rsidRPr="000011C2" w:rsidRDefault="000E57C8" w:rsidP="000E5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202124"/>
          <w:sz w:val="28"/>
          <w:szCs w:val="28"/>
          <w:lang w:eastAsia="en-GB"/>
        </w:rPr>
      </w:pPr>
    </w:p>
    <w:p w14:paraId="21835C5D" w14:textId="77777777" w:rsidR="00FC52C0" w:rsidRPr="000011C2" w:rsidRDefault="00C7629A"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000000" w:themeColor="text1"/>
          <w:sz w:val="28"/>
          <w:szCs w:val="28"/>
          <w:lang w:eastAsia="en-GB"/>
        </w:rPr>
      </w:pPr>
      <w:r w:rsidRPr="000011C2">
        <w:rPr>
          <w:rFonts w:ascii="Times New Roman" w:eastAsia="Times New Roman" w:hAnsi="Times New Roman" w:cs="Times New Roman"/>
          <w:color w:val="000000" w:themeColor="text1"/>
          <w:sz w:val="28"/>
          <w:szCs w:val="28"/>
          <w:lang w:eastAsia="en-GB"/>
        </w:rPr>
        <w:lastRenderedPageBreak/>
        <w:t xml:space="preserve">Moodle </w:t>
      </w:r>
      <w:r w:rsidR="00D04309" w:rsidRPr="000011C2">
        <w:rPr>
          <w:rFonts w:ascii="Times New Roman" w:eastAsia="Times New Roman" w:hAnsi="Times New Roman" w:cs="Times New Roman"/>
          <w:color w:val="000000" w:themeColor="text1"/>
          <w:sz w:val="28"/>
          <w:szCs w:val="28"/>
          <w:lang w:eastAsia="en-GB"/>
        </w:rPr>
        <w:t xml:space="preserve">it is used from more than </w:t>
      </w:r>
      <w:r w:rsidR="00BF644B" w:rsidRPr="000011C2">
        <w:rPr>
          <w:rFonts w:ascii="Times New Roman" w:eastAsia="Times New Roman" w:hAnsi="Times New Roman" w:cs="Times New Roman"/>
          <w:color w:val="000000" w:themeColor="text1"/>
          <w:sz w:val="28"/>
          <w:szCs w:val="28"/>
          <w:lang w:eastAsia="en-GB"/>
        </w:rPr>
        <w:t xml:space="preserve">290.000 students in 240 countries. This platform gave birth to 38.000.000 classes. </w:t>
      </w:r>
    </w:p>
    <w:p w14:paraId="477B2A76" w14:textId="77777777" w:rsidR="00D04309" w:rsidRPr="000011C2" w:rsidRDefault="00BF644B"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000000" w:themeColor="text1"/>
          <w:sz w:val="28"/>
          <w:szCs w:val="28"/>
          <w:lang w:eastAsia="en-GB"/>
        </w:rPr>
      </w:pPr>
      <w:r w:rsidRPr="000011C2">
        <w:rPr>
          <w:rFonts w:ascii="Times New Roman" w:eastAsia="Times New Roman" w:hAnsi="Times New Roman" w:cs="Times New Roman"/>
          <w:color w:val="000000" w:themeColor="text1"/>
          <w:sz w:val="28"/>
          <w:szCs w:val="28"/>
          <w:lang w:eastAsia="en-GB"/>
        </w:rPr>
        <w:t xml:space="preserve">Moodle is an LMS platform, Learning Management System. </w:t>
      </w:r>
      <w:r w:rsidR="0036394F" w:rsidRPr="000011C2">
        <w:rPr>
          <w:rFonts w:ascii="Times New Roman" w:eastAsia="Times New Roman" w:hAnsi="Times New Roman" w:cs="Times New Roman"/>
          <w:color w:val="000000" w:themeColor="text1"/>
          <w:sz w:val="28"/>
          <w:szCs w:val="28"/>
          <w:lang w:eastAsia="en-GB"/>
        </w:rPr>
        <w:t xml:space="preserve">With this terminology we </w:t>
      </w:r>
      <w:proofErr w:type="spellStart"/>
      <w:r w:rsidR="0036394F" w:rsidRPr="000011C2">
        <w:rPr>
          <w:rFonts w:ascii="Times New Roman" w:eastAsia="Times New Roman" w:hAnsi="Times New Roman" w:cs="Times New Roman"/>
          <w:color w:val="000000" w:themeColor="text1"/>
          <w:sz w:val="28"/>
          <w:szCs w:val="28"/>
          <w:lang w:eastAsia="en-GB"/>
        </w:rPr>
        <w:t>reefer</w:t>
      </w:r>
      <w:proofErr w:type="spellEnd"/>
      <w:r w:rsidR="0036394F" w:rsidRPr="000011C2">
        <w:rPr>
          <w:rFonts w:ascii="Times New Roman" w:eastAsia="Times New Roman" w:hAnsi="Times New Roman" w:cs="Times New Roman"/>
          <w:color w:val="000000" w:themeColor="text1"/>
          <w:sz w:val="28"/>
          <w:szCs w:val="28"/>
          <w:lang w:eastAsia="en-GB"/>
        </w:rPr>
        <w:t xml:space="preserve"> to all the platforms created to provide students with educational content through the web.  In particular within this platform we can find</w:t>
      </w:r>
      <w:r w:rsidR="00D04309" w:rsidRPr="000011C2">
        <w:rPr>
          <w:rFonts w:ascii="Times New Roman" w:eastAsia="Times New Roman" w:hAnsi="Times New Roman" w:cs="Times New Roman"/>
          <w:color w:val="000000" w:themeColor="text1"/>
          <w:sz w:val="28"/>
          <w:szCs w:val="28"/>
          <w:lang w:eastAsia="en-GB"/>
        </w:rPr>
        <w:t>v</w:t>
      </w:r>
      <w:r w:rsidR="00EF5AB8" w:rsidRPr="000011C2">
        <w:rPr>
          <w:rFonts w:ascii="Times New Roman" w:eastAsia="Times New Roman" w:hAnsi="Times New Roman" w:cs="Times New Roman"/>
          <w:color w:val="000000" w:themeColor="text1"/>
          <w:sz w:val="28"/>
          <w:szCs w:val="28"/>
          <w:lang w:eastAsia="en-GB"/>
        </w:rPr>
        <w:t xml:space="preserve">ideo lessons, learning material that lecturer shares with students </w:t>
      </w:r>
      <w:r w:rsidR="00D04309" w:rsidRPr="000011C2">
        <w:rPr>
          <w:rFonts w:ascii="Times New Roman" w:eastAsia="Times New Roman" w:hAnsi="Times New Roman" w:cs="Times New Roman"/>
          <w:color w:val="000000" w:themeColor="text1"/>
          <w:sz w:val="28"/>
          <w:szCs w:val="28"/>
          <w:lang w:eastAsia="en-GB"/>
        </w:rPr>
        <w:t>and i</w:t>
      </w:r>
      <w:r w:rsidR="00EF5AB8" w:rsidRPr="000011C2">
        <w:rPr>
          <w:rFonts w:ascii="Times New Roman" w:eastAsia="Times New Roman" w:hAnsi="Times New Roman" w:cs="Times New Roman"/>
          <w:color w:val="000000" w:themeColor="text1"/>
          <w:sz w:val="28"/>
          <w:szCs w:val="28"/>
          <w:lang w:eastAsia="en-GB"/>
        </w:rPr>
        <w:t>n addition</w:t>
      </w:r>
      <w:r w:rsidR="00D04309" w:rsidRPr="000011C2">
        <w:rPr>
          <w:rFonts w:ascii="Times New Roman" w:eastAsia="Times New Roman" w:hAnsi="Times New Roman" w:cs="Times New Roman"/>
          <w:color w:val="000000" w:themeColor="text1"/>
          <w:sz w:val="28"/>
          <w:szCs w:val="28"/>
          <w:lang w:eastAsia="en-GB"/>
        </w:rPr>
        <w:t xml:space="preserve">, </w:t>
      </w:r>
      <w:r w:rsidR="00EF5AB8" w:rsidRPr="000011C2">
        <w:rPr>
          <w:rFonts w:ascii="Times New Roman" w:eastAsia="Times New Roman" w:hAnsi="Times New Roman" w:cs="Times New Roman"/>
          <w:color w:val="000000" w:themeColor="text1"/>
          <w:sz w:val="28"/>
          <w:szCs w:val="28"/>
          <w:lang w:eastAsia="en-GB"/>
        </w:rPr>
        <w:t>it involves an interedition tool between students and lecturers. (</w:t>
      </w:r>
      <w:proofErr w:type="spellStart"/>
      <w:r w:rsidR="00EF5AB8" w:rsidRPr="000011C2">
        <w:rPr>
          <w:rFonts w:ascii="Times New Roman" w:eastAsia="Times New Roman" w:hAnsi="Times New Roman" w:cs="Times New Roman"/>
          <w:color w:val="000000" w:themeColor="text1"/>
          <w:sz w:val="28"/>
          <w:szCs w:val="28"/>
          <w:lang w:eastAsia="en-GB"/>
        </w:rPr>
        <w:t>Truzzi</w:t>
      </w:r>
      <w:proofErr w:type="spellEnd"/>
      <w:r w:rsidR="00EF5AB8" w:rsidRPr="000011C2">
        <w:rPr>
          <w:rFonts w:ascii="Times New Roman" w:eastAsia="Times New Roman" w:hAnsi="Times New Roman" w:cs="Times New Roman"/>
          <w:color w:val="000000" w:themeColor="text1"/>
          <w:sz w:val="28"/>
          <w:szCs w:val="28"/>
          <w:lang w:eastAsia="en-GB"/>
        </w:rPr>
        <w:t>, 2021)</w:t>
      </w:r>
    </w:p>
    <w:p w14:paraId="5B18C011" w14:textId="77777777" w:rsidR="00D04309" w:rsidRDefault="00D04309"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000000" w:themeColor="text1"/>
          <w:sz w:val="28"/>
          <w:szCs w:val="28"/>
          <w:lang w:eastAsia="en-GB"/>
        </w:rPr>
      </w:pPr>
    </w:p>
    <w:p w14:paraId="5F8D25CA" w14:textId="77777777" w:rsidR="007C2848" w:rsidRPr="00DF7191" w:rsidRDefault="007C2848" w:rsidP="00B85EE4">
      <w:pPr>
        <w:pStyle w:val="Heading1"/>
        <w:rPr>
          <w:rFonts w:eastAsia="Times New Roman"/>
          <w:lang w:eastAsia="en-GB"/>
        </w:rPr>
      </w:pPr>
      <w:bookmarkStart w:id="2" w:name="_Toc92750989"/>
      <w:r w:rsidRPr="00DF7191">
        <w:rPr>
          <w:rFonts w:eastAsia="Times New Roman"/>
          <w:lang w:eastAsia="en-GB"/>
        </w:rPr>
        <w:t>Rational</w:t>
      </w:r>
      <w:bookmarkEnd w:id="2"/>
    </w:p>
    <w:p w14:paraId="44EF9983" w14:textId="77777777" w:rsidR="003E2C30" w:rsidRDefault="000011C2" w:rsidP="00AD1CF2">
      <w:pPr>
        <w:spacing w:line="360" w:lineRule="auto"/>
        <w:rPr>
          <w:rFonts w:ascii="Times New Roman" w:eastAsia="Times New Roman" w:hAnsi="Times New Roman" w:cs="Times New Roman"/>
          <w:sz w:val="28"/>
          <w:szCs w:val="28"/>
          <w:shd w:val="clear" w:color="auto" w:fill="FFFFFF"/>
          <w:lang w:eastAsia="en-GB"/>
        </w:rPr>
      </w:pPr>
      <w:r w:rsidRPr="000011C2">
        <w:rPr>
          <w:rFonts w:ascii="Times New Roman" w:hAnsi="Times New Roman" w:cs="Times New Roman"/>
          <w:color w:val="000000"/>
          <w:sz w:val="28"/>
          <w:szCs w:val="17"/>
          <w:shd w:val="clear" w:color="auto" w:fill="FFFFFF"/>
        </w:rPr>
        <w:t xml:space="preserve">It has always been a matter of controversy when it comes to the impact technological innovations have had on teaching methods due to their sophistication and ability to combine face-to-face teaching-learning situations with a virtual learning environment. Current developments in the field can be traced back to Skinner's behavioural approach that is based on the audio-lingual approach as well as the current development in technology, which has triggered a phenomenal interest among researchers to explore new methods of utilizing technology in language teaching classrooms. The integration of technology into lecture classes was initially limited to pronunciation drills but over the years has expanded to encompass all areas and aspects of language and has opened up a wide range of creative techniques. Amongst the most popular programs currently being implemented by many institutions across the world is the Blackboard Collaborate software program, an integral part of the Learning Management System (LMS). This software is being used either as a classroom support tool or as an instruction tool for distance education programs. With the education network growing across Saudi Arabia's universities, Blackboard Collaborate is increasingly being used to </w:t>
      </w:r>
      <w:r w:rsidRPr="000011C2">
        <w:rPr>
          <w:rFonts w:ascii="Times New Roman" w:hAnsi="Times New Roman" w:cs="Times New Roman"/>
          <w:color w:val="000000"/>
          <w:sz w:val="28"/>
          <w:szCs w:val="17"/>
          <w:shd w:val="clear" w:color="auto" w:fill="FFFFFF"/>
        </w:rPr>
        <w:lastRenderedPageBreak/>
        <w:t>enhance students' knowledge in a wide range of fields of study, among others. The instructional tools integrated into Blackboard Collaborate allow faculty to implement multiple instructional styles and strategies of teaching and learning, which fosters, among other things, effective interaction between instructors and learners.</w:t>
      </w:r>
      <w:r w:rsidRPr="000011C2">
        <w:rPr>
          <w:rFonts w:ascii="Arial" w:hAnsi="Arial" w:cs="Arial"/>
          <w:color w:val="000000"/>
          <w:sz w:val="28"/>
          <w:szCs w:val="17"/>
          <w:shd w:val="clear" w:color="auto" w:fill="FFFFFF"/>
        </w:rPr>
        <w:t>  </w:t>
      </w:r>
      <w:r w:rsidR="003E2C30" w:rsidRPr="000011C2">
        <w:rPr>
          <w:rFonts w:ascii="inherit" w:eastAsia="Times New Roman" w:hAnsi="inherit" w:cs="Courier New"/>
          <w:color w:val="000000" w:themeColor="text1"/>
          <w:sz w:val="38"/>
          <w:szCs w:val="28"/>
          <w:lang w:eastAsia="en-GB"/>
        </w:rPr>
        <w:t xml:space="preserve">  </w:t>
      </w:r>
      <w:proofErr w:type="gramStart"/>
      <w:r w:rsidR="003E2C30">
        <w:rPr>
          <w:rFonts w:ascii="inherit" w:eastAsia="Times New Roman" w:hAnsi="inherit" w:cs="Courier New"/>
          <w:color w:val="000000" w:themeColor="text1"/>
          <w:sz w:val="28"/>
          <w:szCs w:val="28"/>
          <w:lang w:eastAsia="en-GB"/>
        </w:rPr>
        <w:t xml:space="preserve">( </w:t>
      </w:r>
      <w:proofErr w:type="spellStart"/>
      <w:r w:rsidR="003E2C30" w:rsidRPr="003E2C30">
        <w:rPr>
          <w:rFonts w:ascii="Times New Roman" w:eastAsia="Times New Roman" w:hAnsi="Times New Roman" w:cs="Times New Roman"/>
          <w:sz w:val="28"/>
          <w:szCs w:val="28"/>
          <w:shd w:val="clear" w:color="auto" w:fill="FFFFFF"/>
          <w:lang w:eastAsia="en-GB"/>
        </w:rPr>
        <w:t>Dhull</w:t>
      </w:r>
      <w:r w:rsidR="003E2C30">
        <w:rPr>
          <w:rFonts w:ascii="Times New Roman" w:eastAsia="Times New Roman" w:hAnsi="Times New Roman" w:cs="Times New Roman"/>
          <w:sz w:val="28"/>
          <w:szCs w:val="28"/>
          <w:shd w:val="clear" w:color="auto" w:fill="FFFFFF"/>
          <w:lang w:eastAsia="en-GB"/>
        </w:rPr>
        <w:t>and</w:t>
      </w:r>
      <w:proofErr w:type="spellEnd"/>
      <w:proofErr w:type="gramEnd"/>
      <w:r w:rsidR="003E2C30">
        <w:rPr>
          <w:rFonts w:ascii="Times New Roman" w:eastAsia="Times New Roman" w:hAnsi="Times New Roman" w:cs="Times New Roman"/>
          <w:sz w:val="28"/>
          <w:szCs w:val="28"/>
          <w:shd w:val="clear" w:color="auto" w:fill="FFFFFF"/>
          <w:lang w:eastAsia="en-GB"/>
        </w:rPr>
        <w:t xml:space="preserve"> </w:t>
      </w:r>
      <w:r w:rsidR="003E2C30" w:rsidRPr="003E2C30">
        <w:rPr>
          <w:rFonts w:ascii="Times New Roman" w:eastAsia="Times New Roman" w:hAnsi="Times New Roman" w:cs="Times New Roman"/>
          <w:sz w:val="28"/>
          <w:szCs w:val="28"/>
          <w:shd w:val="clear" w:color="auto" w:fill="FFFFFF"/>
          <w:lang w:eastAsia="en-GB"/>
        </w:rPr>
        <w:t>Sakshi</w:t>
      </w:r>
      <w:r w:rsidR="00243274">
        <w:rPr>
          <w:rFonts w:ascii="Times New Roman" w:eastAsia="Times New Roman" w:hAnsi="Times New Roman" w:cs="Times New Roman"/>
          <w:sz w:val="28"/>
          <w:szCs w:val="28"/>
          <w:shd w:val="clear" w:color="auto" w:fill="FFFFFF"/>
          <w:lang w:eastAsia="en-GB"/>
        </w:rPr>
        <w:t xml:space="preserve">, </w:t>
      </w:r>
      <w:r w:rsidR="003E2C30">
        <w:rPr>
          <w:rFonts w:ascii="Times New Roman" w:eastAsia="Times New Roman" w:hAnsi="Times New Roman" w:cs="Times New Roman"/>
          <w:sz w:val="28"/>
          <w:szCs w:val="28"/>
          <w:shd w:val="clear" w:color="auto" w:fill="FFFFFF"/>
          <w:lang w:eastAsia="en-GB"/>
        </w:rPr>
        <w:t xml:space="preserve">2017 ) </w:t>
      </w:r>
    </w:p>
    <w:p w14:paraId="36E11C58" w14:textId="77777777" w:rsidR="000011C2" w:rsidRDefault="000011C2" w:rsidP="00AD1CF2">
      <w:pPr>
        <w:spacing w:line="360" w:lineRule="auto"/>
        <w:rPr>
          <w:rFonts w:ascii="Times New Roman" w:eastAsia="Times New Roman" w:hAnsi="Times New Roman" w:cs="Times New Roman"/>
          <w:sz w:val="28"/>
          <w:szCs w:val="28"/>
          <w:shd w:val="clear" w:color="auto" w:fill="FFFFFF"/>
          <w:lang w:eastAsia="en-GB"/>
        </w:rPr>
      </w:pPr>
    </w:p>
    <w:p w14:paraId="0CB76E89" w14:textId="2DD54757" w:rsidR="000B6BE6" w:rsidRDefault="000B6BE6" w:rsidP="00E648BC">
      <w:pPr>
        <w:pStyle w:val="Heading1"/>
        <w:rPr>
          <w:rFonts w:eastAsia="Times New Roman"/>
          <w:lang w:eastAsia="en-GB"/>
        </w:rPr>
      </w:pPr>
      <w:bookmarkStart w:id="3" w:name="_Toc92750990"/>
      <w:r w:rsidRPr="000B6BE6">
        <w:rPr>
          <w:rFonts w:eastAsia="Times New Roman"/>
          <w:lang w:eastAsia="en-GB"/>
        </w:rPr>
        <w:t>Literature review</w:t>
      </w:r>
      <w:bookmarkEnd w:id="3"/>
      <w:r w:rsidRPr="000B6BE6">
        <w:rPr>
          <w:rFonts w:eastAsia="Times New Roman"/>
          <w:lang w:eastAsia="en-GB"/>
        </w:rPr>
        <w:t xml:space="preserve"> </w:t>
      </w:r>
    </w:p>
    <w:p w14:paraId="6A1E9245" w14:textId="77777777" w:rsidR="00E648BC" w:rsidRPr="00E648BC" w:rsidRDefault="00E648BC" w:rsidP="00E648BC">
      <w:pPr>
        <w:rPr>
          <w:lang w:eastAsia="en-GB"/>
        </w:rPr>
      </w:pPr>
    </w:p>
    <w:p w14:paraId="7B796DDA" w14:textId="5978DCB2" w:rsidR="007B0B59" w:rsidRPr="007B0B59" w:rsidRDefault="007B0B59" w:rsidP="00AD1CF2">
      <w:pPr>
        <w:spacing w:line="360" w:lineRule="auto"/>
        <w:rPr>
          <w:rFonts w:ascii="Times New Roman" w:eastAsia="Times New Roman" w:hAnsi="Times New Roman" w:cs="Times New Roman"/>
          <w:sz w:val="44"/>
          <w:lang w:eastAsia="en-GB"/>
        </w:rPr>
      </w:pPr>
      <w:r w:rsidRPr="007B0B59">
        <w:rPr>
          <w:rFonts w:ascii="Times New Roman" w:hAnsi="Times New Roman" w:cs="Times New Roman"/>
          <w:color w:val="000000"/>
          <w:sz w:val="28"/>
          <w:szCs w:val="17"/>
          <w:shd w:val="clear" w:color="auto" w:fill="FFFFFF"/>
        </w:rPr>
        <w:t xml:space="preserve">In research evaluating technology-mediated language instruction, most studies examined the effectiveness of technological aids in classrooms teaching second/foreign languages. Computers are ideal tools for facilitating language learning because they can integrate multimedia material, such as videos, images, and text, into one single display. With the availability of a wide range of resources made available through the internet, educationalists and researchers are exploring theoretical and practical pathways in pedagogy and curriculum design. Aside from this, the ability of computers to present information in visual formats made it possible for foreign language teachers to use multimedia in the classroom as well as present linguistic and theoretical items that were normally difficult to comprehend in EFL classrooms. Many software companies around the world are developing new technologies for educational purposes as a result of the ease and effectiveness in which linguistic materials can be incorporated into classroom settings. Through the use of LAN interfaces, many software programs were created that were designed to provide a user-friendly interface for web-based applications that could be used during off-campus periods for teaching and learning processes. A number of universities have recognized the importance of technological applications for education and have implemented Learning Management Systems (LMS) to provide students with online access to course materials, communicate </w:t>
      </w:r>
      <w:r w:rsidRPr="007B0B59">
        <w:rPr>
          <w:rFonts w:ascii="Times New Roman" w:hAnsi="Times New Roman" w:cs="Times New Roman"/>
          <w:color w:val="000000"/>
          <w:sz w:val="28"/>
          <w:szCs w:val="17"/>
          <w:shd w:val="clear" w:color="auto" w:fill="FFFFFF"/>
        </w:rPr>
        <w:lastRenderedPageBreak/>
        <w:t>with them, and monitor their progress. As a result of the adoption of the Learning Management System (LMS) in educational institutions, teachers do not have to carry large volumes of assignment work on hard pages, as well as easier access to students' electronic work. In order to overcome the obstacles of space and time, e-learning platforms used computer technology, software, communications and information, becoming a modern teaching method to supplement the educational process and improve educational quality </w:t>
      </w:r>
    </w:p>
    <w:p w14:paraId="7C784DFC" w14:textId="77777777" w:rsidR="0061592D" w:rsidRDefault="003C13E1" w:rsidP="003C13E1">
      <w:pPr>
        <w:pStyle w:val="Heading1"/>
        <w:rPr>
          <w:rFonts w:eastAsia="Times New Roman"/>
          <w:lang w:eastAsia="en-GB"/>
        </w:rPr>
      </w:pPr>
      <w:bookmarkStart w:id="4" w:name="_Toc92750991"/>
      <w:r w:rsidRPr="003C13E1">
        <w:rPr>
          <w:rFonts w:eastAsia="Times New Roman"/>
          <w:lang w:eastAsia="en-GB"/>
        </w:rPr>
        <w:t>Research Objectivities</w:t>
      </w:r>
      <w:bookmarkEnd w:id="4"/>
    </w:p>
    <w:p w14:paraId="2E54BE40" w14:textId="77777777" w:rsidR="003C13E1" w:rsidRDefault="003C13E1" w:rsidP="003C13E1">
      <w:pPr>
        <w:rPr>
          <w:color w:val="000000" w:themeColor="text1"/>
          <w:lang w:eastAsia="en-GB"/>
        </w:rPr>
      </w:pPr>
    </w:p>
    <w:p w14:paraId="041360EA" w14:textId="77777777" w:rsidR="00172776" w:rsidRPr="00243274" w:rsidRDefault="00172776" w:rsidP="00243274">
      <w:r>
        <w:rPr>
          <w:rStyle w:val="y2iqfc"/>
          <w:rFonts w:cstheme="minorHAnsi"/>
          <w:color w:val="202124"/>
          <w:sz w:val="28"/>
          <w:szCs w:val="28"/>
        </w:rPr>
        <w:t>T</w:t>
      </w:r>
      <w:r w:rsidRPr="00172776">
        <w:rPr>
          <w:rStyle w:val="y2iqfc"/>
          <w:rFonts w:cstheme="minorHAnsi"/>
          <w:color w:val="202124"/>
          <w:sz w:val="28"/>
          <w:szCs w:val="28"/>
        </w:rPr>
        <w:t xml:space="preserve">he procedures used to collect information are called methods which </w:t>
      </w:r>
      <w:r w:rsidR="00243274">
        <w:rPr>
          <w:rStyle w:val="y2iqfc"/>
          <w:rFonts w:cstheme="minorHAnsi"/>
          <w:color w:val="202124"/>
          <w:sz w:val="28"/>
          <w:szCs w:val="28"/>
        </w:rPr>
        <w:t xml:space="preserve">are </w:t>
      </w:r>
      <w:r w:rsidRPr="00172776">
        <w:rPr>
          <w:rStyle w:val="y2iqfc"/>
          <w:rFonts w:cstheme="minorHAnsi"/>
          <w:color w:val="202124"/>
          <w:sz w:val="28"/>
          <w:szCs w:val="28"/>
        </w:rPr>
        <w:t>differ from the methodology which is the application of the methods themselves</w:t>
      </w:r>
      <w:r>
        <w:rPr>
          <w:rStyle w:val="y2iqfc"/>
          <w:rFonts w:cstheme="minorHAnsi"/>
          <w:color w:val="202124"/>
          <w:sz w:val="28"/>
          <w:szCs w:val="28"/>
        </w:rPr>
        <w:t xml:space="preserve">. </w:t>
      </w:r>
    </w:p>
    <w:p w14:paraId="7679A54E" w14:textId="77777777" w:rsidR="00172776" w:rsidRPr="003C13E1" w:rsidRDefault="00172776" w:rsidP="003C13E1">
      <w:pPr>
        <w:rPr>
          <w:color w:val="000000" w:themeColor="text1"/>
          <w:lang w:eastAsia="en-GB"/>
        </w:rPr>
      </w:pPr>
    </w:p>
    <w:p w14:paraId="33C7994C" w14:textId="77777777" w:rsidR="002E747B" w:rsidRPr="00DF7191" w:rsidRDefault="002E747B" w:rsidP="00B85EE4">
      <w:pPr>
        <w:pStyle w:val="Heading1"/>
        <w:rPr>
          <w:rFonts w:eastAsia="Times New Roman"/>
          <w:lang w:eastAsia="en-GB"/>
        </w:rPr>
      </w:pPr>
      <w:bookmarkStart w:id="5" w:name="_Toc92750992"/>
      <w:r w:rsidRPr="00DF7191">
        <w:rPr>
          <w:rFonts w:eastAsia="Times New Roman"/>
          <w:lang w:eastAsia="en-GB"/>
        </w:rPr>
        <w:t>Research Methodology</w:t>
      </w:r>
      <w:bookmarkEnd w:id="5"/>
    </w:p>
    <w:p w14:paraId="0B50CB1C" w14:textId="77777777" w:rsidR="002E747B" w:rsidRPr="00B35C14" w:rsidRDefault="002E747B" w:rsidP="00B85EE4">
      <w:pPr>
        <w:pStyle w:val="Heading2"/>
        <w:rPr>
          <w:rFonts w:eastAsia="Times New Roman"/>
          <w:lang w:eastAsia="en-GB"/>
        </w:rPr>
      </w:pPr>
      <w:bookmarkStart w:id="6" w:name="_Toc92750993"/>
      <w:r w:rsidRPr="00B35C14">
        <w:rPr>
          <w:rFonts w:eastAsia="Times New Roman"/>
          <w:lang w:eastAsia="en-GB"/>
        </w:rPr>
        <w:t>Sample</w:t>
      </w:r>
      <w:bookmarkEnd w:id="6"/>
    </w:p>
    <w:p w14:paraId="358CA420" w14:textId="77777777" w:rsidR="002E747B" w:rsidRDefault="00B35C14" w:rsidP="002E74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000000" w:themeColor="text1"/>
          <w:sz w:val="28"/>
          <w:szCs w:val="28"/>
          <w:lang w:eastAsia="en-GB"/>
        </w:rPr>
      </w:pPr>
      <w:r>
        <w:rPr>
          <w:rFonts w:ascii="inherit" w:eastAsia="Times New Roman" w:hAnsi="inherit" w:cs="Courier New"/>
          <w:color w:val="000000" w:themeColor="text1"/>
          <w:sz w:val="28"/>
          <w:szCs w:val="28"/>
          <w:lang w:eastAsia="en-GB"/>
        </w:rPr>
        <w:t xml:space="preserve">As research </w:t>
      </w:r>
      <w:r w:rsidR="00BA0D9E">
        <w:rPr>
          <w:rFonts w:ascii="inherit" w:eastAsia="Times New Roman" w:hAnsi="inherit" w:cs="Courier New"/>
          <w:color w:val="000000" w:themeColor="text1"/>
          <w:sz w:val="28"/>
          <w:szCs w:val="28"/>
          <w:lang w:eastAsia="en-GB"/>
        </w:rPr>
        <w:t>su</w:t>
      </w:r>
      <w:r>
        <w:rPr>
          <w:rFonts w:ascii="inherit" w:eastAsia="Times New Roman" w:hAnsi="inherit" w:cs="Courier New"/>
          <w:color w:val="000000" w:themeColor="text1"/>
          <w:sz w:val="28"/>
          <w:szCs w:val="28"/>
          <w:lang w:eastAsia="en-GB"/>
        </w:rPr>
        <w:t xml:space="preserve">bjects were interviewed 12 students of the University of Wales Trinity Saint David London campus. </w:t>
      </w:r>
    </w:p>
    <w:p w14:paraId="6F8126E1" w14:textId="77777777" w:rsidR="00B35C14" w:rsidRDefault="00B35C14" w:rsidP="00B85EE4">
      <w:pPr>
        <w:pStyle w:val="Heading2"/>
        <w:rPr>
          <w:rFonts w:eastAsia="Times New Roman"/>
          <w:lang w:eastAsia="en-GB"/>
        </w:rPr>
      </w:pPr>
      <w:bookmarkStart w:id="7" w:name="_Toc92750994"/>
      <w:r w:rsidRPr="00B35C14">
        <w:rPr>
          <w:rFonts w:eastAsia="Times New Roman"/>
          <w:lang w:eastAsia="en-GB"/>
        </w:rPr>
        <w:t>Instrument</w:t>
      </w:r>
      <w:bookmarkEnd w:id="7"/>
    </w:p>
    <w:p w14:paraId="48BD7BFA" w14:textId="77777777" w:rsidR="00B35C14" w:rsidRDefault="00B35C14" w:rsidP="00B35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28"/>
          <w:szCs w:val="28"/>
          <w:lang w:eastAsia="en-GB"/>
        </w:rPr>
      </w:pPr>
      <w:r w:rsidRPr="00E24418">
        <w:rPr>
          <w:rFonts w:ascii="inherit" w:eastAsia="Times New Roman" w:hAnsi="inherit" w:cs="Courier New"/>
          <w:color w:val="202124"/>
          <w:sz w:val="28"/>
          <w:szCs w:val="28"/>
          <w:lang w:eastAsia="en-GB"/>
        </w:rPr>
        <w:t>A survey was used to collect data. The survey, a questionnaire about the platform being used by our university, Moodle, was used to queried students about their satisfaction and thoughts on the matter.  Their responds consisted in 9 different type of questionnaire questions.</w:t>
      </w:r>
    </w:p>
    <w:p w14:paraId="2849F193" w14:textId="77777777" w:rsidR="00B35C14" w:rsidRDefault="009F1441" w:rsidP="00B85EE4">
      <w:pPr>
        <w:pStyle w:val="Heading2"/>
        <w:rPr>
          <w:rFonts w:eastAsia="Times New Roman"/>
          <w:lang w:eastAsia="en-GB"/>
        </w:rPr>
      </w:pPr>
      <w:bookmarkStart w:id="8" w:name="_Toc92750995"/>
      <w:r>
        <w:rPr>
          <w:rFonts w:eastAsia="Times New Roman"/>
          <w:lang w:eastAsia="en-GB"/>
        </w:rPr>
        <w:t>Procedure</w:t>
      </w:r>
      <w:bookmarkEnd w:id="8"/>
    </w:p>
    <w:p w14:paraId="37C56061" w14:textId="77777777" w:rsidR="00B35C14" w:rsidRPr="00B35C14" w:rsidRDefault="00A80C0C" w:rsidP="00B35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000000" w:themeColor="text1"/>
          <w:sz w:val="28"/>
          <w:szCs w:val="28"/>
          <w:lang w:eastAsia="en-GB"/>
        </w:rPr>
      </w:pPr>
      <w:r>
        <w:rPr>
          <w:rFonts w:ascii="inherit" w:eastAsia="Times New Roman" w:hAnsi="inherit" w:cs="Courier New"/>
          <w:color w:val="000000" w:themeColor="text1"/>
          <w:sz w:val="28"/>
          <w:szCs w:val="28"/>
          <w:lang w:eastAsia="en-GB"/>
        </w:rPr>
        <w:t xml:space="preserve">The students were asked to answer to the paper questionnaire and the data </w:t>
      </w:r>
      <w:r w:rsidR="000410EB">
        <w:rPr>
          <w:rFonts w:ascii="inherit" w:eastAsia="Times New Roman" w:hAnsi="inherit" w:cs="Courier New"/>
          <w:color w:val="000000" w:themeColor="text1"/>
          <w:sz w:val="28"/>
          <w:szCs w:val="28"/>
          <w:lang w:eastAsia="en-GB"/>
        </w:rPr>
        <w:t xml:space="preserve">was </w:t>
      </w:r>
      <w:r>
        <w:rPr>
          <w:rFonts w:ascii="inherit" w:eastAsia="Times New Roman" w:hAnsi="inherit" w:cs="Courier New"/>
          <w:color w:val="000000" w:themeColor="text1"/>
          <w:sz w:val="28"/>
          <w:szCs w:val="28"/>
          <w:lang w:eastAsia="en-GB"/>
        </w:rPr>
        <w:t xml:space="preserve">collected and then analyzed into an excel document. </w:t>
      </w:r>
    </w:p>
    <w:p w14:paraId="2A0F4A1F" w14:textId="77777777" w:rsidR="007C2848" w:rsidRDefault="004E0B61" w:rsidP="00B85EE4">
      <w:pPr>
        <w:pStyle w:val="Heading1"/>
        <w:rPr>
          <w:rFonts w:eastAsia="Times New Roman"/>
          <w:lang w:eastAsia="en-GB"/>
        </w:rPr>
      </w:pPr>
      <w:bookmarkStart w:id="9" w:name="_Toc92750996"/>
      <w:r w:rsidRPr="00DF7191">
        <w:rPr>
          <w:rFonts w:eastAsia="Times New Roman"/>
          <w:lang w:eastAsia="en-GB"/>
        </w:rPr>
        <w:t>D</w:t>
      </w:r>
      <w:r w:rsidR="000410EB" w:rsidRPr="00DF7191">
        <w:rPr>
          <w:rFonts w:eastAsia="Times New Roman"/>
          <w:lang w:eastAsia="en-GB"/>
        </w:rPr>
        <w:t>ata analysis</w:t>
      </w:r>
      <w:bookmarkEnd w:id="9"/>
    </w:p>
    <w:p w14:paraId="279B5BC8" w14:textId="77777777" w:rsidR="00075CEE" w:rsidRDefault="00075CEE" w:rsidP="00075CEE">
      <w:pPr>
        <w:rPr>
          <w:lang w:eastAsia="en-GB"/>
        </w:rPr>
      </w:pPr>
    </w:p>
    <w:p w14:paraId="0E1CDD4D" w14:textId="77777777" w:rsidR="00075CEE" w:rsidRPr="00075CEE" w:rsidRDefault="00075CEE" w:rsidP="00075CEE">
      <w:pPr>
        <w:rPr>
          <w:lang w:eastAsia="en-GB"/>
        </w:rPr>
      </w:pPr>
    </w:p>
    <w:p w14:paraId="04629E0E" w14:textId="77777777" w:rsidR="00075CEE" w:rsidRDefault="00075CEE" w:rsidP="00075CEE">
      <w:pPr>
        <w:pStyle w:val="ListParagraph"/>
        <w:spacing w:after="160" w:line="259" w:lineRule="auto"/>
        <w:ind w:left="2360"/>
        <w:rPr>
          <w:sz w:val="28"/>
          <w:szCs w:val="28"/>
        </w:rPr>
      </w:pPr>
    </w:p>
    <w:p w14:paraId="565632B6" w14:textId="77777777" w:rsidR="00075CEE" w:rsidRPr="00075CEE" w:rsidRDefault="00075CEE" w:rsidP="00075CEE">
      <w:pPr>
        <w:rPr>
          <w:sz w:val="28"/>
          <w:szCs w:val="28"/>
        </w:rPr>
      </w:pPr>
      <w:r w:rsidRPr="00075CEE">
        <w:rPr>
          <w:b/>
          <w:bCs/>
          <w:sz w:val="28"/>
          <w:szCs w:val="28"/>
        </w:rPr>
        <w:lastRenderedPageBreak/>
        <w:t>Question 4</w:t>
      </w:r>
      <w:r w:rsidRPr="00075CEE">
        <w:rPr>
          <w:sz w:val="28"/>
          <w:szCs w:val="28"/>
        </w:rPr>
        <w:t xml:space="preserve">: Are you familiar with our online platform Moodle? </w:t>
      </w:r>
    </w:p>
    <w:p w14:paraId="43E44FBA" w14:textId="77777777" w:rsidR="00FF5CAF" w:rsidRDefault="00075CEE" w:rsidP="00075CEE">
      <w:pPr>
        <w:pStyle w:val="ListParagraph"/>
        <w:spacing w:after="160" w:line="259" w:lineRule="auto"/>
        <w:ind w:left="2360"/>
      </w:pPr>
      <w:r w:rsidRPr="00075CEE">
        <w:rPr>
          <w:sz w:val="28"/>
          <w:szCs w:val="28"/>
        </w:rPr>
        <w:t xml:space="preserve">                                     Yes              No</w:t>
      </w:r>
    </w:p>
    <w:p w14:paraId="28D363B8" w14:textId="77777777" w:rsidR="00075CEE" w:rsidRPr="00075CEE" w:rsidRDefault="00075CEE" w:rsidP="00075CEE">
      <w:pPr>
        <w:pStyle w:val="ListParagraph"/>
        <w:spacing w:after="160" w:line="259" w:lineRule="auto"/>
        <w:ind w:left="2360"/>
        <w:rPr>
          <w:sz w:val="28"/>
          <w:szCs w:val="28"/>
        </w:rPr>
      </w:pPr>
    </w:p>
    <w:p w14:paraId="50A558D1" w14:textId="77777777" w:rsidR="00075CEE" w:rsidRDefault="00FF5CAF" w:rsidP="00FF5CAF">
      <w:pPr>
        <w:spacing w:after="160" w:line="259" w:lineRule="auto"/>
        <w:rPr>
          <w:sz w:val="28"/>
          <w:szCs w:val="28"/>
        </w:rPr>
      </w:pPr>
      <w:r>
        <w:rPr>
          <w:sz w:val="28"/>
          <w:szCs w:val="28"/>
        </w:rPr>
        <w:t xml:space="preserve">Students were asked if they were familiar with our e-learning platform, </w:t>
      </w:r>
      <w:proofErr w:type="spellStart"/>
      <w:r>
        <w:rPr>
          <w:sz w:val="28"/>
          <w:szCs w:val="28"/>
        </w:rPr>
        <w:t>moodle</w:t>
      </w:r>
      <w:proofErr w:type="spellEnd"/>
      <w:r>
        <w:rPr>
          <w:sz w:val="28"/>
          <w:szCs w:val="28"/>
        </w:rPr>
        <w:t xml:space="preserve">. </w:t>
      </w:r>
    </w:p>
    <w:p w14:paraId="724D34FF" w14:textId="77777777" w:rsidR="00FF5CAF" w:rsidRDefault="00FF5CAF" w:rsidP="00FF5CAF">
      <w:pPr>
        <w:spacing w:after="160" w:line="259" w:lineRule="auto"/>
        <w:jc w:val="center"/>
        <w:rPr>
          <w:sz w:val="28"/>
          <w:szCs w:val="28"/>
        </w:rPr>
      </w:pPr>
      <w:r>
        <w:rPr>
          <w:noProof/>
          <w:lang w:val="en-US"/>
        </w:rPr>
        <w:drawing>
          <wp:inline distT="0" distB="0" distL="0" distR="0" wp14:anchorId="163FC671" wp14:editId="27AC9506">
            <wp:extent cx="4737100" cy="1917700"/>
            <wp:effectExtent l="0" t="0" r="12700" b="12700"/>
            <wp:docPr id="28" name="Chart 28">
              <a:extLst xmlns:a="http://schemas.openxmlformats.org/drawingml/2006/main">
                <a:ext uri="{FF2B5EF4-FFF2-40B4-BE49-F238E27FC236}">
                  <a16:creationId xmlns:a16="http://schemas.microsoft.com/office/drawing/2014/main" id="{8F0B5C0A-F49B-254D-B8FA-64E03F3CC2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6F70A22" w14:textId="77777777" w:rsidR="00FF5CAF" w:rsidRDefault="00FF5CAF" w:rsidP="00FF5CAF">
      <w:pPr>
        <w:spacing w:after="160" w:line="259" w:lineRule="auto"/>
        <w:jc w:val="center"/>
        <w:rPr>
          <w:sz w:val="28"/>
          <w:szCs w:val="28"/>
        </w:rPr>
      </w:pPr>
    </w:p>
    <w:p w14:paraId="1E4C789F" w14:textId="77777777" w:rsidR="00132800" w:rsidRPr="00132800" w:rsidRDefault="00FF5CAF" w:rsidP="00132800">
      <w:pPr>
        <w:spacing w:line="360" w:lineRule="auto"/>
        <w:rPr>
          <w:rFonts w:cstheme="minorHAnsi"/>
          <w:color w:val="202124"/>
          <w:sz w:val="28"/>
          <w:szCs w:val="28"/>
        </w:rPr>
      </w:pPr>
      <w:r w:rsidRPr="00132800">
        <w:rPr>
          <w:sz w:val="28"/>
          <w:szCs w:val="28"/>
        </w:rPr>
        <w:t xml:space="preserve">Results shows that </w:t>
      </w:r>
      <w:r w:rsidR="00132800" w:rsidRPr="00132800">
        <w:rPr>
          <w:sz w:val="28"/>
          <w:szCs w:val="28"/>
        </w:rPr>
        <w:t>the 100% of</w:t>
      </w:r>
      <w:r w:rsidRPr="00132800">
        <w:rPr>
          <w:sz w:val="28"/>
          <w:szCs w:val="28"/>
        </w:rPr>
        <w:t xml:space="preserve"> students were aware of the platform used by the university and each of them </w:t>
      </w:r>
      <w:r w:rsidR="00132800" w:rsidRPr="00132800">
        <w:rPr>
          <w:sz w:val="28"/>
          <w:szCs w:val="28"/>
        </w:rPr>
        <w:t>uses it. Thus</w:t>
      </w:r>
      <w:r w:rsidR="00132800">
        <w:rPr>
          <w:sz w:val="28"/>
          <w:szCs w:val="28"/>
        </w:rPr>
        <w:t xml:space="preserve">, founding </w:t>
      </w:r>
      <w:r w:rsidR="00132800" w:rsidRPr="00132800">
        <w:rPr>
          <w:rStyle w:val="y2iqfc"/>
          <w:rFonts w:cstheme="minorHAnsi"/>
          <w:color w:val="202124"/>
          <w:sz w:val="28"/>
          <w:szCs w:val="28"/>
        </w:rPr>
        <w:t>proves that it is a recognized official tool</w:t>
      </w:r>
      <w:r w:rsidR="00132800">
        <w:rPr>
          <w:rStyle w:val="y2iqfc"/>
          <w:rFonts w:cstheme="minorHAnsi"/>
          <w:color w:val="202124"/>
          <w:sz w:val="28"/>
          <w:szCs w:val="28"/>
        </w:rPr>
        <w:t xml:space="preserve">. </w:t>
      </w:r>
    </w:p>
    <w:p w14:paraId="76BC1D10" w14:textId="77777777" w:rsidR="00C83E58" w:rsidRDefault="00C83E58"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FF0000"/>
          <w:sz w:val="28"/>
          <w:szCs w:val="28"/>
          <w:lang w:eastAsia="en-GB"/>
        </w:rPr>
      </w:pPr>
    </w:p>
    <w:p w14:paraId="29B3DC96" w14:textId="77777777" w:rsidR="004E0B61" w:rsidRDefault="004E0B61" w:rsidP="004E0B61">
      <w:r w:rsidRPr="00DF323D">
        <w:rPr>
          <w:b/>
          <w:bCs/>
          <w:sz w:val="28"/>
          <w:szCs w:val="28"/>
        </w:rPr>
        <w:t>Question 5</w:t>
      </w:r>
      <w:r w:rsidRPr="00C83E58">
        <w:rPr>
          <w:sz w:val="28"/>
          <w:szCs w:val="28"/>
        </w:rPr>
        <w:t xml:space="preserve">:  Do you think the service is easy to navigate? </w:t>
      </w:r>
    </w:p>
    <w:p w14:paraId="74221E03" w14:textId="77777777" w:rsidR="004E0B61" w:rsidRDefault="004E0B61" w:rsidP="004E0B61"/>
    <w:tbl>
      <w:tblPr>
        <w:tblStyle w:val="TableGrid"/>
        <w:tblW w:w="0" w:type="auto"/>
        <w:tblLook w:val="04A0" w:firstRow="1" w:lastRow="0" w:firstColumn="1" w:lastColumn="0" w:noHBand="0" w:noVBand="1"/>
      </w:tblPr>
      <w:tblGrid>
        <w:gridCol w:w="1803"/>
        <w:gridCol w:w="1803"/>
        <w:gridCol w:w="1803"/>
        <w:gridCol w:w="1803"/>
        <w:gridCol w:w="1804"/>
      </w:tblGrid>
      <w:tr w:rsidR="004E0B61" w14:paraId="4C7C79AD" w14:textId="77777777" w:rsidTr="007B0B59">
        <w:tc>
          <w:tcPr>
            <w:tcW w:w="1803" w:type="dxa"/>
          </w:tcPr>
          <w:p w14:paraId="5BE649C8" w14:textId="77777777" w:rsidR="004E0B61" w:rsidRDefault="004E0B61" w:rsidP="007B0B59">
            <w:pPr>
              <w:rPr>
                <w:sz w:val="24"/>
                <w:szCs w:val="24"/>
              </w:rPr>
            </w:pPr>
            <w:r>
              <w:rPr>
                <w:sz w:val="24"/>
                <w:szCs w:val="24"/>
              </w:rPr>
              <w:t xml:space="preserve">               1</w:t>
            </w:r>
          </w:p>
        </w:tc>
        <w:tc>
          <w:tcPr>
            <w:tcW w:w="1803" w:type="dxa"/>
          </w:tcPr>
          <w:p w14:paraId="2CA95EB1" w14:textId="77777777" w:rsidR="004E0B61" w:rsidRDefault="004E0B61" w:rsidP="007B0B59">
            <w:pPr>
              <w:rPr>
                <w:sz w:val="24"/>
                <w:szCs w:val="24"/>
              </w:rPr>
            </w:pPr>
            <w:r>
              <w:rPr>
                <w:sz w:val="24"/>
                <w:szCs w:val="24"/>
              </w:rPr>
              <w:t xml:space="preserve">             2</w:t>
            </w:r>
          </w:p>
        </w:tc>
        <w:tc>
          <w:tcPr>
            <w:tcW w:w="1803" w:type="dxa"/>
          </w:tcPr>
          <w:p w14:paraId="78A26864" w14:textId="77777777" w:rsidR="004E0B61" w:rsidRDefault="004E0B61" w:rsidP="007B0B59">
            <w:pPr>
              <w:rPr>
                <w:sz w:val="24"/>
                <w:szCs w:val="24"/>
              </w:rPr>
            </w:pPr>
            <w:r>
              <w:rPr>
                <w:sz w:val="24"/>
                <w:szCs w:val="24"/>
              </w:rPr>
              <w:t xml:space="preserve">             3</w:t>
            </w:r>
          </w:p>
        </w:tc>
        <w:tc>
          <w:tcPr>
            <w:tcW w:w="1803" w:type="dxa"/>
          </w:tcPr>
          <w:p w14:paraId="098BB819" w14:textId="77777777" w:rsidR="004E0B61" w:rsidRDefault="004E0B61" w:rsidP="007B0B59">
            <w:pPr>
              <w:rPr>
                <w:sz w:val="24"/>
                <w:szCs w:val="24"/>
              </w:rPr>
            </w:pPr>
            <w:r>
              <w:rPr>
                <w:sz w:val="24"/>
                <w:szCs w:val="24"/>
              </w:rPr>
              <w:t xml:space="preserve">            4</w:t>
            </w:r>
          </w:p>
        </w:tc>
        <w:tc>
          <w:tcPr>
            <w:tcW w:w="1804" w:type="dxa"/>
          </w:tcPr>
          <w:p w14:paraId="50223C9F" w14:textId="77777777" w:rsidR="004E0B61" w:rsidRDefault="004E0B61" w:rsidP="007B0B59">
            <w:pPr>
              <w:rPr>
                <w:sz w:val="24"/>
                <w:szCs w:val="24"/>
              </w:rPr>
            </w:pPr>
            <w:r>
              <w:rPr>
                <w:sz w:val="24"/>
                <w:szCs w:val="24"/>
              </w:rPr>
              <w:t xml:space="preserve">             5</w:t>
            </w:r>
          </w:p>
        </w:tc>
      </w:tr>
    </w:tbl>
    <w:p w14:paraId="5E54BA7C" w14:textId="77777777" w:rsidR="000410EB" w:rsidRDefault="000410EB"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000000" w:themeColor="text1"/>
          <w:sz w:val="28"/>
          <w:szCs w:val="28"/>
          <w:lang w:eastAsia="en-GB"/>
        </w:rPr>
      </w:pPr>
    </w:p>
    <w:p w14:paraId="738322AD" w14:textId="77777777" w:rsidR="004E0B61" w:rsidRPr="000410EB" w:rsidRDefault="004E0B61" w:rsidP="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000000" w:themeColor="text1"/>
          <w:sz w:val="28"/>
          <w:szCs w:val="28"/>
          <w:lang w:eastAsia="en-GB"/>
        </w:rPr>
      </w:pPr>
      <w:r>
        <w:rPr>
          <w:rFonts w:ascii="inherit" w:eastAsia="Times New Roman" w:hAnsi="inherit" w:cs="Courier New"/>
          <w:color w:val="000000" w:themeColor="text1"/>
          <w:sz w:val="28"/>
          <w:szCs w:val="28"/>
          <w:lang w:eastAsia="en-GB"/>
        </w:rPr>
        <w:t xml:space="preserve">Students were asked to give an answer </w:t>
      </w:r>
      <w:r w:rsidR="00C83E58">
        <w:rPr>
          <w:rFonts w:ascii="inherit" w:eastAsia="Times New Roman" w:hAnsi="inherit" w:cs="Courier New"/>
          <w:color w:val="000000" w:themeColor="text1"/>
          <w:sz w:val="28"/>
          <w:szCs w:val="28"/>
          <w:lang w:eastAsia="en-GB"/>
        </w:rPr>
        <w:t xml:space="preserve">to </w:t>
      </w:r>
      <w:r>
        <w:rPr>
          <w:rFonts w:ascii="inherit" w:eastAsia="Times New Roman" w:hAnsi="inherit" w:cs="Courier New"/>
          <w:color w:val="000000" w:themeColor="text1"/>
          <w:sz w:val="28"/>
          <w:szCs w:val="28"/>
          <w:lang w:eastAsia="en-GB"/>
        </w:rPr>
        <w:t>th</w:t>
      </w:r>
      <w:r w:rsidR="00C83E58">
        <w:rPr>
          <w:rFonts w:ascii="inherit" w:eastAsia="Times New Roman" w:hAnsi="inherit" w:cs="Courier New"/>
          <w:color w:val="000000" w:themeColor="text1"/>
          <w:sz w:val="28"/>
          <w:szCs w:val="28"/>
          <w:lang w:eastAsia="en-GB"/>
        </w:rPr>
        <w:t xml:space="preserve">e above </w:t>
      </w:r>
      <w:r>
        <w:rPr>
          <w:rFonts w:ascii="inherit" w:eastAsia="Times New Roman" w:hAnsi="inherit" w:cs="Courier New"/>
          <w:color w:val="000000" w:themeColor="text1"/>
          <w:sz w:val="28"/>
          <w:szCs w:val="28"/>
          <w:lang w:eastAsia="en-GB"/>
        </w:rPr>
        <w:t xml:space="preserve">rating scale question where 1 was equivalent of </w:t>
      </w:r>
      <w:r w:rsidR="00C83E58">
        <w:rPr>
          <w:rFonts w:ascii="inherit" w:eastAsia="Times New Roman" w:hAnsi="inherit" w:cs="Courier New"/>
          <w:color w:val="000000" w:themeColor="text1"/>
          <w:sz w:val="28"/>
          <w:szCs w:val="28"/>
          <w:lang w:eastAsia="en-GB"/>
        </w:rPr>
        <w:t xml:space="preserve">very difficult and 5 was the equivalent of very easy. </w:t>
      </w:r>
    </w:p>
    <w:p w14:paraId="08D63BD0" w14:textId="77777777" w:rsidR="00C83E58" w:rsidRPr="00DF7D30" w:rsidRDefault="00C83E58" w:rsidP="00DF7D30">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pPr>
    </w:p>
    <w:p w14:paraId="1DC162DF" w14:textId="77777777" w:rsidR="00535E91" w:rsidRPr="00D04309" w:rsidRDefault="00DF7D30" w:rsidP="00DF7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inherit" w:eastAsia="Times New Roman" w:hAnsi="inherit" w:cs="Courier New"/>
          <w:color w:val="000000" w:themeColor="text1"/>
          <w:sz w:val="28"/>
          <w:szCs w:val="28"/>
          <w:lang w:eastAsia="en-GB"/>
        </w:rPr>
      </w:pPr>
      <w:r>
        <w:rPr>
          <w:noProof/>
          <w:lang w:val="en-US"/>
        </w:rPr>
        <w:drawing>
          <wp:inline distT="0" distB="0" distL="0" distR="0" wp14:anchorId="22DDD4F5" wp14:editId="333F8350">
            <wp:extent cx="4572000" cy="2743200"/>
            <wp:effectExtent l="0" t="0" r="12700" b="12700"/>
            <wp:docPr id="7" name="Chart 7">
              <a:extLst xmlns:a="http://schemas.openxmlformats.org/drawingml/2006/main">
                <a:ext uri="{FF2B5EF4-FFF2-40B4-BE49-F238E27FC236}">
                  <a16:creationId xmlns:a16="http://schemas.microsoft.com/office/drawing/2014/main" id="{A1581560-A5AA-1540-8087-BA638E417D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EFAC35B" w14:textId="77777777" w:rsidR="002E59E2" w:rsidRDefault="002E59E2" w:rsidP="00DF7D30">
      <w:pPr>
        <w:jc w:val="center"/>
      </w:pPr>
    </w:p>
    <w:p w14:paraId="15253255" w14:textId="77777777" w:rsidR="00CE512C" w:rsidRPr="00AD1CF2" w:rsidRDefault="00AD1CF2" w:rsidP="00DF323D">
      <w:pPr>
        <w:spacing w:line="360" w:lineRule="auto"/>
        <w:rPr>
          <w:sz w:val="28"/>
          <w:szCs w:val="28"/>
        </w:rPr>
      </w:pPr>
      <w:r w:rsidRPr="00AD1CF2">
        <w:rPr>
          <w:sz w:val="28"/>
          <w:szCs w:val="28"/>
        </w:rPr>
        <w:t xml:space="preserve">According to </w:t>
      </w:r>
      <w:r>
        <w:rPr>
          <w:sz w:val="28"/>
          <w:szCs w:val="28"/>
        </w:rPr>
        <w:t xml:space="preserve">the </w:t>
      </w:r>
      <w:r w:rsidR="00CE512C">
        <w:rPr>
          <w:sz w:val="28"/>
          <w:szCs w:val="28"/>
        </w:rPr>
        <w:t xml:space="preserve">collection of </w:t>
      </w:r>
      <w:proofErr w:type="gramStart"/>
      <w:r w:rsidR="00CE512C">
        <w:rPr>
          <w:sz w:val="28"/>
          <w:szCs w:val="28"/>
        </w:rPr>
        <w:t>data,</w:t>
      </w:r>
      <w:r w:rsidR="005806B3">
        <w:rPr>
          <w:sz w:val="28"/>
          <w:szCs w:val="28"/>
        </w:rPr>
        <w:t>the</w:t>
      </w:r>
      <w:proofErr w:type="gramEnd"/>
      <w:r w:rsidR="005806B3">
        <w:rPr>
          <w:sz w:val="28"/>
          <w:szCs w:val="28"/>
        </w:rPr>
        <w:t xml:space="preserve"> majority of the student ( 42%)  find </w:t>
      </w:r>
      <w:proofErr w:type="spellStart"/>
      <w:r w:rsidR="005806B3">
        <w:rPr>
          <w:sz w:val="28"/>
          <w:szCs w:val="28"/>
        </w:rPr>
        <w:t>moodle</w:t>
      </w:r>
      <w:r w:rsidR="00861736">
        <w:rPr>
          <w:sz w:val="28"/>
          <w:szCs w:val="28"/>
        </w:rPr>
        <w:t>medium</w:t>
      </w:r>
      <w:proofErr w:type="spellEnd"/>
      <w:r w:rsidR="005806B3">
        <w:rPr>
          <w:sz w:val="28"/>
          <w:szCs w:val="28"/>
        </w:rPr>
        <w:t xml:space="preserve"> easy. </w:t>
      </w:r>
      <w:r w:rsidR="00D503A4">
        <w:rPr>
          <w:sz w:val="28"/>
          <w:szCs w:val="28"/>
        </w:rPr>
        <w:t xml:space="preserve">Its services are not complicated to navigate. </w:t>
      </w:r>
      <w:r w:rsidR="005806B3">
        <w:rPr>
          <w:sz w:val="28"/>
          <w:szCs w:val="28"/>
        </w:rPr>
        <w:t xml:space="preserve">Along with the </w:t>
      </w:r>
      <w:r>
        <w:rPr>
          <w:sz w:val="28"/>
          <w:szCs w:val="28"/>
        </w:rPr>
        <w:t>33%</w:t>
      </w:r>
      <w:r w:rsidR="005806B3">
        <w:rPr>
          <w:sz w:val="28"/>
          <w:szCs w:val="28"/>
        </w:rPr>
        <w:t xml:space="preserve"> of the students who</w:t>
      </w:r>
      <w:r>
        <w:rPr>
          <w:sz w:val="28"/>
          <w:szCs w:val="28"/>
        </w:rPr>
        <w:t xml:space="preserve"> find </w:t>
      </w:r>
      <w:proofErr w:type="spellStart"/>
      <w:r>
        <w:rPr>
          <w:sz w:val="28"/>
          <w:szCs w:val="28"/>
        </w:rPr>
        <w:t>moodle</w:t>
      </w:r>
      <w:r w:rsidR="00861736">
        <w:rPr>
          <w:sz w:val="28"/>
          <w:szCs w:val="28"/>
        </w:rPr>
        <w:t>very</w:t>
      </w:r>
      <w:proofErr w:type="spellEnd"/>
      <w:r w:rsidR="00861736">
        <w:rPr>
          <w:sz w:val="28"/>
          <w:szCs w:val="28"/>
        </w:rPr>
        <w:t xml:space="preserve"> </w:t>
      </w:r>
      <w:r>
        <w:rPr>
          <w:sz w:val="28"/>
          <w:szCs w:val="28"/>
        </w:rPr>
        <w:t xml:space="preserve">simple to use. </w:t>
      </w:r>
      <w:r w:rsidR="00CE512C">
        <w:rPr>
          <w:sz w:val="28"/>
          <w:szCs w:val="28"/>
        </w:rPr>
        <w:t xml:space="preserve">The 8% of the student find </w:t>
      </w:r>
      <w:proofErr w:type="spellStart"/>
      <w:r w:rsidR="00CE512C">
        <w:rPr>
          <w:sz w:val="28"/>
          <w:szCs w:val="28"/>
        </w:rPr>
        <w:t>moodle</w:t>
      </w:r>
      <w:proofErr w:type="spellEnd"/>
      <w:r w:rsidR="00CE512C">
        <w:rPr>
          <w:sz w:val="28"/>
          <w:szCs w:val="28"/>
        </w:rPr>
        <w:t xml:space="preserve"> quite </w:t>
      </w:r>
      <w:proofErr w:type="gramStart"/>
      <w:r w:rsidR="00CE512C">
        <w:rPr>
          <w:sz w:val="28"/>
          <w:szCs w:val="28"/>
        </w:rPr>
        <w:t>easy</w:t>
      </w:r>
      <w:r w:rsidR="00861736">
        <w:rPr>
          <w:sz w:val="28"/>
          <w:szCs w:val="28"/>
        </w:rPr>
        <w:t xml:space="preserve">, </w:t>
      </w:r>
      <w:r w:rsidR="005806B3">
        <w:rPr>
          <w:sz w:val="28"/>
          <w:szCs w:val="28"/>
        </w:rPr>
        <w:t xml:space="preserve"> while</w:t>
      </w:r>
      <w:proofErr w:type="gramEnd"/>
      <w:r w:rsidR="005806B3">
        <w:rPr>
          <w:sz w:val="28"/>
          <w:szCs w:val="28"/>
        </w:rPr>
        <w:t xml:space="preserve"> only the 17% find </w:t>
      </w:r>
      <w:proofErr w:type="spellStart"/>
      <w:r w:rsidR="005806B3">
        <w:rPr>
          <w:sz w:val="28"/>
          <w:szCs w:val="28"/>
        </w:rPr>
        <w:t>moodle</w:t>
      </w:r>
      <w:proofErr w:type="spellEnd"/>
      <w:r w:rsidR="005806B3">
        <w:rPr>
          <w:sz w:val="28"/>
          <w:szCs w:val="28"/>
        </w:rPr>
        <w:t xml:space="preserve"> pretty hard. </w:t>
      </w:r>
    </w:p>
    <w:p w14:paraId="4F08AA2A" w14:textId="77777777" w:rsidR="002B3A3E" w:rsidRDefault="00D503A4" w:rsidP="00DF323D">
      <w:pPr>
        <w:spacing w:line="360" w:lineRule="auto"/>
        <w:rPr>
          <w:sz w:val="28"/>
          <w:szCs w:val="28"/>
        </w:rPr>
      </w:pPr>
      <w:r>
        <w:rPr>
          <w:sz w:val="28"/>
          <w:szCs w:val="28"/>
        </w:rPr>
        <w:t xml:space="preserve">The </w:t>
      </w:r>
      <w:proofErr w:type="spellStart"/>
      <w:r>
        <w:rPr>
          <w:sz w:val="28"/>
          <w:szCs w:val="28"/>
        </w:rPr>
        <w:t>moodle</w:t>
      </w:r>
      <w:proofErr w:type="spellEnd"/>
      <w:r>
        <w:rPr>
          <w:sz w:val="28"/>
          <w:szCs w:val="28"/>
        </w:rPr>
        <w:t xml:space="preserve"> it is one of the most common e-learning platform and it is considered </w:t>
      </w:r>
      <w:r w:rsidR="00806062">
        <w:rPr>
          <w:sz w:val="28"/>
          <w:szCs w:val="28"/>
        </w:rPr>
        <w:t xml:space="preserve">easily accessible for students and teachers. </w:t>
      </w:r>
      <w:r w:rsidR="00DF323D">
        <w:rPr>
          <w:sz w:val="28"/>
          <w:szCs w:val="28"/>
        </w:rPr>
        <w:t>(</w:t>
      </w:r>
      <w:r w:rsidR="00DF323D" w:rsidRPr="00DF323D">
        <w:rPr>
          <w:sz w:val="28"/>
          <w:szCs w:val="28"/>
        </w:rPr>
        <w:t>The use of Moodle e-learning platform: a study in a Portuguese University</w:t>
      </w:r>
      <w:r w:rsidR="00DF323D">
        <w:rPr>
          <w:sz w:val="28"/>
          <w:szCs w:val="28"/>
        </w:rPr>
        <w:t xml:space="preserve"> 2012) </w:t>
      </w:r>
    </w:p>
    <w:p w14:paraId="1A74EB72" w14:textId="77777777" w:rsidR="00DF323D" w:rsidRPr="00DF323D" w:rsidRDefault="00DF323D">
      <w:pPr>
        <w:rPr>
          <w:sz w:val="28"/>
          <w:szCs w:val="28"/>
        </w:rPr>
      </w:pPr>
    </w:p>
    <w:p w14:paraId="12793442" w14:textId="77777777" w:rsidR="00DF323D" w:rsidRDefault="00DF323D" w:rsidP="00DF323D">
      <w:pPr>
        <w:rPr>
          <w:sz w:val="28"/>
          <w:szCs w:val="28"/>
        </w:rPr>
      </w:pPr>
      <w:bookmarkStart w:id="10" w:name="_Toc92750997"/>
      <w:r w:rsidRPr="00B85EE4">
        <w:rPr>
          <w:rStyle w:val="Heading2Char"/>
        </w:rPr>
        <w:t>Question 6:</w:t>
      </w:r>
      <w:bookmarkEnd w:id="10"/>
      <w:r w:rsidRPr="00DF323D">
        <w:rPr>
          <w:sz w:val="28"/>
          <w:szCs w:val="28"/>
        </w:rPr>
        <w:t xml:space="preserve"> How often do you access the Moodle? </w:t>
      </w:r>
    </w:p>
    <w:p w14:paraId="4ED67229" w14:textId="77777777" w:rsidR="00DF323D" w:rsidRPr="00DF323D" w:rsidRDefault="00DF323D" w:rsidP="00DF323D">
      <w:pPr>
        <w:rPr>
          <w:sz w:val="28"/>
          <w:szCs w:val="28"/>
        </w:rPr>
      </w:pPr>
    </w:p>
    <w:p w14:paraId="13E672DA" w14:textId="77777777" w:rsidR="00DF323D" w:rsidRPr="00DF323D" w:rsidRDefault="00DF323D" w:rsidP="00DF323D">
      <w:pPr>
        <w:rPr>
          <w:sz w:val="28"/>
          <w:szCs w:val="28"/>
        </w:rPr>
      </w:pPr>
      <w:r>
        <w:rPr>
          <w:sz w:val="28"/>
          <w:szCs w:val="28"/>
        </w:rPr>
        <w:t>Never</w:t>
      </w:r>
      <w:r w:rsidRPr="00DF323D">
        <w:rPr>
          <w:sz w:val="28"/>
          <w:szCs w:val="28"/>
        </w:rPr>
        <w:t xml:space="preserve">                                  Daily                          Weekly                   Monthly                 </w:t>
      </w:r>
    </w:p>
    <w:tbl>
      <w:tblPr>
        <w:tblStyle w:val="TableGrid"/>
        <w:tblW w:w="0" w:type="auto"/>
        <w:tblInd w:w="635" w:type="dxa"/>
        <w:tblLook w:val="04A0" w:firstRow="1" w:lastRow="0" w:firstColumn="1" w:lastColumn="0" w:noHBand="0" w:noVBand="1"/>
      </w:tblPr>
      <w:tblGrid>
        <w:gridCol w:w="1644"/>
        <w:gridCol w:w="1644"/>
        <w:gridCol w:w="1644"/>
        <w:gridCol w:w="1644"/>
      </w:tblGrid>
      <w:tr w:rsidR="00DF323D" w:rsidRPr="00DF323D" w14:paraId="184A436C" w14:textId="77777777" w:rsidTr="00DF323D">
        <w:trPr>
          <w:trHeight w:val="260"/>
        </w:trPr>
        <w:tc>
          <w:tcPr>
            <w:tcW w:w="1644" w:type="dxa"/>
          </w:tcPr>
          <w:p w14:paraId="0AD0D483" w14:textId="77777777" w:rsidR="00DF323D" w:rsidRPr="00DF323D" w:rsidRDefault="00DF323D" w:rsidP="007B0B59">
            <w:pPr>
              <w:rPr>
                <w:sz w:val="28"/>
                <w:szCs w:val="28"/>
              </w:rPr>
            </w:pPr>
          </w:p>
        </w:tc>
        <w:tc>
          <w:tcPr>
            <w:tcW w:w="1644" w:type="dxa"/>
          </w:tcPr>
          <w:p w14:paraId="08756BBA" w14:textId="77777777" w:rsidR="00DF323D" w:rsidRPr="00DF323D" w:rsidRDefault="00DF323D" w:rsidP="007B0B59">
            <w:pPr>
              <w:rPr>
                <w:sz w:val="28"/>
                <w:szCs w:val="28"/>
              </w:rPr>
            </w:pPr>
          </w:p>
        </w:tc>
        <w:tc>
          <w:tcPr>
            <w:tcW w:w="1644" w:type="dxa"/>
          </w:tcPr>
          <w:p w14:paraId="1BB272A6" w14:textId="77777777" w:rsidR="00DF323D" w:rsidRPr="00DF323D" w:rsidRDefault="00DF323D" w:rsidP="007B0B59">
            <w:pPr>
              <w:rPr>
                <w:sz w:val="28"/>
                <w:szCs w:val="28"/>
              </w:rPr>
            </w:pPr>
          </w:p>
        </w:tc>
        <w:tc>
          <w:tcPr>
            <w:tcW w:w="1644" w:type="dxa"/>
          </w:tcPr>
          <w:p w14:paraId="27E50700" w14:textId="77777777" w:rsidR="00DF323D" w:rsidRPr="00DF323D" w:rsidRDefault="00DF323D" w:rsidP="007B0B59">
            <w:pPr>
              <w:rPr>
                <w:sz w:val="28"/>
                <w:szCs w:val="28"/>
              </w:rPr>
            </w:pPr>
          </w:p>
        </w:tc>
      </w:tr>
    </w:tbl>
    <w:p w14:paraId="74095774" w14:textId="77777777" w:rsidR="00DF323D" w:rsidRDefault="00DF323D">
      <w:pPr>
        <w:rPr>
          <w:sz w:val="28"/>
          <w:szCs w:val="28"/>
        </w:rPr>
      </w:pPr>
    </w:p>
    <w:p w14:paraId="256CF973" w14:textId="77777777" w:rsidR="00DF323D" w:rsidRDefault="00DF323D">
      <w:pPr>
        <w:rPr>
          <w:sz w:val="28"/>
          <w:szCs w:val="28"/>
        </w:rPr>
      </w:pPr>
    </w:p>
    <w:p w14:paraId="60AA7170" w14:textId="77777777" w:rsidR="00DF323D" w:rsidRDefault="00DF323D">
      <w:pPr>
        <w:rPr>
          <w:sz w:val="28"/>
          <w:szCs w:val="28"/>
        </w:rPr>
      </w:pPr>
    </w:p>
    <w:p w14:paraId="05CECC87" w14:textId="77777777" w:rsidR="00C634F7" w:rsidRDefault="00DF323D" w:rsidP="00DF323D">
      <w:pPr>
        <w:spacing w:line="360" w:lineRule="auto"/>
        <w:rPr>
          <w:sz w:val="28"/>
          <w:szCs w:val="28"/>
        </w:rPr>
      </w:pPr>
      <w:r>
        <w:rPr>
          <w:sz w:val="28"/>
          <w:szCs w:val="28"/>
        </w:rPr>
        <w:t xml:space="preserve">Students were asked to cross under the answer that was more likely to reflect on their approach to the platform. </w:t>
      </w:r>
    </w:p>
    <w:p w14:paraId="69890DAA" w14:textId="77777777" w:rsidR="00C634F7" w:rsidRDefault="00C634F7" w:rsidP="00C634F7">
      <w:pPr>
        <w:spacing w:line="360" w:lineRule="auto"/>
        <w:jc w:val="center"/>
        <w:rPr>
          <w:sz w:val="28"/>
          <w:szCs w:val="28"/>
        </w:rPr>
      </w:pPr>
      <w:r>
        <w:rPr>
          <w:noProof/>
          <w:lang w:val="en-US"/>
        </w:rPr>
        <w:lastRenderedPageBreak/>
        <w:drawing>
          <wp:inline distT="0" distB="0" distL="0" distR="0" wp14:anchorId="269D5268" wp14:editId="7C6F180D">
            <wp:extent cx="4152900" cy="2286000"/>
            <wp:effectExtent l="0" t="0" r="12700" b="12700"/>
            <wp:docPr id="1" name="Chart 1">
              <a:extLst xmlns:a="http://schemas.openxmlformats.org/drawingml/2006/main">
                <a:ext uri="{FF2B5EF4-FFF2-40B4-BE49-F238E27FC236}">
                  <a16:creationId xmlns:a16="http://schemas.microsoft.com/office/drawing/2014/main" id="{271649CA-3502-6E44-939B-A53D0D69E1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DE1C8E" w14:textId="77777777" w:rsidR="008111E7" w:rsidRDefault="008111E7" w:rsidP="008111E7">
      <w:pPr>
        <w:spacing w:line="360" w:lineRule="auto"/>
        <w:rPr>
          <w:sz w:val="28"/>
          <w:szCs w:val="28"/>
        </w:rPr>
      </w:pPr>
    </w:p>
    <w:p w14:paraId="68FA5FB5" w14:textId="77777777" w:rsidR="008111E7" w:rsidRDefault="008111E7" w:rsidP="008111E7">
      <w:pPr>
        <w:spacing w:line="360" w:lineRule="auto"/>
        <w:rPr>
          <w:sz w:val="28"/>
          <w:szCs w:val="28"/>
        </w:rPr>
      </w:pPr>
      <w:r>
        <w:rPr>
          <w:sz w:val="28"/>
          <w:szCs w:val="28"/>
        </w:rPr>
        <w:t xml:space="preserve">Using data analysis majority of the students </w:t>
      </w:r>
      <w:r w:rsidR="00B75883">
        <w:rPr>
          <w:sz w:val="28"/>
          <w:szCs w:val="28"/>
        </w:rPr>
        <w:t xml:space="preserve">use </w:t>
      </w:r>
      <w:proofErr w:type="spellStart"/>
      <w:r w:rsidR="00B75883">
        <w:rPr>
          <w:sz w:val="28"/>
          <w:szCs w:val="28"/>
        </w:rPr>
        <w:t>moodle</w:t>
      </w:r>
      <w:proofErr w:type="spellEnd"/>
      <w:r w:rsidR="00B75883">
        <w:rPr>
          <w:sz w:val="28"/>
          <w:szCs w:val="28"/>
        </w:rPr>
        <w:t xml:space="preserve"> on a daily basis. The other part use </w:t>
      </w:r>
      <w:proofErr w:type="spellStart"/>
      <w:r w:rsidR="00B75883">
        <w:rPr>
          <w:sz w:val="28"/>
          <w:szCs w:val="28"/>
        </w:rPr>
        <w:t>moodle</w:t>
      </w:r>
      <w:proofErr w:type="spellEnd"/>
      <w:r w:rsidR="00B75883">
        <w:rPr>
          <w:sz w:val="28"/>
          <w:szCs w:val="28"/>
        </w:rPr>
        <w:t xml:space="preserve"> weekly. Overall people do good use of the available platform and the material on it, demonstrating people find </w:t>
      </w:r>
      <w:proofErr w:type="spellStart"/>
      <w:r w:rsidR="00B75883">
        <w:rPr>
          <w:sz w:val="28"/>
          <w:szCs w:val="28"/>
        </w:rPr>
        <w:t>moodle</w:t>
      </w:r>
      <w:proofErr w:type="spellEnd"/>
      <w:r w:rsidR="00B75883">
        <w:rPr>
          <w:sz w:val="28"/>
          <w:szCs w:val="28"/>
        </w:rPr>
        <w:t xml:space="preserve"> very useful for their studies. </w:t>
      </w:r>
    </w:p>
    <w:p w14:paraId="683680B6" w14:textId="77777777" w:rsidR="00B75883" w:rsidRDefault="00B75883" w:rsidP="008111E7">
      <w:pPr>
        <w:spacing w:line="360" w:lineRule="auto"/>
        <w:rPr>
          <w:sz w:val="28"/>
          <w:szCs w:val="28"/>
        </w:rPr>
      </w:pPr>
    </w:p>
    <w:p w14:paraId="0DF4BDC8" w14:textId="77777777" w:rsidR="00B75883" w:rsidRPr="00B75883" w:rsidRDefault="00B75883" w:rsidP="00B75883">
      <w:pPr>
        <w:rPr>
          <w:sz w:val="28"/>
          <w:szCs w:val="28"/>
        </w:rPr>
      </w:pPr>
      <w:bookmarkStart w:id="11" w:name="_Toc92750998"/>
      <w:r w:rsidRPr="00B85EE4">
        <w:rPr>
          <w:rStyle w:val="Heading2Char"/>
        </w:rPr>
        <w:t>Question 7</w:t>
      </w:r>
      <w:bookmarkEnd w:id="11"/>
      <w:r w:rsidRPr="00B75883">
        <w:rPr>
          <w:sz w:val="28"/>
          <w:szCs w:val="28"/>
        </w:rPr>
        <w:t xml:space="preserve">:  Are you satisfy on the available material?  </w:t>
      </w:r>
    </w:p>
    <w:tbl>
      <w:tblPr>
        <w:tblStyle w:val="TableGrid"/>
        <w:tblW w:w="0" w:type="auto"/>
        <w:tblInd w:w="1440" w:type="dxa"/>
        <w:tblLook w:val="04A0" w:firstRow="1" w:lastRow="0" w:firstColumn="1" w:lastColumn="0" w:noHBand="0" w:noVBand="1"/>
      </w:tblPr>
      <w:tblGrid>
        <w:gridCol w:w="2280"/>
        <w:gridCol w:w="1829"/>
        <w:gridCol w:w="1837"/>
        <w:gridCol w:w="1964"/>
      </w:tblGrid>
      <w:tr w:rsidR="00B75883" w:rsidRPr="00B75883" w14:paraId="6C88A7AA" w14:textId="77777777" w:rsidTr="007B0B59">
        <w:tc>
          <w:tcPr>
            <w:tcW w:w="2254" w:type="dxa"/>
          </w:tcPr>
          <w:p w14:paraId="01215835" w14:textId="77777777" w:rsidR="00B75883" w:rsidRPr="00B75883" w:rsidRDefault="00B75883" w:rsidP="007B0B59">
            <w:pPr>
              <w:pStyle w:val="ListParagraph"/>
              <w:ind w:left="0"/>
              <w:rPr>
                <w:sz w:val="28"/>
                <w:szCs w:val="28"/>
              </w:rPr>
            </w:pPr>
          </w:p>
        </w:tc>
        <w:tc>
          <w:tcPr>
            <w:tcW w:w="2254" w:type="dxa"/>
          </w:tcPr>
          <w:p w14:paraId="7741A5B8" w14:textId="77777777" w:rsidR="00B75883" w:rsidRPr="00B75883" w:rsidRDefault="00B75883" w:rsidP="007B0B59">
            <w:pPr>
              <w:pStyle w:val="ListParagraph"/>
              <w:ind w:left="0"/>
              <w:rPr>
                <w:sz w:val="28"/>
                <w:szCs w:val="28"/>
              </w:rPr>
            </w:pPr>
            <w:r w:rsidRPr="00B75883">
              <w:rPr>
                <w:sz w:val="28"/>
                <w:szCs w:val="28"/>
              </w:rPr>
              <w:t>Very satisfied</w:t>
            </w:r>
          </w:p>
        </w:tc>
        <w:tc>
          <w:tcPr>
            <w:tcW w:w="2254" w:type="dxa"/>
          </w:tcPr>
          <w:p w14:paraId="2C7F7417" w14:textId="77777777" w:rsidR="00B75883" w:rsidRPr="00B75883" w:rsidRDefault="00B75883" w:rsidP="007B0B59">
            <w:pPr>
              <w:pStyle w:val="ListParagraph"/>
              <w:ind w:left="0"/>
              <w:rPr>
                <w:sz w:val="28"/>
                <w:szCs w:val="28"/>
              </w:rPr>
            </w:pPr>
            <w:r w:rsidRPr="00B75883">
              <w:rPr>
                <w:sz w:val="28"/>
                <w:szCs w:val="28"/>
              </w:rPr>
              <w:t xml:space="preserve"> Satisfied </w:t>
            </w:r>
          </w:p>
        </w:tc>
        <w:tc>
          <w:tcPr>
            <w:tcW w:w="2254" w:type="dxa"/>
          </w:tcPr>
          <w:p w14:paraId="3095591E" w14:textId="77777777" w:rsidR="00B75883" w:rsidRPr="00B75883" w:rsidRDefault="00B75883" w:rsidP="007B0B59">
            <w:pPr>
              <w:pStyle w:val="ListParagraph"/>
              <w:ind w:left="0"/>
              <w:rPr>
                <w:sz w:val="28"/>
                <w:szCs w:val="28"/>
              </w:rPr>
            </w:pPr>
            <w:r w:rsidRPr="00B75883">
              <w:rPr>
                <w:sz w:val="28"/>
                <w:szCs w:val="28"/>
              </w:rPr>
              <w:t xml:space="preserve">Dissatisfied </w:t>
            </w:r>
          </w:p>
        </w:tc>
      </w:tr>
      <w:tr w:rsidR="00B75883" w:rsidRPr="00B75883" w14:paraId="65E2BDC2" w14:textId="77777777" w:rsidTr="007B0B59">
        <w:tc>
          <w:tcPr>
            <w:tcW w:w="2254" w:type="dxa"/>
          </w:tcPr>
          <w:p w14:paraId="519527CF" w14:textId="77777777" w:rsidR="00B75883" w:rsidRPr="00B75883" w:rsidRDefault="00B75883" w:rsidP="00B75883">
            <w:pPr>
              <w:pStyle w:val="ListParagraph"/>
              <w:numPr>
                <w:ilvl w:val="0"/>
                <w:numId w:val="12"/>
              </w:numPr>
              <w:rPr>
                <w:sz w:val="28"/>
                <w:szCs w:val="28"/>
              </w:rPr>
            </w:pPr>
            <w:r w:rsidRPr="00B75883">
              <w:rPr>
                <w:sz w:val="28"/>
                <w:szCs w:val="28"/>
              </w:rPr>
              <w:t xml:space="preserve">Recorded lessons </w:t>
            </w:r>
          </w:p>
        </w:tc>
        <w:tc>
          <w:tcPr>
            <w:tcW w:w="2254" w:type="dxa"/>
          </w:tcPr>
          <w:p w14:paraId="6224FE33" w14:textId="77777777" w:rsidR="00B75883" w:rsidRPr="00B75883" w:rsidRDefault="00B75883" w:rsidP="007B0B59">
            <w:pPr>
              <w:pStyle w:val="ListParagraph"/>
              <w:ind w:left="0"/>
              <w:rPr>
                <w:sz w:val="28"/>
                <w:szCs w:val="28"/>
              </w:rPr>
            </w:pPr>
          </w:p>
        </w:tc>
        <w:tc>
          <w:tcPr>
            <w:tcW w:w="2254" w:type="dxa"/>
          </w:tcPr>
          <w:p w14:paraId="4038C7BD" w14:textId="77777777" w:rsidR="00B75883" w:rsidRPr="00B75883" w:rsidRDefault="00B75883" w:rsidP="007B0B59">
            <w:pPr>
              <w:pStyle w:val="ListParagraph"/>
              <w:ind w:left="0"/>
              <w:rPr>
                <w:sz w:val="28"/>
                <w:szCs w:val="28"/>
              </w:rPr>
            </w:pPr>
          </w:p>
        </w:tc>
        <w:tc>
          <w:tcPr>
            <w:tcW w:w="2254" w:type="dxa"/>
          </w:tcPr>
          <w:p w14:paraId="5D537600" w14:textId="77777777" w:rsidR="00B75883" w:rsidRPr="00B75883" w:rsidRDefault="00B75883" w:rsidP="007B0B59">
            <w:pPr>
              <w:pStyle w:val="ListParagraph"/>
              <w:ind w:left="0"/>
              <w:rPr>
                <w:sz w:val="28"/>
                <w:szCs w:val="28"/>
              </w:rPr>
            </w:pPr>
          </w:p>
        </w:tc>
      </w:tr>
      <w:tr w:rsidR="00B75883" w:rsidRPr="00B75883" w14:paraId="11F2B0A9" w14:textId="77777777" w:rsidTr="007B0B59">
        <w:tc>
          <w:tcPr>
            <w:tcW w:w="2254" w:type="dxa"/>
          </w:tcPr>
          <w:p w14:paraId="46969A8F" w14:textId="77777777" w:rsidR="00B75883" w:rsidRPr="00B75883" w:rsidRDefault="00B75883" w:rsidP="00B75883">
            <w:pPr>
              <w:pStyle w:val="ListParagraph"/>
              <w:numPr>
                <w:ilvl w:val="0"/>
                <w:numId w:val="12"/>
              </w:numPr>
              <w:rPr>
                <w:sz w:val="28"/>
                <w:szCs w:val="28"/>
              </w:rPr>
            </w:pPr>
            <w:r w:rsidRPr="00B75883">
              <w:rPr>
                <w:sz w:val="28"/>
                <w:szCs w:val="28"/>
              </w:rPr>
              <w:t>Exercises cards</w:t>
            </w:r>
          </w:p>
        </w:tc>
        <w:tc>
          <w:tcPr>
            <w:tcW w:w="2254" w:type="dxa"/>
          </w:tcPr>
          <w:p w14:paraId="1AB44D0C" w14:textId="77777777" w:rsidR="00B75883" w:rsidRPr="00B75883" w:rsidRDefault="00B75883" w:rsidP="007B0B59">
            <w:pPr>
              <w:pStyle w:val="ListParagraph"/>
              <w:ind w:left="0"/>
              <w:rPr>
                <w:sz w:val="28"/>
                <w:szCs w:val="28"/>
              </w:rPr>
            </w:pPr>
          </w:p>
        </w:tc>
        <w:tc>
          <w:tcPr>
            <w:tcW w:w="2254" w:type="dxa"/>
          </w:tcPr>
          <w:p w14:paraId="11FC8AD2" w14:textId="77777777" w:rsidR="00B75883" w:rsidRPr="00B75883" w:rsidRDefault="00B75883" w:rsidP="007B0B59">
            <w:pPr>
              <w:pStyle w:val="ListParagraph"/>
              <w:ind w:left="0"/>
              <w:rPr>
                <w:sz w:val="28"/>
                <w:szCs w:val="28"/>
              </w:rPr>
            </w:pPr>
          </w:p>
        </w:tc>
        <w:tc>
          <w:tcPr>
            <w:tcW w:w="2254" w:type="dxa"/>
          </w:tcPr>
          <w:p w14:paraId="20665C61" w14:textId="77777777" w:rsidR="00B75883" w:rsidRPr="00B75883" w:rsidRDefault="00B75883" w:rsidP="007B0B59">
            <w:pPr>
              <w:pStyle w:val="ListParagraph"/>
              <w:ind w:left="0"/>
              <w:rPr>
                <w:sz w:val="28"/>
                <w:szCs w:val="28"/>
              </w:rPr>
            </w:pPr>
          </w:p>
        </w:tc>
      </w:tr>
      <w:tr w:rsidR="00B75883" w:rsidRPr="00B75883" w14:paraId="4CA23E81" w14:textId="77777777" w:rsidTr="007B0B59">
        <w:tc>
          <w:tcPr>
            <w:tcW w:w="2254" w:type="dxa"/>
          </w:tcPr>
          <w:p w14:paraId="266FF872" w14:textId="77777777" w:rsidR="00B75883" w:rsidRPr="00B75883" w:rsidRDefault="00B75883" w:rsidP="00B75883">
            <w:pPr>
              <w:pStyle w:val="ListParagraph"/>
              <w:numPr>
                <w:ilvl w:val="0"/>
                <w:numId w:val="12"/>
              </w:numPr>
              <w:rPr>
                <w:sz w:val="28"/>
                <w:szCs w:val="28"/>
              </w:rPr>
            </w:pPr>
            <w:r w:rsidRPr="00B75883">
              <w:rPr>
                <w:sz w:val="28"/>
                <w:szCs w:val="28"/>
              </w:rPr>
              <w:t>Library</w:t>
            </w:r>
          </w:p>
        </w:tc>
        <w:tc>
          <w:tcPr>
            <w:tcW w:w="2254" w:type="dxa"/>
          </w:tcPr>
          <w:p w14:paraId="309AF7F8" w14:textId="77777777" w:rsidR="00B75883" w:rsidRPr="00B75883" w:rsidRDefault="00B75883" w:rsidP="007B0B59">
            <w:pPr>
              <w:pStyle w:val="ListParagraph"/>
              <w:ind w:left="0"/>
              <w:rPr>
                <w:sz w:val="28"/>
                <w:szCs w:val="28"/>
              </w:rPr>
            </w:pPr>
          </w:p>
        </w:tc>
        <w:tc>
          <w:tcPr>
            <w:tcW w:w="2254" w:type="dxa"/>
          </w:tcPr>
          <w:p w14:paraId="4427B4AB" w14:textId="77777777" w:rsidR="00B75883" w:rsidRPr="00B75883" w:rsidRDefault="00B75883" w:rsidP="007B0B59">
            <w:pPr>
              <w:pStyle w:val="ListParagraph"/>
              <w:ind w:left="0"/>
              <w:rPr>
                <w:sz w:val="28"/>
                <w:szCs w:val="28"/>
              </w:rPr>
            </w:pPr>
          </w:p>
        </w:tc>
        <w:tc>
          <w:tcPr>
            <w:tcW w:w="2254" w:type="dxa"/>
          </w:tcPr>
          <w:p w14:paraId="424ADA37" w14:textId="77777777" w:rsidR="00B75883" w:rsidRPr="00B75883" w:rsidRDefault="00B75883" w:rsidP="007B0B59">
            <w:pPr>
              <w:pStyle w:val="ListParagraph"/>
              <w:ind w:left="0"/>
              <w:rPr>
                <w:sz w:val="28"/>
                <w:szCs w:val="28"/>
              </w:rPr>
            </w:pPr>
          </w:p>
        </w:tc>
      </w:tr>
      <w:tr w:rsidR="00B75883" w:rsidRPr="00B75883" w14:paraId="483DED6B" w14:textId="77777777" w:rsidTr="007B0B59">
        <w:tc>
          <w:tcPr>
            <w:tcW w:w="2254" w:type="dxa"/>
          </w:tcPr>
          <w:p w14:paraId="0744C27E" w14:textId="77777777" w:rsidR="00B75883" w:rsidRPr="00B75883" w:rsidRDefault="00B75883" w:rsidP="00B75883">
            <w:pPr>
              <w:pStyle w:val="ListParagraph"/>
              <w:numPr>
                <w:ilvl w:val="0"/>
                <w:numId w:val="12"/>
              </w:numPr>
              <w:rPr>
                <w:sz w:val="28"/>
                <w:szCs w:val="28"/>
              </w:rPr>
            </w:pPr>
            <w:r w:rsidRPr="00B75883">
              <w:rPr>
                <w:sz w:val="28"/>
                <w:szCs w:val="28"/>
              </w:rPr>
              <w:t xml:space="preserve">Assessment briefs </w:t>
            </w:r>
          </w:p>
        </w:tc>
        <w:tc>
          <w:tcPr>
            <w:tcW w:w="2254" w:type="dxa"/>
          </w:tcPr>
          <w:p w14:paraId="73E61743" w14:textId="77777777" w:rsidR="00B75883" w:rsidRPr="00B75883" w:rsidRDefault="00B75883" w:rsidP="007B0B59">
            <w:pPr>
              <w:pStyle w:val="ListParagraph"/>
              <w:ind w:left="0"/>
              <w:rPr>
                <w:sz w:val="28"/>
                <w:szCs w:val="28"/>
              </w:rPr>
            </w:pPr>
          </w:p>
        </w:tc>
        <w:tc>
          <w:tcPr>
            <w:tcW w:w="2254" w:type="dxa"/>
          </w:tcPr>
          <w:p w14:paraId="5D176E15" w14:textId="77777777" w:rsidR="00B75883" w:rsidRPr="00B75883" w:rsidRDefault="00B75883" w:rsidP="007B0B59">
            <w:pPr>
              <w:pStyle w:val="ListParagraph"/>
              <w:ind w:left="0"/>
              <w:rPr>
                <w:sz w:val="28"/>
                <w:szCs w:val="28"/>
              </w:rPr>
            </w:pPr>
          </w:p>
        </w:tc>
        <w:tc>
          <w:tcPr>
            <w:tcW w:w="2254" w:type="dxa"/>
          </w:tcPr>
          <w:p w14:paraId="66E7087F" w14:textId="77777777" w:rsidR="00B75883" w:rsidRPr="00B75883" w:rsidRDefault="00B75883" w:rsidP="007B0B59">
            <w:pPr>
              <w:pStyle w:val="ListParagraph"/>
              <w:ind w:left="0"/>
              <w:rPr>
                <w:sz w:val="28"/>
                <w:szCs w:val="28"/>
              </w:rPr>
            </w:pPr>
          </w:p>
        </w:tc>
      </w:tr>
    </w:tbl>
    <w:p w14:paraId="0AC9F053" w14:textId="77777777" w:rsidR="00B75883" w:rsidRPr="00B75883" w:rsidRDefault="00B75883" w:rsidP="00B75883">
      <w:pPr>
        <w:pStyle w:val="ListParagraph"/>
        <w:ind w:left="1440"/>
        <w:rPr>
          <w:sz w:val="28"/>
          <w:szCs w:val="28"/>
        </w:rPr>
      </w:pPr>
    </w:p>
    <w:p w14:paraId="00155A73" w14:textId="77777777" w:rsidR="00B75883" w:rsidRDefault="00B75883" w:rsidP="008111E7">
      <w:pPr>
        <w:spacing w:line="360" w:lineRule="auto"/>
        <w:rPr>
          <w:sz w:val="28"/>
          <w:szCs w:val="28"/>
        </w:rPr>
      </w:pPr>
    </w:p>
    <w:p w14:paraId="4E3BAD64" w14:textId="77777777" w:rsidR="00B75883" w:rsidRDefault="00834417" w:rsidP="008111E7">
      <w:pPr>
        <w:spacing w:line="360" w:lineRule="auto"/>
        <w:rPr>
          <w:sz w:val="28"/>
          <w:szCs w:val="28"/>
        </w:rPr>
      </w:pPr>
      <w:r>
        <w:rPr>
          <w:sz w:val="28"/>
          <w:szCs w:val="28"/>
        </w:rPr>
        <w:t>Students were asked how satisfied are</w:t>
      </w:r>
      <w:r w:rsidR="00F231EC">
        <w:rPr>
          <w:sz w:val="28"/>
          <w:szCs w:val="28"/>
        </w:rPr>
        <w:t xml:space="preserve"> they</w:t>
      </w:r>
      <w:r>
        <w:rPr>
          <w:sz w:val="28"/>
          <w:szCs w:val="28"/>
        </w:rPr>
        <w:t xml:space="preserve"> on the material available on the </w:t>
      </w:r>
      <w:proofErr w:type="spellStart"/>
      <w:r>
        <w:rPr>
          <w:sz w:val="28"/>
          <w:szCs w:val="28"/>
        </w:rPr>
        <w:t>moodle</w:t>
      </w:r>
      <w:proofErr w:type="spellEnd"/>
      <w:r>
        <w:rPr>
          <w:sz w:val="28"/>
          <w:szCs w:val="28"/>
        </w:rPr>
        <w:t xml:space="preserve">. </w:t>
      </w:r>
    </w:p>
    <w:p w14:paraId="6277B755" w14:textId="77777777" w:rsidR="00834417" w:rsidRDefault="00834417" w:rsidP="008111E7">
      <w:pPr>
        <w:spacing w:line="360" w:lineRule="auto"/>
        <w:rPr>
          <w:sz w:val="28"/>
          <w:szCs w:val="28"/>
        </w:rPr>
      </w:pPr>
    </w:p>
    <w:p w14:paraId="25C135D6" w14:textId="77777777" w:rsidR="00834417" w:rsidRDefault="00834417" w:rsidP="00834417">
      <w:pPr>
        <w:spacing w:line="360" w:lineRule="auto"/>
        <w:jc w:val="center"/>
        <w:rPr>
          <w:sz w:val="28"/>
          <w:szCs w:val="28"/>
        </w:rPr>
      </w:pPr>
      <w:r>
        <w:rPr>
          <w:noProof/>
          <w:lang w:val="en-US"/>
        </w:rPr>
        <w:lastRenderedPageBreak/>
        <w:drawing>
          <wp:inline distT="0" distB="0" distL="0" distR="0" wp14:anchorId="4CFA945F" wp14:editId="441ADED9">
            <wp:extent cx="4419600" cy="2819400"/>
            <wp:effectExtent l="0" t="0" r="12700" b="12700"/>
            <wp:docPr id="8" name="Chart 8">
              <a:extLst xmlns:a="http://schemas.openxmlformats.org/drawingml/2006/main">
                <a:ext uri="{FF2B5EF4-FFF2-40B4-BE49-F238E27FC236}">
                  <a16:creationId xmlns:a16="http://schemas.microsoft.com/office/drawing/2014/main" id="{D7F81EA7-C593-ED4A-8190-6B43074DA3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3B132F" w14:textId="77777777" w:rsidR="00834417" w:rsidRDefault="00834417" w:rsidP="00834417">
      <w:pPr>
        <w:spacing w:line="360" w:lineRule="auto"/>
        <w:rPr>
          <w:sz w:val="28"/>
          <w:szCs w:val="28"/>
        </w:rPr>
      </w:pPr>
    </w:p>
    <w:p w14:paraId="755BADA4" w14:textId="77777777" w:rsidR="00834417" w:rsidRDefault="00834417" w:rsidP="00834417">
      <w:pPr>
        <w:spacing w:line="360" w:lineRule="auto"/>
        <w:rPr>
          <w:sz w:val="28"/>
          <w:szCs w:val="28"/>
        </w:rPr>
      </w:pPr>
      <w:r>
        <w:rPr>
          <w:sz w:val="28"/>
          <w:szCs w:val="28"/>
        </w:rPr>
        <w:t xml:space="preserve">In the questionnaire, people were asked to rate a satisfaction on specific materials available on the </w:t>
      </w:r>
      <w:proofErr w:type="spellStart"/>
      <w:r>
        <w:rPr>
          <w:sz w:val="28"/>
          <w:szCs w:val="28"/>
        </w:rPr>
        <w:t>moodle</w:t>
      </w:r>
      <w:proofErr w:type="spellEnd"/>
      <w:r>
        <w:rPr>
          <w:sz w:val="28"/>
          <w:szCs w:val="28"/>
        </w:rPr>
        <w:t xml:space="preserve">. </w:t>
      </w:r>
    </w:p>
    <w:p w14:paraId="592155ED" w14:textId="77777777" w:rsidR="00161855" w:rsidRDefault="00834417" w:rsidP="00834417">
      <w:pPr>
        <w:spacing w:line="360" w:lineRule="auto"/>
        <w:rPr>
          <w:sz w:val="28"/>
          <w:szCs w:val="28"/>
        </w:rPr>
      </w:pPr>
      <w:r>
        <w:rPr>
          <w:sz w:val="28"/>
          <w:szCs w:val="28"/>
        </w:rPr>
        <w:t xml:space="preserve">The online library service was </w:t>
      </w:r>
      <w:r w:rsidR="00161855">
        <w:rPr>
          <w:sz w:val="28"/>
          <w:szCs w:val="28"/>
        </w:rPr>
        <w:t xml:space="preserve">the most satisfying service according to the data. 12 students out of 12 gave a very satisfy feedback. </w:t>
      </w:r>
    </w:p>
    <w:p w14:paraId="6EEA5C28" w14:textId="77777777" w:rsidR="00834417" w:rsidRDefault="00161855" w:rsidP="00834417">
      <w:pPr>
        <w:spacing w:line="360" w:lineRule="auto"/>
        <w:rPr>
          <w:sz w:val="28"/>
          <w:szCs w:val="28"/>
        </w:rPr>
      </w:pPr>
      <w:r>
        <w:rPr>
          <w:sz w:val="28"/>
          <w:szCs w:val="28"/>
        </w:rPr>
        <w:t xml:space="preserve">However, </w:t>
      </w:r>
      <w:r w:rsidR="00F231EC">
        <w:rPr>
          <w:sz w:val="28"/>
          <w:szCs w:val="28"/>
        </w:rPr>
        <w:t>regarding recorded lessons students wer</w:t>
      </w:r>
      <w:r w:rsidR="00DF7794">
        <w:rPr>
          <w:sz w:val="28"/>
          <w:szCs w:val="28"/>
        </w:rPr>
        <w:t>en’t</w:t>
      </w:r>
      <w:r w:rsidR="00F231EC">
        <w:rPr>
          <w:sz w:val="28"/>
          <w:szCs w:val="28"/>
        </w:rPr>
        <w:t xml:space="preserve"> as satisfied as they were about the library. </w:t>
      </w:r>
    </w:p>
    <w:p w14:paraId="2FDE5C6C" w14:textId="77777777" w:rsidR="00DF7794" w:rsidRDefault="00DF7794" w:rsidP="00834417">
      <w:pPr>
        <w:spacing w:line="360" w:lineRule="auto"/>
        <w:rPr>
          <w:sz w:val="28"/>
          <w:szCs w:val="28"/>
        </w:rPr>
      </w:pPr>
      <w:r>
        <w:rPr>
          <w:sz w:val="28"/>
          <w:szCs w:val="28"/>
        </w:rPr>
        <w:t xml:space="preserve">3 students were dissatisfied, other 3 very satisfy and lastly, the majority of 6 were satisfy. In </w:t>
      </w:r>
      <w:proofErr w:type="gramStart"/>
      <w:r>
        <w:rPr>
          <w:sz w:val="28"/>
          <w:szCs w:val="28"/>
        </w:rPr>
        <w:t>addition</w:t>
      </w:r>
      <w:proofErr w:type="gramEnd"/>
      <w:r>
        <w:rPr>
          <w:sz w:val="28"/>
          <w:szCs w:val="28"/>
        </w:rPr>
        <w:t xml:space="preserve"> students says not every lecturer upload recorded lessons and therefore it is a questionable. </w:t>
      </w:r>
    </w:p>
    <w:p w14:paraId="008C78AD" w14:textId="77777777" w:rsidR="00DF7794" w:rsidRDefault="00DF7794" w:rsidP="00834417">
      <w:pPr>
        <w:spacing w:line="360" w:lineRule="auto"/>
        <w:rPr>
          <w:sz w:val="28"/>
          <w:szCs w:val="28"/>
        </w:rPr>
      </w:pPr>
      <w:r>
        <w:rPr>
          <w:sz w:val="28"/>
          <w:szCs w:val="28"/>
        </w:rPr>
        <w:t xml:space="preserve">Moving to the </w:t>
      </w:r>
      <w:proofErr w:type="gramStart"/>
      <w:r>
        <w:rPr>
          <w:sz w:val="28"/>
          <w:szCs w:val="28"/>
        </w:rPr>
        <w:t>exercises</w:t>
      </w:r>
      <w:proofErr w:type="gramEnd"/>
      <w:r>
        <w:rPr>
          <w:sz w:val="28"/>
          <w:szCs w:val="28"/>
        </w:rPr>
        <w:t xml:space="preserve"> cards, students were satisfy enough, with 8 Satisfy feedback and 4 very satisfy answers. </w:t>
      </w:r>
    </w:p>
    <w:p w14:paraId="27FE255E" w14:textId="77777777" w:rsidR="00DF7794" w:rsidRDefault="00DF7794" w:rsidP="00834417">
      <w:pPr>
        <w:spacing w:line="360" w:lineRule="auto"/>
        <w:rPr>
          <w:sz w:val="28"/>
          <w:szCs w:val="28"/>
        </w:rPr>
      </w:pPr>
      <w:r>
        <w:rPr>
          <w:sz w:val="28"/>
          <w:szCs w:val="28"/>
        </w:rPr>
        <w:t>Assessment brief</w:t>
      </w:r>
      <w:r w:rsidR="00017D29">
        <w:rPr>
          <w:sz w:val="28"/>
          <w:szCs w:val="28"/>
        </w:rPr>
        <w:t xml:space="preserve">s was mainly reason of satisfaction, with 7 students satisfy and 4 very satisfy. In contrast with just 1 dissatisfy student. </w:t>
      </w:r>
    </w:p>
    <w:p w14:paraId="5BEC5A8B" w14:textId="77777777" w:rsidR="00017D29" w:rsidRDefault="00017D29" w:rsidP="00017D29">
      <w:pPr>
        <w:rPr>
          <w:sz w:val="28"/>
          <w:szCs w:val="28"/>
        </w:rPr>
      </w:pPr>
    </w:p>
    <w:p w14:paraId="155A7235" w14:textId="77777777" w:rsidR="00017D29" w:rsidRDefault="00017D29" w:rsidP="00017D29"/>
    <w:p w14:paraId="49DC2608" w14:textId="77777777" w:rsidR="00017D29" w:rsidRPr="00017D29" w:rsidRDefault="00017D29" w:rsidP="00017D29">
      <w:pPr>
        <w:rPr>
          <w:sz w:val="28"/>
          <w:szCs w:val="28"/>
        </w:rPr>
      </w:pPr>
      <w:bookmarkStart w:id="12" w:name="_Toc92750999"/>
      <w:r w:rsidRPr="00B85EE4">
        <w:rPr>
          <w:rStyle w:val="Heading2Char"/>
        </w:rPr>
        <w:t>Question 8</w:t>
      </w:r>
      <w:bookmarkEnd w:id="12"/>
      <w:r w:rsidRPr="00017D29">
        <w:rPr>
          <w:sz w:val="28"/>
          <w:szCs w:val="28"/>
        </w:rPr>
        <w:t xml:space="preserve">:  Is there anything you would change? Is yes, explain </w:t>
      </w:r>
    </w:p>
    <w:p w14:paraId="1DABE563" w14:textId="77777777" w:rsidR="00017D29" w:rsidRPr="00017D29" w:rsidRDefault="00017D29" w:rsidP="00017D29">
      <w:pPr>
        <w:rPr>
          <w:sz w:val="28"/>
          <w:szCs w:val="28"/>
        </w:rPr>
      </w:pPr>
      <w:r w:rsidRPr="00017D29">
        <w:rPr>
          <w:sz w:val="28"/>
          <w:szCs w:val="28"/>
        </w:rPr>
        <w:lastRenderedPageBreak/>
        <w:t xml:space="preserve">                                  Yes                          No </w:t>
      </w:r>
    </w:p>
    <w:p w14:paraId="668BD0B1" w14:textId="77777777" w:rsidR="00017D29" w:rsidRPr="00017D29" w:rsidRDefault="00017D29" w:rsidP="00017D29">
      <w:pPr>
        <w:rPr>
          <w:sz w:val="28"/>
          <w:szCs w:val="28"/>
        </w:rPr>
      </w:pPr>
      <w:r w:rsidRPr="00017D29">
        <w:rPr>
          <w:sz w:val="28"/>
          <w:szCs w:val="28"/>
        </w:rPr>
        <w:t xml:space="preserve">                                 Explain: …………</w:t>
      </w:r>
    </w:p>
    <w:p w14:paraId="1CD20C51" w14:textId="77777777" w:rsidR="00C634F7" w:rsidRDefault="00C634F7" w:rsidP="00C634F7">
      <w:pPr>
        <w:spacing w:line="360" w:lineRule="auto"/>
        <w:rPr>
          <w:sz w:val="28"/>
          <w:szCs w:val="28"/>
        </w:rPr>
      </w:pPr>
    </w:p>
    <w:p w14:paraId="412F3620" w14:textId="77777777" w:rsidR="00017D29" w:rsidRDefault="00017D29" w:rsidP="00C634F7">
      <w:pPr>
        <w:spacing w:line="360" w:lineRule="auto"/>
        <w:rPr>
          <w:sz w:val="28"/>
          <w:szCs w:val="28"/>
        </w:rPr>
      </w:pPr>
      <w:r>
        <w:rPr>
          <w:sz w:val="28"/>
          <w:szCs w:val="28"/>
        </w:rPr>
        <w:t>Lastly, in the 8</w:t>
      </w:r>
      <w:r w:rsidRPr="00017D29">
        <w:rPr>
          <w:sz w:val="28"/>
          <w:szCs w:val="28"/>
          <w:vertAlign w:val="superscript"/>
        </w:rPr>
        <w:t>th</w:t>
      </w:r>
      <w:r>
        <w:rPr>
          <w:sz w:val="28"/>
          <w:szCs w:val="28"/>
        </w:rPr>
        <w:t xml:space="preserve"> question of the questionnaire, students were asked if there is anything they would change on the platform. </w:t>
      </w:r>
    </w:p>
    <w:p w14:paraId="4B3C3407" w14:textId="77777777" w:rsidR="00017D29" w:rsidRDefault="007173F6" w:rsidP="00C634F7">
      <w:pPr>
        <w:spacing w:line="360" w:lineRule="auto"/>
        <w:rPr>
          <w:sz w:val="28"/>
          <w:szCs w:val="28"/>
        </w:rPr>
      </w:pPr>
      <w:r>
        <w:rPr>
          <w:noProof/>
          <w:sz w:val="28"/>
          <w:szCs w:val="28"/>
          <w:lang w:val="en-US"/>
        </w:rPr>
        <w:drawing>
          <wp:inline distT="0" distB="0" distL="0" distR="0" wp14:anchorId="55E3F89B" wp14:editId="25C540FB">
            <wp:extent cx="5486400" cy="3200400"/>
            <wp:effectExtent l="0" t="0" r="12700" b="127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A4D88B" w14:textId="77777777" w:rsidR="00105C0E" w:rsidRDefault="00105C0E" w:rsidP="00C634F7">
      <w:pPr>
        <w:spacing w:line="360" w:lineRule="auto"/>
        <w:rPr>
          <w:sz w:val="28"/>
          <w:szCs w:val="28"/>
        </w:rPr>
      </w:pPr>
    </w:p>
    <w:p w14:paraId="52142AD4" w14:textId="77777777" w:rsidR="006B2821" w:rsidRDefault="00105C0E" w:rsidP="00C634F7">
      <w:pPr>
        <w:spacing w:line="360" w:lineRule="auto"/>
        <w:rPr>
          <w:sz w:val="28"/>
          <w:szCs w:val="28"/>
        </w:rPr>
      </w:pPr>
      <w:r>
        <w:rPr>
          <w:sz w:val="28"/>
          <w:szCs w:val="28"/>
        </w:rPr>
        <w:t xml:space="preserve">In summary the date collected from all the students interviewed in this research indicates </w:t>
      </w:r>
      <w:r w:rsidR="00037732">
        <w:rPr>
          <w:sz w:val="28"/>
          <w:szCs w:val="28"/>
        </w:rPr>
        <w:t xml:space="preserve">that overall students are happy and satisfied of the </w:t>
      </w:r>
      <w:proofErr w:type="spellStart"/>
      <w:r w:rsidR="00037732">
        <w:rPr>
          <w:sz w:val="28"/>
          <w:szCs w:val="28"/>
        </w:rPr>
        <w:t>moodle</w:t>
      </w:r>
      <w:proofErr w:type="spellEnd"/>
      <w:r w:rsidR="00037732">
        <w:rPr>
          <w:sz w:val="28"/>
          <w:szCs w:val="28"/>
        </w:rPr>
        <w:t xml:space="preserve">. </w:t>
      </w:r>
    </w:p>
    <w:p w14:paraId="6ABBFB27" w14:textId="77777777" w:rsidR="00037732" w:rsidRDefault="00037732" w:rsidP="00C634F7">
      <w:pPr>
        <w:spacing w:line="360" w:lineRule="auto"/>
        <w:rPr>
          <w:sz w:val="28"/>
          <w:szCs w:val="28"/>
        </w:rPr>
      </w:pPr>
    </w:p>
    <w:p w14:paraId="489EF5D6" w14:textId="77777777" w:rsidR="00037732" w:rsidRDefault="00037732" w:rsidP="00B85EE4">
      <w:pPr>
        <w:pStyle w:val="Heading1"/>
      </w:pPr>
      <w:bookmarkStart w:id="13" w:name="_Toc92751000"/>
      <w:r w:rsidRPr="00DF7191">
        <w:t>Conclusion</w:t>
      </w:r>
      <w:bookmarkEnd w:id="13"/>
    </w:p>
    <w:p w14:paraId="1549F773" w14:textId="77777777" w:rsidR="009408EE" w:rsidRPr="009408EE" w:rsidRDefault="009408EE" w:rsidP="009408EE"/>
    <w:p w14:paraId="51A6AF0C" w14:textId="77777777" w:rsidR="00DA2E30" w:rsidRPr="009408EE" w:rsidRDefault="009408EE" w:rsidP="000B6BE6">
      <w:pPr>
        <w:spacing w:line="360" w:lineRule="auto"/>
        <w:rPr>
          <w:rFonts w:ascii="Times New Roman" w:hAnsi="Times New Roman" w:cs="Times New Roman"/>
          <w:color w:val="000000" w:themeColor="text1"/>
          <w:sz w:val="28"/>
          <w:szCs w:val="28"/>
        </w:rPr>
      </w:pPr>
      <w:r w:rsidRPr="009408EE">
        <w:rPr>
          <w:rFonts w:ascii="Times New Roman" w:hAnsi="Times New Roman" w:cs="Times New Roman"/>
          <w:color w:val="000000"/>
          <w:sz w:val="28"/>
          <w:szCs w:val="18"/>
          <w:shd w:val="clear" w:color="auto" w:fill="FFFFFF"/>
        </w:rPr>
        <w:t xml:space="preserve">Maintaining motivation for study and maintaining self-discipline to participate in online sessions are among the most important measures from the perspective of the students. Several suggestions have been offered by this study to help instructors improve the quality of their courses. In the first place, formative assessment should be used to monitor the student's progress throughout the course in order to prevent </w:t>
      </w:r>
      <w:r w:rsidRPr="009408EE">
        <w:rPr>
          <w:rFonts w:ascii="Times New Roman" w:hAnsi="Times New Roman" w:cs="Times New Roman"/>
          <w:color w:val="000000"/>
          <w:sz w:val="28"/>
          <w:szCs w:val="18"/>
          <w:shd w:val="clear" w:color="auto" w:fill="FFFFFF"/>
        </w:rPr>
        <w:lastRenderedPageBreak/>
        <w:t>the final test from being overburdened. If the final test is given online, this will reduce the students' fear of loss or interruption on the day of the test. Secondly, the teacher should create more quizzes, contests, and group projects in order to encourage students to interact with peers. In addition, group activities can encourage students to develop social skills during the course. Third, instructional materials and assessments should be designed so that the student can use either a laptop or smartphone, alleviating the issue of device equity. Fourteenth, the teacher can design personal assignments for students when Wi-Fi is unavailable or there is a poor connection. In other words, students should be able to pursue the assignment at their own pace. Furthermore, academic counselling and information technology support are essential tools to help the student overcome certain anxiety and difficulties during their new learning experience. There is nothing new about virtual learning; however, it has taken on a more significant role in the new normal of higher education nowadays. This concept deserves greater attention and investment on the part of the school, the teachers, and the students.</w:t>
      </w:r>
      <w:r w:rsidR="00DA2E30" w:rsidRPr="009408EE">
        <w:rPr>
          <w:rFonts w:ascii="Times New Roman" w:hAnsi="Times New Roman" w:cs="Times New Roman"/>
          <w:color w:val="000000" w:themeColor="text1"/>
          <w:sz w:val="28"/>
          <w:szCs w:val="28"/>
        </w:rPr>
        <w:br w:type="page"/>
      </w:r>
    </w:p>
    <w:p w14:paraId="02964903" w14:textId="77777777" w:rsidR="00DA2E30" w:rsidRDefault="00DA2E30" w:rsidP="00DA2E30">
      <w:pPr>
        <w:pStyle w:val="Heading1"/>
      </w:pPr>
      <w:bookmarkStart w:id="14" w:name="_Toc92751001"/>
      <w:r w:rsidRPr="00DA2E30">
        <w:lastRenderedPageBreak/>
        <w:t>Reference</w:t>
      </w:r>
      <w:r>
        <w:t>s</w:t>
      </w:r>
      <w:bookmarkEnd w:id="14"/>
    </w:p>
    <w:p w14:paraId="5A7BAFE9" w14:textId="77777777" w:rsidR="00DA2E30" w:rsidRDefault="00DA2E30" w:rsidP="00DA2E30"/>
    <w:p w14:paraId="561863D9" w14:textId="77777777" w:rsidR="000D0CCE" w:rsidRDefault="000D0CCE" w:rsidP="000D0CCE">
      <w:pPr>
        <w:pStyle w:val="NormalWeb"/>
        <w:rPr>
          <w:rFonts w:ascii="Calibri" w:hAnsi="Calibri" w:cs="Calibri"/>
        </w:rPr>
      </w:pPr>
      <w:proofErr w:type="spellStart"/>
      <w:r>
        <w:t>Canzoneri</w:t>
      </w:r>
      <w:proofErr w:type="spellEnd"/>
      <w:r>
        <w:t xml:space="preserve">, A. (2012-2013) </w:t>
      </w:r>
      <w:proofErr w:type="spellStart"/>
      <w:proofErr w:type="gramStart"/>
      <w:r>
        <w:rPr>
          <w:i/>
          <w:iCs/>
        </w:rPr>
        <w:t>Relazionesull;e</w:t>
      </w:r>
      <w:proofErr w:type="gramEnd"/>
      <w:r>
        <w:rPr>
          <w:i/>
          <w:iCs/>
        </w:rPr>
        <w:t>-learning</w:t>
      </w:r>
      <w:proofErr w:type="spellEnd"/>
      <w:r w:rsidRPr="000D0CCE">
        <w:rPr>
          <w:i/>
          <w:iCs/>
        </w:rPr>
        <w:t xml:space="preserve">. </w:t>
      </w:r>
      <w:proofErr w:type="spellStart"/>
      <w:r w:rsidRPr="000D0CCE">
        <w:rPr>
          <w:rFonts w:ascii="Calibri" w:hAnsi="Calibri" w:cs="Calibri"/>
        </w:rPr>
        <w:t>C.d.L</w:t>
      </w:r>
      <w:proofErr w:type="spellEnd"/>
      <w:r w:rsidRPr="000D0CCE">
        <w:rPr>
          <w:rFonts w:ascii="Calibri" w:hAnsi="Calibri" w:cs="Calibri"/>
        </w:rPr>
        <w:t xml:space="preserve">. Informatica </w:t>
      </w:r>
      <w:proofErr w:type="spellStart"/>
      <w:r w:rsidRPr="000D0CCE">
        <w:rPr>
          <w:rFonts w:ascii="Calibri" w:hAnsi="Calibri" w:cs="Calibri"/>
        </w:rPr>
        <w:t>Umanistica</w:t>
      </w:r>
      <w:proofErr w:type="spellEnd"/>
      <w:r w:rsidR="00420E33">
        <w:rPr>
          <w:rFonts w:ascii="Calibri" w:hAnsi="Calibri" w:cs="Calibri"/>
        </w:rPr>
        <w:t xml:space="preserve">. Available at: </w:t>
      </w:r>
      <w:hyperlink r:id="rId12" w:history="1">
        <w:r w:rsidR="00420E33" w:rsidRPr="00420E33">
          <w:rPr>
            <w:rStyle w:val="Hyperlink"/>
            <w:rFonts w:ascii="Calibri" w:hAnsi="Calibri" w:cs="Calibri"/>
          </w:rPr>
          <w:t>http://www.labcd.unipi.it/?s=relazione+sull+e-learning+</w:t>
        </w:r>
      </w:hyperlink>
      <w:r w:rsidR="00420E33">
        <w:rPr>
          <w:rFonts w:ascii="Calibri" w:hAnsi="Calibri" w:cs="Calibri"/>
        </w:rPr>
        <w:t xml:space="preserve">  (Accessed on: 3 January 2022) </w:t>
      </w:r>
    </w:p>
    <w:p w14:paraId="00BB6363" w14:textId="77777777" w:rsidR="00420E33" w:rsidRDefault="00420E33" w:rsidP="000D0CCE">
      <w:pPr>
        <w:pStyle w:val="NormalWeb"/>
        <w:rPr>
          <w:rFonts w:ascii="Calibri" w:hAnsi="Calibri" w:cs="Calibri"/>
        </w:rPr>
      </w:pPr>
      <w:proofErr w:type="spellStart"/>
      <w:r>
        <w:rPr>
          <w:rFonts w:ascii="Calibri" w:hAnsi="Calibri" w:cs="Calibri"/>
        </w:rPr>
        <w:t>Truzzi</w:t>
      </w:r>
      <w:proofErr w:type="spellEnd"/>
      <w:r>
        <w:rPr>
          <w:rFonts w:ascii="Calibri" w:hAnsi="Calibri" w:cs="Calibri"/>
        </w:rPr>
        <w:t xml:space="preserve">, E. (2021) </w:t>
      </w:r>
      <w:proofErr w:type="spellStart"/>
      <w:proofErr w:type="gramStart"/>
      <w:r>
        <w:rPr>
          <w:rFonts w:ascii="Calibri" w:hAnsi="Calibri" w:cs="Calibri"/>
          <w:i/>
          <w:iCs/>
        </w:rPr>
        <w:t>Nextre</w:t>
      </w:r>
      <w:proofErr w:type="spellEnd"/>
      <w:r>
        <w:rPr>
          <w:rFonts w:ascii="Calibri" w:hAnsi="Calibri" w:cs="Calibri"/>
        </w:rPr>
        <w:t>[</w:t>
      </w:r>
      <w:proofErr w:type="gramEnd"/>
      <w:r>
        <w:rPr>
          <w:rFonts w:ascii="Calibri" w:hAnsi="Calibri" w:cs="Calibri"/>
        </w:rPr>
        <w:t xml:space="preserve">Moodle </w:t>
      </w:r>
      <w:proofErr w:type="spellStart"/>
      <w:r>
        <w:rPr>
          <w:rFonts w:ascii="Calibri" w:hAnsi="Calibri" w:cs="Calibri"/>
        </w:rPr>
        <w:t>cos’e</w:t>
      </w:r>
      <w:proofErr w:type="spellEnd"/>
      <w:r>
        <w:rPr>
          <w:rFonts w:ascii="Calibri" w:hAnsi="Calibri" w:cs="Calibri"/>
        </w:rPr>
        <w:t xml:space="preserve">’ e come </w:t>
      </w:r>
      <w:proofErr w:type="spellStart"/>
      <w:r>
        <w:rPr>
          <w:rFonts w:ascii="Calibri" w:hAnsi="Calibri" w:cs="Calibri"/>
        </w:rPr>
        <w:t>funziona</w:t>
      </w:r>
      <w:proofErr w:type="spellEnd"/>
      <w:r>
        <w:rPr>
          <w:rFonts w:ascii="Calibri" w:hAnsi="Calibri" w:cs="Calibri"/>
        </w:rPr>
        <w:t xml:space="preserve">] Available at: </w:t>
      </w:r>
      <w:hyperlink r:id="rId13" w:history="1">
        <w:r w:rsidRPr="00420E33">
          <w:rPr>
            <w:rStyle w:val="Hyperlink"/>
            <w:rFonts w:ascii="Calibri" w:hAnsi="Calibri" w:cs="Calibri"/>
          </w:rPr>
          <w:t>https://www.nextre.it/che-cose-moodle/</w:t>
        </w:r>
      </w:hyperlink>
      <w:r w:rsidR="004B0E05">
        <w:rPr>
          <w:rFonts w:ascii="Calibri" w:hAnsi="Calibri" w:cs="Calibri"/>
        </w:rPr>
        <w:t xml:space="preserve">( Accessed on: 4 January 2022) </w:t>
      </w:r>
    </w:p>
    <w:p w14:paraId="2FE0817E" w14:textId="77777777" w:rsidR="004B0E05" w:rsidRDefault="004B0E05" w:rsidP="000D0CCE">
      <w:pPr>
        <w:pStyle w:val="NormalWeb"/>
        <w:rPr>
          <w:rFonts w:ascii="Calibri" w:hAnsi="Calibri" w:cs="Calibri"/>
        </w:rPr>
      </w:pPr>
      <w:r>
        <w:rPr>
          <w:rFonts w:ascii="Calibri" w:hAnsi="Calibri" w:cs="Calibri"/>
        </w:rPr>
        <w:t xml:space="preserve">Arora, S. </w:t>
      </w:r>
      <w:proofErr w:type="spellStart"/>
      <w:r>
        <w:rPr>
          <w:rFonts w:ascii="Calibri" w:hAnsi="Calibri" w:cs="Calibri"/>
        </w:rPr>
        <w:t>Dhull</w:t>
      </w:r>
      <w:proofErr w:type="spellEnd"/>
      <w:r>
        <w:rPr>
          <w:rFonts w:ascii="Calibri" w:hAnsi="Calibri" w:cs="Calibri"/>
        </w:rPr>
        <w:t xml:space="preserve">, I.  (2019) </w:t>
      </w:r>
      <w:r>
        <w:rPr>
          <w:rFonts w:ascii="Calibri" w:hAnsi="Calibri" w:cs="Calibri"/>
          <w:i/>
          <w:iCs/>
        </w:rPr>
        <w:t xml:space="preserve">ResearchGate </w:t>
      </w:r>
      <w:r>
        <w:rPr>
          <w:rFonts w:ascii="Calibri" w:hAnsi="Calibri" w:cs="Calibri"/>
        </w:rPr>
        <w:t xml:space="preserve">[Online learning] Available at: </w:t>
      </w:r>
      <w:hyperlink r:id="rId14" w:history="1">
        <w:r w:rsidRPr="004B0E05">
          <w:rPr>
            <w:rStyle w:val="Hyperlink"/>
            <w:rFonts w:ascii="Calibri" w:hAnsi="Calibri" w:cs="Calibri"/>
          </w:rPr>
          <w:t>https://www.researchgate.net/publication/332833360_Online_Learning</w:t>
        </w:r>
      </w:hyperlink>
      <w:r>
        <w:rPr>
          <w:rFonts w:ascii="Calibri" w:hAnsi="Calibri" w:cs="Calibri"/>
        </w:rPr>
        <w:t xml:space="preserve"> (Accessed on 9 January 2022) </w:t>
      </w:r>
    </w:p>
    <w:p w14:paraId="52D47EEA" w14:textId="77777777" w:rsidR="004B0E05" w:rsidRDefault="004B0E05" w:rsidP="000D0CCE">
      <w:pPr>
        <w:pStyle w:val="NormalWeb"/>
        <w:rPr>
          <w:rFonts w:ascii="Calibri" w:hAnsi="Calibri" w:cs="Calibri"/>
        </w:rPr>
      </w:pPr>
      <w:r>
        <w:rPr>
          <w:rFonts w:ascii="Calibri" w:hAnsi="Calibri" w:cs="Calibri"/>
        </w:rPr>
        <w:t xml:space="preserve">Costa, C. </w:t>
      </w:r>
      <w:proofErr w:type="spellStart"/>
      <w:r>
        <w:rPr>
          <w:rFonts w:ascii="Calibri" w:hAnsi="Calibri" w:cs="Calibri"/>
        </w:rPr>
        <w:t>Alvelos</w:t>
      </w:r>
      <w:proofErr w:type="spellEnd"/>
      <w:r>
        <w:rPr>
          <w:rFonts w:ascii="Calibri" w:hAnsi="Calibri" w:cs="Calibri"/>
        </w:rPr>
        <w:t xml:space="preserve">, H. Teixeira, L. (2012) </w:t>
      </w:r>
      <w:r w:rsidR="003D12EA">
        <w:rPr>
          <w:rFonts w:ascii="Calibri" w:hAnsi="Calibri" w:cs="Calibri"/>
          <w:i/>
          <w:iCs/>
        </w:rPr>
        <w:t xml:space="preserve">The use of Moodle e-learning platform: a study in a Portuguese university. </w:t>
      </w:r>
      <w:r w:rsidR="003D12EA">
        <w:rPr>
          <w:rFonts w:ascii="Calibri" w:hAnsi="Calibri" w:cs="Calibri"/>
        </w:rPr>
        <w:t xml:space="preserve">Available at: </w:t>
      </w:r>
      <w:hyperlink r:id="rId15" w:history="1">
        <w:r w:rsidR="003D12EA" w:rsidRPr="003D12EA">
          <w:rPr>
            <w:rStyle w:val="Hyperlink"/>
            <w:rFonts w:ascii="Calibri" w:hAnsi="Calibri" w:cs="Calibri"/>
          </w:rPr>
          <w:t>https://reader.elsevier.com/reader/sd/pii/S2212017312004689?token=930389FF27096AC951A5279936EC0331E5637D0E51B936C2AE05E98F78AC19CA1C39F0DB1D9A76CD13EB80C1DA273BAC&amp;originRegion=eu-west-1&amp;originCreation=20220110164619</w:t>
        </w:r>
      </w:hyperlink>
      <w:r w:rsidR="003D12EA">
        <w:rPr>
          <w:rFonts w:ascii="Calibri" w:hAnsi="Calibri" w:cs="Calibri"/>
        </w:rPr>
        <w:t xml:space="preserve"> (Accessed on 9 January 2022) </w:t>
      </w:r>
    </w:p>
    <w:p w14:paraId="3D15A891" w14:textId="24BDA560" w:rsidR="003D12EA" w:rsidRPr="003D12EA" w:rsidRDefault="007B0B59" w:rsidP="000D0CCE">
      <w:pPr>
        <w:pStyle w:val="NormalWeb"/>
        <w:rPr>
          <w:rFonts w:ascii="Calibri" w:hAnsi="Calibri" w:cs="Calibri"/>
        </w:rPr>
      </w:pPr>
      <w:r>
        <w:t>Comas-Quinn, A. (2011</w:t>
      </w:r>
      <w:r w:rsidRPr="000B6BE6">
        <w:rPr>
          <w:i/>
          <w:iCs/>
        </w:rPr>
        <w:t>). Learning to teach online or learning to become an online teacher: An exploration of teachers</w:t>
      </w:r>
      <w:r w:rsidR="000B6BE6">
        <w:t xml:space="preserve"> </w:t>
      </w:r>
      <w:r w:rsidRPr="000B6BE6">
        <w:rPr>
          <w:i/>
          <w:iCs/>
        </w:rPr>
        <w:t>experiences in a blended learning course</w:t>
      </w:r>
      <w:r>
        <w:t xml:space="preserve">. </w:t>
      </w:r>
      <w:proofErr w:type="spellStart"/>
      <w:r>
        <w:t>ReCALL</w:t>
      </w:r>
      <w:proofErr w:type="spellEnd"/>
      <w:r>
        <w:t xml:space="preserve"> Journal, 23(3), 218- 232</w:t>
      </w:r>
    </w:p>
    <w:p w14:paraId="02F0A4D6" w14:textId="77777777" w:rsidR="000D0CCE" w:rsidRPr="000D0CCE" w:rsidRDefault="000D0CCE" w:rsidP="000D0CCE">
      <w:pPr>
        <w:pStyle w:val="NormalWeb"/>
      </w:pPr>
    </w:p>
    <w:p w14:paraId="64F05745" w14:textId="77777777" w:rsidR="00DA2E30" w:rsidRPr="000D0CCE" w:rsidRDefault="00DA2E30" w:rsidP="00DA2E30"/>
    <w:p w14:paraId="7350CE61" w14:textId="77777777" w:rsidR="00DA2E30" w:rsidRDefault="00DA2E30">
      <w:pPr>
        <w:rPr>
          <w:color w:val="000000" w:themeColor="text1"/>
          <w:sz w:val="28"/>
          <w:szCs w:val="28"/>
        </w:rPr>
      </w:pPr>
      <w:r>
        <w:rPr>
          <w:color w:val="000000" w:themeColor="text1"/>
          <w:sz w:val="28"/>
          <w:szCs w:val="28"/>
        </w:rPr>
        <w:br w:type="page"/>
      </w:r>
    </w:p>
    <w:p w14:paraId="7E0A47AF" w14:textId="77777777" w:rsidR="003C13E1" w:rsidRDefault="003C13E1" w:rsidP="00C634F7">
      <w:pPr>
        <w:spacing w:line="360" w:lineRule="auto"/>
        <w:rPr>
          <w:color w:val="000000" w:themeColor="text1"/>
          <w:sz w:val="28"/>
          <w:szCs w:val="28"/>
        </w:rPr>
      </w:pPr>
    </w:p>
    <w:p w14:paraId="6B6D0CDE" w14:textId="77777777" w:rsidR="00B85EE4" w:rsidRPr="00E9421F" w:rsidRDefault="00B85EE4" w:rsidP="00E9421F">
      <w:pPr>
        <w:pStyle w:val="Heading1"/>
      </w:pPr>
      <w:bookmarkStart w:id="15" w:name="_Toc92751002"/>
      <w:r w:rsidRPr="00E9421F">
        <w:t>Appendix 1</w:t>
      </w:r>
      <w:bookmarkEnd w:id="15"/>
    </w:p>
    <w:p w14:paraId="51938A12" w14:textId="77777777" w:rsidR="00B85EE4" w:rsidRDefault="00B85EE4" w:rsidP="00B85EE4"/>
    <w:p w14:paraId="2424C442" w14:textId="77777777" w:rsidR="00B85EE4" w:rsidRDefault="00B85EE4" w:rsidP="00B85EE4"/>
    <w:p w14:paraId="3189EB26" w14:textId="77777777" w:rsidR="00B85EE4" w:rsidRDefault="00B85EE4" w:rsidP="00B85EE4"/>
    <w:p w14:paraId="130EDC1C" w14:textId="77777777" w:rsidR="00B85EE4" w:rsidRPr="00877BBD" w:rsidRDefault="00B85EE4" w:rsidP="00B85EE4">
      <w:pPr>
        <w:pStyle w:val="NormalWeb"/>
        <w:rPr>
          <w:rFonts w:asciiTheme="minorHAnsi" w:hAnsiTheme="minorHAnsi" w:cstheme="minorHAnsi"/>
          <w:color w:val="000000"/>
          <w:sz w:val="22"/>
          <w:szCs w:val="22"/>
        </w:rPr>
      </w:pPr>
      <w:r w:rsidRPr="00877BBD">
        <w:rPr>
          <w:rFonts w:asciiTheme="minorHAnsi" w:hAnsiTheme="minorHAnsi" w:cstheme="minorHAnsi"/>
          <w:color w:val="000000"/>
          <w:sz w:val="22"/>
          <w:szCs w:val="22"/>
        </w:rPr>
        <w:t xml:space="preserve">Class exercise: </w:t>
      </w:r>
      <w:r w:rsidRPr="00D70D3E">
        <w:rPr>
          <w:rFonts w:asciiTheme="minorHAnsi" w:hAnsiTheme="minorHAnsi" w:cstheme="minorHAnsi"/>
          <w:b/>
          <w:color w:val="000000"/>
          <w:sz w:val="22"/>
          <w:szCs w:val="22"/>
        </w:rPr>
        <w:t>Questionnaire Design</w:t>
      </w:r>
    </w:p>
    <w:p w14:paraId="3C1EE6B4" w14:textId="77777777" w:rsidR="00B85EE4" w:rsidRDefault="00B85EE4" w:rsidP="00B85EE4">
      <w:pPr>
        <w:pStyle w:val="NormalWeb"/>
        <w:spacing w:before="0" w:beforeAutospacing="0" w:after="0" w:afterAutospacing="0"/>
        <w:rPr>
          <w:rFonts w:asciiTheme="minorHAnsi" w:hAnsiTheme="minorHAnsi" w:cstheme="minorHAnsi"/>
          <w:color w:val="000000"/>
          <w:sz w:val="22"/>
          <w:szCs w:val="22"/>
        </w:rPr>
      </w:pPr>
      <w:r w:rsidRPr="00877BBD">
        <w:rPr>
          <w:rFonts w:asciiTheme="minorHAnsi" w:hAnsiTheme="minorHAnsi" w:cstheme="minorHAnsi"/>
          <w:color w:val="000000"/>
          <w:sz w:val="22"/>
          <w:szCs w:val="22"/>
        </w:rPr>
        <w:t>Student Name: _</w:t>
      </w:r>
      <w:r>
        <w:rPr>
          <w:rFonts w:asciiTheme="minorHAnsi" w:hAnsiTheme="minorHAnsi" w:cstheme="minorHAnsi"/>
          <w:color w:val="000000"/>
          <w:sz w:val="22"/>
          <w:szCs w:val="22"/>
        </w:rPr>
        <w:t xml:space="preserve">______Giulia </w:t>
      </w:r>
      <w:proofErr w:type="spellStart"/>
      <w:r>
        <w:rPr>
          <w:rFonts w:asciiTheme="minorHAnsi" w:hAnsiTheme="minorHAnsi" w:cstheme="minorHAnsi"/>
          <w:color w:val="000000"/>
          <w:sz w:val="22"/>
          <w:szCs w:val="22"/>
        </w:rPr>
        <w:t>Olivotto</w:t>
      </w:r>
      <w:proofErr w:type="spellEnd"/>
      <w:r>
        <w:rPr>
          <w:rFonts w:asciiTheme="minorHAnsi" w:hAnsiTheme="minorHAnsi" w:cstheme="minorHAnsi"/>
          <w:color w:val="000000"/>
          <w:sz w:val="22"/>
          <w:szCs w:val="22"/>
        </w:rPr>
        <w:t>_____________________</w:t>
      </w:r>
    </w:p>
    <w:p w14:paraId="08855AA4" w14:textId="77777777" w:rsidR="00B85EE4" w:rsidRPr="00877BBD" w:rsidRDefault="00B85EE4" w:rsidP="00B85EE4">
      <w:pPr>
        <w:pStyle w:val="NormalWeb"/>
        <w:spacing w:before="0" w:beforeAutospacing="0" w:after="0" w:afterAutospacing="0"/>
        <w:rPr>
          <w:rFonts w:asciiTheme="minorHAnsi" w:hAnsiTheme="minorHAnsi" w:cstheme="minorHAnsi"/>
          <w:color w:val="000000"/>
          <w:sz w:val="22"/>
          <w:szCs w:val="22"/>
        </w:rPr>
      </w:pPr>
      <w:r w:rsidRPr="00877BBD">
        <w:rPr>
          <w:rFonts w:asciiTheme="minorHAnsi" w:hAnsiTheme="minorHAnsi" w:cstheme="minorHAnsi"/>
          <w:color w:val="000000"/>
          <w:sz w:val="22"/>
          <w:szCs w:val="22"/>
        </w:rPr>
        <w:t>Student ID:</w:t>
      </w:r>
      <w:r>
        <w:rPr>
          <w:rFonts w:asciiTheme="minorHAnsi" w:hAnsiTheme="minorHAnsi" w:cstheme="minorHAnsi"/>
          <w:color w:val="000000"/>
          <w:sz w:val="22"/>
          <w:szCs w:val="22"/>
        </w:rPr>
        <w:t xml:space="preserve"> 2115346</w:t>
      </w:r>
      <w:r w:rsidRPr="00877BBD">
        <w:rPr>
          <w:rFonts w:asciiTheme="minorHAnsi" w:hAnsiTheme="minorHAnsi" w:cstheme="minorHAnsi"/>
          <w:color w:val="000000"/>
          <w:sz w:val="22"/>
          <w:szCs w:val="22"/>
        </w:rPr>
        <w:t>____________________</w:t>
      </w:r>
    </w:p>
    <w:p w14:paraId="7EF2F17C" w14:textId="77777777" w:rsidR="00B85EE4" w:rsidRDefault="00B85EE4" w:rsidP="00B85EE4">
      <w:pPr>
        <w:rPr>
          <w:rFonts w:cstheme="minorHAnsi"/>
        </w:rPr>
      </w:pPr>
      <w:r w:rsidRPr="00877BBD">
        <w:rPr>
          <w:rFonts w:cstheme="minorHAnsi"/>
          <w:color w:val="000000"/>
        </w:rPr>
        <w:t xml:space="preserve">Module Name: </w:t>
      </w:r>
      <w:r w:rsidRPr="00E27861">
        <w:rPr>
          <w:rFonts w:cstheme="minorHAnsi"/>
          <w:u w:val="single"/>
        </w:rPr>
        <w:t>Digital Skills and Research Methods</w:t>
      </w:r>
      <w:r>
        <w:rPr>
          <w:rFonts w:cstheme="minorHAnsi"/>
          <w:u w:val="single"/>
        </w:rPr>
        <w:t xml:space="preserve"> (</w:t>
      </w:r>
      <w:proofErr w:type="gramStart"/>
      <w:r>
        <w:rPr>
          <w:rFonts w:cstheme="minorHAnsi"/>
          <w:u w:val="single"/>
        </w:rPr>
        <w:t xml:space="preserve">SFTW)   </w:t>
      </w:r>
      <w:proofErr w:type="gramEnd"/>
      <w:r w:rsidRPr="00E27861">
        <w:rPr>
          <w:rFonts w:cstheme="minorHAnsi"/>
        </w:rPr>
        <w:t>Group:</w:t>
      </w:r>
      <w:r>
        <w:rPr>
          <w:rFonts w:cstheme="minorHAnsi"/>
          <w:color w:val="000000"/>
        </w:rPr>
        <w:t>__Weekend___________</w:t>
      </w:r>
    </w:p>
    <w:p w14:paraId="49270CD2" w14:textId="77777777" w:rsidR="00B85EE4" w:rsidRPr="00877BBD" w:rsidRDefault="00B85EE4" w:rsidP="00B85EE4">
      <w:pPr>
        <w:rPr>
          <w:rFonts w:cstheme="minorHAnsi"/>
        </w:rPr>
      </w:pPr>
    </w:p>
    <w:p w14:paraId="7A23A7FB" w14:textId="77777777" w:rsidR="00B85EE4" w:rsidRDefault="00B85EE4" w:rsidP="00B85EE4">
      <w:pPr>
        <w:pStyle w:val="ListParagraph"/>
        <w:ind w:left="0"/>
        <w:rPr>
          <w:rFonts w:cstheme="minorHAnsi"/>
          <w:color w:val="000000"/>
        </w:rPr>
      </w:pPr>
      <w:r>
        <w:rPr>
          <w:rFonts w:cstheme="minorHAnsi"/>
          <w:b/>
          <w:color w:val="000000"/>
        </w:rPr>
        <w:t>Aim</w:t>
      </w:r>
      <w:r w:rsidRPr="00F468FC">
        <w:rPr>
          <w:rFonts w:cstheme="minorHAnsi"/>
          <w:b/>
          <w:color w:val="000000"/>
        </w:rPr>
        <w:t>:</w:t>
      </w:r>
      <w:r w:rsidRPr="00877BBD">
        <w:rPr>
          <w:rFonts w:cstheme="minorHAnsi"/>
          <w:color w:val="000000"/>
        </w:rPr>
        <w:t xml:space="preserve">This exercise is aimed to help </w:t>
      </w:r>
      <w:r>
        <w:rPr>
          <w:rFonts w:cstheme="minorHAnsi"/>
          <w:color w:val="000000"/>
        </w:rPr>
        <w:t xml:space="preserve">you </w:t>
      </w:r>
      <w:r w:rsidRPr="00877BBD">
        <w:rPr>
          <w:rFonts w:cstheme="minorHAnsi"/>
          <w:color w:val="000000"/>
        </w:rPr>
        <w:t xml:space="preserve">in </w:t>
      </w:r>
      <w:r>
        <w:rPr>
          <w:rFonts w:cstheme="minorHAnsi"/>
          <w:color w:val="000000"/>
        </w:rPr>
        <w:t xml:space="preserve">your </w:t>
      </w:r>
      <w:r w:rsidRPr="00877BBD">
        <w:rPr>
          <w:rFonts w:cstheme="minorHAnsi"/>
          <w:color w:val="000000"/>
        </w:rPr>
        <w:t>questionnaire design</w:t>
      </w:r>
      <w:r>
        <w:rPr>
          <w:rFonts w:cstheme="minorHAnsi"/>
          <w:color w:val="000000"/>
        </w:rPr>
        <w:t>. Please note, you need to use this questionnaire to conduct a survey which is also one of the important parts of your research report. You will also need to attach this questionnaire to your final report.</w:t>
      </w:r>
    </w:p>
    <w:p w14:paraId="44F04444" w14:textId="77777777" w:rsidR="00B85EE4" w:rsidRDefault="00B85EE4" w:rsidP="00B85EE4">
      <w:pPr>
        <w:pStyle w:val="ListParagraph"/>
        <w:ind w:left="0"/>
        <w:rPr>
          <w:rFonts w:cstheme="minorHAnsi"/>
          <w:color w:val="000000"/>
        </w:rPr>
      </w:pPr>
    </w:p>
    <w:p w14:paraId="5077B6C0" w14:textId="77777777" w:rsidR="00B85EE4" w:rsidRDefault="00B85EE4" w:rsidP="00B85EE4">
      <w:pPr>
        <w:pStyle w:val="ListParagraph"/>
        <w:ind w:left="0"/>
      </w:pPr>
      <w:r w:rsidRPr="00877BBD">
        <w:rPr>
          <w:rFonts w:cstheme="minorHAnsi"/>
          <w:b/>
          <w:color w:val="000000"/>
        </w:rPr>
        <w:t xml:space="preserve">Please write down your questions that you are going to use </w:t>
      </w:r>
      <w:r>
        <w:rPr>
          <w:rFonts w:cstheme="minorHAnsi"/>
          <w:b/>
          <w:color w:val="000000"/>
        </w:rPr>
        <w:t>for</w:t>
      </w:r>
      <w:r w:rsidRPr="00877BBD">
        <w:rPr>
          <w:rFonts w:cstheme="minorHAnsi"/>
          <w:b/>
          <w:color w:val="000000"/>
        </w:rPr>
        <w:t xml:space="preserve"> your primary data collection. </w:t>
      </w:r>
      <w:r>
        <w:rPr>
          <w:rFonts w:cstheme="minorHAnsi"/>
          <w:color w:val="000000"/>
        </w:rPr>
        <w:t xml:space="preserve"> Your questionnaire should have 6-10 questions formed with different types of questions such as</w:t>
      </w:r>
      <w:r>
        <w:t xml:space="preserve"> open-ended question, close-ended question (YES/NO), multiple choice question and Likert-scale question.</w:t>
      </w:r>
    </w:p>
    <w:p w14:paraId="1BAAB99F" w14:textId="77777777" w:rsidR="00B85EE4" w:rsidRDefault="00B85EE4" w:rsidP="00B85EE4">
      <w:pPr>
        <w:pStyle w:val="ListParagraph"/>
        <w:ind w:left="0"/>
      </w:pPr>
    </w:p>
    <w:p w14:paraId="7F9FC261" w14:textId="77777777" w:rsidR="00B85EE4" w:rsidRDefault="00B85EE4" w:rsidP="00B85EE4">
      <w:pPr>
        <w:pStyle w:val="ListParagraph"/>
      </w:pPr>
    </w:p>
    <w:p w14:paraId="2EF0F73B" w14:textId="77777777" w:rsidR="00B85EE4" w:rsidRDefault="00B85EE4" w:rsidP="00B85EE4">
      <w:pPr>
        <w:pStyle w:val="ListParagraph"/>
      </w:pPr>
      <w:r>
        <w:t xml:space="preserve">Question 1: What is your age group? </w:t>
      </w:r>
    </w:p>
    <w:p w14:paraId="6D494CCD" w14:textId="77777777" w:rsidR="00B85EE4" w:rsidRDefault="00B85EE4" w:rsidP="00B85EE4">
      <w:pPr>
        <w:pStyle w:val="ListParagraph"/>
      </w:pPr>
    </w:p>
    <w:p w14:paraId="3014416B" w14:textId="77777777" w:rsidR="00B85EE4" w:rsidRPr="00B864A1" w:rsidRDefault="00B85EE4" w:rsidP="00B85EE4">
      <w:pPr>
        <w:pStyle w:val="ListParagraph"/>
        <w:numPr>
          <w:ilvl w:val="0"/>
          <w:numId w:val="13"/>
        </w:numPr>
        <w:spacing w:after="160" w:line="259" w:lineRule="auto"/>
      </w:pPr>
      <w:r>
        <w:t>18 to 25</w:t>
      </w:r>
    </w:p>
    <w:p w14:paraId="141E83E9" w14:textId="77777777" w:rsidR="00B85EE4" w:rsidRDefault="00B85EE4" w:rsidP="00B85EE4">
      <w:pPr>
        <w:pStyle w:val="ListParagraph"/>
        <w:numPr>
          <w:ilvl w:val="0"/>
          <w:numId w:val="13"/>
        </w:numPr>
        <w:spacing w:after="160" w:line="259" w:lineRule="auto"/>
      </w:pPr>
      <w:r>
        <w:t>26 to 35</w:t>
      </w:r>
    </w:p>
    <w:p w14:paraId="71B7338B" w14:textId="77777777" w:rsidR="00B85EE4" w:rsidRDefault="00B85EE4" w:rsidP="00B85EE4">
      <w:pPr>
        <w:pStyle w:val="ListParagraph"/>
        <w:numPr>
          <w:ilvl w:val="0"/>
          <w:numId w:val="13"/>
        </w:numPr>
        <w:spacing w:after="160" w:line="259" w:lineRule="auto"/>
      </w:pPr>
      <w:r>
        <w:t>36 to 48</w:t>
      </w:r>
    </w:p>
    <w:p w14:paraId="1C415AA7" w14:textId="77777777" w:rsidR="00B85EE4" w:rsidRDefault="00B85EE4" w:rsidP="00B85EE4">
      <w:pPr>
        <w:pStyle w:val="ListParagraph"/>
        <w:numPr>
          <w:ilvl w:val="0"/>
          <w:numId w:val="13"/>
        </w:numPr>
        <w:spacing w:after="160" w:line="259" w:lineRule="auto"/>
      </w:pPr>
      <w:r>
        <w:t>48 to 54</w:t>
      </w:r>
    </w:p>
    <w:p w14:paraId="123F7596" w14:textId="77777777" w:rsidR="00B85EE4" w:rsidRDefault="00B85EE4" w:rsidP="00B85EE4">
      <w:pPr>
        <w:pStyle w:val="ListParagraph"/>
        <w:numPr>
          <w:ilvl w:val="0"/>
          <w:numId w:val="13"/>
        </w:numPr>
        <w:spacing w:after="160" w:line="259" w:lineRule="auto"/>
      </w:pPr>
      <w:r>
        <w:t>54 years old or above</w:t>
      </w:r>
    </w:p>
    <w:p w14:paraId="278EC8D2" w14:textId="77777777" w:rsidR="00B85EE4" w:rsidRPr="00B864A1" w:rsidRDefault="00B85EE4" w:rsidP="00B85EE4">
      <w:pPr>
        <w:pStyle w:val="ListParagraph"/>
        <w:numPr>
          <w:ilvl w:val="0"/>
          <w:numId w:val="13"/>
        </w:numPr>
        <w:spacing w:after="160" w:line="259" w:lineRule="auto"/>
      </w:pPr>
      <w:r>
        <w:t xml:space="preserve">Prefer not to say </w:t>
      </w:r>
    </w:p>
    <w:p w14:paraId="2BBAE526" w14:textId="77777777" w:rsidR="00B85EE4" w:rsidRDefault="00B85EE4" w:rsidP="00B85EE4">
      <w:pPr>
        <w:pStyle w:val="ListParagraph"/>
      </w:pPr>
    </w:p>
    <w:p w14:paraId="3BF5B9DF" w14:textId="77777777" w:rsidR="00B85EE4" w:rsidRDefault="00B85EE4" w:rsidP="00B85EE4">
      <w:pPr>
        <w:pStyle w:val="ListParagraph"/>
      </w:pPr>
    </w:p>
    <w:p w14:paraId="5CE87C66" w14:textId="77777777" w:rsidR="00B85EE4" w:rsidRDefault="00B85EE4" w:rsidP="00B85EE4">
      <w:pPr>
        <w:pStyle w:val="ListParagraph"/>
      </w:pPr>
    </w:p>
    <w:p w14:paraId="5DF92D78" w14:textId="77777777" w:rsidR="00B85EE4" w:rsidRDefault="00B85EE4" w:rsidP="00B85EE4">
      <w:pPr>
        <w:pStyle w:val="ListParagraph"/>
      </w:pPr>
    </w:p>
    <w:p w14:paraId="3B523B52" w14:textId="77777777" w:rsidR="00B85EE4" w:rsidRDefault="00B85EE4" w:rsidP="00B85EE4">
      <w:pPr>
        <w:pStyle w:val="ListParagraph"/>
      </w:pPr>
      <w:r>
        <w:t xml:space="preserve">Question 2: To which gender identity do you most identify? </w:t>
      </w:r>
    </w:p>
    <w:p w14:paraId="5CBA93C0" w14:textId="77777777" w:rsidR="00B85EE4" w:rsidRDefault="00B85EE4" w:rsidP="00B85EE4">
      <w:pPr>
        <w:pStyle w:val="ListParagraph"/>
      </w:pPr>
    </w:p>
    <w:p w14:paraId="7CC31A38" w14:textId="77777777" w:rsidR="00B85EE4" w:rsidRDefault="00B85EE4" w:rsidP="00B85EE4">
      <w:pPr>
        <w:pStyle w:val="ListParagraph"/>
        <w:numPr>
          <w:ilvl w:val="0"/>
          <w:numId w:val="14"/>
        </w:numPr>
        <w:spacing w:after="160" w:line="259" w:lineRule="auto"/>
      </w:pPr>
      <w:r>
        <w:t xml:space="preserve">Female </w:t>
      </w:r>
    </w:p>
    <w:p w14:paraId="63D1BEA4" w14:textId="77777777" w:rsidR="00B85EE4" w:rsidRDefault="00B85EE4" w:rsidP="00B85EE4">
      <w:pPr>
        <w:pStyle w:val="ListParagraph"/>
        <w:numPr>
          <w:ilvl w:val="0"/>
          <w:numId w:val="14"/>
        </w:numPr>
        <w:spacing w:after="160" w:line="259" w:lineRule="auto"/>
      </w:pPr>
      <w:r>
        <w:t xml:space="preserve">Male </w:t>
      </w:r>
    </w:p>
    <w:p w14:paraId="008B93CA" w14:textId="77777777" w:rsidR="00B85EE4" w:rsidRDefault="00B85EE4" w:rsidP="00B85EE4">
      <w:pPr>
        <w:pStyle w:val="ListParagraph"/>
        <w:numPr>
          <w:ilvl w:val="0"/>
          <w:numId w:val="14"/>
        </w:numPr>
        <w:spacing w:after="160" w:line="259" w:lineRule="auto"/>
      </w:pPr>
      <w:r>
        <w:t xml:space="preserve">Other </w:t>
      </w:r>
    </w:p>
    <w:p w14:paraId="05B169AE" w14:textId="77777777" w:rsidR="00B85EE4" w:rsidRPr="00B864A1" w:rsidRDefault="00B85EE4" w:rsidP="00B85EE4">
      <w:pPr>
        <w:pStyle w:val="ListParagraph"/>
        <w:numPr>
          <w:ilvl w:val="0"/>
          <w:numId w:val="14"/>
        </w:numPr>
        <w:spacing w:after="160" w:line="259" w:lineRule="auto"/>
      </w:pPr>
      <w:r>
        <w:t xml:space="preserve">Prefer not to say </w:t>
      </w:r>
    </w:p>
    <w:p w14:paraId="022FDBA8" w14:textId="77777777" w:rsidR="00B85EE4" w:rsidRPr="00B864A1" w:rsidRDefault="00B85EE4" w:rsidP="00B85EE4"/>
    <w:p w14:paraId="010A77C9" w14:textId="77777777" w:rsidR="00B85EE4" w:rsidRDefault="00B85EE4" w:rsidP="00B85EE4">
      <w:pPr>
        <w:pStyle w:val="ListParagraph"/>
      </w:pPr>
    </w:p>
    <w:p w14:paraId="09A2139F" w14:textId="77777777" w:rsidR="00B85EE4" w:rsidRDefault="00B85EE4" w:rsidP="00B85EE4">
      <w:pPr>
        <w:pStyle w:val="ListParagraph"/>
      </w:pPr>
    </w:p>
    <w:p w14:paraId="29D7793E" w14:textId="77777777" w:rsidR="00B85EE4" w:rsidRDefault="00B85EE4" w:rsidP="00B85EE4">
      <w:pPr>
        <w:pStyle w:val="ListParagraph"/>
      </w:pPr>
    </w:p>
    <w:p w14:paraId="4A531156" w14:textId="77777777" w:rsidR="00B85EE4" w:rsidRDefault="00B85EE4" w:rsidP="00B85EE4">
      <w:pPr>
        <w:pStyle w:val="ListParagraph"/>
      </w:pPr>
    </w:p>
    <w:p w14:paraId="6FCCE851" w14:textId="77777777" w:rsidR="00B85EE4" w:rsidRDefault="00B85EE4" w:rsidP="00B85EE4">
      <w:pPr>
        <w:pStyle w:val="ListParagraph"/>
      </w:pPr>
      <w:r>
        <w:t xml:space="preserve">Question 3: What describe better your current situation? </w:t>
      </w:r>
    </w:p>
    <w:p w14:paraId="22F96C4E" w14:textId="77777777" w:rsidR="00B85EE4" w:rsidRDefault="00B85EE4" w:rsidP="00B85EE4">
      <w:pPr>
        <w:pStyle w:val="ListParagraph"/>
      </w:pPr>
    </w:p>
    <w:p w14:paraId="55BCAFFF" w14:textId="77777777" w:rsidR="00B85EE4" w:rsidRDefault="00B85EE4" w:rsidP="00B85EE4">
      <w:pPr>
        <w:pStyle w:val="ListParagraph"/>
        <w:numPr>
          <w:ilvl w:val="0"/>
          <w:numId w:val="15"/>
        </w:numPr>
        <w:spacing w:after="160" w:line="259" w:lineRule="auto"/>
      </w:pPr>
      <w:r>
        <w:t xml:space="preserve">Employed </w:t>
      </w:r>
    </w:p>
    <w:p w14:paraId="42B8A44D" w14:textId="77777777" w:rsidR="00B85EE4" w:rsidRDefault="00B85EE4" w:rsidP="00B85EE4">
      <w:pPr>
        <w:pStyle w:val="ListParagraph"/>
        <w:numPr>
          <w:ilvl w:val="0"/>
          <w:numId w:val="15"/>
        </w:numPr>
        <w:spacing w:after="160" w:line="259" w:lineRule="auto"/>
      </w:pPr>
      <w:r>
        <w:t xml:space="preserve">Unemployed </w:t>
      </w:r>
    </w:p>
    <w:p w14:paraId="4083EF92" w14:textId="77777777" w:rsidR="00B85EE4" w:rsidRDefault="00B85EE4" w:rsidP="00B85EE4">
      <w:pPr>
        <w:pStyle w:val="ListParagraph"/>
        <w:ind w:left="2360"/>
      </w:pPr>
    </w:p>
    <w:p w14:paraId="208A8676" w14:textId="77777777" w:rsidR="00B85EE4" w:rsidRDefault="00B85EE4" w:rsidP="00B85EE4">
      <w:pPr>
        <w:pStyle w:val="ListParagraph"/>
      </w:pPr>
    </w:p>
    <w:p w14:paraId="7D552F36" w14:textId="77777777" w:rsidR="00B85EE4" w:rsidRPr="00877BBD" w:rsidRDefault="00B85EE4" w:rsidP="00B85EE4">
      <w:pPr>
        <w:pStyle w:val="ListParagraph"/>
      </w:pPr>
    </w:p>
    <w:p w14:paraId="48011C5C" w14:textId="77777777" w:rsidR="00B85EE4" w:rsidRDefault="00B85EE4" w:rsidP="00B85EE4">
      <w:r>
        <w:tab/>
      </w:r>
    </w:p>
    <w:p w14:paraId="6DA9C511" w14:textId="77777777" w:rsidR="00B85EE4" w:rsidRDefault="00B85EE4" w:rsidP="00B85EE4">
      <w:r>
        <w:tab/>
        <w:t xml:space="preserve">Question 4: Are you familiar with our online platform Moodle? </w:t>
      </w:r>
    </w:p>
    <w:p w14:paraId="24FA209A" w14:textId="77777777" w:rsidR="00B85EE4" w:rsidRDefault="00B85EE4" w:rsidP="00B85EE4">
      <w:r>
        <w:t xml:space="preserve">                                     Yes              No                                                </w:t>
      </w:r>
    </w:p>
    <w:p w14:paraId="2AC17E80" w14:textId="77777777" w:rsidR="00B85EE4" w:rsidRDefault="00B85EE4" w:rsidP="00B85EE4"/>
    <w:p w14:paraId="5C1EC413" w14:textId="77777777" w:rsidR="00B85EE4" w:rsidRDefault="00B85EE4" w:rsidP="00B85EE4"/>
    <w:p w14:paraId="2354E2FF" w14:textId="77777777" w:rsidR="00B85EE4" w:rsidRDefault="00B85EE4" w:rsidP="00B85EE4">
      <w:r>
        <w:tab/>
        <w:t xml:space="preserve">Question 5:  Do you think the service is easy to navigate? </w:t>
      </w:r>
    </w:p>
    <w:p w14:paraId="0A951F2A" w14:textId="77777777" w:rsidR="00B85EE4" w:rsidRDefault="00B85EE4" w:rsidP="00B85EE4"/>
    <w:tbl>
      <w:tblPr>
        <w:tblStyle w:val="TableGrid"/>
        <w:tblW w:w="0" w:type="auto"/>
        <w:tblLook w:val="04A0" w:firstRow="1" w:lastRow="0" w:firstColumn="1" w:lastColumn="0" w:noHBand="0" w:noVBand="1"/>
      </w:tblPr>
      <w:tblGrid>
        <w:gridCol w:w="1803"/>
        <w:gridCol w:w="1803"/>
        <w:gridCol w:w="1803"/>
        <w:gridCol w:w="1803"/>
        <w:gridCol w:w="1804"/>
      </w:tblGrid>
      <w:tr w:rsidR="00B85EE4" w14:paraId="170BF6D7" w14:textId="77777777" w:rsidTr="007B0B59">
        <w:tc>
          <w:tcPr>
            <w:tcW w:w="1803" w:type="dxa"/>
          </w:tcPr>
          <w:p w14:paraId="15D94F86" w14:textId="77777777" w:rsidR="00B85EE4" w:rsidRDefault="00B85EE4" w:rsidP="007B0B59">
            <w:pPr>
              <w:rPr>
                <w:sz w:val="24"/>
                <w:szCs w:val="24"/>
              </w:rPr>
            </w:pPr>
            <w:r>
              <w:rPr>
                <w:sz w:val="24"/>
                <w:szCs w:val="24"/>
              </w:rPr>
              <w:t xml:space="preserve">               1</w:t>
            </w:r>
          </w:p>
        </w:tc>
        <w:tc>
          <w:tcPr>
            <w:tcW w:w="1803" w:type="dxa"/>
          </w:tcPr>
          <w:p w14:paraId="4CCC832C" w14:textId="77777777" w:rsidR="00B85EE4" w:rsidRDefault="00B85EE4" w:rsidP="007B0B59">
            <w:pPr>
              <w:rPr>
                <w:sz w:val="24"/>
                <w:szCs w:val="24"/>
              </w:rPr>
            </w:pPr>
            <w:r>
              <w:rPr>
                <w:sz w:val="24"/>
                <w:szCs w:val="24"/>
              </w:rPr>
              <w:t xml:space="preserve">             2</w:t>
            </w:r>
          </w:p>
        </w:tc>
        <w:tc>
          <w:tcPr>
            <w:tcW w:w="1803" w:type="dxa"/>
          </w:tcPr>
          <w:p w14:paraId="5CD1115D" w14:textId="77777777" w:rsidR="00B85EE4" w:rsidRDefault="00B85EE4" w:rsidP="007B0B59">
            <w:pPr>
              <w:rPr>
                <w:sz w:val="24"/>
                <w:szCs w:val="24"/>
              </w:rPr>
            </w:pPr>
            <w:r>
              <w:rPr>
                <w:sz w:val="24"/>
                <w:szCs w:val="24"/>
              </w:rPr>
              <w:t xml:space="preserve">             3</w:t>
            </w:r>
          </w:p>
        </w:tc>
        <w:tc>
          <w:tcPr>
            <w:tcW w:w="1803" w:type="dxa"/>
          </w:tcPr>
          <w:p w14:paraId="5B940994" w14:textId="77777777" w:rsidR="00B85EE4" w:rsidRDefault="00B85EE4" w:rsidP="007B0B59">
            <w:pPr>
              <w:rPr>
                <w:sz w:val="24"/>
                <w:szCs w:val="24"/>
              </w:rPr>
            </w:pPr>
            <w:r>
              <w:rPr>
                <w:sz w:val="24"/>
                <w:szCs w:val="24"/>
              </w:rPr>
              <w:t xml:space="preserve">            4</w:t>
            </w:r>
          </w:p>
        </w:tc>
        <w:tc>
          <w:tcPr>
            <w:tcW w:w="1804" w:type="dxa"/>
          </w:tcPr>
          <w:p w14:paraId="59406914" w14:textId="77777777" w:rsidR="00B85EE4" w:rsidRDefault="00B85EE4" w:rsidP="007B0B59">
            <w:pPr>
              <w:rPr>
                <w:sz w:val="24"/>
                <w:szCs w:val="24"/>
              </w:rPr>
            </w:pPr>
            <w:r>
              <w:rPr>
                <w:sz w:val="24"/>
                <w:szCs w:val="24"/>
              </w:rPr>
              <w:t xml:space="preserve">             5</w:t>
            </w:r>
          </w:p>
        </w:tc>
      </w:tr>
    </w:tbl>
    <w:p w14:paraId="41095006" w14:textId="77777777" w:rsidR="00B85EE4" w:rsidRDefault="00B85EE4" w:rsidP="00B85EE4"/>
    <w:p w14:paraId="1D4FDFAE" w14:textId="77777777" w:rsidR="00B85EE4" w:rsidRDefault="00B85EE4" w:rsidP="00B85EE4"/>
    <w:p w14:paraId="1C44E676" w14:textId="77777777" w:rsidR="00B85EE4" w:rsidRDefault="00B85EE4" w:rsidP="00B85EE4"/>
    <w:p w14:paraId="1A4A04F3" w14:textId="77777777" w:rsidR="00B85EE4" w:rsidRDefault="00B85EE4" w:rsidP="00B85EE4"/>
    <w:p w14:paraId="24ACAE14" w14:textId="77777777" w:rsidR="00B85EE4" w:rsidRDefault="00B85EE4" w:rsidP="00B85EE4"/>
    <w:p w14:paraId="0F9EF9E7" w14:textId="77777777" w:rsidR="00B85EE4" w:rsidRDefault="00B85EE4" w:rsidP="00B85EE4">
      <w:r>
        <w:tab/>
      </w:r>
      <w:bookmarkStart w:id="16" w:name="OLE_LINK1"/>
      <w:r>
        <w:t xml:space="preserve">Question 6: How often do you access the Moodle? </w:t>
      </w:r>
    </w:p>
    <w:p w14:paraId="60E5D514" w14:textId="77777777" w:rsidR="00B85EE4" w:rsidRDefault="00B85EE4" w:rsidP="00B85EE4">
      <w:r>
        <w:t xml:space="preserve">                                      Daily                          Weekly                   Monthly                 Never   </w:t>
      </w:r>
    </w:p>
    <w:tbl>
      <w:tblPr>
        <w:tblStyle w:val="TableGrid"/>
        <w:tblW w:w="0" w:type="auto"/>
        <w:tblInd w:w="2035" w:type="dxa"/>
        <w:tblLook w:val="04A0" w:firstRow="1" w:lastRow="0" w:firstColumn="1" w:lastColumn="0" w:noHBand="0" w:noVBand="1"/>
      </w:tblPr>
      <w:tblGrid>
        <w:gridCol w:w="1644"/>
        <w:gridCol w:w="1644"/>
        <w:gridCol w:w="1644"/>
        <w:gridCol w:w="1644"/>
      </w:tblGrid>
      <w:tr w:rsidR="00B85EE4" w14:paraId="2A014FEF" w14:textId="77777777" w:rsidTr="007B0B59">
        <w:trPr>
          <w:trHeight w:val="260"/>
        </w:trPr>
        <w:tc>
          <w:tcPr>
            <w:tcW w:w="1644" w:type="dxa"/>
          </w:tcPr>
          <w:p w14:paraId="6C2C4903" w14:textId="77777777" w:rsidR="00B85EE4" w:rsidRDefault="00B85EE4" w:rsidP="007B0B59">
            <w:pPr>
              <w:rPr>
                <w:sz w:val="24"/>
                <w:szCs w:val="24"/>
              </w:rPr>
            </w:pPr>
          </w:p>
        </w:tc>
        <w:tc>
          <w:tcPr>
            <w:tcW w:w="1644" w:type="dxa"/>
          </w:tcPr>
          <w:p w14:paraId="79F9F5BE" w14:textId="77777777" w:rsidR="00B85EE4" w:rsidRDefault="00B85EE4" w:rsidP="007B0B59">
            <w:pPr>
              <w:rPr>
                <w:sz w:val="24"/>
                <w:szCs w:val="24"/>
              </w:rPr>
            </w:pPr>
          </w:p>
        </w:tc>
        <w:tc>
          <w:tcPr>
            <w:tcW w:w="1644" w:type="dxa"/>
          </w:tcPr>
          <w:p w14:paraId="05556B65" w14:textId="77777777" w:rsidR="00B85EE4" w:rsidRDefault="00B85EE4" w:rsidP="007B0B59">
            <w:pPr>
              <w:rPr>
                <w:sz w:val="24"/>
                <w:szCs w:val="24"/>
              </w:rPr>
            </w:pPr>
          </w:p>
        </w:tc>
        <w:tc>
          <w:tcPr>
            <w:tcW w:w="1644" w:type="dxa"/>
          </w:tcPr>
          <w:p w14:paraId="3905AE6D" w14:textId="77777777" w:rsidR="00B85EE4" w:rsidRDefault="00B85EE4" w:rsidP="007B0B59">
            <w:pPr>
              <w:rPr>
                <w:sz w:val="24"/>
                <w:szCs w:val="24"/>
              </w:rPr>
            </w:pPr>
          </w:p>
        </w:tc>
      </w:tr>
      <w:bookmarkEnd w:id="16"/>
    </w:tbl>
    <w:p w14:paraId="0F64507B" w14:textId="77777777" w:rsidR="00B85EE4" w:rsidRDefault="00B85EE4" w:rsidP="00B85EE4"/>
    <w:p w14:paraId="16702B32" w14:textId="77777777" w:rsidR="00B85EE4" w:rsidRDefault="00B85EE4" w:rsidP="00B85EE4"/>
    <w:p w14:paraId="6835CC97" w14:textId="77777777" w:rsidR="00B85EE4" w:rsidRDefault="00B85EE4" w:rsidP="00B85EE4"/>
    <w:p w14:paraId="72F6BC3B" w14:textId="77777777" w:rsidR="00B85EE4" w:rsidRDefault="00B85EE4" w:rsidP="00B85EE4"/>
    <w:p w14:paraId="7EA01B8A" w14:textId="77777777" w:rsidR="00B85EE4" w:rsidRPr="00E9227A" w:rsidRDefault="00B85EE4" w:rsidP="00B85EE4">
      <w:pPr>
        <w:ind w:firstLine="720"/>
      </w:pPr>
      <w:bookmarkStart w:id="17" w:name="OLE_LINK2"/>
      <w:r>
        <w:t xml:space="preserve">Question 7:  Are you satisfy on the available material? </w:t>
      </w:r>
    </w:p>
    <w:tbl>
      <w:tblPr>
        <w:tblStyle w:val="TableGrid"/>
        <w:tblW w:w="0" w:type="auto"/>
        <w:tblInd w:w="1440" w:type="dxa"/>
        <w:tblLook w:val="04A0" w:firstRow="1" w:lastRow="0" w:firstColumn="1" w:lastColumn="0" w:noHBand="0" w:noVBand="1"/>
      </w:tblPr>
      <w:tblGrid>
        <w:gridCol w:w="2202"/>
        <w:gridCol w:w="1870"/>
        <w:gridCol w:w="1875"/>
        <w:gridCol w:w="1963"/>
      </w:tblGrid>
      <w:tr w:rsidR="00B85EE4" w14:paraId="4C5B94A8" w14:textId="77777777" w:rsidTr="007B0B59">
        <w:tc>
          <w:tcPr>
            <w:tcW w:w="2254" w:type="dxa"/>
          </w:tcPr>
          <w:p w14:paraId="5F4D83ED" w14:textId="77777777" w:rsidR="00B85EE4" w:rsidRDefault="00B85EE4" w:rsidP="007B0B59">
            <w:pPr>
              <w:pStyle w:val="ListParagraph"/>
              <w:ind w:left="0"/>
              <w:rPr>
                <w:sz w:val="24"/>
                <w:szCs w:val="24"/>
              </w:rPr>
            </w:pPr>
          </w:p>
        </w:tc>
        <w:tc>
          <w:tcPr>
            <w:tcW w:w="2254" w:type="dxa"/>
          </w:tcPr>
          <w:p w14:paraId="3BCB129C" w14:textId="77777777" w:rsidR="00B85EE4" w:rsidRDefault="00B85EE4" w:rsidP="007B0B59">
            <w:pPr>
              <w:pStyle w:val="ListParagraph"/>
              <w:ind w:left="0"/>
              <w:rPr>
                <w:sz w:val="24"/>
                <w:szCs w:val="24"/>
              </w:rPr>
            </w:pPr>
            <w:r>
              <w:rPr>
                <w:sz w:val="24"/>
                <w:szCs w:val="24"/>
              </w:rPr>
              <w:t>Very satisfied</w:t>
            </w:r>
          </w:p>
        </w:tc>
        <w:tc>
          <w:tcPr>
            <w:tcW w:w="2254" w:type="dxa"/>
          </w:tcPr>
          <w:p w14:paraId="7895B9A5" w14:textId="77777777" w:rsidR="00B85EE4" w:rsidRDefault="00B85EE4" w:rsidP="007B0B59">
            <w:pPr>
              <w:pStyle w:val="ListParagraph"/>
              <w:ind w:left="0"/>
              <w:rPr>
                <w:sz w:val="24"/>
                <w:szCs w:val="24"/>
              </w:rPr>
            </w:pPr>
            <w:r>
              <w:rPr>
                <w:sz w:val="24"/>
                <w:szCs w:val="24"/>
              </w:rPr>
              <w:t xml:space="preserve"> Satisfied </w:t>
            </w:r>
          </w:p>
        </w:tc>
        <w:tc>
          <w:tcPr>
            <w:tcW w:w="2254" w:type="dxa"/>
          </w:tcPr>
          <w:p w14:paraId="22FFDA04" w14:textId="77777777" w:rsidR="00B85EE4" w:rsidRDefault="00B85EE4" w:rsidP="007B0B59">
            <w:pPr>
              <w:pStyle w:val="ListParagraph"/>
              <w:ind w:left="0"/>
              <w:rPr>
                <w:sz w:val="24"/>
                <w:szCs w:val="24"/>
              </w:rPr>
            </w:pPr>
            <w:r>
              <w:rPr>
                <w:sz w:val="24"/>
                <w:szCs w:val="24"/>
              </w:rPr>
              <w:t xml:space="preserve">Dissatisfied </w:t>
            </w:r>
          </w:p>
        </w:tc>
      </w:tr>
      <w:tr w:rsidR="00B85EE4" w14:paraId="65297419" w14:textId="77777777" w:rsidTr="007B0B59">
        <w:tc>
          <w:tcPr>
            <w:tcW w:w="2254" w:type="dxa"/>
          </w:tcPr>
          <w:p w14:paraId="7062DCA0" w14:textId="77777777" w:rsidR="00B85EE4" w:rsidRDefault="00B85EE4" w:rsidP="00B85EE4">
            <w:pPr>
              <w:pStyle w:val="ListParagraph"/>
              <w:numPr>
                <w:ilvl w:val="0"/>
                <w:numId w:val="12"/>
              </w:numPr>
              <w:rPr>
                <w:sz w:val="24"/>
                <w:szCs w:val="24"/>
              </w:rPr>
            </w:pPr>
            <w:r>
              <w:rPr>
                <w:sz w:val="24"/>
                <w:szCs w:val="24"/>
              </w:rPr>
              <w:t xml:space="preserve">Recorded lessons </w:t>
            </w:r>
          </w:p>
        </w:tc>
        <w:tc>
          <w:tcPr>
            <w:tcW w:w="2254" w:type="dxa"/>
          </w:tcPr>
          <w:p w14:paraId="1BB6E009" w14:textId="77777777" w:rsidR="00B85EE4" w:rsidRDefault="00B85EE4" w:rsidP="007B0B59">
            <w:pPr>
              <w:pStyle w:val="ListParagraph"/>
              <w:ind w:left="0"/>
              <w:rPr>
                <w:sz w:val="24"/>
                <w:szCs w:val="24"/>
              </w:rPr>
            </w:pPr>
          </w:p>
        </w:tc>
        <w:tc>
          <w:tcPr>
            <w:tcW w:w="2254" w:type="dxa"/>
          </w:tcPr>
          <w:p w14:paraId="51BD8120" w14:textId="77777777" w:rsidR="00B85EE4" w:rsidRDefault="00B85EE4" w:rsidP="007B0B59">
            <w:pPr>
              <w:pStyle w:val="ListParagraph"/>
              <w:ind w:left="0"/>
              <w:rPr>
                <w:sz w:val="24"/>
                <w:szCs w:val="24"/>
              </w:rPr>
            </w:pPr>
          </w:p>
        </w:tc>
        <w:tc>
          <w:tcPr>
            <w:tcW w:w="2254" w:type="dxa"/>
          </w:tcPr>
          <w:p w14:paraId="6E0F89E1" w14:textId="77777777" w:rsidR="00B85EE4" w:rsidRDefault="00B85EE4" w:rsidP="007B0B59">
            <w:pPr>
              <w:pStyle w:val="ListParagraph"/>
              <w:ind w:left="0"/>
              <w:rPr>
                <w:sz w:val="24"/>
                <w:szCs w:val="24"/>
              </w:rPr>
            </w:pPr>
          </w:p>
        </w:tc>
      </w:tr>
      <w:tr w:rsidR="00B85EE4" w14:paraId="444414D3" w14:textId="77777777" w:rsidTr="007B0B59">
        <w:tc>
          <w:tcPr>
            <w:tcW w:w="2254" w:type="dxa"/>
          </w:tcPr>
          <w:p w14:paraId="0257CA90" w14:textId="77777777" w:rsidR="00B85EE4" w:rsidRDefault="00B85EE4" w:rsidP="00B85EE4">
            <w:pPr>
              <w:pStyle w:val="ListParagraph"/>
              <w:numPr>
                <w:ilvl w:val="0"/>
                <w:numId w:val="12"/>
              </w:numPr>
              <w:rPr>
                <w:sz w:val="24"/>
                <w:szCs w:val="24"/>
              </w:rPr>
            </w:pPr>
            <w:r>
              <w:rPr>
                <w:sz w:val="24"/>
                <w:szCs w:val="24"/>
              </w:rPr>
              <w:t>Exercises cards</w:t>
            </w:r>
          </w:p>
        </w:tc>
        <w:tc>
          <w:tcPr>
            <w:tcW w:w="2254" w:type="dxa"/>
          </w:tcPr>
          <w:p w14:paraId="7D02A3DE" w14:textId="77777777" w:rsidR="00B85EE4" w:rsidRDefault="00B85EE4" w:rsidP="007B0B59">
            <w:pPr>
              <w:pStyle w:val="ListParagraph"/>
              <w:ind w:left="0"/>
              <w:rPr>
                <w:sz w:val="24"/>
                <w:szCs w:val="24"/>
              </w:rPr>
            </w:pPr>
          </w:p>
        </w:tc>
        <w:tc>
          <w:tcPr>
            <w:tcW w:w="2254" w:type="dxa"/>
          </w:tcPr>
          <w:p w14:paraId="69556646" w14:textId="77777777" w:rsidR="00B85EE4" w:rsidRDefault="00B85EE4" w:rsidP="007B0B59">
            <w:pPr>
              <w:pStyle w:val="ListParagraph"/>
              <w:ind w:left="0"/>
              <w:rPr>
                <w:sz w:val="24"/>
                <w:szCs w:val="24"/>
              </w:rPr>
            </w:pPr>
          </w:p>
        </w:tc>
        <w:tc>
          <w:tcPr>
            <w:tcW w:w="2254" w:type="dxa"/>
          </w:tcPr>
          <w:p w14:paraId="0C41681F" w14:textId="77777777" w:rsidR="00B85EE4" w:rsidRDefault="00B85EE4" w:rsidP="007B0B59">
            <w:pPr>
              <w:pStyle w:val="ListParagraph"/>
              <w:ind w:left="0"/>
              <w:rPr>
                <w:sz w:val="24"/>
                <w:szCs w:val="24"/>
              </w:rPr>
            </w:pPr>
          </w:p>
        </w:tc>
      </w:tr>
      <w:tr w:rsidR="00B85EE4" w14:paraId="61DDFA26" w14:textId="77777777" w:rsidTr="007B0B59">
        <w:tc>
          <w:tcPr>
            <w:tcW w:w="2254" w:type="dxa"/>
          </w:tcPr>
          <w:p w14:paraId="02DFB8E6" w14:textId="77777777" w:rsidR="00B85EE4" w:rsidRDefault="00B85EE4" w:rsidP="00B85EE4">
            <w:pPr>
              <w:pStyle w:val="ListParagraph"/>
              <w:numPr>
                <w:ilvl w:val="0"/>
                <w:numId w:val="12"/>
              </w:numPr>
              <w:rPr>
                <w:sz w:val="24"/>
                <w:szCs w:val="24"/>
              </w:rPr>
            </w:pPr>
            <w:r>
              <w:rPr>
                <w:sz w:val="24"/>
                <w:szCs w:val="24"/>
              </w:rPr>
              <w:t>Library</w:t>
            </w:r>
          </w:p>
        </w:tc>
        <w:tc>
          <w:tcPr>
            <w:tcW w:w="2254" w:type="dxa"/>
          </w:tcPr>
          <w:p w14:paraId="5BC505A7" w14:textId="77777777" w:rsidR="00B85EE4" w:rsidRDefault="00B85EE4" w:rsidP="007B0B59">
            <w:pPr>
              <w:pStyle w:val="ListParagraph"/>
              <w:ind w:left="0"/>
              <w:rPr>
                <w:sz w:val="24"/>
                <w:szCs w:val="24"/>
              </w:rPr>
            </w:pPr>
          </w:p>
        </w:tc>
        <w:tc>
          <w:tcPr>
            <w:tcW w:w="2254" w:type="dxa"/>
          </w:tcPr>
          <w:p w14:paraId="3076B70E" w14:textId="77777777" w:rsidR="00B85EE4" w:rsidRDefault="00B85EE4" w:rsidP="007B0B59">
            <w:pPr>
              <w:pStyle w:val="ListParagraph"/>
              <w:ind w:left="0"/>
              <w:rPr>
                <w:sz w:val="24"/>
                <w:szCs w:val="24"/>
              </w:rPr>
            </w:pPr>
          </w:p>
        </w:tc>
        <w:tc>
          <w:tcPr>
            <w:tcW w:w="2254" w:type="dxa"/>
          </w:tcPr>
          <w:p w14:paraId="55596755" w14:textId="77777777" w:rsidR="00B85EE4" w:rsidRDefault="00B85EE4" w:rsidP="007B0B59">
            <w:pPr>
              <w:pStyle w:val="ListParagraph"/>
              <w:ind w:left="0"/>
              <w:rPr>
                <w:sz w:val="24"/>
                <w:szCs w:val="24"/>
              </w:rPr>
            </w:pPr>
          </w:p>
        </w:tc>
      </w:tr>
      <w:tr w:rsidR="00B85EE4" w14:paraId="53E126BE" w14:textId="77777777" w:rsidTr="007B0B59">
        <w:tc>
          <w:tcPr>
            <w:tcW w:w="2254" w:type="dxa"/>
          </w:tcPr>
          <w:p w14:paraId="1BD26E94" w14:textId="77777777" w:rsidR="00B85EE4" w:rsidRDefault="00B85EE4" w:rsidP="00B85EE4">
            <w:pPr>
              <w:pStyle w:val="ListParagraph"/>
              <w:numPr>
                <w:ilvl w:val="0"/>
                <w:numId w:val="12"/>
              </w:numPr>
              <w:rPr>
                <w:sz w:val="24"/>
                <w:szCs w:val="24"/>
              </w:rPr>
            </w:pPr>
            <w:r>
              <w:rPr>
                <w:sz w:val="24"/>
                <w:szCs w:val="24"/>
              </w:rPr>
              <w:t xml:space="preserve">Assessment briefs </w:t>
            </w:r>
          </w:p>
        </w:tc>
        <w:tc>
          <w:tcPr>
            <w:tcW w:w="2254" w:type="dxa"/>
          </w:tcPr>
          <w:p w14:paraId="72E8F762" w14:textId="77777777" w:rsidR="00B85EE4" w:rsidRDefault="00B85EE4" w:rsidP="007B0B59">
            <w:pPr>
              <w:pStyle w:val="ListParagraph"/>
              <w:ind w:left="0"/>
              <w:rPr>
                <w:sz w:val="24"/>
                <w:szCs w:val="24"/>
              </w:rPr>
            </w:pPr>
          </w:p>
        </w:tc>
        <w:tc>
          <w:tcPr>
            <w:tcW w:w="2254" w:type="dxa"/>
          </w:tcPr>
          <w:p w14:paraId="6E675FB6" w14:textId="77777777" w:rsidR="00B85EE4" w:rsidRDefault="00B85EE4" w:rsidP="007B0B59">
            <w:pPr>
              <w:pStyle w:val="ListParagraph"/>
              <w:ind w:left="0"/>
              <w:rPr>
                <w:sz w:val="24"/>
                <w:szCs w:val="24"/>
              </w:rPr>
            </w:pPr>
          </w:p>
        </w:tc>
        <w:tc>
          <w:tcPr>
            <w:tcW w:w="2254" w:type="dxa"/>
          </w:tcPr>
          <w:p w14:paraId="0ECFC5BA" w14:textId="77777777" w:rsidR="00B85EE4" w:rsidRDefault="00B85EE4" w:rsidP="007B0B59">
            <w:pPr>
              <w:pStyle w:val="ListParagraph"/>
              <w:ind w:left="0"/>
              <w:rPr>
                <w:sz w:val="24"/>
                <w:szCs w:val="24"/>
              </w:rPr>
            </w:pPr>
          </w:p>
        </w:tc>
      </w:tr>
    </w:tbl>
    <w:p w14:paraId="7F982D5F" w14:textId="77777777" w:rsidR="00B85EE4" w:rsidRDefault="00B85EE4" w:rsidP="00B85EE4">
      <w:pPr>
        <w:pStyle w:val="ListParagraph"/>
        <w:ind w:left="1440"/>
      </w:pPr>
    </w:p>
    <w:bookmarkEnd w:id="17"/>
    <w:p w14:paraId="0C119A5D" w14:textId="77777777" w:rsidR="00B85EE4" w:rsidRPr="000C3A87" w:rsidRDefault="00B85EE4" w:rsidP="00B85EE4">
      <w:pPr>
        <w:pStyle w:val="ListParagraph"/>
        <w:ind w:left="1440"/>
      </w:pPr>
    </w:p>
    <w:p w14:paraId="1A5B9736" w14:textId="77777777" w:rsidR="00B85EE4" w:rsidRDefault="00B85EE4" w:rsidP="00B85EE4">
      <w:pPr>
        <w:ind w:firstLine="720"/>
      </w:pPr>
    </w:p>
    <w:p w14:paraId="46C4B9A6" w14:textId="77777777" w:rsidR="00B85EE4" w:rsidRDefault="00B85EE4" w:rsidP="00B85EE4"/>
    <w:p w14:paraId="0412F6A4" w14:textId="77777777" w:rsidR="00B85EE4" w:rsidRDefault="00B85EE4" w:rsidP="00B85EE4"/>
    <w:p w14:paraId="668CA32E" w14:textId="77777777" w:rsidR="00B85EE4" w:rsidRDefault="00B85EE4" w:rsidP="00B85EE4">
      <w:r>
        <w:tab/>
      </w:r>
      <w:bookmarkStart w:id="18" w:name="OLE_LINK3"/>
    </w:p>
    <w:p w14:paraId="3C5CFEFE" w14:textId="77777777" w:rsidR="00B85EE4" w:rsidRDefault="00B85EE4" w:rsidP="00B85EE4">
      <w:r>
        <w:tab/>
        <w:t xml:space="preserve">Question 8:  Is there anything you would change? Is yes, explain </w:t>
      </w:r>
    </w:p>
    <w:p w14:paraId="56AF2399" w14:textId="77777777" w:rsidR="00B85EE4" w:rsidRDefault="00B85EE4" w:rsidP="00B85EE4">
      <w:r>
        <w:t xml:space="preserve">                                  Yes                          No </w:t>
      </w:r>
    </w:p>
    <w:p w14:paraId="17F58FCF" w14:textId="77777777" w:rsidR="00B85EE4" w:rsidRDefault="00B85EE4" w:rsidP="00B85EE4">
      <w:r>
        <w:t xml:space="preserve">                                 Explain: …………</w:t>
      </w:r>
    </w:p>
    <w:bookmarkEnd w:id="18"/>
    <w:p w14:paraId="429AA8E7" w14:textId="77777777" w:rsidR="00B85EE4" w:rsidRDefault="00B85EE4" w:rsidP="00B85EE4">
      <w:r>
        <w:tab/>
      </w:r>
    </w:p>
    <w:p w14:paraId="424E824E" w14:textId="77777777" w:rsidR="00B85EE4" w:rsidRDefault="00B85EE4" w:rsidP="00B85EE4"/>
    <w:p w14:paraId="58E9C2C0" w14:textId="77777777" w:rsidR="00B85EE4" w:rsidRDefault="00B85EE4" w:rsidP="00B85EE4"/>
    <w:p w14:paraId="1AE1267B" w14:textId="77777777" w:rsidR="00B85EE4" w:rsidRDefault="00B85EE4" w:rsidP="00B85EE4">
      <w:r>
        <w:tab/>
        <w:t xml:space="preserve">Question 9:  Please write any suggestions to improve the service </w:t>
      </w:r>
    </w:p>
    <w:p w14:paraId="4A8DF148" w14:textId="77777777" w:rsidR="00B85EE4" w:rsidRDefault="00B85EE4" w:rsidP="00B85EE4">
      <w:r>
        <w:t xml:space="preserve">                                     ………………………………………………………………………………………</w:t>
      </w:r>
    </w:p>
    <w:p w14:paraId="426E44A0" w14:textId="77777777" w:rsidR="00B85EE4" w:rsidRDefault="00B85EE4" w:rsidP="00B85EE4"/>
    <w:p w14:paraId="1B4B966E" w14:textId="77777777" w:rsidR="00B85EE4" w:rsidRDefault="00B85EE4" w:rsidP="00B85EE4"/>
    <w:p w14:paraId="3DD6A771" w14:textId="77777777" w:rsidR="00B85EE4" w:rsidRPr="00E9421F" w:rsidRDefault="00CF0256" w:rsidP="00E9421F">
      <w:pPr>
        <w:pStyle w:val="Heading1"/>
      </w:pPr>
      <w:bookmarkStart w:id="19" w:name="_Toc92751003"/>
      <w:r w:rsidRPr="00E9421F">
        <w:t>Appendix 2</w:t>
      </w:r>
      <w:bookmarkEnd w:id="19"/>
    </w:p>
    <w:p w14:paraId="6EE27DB4" w14:textId="77777777" w:rsidR="00CF0256" w:rsidRDefault="00CF0256" w:rsidP="00CF0256"/>
    <w:p w14:paraId="01FD5290" w14:textId="77777777" w:rsidR="00CF0256" w:rsidRDefault="00CF0256" w:rsidP="00CF0256"/>
    <w:tbl>
      <w:tblPr>
        <w:tblW w:w="2835" w:type="dxa"/>
        <w:tblLook w:val="04A0" w:firstRow="1" w:lastRow="0" w:firstColumn="1" w:lastColumn="0" w:noHBand="0" w:noVBand="1"/>
      </w:tblPr>
      <w:tblGrid>
        <w:gridCol w:w="1062"/>
        <w:gridCol w:w="3384"/>
        <w:gridCol w:w="482"/>
        <w:gridCol w:w="619"/>
        <w:gridCol w:w="1541"/>
        <w:gridCol w:w="219"/>
        <w:gridCol w:w="681"/>
        <w:gridCol w:w="681"/>
        <w:gridCol w:w="681"/>
      </w:tblGrid>
      <w:tr w:rsidR="0001349A" w:rsidRPr="0001349A" w14:paraId="12842B71" w14:textId="77777777" w:rsidTr="00E9421F">
        <w:trPr>
          <w:trHeight w:val="320"/>
        </w:trPr>
        <w:tc>
          <w:tcPr>
            <w:tcW w:w="15436" w:type="dxa"/>
            <w:gridSpan w:val="6"/>
            <w:vMerge w:val="restart"/>
            <w:tcBorders>
              <w:top w:val="single" w:sz="8" w:space="0" w:color="auto"/>
              <w:left w:val="single" w:sz="8" w:space="0" w:color="auto"/>
              <w:bottom w:val="single" w:sz="8" w:space="0" w:color="000000"/>
              <w:right w:val="nil"/>
            </w:tcBorders>
            <w:shd w:val="clear" w:color="000000" w:fill="DDEBF7"/>
            <w:hideMark/>
          </w:tcPr>
          <w:p w14:paraId="6E550EA4"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RESULTS ON THE QUESTIONNAIRE ABOUT THE IMPACT OF VIRTUAL LEARNING ENVIROMENT ON THE STUDENTS OF UWTSD LONDON</w:t>
            </w:r>
          </w:p>
        </w:tc>
        <w:tc>
          <w:tcPr>
            <w:tcW w:w="1328" w:type="dxa"/>
            <w:tcBorders>
              <w:top w:val="nil"/>
              <w:left w:val="nil"/>
              <w:bottom w:val="nil"/>
              <w:right w:val="nil"/>
            </w:tcBorders>
            <w:shd w:val="clear" w:color="auto" w:fill="auto"/>
            <w:noWrap/>
            <w:vAlign w:val="bottom"/>
            <w:hideMark/>
          </w:tcPr>
          <w:p w14:paraId="501F897D" w14:textId="77777777" w:rsidR="0001349A" w:rsidRPr="0001349A" w:rsidRDefault="0001349A" w:rsidP="0001349A">
            <w:pPr>
              <w:jc w:val="center"/>
              <w:rPr>
                <w:rFonts w:ascii="Calibri" w:eastAsia="Times New Roman" w:hAnsi="Calibri" w:cs="Calibri"/>
                <w:color w:val="000000"/>
                <w:lang w:eastAsia="en-GB"/>
              </w:rPr>
            </w:pPr>
          </w:p>
        </w:tc>
        <w:tc>
          <w:tcPr>
            <w:tcW w:w="1328" w:type="dxa"/>
            <w:tcBorders>
              <w:top w:val="nil"/>
              <w:left w:val="nil"/>
              <w:bottom w:val="nil"/>
              <w:right w:val="nil"/>
            </w:tcBorders>
            <w:shd w:val="clear" w:color="auto" w:fill="auto"/>
            <w:noWrap/>
            <w:vAlign w:val="bottom"/>
            <w:hideMark/>
          </w:tcPr>
          <w:p w14:paraId="64EA5E2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E2A943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078DE8D" w14:textId="77777777" w:rsidTr="00E9421F">
        <w:trPr>
          <w:trHeight w:val="320"/>
        </w:trPr>
        <w:tc>
          <w:tcPr>
            <w:tcW w:w="15436" w:type="dxa"/>
            <w:gridSpan w:val="6"/>
            <w:vMerge/>
            <w:tcBorders>
              <w:top w:val="single" w:sz="8" w:space="0" w:color="auto"/>
              <w:left w:val="single" w:sz="8" w:space="0" w:color="auto"/>
              <w:bottom w:val="single" w:sz="8" w:space="0" w:color="000000"/>
              <w:right w:val="nil"/>
            </w:tcBorders>
            <w:vAlign w:val="center"/>
            <w:hideMark/>
          </w:tcPr>
          <w:p w14:paraId="73834964" w14:textId="77777777" w:rsidR="0001349A" w:rsidRPr="0001349A" w:rsidRDefault="0001349A" w:rsidP="0001349A">
            <w:pPr>
              <w:rPr>
                <w:rFonts w:ascii="Calibri" w:eastAsia="Times New Roman" w:hAnsi="Calibri" w:cs="Calibri"/>
                <w:color w:val="000000"/>
                <w:lang w:eastAsia="en-GB"/>
              </w:rPr>
            </w:pPr>
          </w:p>
        </w:tc>
        <w:tc>
          <w:tcPr>
            <w:tcW w:w="1328" w:type="dxa"/>
            <w:tcBorders>
              <w:top w:val="nil"/>
              <w:left w:val="nil"/>
              <w:bottom w:val="nil"/>
              <w:right w:val="nil"/>
            </w:tcBorders>
            <w:shd w:val="clear" w:color="auto" w:fill="auto"/>
            <w:noWrap/>
            <w:vAlign w:val="bottom"/>
            <w:hideMark/>
          </w:tcPr>
          <w:p w14:paraId="0EA37C2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0DE197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383C066"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D391037" w14:textId="77777777" w:rsidTr="00E9421F">
        <w:trPr>
          <w:trHeight w:val="320"/>
        </w:trPr>
        <w:tc>
          <w:tcPr>
            <w:tcW w:w="2243" w:type="dxa"/>
            <w:tcBorders>
              <w:top w:val="nil"/>
              <w:left w:val="nil"/>
              <w:bottom w:val="nil"/>
              <w:right w:val="nil"/>
            </w:tcBorders>
            <w:shd w:val="clear" w:color="auto" w:fill="auto"/>
            <w:noWrap/>
            <w:vAlign w:val="bottom"/>
            <w:hideMark/>
          </w:tcPr>
          <w:p w14:paraId="37FE845D"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3A28C605"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494171C7"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EB6AF77"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71764FB4"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2DCA6B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5F5DF0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47AE49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9A154A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1D65F34" w14:textId="77777777" w:rsidTr="00E9421F">
        <w:trPr>
          <w:trHeight w:val="320"/>
        </w:trPr>
        <w:tc>
          <w:tcPr>
            <w:tcW w:w="2243" w:type="dxa"/>
            <w:tcBorders>
              <w:top w:val="nil"/>
              <w:left w:val="nil"/>
              <w:bottom w:val="nil"/>
              <w:right w:val="nil"/>
            </w:tcBorders>
            <w:shd w:val="clear" w:color="auto" w:fill="auto"/>
            <w:noWrap/>
            <w:vAlign w:val="bottom"/>
            <w:hideMark/>
          </w:tcPr>
          <w:p w14:paraId="512FD28A"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32ACD9B1"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2C2821CF"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1AA5D91E"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67872259"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463D90F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2F01FE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104297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7B7D0E9"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3A17676" w14:textId="77777777" w:rsidTr="00E9421F">
        <w:trPr>
          <w:trHeight w:val="320"/>
        </w:trPr>
        <w:tc>
          <w:tcPr>
            <w:tcW w:w="2243" w:type="dxa"/>
            <w:tcBorders>
              <w:top w:val="nil"/>
              <w:left w:val="nil"/>
              <w:bottom w:val="nil"/>
              <w:right w:val="nil"/>
            </w:tcBorders>
            <w:shd w:val="clear" w:color="auto" w:fill="auto"/>
            <w:noWrap/>
            <w:vAlign w:val="bottom"/>
            <w:hideMark/>
          </w:tcPr>
          <w:p w14:paraId="680EF839"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2155949A"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6B328F04"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DA579B4"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203A9B93"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noProof/>
                <w:color w:val="000000"/>
                <w:lang w:val="en-US"/>
              </w:rPr>
              <w:drawing>
                <wp:anchor distT="0" distB="0" distL="114300" distR="114300" simplePos="0" relativeHeight="251662336" behindDoc="0" locked="0" layoutInCell="1" allowOverlap="1" wp14:anchorId="1B5A9B87" wp14:editId="7E0D4250">
                  <wp:simplePos x="0" y="0"/>
                  <wp:positionH relativeFrom="column">
                    <wp:posOffset>304800</wp:posOffset>
                  </wp:positionH>
                  <wp:positionV relativeFrom="paragraph">
                    <wp:posOffset>38100</wp:posOffset>
                  </wp:positionV>
                  <wp:extent cx="4826000" cy="2171700"/>
                  <wp:effectExtent l="0" t="0" r="6350" b="10160"/>
                  <wp:wrapNone/>
                  <wp:docPr id="27" name="Chart 27">
                    <a:extLst xmlns:a="http://schemas.openxmlformats.org/drawingml/2006/main">
                      <a:ext uri="{FF2B5EF4-FFF2-40B4-BE49-F238E27FC236}">
                        <a16:creationId xmlns:a16="http://schemas.microsoft.com/office/drawing/2014/main" id="{131B5F65-0D5B-A242-A04D-83289AE7C1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325"/>
            </w:tblGrid>
            <w:tr w:rsidR="0001349A" w:rsidRPr="0001349A" w14:paraId="58E5CB5D" w14:textId="77777777">
              <w:trPr>
                <w:trHeight w:val="320"/>
                <w:tblCellSpacing w:w="0" w:type="dxa"/>
              </w:trPr>
              <w:tc>
                <w:tcPr>
                  <w:tcW w:w="2780" w:type="dxa"/>
                  <w:tcBorders>
                    <w:top w:val="nil"/>
                    <w:left w:val="nil"/>
                    <w:bottom w:val="nil"/>
                    <w:right w:val="nil"/>
                  </w:tcBorders>
                  <w:shd w:val="clear" w:color="auto" w:fill="auto"/>
                  <w:noWrap/>
                  <w:vAlign w:val="bottom"/>
                  <w:hideMark/>
                </w:tcPr>
                <w:p w14:paraId="036F1E30" w14:textId="77777777" w:rsidR="0001349A" w:rsidRPr="0001349A" w:rsidRDefault="0001349A" w:rsidP="0001349A">
                  <w:pPr>
                    <w:rPr>
                      <w:rFonts w:ascii="Calibri" w:eastAsia="Times New Roman" w:hAnsi="Calibri" w:cs="Calibri"/>
                      <w:color w:val="000000"/>
                      <w:lang w:eastAsia="en-GB"/>
                    </w:rPr>
                  </w:pPr>
                </w:p>
              </w:tc>
            </w:tr>
          </w:tbl>
          <w:p w14:paraId="02B783E8"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554C1BF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3D8E36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29840F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600B15F"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59CD97E" w14:textId="77777777" w:rsidTr="00E9421F">
        <w:trPr>
          <w:trHeight w:val="320"/>
        </w:trPr>
        <w:tc>
          <w:tcPr>
            <w:tcW w:w="12041" w:type="dxa"/>
            <w:gridSpan w:val="4"/>
            <w:vMerge w:val="restart"/>
            <w:tcBorders>
              <w:top w:val="single" w:sz="8" w:space="0" w:color="auto"/>
              <w:left w:val="single" w:sz="8" w:space="0" w:color="auto"/>
              <w:bottom w:val="nil"/>
              <w:right w:val="single" w:sz="8" w:space="0" w:color="000000"/>
            </w:tcBorders>
            <w:shd w:val="clear" w:color="000000" w:fill="C6EFCE"/>
            <w:noWrap/>
            <w:vAlign w:val="center"/>
            <w:hideMark/>
          </w:tcPr>
          <w:p w14:paraId="344A448A"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1. WHAT IS YOUR AGE </w:t>
            </w:r>
            <w:proofErr w:type="gramStart"/>
            <w:r w:rsidRPr="0001349A">
              <w:rPr>
                <w:rFonts w:ascii="Calibri" w:eastAsia="Times New Roman" w:hAnsi="Calibri" w:cs="Calibri"/>
                <w:color w:val="006100"/>
                <w:lang w:eastAsia="en-GB"/>
              </w:rPr>
              <w:t>GROUP ?</w:t>
            </w:r>
            <w:proofErr w:type="gramEnd"/>
          </w:p>
        </w:tc>
        <w:tc>
          <w:tcPr>
            <w:tcW w:w="3388" w:type="dxa"/>
            <w:tcBorders>
              <w:top w:val="nil"/>
              <w:left w:val="nil"/>
              <w:bottom w:val="nil"/>
              <w:right w:val="nil"/>
            </w:tcBorders>
            <w:shd w:val="clear" w:color="auto" w:fill="auto"/>
            <w:noWrap/>
            <w:vAlign w:val="bottom"/>
            <w:hideMark/>
          </w:tcPr>
          <w:p w14:paraId="20343A67"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0EB133D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F1EC8A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B055B3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788C93C"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3D23502" w14:textId="77777777" w:rsidTr="00E9421F">
        <w:trPr>
          <w:trHeight w:val="320"/>
        </w:trPr>
        <w:tc>
          <w:tcPr>
            <w:tcW w:w="12041" w:type="dxa"/>
            <w:gridSpan w:val="4"/>
            <w:vMerge/>
            <w:tcBorders>
              <w:top w:val="single" w:sz="8" w:space="0" w:color="auto"/>
              <w:left w:val="single" w:sz="8" w:space="0" w:color="auto"/>
              <w:bottom w:val="nil"/>
              <w:right w:val="single" w:sz="8" w:space="0" w:color="000000"/>
            </w:tcBorders>
            <w:vAlign w:val="center"/>
            <w:hideMark/>
          </w:tcPr>
          <w:p w14:paraId="3D507052"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51F1C072"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4270BA4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9A6AF4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9EF1D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EB07DA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03E5C63" w14:textId="77777777" w:rsidTr="00E9421F">
        <w:trPr>
          <w:trHeight w:val="320"/>
        </w:trPr>
        <w:tc>
          <w:tcPr>
            <w:tcW w:w="12041" w:type="dxa"/>
            <w:gridSpan w:val="4"/>
            <w:vMerge/>
            <w:tcBorders>
              <w:top w:val="single" w:sz="8" w:space="0" w:color="auto"/>
              <w:left w:val="single" w:sz="8" w:space="0" w:color="auto"/>
              <w:bottom w:val="nil"/>
              <w:right w:val="single" w:sz="8" w:space="0" w:color="000000"/>
            </w:tcBorders>
            <w:vAlign w:val="center"/>
            <w:hideMark/>
          </w:tcPr>
          <w:p w14:paraId="52485B6D"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3CE84C4D"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36C3E86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4B8C89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FF3E94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B49FB67"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5A77FA4" w14:textId="77777777" w:rsidTr="00E9421F">
        <w:trPr>
          <w:trHeight w:val="340"/>
        </w:trPr>
        <w:tc>
          <w:tcPr>
            <w:tcW w:w="12041" w:type="dxa"/>
            <w:gridSpan w:val="4"/>
            <w:vMerge/>
            <w:tcBorders>
              <w:top w:val="single" w:sz="8" w:space="0" w:color="auto"/>
              <w:left w:val="single" w:sz="8" w:space="0" w:color="auto"/>
              <w:bottom w:val="nil"/>
              <w:right w:val="single" w:sz="8" w:space="0" w:color="000000"/>
            </w:tcBorders>
            <w:vAlign w:val="center"/>
            <w:hideMark/>
          </w:tcPr>
          <w:p w14:paraId="736AFDC1"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6A95D35E"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10DAA7E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F68DC5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4DA5DC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84DA45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7F77E78" w14:textId="77777777" w:rsidTr="00E9421F">
        <w:trPr>
          <w:trHeight w:val="320"/>
        </w:trPr>
        <w:tc>
          <w:tcPr>
            <w:tcW w:w="10042" w:type="dxa"/>
            <w:gridSpan w:val="2"/>
            <w:tcBorders>
              <w:top w:val="single" w:sz="8" w:space="0" w:color="auto"/>
              <w:left w:val="single" w:sz="8" w:space="0" w:color="auto"/>
              <w:bottom w:val="single" w:sz="4" w:space="0" w:color="auto"/>
              <w:right w:val="single" w:sz="4" w:space="0" w:color="000000"/>
            </w:tcBorders>
            <w:shd w:val="clear" w:color="000000" w:fill="D9E1F2"/>
            <w:noWrap/>
            <w:vAlign w:val="bottom"/>
            <w:hideMark/>
          </w:tcPr>
          <w:p w14:paraId="45D89A15"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18 to  25</w:t>
            </w:r>
          </w:p>
        </w:tc>
        <w:tc>
          <w:tcPr>
            <w:tcW w:w="1999" w:type="dxa"/>
            <w:gridSpan w:val="2"/>
            <w:tcBorders>
              <w:top w:val="single" w:sz="8" w:space="0" w:color="auto"/>
              <w:left w:val="nil"/>
              <w:bottom w:val="single" w:sz="4" w:space="0" w:color="auto"/>
              <w:right w:val="single" w:sz="8" w:space="0" w:color="000000"/>
            </w:tcBorders>
            <w:shd w:val="clear" w:color="000000" w:fill="D9E1F2"/>
            <w:noWrap/>
            <w:vAlign w:val="bottom"/>
            <w:hideMark/>
          </w:tcPr>
          <w:p w14:paraId="219BF9DD"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6</w:t>
            </w:r>
          </w:p>
        </w:tc>
        <w:tc>
          <w:tcPr>
            <w:tcW w:w="3388" w:type="dxa"/>
            <w:tcBorders>
              <w:top w:val="nil"/>
              <w:left w:val="nil"/>
              <w:bottom w:val="nil"/>
              <w:right w:val="nil"/>
            </w:tcBorders>
            <w:shd w:val="clear" w:color="auto" w:fill="auto"/>
            <w:noWrap/>
            <w:vAlign w:val="bottom"/>
            <w:hideMark/>
          </w:tcPr>
          <w:p w14:paraId="77CD4BC7"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9E10FD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A29C9B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02CD2D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2A2508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2D4F995" w14:textId="77777777" w:rsidTr="00E9421F">
        <w:trPr>
          <w:trHeight w:val="320"/>
        </w:trPr>
        <w:tc>
          <w:tcPr>
            <w:tcW w:w="10042" w:type="dxa"/>
            <w:gridSpan w:val="2"/>
            <w:tcBorders>
              <w:top w:val="single" w:sz="4" w:space="0" w:color="auto"/>
              <w:left w:val="single" w:sz="8" w:space="0" w:color="auto"/>
              <w:bottom w:val="single" w:sz="4" w:space="0" w:color="auto"/>
              <w:right w:val="single" w:sz="4" w:space="0" w:color="000000"/>
            </w:tcBorders>
            <w:shd w:val="clear" w:color="000000" w:fill="D9E1F2"/>
            <w:noWrap/>
            <w:vAlign w:val="bottom"/>
            <w:hideMark/>
          </w:tcPr>
          <w:p w14:paraId="0CBB8302"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26 to 35</w:t>
            </w:r>
          </w:p>
        </w:tc>
        <w:tc>
          <w:tcPr>
            <w:tcW w:w="1999" w:type="dxa"/>
            <w:gridSpan w:val="2"/>
            <w:tcBorders>
              <w:top w:val="single" w:sz="4" w:space="0" w:color="auto"/>
              <w:left w:val="nil"/>
              <w:bottom w:val="single" w:sz="4" w:space="0" w:color="auto"/>
              <w:right w:val="single" w:sz="8" w:space="0" w:color="000000"/>
            </w:tcBorders>
            <w:shd w:val="clear" w:color="000000" w:fill="D9E1F2"/>
            <w:noWrap/>
            <w:vAlign w:val="bottom"/>
            <w:hideMark/>
          </w:tcPr>
          <w:p w14:paraId="109DAD29"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4</w:t>
            </w:r>
          </w:p>
        </w:tc>
        <w:tc>
          <w:tcPr>
            <w:tcW w:w="3388" w:type="dxa"/>
            <w:tcBorders>
              <w:top w:val="nil"/>
              <w:left w:val="nil"/>
              <w:bottom w:val="nil"/>
              <w:right w:val="nil"/>
            </w:tcBorders>
            <w:shd w:val="clear" w:color="auto" w:fill="auto"/>
            <w:noWrap/>
            <w:vAlign w:val="bottom"/>
            <w:hideMark/>
          </w:tcPr>
          <w:p w14:paraId="0C08B1AC"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494DAA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D959B0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F692B4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0ADB3BB"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0924648" w14:textId="77777777" w:rsidTr="00E9421F">
        <w:trPr>
          <w:trHeight w:val="320"/>
        </w:trPr>
        <w:tc>
          <w:tcPr>
            <w:tcW w:w="10042" w:type="dxa"/>
            <w:gridSpan w:val="2"/>
            <w:tcBorders>
              <w:top w:val="single" w:sz="4" w:space="0" w:color="auto"/>
              <w:left w:val="single" w:sz="8" w:space="0" w:color="auto"/>
              <w:bottom w:val="single" w:sz="4" w:space="0" w:color="auto"/>
              <w:right w:val="single" w:sz="4" w:space="0" w:color="000000"/>
            </w:tcBorders>
            <w:shd w:val="clear" w:color="000000" w:fill="D9E1F2"/>
            <w:noWrap/>
            <w:vAlign w:val="bottom"/>
            <w:hideMark/>
          </w:tcPr>
          <w:p w14:paraId="2F778B24"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36 to 48</w:t>
            </w:r>
          </w:p>
        </w:tc>
        <w:tc>
          <w:tcPr>
            <w:tcW w:w="1999" w:type="dxa"/>
            <w:gridSpan w:val="2"/>
            <w:tcBorders>
              <w:top w:val="single" w:sz="4" w:space="0" w:color="auto"/>
              <w:left w:val="nil"/>
              <w:bottom w:val="single" w:sz="4" w:space="0" w:color="auto"/>
              <w:right w:val="single" w:sz="8" w:space="0" w:color="000000"/>
            </w:tcBorders>
            <w:shd w:val="clear" w:color="000000" w:fill="D9E1F2"/>
            <w:noWrap/>
            <w:vAlign w:val="bottom"/>
            <w:hideMark/>
          </w:tcPr>
          <w:p w14:paraId="1821BEE5"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2</w:t>
            </w:r>
          </w:p>
        </w:tc>
        <w:tc>
          <w:tcPr>
            <w:tcW w:w="3388" w:type="dxa"/>
            <w:tcBorders>
              <w:top w:val="nil"/>
              <w:left w:val="nil"/>
              <w:bottom w:val="nil"/>
              <w:right w:val="nil"/>
            </w:tcBorders>
            <w:shd w:val="clear" w:color="auto" w:fill="auto"/>
            <w:noWrap/>
            <w:vAlign w:val="bottom"/>
            <w:hideMark/>
          </w:tcPr>
          <w:p w14:paraId="61A5105C"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47189F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2C69BD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854D85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9FCC158"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213D7B2" w14:textId="77777777" w:rsidTr="00E9421F">
        <w:trPr>
          <w:trHeight w:val="320"/>
        </w:trPr>
        <w:tc>
          <w:tcPr>
            <w:tcW w:w="10042" w:type="dxa"/>
            <w:gridSpan w:val="2"/>
            <w:tcBorders>
              <w:top w:val="single" w:sz="4" w:space="0" w:color="auto"/>
              <w:left w:val="single" w:sz="8" w:space="0" w:color="auto"/>
              <w:bottom w:val="single" w:sz="4" w:space="0" w:color="auto"/>
              <w:right w:val="single" w:sz="4" w:space="0" w:color="000000"/>
            </w:tcBorders>
            <w:shd w:val="clear" w:color="000000" w:fill="D9E1F2"/>
            <w:noWrap/>
            <w:vAlign w:val="bottom"/>
            <w:hideMark/>
          </w:tcPr>
          <w:p w14:paraId="269EEE8E"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48 to 54</w:t>
            </w:r>
          </w:p>
        </w:tc>
        <w:tc>
          <w:tcPr>
            <w:tcW w:w="1999" w:type="dxa"/>
            <w:gridSpan w:val="2"/>
            <w:tcBorders>
              <w:top w:val="single" w:sz="4" w:space="0" w:color="auto"/>
              <w:left w:val="nil"/>
              <w:bottom w:val="single" w:sz="4" w:space="0" w:color="auto"/>
              <w:right w:val="single" w:sz="8" w:space="0" w:color="000000"/>
            </w:tcBorders>
            <w:shd w:val="clear" w:color="000000" w:fill="D9E1F2"/>
            <w:noWrap/>
            <w:vAlign w:val="bottom"/>
            <w:hideMark/>
          </w:tcPr>
          <w:p w14:paraId="3A32927B"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412A4ACE"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0E849DA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0A1AB5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537435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41EF117"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1756CB2" w14:textId="77777777" w:rsidTr="00E9421F">
        <w:trPr>
          <w:trHeight w:val="320"/>
        </w:trPr>
        <w:tc>
          <w:tcPr>
            <w:tcW w:w="10042" w:type="dxa"/>
            <w:gridSpan w:val="2"/>
            <w:tcBorders>
              <w:top w:val="single" w:sz="4" w:space="0" w:color="auto"/>
              <w:left w:val="single" w:sz="8" w:space="0" w:color="auto"/>
              <w:bottom w:val="single" w:sz="4" w:space="0" w:color="auto"/>
              <w:right w:val="single" w:sz="4" w:space="0" w:color="000000"/>
            </w:tcBorders>
            <w:shd w:val="clear" w:color="000000" w:fill="D9E1F2"/>
            <w:noWrap/>
            <w:vAlign w:val="bottom"/>
            <w:hideMark/>
          </w:tcPr>
          <w:p w14:paraId="0E46A76D"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54 </w:t>
            </w:r>
            <w:proofErr w:type="spellStart"/>
            <w:r w:rsidRPr="0001349A">
              <w:rPr>
                <w:rFonts w:ascii="Calibri" w:eastAsia="Times New Roman" w:hAnsi="Calibri" w:cs="Calibri"/>
                <w:color w:val="000000"/>
                <w:lang w:eastAsia="en-GB"/>
              </w:rPr>
              <w:t>yars</w:t>
            </w:r>
            <w:proofErr w:type="spellEnd"/>
            <w:r w:rsidRPr="0001349A">
              <w:rPr>
                <w:rFonts w:ascii="Calibri" w:eastAsia="Times New Roman" w:hAnsi="Calibri" w:cs="Calibri"/>
                <w:color w:val="000000"/>
                <w:lang w:eastAsia="en-GB"/>
              </w:rPr>
              <w:t xml:space="preserve"> old or above </w:t>
            </w:r>
          </w:p>
        </w:tc>
        <w:tc>
          <w:tcPr>
            <w:tcW w:w="1999" w:type="dxa"/>
            <w:gridSpan w:val="2"/>
            <w:tcBorders>
              <w:top w:val="single" w:sz="4" w:space="0" w:color="auto"/>
              <w:left w:val="nil"/>
              <w:bottom w:val="single" w:sz="4" w:space="0" w:color="auto"/>
              <w:right w:val="single" w:sz="8" w:space="0" w:color="000000"/>
            </w:tcBorders>
            <w:shd w:val="clear" w:color="000000" w:fill="D9E1F2"/>
            <w:noWrap/>
            <w:vAlign w:val="bottom"/>
            <w:hideMark/>
          </w:tcPr>
          <w:p w14:paraId="4791B951"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3C7F4586"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799AEB2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73B862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196DB3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363A9C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AA3D67E" w14:textId="77777777" w:rsidTr="00E9421F">
        <w:trPr>
          <w:trHeight w:val="340"/>
        </w:trPr>
        <w:tc>
          <w:tcPr>
            <w:tcW w:w="10042" w:type="dxa"/>
            <w:gridSpan w:val="2"/>
            <w:tcBorders>
              <w:top w:val="single" w:sz="4" w:space="0" w:color="auto"/>
              <w:left w:val="single" w:sz="8" w:space="0" w:color="auto"/>
              <w:bottom w:val="single" w:sz="8" w:space="0" w:color="auto"/>
              <w:right w:val="single" w:sz="4" w:space="0" w:color="000000"/>
            </w:tcBorders>
            <w:shd w:val="clear" w:color="000000" w:fill="D9E1F2"/>
            <w:noWrap/>
            <w:vAlign w:val="bottom"/>
            <w:hideMark/>
          </w:tcPr>
          <w:p w14:paraId="50D7B8FD"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prefer not to say </w:t>
            </w:r>
          </w:p>
        </w:tc>
        <w:tc>
          <w:tcPr>
            <w:tcW w:w="1999" w:type="dxa"/>
            <w:gridSpan w:val="2"/>
            <w:tcBorders>
              <w:top w:val="single" w:sz="4" w:space="0" w:color="auto"/>
              <w:left w:val="nil"/>
              <w:bottom w:val="single" w:sz="8" w:space="0" w:color="auto"/>
              <w:right w:val="single" w:sz="8" w:space="0" w:color="000000"/>
            </w:tcBorders>
            <w:shd w:val="clear" w:color="000000" w:fill="D9E1F2"/>
            <w:noWrap/>
            <w:vAlign w:val="bottom"/>
            <w:hideMark/>
          </w:tcPr>
          <w:p w14:paraId="7EE090F5"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0825F90C"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33D0068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E96E8E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E71651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F4023A2"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41D2E6D" w14:textId="77777777" w:rsidTr="00E9421F">
        <w:trPr>
          <w:trHeight w:val="320"/>
        </w:trPr>
        <w:tc>
          <w:tcPr>
            <w:tcW w:w="2243" w:type="dxa"/>
            <w:tcBorders>
              <w:top w:val="nil"/>
              <w:left w:val="nil"/>
              <w:bottom w:val="nil"/>
              <w:right w:val="nil"/>
            </w:tcBorders>
            <w:shd w:val="clear" w:color="auto" w:fill="auto"/>
            <w:noWrap/>
            <w:vAlign w:val="bottom"/>
            <w:hideMark/>
          </w:tcPr>
          <w:p w14:paraId="0A68750C"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645EF598"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2A00B6D1"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872274B"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4E5A715D"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noProof/>
                <w:color w:val="000000"/>
                <w:lang w:val="en-US"/>
              </w:rPr>
              <w:drawing>
                <wp:anchor distT="0" distB="0" distL="114300" distR="114300" simplePos="0" relativeHeight="251663360" behindDoc="0" locked="0" layoutInCell="1" allowOverlap="1" wp14:anchorId="5DB5E0B6" wp14:editId="257A8474">
                  <wp:simplePos x="0" y="0"/>
                  <wp:positionH relativeFrom="column">
                    <wp:posOffset>419100</wp:posOffset>
                  </wp:positionH>
                  <wp:positionV relativeFrom="paragraph">
                    <wp:posOffset>76200</wp:posOffset>
                  </wp:positionV>
                  <wp:extent cx="5257800" cy="1905000"/>
                  <wp:effectExtent l="0" t="0" r="12700" b="12700"/>
                  <wp:wrapNone/>
                  <wp:docPr id="26" name="Chart 26">
                    <a:extLst xmlns:a="http://schemas.openxmlformats.org/drawingml/2006/main">
                      <a:ext uri="{FF2B5EF4-FFF2-40B4-BE49-F238E27FC236}">
                        <a16:creationId xmlns:a16="http://schemas.microsoft.com/office/drawing/2014/main" id="{31AE6323-6819-7343-A489-D49807002E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325"/>
            </w:tblGrid>
            <w:tr w:rsidR="0001349A" w:rsidRPr="0001349A" w14:paraId="097B6EE7" w14:textId="77777777">
              <w:trPr>
                <w:trHeight w:val="320"/>
                <w:tblCellSpacing w:w="0" w:type="dxa"/>
              </w:trPr>
              <w:tc>
                <w:tcPr>
                  <w:tcW w:w="2780" w:type="dxa"/>
                  <w:tcBorders>
                    <w:top w:val="nil"/>
                    <w:left w:val="nil"/>
                    <w:bottom w:val="nil"/>
                    <w:right w:val="nil"/>
                  </w:tcBorders>
                  <w:shd w:val="clear" w:color="auto" w:fill="auto"/>
                  <w:noWrap/>
                  <w:vAlign w:val="bottom"/>
                  <w:hideMark/>
                </w:tcPr>
                <w:p w14:paraId="7EBBE635" w14:textId="77777777" w:rsidR="0001349A" w:rsidRPr="0001349A" w:rsidRDefault="0001349A" w:rsidP="0001349A">
                  <w:pPr>
                    <w:rPr>
                      <w:rFonts w:ascii="Calibri" w:eastAsia="Times New Roman" w:hAnsi="Calibri" w:cs="Calibri"/>
                      <w:color w:val="000000"/>
                      <w:lang w:eastAsia="en-GB"/>
                    </w:rPr>
                  </w:pPr>
                </w:p>
              </w:tc>
            </w:tr>
          </w:tbl>
          <w:p w14:paraId="5F5A39E8"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236C56A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E44B7D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D4E241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9CACCBD"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763E110" w14:textId="77777777" w:rsidTr="00E9421F">
        <w:trPr>
          <w:trHeight w:val="320"/>
        </w:trPr>
        <w:tc>
          <w:tcPr>
            <w:tcW w:w="2243" w:type="dxa"/>
            <w:tcBorders>
              <w:top w:val="nil"/>
              <w:left w:val="nil"/>
              <w:bottom w:val="nil"/>
              <w:right w:val="nil"/>
            </w:tcBorders>
            <w:shd w:val="clear" w:color="auto" w:fill="auto"/>
            <w:noWrap/>
            <w:vAlign w:val="bottom"/>
            <w:hideMark/>
          </w:tcPr>
          <w:p w14:paraId="5E8AD52D"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0F21076D"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01269F8B"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1C33ACA"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79B32010"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7E1F27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21F5B0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7F4044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755888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0814823" w14:textId="77777777" w:rsidTr="00E9421F">
        <w:trPr>
          <w:trHeight w:val="320"/>
        </w:trPr>
        <w:tc>
          <w:tcPr>
            <w:tcW w:w="12041" w:type="dxa"/>
            <w:gridSpan w:val="4"/>
            <w:vMerge w:val="restart"/>
            <w:tcBorders>
              <w:top w:val="single" w:sz="8" w:space="0" w:color="auto"/>
              <w:left w:val="single" w:sz="8" w:space="0" w:color="auto"/>
              <w:bottom w:val="nil"/>
              <w:right w:val="single" w:sz="8" w:space="0" w:color="000000"/>
            </w:tcBorders>
            <w:shd w:val="clear" w:color="000000" w:fill="C6EFCE"/>
            <w:vAlign w:val="center"/>
            <w:hideMark/>
          </w:tcPr>
          <w:p w14:paraId="5DBDEEDD"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2. TO WHICH GENDER IDENTITY DO YOU IDENTIFY MOST? </w:t>
            </w:r>
          </w:p>
        </w:tc>
        <w:tc>
          <w:tcPr>
            <w:tcW w:w="3388" w:type="dxa"/>
            <w:tcBorders>
              <w:top w:val="nil"/>
              <w:left w:val="nil"/>
              <w:bottom w:val="nil"/>
              <w:right w:val="nil"/>
            </w:tcBorders>
            <w:shd w:val="clear" w:color="auto" w:fill="auto"/>
            <w:noWrap/>
            <w:vAlign w:val="bottom"/>
            <w:hideMark/>
          </w:tcPr>
          <w:p w14:paraId="5A817C22"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34841B1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B10FD8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vAlign w:val="center"/>
            <w:hideMark/>
          </w:tcPr>
          <w:p w14:paraId="65DBF82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2CB68D3" w14:textId="77777777" w:rsidR="0001349A" w:rsidRPr="0001349A" w:rsidRDefault="0001349A" w:rsidP="0001349A">
            <w:pPr>
              <w:jc w:val="center"/>
              <w:rPr>
                <w:rFonts w:ascii="Times New Roman" w:eastAsia="Times New Roman" w:hAnsi="Times New Roman" w:cs="Times New Roman"/>
                <w:sz w:val="20"/>
                <w:szCs w:val="20"/>
                <w:lang w:eastAsia="en-GB"/>
              </w:rPr>
            </w:pPr>
          </w:p>
        </w:tc>
      </w:tr>
      <w:tr w:rsidR="0001349A" w:rsidRPr="0001349A" w14:paraId="6CB03FE5" w14:textId="77777777" w:rsidTr="00E9421F">
        <w:trPr>
          <w:trHeight w:val="320"/>
        </w:trPr>
        <w:tc>
          <w:tcPr>
            <w:tcW w:w="12041" w:type="dxa"/>
            <w:gridSpan w:val="4"/>
            <w:vMerge/>
            <w:tcBorders>
              <w:top w:val="single" w:sz="8" w:space="0" w:color="auto"/>
              <w:left w:val="single" w:sz="8" w:space="0" w:color="auto"/>
              <w:bottom w:val="nil"/>
              <w:right w:val="single" w:sz="8" w:space="0" w:color="000000"/>
            </w:tcBorders>
            <w:vAlign w:val="center"/>
            <w:hideMark/>
          </w:tcPr>
          <w:p w14:paraId="4AB92641"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3BFD66A7"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0357E2B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DA2773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CC3DA1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093444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9E3F63B" w14:textId="77777777" w:rsidTr="00E9421F">
        <w:trPr>
          <w:trHeight w:val="320"/>
        </w:trPr>
        <w:tc>
          <w:tcPr>
            <w:tcW w:w="12041" w:type="dxa"/>
            <w:gridSpan w:val="4"/>
            <w:vMerge/>
            <w:tcBorders>
              <w:top w:val="single" w:sz="8" w:space="0" w:color="auto"/>
              <w:left w:val="single" w:sz="8" w:space="0" w:color="auto"/>
              <w:bottom w:val="nil"/>
              <w:right w:val="single" w:sz="8" w:space="0" w:color="000000"/>
            </w:tcBorders>
            <w:vAlign w:val="center"/>
            <w:hideMark/>
          </w:tcPr>
          <w:p w14:paraId="4090330C"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77031AC3"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4D26AF0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014EFD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E40E3B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A6CC59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A446F8D" w14:textId="77777777" w:rsidTr="00E9421F">
        <w:trPr>
          <w:trHeight w:val="320"/>
        </w:trPr>
        <w:tc>
          <w:tcPr>
            <w:tcW w:w="12041" w:type="dxa"/>
            <w:gridSpan w:val="4"/>
            <w:vMerge/>
            <w:tcBorders>
              <w:top w:val="single" w:sz="8" w:space="0" w:color="auto"/>
              <w:left w:val="single" w:sz="8" w:space="0" w:color="auto"/>
              <w:bottom w:val="nil"/>
              <w:right w:val="single" w:sz="8" w:space="0" w:color="000000"/>
            </w:tcBorders>
            <w:vAlign w:val="center"/>
            <w:hideMark/>
          </w:tcPr>
          <w:p w14:paraId="396A3C3B"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3B957495"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FA6471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9029B8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415068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5A807E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7789FC5" w14:textId="77777777" w:rsidTr="00E9421F">
        <w:trPr>
          <w:trHeight w:val="320"/>
        </w:trPr>
        <w:tc>
          <w:tcPr>
            <w:tcW w:w="2243" w:type="dxa"/>
            <w:tcBorders>
              <w:top w:val="single" w:sz="8" w:space="0" w:color="auto"/>
              <w:left w:val="single" w:sz="8" w:space="0" w:color="auto"/>
              <w:bottom w:val="single" w:sz="4" w:space="0" w:color="auto"/>
              <w:right w:val="single" w:sz="4" w:space="0" w:color="auto"/>
            </w:tcBorders>
            <w:shd w:val="clear" w:color="000000" w:fill="D9E1F2"/>
            <w:noWrap/>
            <w:vAlign w:val="bottom"/>
            <w:hideMark/>
          </w:tcPr>
          <w:p w14:paraId="0E78625F"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Female</w:t>
            </w:r>
          </w:p>
        </w:tc>
        <w:tc>
          <w:tcPr>
            <w:tcW w:w="7799" w:type="dxa"/>
            <w:tcBorders>
              <w:top w:val="single" w:sz="8" w:space="0" w:color="auto"/>
              <w:left w:val="nil"/>
              <w:bottom w:val="single" w:sz="4" w:space="0" w:color="auto"/>
              <w:right w:val="single" w:sz="4" w:space="0" w:color="auto"/>
            </w:tcBorders>
            <w:shd w:val="clear" w:color="000000" w:fill="D9E1F2"/>
            <w:noWrap/>
            <w:vAlign w:val="bottom"/>
            <w:hideMark/>
          </w:tcPr>
          <w:p w14:paraId="3B628A70"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999" w:type="dxa"/>
            <w:gridSpan w:val="2"/>
            <w:tcBorders>
              <w:top w:val="single" w:sz="8" w:space="0" w:color="auto"/>
              <w:left w:val="nil"/>
              <w:bottom w:val="single" w:sz="4" w:space="0" w:color="auto"/>
              <w:right w:val="single" w:sz="8" w:space="0" w:color="000000"/>
            </w:tcBorders>
            <w:shd w:val="clear" w:color="000000" w:fill="D9E1F2"/>
            <w:noWrap/>
            <w:vAlign w:val="bottom"/>
            <w:hideMark/>
          </w:tcPr>
          <w:p w14:paraId="4E65BFCE"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5</w:t>
            </w:r>
          </w:p>
        </w:tc>
        <w:tc>
          <w:tcPr>
            <w:tcW w:w="3388" w:type="dxa"/>
            <w:tcBorders>
              <w:top w:val="nil"/>
              <w:left w:val="nil"/>
              <w:bottom w:val="nil"/>
              <w:right w:val="nil"/>
            </w:tcBorders>
            <w:shd w:val="clear" w:color="auto" w:fill="auto"/>
            <w:noWrap/>
            <w:vAlign w:val="bottom"/>
            <w:hideMark/>
          </w:tcPr>
          <w:p w14:paraId="307C28DD"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263876C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F30CD7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E4711A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77D92E1"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1769DCF"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19964733"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Male </w:t>
            </w:r>
          </w:p>
        </w:tc>
        <w:tc>
          <w:tcPr>
            <w:tcW w:w="7799" w:type="dxa"/>
            <w:tcBorders>
              <w:top w:val="nil"/>
              <w:left w:val="nil"/>
              <w:bottom w:val="single" w:sz="4" w:space="0" w:color="auto"/>
              <w:right w:val="single" w:sz="4" w:space="0" w:color="auto"/>
            </w:tcBorders>
            <w:shd w:val="clear" w:color="000000" w:fill="D9E1F2"/>
            <w:noWrap/>
            <w:vAlign w:val="bottom"/>
            <w:hideMark/>
          </w:tcPr>
          <w:p w14:paraId="353621F4"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999" w:type="dxa"/>
            <w:gridSpan w:val="2"/>
            <w:tcBorders>
              <w:top w:val="single" w:sz="4" w:space="0" w:color="auto"/>
              <w:left w:val="nil"/>
              <w:bottom w:val="single" w:sz="4" w:space="0" w:color="auto"/>
              <w:right w:val="single" w:sz="8" w:space="0" w:color="000000"/>
            </w:tcBorders>
            <w:shd w:val="clear" w:color="000000" w:fill="D9E1F2"/>
            <w:noWrap/>
            <w:vAlign w:val="bottom"/>
            <w:hideMark/>
          </w:tcPr>
          <w:p w14:paraId="78C170D8"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7</w:t>
            </w:r>
          </w:p>
        </w:tc>
        <w:tc>
          <w:tcPr>
            <w:tcW w:w="3388" w:type="dxa"/>
            <w:tcBorders>
              <w:top w:val="nil"/>
              <w:left w:val="nil"/>
              <w:bottom w:val="nil"/>
              <w:right w:val="nil"/>
            </w:tcBorders>
            <w:shd w:val="clear" w:color="auto" w:fill="auto"/>
            <w:noWrap/>
            <w:vAlign w:val="bottom"/>
            <w:hideMark/>
          </w:tcPr>
          <w:p w14:paraId="3012FB31"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633B4FD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573623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68BDA2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E3C1176"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5029D7F"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3E90BBAE"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Other </w:t>
            </w:r>
          </w:p>
        </w:tc>
        <w:tc>
          <w:tcPr>
            <w:tcW w:w="7799" w:type="dxa"/>
            <w:tcBorders>
              <w:top w:val="nil"/>
              <w:left w:val="nil"/>
              <w:bottom w:val="single" w:sz="4" w:space="0" w:color="auto"/>
              <w:right w:val="single" w:sz="4" w:space="0" w:color="auto"/>
            </w:tcBorders>
            <w:shd w:val="clear" w:color="000000" w:fill="D9E1F2"/>
            <w:noWrap/>
            <w:vAlign w:val="bottom"/>
            <w:hideMark/>
          </w:tcPr>
          <w:p w14:paraId="517CE5DE"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999" w:type="dxa"/>
            <w:gridSpan w:val="2"/>
            <w:tcBorders>
              <w:top w:val="single" w:sz="4" w:space="0" w:color="auto"/>
              <w:left w:val="nil"/>
              <w:bottom w:val="single" w:sz="4" w:space="0" w:color="auto"/>
              <w:right w:val="single" w:sz="8" w:space="0" w:color="000000"/>
            </w:tcBorders>
            <w:shd w:val="clear" w:color="000000" w:fill="D9E1F2"/>
            <w:noWrap/>
            <w:vAlign w:val="bottom"/>
            <w:hideMark/>
          </w:tcPr>
          <w:p w14:paraId="3F8B4AEB"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5DC5E7F8"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0C6103B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0D754A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FD82D3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34C6671"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92CAD8B" w14:textId="77777777" w:rsidTr="00E9421F">
        <w:trPr>
          <w:trHeight w:val="320"/>
        </w:trPr>
        <w:tc>
          <w:tcPr>
            <w:tcW w:w="2243" w:type="dxa"/>
            <w:tcBorders>
              <w:top w:val="nil"/>
              <w:left w:val="single" w:sz="8" w:space="0" w:color="auto"/>
              <w:bottom w:val="single" w:sz="8" w:space="0" w:color="000000"/>
              <w:right w:val="single" w:sz="4" w:space="0" w:color="auto"/>
            </w:tcBorders>
            <w:shd w:val="clear" w:color="000000" w:fill="D9E1F2"/>
            <w:noWrap/>
            <w:vAlign w:val="bottom"/>
            <w:hideMark/>
          </w:tcPr>
          <w:p w14:paraId="7060DD90"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Prefer not to say </w:t>
            </w:r>
          </w:p>
        </w:tc>
        <w:tc>
          <w:tcPr>
            <w:tcW w:w="7799" w:type="dxa"/>
            <w:tcBorders>
              <w:top w:val="nil"/>
              <w:left w:val="nil"/>
              <w:bottom w:val="single" w:sz="8" w:space="0" w:color="000000"/>
              <w:right w:val="single" w:sz="4" w:space="0" w:color="auto"/>
            </w:tcBorders>
            <w:shd w:val="clear" w:color="000000" w:fill="D9E1F2"/>
            <w:noWrap/>
            <w:vAlign w:val="bottom"/>
            <w:hideMark/>
          </w:tcPr>
          <w:p w14:paraId="4F20D8A5"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999" w:type="dxa"/>
            <w:gridSpan w:val="2"/>
            <w:tcBorders>
              <w:top w:val="single" w:sz="4" w:space="0" w:color="auto"/>
              <w:left w:val="nil"/>
              <w:bottom w:val="single" w:sz="8" w:space="0" w:color="000000"/>
              <w:right w:val="single" w:sz="8" w:space="0" w:color="000000"/>
            </w:tcBorders>
            <w:shd w:val="clear" w:color="000000" w:fill="D9E1F2"/>
            <w:noWrap/>
            <w:vAlign w:val="bottom"/>
            <w:hideMark/>
          </w:tcPr>
          <w:p w14:paraId="3A240B2F"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13CDCA5E"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58D925C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D8B34E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078AA0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01FA5E9"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1E3314C" w14:textId="77777777" w:rsidTr="00E9421F">
        <w:trPr>
          <w:trHeight w:val="320"/>
        </w:trPr>
        <w:tc>
          <w:tcPr>
            <w:tcW w:w="2243" w:type="dxa"/>
            <w:tcBorders>
              <w:top w:val="nil"/>
              <w:left w:val="nil"/>
              <w:bottom w:val="nil"/>
              <w:right w:val="nil"/>
            </w:tcBorders>
            <w:shd w:val="clear" w:color="auto" w:fill="auto"/>
            <w:noWrap/>
            <w:vAlign w:val="bottom"/>
            <w:hideMark/>
          </w:tcPr>
          <w:p w14:paraId="520A80EE"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7800FAEE"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58A77FCF"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CDF1213"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04C52FA2"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noProof/>
                <w:color w:val="000000"/>
                <w:lang w:val="en-US"/>
              </w:rPr>
              <w:drawing>
                <wp:anchor distT="0" distB="0" distL="114300" distR="114300" simplePos="0" relativeHeight="251664384" behindDoc="0" locked="0" layoutInCell="1" allowOverlap="1" wp14:anchorId="683823EA" wp14:editId="4CC6B6AD">
                  <wp:simplePos x="0" y="0"/>
                  <wp:positionH relativeFrom="column">
                    <wp:posOffset>355600</wp:posOffset>
                  </wp:positionH>
                  <wp:positionV relativeFrom="paragraph">
                    <wp:posOffset>114300</wp:posOffset>
                  </wp:positionV>
                  <wp:extent cx="4826000" cy="1828800"/>
                  <wp:effectExtent l="0" t="0" r="12700" b="12700"/>
                  <wp:wrapNone/>
                  <wp:docPr id="25" name="Chart 25">
                    <a:extLst xmlns:a="http://schemas.openxmlformats.org/drawingml/2006/main">
                      <a:ext uri="{FF2B5EF4-FFF2-40B4-BE49-F238E27FC236}">
                        <a16:creationId xmlns:a16="http://schemas.microsoft.com/office/drawing/2014/main" id="{CFB0B864-12FD-BD4F-992D-F8AEF2497D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Pr="0001349A">
              <w:rPr>
                <w:rFonts w:ascii="Calibri" w:eastAsia="Times New Roman" w:hAnsi="Calibri" w:cs="Calibri"/>
                <w:noProof/>
                <w:color w:val="000000"/>
                <w:lang w:val="en-US"/>
              </w:rPr>
              <w:drawing>
                <wp:anchor distT="0" distB="0" distL="114300" distR="114300" simplePos="0" relativeHeight="251665408" behindDoc="0" locked="0" layoutInCell="1" allowOverlap="1" wp14:anchorId="7E5AEF8C" wp14:editId="01A4D2DC">
                  <wp:simplePos x="0" y="0"/>
                  <wp:positionH relativeFrom="column">
                    <wp:posOffset>609600</wp:posOffset>
                  </wp:positionH>
                  <wp:positionV relativeFrom="paragraph">
                    <wp:posOffset>2032000</wp:posOffset>
                  </wp:positionV>
                  <wp:extent cx="4762500" cy="1943100"/>
                  <wp:effectExtent l="0" t="0" r="12700" b="12700"/>
                  <wp:wrapNone/>
                  <wp:docPr id="24" name="Chart 24">
                    <a:extLst xmlns:a="http://schemas.openxmlformats.org/drawingml/2006/main">
                      <a:ext uri="{FF2B5EF4-FFF2-40B4-BE49-F238E27FC236}">
                        <a16:creationId xmlns:a16="http://schemas.microsoft.com/office/drawing/2014/main" id="{8F0B5C0A-F49B-254D-B8FA-64E03F3CC2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325"/>
            </w:tblGrid>
            <w:tr w:rsidR="0001349A" w:rsidRPr="0001349A" w14:paraId="58292130" w14:textId="77777777">
              <w:trPr>
                <w:trHeight w:val="320"/>
                <w:tblCellSpacing w:w="0" w:type="dxa"/>
              </w:trPr>
              <w:tc>
                <w:tcPr>
                  <w:tcW w:w="2780" w:type="dxa"/>
                  <w:tcBorders>
                    <w:top w:val="nil"/>
                    <w:left w:val="nil"/>
                    <w:bottom w:val="nil"/>
                    <w:right w:val="nil"/>
                  </w:tcBorders>
                  <w:shd w:val="clear" w:color="auto" w:fill="auto"/>
                  <w:noWrap/>
                  <w:vAlign w:val="bottom"/>
                  <w:hideMark/>
                </w:tcPr>
                <w:p w14:paraId="1BC10D54" w14:textId="77777777" w:rsidR="0001349A" w:rsidRPr="0001349A" w:rsidRDefault="0001349A" w:rsidP="0001349A">
                  <w:pPr>
                    <w:rPr>
                      <w:rFonts w:ascii="Calibri" w:eastAsia="Times New Roman" w:hAnsi="Calibri" w:cs="Calibri"/>
                      <w:color w:val="000000"/>
                      <w:lang w:eastAsia="en-GB"/>
                    </w:rPr>
                  </w:pPr>
                </w:p>
              </w:tc>
            </w:tr>
          </w:tbl>
          <w:p w14:paraId="3CEB07D4"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F981E3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9CCFC4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7F6FBC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925957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4C60A54" w14:textId="77777777" w:rsidTr="00E9421F">
        <w:trPr>
          <w:trHeight w:val="320"/>
        </w:trPr>
        <w:tc>
          <w:tcPr>
            <w:tcW w:w="2243" w:type="dxa"/>
            <w:tcBorders>
              <w:top w:val="nil"/>
              <w:left w:val="nil"/>
              <w:bottom w:val="nil"/>
              <w:right w:val="nil"/>
            </w:tcBorders>
            <w:shd w:val="clear" w:color="auto" w:fill="auto"/>
            <w:noWrap/>
            <w:vAlign w:val="bottom"/>
            <w:hideMark/>
          </w:tcPr>
          <w:p w14:paraId="13E70641"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20E7B6B2"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74587E49"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1F1BC7F"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31D8FEEC"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CB872B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B158BD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4A22A7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C43169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347E626" w14:textId="77777777" w:rsidTr="00E9421F">
        <w:trPr>
          <w:trHeight w:val="320"/>
        </w:trPr>
        <w:tc>
          <w:tcPr>
            <w:tcW w:w="12041" w:type="dxa"/>
            <w:gridSpan w:val="4"/>
            <w:vMerge w:val="restart"/>
            <w:tcBorders>
              <w:top w:val="single" w:sz="8" w:space="0" w:color="auto"/>
              <w:left w:val="single" w:sz="8" w:space="0" w:color="auto"/>
              <w:bottom w:val="single" w:sz="8" w:space="0" w:color="000000"/>
              <w:right w:val="single" w:sz="8" w:space="0" w:color="000000"/>
            </w:tcBorders>
            <w:shd w:val="clear" w:color="000000" w:fill="C6EFCE"/>
            <w:vAlign w:val="center"/>
            <w:hideMark/>
          </w:tcPr>
          <w:p w14:paraId="0C86F4D6"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3. WHAT DESCRIBE BETTER YOUR CURRENT SITUATION? </w:t>
            </w:r>
          </w:p>
        </w:tc>
        <w:tc>
          <w:tcPr>
            <w:tcW w:w="3388" w:type="dxa"/>
            <w:tcBorders>
              <w:top w:val="nil"/>
              <w:left w:val="nil"/>
              <w:bottom w:val="nil"/>
              <w:right w:val="nil"/>
            </w:tcBorders>
            <w:shd w:val="clear" w:color="auto" w:fill="auto"/>
            <w:noWrap/>
            <w:vAlign w:val="bottom"/>
            <w:hideMark/>
          </w:tcPr>
          <w:p w14:paraId="306B71B0"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24F52C6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CB53F7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051709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F59CE3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E659709"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38551872"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3397A2AF"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5B48E22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619A09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0322B8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FBBB041"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89A1BD1"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4A6023EA"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654E945C"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129E6AC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27360E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F5A885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F2D517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889BB63"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6B29EA81"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42163EF0"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A79629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DC7254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BEEBF8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136A5F7"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4DFF1F3" w14:textId="77777777" w:rsidTr="00E9421F">
        <w:trPr>
          <w:trHeight w:val="375"/>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06E6A9D2"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Employed </w:t>
            </w:r>
          </w:p>
        </w:tc>
        <w:tc>
          <w:tcPr>
            <w:tcW w:w="9798" w:type="dxa"/>
            <w:gridSpan w:val="3"/>
            <w:tcBorders>
              <w:top w:val="single" w:sz="8" w:space="0" w:color="auto"/>
              <w:left w:val="nil"/>
              <w:bottom w:val="single" w:sz="4" w:space="0" w:color="auto"/>
              <w:right w:val="single" w:sz="8" w:space="0" w:color="000000"/>
            </w:tcBorders>
            <w:shd w:val="clear" w:color="000000" w:fill="D9E1F2"/>
            <w:noWrap/>
            <w:vAlign w:val="bottom"/>
            <w:hideMark/>
          </w:tcPr>
          <w:p w14:paraId="5A0DA37F"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12</w:t>
            </w:r>
          </w:p>
        </w:tc>
        <w:tc>
          <w:tcPr>
            <w:tcW w:w="3388" w:type="dxa"/>
            <w:tcBorders>
              <w:top w:val="nil"/>
              <w:left w:val="nil"/>
              <w:bottom w:val="nil"/>
              <w:right w:val="nil"/>
            </w:tcBorders>
            <w:shd w:val="clear" w:color="auto" w:fill="auto"/>
            <w:noWrap/>
            <w:vAlign w:val="bottom"/>
            <w:hideMark/>
          </w:tcPr>
          <w:p w14:paraId="5846208B"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55B536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B9C821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E38ACF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F504125"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D2B86C3" w14:textId="77777777" w:rsidTr="00E9421F">
        <w:trPr>
          <w:trHeight w:val="375"/>
        </w:trPr>
        <w:tc>
          <w:tcPr>
            <w:tcW w:w="2243" w:type="dxa"/>
            <w:tcBorders>
              <w:top w:val="nil"/>
              <w:left w:val="single" w:sz="8" w:space="0" w:color="auto"/>
              <w:bottom w:val="single" w:sz="8" w:space="0" w:color="auto"/>
              <w:right w:val="single" w:sz="4" w:space="0" w:color="auto"/>
            </w:tcBorders>
            <w:shd w:val="clear" w:color="000000" w:fill="D9E1F2"/>
            <w:noWrap/>
            <w:vAlign w:val="bottom"/>
            <w:hideMark/>
          </w:tcPr>
          <w:p w14:paraId="6E51B205"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Unemployed</w:t>
            </w:r>
          </w:p>
        </w:tc>
        <w:tc>
          <w:tcPr>
            <w:tcW w:w="9798" w:type="dxa"/>
            <w:gridSpan w:val="3"/>
            <w:tcBorders>
              <w:top w:val="single" w:sz="4" w:space="0" w:color="auto"/>
              <w:left w:val="nil"/>
              <w:bottom w:val="single" w:sz="8" w:space="0" w:color="auto"/>
              <w:right w:val="single" w:sz="8" w:space="0" w:color="000000"/>
            </w:tcBorders>
            <w:shd w:val="clear" w:color="000000" w:fill="D9E1F2"/>
            <w:noWrap/>
            <w:vAlign w:val="bottom"/>
            <w:hideMark/>
          </w:tcPr>
          <w:p w14:paraId="4F27533D"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32B13AE1"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542C9CE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E8C61F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A966FC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84C2B71"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CED5E5B" w14:textId="77777777" w:rsidTr="00E9421F">
        <w:trPr>
          <w:trHeight w:val="320"/>
        </w:trPr>
        <w:tc>
          <w:tcPr>
            <w:tcW w:w="2243" w:type="dxa"/>
            <w:tcBorders>
              <w:top w:val="nil"/>
              <w:left w:val="nil"/>
              <w:bottom w:val="nil"/>
              <w:right w:val="nil"/>
            </w:tcBorders>
            <w:shd w:val="clear" w:color="auto" w:fill="auto"/>
            <w:noWrap/>
            <w:vAlign w:val="bottom"/>
            <w:hideMark/>
          </w:tcPr>
          <w:p w14:paraId="29DDB24B"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390DBDB7"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5F33E07B"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437C811"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4B0317E8"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50B8F00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1DE1B9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0D4FC7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5E568AC"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84DD610" w14:textId="77777777" w:rsidTr="00E9421F">
        <w:trPr>
          <w:trHeight w:val="320"/>
        </w:trPr>
        <w:tc>
          <w:tcPr>
            <w:tcW w:w="2243" w:type="dxa"/>
            <w:tcBorders>
              <w:top w:val="nil"/>
              <w:left w:val="nil"/>
              <w:bottom w:val="nil"/>
              <w:right w:val="nil"/>
            </w:tcBorders>
            <w:shd w:val="clear" w:color="auto" w:fill="auto"/>
            <w:noWrap/>
            <w:vAlign w:val="bottom"/>
            <w:hideMark/>
          </w:tcPr>
          <w:p w14:paraId="6949BB06"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4C98B9A8"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1A175220"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BB66547"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6F580B7D"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1FBDAB2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A5CC56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40EA58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0F168C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B290CB2" w14:textId="77777777" w:rsidTr="00E9421F">
        <w:trPr>
          <w:trHeight w:val="320"/>
        </w:trPr>
        <w:tc>
          <w:tcPr>
            <w:tcW w:w="12041" w:type="dxa"/>
            <w:gridSpan w:val="4"/>
            <w:vMerge w:val="restart"/>
            <w:tcBorders>
              <w:top w:val="single" w:sz="8" w:space="0" w:color="auto"/>
              <w:left w:val="single" w:sz="8" w:space="0" w:color="auto"/>
              <w:bottom w:val="single" w:sz="8" w:space="0" w:color="000000"/>
              <w:right w:val="single" w:sz="8" w:space="0" w:color="000000"/>
            </w:tcBorders>
            <w:shd w:val="clear" w:color="000000" w:fill="C6EFCE"/>
            <w:vAlign w:val="center"/>
            <w:hideMark/>
          </w:tcPr>
          <w:p w14:paraId="0D1A04FF"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4. ARE YOU FAMILIAR WITH OUR ONLINE PLATTFORM MOODLE? </w:t>
            </w:r>
          </w:p>
        </w:tc>
        <w:tc>
          <w:tcPr>
            <w:tcW w:w="3388" w:type="dxa"/>
            <w:tcBorders>
              <w:top w:val="nil"/>
              <w:left w:val="nil"/>
              <w:bottom w:val="nil"/>
              <w:right w:val="nil"/>
            </w:tcBorders>
            <w:shd w:val="clear" w:color="auto" w:fill="auto"/>
            <w:noWrap/>
            <w:vAlign w:val="bottom"/>
            <w:hideMark/>
          </w:tcPr>
          <w:p w14:paraId="3A3E74AB"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090E894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DB55BB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18D073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A5A0972"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4DE81BD"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40D8C312"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56C066C9"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2E341C1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02572F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7B96AA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F3DE747"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5258A3E" w14:textId="77777777" w:rsidTr="00E9421F">
        <w:trPr>
          <w:trHeight w:val="315"/>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6723D559"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64BC9F2E"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33339E7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E535DF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F49076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FACD99F"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3A7F04C"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1C355281"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44AADA82"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98D772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322044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B0A756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B46BC05"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7576A5F"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1CBA5D5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YES </w:t>
            </w:r>
          </w:p>
        </w:tc>
        <w:tc>
          <w:tcPr>
            <w:tcW w:w="9798" w:type="dxa"/>
            <w:gridSpan w:val="3"/>
            <w:tcBorders>
              <w:top w:val="single" w:sz="8" w:space="0" w:color="auto"/>
              <w:left w:val="nil"/>
              <w:bottom w:val="single" w:sz="4" w:space="0" w:color="auto"/>
              <w:right w:val="single" w:sz="8" w:space="0" w:color="000000"/>
            </w:tcBorders>
            <w:shd w:val="clear" w:color="000000" w:fill="D9E1F2"/>
            <w:noWrap/>
            <w:vAlign w:val="bottom"/>
            <w:hideMark/>
          </w:tcPr>
          <w:p w14:paraId="349BA241"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12</w:t>
            </w:r>
          </w:p>
        </w:tc>
        <w:tc>
          <w:tcPr>
            <w:tcW w:w="3388" w:type="dxa"/>
            <w:tcBorders>
              <w:top w:val="nil"/>
              <w:left w:val="nil"/>
              <w:bottom w:val="nil"/>
              <w:right w:val="nil"/>
            </w:tcBorders>
            <w:shd w:val="clear" w:color="auto" w:fill="auto"/>
            <w:noWrap/>
            <w:vAlign w:val="bottom"/>
            <w:hideMark/>
          </w:tcPr>
          <w:p w14:paraId="51AC74AC"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6004DB4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55C0E4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79B8B9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546C745"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35964A4" w14:textId="77777777" w:rsidTr="00E9421F">
        <w:trPr>
          <w:trHeight w:val="330"/>
        </w:trPr>
        <w:tc>
          <w:tcPr>
            <w:tcW w:w="2243" w:type="dxa"/>
            <w:tcBorders>
              <w:top w:val="nil"/>
              <w:left w:val="single" w:sz="8" w:space="0" w:color="auto"/>
              <w:bottom w:val="single" w:sz="8" w:space="0" w:color="auto"/>
              <w:right w:val="single" w:sz="4" w:space="0" w:color="auto"/>
            </w:tcBorders>
            <w:shd w:val="clear" w:color="000000" w:fill="D9E1F2"/>
            <w:noWrap/>
            <w:vAlign w:val="bottom"/>
            <w:hideMark/>
          </w:tcPr>
          <w:p w14:paraId="4F98A33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NO </w:t>
            </w:r>
          </w:p>
        </w:tc>
        <w:tc>
          <w:tcPr>
            <w:tcW w:w="9798" w:type="dxa"/>
            <w:gridSpan w:val="3"/>
            <w:tcBorders>
              <w:top w:val="single" w:sz="4" w:space="0" w:color="auto"/>
              <w:left w:val="nil"/>
              <w:bottom w:val="single" w:sz="8" w:space="0" w:color="auto"/>
              <w:right w:val="single" w:sz="8" w:space="0" w:color="000000"/>
            </w:tcBorders>
            <w:shd w:val="clear" w:color="000000" w:fill="D9E1F2"/>
            <w:noWrap/>
            <w:vAlign w:val="bottom"/>
            <w:hideMark/>
          </w:tcPr>
          <w:p w14:paraId="2DBA539E"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602697AF"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395F2C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A8EE2A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69AFDC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305DF6F"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350F865" w14:textId="77777777" w:rsidTr="00E9421F">
        <w:trPr>
          <w:trHeight w:val="320"/>
        </w:trPr>
        <w:tc>
          <w:tcPr>
            <w:tcW w:w="2243" w:type="dxa"/>
            <w:tcBorders>
              <w:top w:val="nil"/>
              <w:left w:val="nil"/>
              <w:bottom w:val="nil"/>
              <w:right w:val="nil"/>
            </w:tcBorders>
            <w:shd w:val="clear" w:color="auto" w:fill="auto"/>
            <w:noWrap/>
            <w:vAlign w:val="bottom"/>
            <w:hideMark/>
          </w:tcPr>
          <w:p w14:paraId="6776ADB6"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4EF3108F"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5DCF17F0"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CD631CB"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70413041"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0FE5230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47D8F4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FEF229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40EB56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01A6077" w14:textId="77777777" w:rsidTr="00E9421F">
        <w:trPr>
          <w:trHeight w:val="320"/>
        </w:trPr>
        <w:tc>
          <w:tcPr>
            <w:tcW w:w="2243" w:type="dxa"/>
            <w:tcBorders>
              <w:top w:val="nil"/>
              <w:left w:val="nil"/>
              <w:bottom w:val="nil"/>
              <w:right w:val="nil"/>
            </w:tcBorders>
            <w:shd w:val="clear" w:color="auto" w:fill="auto"/>
            <w:noWrap/>
            <w:vAlign w:val="bottom"/>
            <w:hideMark/>
          </w:tcPr>
          <w:p w14:paraId="64561055"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54BD7E52"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04A3E9C8"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1F4C56E7"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4EAEAD11"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1E32342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70780E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5E800D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0762946"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0B9915E" w14:textId="77777777" w:rsidTr="00E9421F">
        <w:trPr>
          <w:trHeight w:val="320"/>
        </w:trPr>
        <w:tc>
          <w:tcPr>
            <w:tcW w:w="12041" w:type="dxa"/>
            <w:gridSpan w:val="4"/>
            <w:vMerge w:val="restart"/>
            <w:tcBorders>
              <w:top w:val="single" w:sz="8" w:space="0" w:color="auto"/>
              <w:left w:val="single" w:sz="8" w:space="0" w:color="auto"/>
              <w:bottom w:val="single" w:sz="8" w:space="0" w:color="000000"/>
              <w:right w:val="single" w:sz="8" w:space="0" w:color="000000"/>
            </w:tcBorders>
            <w:shd w:val="clear" w:color="000000" w:fill="C6EFCE"/>
            <w:vAlign w:val="center"/>
            <w:hideMark/>
          </w:tcPr>
          <w:p w14:paraId="0EF3566D"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5. DO YOU THINK THE SERVICE IS EASY TO NAVIGATE? </w:t>
            </w:r>
          </w:p>
        </w:tc>
        <w:tc>
          <w:tcPr>
            <w:tcW w:w="3388" w:type="dxa"/>
            <w:tcBorders>
              <w:top w:val="nil"/>
              <w:left w:val="nil"/>
              <w:bottom w:val="nil"/>
              <w:right w:val="nil"/>
            </w:tcBorders>
            <w:shd w:val="clear" w:color="auto" w:fill="auto"/>
            <w:noWrap/>
            <w:vAlign w:val="bottom"/>
            <w:hideMark/>
          </w:tcPr>
          <w:p w14:paraId="284758FC"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542D850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1556CE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53EDFE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821B8C2"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C9EF36A"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3A0A810A"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400537D2"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233B4F4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55E18E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5EE779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86F9B2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00F7F51"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08ED0CB7"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090D8ED8"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82D971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809FDA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256027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8AA15B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5A2E3F0"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4D9439F7"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4A809604"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4207F6C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692727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B3E91C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A6B68D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415ABE9"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050F5F7C"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9798" w:type="dxa"/>
            <w:gridSpan w:val="3"/>
            <w:tcBorders>
              <w:top w:val="single" w:sz="8" w:space="0" w:color="auto"/>
              <w:left w:val="nil"/>
              <w:bottom w:val="single" w:sz="4" w:space="0" w:color="auto"/>
              <w:right w:val="single" w:sz="8" w:space="0" w:color="000000"/>
            </w:tcBorders>
            <w:shd w:val="clear" w:color="000000" w:fill="D9E1F2"/>
            <w:noWrap/>
            <w:vAlign w:val="bottom"/>
            <w:hideMark/>
          </w:tcPr>
          <w:p w14:paraId="39CEBDBD"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1</w:t>
            </w:r>
          </w:p>
        </w:tc>
        <w:tc>
          <w:tcPr>
            <w:tcW w:w="3388" w:type="dxa"/>
            <w:tcBorders>
              <w:top w:val="nil"/>
              <w:left w:val="nil"/>
              <w:bottom w:val="nil"/>
              <w:right w:val="nil"/>
            </w:tcBorders>
            <w:shd w:val="clear" w:color="auto" w:fill="auto"/>
            <w:noWrap/>
            <w:vAlign w:val="bottom"/>
            <w:hideMark/>
          </w:tcPr>
          <w:p w14:paraId="4B51BD26"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9D22B3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ED03FE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630953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0D8B147"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E44BB11" w14:textId="77777777" w:rsidTr="00E9421F">
        <w:trPr>
          <w:trHeight w:val="315"/>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2E70EF8C"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2</w:t>
            </w:r>
          </w:p>
        </w:tc>
        <w:tc>
          <w:tcPr>
            <w:tcW w:w="9798" w:type="dxa"/>
            <w:gridSpan w:val="3"/>
            <w:tcBorders>
              <w:top w:val="single" w:sz="4" w:space="0" w:color="auto"/>
              <w:left w:val="nil"/>
              <w:bottom w:val="single" w:sz="4" w:space="0" w:color="auto"/>
              <w:right w:val="single" w:sz="8" w:space="0" w:color="000000"/>
            </w:tcBorders>
            <w:shd w:val="clear" w:color="000000" w:fill="D9E1F2"/>
            <w:noWrap/>
            <w:vAlign w:val="bottom"/>
            <w:hideMark/>
          </w:tcPr>
          <w:p w14:paraId="3DA2A8E6"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2</w:t>
            </w:r>
          </w:p>
        </w:tc>
        <w:tc>
          <w:tcPr>
            <w:tcW w:w="3388" w:type="dxa"/>
            <w:tcBorders>
              <w:top w:val="nil"/>
              <w:left w:val="nil"/>
              <w:bottom w:val="nil"/>
              <w:right w:val="nil"/>
            </w:tcBorders>
            <w:shd w:val="clear" w:color="auto" w:fill="auto"/>
            <w:noWrap/>
            <w:vAlign w:val="bottom"/>
            <w:hideMark/>
          </w:tcPr>
          <w:p w14:paraId="24364DA2"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524CFDA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EAC5D5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585B2B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526D84C"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F796428"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3DC964C0"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5</w:t>
            </w:r>
          </w:p>
        </w:tc>
        <w:tc>
          <w:tcPr>
            <w:tcW w:w="9798" w:type="dxa"/>
            <w:gridSpan w:val="3"/>
            <w:tcBorders>
              <w:top w:val="single" w:sz="4" w:space="0" w:color="auto"/>
              <w:left w:val="nil"/>
              <w:bottom w:val="single" w:sz="4" w:space="0" w:color="auto"/>
              <w:right w:val="single" w:sz="8" w:space="0" w:color="000000"/>
            </w:tcBorders>
            <w:shd w:val="clear" w:color="000000" w:fill="D9E1F2"/>
            <w:noWrap/>
            <w:vAlign w:val="bottom"/>
            <w:hideMark/>
          </w:tcPr>
          <w:p w14:paraId="722AF0F7"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3</w:t>
            </w:r>
          </w:p>
        </w:tc>
        <w:tc>
          <w:tcPr>
            <w:tcW w:w="3388" w:type="dxa"/>
            <w:tcBorders>
              <w:top w:val="nil"/>
              <w:left w:val="nil"/>
              <w:bottom w:val="nil"/>
              <w:right w:val="nil"/>
            </w:tcBorders>
            <w:shd w:val="clear" w:color="auto" w:fill="auto"/>
            <w:noWrap/>
            <w:vAlign w:val="bottom"/>
            <w:hideMark/>
          </w:tcPr>
          <w:p w14:paraId="746B1E0D"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C6CCF5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55ADE6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12C5D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D3BF02B"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7945454"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7F0437C1"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1</w:t>
            </w:r>
          </w:p>
        </w:tc>
        <w:tc>
          <w:tcPr>
            <w:tcW w:w="9798" w:type="dxa"/>
            <w:gridSpan w:val="3"/>
            <w:tcBorders>
              <w:top w:val="single" w:sz="4" w:space="0" w:color="auto"/>
              <w:left w:val="nil"/>
              <w:bottom w:val="single" w:sz="4" w:space="0" w:color="auto"/>
              <w:right w:val="single" w:sz="8" w:space="0" w:color="000000"/>
            </w:tcBorders>
            <w:shd w:val="clear" w:color="000000" w:fill="D9E1F2"/>
            <w:noWrap/>
            <w:vAlign w:val="bottom"/>
            <w:hideMark/>
          </w:tcPr>
          <w:p w14:paraId="5FDBF686"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4</w:t>
            </w:r>
          </w:p>
        </w:tc>
        <w:tc>
          <w:tcPr>
            <w:tcW w:w="3388" w:type="dxa"/>
            <w:tcBorders>
              <w:top w:val="nil"/>
              <w:left w:val="nil"/>
              <w:bottom w:val="nil"/>
              <w:right w:val="nil"/>
            </w:tcBorders>
            <w:shd w:val="clear" w:color="auto" w:fill="auto"/>
            <w:noWrap/>
            <w:vAlign w:val="bottom"/>
            <w:hideMark/>
          </w:tcPr>
          <w:p w14:paraId="148D65FF"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0F8EB00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003751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FB1272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A3753BD"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C4527B2" w14:textId="77777777" w:rsidTr="00E9421F">
        <w:trPr>
          <w:trHeight w:val="375"/>
        </w:trPr>
        <w:tc>
          <w:tcPr>
            <w:tcW w:w="2243" w:type="dxa"/>
            <w:tcBorders>
              <w:top w:val="nil"/>
              <w:left w:val="single" w:sz="8" w:space="0" w:color="auto"/>
              <w:bottom w:val="single" w:sz="8" w:space="0" w:color="auto"/>
              <w:right w:val="single" w:sz="4" w:space="0" w:color="auto"/>
            </w:tcBorders>
            <w:shd w:val="clear" w:color="000000" w:fill="D9E1F2"/>
            <w:noWrap/>
            <w:vAlign w:val="bottom"/>
            <w:hideMark/>
          </w:tcPr>
          <w:p w14:paraId="3073C5C0"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4</w:t>
            </w:r>
          </w:p>
        </w:tc>
        <w:tc>
          <w:tcPr>
            <w:tcW w:w="9798" w:type="dxa"/>
            <w:gridSpan w:val="3"/>
            <w:tcBorders>
              <w:top w:val="single" w:sz="4" w:space="0" w:color="auto"/>
              <w:left w:val="nil"/>
              <w:bottom w:val="single" w:sz="8" w:space="0" w:color="auto"/>
              <w:right w:val="single" w:sz="8" w:space="0" w:color="000000"/>
            </w:tcBorders>
            <w:shd w:val="clear" w:color="000000" w:fill="D9E1F2"/>
            <w:noWrap/>
            <w:vAlign w:val="bottom"/>
            <w:hideMark/>
          </w:tcPr>
          <w:p w14:paraId="6476292B"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5</w:t>
            </w:r>
          </w:p>
        </w:tc>
        <w:tc>
          <w:tcPr>
            <w:tcW w:w="3388" w:type="dxa"/>
            <w:tcBorders>
              <w:top w:val="nil"/>
              <w:left w:val="nil"/>
              <w:bottom w:val="nil"/>
              <w:right w:val="nil"/>
            </w:tcBorders>
            <w:shd w:val="clear" w:color="auto" w:fill="auto"/>
            <w:noWrap/>
            <w:vAlign w:val="bottom"/>
            <w:hideMark/>
          </w:tcPr>
          <w:p w14:paraId="24164F55"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06EE3B4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C64227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88B717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88BF51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36FC349" w14:textId="77777777" w:rsidTr="00E9421F">
        <w:trPr>
          <w:trHeight w:val="320"/>
        </w:trPr>
        <w:tc>
          <w:tcPr>
            <w:tcW w:w="2243" w:type="dxa"/>
            <w:tcBorders>
              <w:top w:val="nil"/>
              <w:left w:val="nil"/>
              <w:bottom w:val="nil"/>
              <w:right w:val="nil"/>
            </w:tcBorders>
            <w:shd w:val="clear" w:color="auto" w:fill="auto"/>
            <w:noWrap/>
            <w:vAlign w:val="bottom"/>
            <w:hideMark/>
          </w:tcPr>
          <w:p w14:paraId="0410E369"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16F0DD7B"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316D8336"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14F8C0D"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73BCBBF7"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2A83EC7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21457B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1750AC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22C2AB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A4E7952" w14:textId="77777777" w:rsidTr="00E9421F">
        <w:trPr>
          <w:trHeight w:val="320"/>
        </w:trPr>
        <w:tc>
          <w:tcPr>
            <w:tcW w:w="2243" w:type="dxa"/>
            <w:tcBorders>
              <w:top w:val="nil"/>
              <w:left w:val="nil"/>
              <w:bottom w:val="nil"/>
              <w:right w:val="nil"/>
            </w:tcBorders>
            <w:shd w:val="clear" w:color="auto" w:fill="auto"/>
            <w:noWrap/>
            <w:vAlign w:val="bottom"/>
            <w:hideMark/>
          </w:tcPr>
          <w:p w14:paraId="21A3C92F"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2369CC65"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2CD2FAA3"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4E5FEAE"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76682D4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noProof/>
                <w:color w:val="000000"/>
                <w:lang w:val="en-US"/>
              </w:rPr>
              <w:drawing>
                <wp:anchor distT="0" distB="0" distL="114300" distR="114300" simplePos="0" relativeHeight="251666432" behindDoc="0" locked="0" layoutInCell="1" allowOverlap="1" wp14:anchorId="2B3A0549" wp14:editId="6BE9804F">
                  <wp:simplePos x="0" y="0"/>
                  <wp:positionH relativeFrom="column">
                    <wp:posOffset>558800</wp:posOffset>
                  </wp:positionH>
                  <wp:positionV relativeFrom="paragraph">
                    <wp:posOffset>165100</wp:posOffset>
                  </wp:positionV>
                  <wp:extent cx="4178300" cy="2108200"/>
                  <wp:effectExtent l="0" t="0" r="12700" b="12700"/>
                  <wp:wrapNone/>
                  <wp:docPr id="23" name="Chart 23">
                    <a:extLst xmlns:a="http://schemas.openxmlformats.org/drawingml/2006/main">
                      <a:ext uri="{FF2B5EF4-FFF2-40B4-BE49-F238E27FC236}">
                        <a16:creationId xmlns:a16="http://schemas.microsoft.com/office/drawing/2014/main" id="{271649CA-3502-6E44-939B-A53D0D69E1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Pr="0001349A">
              <w:rPr>
                <w:rFonts w:ascii="Calibri" w:eastAsia="Times New Roman" w:hAnsi="Calibri" w:cs="Calibri"/>
                <w:noProof/>
                <w:color w:val="000000"/>
                <w:lang w:val="en-US"/>
              </w:rPr>
              <w:drawing>
                <wp:anchor distT="0" distB="0" distL="114300" distR="114300" simplePos="0" relativeHeight="251667456" behindDoc="0" locked="0" layoutInCell="1" allowOverlap="1" wp14:anchorId="77EC4447" wp14:editId="3E045DD7">
                  <wp:simplePos x="0" y="0"/>
                  <wp:positionH relativeFrom="column">
                    <wp:posOffset>520700</wp:posOffset>
                  </wp:positionH>
                  <wp:positionV relativeFrom="paragraph">
                    <wp:posOffset>2209800</wp:posOffset>
                  </wp:positionV>
                  <wp:extent cx="4445000" cy="2844800"/>
                  <wp:effectExtent l="0" t="0" r="12700" b="12700"/>
                  <wp:wrapNone/>
                  <wp:docPr id="22" name="Chart 22">
                    <a:extLst xmlns:a="http://schemas.openxmlformats.org/drawingml/2006/main">
                      <a:ext uri="{FF2B5EF4-FFF2-40B4-BE49-F238E27FC236}">
                        <a16:creationId xmlns:a16="http://schemas.microsoft.com/office/drawing/2014/main" id="{D7F81EA7-C593-ED4A-8190-6B43074DA3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Pr="0001349A">
              <w:rPr>
                <w:rFonts w:ascii="Calibri" w:eastAsia="Times New Roman" w:hAnsi="Calibri" w:cs="Calibri"/>
                <w:noProof/>
                <w:color w:val="000000"/>
                <w:lang w:val="en-US"/>
              </w:rPr>
              <w:drawing>
                <wp:anchor distT="0" distB="0" distL="114300" distR="114300" simplePos="0" relativeHeight="251668480" behindDoc="0" locked="0" layoutInCell="1" allowOverlap="1" wp14:anchorId="4890D94C" wp14:editId="77ED0A6E">
                  <wp:simplePos x="0" y="0"/>
                  <wp:positionH relativeFrom="column">
                    <wp:posOffset>292100</wp:posOffset>
                  </wp:positionH>
                  <wp:positionV relativeFrom="paragraph">
                    <wp:posOffset>4991100</wp:posOffset>
                  </wp:positionV>
                  <wp:extent cx="4254500" cy="2438400"/>
                  <wp:effectExtent l="0" t="0" r="12700" b="12700"/>
                  <wp:wrapNone/>
                  <wp:docPr id="21" name="Chart 21">
                    <a:extLst xmlns:a="http://schemas.openxmlformats.org/drawingml/2006/main">
                      <a:ext uri="{FF2B5EF4-FFF2-40B4-BE49-F238E27FC236}">
                        <a16:creationId xmlns:a16="http://schemas.microsoft.com/office/drawing/2014/main" id="{CC114909-C312-E346-8E2B-E0A542B863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325"/>
            </w:tblGrid>
            <w:tr w:rsidR="0001349A" w:rsidRPr="0001349A" w14:paraId="67DA6193" w14:textId="77777777">
              <w:trPr>
                <w:trHeight w:val="320"/>
                <w:tblCellSpacing w:w="0" w:type="dxa"/>
              </w:trPr>
              <w:tc>
                <w:tcPr>
                  <w:tcW w:w="2780" w:type="dxa"/>
                  <w:tcBorders>
                    <w:top w:val="nil"/>
                    <w:left w:val="nil"/>
                    <w:bottom w:val="nil"/>
                    <w:right w:val="nil"/>
                  </w:tcBorders>
                  <w:shd w:val="clear" w:color="auto" w:fill="auto"/>
                  <w:noWrap/>
                  <w:vAlign w:val="bottom"/>
                  <w:hideMark/>
                </w:tcPr>
                <w:p w14:paraId="159DF55B" w14:textId="77777777" w:rsidR="0001349A" w:rsidRPr="0001349A" w:rsidRDefault="0001349A" w:rsidP="0001349A">
                  <w:pPr>
                    <w:rPr>
                      <w:rFonts w:ascii="Calibri" w:eastAsia="Times New Roman" w:hAnsi="Calibri" w:cs="Calibri"/>
                      <w:color w:val="000000"/>
                      <w:lang w:eastAsia="en-GB"/>
                    </w:rPr>
                  </w:pPr>
                </w:p>
              </w:tc>
            </w:tr>
          </w:tbl>
          <w:p w14:paraId="3FDE231D"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7F5D9C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DB0F47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89E9FF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86CA04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87B9C3C" w14:textId="77777777" w:rsidTr="00E9421F">
        <w:trPr>
          <w:trHeight w:val="320"/>
        </w:trPr>
        <w:tc>
          <w:tcPr>
            <w:tcW w:w="12041" w:type="dxa"/>
            <w:gridSpan w:val="4"/>
            <w:vMerge w:val="restart"/>
            <w:tcBorders>
              <w:top w:val="single" w:sz="8" w:space="0" w:color="auto"/>
              <w:left w:val="single" w:sz="8" w:space="0" w:color="auto"/>
              <w:bottom w:val="single" w:sz="8" w:space="0" w:color="000000"/>
              <w:right w:val="single" w:sz="8" w:space="0" w:color="000000"/>
            </w:tcBorders>
            <w:shd w:val="clear" w:color="000000" w:fill="C6EFCE"/>
            <w:vAlign w:val="center"/>
            <w:hideMark/>
          </w:tcPr>
          <w:p w14:paraId="3F912657"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6. HOW OFTEN DO YOU ACCESS MOODLE? </w:t>
            </w:r>
          </w:p>
        </w:tc>
        <w:tc>
          <w:tcPr>
            <w:tcW w:w="3388" w:type="dxa"/>
            <w:tcBorders>
              <w:top w:val="nil"/>
              <w:left w:val="nil"/>
              <w:bottom w:val="nil"/>
              <w:right w:val="nil"/>
            </w:tcBorders>
            <w:shd w:val="clear" w:color="auto" w:fill="auto"/>
            <w:noWrap/>
            <w:vAlign w:val="bottom"/>
            <w:hideMark/>
          </w:tcPr>
          <w:p w14:paraId="3E78B27E"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3764724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380D3D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04C25A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44DD1F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19D48A9"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19257E8B"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4E745EAE"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1611E4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5D3D7F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B1226A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262C145"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6860865"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79F95801"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6DB20BAE"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277130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D213D3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F36731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6EA532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7BB9E37"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2EFCC7C2"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328838BE"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2EF58DA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D47A46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07A8C0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85B0AD6"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21D1E74"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33B1821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Daily</w:t>
            </w:r>
          </w:p>
        </w:tc>
        <w:tc>
          <w:tcPr>
            <w:tcW w:w="9798" w:type="dxa"/>
            <w:gridSpan w:val="3"/>
            <w:tcBorders>
              <w:top w:val="single" w:sz="8" w:space="0" w:color="auto"/>
              <w:left w:val="nil"/>
              <w:bottom w:val="single" w:sz="4" w:space="0" w:color="auto"/>
              <w:right w:val="single" w:sz="8" w:space="0" w:color="000000"/>
            </w:tcBorders>
            <w:shd w:val="clear" w:color="000000" w:fill="D9E1F2"/>
            <w:noWrap/>
            <w:vAlign w:val="bottom"/>
            <w:hideMark/>
          </w:tcPr>
          <w:p w14:paraId="3BD88B97"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8</w:t>
            </w:r>
          </w:p>
        </w:tc>
        <w:tc>
          <w:tcPr>
            <w:tcW w:w="3388" w:type="dxa"/>
            <w:tcBorders>
              <w:top w:val="nil"/>
              <w:left w:val="nil"/>
              <w:bottom w:val="nil"/>
              <w:right w:val="nil"/>
            </w:tcBorders>
            <w:shd w:val="clear" w:color="auto" w:fill="auto"/>
            <w:noWrap/>
            <w:vAlign w:val="bottom"/>
            <w:hideMark/>
          </w:tcPr>
          <w:p w14:paraId="7D6FF485"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B049C4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EB794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6976DF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A622472"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F7ADAC2" w14:textId="77777777" w:rsidTr="00E9421F">
        <w:trPr>
          <w:trHeight w:val="320"/>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5226177D"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Weekly</w:t>
            </w:r>
          </w:p>
        </w:tc>
        <w:tc>
          <w:tcPr>
            <w:tcW w:w="9798" w:type="dxa"/>
            <w:gridSpan w:val="3"/>
            <w:tcBorders>
              <w:top w:val="single" w:sz="4" w:space="0" w:color="auto"/>
              <w:left w:val="nil"/>
              <w:bottom w:val="single" w:sz="4" w:space="0" w:color="auto"/>
              <w:right w:val="single" w:sz="8" w:space="0" w:color="000000"/>
            </w:tcBorders>
            <w:shd w:val="clear" w:color="000000" w:fill="D9E1F2"/>
            <w:noWrap/>
            <w:vAlign w:val="bottom"/>
            <w:hideMark/>
          </w:tcPr>
          <w:p w14:paraId="1A5FFDF7"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4</w:t>
            </w:r>
          </w:p>
        </w:tc>
        <w:tc>
          <w:tcPr>
            <w:tcW w:w="3388" w:type="dxa"/>
            <w:tcBorders>
              <w:top w:val="nil"/>
              <w:left w:val="nil"/>
              <w:bottom w:val="nil"/>
              <w:right w:val="nil"/>
            </w:tcBorders>
            <w:shd w:val="clear" w:color="auto" w:fill="auto"/>
            <w:noWrap/>
            <w:vAlign w:val="bottom"/>
            <w:hideMark/>
          </w:tcPr>
          <w:p w14:paraId="6F9EA141"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339D211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E0C41F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74B277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936342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E45530F" w14:textId="77777777" w:rsidTr="00E9421F">
        <w:trPr>
          <w:trHeight w:val="375"/>
        </w:trPr>
        <w:tc>
          <w:tcPr>
            <w:tcW w:w="2243" w:type="dxa"/>
            <w:tcBorders>
              <w:top w:val="nil"/>
              <w:left w:val="single" w:sz="8" w:space="0" w:color="auto"/>
              <w:bottom w:val="single" w:sz="4" w:space="0" w:color="auto"/>
              <w:right w:val="single" w:sz="4" w:space="0" w:color="auto"/>
            </w:tcBorders>
            <w:shd w:val="clear" w:color="000000" w:fill="D9E1F2"/>
            <w:noWrap/>
            <w:vAlign w:val="bottom"/>
            <w:hideMark/>
          </w:tcPr>
          <w:p w14:paraId="27273F96" w14:textId="77777777" w:rsidR="0001349A" w:rsidRPr="0001349A" w:rsidRDefault="0001349A" w:rsidP="0001349A">
            <w:pPr>
              <w:rPr>
                <w:rFonts w:ascii="Calibri" w:eastAsia="Times New Roman" w:hAnsi="Calibri" w:cs="Calibri"/>
                <w:color w:val="000000"/>
                <w:lang w:eastAsia="en-GB"/>
              </w:rPr>
            </w:pPr>
            <w:proofErr w:type="spellStart"/>
            <w:r w:rsidRPr="0001349A">
              <w:rPr>
                <w:rFonts w:ascii="Calibri" w:eastAsia="Times New Roman" w:hAnsi="Calibri" w:cs="Calibri"/>
                <w:color w:val="000000"/>
                <w:lang w:eastAsia="en-GB"/>
              </w:rPr>
              <w:t>Montly</w:t>
            </w:r>
            <w:proofErr w:type="spellEnd"/>
          </w:p>
        </w:tc>
        <w:tc>
          <w:tcPr>
            <w:tcW w:w="9798" w:type="dxa"/>
            <w:gridSpan w:val="3"/>
            <w:tcBorders>
              <w:top w:val="single" w:sz="4" w:space="0" w:color="auto"/>
              <w:left w:val="nil"/>
              <w:bottom w:val="single" w:sz="4" w:space="0" w:color="auto"/>
              <w:right w:val="single" w:sz="8" w:space="0" w:color="000000"/>
            </w:tcBorders>
            <w:shd w:val="clear" w:color="000000" w:fill="D9E1F2"/>
            <w:noWrap/>
            <w:vAlign w:val="center"/>
            <w:hideMark/>
          </w:tcPr>
          <w:p w14:paraId="27BF21C1"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6A7EAECB"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9049F1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1587DD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AE163D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3BF55A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8E44817" w14:textId="77777777" w:rsidTr="00E9421F">
        <w:trPr>
          <w:trHeight w:val="360"/>
        </w:trPr>
        <w:tc>
          <w:tcPr>
            <w:tcW w:w="2243" w:type="dxa"/>
            <w:tcBorders>
              <w:top w:val="nil"/>
              <w:left w:val="single" w:sz="8" w:space="0" w:color="auto"/>
              <w:bottom w:val="single" w:sz="8" w:space="0" w:color="auto"/>
              <w:right w:val="single" w:sz="4" w:space="0" w:color="auto"/>
            </w:tcBorders>
            <w:shd w:val="clear" w:color="000000" w:fill="D9E1F2"/>
            <w:noWrap/>
            <w:vAlign w:val="bottom"/>
            <w:hideMark/>
          </w:tcPr>
          <w:p w14:paraId="74906886"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Never</w:t>
            </w:r>
          </w:p>
        </w:tc>
        <w:tc>
          <w:tcPr>
            <w:tcW w:w="9798" w:type="dxa"/>
            <w:gridSpan w:val="3"/>
            <w:tcBorders>
              <w:top w:val="single" w:sz="4" w:space="0" w:color="auto"/>
              <w:left w:val="nil"/>
              <w:bottom w:val="single" w:sz="8" w:space="0" w:color="auto"/>
              <w:right w:val="single" w:sz="8" w:space="0" w:color="000000"/>
            </w:tcBorders>
            <w:shd w:val="clear" w:color="000000" w:fill="D9E1F2"/>
            <w:noWrap/>
            <w:vAlign w:val="bottom"/>
            <w:hideMark/>
          </w:tcPr>
          <w:p w14:paraId="6306C31B"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1577C857"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2F4D69C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7E0C02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4387A7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5BF59C9"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D29CE6A" w14:textId="77777777" w:rsidTr="00E9421F">
        <w:trPr>
          <w:trHeight w:val="320"/>
        </w:trPr>
        <w:tc>
          <w:tcPr>
            <w:tcW w:w="2243" w:type="dxa"/>
            <w:tcBorders>
              <w:top w:val="nil"/>
              <w:left w:val="nil"/>
              <w:bottom w:val="nil"/>
              <w:right w:val="nil"/>
            </w:tcBorders>
            <w:shd w:val="clear" w:color="auto" w:fill="auto"/>
            <w:noWrap/>
            <w:vAlign w:val="bottom"/>
            <w:hideMark/>
          </w:tcPr>
          <w:p w14:paraId="58AE6C8D"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36874107"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7DD68148"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92A9BE5"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62AB7A07"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775569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B87452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F74DDC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16C273B"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E59C36A" w14:textId="77777777" w:rsidTr="00E9421F">
        <w:trPr>
          <w:trHeight w:val="320"/>
        </w:trPr>
        <w:tc>
          <w:tcPr>
            <w:tcW w:w="2243" w:type="dxa"/>
            <w:tcBorders>
              <w:top w:val="nil"/>
              <w:left w:val="nil"/>
              <w:bottom w:val="nil"/>
              <w:right w:val="nil"/>
            </w:tcBorders>
            <w:shd w:val="clear" w:color="auto" w:fill="auto"/>
            <w:noWrap/>
            <w:vAlign w:val="bottom"/>
            <w:hideMark/>
          </w:tcPr>
          <w:p w14:paraId="67E07306"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28A9A810"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0FA14375"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8A5AA95"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468DF01E"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4E418E8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404E26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6D4BD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E03AEE8"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39C8318" w14:textId="77777777" w:rsidTr="00E9421F">
        <w:trPr>
          <w:trHeight w:val="315"/>
        </w:trPr>
        <w:tc>
          <w:tcPr>
            <w:tcW w:w="12041" w:type="dxa"/>
            <w:gridSpan w:val="4"/>
            <w:vMerge w:val="restart"/>
            <w:tcBorders>
              <w:top w:val="single" w:sz="8" w:space="0" w:color="auto"/>
              <w:left w:val="single" w:sz="8" w:space="0" w:color="auto"/>
              <w:bottom w:val="single" w:sz="8" w:space="0" w:color="000000"/>
              <w:right w:val="single" w:sz="8" w:space="0" w:color="000000"/>
            </w:tcBorders>
            <w:shd w:val="clear" w:color="000000" w:fill="C6EFCE"/>
            <w:vAlign w:val="center"/>
            <w:hideMark/>
          </w:tcPr>
          <w:p w14:paraId="24AA77C6"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7. ARE YOU SATISFIED ON THE AVAILABLE MATERIAL?</w:t>
            </w:r>
          </w:p>
        </w:tc>
        <w:tc>
          <w:tcPr>
            <w:tcW w:w="3388" w:type="dxa"/>
            <w:tcBorders>
              <w:top w:val="nil"/>
              <w:left w:val="nil"/>
              <w:bottom w:val="nil"/>
              <w:right w:val="nil"/>
            </w:tcBorders>
            <w:shd w:val="clear" w:color="auto" w:fill="auto"/>
            <w:noWrap/>
            <w:vAlign w:val="bottom"/>
            <w:hideMark/>
          </w:tcPr>
          <w:p w14:paraId="3AC1BE99" w14:textId="77777777" w:rsidR="0001349A" w:rsidRPr="0001349A" w:rsidRDefault="0001349A" w:rsidP="0001349A">
            <w:pPr>
              <w:jc w:val="cente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35B9BAF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14759B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949D19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FF98CD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F328DCD"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065E2702"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650B31CB"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7982302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27F431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73D458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4A1687E"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452CFA4"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5176DE1E"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58340D6C"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5FF3D0F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7A52AD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669450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F8A365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C6E0F3B" w14:textId="77777777" w:rsidTr="00E9421F">
        <w:trPr>
          <w:trHeight w:val="320"/>
        </w:trPr>
        <w:tc>
          <w:tcPr>
            <w:tcW w:w="12041" w:type="dxa"/>
            <w:gridSpan w:val="4"/>
            <w:vMerge/>
            <w:tcBorders>
              <w:top w:val="single" w:sz="8" w:space="0" w:color="auto"/>
              <w:left w:val="single" w:sz="8" w:space="0" w:color="auto"/>
              <w:bottom w:val="single" w:sz="8" w:space="0" w:color="000000"/>
              <w:right w:val="single" w:sz="8" w:space="0" w:color="000000"/>
            </w:tcBorders>
            <w:vAlign w:val="center"/>
            <w:hideMark/>
          </w:tcPr>
          <w:p w14:paraId="37F496FA" w14:textId="77777777" w:rsidR="0001349A" w:rsidRPr="0001349A" w:rsidRDefault="0001349A" w:rsidP="0001349A">
            <w:pPr>
              <w:rPr>
                <w:rFonts w:ascii="Calibri" w:eastAsia="Times New Roman" w:hAnsi="Calibri" w:cs="Calibri"/>
                <w:color w:val="006100"/>
                <w:lang w:eastAsia="en-GB"/>
              </w:rPr>
            </w:pPr>
          </w:p>
        </w:tc>
        <w:tc>
          <w:tcPr>
            <w:tcW w:w="3388" w:type="dxa"/>
            <w:tcBorders>
              <w:top w:val="nil"/>
              <w:left w:val="nil"/>
              <w:bottom w:val="nil"/>
              <w:right w:val="nil"/>
            </w:tcBorders>
            <w:shd w:val="clear" w:color="auto" w:fill="auto"/>
            <w:noWrap/>
            <w:vAlign w:val="bottom"/>
            <w:hideMark/>
          </w:tcPr>
          <w:p w14:paraId="3D50CAD7"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5F8261A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7E97C2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34C528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2081DD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8B3033E" w14:textId="77777777" w:rsidTr="00E9421F">
        <w:trPr>
          <w:trHeight w:val="340"/>
        </w:trPr>
        <w:tc>
          <w:tcPr>
            <w:tcW w:w="2243" w:type="dxa"/>
            <w:tcBorders>
              <w:top w:val="nil"/>
              <w:left w:val="single" w:sz="8" w:space="0" w:color="auto"/>
              <w:bottom w:val="nil"/>
              <w:right w:val="single" w:sz="4" w:space="0" w:color="auto"/>
            </w:tcBorders>
            <w:shd w:val="clear" w:color="000000" w:fill="D9E1F2"/>
            <w:noWrap/>
            <w:vAlign w:val="bottom"/>
            <w:hideMark/>
          </w:tcPr>
          <w:p w14:paraId="554B3EDF"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7799" w:type="dxa"/>
            <w:tcBorders>
              <w:top w:val="nil"/>
              <w:left w:val="nil"/>
              <w:bottom w:val="nil"/>
              <w:right w:val="single" w:sz="4" w:space="0" w:color="auto"/>
            </w:tcBorders>
            <w:shd w:val="clear" w:color="000000" w:fill="D9E1F2"/>
            <w:noWrap/>
            <w:vAlign w:val="bottom"/>
            <w:hideMark/>
          </w:tcPr>
          <w:p w14:paraId="42B7D55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Very satisfy </w:t>
            </w:r>
          </w:p>
        </w:tc>
        <w:tc>
          <w:tcPr>
            <w:tcW w:w="819" w:type="dxa"/>
            <w:tcBorders>
              <w:top w:val="nil"/>
              <w:left w:val="nil"/>
              <w:bottom w:val="nil"/>
              <w:right w:val="single" w:sz="4" w:space="0" w:color="auto"/>
            </w:tcBorders>
            <w:shd w:val="clear" w:color="000000" w:fill="D9E1F2"/>
            <w:noWrap/>
            <w:vAlign w:val="bottom"/>
            <w:hideMark/>
          </w:tcPr>
          <w:p w14:paraId="21804CC4"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xml:space="preserve">Satisfy </w:t>
            </w:r>
          </w:p>
        </w:tc>
        <w:tc>
          <w:tcPr>
            <w:tcW w:w="1180" w:type="dxa"/>
            <w:tcBorders>
              <w:top w:val="nil"/>
              <w:left w:val="nil"/>
              <w:bottom w:val="nil"/>
              <w:right w:val="single" w:sz="8" w:space="0" w:color="auto"/>
            </w:tcBorders>
            <w:shd w:val="clear" w:color="000000" w:fill="D9E1F2"/>
            <w:noWrap/>
            <w:vAlign w:val="bottom"/>
            <w:hideMark/>
          </w:tcPr>
          <w:p w14:paraId="520DACBB"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Dissatisfy</w:t>
            </w:r>
          </w:p>
        </w:tc>
        <w:tc>
          <w:tcPr>
            <w:tcW w:w="3388" w:type="dxa"/>
            <w:tcBorders>
              <w:top w:val="nil"/>
              <w:left w:val="nil"/>
              <w:bottom w:val="nil"/>
              <w:right w:val="nil"/>
            </w:tcBorders>
            <w:shd w:val="clear" w:color="auto" w:fill="auto"/>
            <w:noWrap/>
            <w:vAlign w:val="bottom"/>
            <w:hideMark/>
          </w:tcPr>
          <w:p w14:paraId="71A85E3E"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6334685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C936FC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F34ED0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C76129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A0B7BC3" w14:textId="77777777" w:rsidTr="00E9421F">
        <w:trPr>
          <w:trHeight w:val="320"/>
        </w:trPr>
        <w:tc>
          <w:tcPr>
            <w:tcW w:w="2243" w:type="dxa"/>
            <w:tcBorders>
              <w:top w:val="single" w:sz="8" w:space="0" w:color="000000"/>
              <w:left w:val="single" w:sz="8" w:space="0" w:color="000000"/>
              <w:bottom w:val="single" w:sz="4" w:space="0" w:color="000000"/>
              <w:right w:val="single" w:sz="4" w:space="0" w:color="000000"/>
            </w:tcBorders>
            <w:shd w:val="clear" w:color="000000" w:fill="D9E1F2"/>
            <w:noWrap/>
            <w:vAlign w:val="center"/>
            <w:hideMark/>
          </w:tcPr>
          <w:p w14:paraId="46902EB3"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Recorded lessons</w:t>
            </w:r>
          </w:p>
        </w:tc>
        <w:tc>
          <w:tcPr>
            <w:tcW w:w="7799" w:type="dxa"/>
            <w:tcBorders>
              <w:top w:val="single" w:sz="8" w:space="0" w:color="000000"/>
              <w:left w:val="nil"/>
              <w:bottom w:val="single" w:sz="4" w:space="0" w:color="000000"/>
              <w:right w:val="single" w:sz="4" w:space="0" w:color="000000"/>
            </w:tcBorders>
            <w:shd w:val="clear" w:color="000000" w:fill="D9E1F2"/>
            <w:noWrap/>
            <w:vAlign w:val="center"/>
            <w:hideMark/>
          </w:tcPr>
          <w:p w14:paraId="245C6651"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3</w:t>
            </w:r>
          </w:p>
        </w:tc>
        <w:tc>
          <w:tcPr>
            <w:tcW w:w="819" w:type="dxa"/>
            <w:tcBorders>
              <w:top w:val="single" w:sz="8" w:space="0" w:color="000000"/>
              <w:left w:val="nil"/>
              <w:bottom w:val="single" w:sz="4" w:space="0" w:color="000000"/>
              <w:right w:val="single" w:sz="4" w:space="0" w:color="000000"/>
            </w:tcBorders>
            <w:shd w:val="clear" w:color="000000" w:fill="D9E1F2"/>
            <w:noWrap/>
            <w:vAlign w:val="bottom"/>
            <w:hideMark/>
          </w:tcPr>
          <w:p w14:paraId="07CDEA60"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6</w:t>
            </w:r>
          </w:p>
        </w:tc>
        <w:tc>
          <w:tcPr>
            <w:tcW w:w="1180" w:type="dxa"/>
            <w:tcBorders>
              <w:top w:val="single" w:sz="8" w:space="0" w:color="000000"/>
              <w:left w:val="nil"/>
              <w:bottom w:val="single" w:sz="4" w:space="0" w:color="000000"/>
              <w:right w:val="single" w:sz="8" w:space="0" w:color="000000"/>
            </w:tcBorders>
            <w:shd w:val="clear" w:color="000000" w:fill="D9E1F2"/>
            <w:noWrap/>
            <w:vAlign w:val="center"/>
            <w:hideMark/>
          </w:tcPr>
          <w:p w14:paraId="01A51A27"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3</w:t>
            </w:r>
          </w:p>
        </w:tc>
        <w:tc>
          <w:tcPr>
            <w:tcW w:w="3388" w:type="dxa"/>
            <w:tcBorders>
              <w:top w:val="nil"/>
              <w:left w:val="nil"/>
              <w:bottom w:val="nil"/>
              <w:right w:val="nil"/>
            </w:tcBorders>
            <w:shd w:val="clear" w:color="auto" w:fill="auto"/>
            <w:noWrap/>
            <w:vAlign w:val="bottom"/>
            <w:hideMark/>
          </w:tcPr>
          <w:p w14:paraId="35E90344"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72F0AE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2C295B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DF5633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9ED275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53C714C" w14:textId="77777777" w:rsidTr="00E9421F">
        <w:trPr>
          <w:trHeight w:val="320"/>
        </w:trPr>
        <w:tc>
          <w:tcPr>
            <w:tcW w:w="2243" w:type="dxa"/>
            <w:tcBorders>
              <w:top w:val="nil"/>
              <w:left w:val="single" w:sz="8" w:space="0" w:color="000000"/>
              <w:bottom w:val="single" w:sz="4" w:space="0" w:color="000000"/>
              <w:right w:val="single" w:sz="4" w:space="0" w:color="000000"/>
            </w:tcBorders>
            <w:shd w:val="clear" w:color="000000" w:fill="D9E1F2"/>
            <w:noWrap/>
            <w:vAlign w:val="bottom"/>
            <w:hideMark/>
          </w:tcPr>
          <w:p w14:paraId="0597E06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Exercises cards</w:t>
            </w:r>
          </w:p>
        </w:tc>
        <w:tc>
          <w:tcPr>
            <w:tcW w:w="7799" w:type="dxa"/>
            <w:tcBorders>
              <w:top w:val="nil"/>
              <w:left w:val="nil"/>
              <w:bottom w:val="single" w:sz="4" w:space="0" w:color="000000"/>
              <w:right w:val="single" w:sz="4" w:space="0" w:color="000000"/>
            </w:tcBorders>
            <w:shd w:val="clear" w:color="000000" w:fill="D9E1F2"/>
            <w:noWrap/>
            <w:vAlign w:val="center"/>
            <w:hideMark/>
          </w:tcPr>
          <w:p w14:paraId="2E888CDC"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4</w:t>
            </w:r>
          </w:p>
        </w:tc>
        <w:tc>
          <w:tcPr>
            <w:tcW w:w="819" w:type="dxa"/>
            <w:tcBorders>
              <w:top w:val="nil"/>
              <w:left w:val="nil"/>
              <w:bottom w:val="single" w:sz="4" w:space="0" w:color="000000"/>
              <w:right w:val="single" w:sz="4" w:space="0" w:color="000000"/>
            </w:tcBorders>
            <w:shd w:val="clear" w:color="000000" w:fill="D9E1F2"/>
            <w:noWrap/>
            <w:vAlign w:val="bottom"/>
            <w:hideMark/>
          </w:tcPr>
          <w:p w14:paraId="4790ABAA"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8</w:t>
            </w:r>
          </w:p>
        </w:tc>
        <w:tc>
          <w:tcPr>
            <w:tcW w:w="1180" w:type="dxa"/>
            <w:tcBorders>
              <w:top w:val="nil"/>
              <w:left w:val="nil"/>
              <w:bottom w:val="single" w:sz="4" w:space="0" w:color="000000"/>
              <w:right w:val="single" w:sz="8" w:space="0" w:color="000000"/>
            </w:tcBorders>
            <w:shd w:val="clear" w:color="000000" w:fill="D9E1F2"/>
            <w:noWrap/>
            <w:vAlign w:val="bottom"/>
            <w:hideMark/>
          </w:tcPr>
          <w:p w14:paraId="14166723"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3A7F5D0B"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432132B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BA4119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042B52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A2C6C1D"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7A516D2" w14:textId="77777777" w:rsidTr="00E9421F">
        <w:trPr>
          <w:trHeight w:val="320"/>
        </w:trPr>
        <w:tc>
          <w:tcPr>
            <w:tcW w:w="2243" w:type="dxa"/>
            <w:tcBorders>
              <w:top w:val="nil"/>
              <w:left w:val="single" w:sz="8" w:space="0" w:color="000000"/>
              <w:bottom w:val="single" w:sz="4" w:space="0" w:color="000000"/>
              <w:right w:val="single" w:sz="4" w:space="0" w:color="000000"/>
            </w:tcBorders>
            <w:shd w:val="clear" w:color="000000" w:fill="D9E1F2"/>
            <w:noWrap/>
            <w:vAlign w:val="bottom"/>
            <w:hideMark/>
          </w:tcPr>
          <w:p w14:paraId="3AD34581"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Library</w:t>
            </w:r>
          </w:p>
        </w:tc>
        <w:tc>
          <w:tcPr>
            <w:tcW w:w="7799" w:type="dxa"/>
            <w:tcBorders>
              <w:top w:val="nil"/>
              <w:left w:val="nil"/>
              <w:bottom w:val="single" w:sz="4" w:space="0" w:color="000000"/>
              <w:right w:val="single" w:sz="4" w:space="0" w:color="000000"/>
            </w:tcBorders>
            <w:shd w:val="clear" w:color="000000" w:fill="D9E1F2"/>
            <w:noWrap/>
            <w:vAlign w:val="center"/>
            <w:hideMark/>
          </w:tcPr>
          <w:p w14:paraId="561E37FC"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12</w:t>
            </w:r>
          </w:p>
        </w:tc>
        <w:tc>
          <w:tcPr>
            <w:tcW w:w="819" w:type="dxa"/>
            <w:tcBorders>
              <w:top w:val="nil"/>
              <w:left w:val="nil"/>
              <w:bottom w:val="single" w:sz="4" w:space="0" w:color="000000"/>
              <w:right w:val="single" w:sz="4" w:space="0" w:color="000000"/>
            </w:tcBorders>
            <w:shd w:val="clear" w:color="000000" w:fill="D9E1F2"/>
            <w:noWrap/>
            <w:vAlign w:val="center"/>
            <w:hideMark/>
          </w:tcPr>
          <w:p w14:paraId="60569B62"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1180" w:type="dxa"/>
            <w:tcBorders>
              <w:top w:val="nil"/>
              <w:left w:val="nil"/>
              <w:bottom w:val="single" w:sz="4" w:space="0" w:color="000000"/>
              <w:right w:val="single" w:sz="8" w:space="0" w:color="000000"/>
            </w:tcBorders>
            <w:shd w:val="clear" w:color="000000" w:fill="D9E1F2"/>
            <w:noWrap/>
            <w:vAlign w:val="center"/>
            <w:hideMark/>
          </w:tcPr>
          <w:p w14:paraId="7593DA76"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4430D53B"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207115B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D5B132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9FA9AC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E11B04C"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8C8EBEE" w14:textId="77777777" w:rsidTr="00E9421F">
        <w:trPr>
          <w:trHeight w:val="340"/>
        </w:trPr>
        <w:tc>
          <w:tcPr>
            <w:tcW w:w="2243" w:type="dxa"/>
            <w:tcBorders>
              <w:top w:val="nil"/>
              <w:left w:val="single" w:sz="8" w:space="0" w:color="000000"/>
              <w:bottom w:val="single" w:sz="8" w:space="0" w:color="000000"/>
              <w:right w:val="single" w:sz="4" w:space="0" w:color="000000"/>
            </w:tcBorders>
            <w:shd w:val="clear" w:color="000000" w:fill="D9E1F2"/>
            <w:noWrap/>
            <w:vAlign w:val="bottom"/>
            <w:hideMark/>
          </w:tcPr>
          <w:p w14:paraId="23694D82"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Assessment briefs</w:t>
            </w:r>
          </w:p>
        </w:tc>
        <w:tc>
          <w:tcPr>
            <w:tcW w:w="7799" w:type="dxa"/>
            <w:tcBorders>
              <w:top w:val="nil"/>
              <w:left w:val="nil"/>
              <w:bottom w:val="single" w:sz="8" w:space="0" w:color="000000"/>
              <w:right w:val="single" w:sz="4" w:space="0" w:color="000000"/>
            </w:tcBorders>
            <w:shd w:val="clear" w:color="000000" w:fill="D9E1F2"/>
            <w:noWrap/>
            <w:vAlign w:val="center"/>
            <w:hideMark/>
          </w:tcPr>
          <w:p w14:paraId="19CF3830"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4</w:t>
            </w:r>
          </w:p>
        </w:tc>
        <w:tc>
          <w:tcPr>
            <w:tcW w:w="819" w:type="dxa"/>
            <w:tcBorders>
              <w:top w:val="nil"/>
              <w:left w:val="nil"/>
              <w:bottom w:val="single" w:sz="8" w:space="0" w:color="000000"/>
              <w:right w:val="single" w:sz="4" w:space="0" w:color="000000"/>
            </w:tcBorders>
            <w:shd w:val="clear" w:color="000000" w:fill="D9E1F2"/>
            <w:noWrap/>
            <w:vAlign w:val="center"/>
            <w:hideMark/>
          </w:tcPr>
          <w:p w14:paraId="3DAB599C"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7</w:t>
            </w:r>
          </w:p>
        </w:tc>
        <w:tc>
          <w:tcPr>
            <w:tcW w:w="1180" w:type="dxa"/>
            <w:tcBorders>
              <w:top w:val="nil"/>
              <w:left w:val="nil"/>
              <w:bottom w:val="single" w:sz="8" w:space="0" w:color="000000"/>
              <w:right w:val="single" w:sz="8" w:space="0" w:color="000000"/>
            </w:tcBorders>
            <w:shd w:val="clear" w:color="000000" w:fill="D9E1F2"/>
            <w:noWrap/>
            <w:vAlign w:val="center"/>
            <w:hideMark/>
          </w:tcPr>
          <w:p w14:paraId="71999D25"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1</w:t>
            </w:r>
          </w:p>
        </w:tc>
        <w:tc>
          <w:tcPr>
            <w:tcW w:w="3388" w:type="dxa"/>
            <w:tcBorders>
              <w:top w:val="nil"/>
              <w:left w:val="nil"/>
              <w:bottom w:val="nil"/>
              <w:right w:val="nil"/>
            </w:tcBorders>
            <w:shd w:val="clear" w:color="auto" w:fill="auto"/>
            <w:noWrap/>
            <w:vAlign w:val="bottom"/>
            <w:hideMark/>
          </w:tcPr>
          <w:p w14:paraId="2D2E8EBA"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6E2639D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B85661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7A94AF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4AD560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5DD696C" w14:textId="77777777" w:rsidTr="00E9421F">
        <w:trPr>
          <w:trHeight w:val="320"/>
        </w:trPr>
        <w:tc>
          <w:tcPr>
            <w:tcW w:w="2243" w:type="dxa"/>
            <w:tcBorders>
              <w:top w:val="nil"/>
              <w:left w:val="nil"/>
              <w:bottom w:val="nil"/>
              <w:right w:val="nil"/>
            </w:tcBorders>
            <w:shd w:val="clear" w:color="auto" w:fill="auto"/>
            <w:noWrap/>
            <w:vAlign w:val="bottom"/>
            <w:hideMark/>
          </w:tcPr>
          <w:p w14:paraId="2F0FF090"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118C9BC2"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5A4013FA"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74B47FE"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4E15C3DF"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340831B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968A61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EB9251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FD19211"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C162A09" w14:textId="77777777" w:rsidTr="00E9421F">
        <w:trPr>
          <w:trHeight w:val="320"/>
        </w:trPr>
        <w:tc>
          <w:tcPr>
            <w:tcW w:w="2243" w:type="dxa"/>
            <w:tcBorders>
              <w:top w:val="nil"/>
              <w:left w:val="nil"/>
              <w:bottom w:val="nil"/>
              <w:right w:val="nil"/>
            </w:tcBorders>
            <w:shd w:val="clear" w:color="auto" w:fill="auto"/>
            <w:noWrap/>
            <w:vAlign w:val="bottom"/>
            <w:hideMark/>
          </w:tcPr>
          <w:p w14:paraId="5A222681"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6B2C0DA2"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1413F9D6"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D64557E"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6D3098F0"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7C682B0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348289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24978A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7A7668F"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E082D19" w14:textId="77777777" w:rsidTr="00E9421F">
        <w:trPr>
          <w:trHeight w:val="320"/>
        </w:trPr>
        <w:tc>
          <w:tcPr>
            <w:tcW w:w="2243" w:type="dxa"/>
            <w:tcBorders>
              <w:top w:val="single" w:sz="8" w:space="0" w:color="000000"/>
              <w:left w:val="single" w:sz="8" w:space="0" w:color="000000"/>
              <w:bottom w:val="nil"/>
              <w:right w:val="nil"/>
            </w:tcBorders>
            <w:shd w:val="clear" w:color="000000" w:fill="C6EFCE"/>
            <w:noWrap/>
            <w:vAlign w:val="bottom"/>
            <w:hideMark/>
          </w:tcPr>
          <w:p w14:paraId="49574395"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single" w:sz="8" w:space="0" w:color="000000"/>
              <w:left w:val="nil"/>
              <w:bottom w:val="nil"/>
              <w:right w:val="nil"/>
            </w:tcBorders>
            <w:shd w:val="clear" w:color="000000" w:fill="C6EFCE"/>
            <w:noWrap/>
            <w:vAlign w:val="bottom"/>
            <w:hideMark/>
          </w:tcPr>
          <w:p w14:paraId="33C87A54"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single" w:sz="8" w:space="0" w:color="000000"/>
              <w:left w:val="nil"/>
              <w:bottom w:val="nil"/>
              <w:right w:val="nil"/>
            </w:tcBorders>
            <w:shd w:val="clear" w:color="000000" w:fill="C6EFCE"/>
            <w:noWrap/>
            <w:vAlign w:val="bottom"/>
            <w:hideMark/>
          </w:tcPr>
          <w:p w14:paraId="2D09C222"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single" w:sz="8" w:space="0" w:color="000000"/>
              <w:left w:val="nil"/>
              <w:bottom w:val="nil"/>
              <w:right w:val="single" w:sz="8" w:space="0" w:color="000000"/>
            </w:tcBorders>
            <w:shd w:val="clear" w:color="000000" w:fill="C6EFCE"/>
            <w:noWrap/>
            <w:vAlign w:val="bottom"/>
            <w:hideMark/>
          </w:tcPr>
          <w:p w14:paraId="6A694F1E"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650D17A6"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42512EC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F7C11E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5C6EE8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BB9B2AC"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E102689" w14:textId="77777777" w:rsidTr="00E9421F">
        <w:trPr>
          <w:trHeight w:val="320"/>
        </w:trPr>
        <w:tc>
          <w:tcPr>
            <w:tcW w:w="2243" w:type="dxa"/>
            <w:tcBorders>
              <w:top w:val="nil"/>
              <w:left w:val="single" w:sz="8" w:space="0" w:color="000000"/>
              <w:bottom w:val="nil"/>
              <w:right w:val="nil"/>
            </w:tcBorders>
            <w:shd w:val="clear" w:color="000000" w:fill="C6EFCE"/>
            <w:noWrap/>
            <w:vAlign w:val="bottom"/>
            <w:hideMark/>
          </w:tcPr>
          <w:p w14:paraId="4AB71643"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bottom"/>
            <w:hideMark/>
          </w:tcPr>
          <w:p w14:paraId="6CDDDDAE"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nil"/>
              <w:left w:val="nil"/>
              <w:bottom w:val="nil"/>
              <w:right w:val="nil"/>
            </w:tcBorders>
            <w:shd w:val="clear" w:color="000000" w:fill="C6EFCE"/>
            <w:noWrap/>
            <w:vAlign w:val="bottom"/>
            <w:hideMark/>
          </w:tcPr>
          <w:p w14:paraId="168E5825"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6DD847B3"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1D438A14"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4314D20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0CAD35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01AF7F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5A88C0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C128B2E" w14:textId="77777777" w:rsidTr="00E9421F">
        <w:trPr>
          <w:trHeight w:val="320"/>
        </w:trPr>
        <w:tc>
          <w:tcPr>
            <w:tcW w:w="2243" w:type="dxa"/>
            <w:tcBorders>
              <w:top w:val="nil"/>
              <w:left w:val="single" w:sz="8" w:space="0" w:color="000000"/>
              <w:bottom w:val="nil"/>
              <w:right w:val="nil"/>
            </w:tcBorders>
            <w:shd w:val="clear" w:color="000000" w:fill="C6EFCE"/>
            <w:noWrap/>
            <w:vAlign w:val="bottom"/>
            <w:hideMark/>
          </w:tcPr>
          <w:p w14:paraId="6CA30845"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center"/>
            <w:hideMark/>
          </w:tcPr>
          <w:p w14:paraId="4581293D" w14:textId="77777777" w:rsidR="0001349A" w:rsidRPr="0001349A" w:rsidRDefault="0001349A" w:rsidP="0001349A">
            <w:pPr>
              <w:jc w:val="center"/>
              <w:rPr>
                <w:rFonts w:ascii="Calibri" w:eastAsia="Times New Roman" w:hAnsi="Calibri" w:cs="Calibri"/>
                <w:color w:val="375623"/>
                <w:lang w:eastAsia="en-GB"/>
              </w:rPr>
            </w:pPr>
            <w:r w:rsidRPr="0001349A">
              <w:rPr>
                <w:rFonts w:ascii="Calibri" w:eastAsia="Times New Roman" w:hAnsi="Calibri" w:cs="Calibri"/>
                <w:color w:val="375623"/>
                <w:lang w:eastAsia="en-GB"/>
              </w:rPr>
              <w:t xml:space="preserve">8. IS THERE ANYTHING YOU WOULD </w:t>
            </w:r>
            <w:proofErr w:type="gramStart"/>
            <w:r w:rsidRPr="0001349A">
              <w:rPr>
                <w:rFonts w:ascii="Calibri" w:eastAsia="Times New Roman" w:hAnsi="Calibri" w:cs="Calibri"/>
                <w:color w:val="375623"/>
                <w:lang w:eastAsia="en-GB"/>
              </w:rPr>
              <w:t>CHANGE ?</w:t>
            </w:r>
            <w:proofErr w:type="gramEnd"/>
            <w:r w:rsidRPr="0001349A">
              <w:rPr>
                <w:rFonts w:ascii="Calibri" w:eastAsia="Times New Roman" w:hAnsi="Calibri" w:cs="Calibri"/>
                <w:color w:val="375623"/>
                <w:lang w:eastAsia="en-GB"/>
              </w:rPr>
              <w:t xml:space="preserve"> IF YES, EXPLAIN</w:t>
            </w:r>
          </w:p>
        </w:tc>
        <w:tc>
          <w:tcPr>
            <w:tcW w:w="819" w:type="dxa"/>
            <w:tcBorders>
              <w:top w:val="nil"/>
              <w:left w:val="nil"/>
              <w:bottom w:val="nil"/>
              <w:right w:val="nil"/>
            </w:tcBorders>
            <w:shd w:val="clear" w:color="000000" w:fill="C6EFCE"/>
            <w:noWrap/>
            <w:vAlign w:val="bottom"/>
            <w:hideMark/>
          </w:tcPr>
          <w:p w14:paraId="0717F1D7"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3CA56F1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31A2AE3A"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4902B2B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79034C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244DB7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6A4D1D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7DD1ED8" w14:textId="77777777" w:rsidTr="00E9421F">
        <w:trPr>
          <w:trHeight w:val="320"/>
        </w:trPr>
        <w:tc>
          <w:tcPr>
            <w:tcW w:w="2243" w:type="dxa"/>
            <w:tcBorders>
              <w:top w:val="nil"/>
              <w:left w:val="single" w:sz="8" w:space="0" w:color="000000"/>
              <w:bottom w:val="nil"/>
              <w:right w:val="nil"/>
            </w:tcBorders>
            <w:shd w:val="clear" w:color="000000" w:fill="C6EFCE"/>
            <w:noWrap/>
            <w:vAlign w:val="bottom"/>
            <w:hideMark/>
          </w:tcPr>
          <w:p w14:paraId="4E724365"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bottom"/>
            <w:hideMark/>
          </w:tcPr>
          <w:p w14:paraId="109051CF"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nil"/>
              <w:left w:val="nil"/>
              <w:bottom w:val="nil"/>
              <w:right w:val="nil"/>
            </w:tcBorders>
            <w:shd w:val="clear" w:color="000000" w:fill="C6EFCE"/>
            <w:noWrap/>
            <w:vAlign w:val="bottom"/>
            <w:hideMark/>
          </w:tcPr>
          <w:p w14:paraId="0B9F3D0E"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76F6072B"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577DE897"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1450DF5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D9406E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2DAD6D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071C69D"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A926DD1" w14:textId="77777777" w:rsidTr="00E9421F">
        <w:trPr>
          <w:trHeight w:val="340"/>
        </w:trPr>
        <w:tc>
          <w:tcPr>
            <w:tcW w:w="2243" w:type="dxa"/>
            <w:tcBorders>
              <w:top w:val="nil"/>
              <w:left w:val="single" w:sz="8" w:space="0" w:color="000000"/>
              <w:bottom w:val="nil"/>
              <w:right w:val="nil"/>
            </w:tcBorders>
            <w:shd w:val="clear" w:color="000000" w:fill="C6EFCE"/>
            <w:noWrap/>
            <w:vAlign w:val="bottom"/>
            <w:hideMark/>
          </w:tcPr>
          <w:p w14:paraId="78F52BF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bottom"/>
            <w:hideMark/>
          </w:tcPr>
          <w:p w14:paraId="70A3B6E8"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nil"/>
              <w:left w:val="nil"/>
              <w:bottom w:val="nil"/>
              <w:right w:val="nil"/>
            </w:tcBorders>
            <w:shd w:val="clear" w:color="000000" w:fill="C6EFCE"/>
            <w:noWrap/>
            <w:vAlign w:val="bottom"/>
            <w:hideMark/>
          </w:tcPr>
          <w:p w14:paraId="53ACD3F2"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284BD9E2"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00F28D52"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74242A93" w14:textId="77777777" w:rsidR="0001349A" w:rsidRPr="0001349A" w:rsidRDefault="0001349A" w:rsidP="0001349A">
            <w:pPr>
              <w:rPr>
                <w:rFonts w:ascii="Calibri" w:eastAsia="Times New Roman" w:hAnsi="Calibri" w:cs="Calibri"/>
                <w:color w:val="000000"/>
                <w:lang w:eastAsia="en-GB"/>
              </w:rPr>
            </w:pPr>
          </w:p>
        </w:tc>
        <w:tc>
          <w:tcPr>
            <w:tcW w:w="1328" w:type="dxa"/>
            <w:tcBorders>
              <w:top w:val="nil"/>
              <w:left w:val="nil"/>
              <w:bottom w:val="nil"/>
              <w:right w:val="nil"/>
            </w:tcBorders>
            <w:shd w:val="clear" w:color="auto" w:fill="auto"/>
            <w:noWrap/>
            <w:vAlign w:val="bottom"/>
            <w:hideMark/>
          </w:tcPr>
          <w:p w14:paraId="2A82348D" w14:textId="77777777" w:rsidR="0001349A" w:rsidRPr="0001349A" w:rsidRDefault="0001349A" w:rsidP="0001349A">
            <w:pPr>
              <w:rPr>
                <w:rFonts w:ascii="Calibri" w:eastAsia="Times New Roman" w:hAnsi="Calibri" w:cs="Calibri"/>
                <w:color w:val="000000"/>
                <w:lang w:eastAsia="en-GB"/>
              </w:rPr>
            </w:pPr>
          </w:p>
        </w:tc>
        <w:tc>
          <w:tcPr>
            <w:tcW w:w="1328" w:type="dxa"/>
            <w:tcBorders>
              <w:top w:val="nil"/>
              <w:left w:val="nil"/>
              <w:bottom w:val="nil"/>
              <w:right w:val="nil"/>
            </w:tcBorders>
            <w:shd w:val="clear" w:color="auto" w:fill="auto"/>
            <w:noWrap/>
            <w:vAlign w:val="bottom"/>
            <w:hideMark/>
          </w:tcPr>
          <w:p w14:paraId="6026E0D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E8D3761"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9079388" w14:textId="77777777" w:rsidTr="00E9421F">
        <w:trPr>
          <w:trHeight w:val="340"/>
        </w:trPr>
        <w:tc>
          <w:tcPr>
            <w:tcW w:w="10042" w:type="dxa"/>
            <w:gridSpan w:val="2"/>
            <w:tcBorders>
              <w:top w:val="single" w:sz="8" w:space="0" w:color="000000"/>
              <w:left w:val="single" w:sz="8" w:space="0" w:color="000000"/>
              <w:bottom w:val="nil"/>
              <w:right w:val="single" w:sz="8" w:space="0" w:color="000000"/>
            </w:tcBorders>
            <w:shd w:val="clear" w:color="000000" w:fill="D9E1F2"/>
            <w:noWrap/>
            <w:vAlign w:val="bottom"/>
            <w:hideMark/>
          </w:tcPr>
          <w:p w14:paraId="7E8B9BC7"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YES</w:t>
            </w:r>
          </w:p>
        </w:tc>
        <w:tc>
          <w:tcPr>
            <w:tcW w:w="1999" w:type="dxa"/>
            <w:gridSpan w:val="2"/>
            <w:tcBorders>
              <w:top w:val="single" w:sz="8" w:space="0" w:color="000000"/>
              <w:left w:val="nil"/>
              <w:bottom w:val="nil"/>
              <w:right w:val="single" w:sz="8" w:space="0" w:color="000000"/>
            </w:tcBorders>
            <w:shd w:val="clear" w:color="000000" w:fill="D9E1F2"/>
            <w:noWrap/>
            <w:vAlign w:val="bottom"/>
            <w:hideMark/>
          </w:tcPr>
          <w:p w14:paraId="4CE40B9E"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0</w:t>
            </w:r>
          </w:p>
        </w:tc>
        <w:tc>
          <w:tcPr>
            <w:tcW w:w="3388" w:type="dxa"/>
            <w:tcBorders>
              <w:top w:val="nil"/>
              <w:left w:val="nil"/>
              <w:bottom w:val="nil"/>
              <w:right w:val="nil"/>
            </w:tcBorders>
            <w:shd w:val="clear" w:color="auto" w:fill="auto"/>
            <w:noWrap/>
            <w:vAlign w:val="bottom"/>
            <w:hideMark/>
          </w:tcPr>
          <w:p w14:paraId="639E7CA5"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5220B46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BB509C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B4468D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76C245"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86335B0" w14:textId="77777777" w:rsidTr="00E9421F">
        <w:trPr>
          <w:trHeight w:val="340"/>
        </w:trPr>
        <w:tc>
          <w:tcPr>
            <w:tcW w:w="10042" w:type="dxa"/>
            <w:gridSpan w:val="2"/>
            <w:tcBorders>
              <w:top w:val="single" w:sz="8" w:space="0" w:color="auto"/>
              <w:left w:val="single" w:sz="8" w:space="0" w:color="auto"/>
              <w:bottom w:val="single" w:sz="8" w:space="0" w:color="auto"/>
              <w:right w:val="single" w:sz="8" w:space="0" w:color="000000"/>
            </w:tcBorders>
            <w:shd w:val="clear" w:color="000000" w:fill="D9E1F2"/>
            <w:noWrap/>
            <w:vAlign w:val="bottom"/>
            <w:hideMark/>
          </w:tcPr>
          <w:p w14:paraId="02B3804F"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NO</w:t>
            </w:r>
          </w:p>
        </w:tc>
        <w:tc>
          <w:tcPr>
            <w:tcW w:w="1999" w:type="dxa"/>
            <w:gridSpan w:val="2"/>
            <w:tcBorders>
              <w:top w:val="single" w:sz="8" w:space="0" w:color="auto"/>
              <w:left w:val="nil"/>
              <w:bottom w:val="single" w:sz="8" w:space="0" w:color="auto"/>
              <w:right w:val="single" w:sz="8" w:space="0" w:color="000000"/>
            </w:tcBorders>
            <w:shd w:val="clear" w:color="000000" w:fill="D9E1F2"/>
            <w:noWrap/>
            <w:vAlign w:val="bottom"/>
            <w:hideMark/>
          </w:tcPr>
          <w:p w14:paraId="3B4DF725"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12</w:t>
            </w:r>
          </w:p>
        </w:tc>
        <w:tc>
          <w:tcPr>
            <w:tcW w:w="3388" w:type="dxa"/>
            <w:tcBorders>
              <w:top w:val="nil"/>
              <w:left w:val="nil"/>
              <w:bottom w:val="nil"/>
              <w:right w:val="nil"/>
            </w:tcBorders>
            <w:shd w:val="clear" w:color="auto" w:fill="auto"/>
            <w:noWrap/>
            <w:vAlign w:val="bottom"/>
            <w:hideMark/>
          </w:tcPr>
          <w:p w14:paraId="390F12DF"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253C9F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3787B4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01E052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B838AF"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01FAB0F9" w14:textId="77777777" w:rsidTr="00E9421F">
        <w:trPr>
          <w:trHeight w:val="320"/>
        </w:trPr>
        <w:tc>
          <w:tcPr>
            <w:tcW w:w="2243" w:type="dxa"/>
            <w:tcBorders>
              <w:top w:val="nil"/>
              <w:left w:val="single" w:sz="8" w:space="0" w:color="auto"/>
              <w:bottom w:val="nil"/>
              <w:right w:val="nil"/>
            </w:tcBorders>
            <w:shd w:val="clear" w:color="000000" w:fill="D9E1F2"/>
            <w:noWrap/>
            <w:vAlign w:val="bottom"/>
            <w:hideMark/>
          </w:tcPr>
          <w:p w14:paraId="710F8FE7"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7799" w:type="dxa"/>
            <w:tcBorders>
              <w:top w:val="nil"/>
              <w:left w:val="nil"/>
              <w:bottom w:val="nil"/>
              <w:right w:val="nil"/>
            </w:tcBorders>
            <w:shd w:val="clear" w:color="000000" w:fill="D9E1F2"/>
            <w:noWrap/>
            <w:vAlign w:val="bottom"/>
            <w:hideMark/>
          </w:tcPr>
          <w:p w14:paraId="7D10917E"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819" w:type="dxa"/>
            <w:tcBorders>
              <w:top w:val="nil"/>
              <w:left w:val="nil"/>
              <w:bottom w:val="nil"/>
              <w:right w:val="nil"/>
            </w:tcBorders>
            <w:shd w:val="clear" w:color="000000" w:fill="D9E1F2"/>
            <w:noWrap/>
            <w:vAlign w:val="bottom"/>
            <w:hideMark/>
          </w:tcPr>
          <w:p w14:paraId="7FAA8349"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180" w:type="dxa"/>
            <w:tcBorders>
              <w:top w:val="nil"/>
              <w:left w:val="nil"/>
              <w:bottom w:val="nil"/>
              <w:right w:val="single" w:sz="8" w:space="0" w:color="auto"/>
            </w:tcBorders>
            <w:shd w:val="clear" w:color="000000" w:fill="D9E1F2"/>
            <w:noWrap/>
            <w:vAlign w:val="bottom"/>
            <w:hideMark/>
          </w:tcPr>
          <w:p w14:paraId="4B7B72BE"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3388" w:type="dxa"/>
            <w:tcBorders>
              <w:top w:val="nil"/>
              <w:left w:val="nil"/>
              <w:bottom w:val="nil"/>
              <w:right w:val="nil"/>
            </w:tcBorders>
            <w:shd w:val="clear" w:color="auto" w:fill="auto"/>
            <w:noWrap/>
            <w:vAlign w:val="bottom"/>
            <w:hideMark/>
          </w:tcPr>
          <w:p w14:paraId="59EDBA2A"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00BC09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DE91B5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2CA4C9D"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5EA20D8"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C70398A" w14:textId="77777777" w:rsidTr="00E9421F">
        <w:trPr>
          <w:trHeight w:val="320"/>
        </w:trPr>
        <w:tc>
          <w:tcPr>
            <w:tcW w:w="12041" w:type="dxa"/>
            <w:gridSpan w:val="4"/>
            <w:vMerge w:val="restart"/>
            <w:tcBorders>
              <w:top w:val="nil"/>
              <w:left w:val="single" w:sz="8" w:space="0" w:color="auto"/>
              <w:bottom w:val="single" w:sz="8" w:space="0" w:color="000000"/>
              <w:right w:val="single" w:sz="8" w:space="0" w:color="000000"/>
            </w:tcBorders>
            <w:shd w:val="clear" w:color="000000" w:fill="D9E1F2"/>
            <w:noWrap/>
            <w:vAlign w:val="bottom"/>
            <w:hideMark/>
          </w:tcPr>
          <w:p w14:paraId="09640445"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lastRenderedPageBreak/>
              <w:t> </w:t>
            </w:r>
          </w:p>
        </w:tc>
        <w:tc>
          <w:tcPr>
            <w:tcW w:w="3388" w:type="dxa"/>
            <w:tcBorders>
              <w:top w:val="nil"/>
              <w:left w:val="nil"/>
              <w:bottom w:val="nil"/>
              <w:right w:val="nil"/>
            </w:tcBorders>
            <w:shd w:val="clear" w:color="auto" w:fill="auto"/>
            <w:noWrap/>
            <w:vAlign w:val="bottom"/>
            <w:hideMark/>
          </w:tcPr>
          <w:p w14:paraId="5D048D4E"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12ADC9B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01F1FC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5121F82"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34F8363"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C8F41D3" w14:textId="77777777" w:rsidTr="00E9421F">
        <w:trPr>
          <w:trHeight w:val="340"/>
        </w:trPr>
        <w:tc>
          <w:tcPr>
            <w:tcW w:w="12041" w:type="dxa"/>
            <w:gridSpan w:val="4"/>
            <w:vMerge/>
            <w:tcBorders>
              <w:top w:val="nil"/>
              <w:left w:val="single" w:sz="8" w:space="0" w:color="auto"/>
              <w:bottom w:val="single" w:sz="8" w:space="0" w:color="000000"/>
              <w:right w:val="single" w:sz="8" w:space="0" w:color="000000"/>
            </w:tcBorders>
            <w:vAlign w:val="center"/>
            <w:hideMark/>
          </w:tcPr>
          <w:p w14:paraId="285C5566" w14:textId="77777777" w:rsidR="0001349A" w:rsidRPr="0001349A" w:rsidRDefault="0001349A" w:rsidP="0001349A">
            <w:pPr>
              <w:rPr>
                <w:rFonts w:ascii="Calibri" w:eastAsia="Times New Roman" w:hAnsi="Calibri" w:cs="Calibri"/>
                <w:color w:val="000000"/>
                <w:lang w:eastAsia="en-GB"/>
              </w:rPr>
            </w:pPr>
          </w:p>
        </w:tc>
        <w:tc>
          <w:tcPr>
            <w:tcW w:w="3388" w:type="dxa"/>
            <w:tcBorders>
              <w:top w:val="nil"/>
              <w:left w:val="nil"/>
              <w:bottom w:val="nil"/>
              <w:right w:val="nil"/>
            </w:tcBorders>
            <w:shd w:val="clear" w:color="auto" w:fill="auto"/>
            <w:noWrap/>
            <w:vAlign w:val="bottom"/>
            <w:hideMark/>
          </w:tcPr>
          <w:p w14:paraId="7945040A"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67B8F99A"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E4C807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7E8D77B"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A9F4E6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4BD3CCF3" w14:textId="77777777" w:rsidTr="00E9421F">
        <w:trPr>
          <w:trHeight w:val="320"/>
        </w:trPr>
        <w:tc>
          <w:tcPr>
            <w:tcW w:w="2243" w:type="dxa"/>
            <w:tcBorders>
              <w:top w:val="nil"/>
              <w:left w:val="nil"/>
              <w:bottom w:val="nil"/>
              <w:right w:val="nil"/>
            </w:tcBorders>
            <w:shd w:val="clear" w:color="auto" w:fill="auto"/>
            <w:noWrap/>
            <w:vAlign w:val="bottom"/>
            <w:hideMark/>
          </w:tcPr>
          <w:p w14:paraId="0EDCF9EC"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000000" w:fill="FFFFFF"/>
            <w:noWrap/>
            <w:vAlign w:val="bottom"/>
            <w:hideMark/>
          </w:tcPr>
          <w:p w14:paraId="4E6C8409"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819" w:type="dxa"/>
            <w:tcBorders>
              <w:top w:val="nil"/>
              <w:left w:val="nil"/>
              <w:bottom w:val="nil"/>
              <w:right w:val="nil"/>
            </w:tcBorders>
            <w:shd w:val="clear" w:color="000000" w:fill="FFFFFF"/>
            <w:noWrap/>
            <w:vAlign w:val="bottom"/>
            <w:hideMark/>
          </w:tcPr>
          <w:p w14:paraId="34123B0A"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180" w:type="dxa"/>
            <w:tcBorders>
              <w:top w:val="nil"/>
              <w:left w:val="nil"/>
              <w:bottom w:val="nil"/>
              <w:right w:val="nil"/>
            </w:tcBorders>
            <w:shd w:val="clear" w:color="000000" w:fill="FFFFFF"/>
            <w:noWrap/>
            <w:vAlign w:val="bottom"/>
            <w:hideMark/>
          </w:tcPr>
          <w:p w14:paraId="3A6FCC72"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3388" w:type="dxa"/>
            <w:tcBorders>
              <w:top w:val="nil"/>
              <w:left w:val="nil"/>
              <w:bottom w:val="nil"/>
              <w:right w:val="nil"/>
            </w:tcBorders>
            <w:shd w:val="clear" w:color="auto" w:fill="auto"/>
            <w:noWrap/>
            <w:vAlign w:val="bottom"/>
            <w:hideMark/>
          </w:tcPr>
          <w:p w14:paraId="6E02F4C6" w14:textId="77777777" w:rsidR="0001349A" w:rsidRPr="0001349A" w:rsidRDefault="0001349A" w:rsidP="0001349A">
            <w:pP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0275351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58248D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231FEC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3082DD9"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A2A50DD" w14:textId="77777777" w:rsidTr="00E9421F">
        <w:trPr>
          <w:trHeight w:val="340"/>
        </w:trPr>
        <w:tc>
          <w:tcPr>
            <w:tcW w:w="2243" w:type="dxa"/>
            <w:tcBorders>
              <w:top w:val="nil"/>
              <w:left w:val="nil"/>
              <w:bottom w:val="nil"/>
              <w:right w:val="nil"/>
            </w:tcBorders>
            <w:shd w:val="clear" w:color="auto" w:fill="auto"/>
            <w:noWrap/>
            <w:vAlign w:val="bottom"/>
            <w:hideMark/>
          </w:tcPr>
          <w:p w14:paraId="176A6E6E" w14:textId="77777777" w:rsidR="0001349A" w:rsidRPr="0001349A" w:rsidRDefault="0001349A" w:rsidP="0001349A">
            <w:pPr>
              <w:rPr>
                <w:rFonts w:ascii="Times New Roman" w:eastAsia="Times New Roman" w:hAnsi="Times New Roman" w:cs="Times New Roman"/>
                <w:sz w:val="20"/>
                <w:szCs w:val="20"/>
                <w:lang w:eastAsia="en-GB"/>
              </w:rPr>
            </w:pPr>
          </w:p>
        </w:tc>
        <w:tc>
          <w:tcPr>
            <w:tcW w:w="7799" w:type="dxa"/>
            <w:tcBorders>
              <w:top w:val="nil"/>
              <w:left w:val="nil"/>
              <w:bottom w:val="nil"/>
              <w:right w:val="nil"/>
            </w:tcBorders>
            <w:shd w:val="clear" w:color="auto" w:fill="auto"/>
            <w:noWrap/>
            <w:vAlign w:val="bottom"/>
            <w:hideMark/>
          </w:tcPr>
          <w:p w14:paraId="691B37DE" w14:textId="77777777" w:rsidR="0001349A" w:rsidRPr="0001349A" w:rsidRDefault="0001349A" w:rsidP="0001349A">
            <w:pPr>
              <w:rPr>
                <w:rFonts w:ascii="Times New Roman" w:eastAsia="Times New Roman" w:hAnsi="Times New Roman" w:cs="Times New Roman"/>
                <w:sz w:val="20"/>
                <w:szCs w:val="20"/>
                <w:lang w:eastAsia="en-GB"/>
              </w:rPr>
            </w:pPr>
          </w:p>
        </w:tc>
        <w:tc>
          <w:tcPr>
            <w:tcW w:w="819" w:type="dxa"/>
            <w:tcBorders>
              <w:top w:val="nil"/>
              <w:left w:val="nil"/>
              <w:bottom w:val="nil"/>
              <w:right w:val="nil"/>
            </w:tcBorders>
            <w:shd w:val="clear" w:color="auto" w:fill="auto"/>
            <w:noWrap/>
            <w:vAlign w:val="bottom"/>
            <w:hideMark/>
          </w:tcPr>
          <w:p w14:paraId="543B2B8B" w14:textId="77777777" w:rsidR="0001349A" w:rsidRPr="0001349A" w:rsidRDefault="0001349A" w:rsidP="0001349A">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D0262E9" w14:textId="77777777" w:rsidR="0001349A" w:rsidRPr="0001349A" w:rsidRDefault="0001349A" w:rsidP="0001349A">
            <w:pPr>
              <w:rPr>
                <w:rFonts w:ascii="Times New Roman" w:eastAsia="Times New Roman" w:hAnsi="Times New Roman" w:cs="Times New Roman"/>
                <w:sz w:val="20"/>
                <w:szCs w:val="20"/>
                <w:lang w:eastAsia="en-GB"/>
              </w:rPr>
            </w:pPr>
          </w:p>
        </w:tc>
        <w:tc>
          <w:tcPr>
            <w:tcW w:w="3388" w:type="dxa"/>
            <w:tcBorders>
              <w:top w:val="nil"/>
              <w:left w:val="nil"/>
              <w:bottom w:val="nil"/>
              <w:right w:val="nil"/>
            </w:tcBorders>
            <w:shd w:val="clear" w:color="auto" w:fill="auto"/>
            <w:noWrap/>
            <w:vAlign w:val="bottom"/>
            <w:hideMark/>
          </w:tcPr>
          <w:p w14:paraId="5F9988AB" w14:textId="77777777" w:rsidR="0001349A" w:rsidRPr="0001349A" w:rsidRDefault="0001349A" w:rsidP="0001349A">
            <w:pPr>
              <w:rPr>
                <w:rFonts w:ascii="Times New Roman" w:eastAsia="Times New Roman" w:hAnsi="Times New Roman" w:cs="Times New Roman"/>
                <w:sz w:val="20"/>
                <w:szCs w:val="20"/>
                <w:lang w:eastAsia="en-GB"/>
              </w:rPr>
            </w:pPr>
          </w:p>
        </w:tc>
        <w:tc>
          <w:tcPr>
            <w:tcW w:w="7" w:type="dxa"/>
            <w:tcBorders>
              <w:top w:val="nil"/>
              <w:left w:val="nil"/>
              <w:bottom w:val="nil"/>
              <w:right w:val="nil"/>
            </w:tcBorders>
            <w:shd w:val="clear" w:color="auto" w:fill="auto"/>
            <w:noWrap/>
            <w:vAlign w:val="bottom"/>
            <w:hideMark/>
          </w:tcPr>
          <w:p w14:paraId="201CE40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F65E86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39229F6"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9609B16"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5F4490C1" w14:textId="77777777" w:rsidTr="00E9421F">
        <w:trPr>
          <w:trHeight w:val="320"/>
        </w:trPr>
        <w:tc>
          <w:tcPr>
            <w:tcW w:w="2243" w:type="dxa"/>
            <w:tcBorders>
              <w:top w:val="single" w:sz="8" w:space="0" w:color="000000"/>
              <w:left w:val="single" w:sz="8" w:space="0" w:color="000000"/>
              <w:bottom w:val="nil"/>
              <w:right w:val="nil"/>
            </w:tcBorders>
            <w:shd w:val="clear" w:color="000000" w:fill="C6EFCE"/>
            <w:noWrap/>
            <w:vAlign w:val="bottom"/>
            <w:hideMark/>
          </w:tcPr>
          <w:p w14:paraId="446D1F2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single" w:sz="8" w:space="0" w:color="000000"/>
              <w:left w:val="nil"/>
              <w:bottom w:val="nil"/>
              <w:right w:val="nil"/>
            </w:tcBorders>
            <w:shd w:val="clear" w:color="000000" w:fill="C6EFCE"/>
            <w:noWrap/>
            <w:vAlign w:val="bottom"/>
            <w:hideMark/>
          </w:tcPr>
          <w:p w14:paraId="294FFDBF"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single" w:sz="8" w:space="0" w:color="000000"/>
              <w:left w:val="nil"/>
              <w:bottom w:val="nil"/>
              <w:right w:val="nil"/>
            </w:tcBorders>
            <w:shd w:val="clear" w:color="000000" w:fill="C6EFCE"/>
            <w:noWrap/>
            <w:vAlign w:val="bottom"/>
            <w:hideMark/>
          </w:tcPr>
          <w:p w14:paraId="7CC64A2C"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single" w:sz="8" w:space="0" w:color="000000"/>
              <w:left w:val="nil"/>
              <w:bottom w:val="nil"/>
              <w:right w:val="single" w:sz="8" w:space="0" w:color="000000"/>
            </w:tcBorders>
            <w:shd w:val="clear" w:color="000000" w:fill="C6EFCE"/>
            <w:noWrap/>
            <w:vAlign w:val="bottom"/>
            <w:hideMark/>
          </w:tcPr>
          <w:p w14:paraId="5E18664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6917B795"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4DEAC584"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2A8327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9A5E7E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CBFA5B2"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3D6AE079" w14:textId="77777777" w:rsidTr="00E9421F">
        <w:trPr>
          <w:trHeight w:val="320"/>
        </w:trPr>
        <w:tc>
          <w:tcPr>
            <w:tcW w:w="2243" w:type="dxa"/>
            <w:tcBorders>
              <w:top w:val="nil"/>
              <w:left w:val="single" w:sz="8" w:space="0" w:color="000000"/>
              <w:bottom w:val="nil"/>
              <w:right w:val="nil"/>
            </w:tcBorders>
            <w:shd w:val="clear" w:color="000000" w:fill="C6EFCE"/>
            <w:noWrap/>
            <w:vAlign w:val="center"/>
            <w:hideMark/>
          </w:tcPr>
          <w:p w14:paraId="647215F3"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center"/>
            <w:hideMark/>
          </w:tcPr>
          <w:p w14:paraId="07C10351"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xml:space="preserve">9. PLEASE WRITE ANY SUGGESTIONS YO IMPROVE THE SERVICE </w:t>
            </w:r>
          </w:p>
        </w:tc>
        <w:tc>
          <w:tcPr>
            <w:tcW w:w="819" w:type="dxa"/>
            <w:tcBorders>
              <w:top w:val="nil"/>
              <w:left w:val="nil"/>
              <w:bottom w:val="nil"/>
              <w:right w:val="nil"/>
            </w:tcBorders>
            <w:shd w:val="clear" w:color="000000" w:fill="C6EFCE"/>
            <w:noWrap/>
            <w:vAlign w:val="center"/>
            <w:hideMark/>
          </w:tcPr>
          <w:p w14:paraId="12A8ED74" w14:textId="77777777" w:rsidR="0001349A" w:rsidRPr="0001349A" w:rsidRDefault="0001349A" w:rsidP="0001349A">
            <w:pPr>
              <w:jc w:val="cente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75AA495D"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20CD66E7"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02F177F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4944CF3"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4858B05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D70DA14"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6D026528" w14:textId="77777777" w:rsidTr="00E9421F">
        <w:trPr>
          <w:trHeight w:val="320"/>
        </w:trPr>
        <w:tc>
          <w:tcPr>
            <w:tcW w:w="2243" w:type="dxa"/>
            <w:tcBorders>
              <w:top w:val="nil"/>
              <w:left w:val="single" w:sz="8" w:space="0" w:color="000000"/>
              <w:bottom w:val="nil"/>
              <w:right w:val="nil"/>
            </w:tcBorders>
            <w:shd w:val="clear" w:color="000000" w:fill="C6EFCE"/>
            <w:noWrap/>
            <w:vAlign w:val="bottom"/>
            <w:hideMark/>
          </w:tcPr>
          <w:p w14:paraId="4832461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bottom"/>
            <w:hideMark/>
          </w:tcPr>
          <w:p w14:paraId="4BB6D849"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nil"/>
              <w:left w:val="nil"/>
              <w:bottom w:val="nil"/>
              <w:right w:val="nil"/>
            </w:tcBorders>
            <w:shd w:val="clear" w:color="000000" w:fill="C6EFCE"/>
            <w:noWrap/>
            <w:vAlign w:val="bottom"/>
            <w:hideMark/>
          </w:tcPr>
          <w:p w14:paraId="409447C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13918BC9"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51AC5B3C"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5C34F5F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6CE125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AA3C570"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7DA4E80"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EFC19D2" w14:textId="77777777" w:rsidTr="00E9421F">
        <w:trPr>
          <w:trHeight w:val="340"/>
        </w:trPr>
        <w:tc>
          <w:tcPr>
            <w:tcW w:w="2243" w:type="dxa"/>
            <w:tcBorders>
              <w:top w:val="nil"/>
              <w:left w:val="single" w:sz="8" w:space="0" w:color="000000"/>
              <w:bottom w:val="nil"/>
              <w:right w:val="nil"/>
            </w:tcBorders>
            <w:shd w:val="clear" w:color="000000" w:fill="C6EFCE"/>
            <w:noWrap/>
            <w:vAlign w:val="bottom"/>
            <w:hideMark/>
          </w:tcPr>
          <w:p w14:paraId="0FEF9583"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7799" w:type="dxa"/>
            <w:tcBorders>
              <w:top w:val="nil"/>
              <w:left w:val="nil"/>
              <w:bottom w:val="nil"/>
              <w:right w:val="nil"/>
            </w:tcBorders>
            <w:shd w:val="clear" w:color="000000" w:fill="C6EFCE"/>
            <w:noWrap/>
            <w:vAlign w:val="bottom"/>
            <w:hideMark/>
          </w:tcPr>
          <w:p w14:paraId="75477E4E"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819" w:type="dxa"/>
            <w:tcBorders>
              <w:top w:val="nil"/>
              <w:left w:val="nil"/>
              <w:bottom w:val="nil"/>
              <w:right w:val="nil"/>
            </w:tcBorders>
            <w:shd w:val="clear" w:color="000000" w:fill="C6EFCE"/>
            <w:noWrap/>
            <w:vAlign w:val="bottom"/>
            <w:hideMark/>
          </w:tcPr>
          <w:p w14:paraId="52C56D9F"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1180" w:type="dxa"/>
            <w:tcBorders>
              <w:top w:val="nil"/>
              <w:left w:val="nil"/>
              <w:bottom w:val="nil"/>
              <w:right w:val="single" w:sz="8" w:space="0" w:color="000000"/>
            </w:tcBorders>
            <w:shd w:val="clear" w:color="000000" w:fill="C6EFCE"/>
            <w:noWrap/>
            <w:vAlign w:val="bottom"/>
            <w:hideMark/>
          </w:tcPr>
          <w:p w14:paraId="7B0B4D31" w14:textId="77777777" w:rsidR="0001349A" w:rsidRPr="0001349A" w:rsidRDefault="0001349A" w:rsidP="0001349A">
            <w:pPr>
              <w:rPr>
                <w:rFonts w:ascii="Calibri" w:eastAsia="Times New Roman" w:hAnsi="Calibri" w:cs="Calibri"/>
                <w:color w:val="006100"/>
                <w:lang w:eastAsia="en-GB"/>
              </w:rPr>
            </w:pPr>
            <w:r w:rsidRPr="0001349A">
              <w:rPr>
                <w:rFonts w:ascii="Calibri" w:eastAsia="Times New Roman" w:hAnsi="Calibri" w:cs="Calibri"/>
                <w:color w:val="006100"/>
                <w:lang w:eastAsia="en-GB"/>
              </w:rPr>
              <w:t> </w:t>
            </w:r>
          </w:p>
        </w:tc>
        <w:tc>
          <w:tcPr>
            <w:tcW w:w="3388" w:type="dxa"/>
            <w:tcBorders>
              <w:top w:val="nil"/>
              <w:left w:val="nil"/>
              <w:bottom w:val="nil"/>
              <w:right w:val="nil"/>
            </w:tcBorders>
            <w:shd w:val="clear" w:color="auto" w:fill="auto"/>
            <w:noWrap/>
            <w:vAlign w:val="bottom"/>
            <w:hideMark/>
          </w:tcPr>
          <w:p w14:paraId="7B9D483C" w14:textId="77777777" w:rsidR="0001349A" w:rsidRPr="0001349A" w:rsidRDefault="0001349A" w:rsidP="0001349A">
            <w:pPr>
              <w:rPr>
                <w:rFonts w:ascii="Calibri" w:eastAsia="Times New Roman" w:hAnsi="Calibri" w:cs="Calibri"/>
                <w:color w:val="006100"/>
                <w:lang w:eastAsia="en-GB"/>
              </w:rPr>
            </w:pPr>
          </w:p>
        </w:tc>
        <w:tc>
          <w:tcPr>
            <w:tcW w:w="7" w:type="dxa"/>
            <w:tcBorders>
              <w:top w:val="nil"/>
              <w:left w:val="nil"/>
              <w:bottom w:val="nil"/>
              <w:right w:val="nil"/>
            </w:tcBorders>
            <w:shd w:val="clear" w:color="auto" w:fill="auto"/>
            <w:noWrap/>
            <w:vAlign w:val="bottom"/>
            <w:hideMark/>
          </w:tcPr>
          <w:p w14:paraId="5BE91451"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7BD3E4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20AA48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D5773A2"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1B5A7991" w14:textId="77777777" w:rsidTr="00E9421F">
        <w:trPr>
          <w:trHeight w:val="320"/>
        </w:trPr>
        <w:tc>
          <w:tcPr>
            <w:tcW w:w="2243" w:type="dxa"/>
            <w:tcBorders>
              <w:top w:val="single" w:sz="8" w:space="0" w:color="000000"/>
              <w:left w:val="single" w:sz="8" w:space="0" w:color="000000"/>
              <w:bottom w:val="nil"/>
              <w:right w:val="nil"/>
            </w:tcBorders>
            <w:shd w:val="clear" w:color="000000" w:fill="D9E1F2"/>
            <w:noWrap/>
            <w:vAlign w:val="center"/>
            <w:hideMark/>
          </w:tcPr>
          <w:p w14:paraId="48774C74"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7799" w:type="dxa"/>
            <w:tcBorders>
              <w:top w:val="single" w:sz="8" w:space="0" w:color="000000"/>
              <w:left w:val="nil"/>
              <w:bottom w:val="nil"/>
              <w:right w:val="nil"/>
            </w:tcBorders>
            <w:shd w:val="clear" w:color="000000" w:fill="D9E1F2"/>
            <w:noWrap/>
            <w:vAlign w:val="center"/>
            <w:hideMark/>
          </w:tcPr>
          <w:p w14:paraId="23BCDCB4"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819" w:type="dxa"/>
            <w:tcBorders>
              <w:top w:val="single" w:sz="8" w:space="0" w:color="000000"/>
              <w:left w:val="nil"/>
              <w:bottom w:val="nil"/>
              <w:right w:val="nil"/>
            </w:tcBorders>
            <w:shd w:val="clear" w:color="000000" w:fill="D9E1F2"/>
            <w:noWrap/>
            <w:vAlign w:val="center"/>
            <w:hideMark/>
          </w:tcPr>
          <w:p w14:paraId="1F6BA1B6"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180" w:type="dxa"/>
            <w:tcBorders>
              <w:top w:val="single" w:sz="8" w:space="0" w:color="000000"/>
              <w:left w:val="nil"/>
              <w:bottom w:val="nil"/>
              <w:right w:val="single" w:sz="8" w:space="0" w:color="000000"/>
            </w:tcBorders>
            <w:shd w:val="clear" w:color="000000" w:fill="D9E1F2"/>
            <w:noWrap/>
            <w:vAlign w:val="center"/>
            <w:hideMark/>
          </w:tcPr>
          <w:p w14:paraId="7F277F0E"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3388" w:type="dxa"/>
            <w:tcBorders>
              <w:top w:val="nil"/>
              <w:left w:val="nil"/>
              <w:bottom w:val="nil"/>
              <w:right w:val="nil"/>
            </w:tcBorders>
            <w:shd w:val="clear" w:color="auto" w:fill="auto"/>
            <w:noWrap/>
            <w:vAlign w:val="bottom"/>
            <w:hideMark/>
          </w:tcPr>
          <w:p w14:paraId="29424847"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6EDB9FEF"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7A93935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0A88C388"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BC1F82C"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755AA90B" w14:textId="77777777" w:rsidTr="00E9421F">
        <w:trPr>
          <w:trHeight w:val="320"/>
        </w:trPr>
        <w:tc>
          <w:tcPr>
            <w:tcW w:w="2243" w:type="dxa"/>
            <w:tcBorders>
              <w:top w:val="nil"/>
              <w:left w:val="single" w:sz="8" w:space="0" w:color="000000"/>
              <w:bottom w:val="nil"/>
              <w:right w:val="nil"/>
            </w:tcBorders>
            <w:shd w:val="clear" w:color="000000" w:fill="D9E1F2"/>
            <w:noWrap/>
            <w:vAlign w:val="center"/>
            <w:hideMark/>
          </w:tcPr>
          <w:p w14:paraId="78F67162"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7799" w:type="dxa"/>
            <w:tcBorders>
              <w:top w:val="nil"/>
              <w:left w:val="nil"/>
              <w:bottom w:val="nil"/>
              <w:right w:val="nil"/>
            </w:tcBorders>
            <w:shd w:val="clear" w:color="000000" w:fill="D9E1F2"/>
            <w:noWrap/>
            <w:vAlign w:val="center"/>
            <w:hideMark/>
          </w:tcPr>
          <w:p w14:paraId="2168C845" w14:textId="77777777" w:rsidR="0001349A" w:rsidRPr="0001349A" w:rsidRDefault="0001349A" w:rsidP="0001349A">
            <w:pP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819" w:type="dxa"/>
            <w:tcBorders>
              <w:top w:val="nil"/>
              <w:left w:val="nil"/>
              <w:bottom w:val="nil"/>
              <w:right w:val="nil"/>
            </w:tcBorders>
            <w:shd w:val="clear" w:color="000000" w:fill="D9E1F2"/>
            <w:noWrap/>
            <w:vAlign w:val="center"/>
            <w:hideMark/>
          </w:tcPr>
          <w:p w14:paraId="4BD7C8B8"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180" w:type="dxa"/>
            <w:tcBorders>
              <w:top w:val="nil"/>
              <w:left w:val="nil"/>
              <w:bottom w:val="nil"/>
              <w:right w:val="single" w:sz="8" w:space="0" w:color="000000"/>
            </w:tcBorders>
            <w:shd w:val="clear" w:color="000000" w:fill="D9E1F2"/>
            <w:noWrap/>
            <w:vAlign w:val="center"/>
            <w:hideMark/>
          </w:tcPr>
          <w:p w14:paraId="303C29E4"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3388" w:type="dxa"/>
            <w:tcBorders>
              <w:top w:val="nil"/>
              <w:left w:val="nil"/>
              <w:bottom w:val="nil"/>
              <w:right w:val="nil"/>
            </w:tcBorders>
            <w:shd w:val="clear" w:color="auto" w:fill="auto"/>
            <w:noWrap/>
            <w:vAlign w:val="bottom"/>
            <w:hideMark/>
          </w:tcPr>
          <w:p w14:paraId="0F1FCAA6"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51AE0C55"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D1C046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56E1AFFE"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2B29958A" w14:textId="77777777" w:rsidR="0001349A" w:rsidRPr="0001349A" w:rsidRDefault="0001349A" w:rsidP="0001349A">
            <w:pPr>
              <w:rPr>
                <w:rFonts w:ascii="Times New Roman" w:eastAsia="Times New Roman" w:hAnsi="Times New Roman" w:cs="Times New Roman"/>
                <w:sz w:val="20"/>
                <w:szCs w:val="20"/>
                <w:lang w:eastAsia="en-GB"/>
              </w:rPr>
            </w:pPr>
          </w:p>
        </w:tc>
      </w:tr>
      <w:tr w:rsidR="0001349A" w:rsidRPr="0001349A" w14:paraId="265DFB45" w14:textId="77777777" w:rsidTr="00E9421F">
        <w:trPr>
          <w:trHeight w:val="340"/>
        </w:trPr>
        <w:tc>
          <w:tcPr>
            <w:tcW w:w="2243" w:type="dxa"/>
            <w:tcBorders>
              <w:top w:val="nil"/>
              <w:left w:val="single" w:sz="8" w:space="0" w:color="000000"/>
              <w:bottom w:val="single" w:sz="8" w:space="0" w:color="000000"/>
              <w:right w:val="nil"/>
            </w:tcBorders>
            <w:shd w:val="clear" w:color="000000" w:fill="D9E1F2"/>
            <w:noWrap/>
            <w:vAlign w:val="center"/>
            <w:hideMark/>
          </w:tcPr>
          <w:p w14:paraId="32140A00"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7799" w:type="dxa"/>
            <w:tcBorders>
              <w:top w:val="nil"/>
              <w:left w:val="nil"/>
              <w:bottom w:val="single" w:sz="8" w:space="0" w:color="000000"/>
              <w:right w:val="nil"/>
            </w:tcBorders>
            <w:shd w:val="clear" w:color="000000" w:fill="D9E1F2"/>
            <w:noWrap/>
            <w:vAlign w:val="center"/>
            <w:hideMark/>
          </w:tcPr>
          <w:p w14:paraId="45D07758"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819" w:type="dxa"/>
            <w:tcBorders>
              <w:top w:val="nil"/>
              <w:left w:val="nil"/>
              <w:bottom w:val="single" w:sz="8" w:space="0" w:color="000000"/>
              <w:right w:val="nil"/>
            </w:tcBorders>
            <w:shd w:val="clear" w:color="000000" w:fill="D9E1F2"/>
            <w:noWrap/>
            <w:vAlign w:val="center"/>
            <w:hideMark/>
          </w:tcPr>
          <w:p w14:paraId="697F4089"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1180" w:type="dxa"/>
            <w:tcBorders>
              <w:top w:val="nil"/>
              <w:left w:val="nil"/>
              <w:bottom w:val="single" w:sz="8" w:space="0" w:color="000000"/>
              <w:right w:val="single" w:sz="8" w:space="0" w:color="000000"/>
            </w:tcBorders>
            <w:shd w:val="clear" w:color="000000" w:fill="D9E1F2"/>
            <w:noWrap/>
            <w:vAlign w:val="center"/>
            <w:hideMark/>
          </w:tcPr>
          <w:p w14:paraId="51DBB23E" w14:textId="77777777" w:rsidR="0001349A" w:rsidRPr="0001349A" w:rsidRDefault="0001349A" w:rsidP="0001349A">
            <w:pPr>
              <w:jc w:val="center"/>
              <w:rPr>
                <w:rFonts w:ascii="Calibri" w:eastAsia="Times New Roman" w:hAnsi="Calibri" w:cs="Calibri"/>
                <w:color w:val="000000"/>
                <w:lang w:eastAsia="en-GB"/>
              </w:rPr>
            </w:pPr>
            <w:r w:rsidRPr="0001349A">
              <w:rPr>
                <w:rFonts w:ascii="Calibri" w:eastAsia="Times New Roman" w:hAnsi="Calibri" w:cs="Calibri"/>
                <w:color w:val="000000"/>
                <w:lang w:eastAsia="en-GB"/>
              </w:rPr>
              <w:t> </w:t>
            </w:r>
          </w:p>
        </w:tc>
        <w:tc>
          <w:tcPr>
            <w:tcW w:w="3388" w:type="dxa"/>
            <w:tcBorders>
              <w:top w:val="nil"/>
              <w:left w:val="nil"/>
              <w:bottom w:val="nil"/>
              <w:right w:val="nil"/>
            </w:tcBorders>
            <w:shd w:val="clear" w:color="auto" w:fill="auto"/>
            <w:noWrap/>
            <w:vAlign w:val="bottom"/>
            <w:hideMark/>
          </w:tcPr>
          <w:p w14:paraId="7451D2A1" w14:textId="77777777" w:rsidR="0001349A" w:rsidRPr="0001349A" w:rsidRDefault="0001349A" w:rsidP="0001349A">
            <w:pPr>
              <w:jc w:val="center"/>
              <w:rPr>
                <w:rFonts w:ascii="Calibri" w:eastAsia="Times New Roman" w:hAnsi="Calibri" w:cs="Calibri"/>
                <w:color w:val="000000"/>
                <w:lang w:eastAsia="en-GB"/>
              </w:rPr>
            </w:pPr>
          </w:p>
        </w:tc>
        <w:tc>
          <w:tcPr>
            <w:tcW w:w="7" w:type="dxa"/>
            <w:tcBorders>
              <w:top w:val="nil"/>
              <w:left w:val="nil"/>
              <w:bottom w:val="nil"/>
              <w:right w:val="nil"/>
            </w:tcBorders>
            <w:shd w:val="clear" w:color="auto" w:fill="auto"/>
            <w:noWrap/>
            <w:vAlign w:val="bottom"/>
            <w:hideMark/>
          </w:tcPr>
          <w:p w14:paraId="020A7017"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657AD0BC"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33A6A6D9" w14:textId="77777777" w:rsidR="0001349A" w:rsidRPr="0001349A" w:rsidRDefault="0001349A" w:rsidP="0001349A">
            <w:pPr>
              <w:rPr>
                <w:rFonts w:ascii="Times New Roman" w:eastAsia="Times New Roman" w:hAnsi="Times New Roman" w:cs="Times New Roman"/>
                <w:sz w:val="20"/>
                <w:szCs w:val="20"/>
                <w:lang w:eastAsia="en-GB"/>
              </w:rPr>
            </w:pPr>
          </w:p>
        </w:tc>
        <w:tc>
          <w:tcPr>
            <w:tcW w:w="1328" w:type="dxa"/>
            <w:tcBorders>
              <w:top w:val="nil"/>
              <w:left w:val="nil"/>
              <w:bottom w:val="nil"/>
              <w:right w:val="nil"/>
            </w:tcBorders>
            <w:shd w:val="clear" w:color="auto" w:fill="auto"/>
            <w:noWrap/>
            <w:vAlign w:val="bottom"/>
            <w:hideMark/>
          </w:tcPr>
          <w:p w14:paraId="1B5BA88D" w14:textId="77777777" w:rsidR="0001349A" w:rsidRPr="0001349A" w:rsidRDefault="0001349A" w:rsidP="0001349A">
            <w:pPr>
              <w:rPr>
                <w:rFonts w:ascii="Times New Roman" w:eastAsia="Times New Roman" w:hAnsi="Times New Roman" w:cs="Times New Roman"/>
                <w:sz w:val="20"/>
                <w:szCs w:val="20"/>
                <w:lang w:eastAsia="en-GB"/>
              </w:rPr>
            </w:pPr>
          </w:p>
        </w:tc>
      </w:tr>
    </w:tbl>
    <w:p w14:paraId="7E7D5BEE" w14:textId="77777777" w:rsidR="00CF0256" w:rsidRDefault="00CF0256" w:rsidP="00CF0256"/>
    <w:p w14:paraId="2A3CBFCF" w14:textId="77777777" w:rsidR="00AE54E4" w:rsidRPr="00CF0256" w:rsidRDefault="00AE54E4" w:rsidP="00CF0256"/>
    <w:sectPr w:rsidR="00AE54E4" w:rsidRPr="00CF0256" w:rsidSect="00E743E2">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inherit">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 Braille">
    <w:panose1 w:val="05000000000000000000"/>
    <w:charset w:val="00"/>
    <w:family w:val="decorative"/>
    <w:pitch w:val="variable"/>
    <w:sig w:usb0="80000043" w:usb1="00000000" w:usb2="0004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4FC3"/>
    <w:multiLevelType w:val="hybridMultilevel"/>
    <w:tmpl w:val="75F6D1C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12771016"/>
    <w:multiLevelType w:val="hybridMultilevel"/>
    <w:tmpl w:val="9D5C6BC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1E3939AA"/>
    <w:multiLevelType w:val="hybridMultilevel"/>
    <w:tmpl w:val="E9EA743E"/>
    <w:lvl w:ilvl="0" w:tplc="08090001">
      <w:start w:val="1"/>
      <w:numFmt w:val="bullet"/>
      <w:lvlText w:val=""/>
      <w:lvlJc w:val="left"/>
      <w:pPr>
        <w:ind w:left="2260" w:hanging="360"/>
      </w:pPr>
      <w:rPr>
        <w:rFonts w:ascii="Symbol" w:hAnsi="Symbol" w:hint="default"/>
      </w:rPr>
    </w:lvl>
    <w:lvl w:ilvl="1" w:tplc="08090003" w:tentative="1">
      <w:start w:val="1"/>
      <w:numFmt w:val="bullet"/>
      <w:lvlText w:val="o"/>
      <w:lvlJc w:val="left"/>
      <w:pPr>
        <w:ind w:left="2980" w:hanging="360"/>
      </w:pPr>
      <w:rPr>
        <w:rFonts w:ascii="Courier New" w:hAnsi="Courier New" w:hint="default"/>
      </w:rPr>
    </w:lvl>
    <w:lvl w:ilvl="2" w:tplc="08090005" w:tentative="1">
      <w:start w:val="1"/>
      <w:numFmt w:val="bullet"/>
      <w:lvlText w:val=""/>
      <w:lvlJc w:val="left"/>
      <w:pPr>
        <w:ind w:left="3700" w:hanging="360"/>
      </w:pPr>
      <w:rPr>
        <w:rFonts w:ascii="Wingdings" w:hAnsi="Wingdings" w:hint="default"/>
      </w:rPr>
    </w:lvl>
    <w:lvl w:ilvl="3" w:tplc="08090001" w:tentative="1">
      <w:start w:val="1"/>
      <w:numFmt w:val="bullet"/>
      <w:lvlText w:val=""/>
      <w:lvlJc w:val="left"/>
      <w:pPr>
        <w:ind w:left="4420" w:hanging="360"/>
      </w:pPr>
      <w:rPr>
        <w:rFonts w:ascii="Symbol" w:hAnsi="Symbol" w:hint="default"/>
      </w:rPr>
    </w:lvl>
    <w:lvl w:ilvl="4" w:tplc="08090003" w:tentative="1">
      <w:start w:val="1"/>
      <w:numFmt w:val="bullet"/>
      <w:lvlText w:val="o"/>
      <w:lvlJc w:val="left"/>
      <w:pPr>
        <w:ind w:left="5140" w:hanging="360"/>
      </w:pPr>
      <w:rPr>
        <w:rFonts w:ascii="Courier New" w:hAnsi="Courier New" w:hint="default"/>
      </w:rPr>
    </w:lvl>
    <w:lvl w:ilvl="5" w:tplc="08090005" w:tentative="1">
      <w:start w:val="1"/>
      <w:numFmt w:val="bullet"/>
      <w:lvlText w:val=""/>
      <w:lvlJc w:val="left"/>
      <w:pPr>
        <w:ind w:left="5860" w:hanging="360"/>
      </w:pPr>
      <w:rPr>
        <w:rFonts w:ascii="Wingdings" w:hAnsi="Wingdings" w:hint="default"/>
      </w:rPr>
    </w:lvl>
    <w:lvl w:ilvl="6" w:tplc="08090001" w:tentative="1">
      <w:start w:val="1"/>
      <w:numFmt w:val="bullet"/>
      <w:lvlText w:val=""/>
      <w:lvlJc w:val="left"/>
      <w:pPr>
        <w:ind w:left="6580" w:hanging="360"/>
      </w:pPr>
      <w:rPr>
        <w:rFonts w:ascii="Symbol" w:hAnsi="Symbol" w:hint="default"/>
      </w:rPr>
    </w:lvl>
    <w:lvl w:ilvl="7" w:tplc="08090003" w:tentative="1">
      <w:start w:val="1"/>
      <w:numFmt w:val="bullet"/>
      <w:lvlText w:val="o"/>
      <w:lvlJc w:val="left"/>
      <w:pPr>
        <w:ind w:left="7300" w:hanging="360"/>
      </w:pPr>
      <w:rPr>
        <w:rFonts w:ascii="Courier New" w:hAnsi="Courier New" w:hint="default"/>
      </w:rPr>
    </w:lvl>
    <w:lvl w:ilvl="8" w:tplc="08090005" w:tentative="1">
      <w:start w:val="1"/>
      <w:numFmt w:val="bullet"/>
      <w:lvlText w:val=""/>
      <w:lvlJc w:val="left"/>
      <w:pPr>
        <w:ind w:left="8020" w:hanging="360"/>
      </w:pPr>
      <w:rPr>
        <w:rFonts w:ascii="Wingdings" w:hAnsi="Wingdings" w:hint="default"/>
      </w:rPr>
    </w:lvl>
  </w:abstractNum>
  <w:abstractNum w:abstractNumId="3" w15:restartNumberingAfterBreak="0">
    <w:nsid w:val="24ED5E3F"/>
    <w:multiLevelType w:val="hybridMultilevel"/>
    <w:tmpl w:val="792C2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F266F"/>
    <w:multiLevelType w:val="hybridMultilevel"/>
    <w:tmpl w:val="72081C6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2F3A0F2F"/>
    <w:multiLevelType w:val="hybridMultilevel"/>
    <w:tmpl w:val="60C6089A"/>
    <w:lvl w:ilvl="0" w:tplc="08090001">
      <w:start w:val="1"/>
      <w:numFmt w:val="bullet"/>
      <w:lvlText w:val=""/>
      <w:lvlJc w:val="left"/>
      <w:pPr>
        <w:ind w:left="2360" w:hanging="360"/>
      </w:pPr>
      <w:rPr>
        <w:rFonts w:ascii="Symbol" w:hAnsi="Symbol" w:hint="default"/>
      </w:rPr>
    </w:lvl>
    <w:lvl w:ilvl="1" w:tplc="08090003" w:tentative="1">
      <w:start w:val="1"/>
      <w:numFmt w:val="bullet"/>
      <w:lvlText w:val="o"/>
      <w:lvlJc w:val="left"/>
      <w:pPr>
        <w:ind w:left="3080" w:hanging="360"/>
      </w:pPr>
      <w:rPr>
        <w:rFonts w:ascii="Courier New" w:hAnsi="Courier New" w:hint="default"/>
      </w:rPr>
    </w:lvl>
    <w:lvl w:ilvl="2" w:tplc="08090005" w:tentative="1">
      <w:start w:val="1"/>
      <w:numFmt w:val="bullet"/>
      <w:lvlText w:val=""/>
      <w:lvlJc w:val="left"/>
      <w:pPr>
        <w:ind w:left="3800" w:hanging="360"/>
      </w:pPr>
      <w:rPr>
        <w:rFonts w:ascii="Wingdings" w:hAnsi="Wingdings" w:hint="default"/>
      </w:rPr>
    </w:lvl>
    <w:lvl w:ilvl="3" w:tplc="08090001" w:tentative="1">
      <w:start w:val="1"/>
      <w:numFmt w:val="bullet"/>
      <w:lvlText w:val=""/>
      <w:lvlJc w:val="left"/>
      <w:pPr>
        <w:ind w:left="4520" w:hanging="360"/>
      </w:pPr>
      <w:rPr>
        <w:rFonts w:ascii="Symbol" w:hAnsi="Symbol" w:hint="default"/>
      </w:rPr>
    </w:lvl>
    <w:lvl w:ilvl="4" w:tplc="08090003" w:tentative="1">
      <w:start w:val="1"/>
      <w:numFmt w:val="bullet"/>
      <w:lvlText w:val="o"/>
      <w:lvlJc w:val="left"/>
      <w:pPr>
        <w:ind w:left="5240" w:hanging="360"/>
      </w:pPr>
      <w:rPr>
        <w:rFonts w:ascii="Courier New" w:hAnsi="Courier New" w:hint="default"/>
      </w:rPr>
    </w:lvl>
    <w:lvl w:ilvl="5" w:tplc="08090005" w:tentative="1">
      <w:start w:val="1"/>
      <w:numFmt w:val="bullet"/>
      <w:lvlText w:val=""/>
      <w:lvlJc w:val="left"/>
      <w:pPr>
        <w:ind w:left="5960" w:hanging="360"/>
      </w:pPr>
      <w:rPr>
        <w:rFonts w:ascii="Wingdings" w:hAnsi="Wingdings" w:hint="default"/>
      </w:rPr>
    </w:lvl>
    <w:lvl w:ilvl="6" w:tplc="08090001" w:tentative="1">
      <w:start w:val="1"/>
      <w:numFmt w:val="bullet"/>
      <w:lvlText w:val=""/>
      <w:lvlJc w:val="left"/>
      <w:pPr>
        <w:ind w:left="6680" w:hanging="360"/>
      </w:pPr>
      <w:rPr>
        <w:rFonts w:ascii="Symbol" w:hAnsi="Symbol" w:hint="default"/>
      </w:rPr>
    </w:lvl>
    <w:lvl w:ilvl="7" w:tplc="08090003" w:tentative="1">
      <w:start w:val="1"/>
      <w:numFmt w:val="bullet"/>
      <w:lvlText w:val="o"/>
      <w:lvlJc w:val="left"/>
      <w:pPr>
        <w:ind w:left="7400" w:hanging="360"/>
      </w:pPr>
      <w:rPr>
        <w:rFonts w:ascii="Courier New" w:hAnsi="Courier New" w:hint="default"/>
      </w:rPr>
    </w:lvl>
    <w:lvl w:ilvl="8" w:tplc="08090005" w:tentative="1">
      <w:start w:val="1"/>
      <w:numFmt w:val="bullet"/>
      <w:lvlText w:val=""/>
      <w:lvlJc w:val="left"/>
      <w:pPr>
        <w:ind w:left="8120" w:hanging="360"/>
      </w:pPr>
      <w:rPr>
        <w:rFonts w:ascii="Wingdings" w:hAnsi="Wingdings" w:hint="default"/>
      </w:rPr>
    </w:lvl>
  </w:abstractNum>
  <w:abstractNum w:abstractNumId="6" w15:restartNumberingAfterBreak="0">
    <w:nsid w:val="343D4B73"/>
    <w:multiLevelType w:val="hybridMultilevel"/>
    <w:tmpl w:val="5DA6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F2EDC"/>
    <w:multiLevelType w:val="hybridMultilevel"/>
    <w:tmpl w:val="EAB0F4D4"/>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8" w15:restartNumberingAfterBreak="0">
    <w:nsid w:val="3849786C"/>
    <w:multiLevelType w:val="hybridMultilevel"/>
    <w:tmpl w:val="DB0A933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4A6E3211"/>
    <w:multiLevelType w:val="hybridMultilevel"/>
    <w:tmpl w:val="E0AE1B44"/>
    <w:lvl w:ilvl="0" w:tplc="1D0E0AB4">
      <w:start w:val="5"/>
      <w:numFmt w:val="bullet"/>
      <w:lvlText w:val="-"/>
      <w:lvlJc w:val="left"/>
      <w:pPr>
        <w:ind w:left="720" w:hanging="360"/>
      </w:pPr>
      <w:rPr>
        <w:rFonts w:ascii="inherit" w:eastAsia="Times New Roman" w:hAnsi="inherit"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361677"/>
    <w:multiLevelType w:val="hybridMultilevel"/>
    <w:tmpl w:val="0D0E1366"/>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1" w15:restartNumberingAfterBreak="0">
    <w:nsid w:val="5ADA1533"/>
    <w:multiLevelType w:val="hybridMultilevel"/>
    <w:tmpl w:val="FCAC1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8E7A67"/>
    <w:multiLevelType w:val="hybridMultilevel"/>
    <w:tmpl w:val="29CA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F86113"/>
    <w:multiLevelType w:val="hybridMultilevel"/>
    <w:tmpl w:val="DECA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6467C"/>
    <w:multiLevelType w:val="hybridMultilevel"/>
    <w:tmpl w:val="6AA005BC"/>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num w:numId="1">
    <w:abstractNumId w:val="9"/>
  </w:num>
  <w:num w:numId="2">
    <w:abstractNumId w:val="14"/>
  </w:num>
  <w:num w:numId="3">
    <w:abstractNumId w:val="13"/>
  </w:num>
  <w:num w:numId="4">
    <w:abstractNumId w:val="0"/>
  </w:num>
  <w:num w:numId="5">
    <w:abstractNumId w:val="6"/>
  </w:num>
  <w:num w:numId="6">
    <w:abstractNumId w:val="10"/>
  </w:num>
  <w:num w:numId="7">
    <w:abstractNumId w:val="7"/>
  </w:num>
  <w:num w:numId="8">
    <w:abstractNumId w:val="11"/>
  </w:num>
  <w:num w:numId="9">
    <w:abstractNumId w:val="1"/>
  </w:num>
  <w:num w:numId="10">
    <w:abstractNumId w:val="4"/>
  </w:num>
  <w:num w:numId="11">
    <w:abstractNumId w:val="12"/>
  </w:num>
  <w:num w:numId="12">
    <w:abstractNumId w:val="3"/>
  </w:num>
  <w:num w:numId="13">
    <w:abstractNumId w:val="8"/>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0D"/>
    <w:rsid w:val="000011C2"/>
    <w:rsid w:val="0001349A"/>
    <w:rsid w:val="00017D29"/>
    <w:rsid w:val="00037732"/>
    <w:rsid w:val="000410EB"/>
    <w:rsid w:val="00075CEE"/>
    <w:rsid w:val="000B1642"/>
    <w:rsid w:val="000B6BE6"/>
    <w:rsid w:val="000D0CCE"/>
    <w:rsid w:val="000E57C8"/>
    <w:rsid w:val="00105C0E"/>
    <w:rsid w:val="001320AA"/>
    <w:rsid w:val="00132800"/>
    <w:rsid w:val="00135A34"/>
    <w:rsid w:val="00161855"/>
    <w:rsid w:val="00172776"/>
    <w:rsid w:val="00195103"/>
    <w:rsid w:val="00243274"/>
    <w:rsid w:val="00290F49"/>
    <w:rsid w:val="002B3A3E"/>
    <w:rsid w:val="002E59E2"/>
    <w:rsid w:val="002E747B"/>
    <w:rsid w:val="0036394F"/>
    <w:rsid w:val="003C13E1"/>
    <w:rsid w:val="003C2361"/>
    <w:rsid w:val="003D12EA"/>
    <w:rsid w:val="003E2C30"/>
    <w:rsid w:val="00420E33"/>
    <w:rsid w:val="004B0E05"/>
    <w:rsid w:val="004E0B61"/>
    <w:rsid w:val="0052589F"/>
    <w:rsid w:val="00535E91"/>
    <w:rsid w:val="005806B3"/>
    <w:rsid w:val="0061592D"/>
    <w:rsid w:val="00620FE8"/>
    <w:rsid w:val="006B1527"/>
    <w:rsid w:val="006B2821"/>
    <w:rsid w:val="007017A9"/>
    <w:rsid w:val="007173F6"/>
    <w:rsid w:val="00764676"/>
    <w:rsid w:val="007A0621"/>
    <w:rsid w:val="007A3DC7"/>
    <w:rsid w:val="007B0B59"/>
    <w:rsid w:val="007C2848"/>
    <w:rsid w:val="00806062"/>
    <w:rsid w:val="008111E7"/>
    <w:rsid w:val="00834417"/>
    <w:rsid w:val="00861736"/>
    <w:rsid w:val="00866194"/>
    <w:rsid w:val="00875B37"/>
    <w:rsid w:val="00884F98"/>
    <w:rsid w:val="008B1A29"/>
    <w:rsid w:val="009408EE"/>
    <w:rsid w:val="0095067B"/>
    <w:rsid w:val="009F1441"/>
    <w:rsid w:val="00A36CFF"/>
    <w:rsid w:val="00A441DF"/>
    <w:rsid w:val="00A80C0C"/>
    <w:rsid w:val="00AA5759"/>
    <w:rsid w:val="00AB2E47"/>
    <w:rsid w:val="00AD1CF2"/>
    <w:rsid w:val="00AE29F5"/>
    <w:rsid w:val="00AE54E4"/>
    <w:rsid w:val="00B35C14"/>
    <w:rsid w:val="00B75883"/>
    <w:rsid w:val="00B75A20"/>
    <w:rsid w:val="00B852D4"/>
    <w:rsid w:val="00B85EE4"/>
    <w:rsid w:val="00BA0D9E"/>
    <w:rsid w:val="00BE3B81"/>
    <w:rsid w:val="00BF644B"/>
    <w:rsid w:val="00C23082"/>
    <w:rsid w:val="00C5508C"/>
    <w:rsid w:val="00C61886"/>
    <w:rsid w:val="00C634F7"/>
    <w:rsid w:val="00C7629A"/>
    <w:rsid w:val="00C83E58"/>
    <w:rsid w:val="00CE512C"/>
    <w:rsid w:val="00CF0256"/>
    <w:rsid w:val="00CF720D"/>
    <w:rsid w:val="00D04309"/>
    <w:rsid w:val="00D503A4"/>
    <w:rsid w:val="00D90A99"/>
    <w:rsid w:val="00D93019"/>
    <w:rsid w:val="00DA2E30"/>
    <w:rsid w:val="00DB491B"/>
    <w:rsid w:val="00DC2BB7"/>
    <w:rsid w:val="00DE4907"/>
    <w:rsid w:val="00DF323D"/>
    <w:rsid w:val="00DF7191"/>
    <w:rsid w:val="00DF7794"/>
    <w:rsid w:val="00DF7D30"/>
    <w:rsid w:val="00E12E5C"/>
    <w:rsid w:val="00E24418"/>
    <w:rsid w:val="00E648BC"/>
    <w:rsid w:val="00E743E2"/>
    <w:rsid w:val="00E9421F"/>
    <w:rsid w:val="00EF5AB8"/>
    <w:rsid w:val="00F21188"/>
    <w:rsid w:val="00F231EC"/>
    <w:rsid w:val="00F44872"/>
    <w:rsid w:val="00F522C2"/>
    <w:rsid w:val="00F61325"/>
    <w:rsid w:val="00F82C47"/>
    <w:rsid w:val="00FB3EB0"/>
    <w:rsid w:val="00FC52C0"/>
    <w:rsid w:val="00FF5C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CA74"/>
  <w15:docId w15:val="{16624EE9-756C-4B4D-AD0B-BB0A57C4E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325"/>
  </w:style>
  <w:style w:type="paragraph" w:styleId="Heading1">
    <w:name w:val="heading 1"/>
    <w:basedOn w:val="Normal"/>
    <w:next w:val="Normal"/>
    <w:link w:val="Heading1Char"/>
    <w:uiPriority w:val="9"/>
    <w:qFormat/>
    <w:rsid w:val="00B85E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5E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5EE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85EE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85EE4"/>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85EE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F72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F720D"/>
    <w:rPr>
      <w:rFonts w:ascii="Courier New" w:eastAsia="Times New Roman" w:hAnsi="Courier New" w:cs="Courier New"/>
      <w:sz w:val="20"/>
      <w:szCs w:val="20"/>
      <w:lang w:eastAsia="en-GB"/>
    </w:rPr>
  </w:style>
  <w:style w:type="character" w:customStyle="1" w:styleId="y2iqfc">
    <w:name w:val="y2iqfc"/>
    <w:basedOn w:val="DefaultParagraphFont"/>
    <w:rsid w:val="00CF720D"/>
  </w:style>
  <w:style w:type="paragraph" w:styleId="ListParagraph">
    <w:name w:val="List Paragraph"/>
    <w:basedOn w:val="Normal"/>
    <w:uiPriority w:val="34"/>
    <w:qFormat/>
    <w:rsid w:val="00C5508C"/>
    <w:pPr>
      <w:ind w:left="720"/>
      <w:contextualSpacing/>
    </w:pPr>
  </w:style>
  <w:style w:type="table" w:styleId="TableGrid">
    <w:name w:val="Table Grid"/>
    <w:basedOn w:val="TableNormal"/>
    <w:uiPriority w:val="39"/>
    <w:rsid w:val="004E0B6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36CFF"/>
    <w:pPr>
      <w:spacing w:after="200"/>
    </w:pPr>
    <w:rPr>
      <w:i/>
      <w:iCs/>
      <w:color w:val="44546A" w:themeColor="text2"/>
      <w:sz w:val="18"/>
      <w:szCs w:val="18"/>
    </w:rPr>
  </w:style>
  <w:style w:type="paragraph" w:styleId="NoSpacing">
    <w:name w:val="No Spacing"/>
    <w:link w:val="NoSpacingChar"/>
    <w:uiPriority w:val="1"/>
    <w:qFormat/>
    <w:rsid w:val="00E743E2"/>
    <w:rPr>
      <w:rFonts w:eastAsiaTheme="minorEastAsia"/>
      <w:sz w:val="22"/>
      <w:szCs w:val="22"/>
      <w:lang w:val="en-US" w:eastAsia="zh-CN"/>
    </w:rPr>
  </w:style>
  <w:style w:type="character" w:customStyle="1" w:styleId="NoSpacingChar">
    <w:name w:val="No Spacing Char"/>
    <w:basedOn w:val="DefaultParagraphFont"/>
    <w:link w:val="NoSpacing"/>
    <w:uiPriority w:val="1"/>
    <w:rsid w:val="00E743E2"/>
    <w:rPr>
      <w:rFonts w:eastAsiaTheme="minorEastAsia"/>
      <w:sz w:val="22"/>
      <w:szCs w:val="22"/>
      <w:lang w:val="en-US" w:eastAsia="zh-CN"/>
    </w:rPr>
  </w:style>
  <w:style w:type="character" w:customStyle="1" w:styleId="Heading1Char">
    <w:name w:val="Heading 1 Char"/>
    <w:basedOn w:val="DefaultParagraphFont"/>
    <w:link w:val="Heading1"/>
    <w:uiPriority w:val="9"/>
    <w:rsid w:val="00B85E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5EE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85EE4"/>
    <w:pPr>
      <w:spacing w:before="120"/>
    </w:pPr>
    <w:rPr>
      <w:rFonts w:cstheme="minorHAnsi"/>
      <w:b/>
      <w:bCs/>
      <w:i/>
      <w:iCs/>
    </w:rPr>
  </w:style>
  <w:style w:type="paragraph" w:styleId="TOC2">
    <w:name w:val="toc 2"/>
    <w:basedOn w:val="Normal"/>
    <w:next w:val="Normal"/>
    <w:autoRedefine/>
    <w:uiPriority w:val="39"/>
    <w:unhideWhenUsed/>
    <w:rsid w:val="00B85EE4"/>
    <w:pPr>
      <w:spacing w:before="120"/>
      <w:ind w:left="240"/>
    </w:pPr>
    <w:rPr>
      <w:rFonts w:cstheme="minorHAnsi"/>
      <w:b/>
      <w:bCs/>
      <w:sz w:val="22"/>
      <w:szCs w:val="22"/>
    </w:rPr>
  </w:style>
  <w:style w:type="paragraph" w:styleId="TOC3">
    <w:name w:val="toc 3"/>
    <w:basedOn w:val="Normal"/>
    <w:next w:val="Normal"/>
    <w:autoRedefine/>
    <w:uiPriority w:val="39"/>
    <w:unhideWhenUsed/>
    <w:rsid w:val="00B85EE4"/>
    <w:pPr>
      <w:ind w:left="480"/>
    </w:pPr>
    <w:rPr>
      <w:rFonts w:cstheme="minorHAnsi"/>
      <w:sz w:val="20"/>
      <w:szCs w:val="20"/>
    </w:rPr>
  </w:style>
  <w:style w:type="paragraph" w:styleId="TOC4">
    <w:name w:val="toc 4"/>
    <w:basedOn w:val="Normal"/>
    <w:next w:val="Normal"/>
    <w:autoRedefine/>
    <w:uiPriority w:val="39"/>
    <w:semiHidden/>
    <w:unhideWhenUsed/>
    <w:rsid w:val="00B85EE4"/>
    <w:pPr>
      <w:ind w:left="720"/>
    </w:pPr>
    <w:rPr>
      <w:rFonts w:cstheme="minorHAnsi"/>
      <w:sz w:val="20"/>
      <w:szCs w:val="20"/>
    </w:rPr>
  </w:style>
  <w:style w:type="paragraph" w:styleId="TOC5">
    <w:name w:val="toc 5"/>
    <w:basedOn w:val="Normal"/>
    <w:next w:val="Normal"/>
    <w:autoRedefine/>
    <w:uiPriority w:val="39"/>
    <w:semiHidden/>
    <w:unhideWhenUsed/>
    <w:rsid w:val="00B85EE4"/>
    <w:pPr>
      <w:ind w:left="960"/>
    </w:pPr>
    <w:rPr>
      <w:rFonts w:cstheme="minorHAnsi"/>
      <w:sz w:val="20"/>
      <w:szCs w:val="20"/>
    </w:rPr>
  </w:style>
  <w:style w:type="paragraph" w:styleId="TOC6">
    <w:name w:val="toc 6"/>
    <w:basedOn w:val="Normal"/>
    <w:next w:val="Normal"/>
    <w:autoRedefine/>
    <w:uiPriority w:val="39"/>
    <w:semiHidden/>
    <w:unhideWhenUsed/>
    <w:rsid w:val="00B85EE4"/>
    <w:pPr>
      <w:ind w:left="1200"/>
    </w:pPr>
    <w:rPr>
      <w:rFonts w:cstheme="minorHAnsi"/>
      <w:sz w:val="20"/>
      <w:szCs w:val="20"/>
    </w:rPr>
  </w:style>
  <w:style w:type="paragraph" w:styleId="TOC7">
    <w:name w:val="toc 7"/>
    <w:basedOn w:val="Normal"/>
    <w:next w:val="Normal"/>
    <w:autoRedefine/>
    <w:uiPriority w:val="39"/>
    <w:semiHidden/>
    <w:unhideWhenUsed/>
    <w:rsid w:val="00B85EE4"/>
    <w:pPr>
      <w:ind w:left="1440"/>
    </w:pPr>
    <w:rPr>
      <w:rFonts w:cstheme="minorHAnsi"/>
      <w:sz w:val="20"/>
      <w:szCs w:val="20"/>
    </w:rPr>
  </w:style>
  <w:style w:type="paragraph" w:styleId="TOC8">
    <w:name w:val="toc 8"/>
    <w:basedOn w:val="Normal"/>
    <w:next w:val="Normal"/>
    <w:autoRedefine/>
    <w:uiPriority w:val="39"/>
    <w:semiHidden/>
    <w:unhideWhenUsed/>
    <w:rsid w:val="00B85EE4"/>
    <w:pPr>
      <w:ind w:left="1680"/>
    </w:pPr>
    <w:rPr>
      <w:rFonts w:cstheme="minorHAnsi"/>
      <w:sz w:val="20"/>
      <w:szCs w:val="20"/>
    </w:rPr>
  </w:style>
  <w:style w:type="paragraph" w:styleId="TOC9">
    <w:name w:val="toc 9"/>
    <w:basedOn w:val="Normal"/>
    <w:next w:val="Normal"/>
    <w:autoRedefine/>
    <w:uiPriority w:val="39"/>
    <w:semiHidden/>
    <w:unhideWhenUsed/>
    <w:rsid w:val="00B85EE4"/>
    <w:pPr>
      <w:ind w:left="1920"/>
    </w:pPr>
    <w:rPr>
      <w:rFonts w:cstheme="minorHAnsi"/>
      <w:sz w:val="20"/>
      <w:szCs w:val="20"/>
    </w:rPr>
  </w:style>
  <w:style w:type="character" w:customStyle="1" w:styleId="Heading2Char">
    <w:name w:val="Heading 2 Char"/>
    <w:basedOn w:val="DefaultParagraphFont"/>
    <w:link w:val="Heading2"/>
    <w:uiPriority w:val="9"/>
    <w:rsid w:val="00B85E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5EE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85EE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85EE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85EE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B85EE4"/>
    <w:rPr>
      <w:color w:val="0563C1" w:themeColor="hyperlink"/>
      <w:u w:val="single"/>
    </w:rPr>
  </w:style>
  <w:style w:type="paragraph" w:styleId="NormalWeb">
    <w:name w:val="Normal (Web)"/>
    <w:basedOn w:val="Normal"/>
    <w:uiPriority w:val="99"/>
    <w:semiHidden/>
    <w:unhideWhenUsed/>
    <w:rsid w:val="00B85EE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75CEE"/>
    <w:pPr>
      <w:tabs>
        <w:tab w:val="center" w:pos="4513"/>
        <w:tab w:val="right" w:pos="9026"/>
      </w:tabs>
    </w:pPr>
    <w:rPr>
      <w:sz w:val="22"/>
      <w:szCs w:val="22"/>
    </w:rPr>
  </w:style>
  <w:style w:type="character" w:customStyle="1" w:styleId="HeaderChar">
    <w:name w:val="Header Char"/>
    <w:basedOn w:val="DefaultParagraphFont"/>
    <w:link w:val="Header"/>
    <w:uiPriority w:val="99"/>
    <w:rsid w:val="00075CEE"/>
    <w:rPr>
      <w:sz w:val="22"/>
      <w:szCs w:val="22"/>
    </w:rPr>
  </w:style>
  <w:style w:type="character" w:styleId="FollowedHyperlink">
    <w:name w:val="FollowedHyperlink"/>
    <w:basedOn w:val="DefaultParagraphFont"/>
    <w:uiPriority w:val="99"/>
    <w:semiHidden/>
    <w:unhideWhenUsed/>
    <w:rsid w:val="00243274"/>
    <w:rPr>
      <w:color w:val="954F72" w:themeColor="followedHyperlink"/>
      <w:u w:val="single"/>
    </w:rPr>
  </w:style>
  <w:style w:type="character" w:customStyle="1" w:styleId="UnresolvedMention1">
    <w:name w:val="Unresolved Mention1"/>
    <w:basedOn w:val="DefaultParagraphFont"/>
    <w:uiPriority w:val="99"/>
    <w:semiHidden/>
    <w:unhideWhenUsed/>
    <w:rsid w:val="00420E33"/>
    <w:rPr>
      <w:color w:val="605E5C"/>
      <w:shd w:val="clear" w:color="auto" w:fill="E1DFDD"/>
    </w:rPr>
  </w:style>
  <w:style w:type="paragraph" w:styleId="BalloonText">
    <w:name w:val="Balloon Text"/>
    <w:basedOn w:val="Normal"/>
    <w:link w:val="BalloonTextChar"/>
    <w:uiPriority w:val="99"/>
    <w:semiHidden/>
    <w:unhideWhenUsed/>
    <w:rsid w:val="00DE4907"/>
    <w:rPr>
      <w:rFonts w:ascii="Tahoma" w:hAnsi="Tahoma" w:cs="Tahoma"/>
      <w:sz w:val="16"/>
      <w:szCs w:val="16"/>
    </w:rPr>
  </w:style>
  <w:style w:type="character" w:customStyle="1" w:styleId="BalloonTextChar">
    <w:name w:val="Balloon Text Char"/>
    <w:basedOn w:val="DefaultParagraphFont"/>
    <w:link w:val="BalloonText"/>
    <w:uiPriority w:val="99"/>
    <w:semiHidden/>
    <w:rsid w:val="00DE49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4209">
      <w:bodyDiv w:val="1"/>
      <w:marLeft w:val="0"/>
      <w:marRight w:val="0"/>
      <w:marTop w:val="0"/>
      <w:marBottom w:val="0"/>
      <w:divBdr>
        <w:top w:val="none" w:sz="0" w:space="0" w:color="auto"/>
        <w:left w:val="none" w:sz="0" w:space="0" w:color="auto"/>
        <w:bottom w:val="none" w:sz="0" w:space="0" w:color="auto"/>
        <w:right w:val="none" w:sz="0" w:space="0" w:color="auto"/>
      </w:divBdr>
    </w:div>
    <w:div w:id="138116114">
      <w:bodyDiv w:val="1"/>
      <w:marLeft w:val="0"/>
      <w:marRight w:val="0"/>
      <w:marTop w:val="0"/>
      <w:marBottom w:val="0"/>
      <w:divBdr>
        <w:top w:val="none" w:sz="0" w:space="0" w:color="auto"/>
        <w:left w:val="none" w:sz="0" w:space="0" w:color="auto"/>
        <w:bottom w:val="none" w:sz="0" w:space="0" w:color="auto"/>
        <w:right w:val="none" w:sz="0" w:space="0" w:color="auto"/>
      </w:divBdr>
    </w:div>
    <w:div w:id="424811081">
      <w:bodyDiv w:val="1"/>
      <w:marLeft w:val="0"/>
      <w:marRight w:val="0"/>
      <w:marTop w:val="0"/>
      <w:marBottom w:val="0"/>
      <w:divBdr>
        <w:top w:val="none" w:sz="0" w:space="0" w:color="auto"/>
        <w:left w:val="none" w:sz="0" w:space="0" w:color="auto"/>
        <w:bottom w:val="none" w:sz="0" w:space="0" w:color="auto"/>
        <w:right w:val="none" w:sz="0" w:space="0" w:color="auto"/>
      </w:divBdr>
    </w:div>
    <w:div w:id="708191870">
      <w:bodyDiv w:val="1"/>
      <w:marLeft w:val="0"/>
      <w:marRight w:val="0"/>
      <w:marTop w:val="0"/>
      <w:marBottom w:val="0"/>
      <w:divBdr>
        <w:top w:val="none" w:sz="0" w:space="0" w:color="auto"/>
        <w:left w:val="none" w:sz="0" w:space="0" w:color="auto"/>
        <w:bottom w:val="none" w:sz="0" w:space="0" w:color="auto"/>
        <w:right w:val="none" w:sz="0" w:space="0" w:color="auto"/>
      </w:divBdr>
    </w:div>
    <w:div w:id="814565800">
      <w:bodyDiv w:val="1"/>
      <w:marLeft w:val="0"/>
      <w:marRight w:val="0"/>
      <w:marTop w:val="0"/>
      <w:marBottom w:val="0"/>
      <w:divBdr>
        <w:top w:val="none" w:sz="0" w:space="0" w:color="auto"/>
        <w:left w:val="none" w:sz="0" w:space="0" w:color="auto"/>
        <w:bottom w:val="none" w:sz="0" w:space="0" w:color="auto"/>
        <w:right w:val="none" w:sz="0" w:space="0" w:color="auto"/>
      </w:divBdr>
    </w:div>
    <w:div w:id="894580441">
      <w:bodyDiv w:val="1"/>
      <w:marLeft w:val="0"/>
      <w:marRight w:val="0"/>
      <w:marTop w:val="0"/>
      <w:marBottom w:val="0"/>
      <w:divBdr>
        <w:top w:val="none" w:sz="0" w:space="0" w:color="auto"/>
        <w:left w:val="none" w:sz="0" w:space="0" w:color="auto"/>
        <w:bottom w:val="none" w:sz="0" w:space="0" w:color="auto"/>
        <w:right w:val="none" w:sz="0" w:space="0" w:color="auto"/>
      </w:divBdr>
    </w:div>
    <w:div w:id="918174047">
      <w:bodyDiv w:val="1"/>
      <w:marLeft w:val="0"/>
      <w:marRight w:val="0"/>
      <w:marTop w:val="0"/>
      <w:marBottom w:val="0"/>
      <w:divBdr>
        <w:top w:val="none" w:sz="0" w:space="0" w:color="auto"/>
        <w:left w:val="none" w:sz="0" w:space="0" w:color="auto"/>
        <w:bottom w:val="none" w:sz="0" w:space="0" w:color="auto"/>
        <w:right w:val="none" w:sz="0" w:space="0" w:color="auto"/>
      </w:divBdr>
    </w:div>
    <w:div w:id="953563629">
      <w:bodyDiv w:val="1"/>
      <w:marLeft w:val="0"/>
      <w:marRight w:val="0"/>
      <w:marTop w:val="0"/>
      <w:marBottom w:val="0"/>
      <w:divBdr>
        <w:top w:val="none" w:sz="0" w:space="0" w:color="auto"/>
        <w:left w:val="none" w:sz="0" w:space="0" w:color="auto"/>
        <w:bottom w:val="none" w:sz="0" w:space="0" w:color="auto"/>
        <w:right w:val="none" w:sz="0" w:space="0" w:color="auto"/>
      </w:divBdr>
    </w:div>
    <w:div w:id="960578828">
      <w:bodyDiv w:val="1"/>
      <w:marLeft w:val="0"/>
      <w:marRight w:val="0"/>
      <w:marTop w:val="0"/>
      <w:marBottom w:val="0"/>
      <w:divBdr>
        <w:top w:val="none" w:sz="0" w:space="0" w:color="auto"/>
        <w:left w:val="none" w:sz="0" w:space="0" w:color="auto"/>
        <w:bottom w:val="none" w:sz="0" w:space="0" w:color="auto"/>
        <w:right w:val="none" w:sz="0" w:space="0" w:color="auto"/>
      </w:divBdr>
    </w:div>
    <w:div w:id="1019744885">
      <w:bodyDiv w:val="1"/>
      <w:marLeft w:val="0"/>
      <w:marRight w:val="0"/>
      <w:marTop w:val="0"/>
      <w:marBottom w:val="0"/>
      <w:divBdr>
        <w:top w:val="none" w:sz="0" w:space="0" w:color="auto"/>
        <w:left w:val="none" w:sz="0" w:space="0" w:color="auto"/>
        <w:bottom w:val="none" w:sz="0" w:space="0" w:color="auto"/>
        <w:right w:val="none" w:sz="0" w:space="0" w:color="auto"/>
      </w:divBdr>
    </w:div>
    <w:div w:id="1054236738">
      <w:bodyDiv w:val="1"/>
      <w:marLeft w:val="0"/>
      <w:marRight w:val="0"/>
      <w:marTop w:val="0"/>
      <w:marBottom w:val="0"/>
      <w:divBdr>
        <w:top w:val="none" w:sz="0" w:space="0" w:color="auto"/>
        <w:left w:val="none" w:sz="0" w:space="0" w:color="auto"/>
        <w:bottom w:val="none" w:sz="0" w:space="0" w:color="auto"/>
        <w:right w:val="none" w:sz="0" w:space="0" w:color="auto"/>
      </w:divBdr>
    </w:div>
    <w:div w:id="1223250874">
      <w:bodyDiv w:val="1"/>
      <w:marLeft w:val="0"/>
      <w:marRight w:val="0"/>
      <w:marTop w:val="0"/>
      <w:marBottom w:val="0"/>
      <w:divBdr>
        <w:top w:val="none" w:sz="0" w:space="0" w:color="auto"/>
        <w:left w:val="none" w:sz="0" w:space="0" w:color="auto"/>
        <w:bottom w:val="none" w:sz="0" w:space="0" w:color="auto"/>
        <w:right w:val="none" w:sz="0" w:space="0" w:color="auto"/>
      </w:divBdr>
    </w:div>
    <w:div w:id="1425146617">
      <w:bodyDiv w:val="1"/>
      <w:marLeft w:val="0"/>
      <w:marRight w:val="0"/>
      <w:marTop w:val="0"/>
      <w:marBottom w:val="0"/>
      <w:divBdr>
        <w:top w:val="none" w:sz="0" w:space="0" w:color="auto"/>
        <w:left w:val="none" w:sz="0" w:space="0" w:color="auto"/>
        <w:bottom w:val="none" w:sz="0" w:space="0" w:color="auto"/>
        <w:right w:val="none" w:sz="0" w:space="0" w:color="auto"/>
      </w:divBdr>
    </w:div>
    <w:div w:id="1460997078">
      <w:bodyDiv w:val="1"/>
      <w:marLeft w:val="0"/>
      <w:marRight w:val="0"/>
      <w:marTop w:val="0"/>
      <w:marBottom w:val="0"/>
      <w:divBdr>
        <w:top w:val="none" w:sz="0" w:space="0" w:color="auto"/>
        <w:left w:val="none" w:sz="0" w:space="0" w:color="auto"/>
        <w:bottom w:val="none" w:sz="0" w:space="0" w:color="auto"/>
        <w:right w:val="none" w:sz="0" w:space="0" w:color="auto"/>
      </w:divBdr>
      <w:divsChild>
        <w:div w:id="1691954255">
          <w:marLeft w:val="0"/>
          <w:marRight w:val="0"/>
          <w:marTop w:val="0"/>
          <w:marBottom w:val="0"/>
          <w:divBdr>
            <w:top w:val="none" w:sz="0" w:space="0" w:color="auto"/>
            <w:left w:val="none" w:sz="0" w:space="0" w:color="auto"/>
            <w:bottom w:val="none" w:sz="0" w:space="0" w:color="auto"/>
            <w:right w:val="none" w:sz="0" w:space="0" w:color="auto"/>
          </w:divBdr>
          <w:divsChild>
            <w:div w:id="2043169126">
              <w:marLeft w:val="0"/>
              <w:marRight w:val="0"/>
              <w:marTop w:val="0"/>
              <w:marBottom w:val="0"/>
              <w:divBdr>
                <w:top w:val="none" w:sz="0" w:space="0" w:color="auto"/>
                <w:left w:val="none" w:sz="0" w:space="0" w:color="auto"/>
                <w:bottom w:val="none" w:sz="0" w:space="0" w:color="auto"/>
                <w:right w:val="none" w:sz="0" w:space="0" w:color="auto"/>
              </w:divBdr>
              <w:divsChild>
                <w:div w:id="11687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840350">
      <w:bodyDiv w:val="1"/>
      <w:marLeft w:val="0"/>
      <w:marRight w:val="0"/>
      <w:marTop w:val="0"/>
      <w:marBottom w:val="0"/>
      <w:divBdr>
        <w:top w:val="none" w:sz="0" w:space="0" w:color="auto"/>
        <w:left w:val="none" w:sz="0" w:space="0" w:color="auto"/>
        <w:bottom w:val="none" w:sz="0" w:space="0" w:color="auto"/>
        <w:right w:val="none" w:sz="0" w:space="0" w:color="auto"/>
      </w:divBdr>
    </w:div>
    <w:div w:id="1800295408">
      <w:bodyDiv w:val="1"/>
      <w:marLeft w:val="0"/>
      <w:marRight w:val="0"/>
      <w:marTop w:val="0"/>
      <w:marBottom w:val="0"/>
      <w:divBdr>
        <w:top w:val="none" w:sz="0" w:space="0" w:color="auto"/>
        <w:left w:val="none" w:sz="0" w:space="0" w:color="auto"/>
        <w:bottom w:val="none" w:sz="0" w:space="0" w:color="auto"/>
        <w:right w:val="none" w:sz="0" w:space="0" w:color="auto"/>
      </w:divBdr>
    </w:div>
    <w:div w:id="1967469846">
      <w:bodyDiv w:val="1"/>
      <w:marLeft w:val="0"/>
      <w:marRight w:val="0"/>
      <w:marTop w:val="0"/>
      <w:marBottom w:val="0"/>
      <w:divBdr>
        <w:top w:val="none" w:sz="0" w:space="0" w:color="auto"/>
        <w:left w:val="none" w:sz="0" w:space="0" w:color="auto"/>
        <w:bottom w:val="none" w:sz="0" w:space="0" w:color="auto"/>
        <w:right w:val="none" w:sz="0" w:space="0" w:color="auto"/>
      </w:divBdr>
    </w:div>
    <w:div w:id="199983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nextre.it/che-cose-moodle/" TargetMode="External"/><Relationship Id="rId18" Type="http://schemas.openxmlformats.org/officeDocument/2006/relationships/chart" Target="charts/chart8.xml"/><Relationship Id="rId3" Type="http://schemas.openxmlformats.org/officeDocument/2006/relationships/numbering" Target="numbering.xml"/><Relationship Id="rId21" Type="http://schemas.openxmlformats.org/officeDocument/2006/relationships/chart" Target="charts/chart11.xml"/><Relationship Id="rId7" Type="http://schemas.openxmlformats.org/officeDocument/2006/relationships/chart" Target="charts/chart1.xml"/><Relationship Id="rId12" Type="http://schemas.openxmlformats.org/officeDocument/2006/relationships/hyperlink" Target="http://www.labcd.unipi.it/?s=relazione+sull+e-learning+" TargetMode="Externa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5.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eader.elsevier.com/reader/sd/pii/S2212017312004689?token=930389FF27096AC951A5279936EC0331E5637D0E51B936C2AE05E98F78AC19CA1C39F0DB1D9A76CD13EB80C1DA273BAC&amp;originRegion=eu-west-1&amp;originCreation=20220110164619" TargetMode="Externa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chart" Target="charts/chart9.xml"/><Relationship Id="rId4" Type="http://schemas.openxmlformats.org/officeDocument/2006/relationships/styles" Target="styles.xml"/><Relationship Id="rId9" Type="http://schemas.openxmlformats.org/officeDocument/2006/relationships/chart" Target="charts/chart3.xml"/><Relationship Id="rId14" Type="http://schemas.openxmlformats.org/officeDocument/2006/relationships/hyperlink" Target="https://www.researchgate.net/publication/332833360_Online_Learning" TargetMode="External"/><Relationship Id="rId22" Type="http://schemas.openxmlformats.org/officeDocument/2006/relationships/chart" Target="charts/chart12.xml"/></Relationships>
</file>

<file path=word/charts/_rels/chart1.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6.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Users\giuliaolivotto\Desktop\Excel%20questionnaire%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02724493214944"/>
          <c:y val="7.2847682119205337E-2"/>
          <c:w val="0.7051530825933997"/>
          <c:h val="0.62211816238202011"/>
        </c:manualLayout>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Sheet1!$A$36:$A$41</c:f>
              <c:strCache>
                <c:ptCount val="6"/>
                <c:pt idx="0">
                  <c:v>4. ARE YOU FAMILIAR WITH OUR ONLINE PLATTFORM MOODLE? </c:v>
                </c:pt>
                <c:pt idx="4">
                  <c:v>YES </c:v>
                </c:pt>
                <c:pt idx="5">
                  <c:v>NO </c:v>
                </c:pt>
              </c:strCache>
            </c:strRef>
          </c:cat>
          <c:val>
            <c:numRef>
              <c:f>Sheet1!$B$36:$B$41</c:f>
              <c:numCache>
                <c:formatCode>General</c:formatCode>
                <c:ptCount val="6"/>
                <c:pt idx="4">
                  <c:v>12</c:v>
                </c:pt>
                <c:pt idx="5">
                  <c:v>0</c:v>
                </c:pt>
              </c:numCache>
            </c:numRef>
          </c:val>
          <c:extLst>
            <c:ext xmlns:c16="http://schemas.microsoft.com/office/drawing/2014/chart" uri="{C3380CC4-5D6E-409C-BE32-E72D297353CC}">
              <c16:uniqueId val="{00000000-58CD-3048-9C3E-6E9BE6D58313}"/>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Sheet1!$A$36:$A$41</c:f>
              <c:strCache>
                <c:ptCount val="6"/>
                <c:pt idx="0">
                  <c:v>4. ARE YOU FAMILIAR WITH OUR ONLINE PLATTFORM MOODLE? </c:v>
                </c:pt>
                <c:pt idx="4">
                  <c:v>YES </c:v>
                </c:pt>
                <c:pt idx="5">
                  <c:v>NO </c:v>
                </c:pt>
              </c:strCache>
            </c:strRef>
          </c:cat>
          <c:val>
            <c:numRef>
              <c:f>Sheet1!$C$36:$C$41</c:f>
              <c:numCache>
                <c:formatCode>General</c:formatCode>
                <c:ptCount val="6"/>
              </c:numCache>
            </c:numRef>
          </c:val>
          <c:extLst>
            <c:ext xmlns:c16="http://schemas.microsoft.com/office/drawing/2014/chart" uri="{C3380CC4-5D6E-409C-BE32-E72D297353CC}">
              <c16:uniqueId val="{00000001-58CD-3048-9C3E-6E9BE6D58313}"/>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Sheet1!$A$36:$A$41</c:f>
              <c:strCache>
                <c:ptCount val="6"/>
                <c:pt idx="0">
                  <c:v>4. ARE YOU FAMILIAR WITH OUR ONLINE PLATTFORM MOODLE? </c:v>
                </c:pt>
                <c:pt idx="4">
                  <c:v>YES </c:v>
                </c:pt>
                <c:pt idx="5">
                  <c:v>NO </c:v>
                </c:pt>
              </c:strCache>
            </c:strRef>
          </c:cat>
          <c:val>
            <c:numRef>
              <c:f>Sheet1!$D$36:$D$41</c:f>
              <c:numCache>
                <c:formatCode>General</c:formatCode>
                <c:ptCount val="6"/>
              </c:numCache>
            </c:numRef>
          </c:val>
          <c:extLst>
            <c:ext xmlns:c16="http://schemas.microsoft.com/office/drawing/2014/chart" uri="{C3380CC4-5D6E-409C-BE32-E72D297353CC}">
              <c16:uniqueId val="{00000002-58CD-3048-9C3E-6E9BE6D58313}"/>
            </c:ext>
          </c:extLst>
        </c:ser>
        <c:dLbls>
          <c:showLegendKey val="0"/>
          <c:showVal val="1"/>
          <c:showCatName val="0"/>
          <c:showSerName val="0"/>
          <c:showPercent val="0"/>
          <c:showBubbleSize val="0"/>
        </c:dLbls>
        <c:gapWidth val="150"/>
        <c:overlap val="100"/>
        <c:axId val="166219136"/>
        <c:axId val="166238464"/>
      </c:barChart>
      <c:catAx>
        <c:axId val="1662191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166238464"/>
        <c:crosses val="autoZero"/>
        <c:auto val="1"/>
        <c:lblAlgn val="ctr"/>
        <c:lblOffset val="100"/>
        <c:noMultiLvlLbl val="0"/>
      </c:catAx>
      <c:valAx>
        <c:axId val="1662384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662191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7FD-2D40-AF95-6A32C77774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7FD-2D40-AF95-6A32C77774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7FD-2D40-AF95-6A32C77774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7FD-2D40-AF95-6A32C77774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7FD-2D40-AF95-6A32C77774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Sheet1!$A$48:$A$52</c:f>
              <c:numCache>
                <c:formatCode>General</c:formatCode>
                <c:ptCount val="5"/>
                <c:pt idx="0">
                  <c:v>0</c:v>
                </c:pt>
                <c:pt idx="1">
                  <c:v>2</c:v>
                </c:pt>
                <c:pt idx="2">
                  <c:v>5</c:v>
                </c:pt>
                <c:pt idx="3">
                  <c:v>1</c:v>
                </c:pt>
                <c:pt idx="4">
                  <c:v>4</c:v>
                </c:pt>
              </c:numCache>
            </c:numRef>
          </c:val>
          <c:extLst>
            <c:ext xmlns:c16="http://schemas.microsoft.com/office/drawing/2014/chart" uri="{C3380CC4-5D6E-409C-BE32-E72D297353CC}">
              <c16:uniqueId val="{0000000A-D7FD-2D40-AF95-6A32C7777407}"/>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D7FD-2D40-AF95-6A32C77774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D7FD-2D40-AF95-6A32C77774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D7FD-2D40-AF95-6A32C77774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D7FD-2D40-AF95-6A32C77774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D7FD-2D40-AF95-6A32C77774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Sheet1!$B$48:$B$52</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15-D7FD-2D40-AF95-6A32C7777407}"/>
            </c:ext>
          </c:extLst>
        </c:ser>
        <c:ser>
          <c:idx val="2"/>
          <c:order val="2"/>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D7FD-2D40-AF95-6A32C77774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9-D7FD-2D40-AF95-6A32C77774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B-D7FD-2D40-AF95-6A32C77774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D-D7FD-2D40-AF95-6A32C77774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F-D7FD-2D40-AF95-6A32C77774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Sheet1!$C$48:$C$52</c:f>
              <c:numCache>
                <c:formatCode>General</c:formatCode>
                <c:ptCount val="5"/>
              </c:numCache>
            </c:numRef>
          </c:val>
          <c:extLst>
            <c:ext xmlns:c16="http://schemas.microsoft.com/office/drawing/2014/chart" uri="{C3380CC4-5D6E-409C-BE32-E72D297353CC}">
              <c16:uniqueId val="{00000020-D7FD-2D40-AF95-6A32C7777407}"/>
            </c:ext>
          </c:extLst>
        </c:ser>
        <c:ser>
          <c:idx val="3"/>
          <c:order val="3"/>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2-D7FD-2D40-AF95-6A32C77774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4-D7FD-2D40-AF95-6A32C77774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6-D7FD-2D40-AF95-6A32C77774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8-D7FD-2D40-AF95-6A32C77774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2A-D7FD-2D40-AF95-6A32C77774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Sheet1!$D$48:$D$52</c:f>
              <c:numCache>
                <c:formatCode>General</c:formatCode>
                <c:ptCount val="5"/>
              </c:numCache>
            </c:numRef>
          </c:val>
          <c:extLst>
            <c:ext xmlns:c16="http://schemas.microsoft.com/office/drawing/2014/chart" uri="{C3380CC4-5D6E-409C-BE32-E72D297353CC}">
              <c16:uniqueId val="{0000002B-D7FD-2D40-AF95-6A32C7777407}"/>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8621002020765109E-2"/>
          <c:y val="2.0000000000000007E-2"/>
          <c:w val="0.93510324483775786"/>
          <c:h val="0.49509921259842521"/>
        </c:manualLayout>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Sheet1!$A$55:$A$62</c:f>
              <c:strCache>
                <c:ptCount val="8"/>
                <c:pt idx="0">
                  <c:v>6. HOW OFTEN DO YOU ACCESS MOODLE? </c:v>
                </c:pt>
                <c:pt idx="4">
                  <c:v>Daily</c:v>
                </c:pt>
                <c:pt idx="5">
                  <c:v>Weekly</c:v>
                </c:pt>
                <c:pt idx="6">
                  <c:v>Montly </c:v>
                </c:pt>
                <c:pt idx="7">
                  <c:v>Never</c:v>
                </c:pt>
              </c:strCache>
            </c:strRef>
          </c:cat>
          <c:val>
            <c:numRef>
              <c:f>Sheet1!$B$55:$B$62</c:f>
              <c:numCache>
                <c:formatCode>General</c:formatCode>
                <c:ptCount val="8"/>
                <c:pt idx="4">
                  <c:v>8</c:v>
                </c:pt>
                <c:pt idx="5">
                  <c:v>4</c:v>
                </c:pt>
                <c:pt idx="6">
                  <c:v>0</c:v>
                </c:pt>
                <c:pt idx="7">
                  <c:v>0</c:v>
                </c:pt>
              </c:numCache>
            </c:numRef>
          </c:val>
          <c:extLst>
            <c:ext xmlns:c16="http://schemas.microsoft.com/office/drawing/2014/chart" uri="{C3380CC4-5D6E-409C-BE32-E72D297353CC}">
              <c16:uniqueId val="{00000000-1B63-B143-A1E9-BB194049B745}"/>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Sheet1!$A$55:$A$62</c:f>
              <c:strCache>
                <c:ptCount val="8"/>
                <c:pt idx="0">
                  <c:v>6. HOW OFTEN DO YOU ACCESS MOODLE? </c:v>
                </c:pt>
                <c:pt idx="4">
                  <c:v>Daily</c:v>
                </c:pt>
                <c:pt idx="5">
                  <c:v>Weekly</c:v>
                </c:pt>
                <c:pt idx="6">
                  <c:v>Montly </c:v>
                </c:pt>
                <c:pt idx="7">
                  <c:v>Never</c:v>
                </c:pt>
              </c:strCache>
            </c:strRef>
          </c:cat>
          <c:val>
            <c:numRef>
              <c:f>Sheet1!$C$55:$C$62</c:f>
              <c:numCache>
                <c:formatCode>General</c:formatCode>
                <c:ptCount val="8"/>
              </c:numCache>
            </c:numRef>
          </c:val>
          <c:extLst>
            <c:ext xmlns:c16="http://schemas.microsoft.com/office/drawing/2014/chart" uri="{C3380CC4-5D6E-409C-BE32-E72D297353CC}">
              <c16:uniqueId val="{00000001-1B63-B143-A1E9-BB194049B745}"/>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Sheet1!$A$55:$A$62</c:f>
              <c:strCache>
                <c:ptCount val="8"/>
                <c:pt idx="0">
                  <c:v>6. HOW OFTEN DO YOU ACCESS MOODLE? </c:v>
                </c:pt>
                <c:pt idx="4">
                  <c:v>Daily</c:v>
                </c:pt>
                <c:pt idx="5">
                  <c:v>Weekly</c:v>
                </c:pt>
                <c:pt idx="6">
                  <c:v>Montly </c:v>
                </c:pt>
                <c:pt idx="7">
                  <c:v>Never</c:v>
                </c:pt>
              </c:strCache>
            </c:strRef>
          </c:cat>
          <c:val>
            <c:numRef>
              <c:f>Sheet1!$D$55:$D$62</c:f>
              <c:numCache>
                <c:formatCode>General</c:formatCode>
                <c:ptCount val="8"/>
              </c:numCache>
            </c:numRef>
          </c:val>
          <c:extLst>
            <c:ext xmlns:c16="http://schemas.microsoft.com/office/drawing/2014/chart" uri="{C3380CC4-5D6E-409C-BE32-E72D297353CC}">
              <c16:uniqueId val="{00000002-1B63-B143-A1E9-BB194049B745}"/>
            </c:ext>
          </c:extLst>
        </c:ser>
        <c:dLbls>
          <c:showLegendKey val="0"/>
          <c:showVal val="1"/>
          <c:showCatName val="0"/>
          <c:showSerName val="0"/>
          <c:showPercent val="0"/>
          <c:showBubbleSize val="0"/>
        </c:dLbls>
        <c:gapWidth val="150"/>
        <c:overlap val="100"/>
        <c:axId val="103840384"/>
        <c:axId val="119284096"/>
      </c:barChart>
      <c:catAx>
        <c:axId val="1038403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119284096"/>
        <c:crosses val="autoZero"/>
        <c:auto val="1"/>
        <c:lblAlgn val="ctr"/>
        <c:lblOffset val="100"/>
        <c:noMultiLvlLbl val="0"/>
      </c:catAx>
      <c:valAx>
        <c:axId val="119284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3840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Sheet1!$B$65:$B$69</c:f>
              <c:strCache>
                <c:ptCount val="5"/>
                <c:pt idx="0">
                  <c:v>7. ARE YOU SATISFIED ON THE AVAILABLE MATERIAL?</c:v>
                </c:pt>
                <c:pt idx="4">
                  <c:v>Very satisfy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Sheet1!$A$70:$A$73</c:f>
              <c:strCache>
                <c:ptCount val="4"/>
                <c:pt idx="0">
                  <c:v>Recorded lessons</c:v>
                </c:pt>
                <c:pt idx="1">
                  <c:v>Exercises cards</c:v>
                </c:pt>
                <c:pt idx="2">
                  <c:v>Library</c:v>
                </c:pt>
                <c:pt idx="3">
                  <c:v>Assessment briefs</c:v>
                </c:pt>
              </c:strCache>
            </c:strRef>
          </c:cat>
          <c:val>
            <c:numRef>
              <c:f>Sheet1!$B$70:$B$73</c:f>
              <c:numCache>
                <c:formatCode>General</c:formatCode>
                <c:ptCount val="4"/>
                <c:pt idx="0">
                  <c:v>3</c:v>
                </c:pt>
                <c:pt idx="1">
                  <c:v>4</c:v>
                </c:pt>
                <c:pt idx="2">
                  <c:v>12</c:v>
                </c:pt>
                <c:pt idx="3">
                  <c:v>4</c:v>
                </c:pt>
              </c:numCache>
            </c:numRef>
          </c:val>
          <c:extLst>
            <c:ext xmlns:c16="http://schemas.microsoft.com/office/drawing/2014/chart" uri="{C3380CC4-5D6E-409C-BE32-E72D297353CC}">
              <c16:uniqueId val="{00000000-67CD-8240-BAF2-5B35F0DA9E1A}"/>
            </c:ext>
          </c:extLst>
        </c:ser>
        <c:ser>
          <c:idx val="1"/>
          <c:order val="1"/>
          <c:tx>
            <c:strRef>
              <c:f>Sheet1!$C$65:$C$69</c:f>
              <c:strCache>
                <c:ptCount val="5"/>
                <c:pt idx="0">
                  <c:v>7. ARE YOU SATISFIED ON THE AVAILABLE MATERIAL?</c:v>
                </c:pt>
                <c:pt idx="4">
                  <c:v>Satisfy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Sheet1!$A$70:$A$73</c:f>
              <c:strCache>
                <c:ptCount val="4"/>
                <c:pt idx="0">
                  <c:v>Recorded lessons</c:v>
                </c:pt>
                <c:pt idx="1">
                  <c:v>Exercises cards</c:v>
                </c:pt>
                <c:pt idx="2">
                  <c:v>Library</c:v>
                </c:pt>
                <c:pt idx="3">
                  <c:v>Assessment briefs</c:v>
                </c:pt>
              </c:strCache>
            </c:strRef>
          </c:cat>
          <c:val>
            <c:numRef>
              <c:f>Sheet1!$C$70:$C$73</c:f>
              <c:numCache>
                <c:formatCode>General</c:formatCode>
                <c:ptCount val="4"/>
                <c:pt idx="0">
                  <c:v>6</c:v>
                </c:pt>
                <c:pt idx="1">
                  <c:v>8</c:v>
                </c:pt>
                <c:pt idx="2">
                  <c:v>0</c:v>
                </c:pt>
                <c:pt idx="3">
                  <c:v>7</c:v>
                </c:pt>
              </c:numCache>
            </c:numRef>
          </c:val>
          <c:extLst>
            <c:ext xmlns:c16="http://schemas.microsoft.com/office/drawing/2014/chart" uri="{C3380CC4-5D6E-409C-BE32-E72D297353CC}">
              <c16:uniqueId val="{00000001-67CD-8240-BAF2-5B35F0DA9E1A}"/>
            </c:ext>
          </c:extLst>
        </c:ser>
        <c:ser>
          <c:idx val="2"/>
          <c:order val="2"/>
          <c:tx>
            <c:strRef>
              <c:f>Sheet1!$D$65:$D$69</c:f>
              <c:strCache>
                <c:ptCount val="5"/>
                <c:pt idx="0">
                  <c:v>7. ARE YOU SATISFIED ON THE AVAILABLE MATERIAL?</c:v>
                </c:pt>
                <c:pt idx="4">
                  <c:v>Dissatisfy</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Sheet1!$A$70:$A$73</c:f>
              <c:strCache>
                <c:ptCount val="4"/>
                <c:pt idx="0">
                  <c:v>Recorded lessons</c:v>
                </c:pt>
                <c:pt idx="1">
                  <c:v>Exercises cards</c:v>
                </c:pt>
                <c:pt idx="2">
                  <c:v>Library</c:v>
                </c:pt>
                <c:pt idx="3">
                  <c:v>Assessment briefs</c:v>
                </c:pt>
              </c:strCache>
            </c:strRef>
          </c:cat>
          <c:val>
            <c:numRef>
              <c:f>Sheet1!$D$70:$D$73</c:f>
              <c:numCache>
                <c:formatCode>General</c:formatCode>
                <c:ptCount val="4"/>
                <c:pt idx="0">
                  <c:v>3</c:v>
                </c:pt>
                <c:pt idx="1">
                  <c:v>0</c:v>
                </c:pt>
                <c:pt idx="2">
                  <c:v>0</c:v>
                </c:pt>
                <c:pt idx="3">
                  <c:v>1</c:v>
                </c:pt>
              </c:numCache>
            </c:numRef>
          </c:val>
          <c:extLst>
            <c:ext xmlns:c16="http://schemas.microsoft.com/office/drawing/2014/chart" uri="{C3380CC4-5D6E-409C-BE32-E72D297353CC}">
              <c16:uniqueId val="{00000002-67CD-8240-BAF2-5B35F0DA9E1A}"/>
            </c:ext>
          </c:extLst>
        </c:ser>
        <c:dLbls>
          <c:showLegendKey val="0"/>
          <c:showVal val="0"/>
          <c:showCatName val="0"/>
          <c:showSerName val="0"/>
          <c:showPercent val="0"/>
          <c:showBubbleSize val="0"/>
        </c:dLbls>
        <c:gapWidth val="150"/>
        <c:axId val="166029184"/>
        <c:axId val="166030720"/>
      </c:barChart>
      <c:catAx>
        <c:axId val="1660291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166030720"/>
        <c:crosses val="autoZero"/>
        <c:auto val="1"/>
        <c:lblAlgn val="ctr"/>
        <c:lblOffset val="100"/>
        <c:noMultiLvlLbl val="0"/>
      </c:catAx>
      <c:valAx>
        <c:axId val="1660307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6602918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Column2</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BFF-FC47-8754-A19990E087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BFF-FC47-8754-A19990E0873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BFF-FC47-8754-A19990E0873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BFF-FC47-8754-A19990E0873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GB"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Si</c:v>
                </c:pt>
                <c:pt idx="1">
                  <c:v>NO</c:v>
                </c:pt>
              </c:strCache>
            </c:strRef>
          </c:cat>
          <c:val>
            <c:numRef>
              <c:f>Sheet1!$B$2:$B$5</c:f>
              <c:numCache>
                <c:formatCode>General</c:formatCode>
                <c:ptCount val="4"/>
                <c:pt idx="1">
                  <c:v>100</c:v>
                </c:pt>
              </c:numCache>
            </c:numRef>
          </c:val>
          <c:extLst>
            <c:ext xmlns:c16="http://schemas.microsoft.com/office/drawing/2014/chart" uri="{C3380CC4-5D6E-409C-BE32-E72D297353CC}">
              <c16:uniqueId val="{00000000-AD00-C442-B57E-EE7D3712C07A}"/>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Sheet1!$A$6:$A$15</c:f>
              <c:strCache>
                <c:ptCount val="10"/>
                <c:pt idx="0">
                  <c:v>1. WHAT IS YOUR AGE GROUP ?</c:v>
                </c:pt>
                <c:pt idx="4">
                  <c:v>18 to  25 </c:v>
                </c:pt>
                <c:pt idx="5">
                  <c:v>26 to 35</c:v>
                </c:pt>
                <c:pt idx="6">
                  <c:v>36 to 48</c:v>
                </c:pt>
                <c:pt idx="7">
                  <c:v>48 to 54</c:v>
                </c:pt>
                <c:pt idx="8">
                  <c:v>54 yars old or above </c:v>
                </c:pt>
                <c:pt idx="9">
                  <c:v>prefer not to say </c:v>
                </c:pt>
              </c:strCache>
            </c:strRef>
          </c:cat>
          <c:val>
            <c:numRef>
              <c:f>Sheet1!$B$6:$B$15</c:f>
              <c:numCache>
                <c:formatCode>General</c:formatCode>
                <c:ptCount val="10"/>
              </c:numCache>
            </c:numRef>
          </c:val>
          <c:extLst>
            <c:ext xmlns:c16="http://schemas.microsoft.com/office/drawing/2014/chart" uri="{C3380CC4-5D6E-409C-BE32-E72D297353CC}">
              <c16:uniqueId val="{00000000-70BA-2542-B9FF-0FCCCC022EDB}"/>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Sheet1!$A$6:$A$15</c:f>
              <c:strCache>
                <c:ptCount val="10"/>
                <c:pt idx="0">
                  <c:v>1. WHAT IS YOUR AGE GROUP ?</c:v>
                </c:pt>
                <c:pt idx="4">
                  <c:v>18 to  25 </c:v>
                </c:pt>
                <c:pt idx="5">
                  <c:v>26 to 35</c:v>
                </c:pt>
                <c:pt idx="6">
                  <c:v>36 to 48</c:v>
                </c:pt>
                <c:pt idx="7">
                  <c:v>48 to 54</c:v>
                </c:pt>
                <c:pt idx="8">
                  <c:v>54 yars old or above </c:v>
                </c:pt>
                <c:pt idx="9">
                  <c:v>prefer not to say </c:v>
                </c:pt>
              </c:strCache>
            </c:strRef>
          </c:cat>
          <c:val>
            <c:numRef>
              <c:f>Sheet1!$C$6:$C$15</c:f>
              <c:numCache>
                <c:formatCode>General</c:formatCode>
                <c:ptCount val="10"/>
                <c:pt idx="4">
                  <c:v>6</c:v>
                </c:pt>
                <c:pt idx="5">
                  <c:v>4</c:v>
                </c:pt>
                <c:pt idx="6">
                  <c:v>2</c:v>
                </c:pt>
                <c:pt idx="7">
                  <c:v>0</c:v>
                </c:pt>
                <c:pt idx="8">
                  <c:v>0</c:v>
                </c:pt>
                <c:pt idx="9">
                  <c:v>0</c:v>
                </c:pt>
              </c:numCache>
            </c:numRef>
          </c:val>
          <c:extLst>
            <c:ext xmlns:c16="http://schemas.microsoft.com/office/drawing/2014/chart" uri="{C3380CC4-5D6E-409C-BE32-E72D297353CC}">
              <c16:uniqueId val="{00000001-70BA-2542-B9FF-0FCCCC022EDB}"/>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Sheet1!$A$6:$A$15</c:f>
              <c:strCache>
                <c:ptCount val="10"/>
                <c:pt idx="0">
                  <c:v>1. WHAT IS YOUR AGE GROUP ?</c:v>
                </c:pt>
                <c:pt idx="4">
                  <c:v>18 to  25 </c:v>
                </c:pt>
                <c:pt idx="5">
                  <c:v>26 to 35</c:v>
                </c:pt>
                <c:pt idx="6">
                  <c:v>36 to 48</c:v>
                </c:pt>
                <c:pt idx="7">
                  <c:v>48 to 54</c:v>
                </c:pt>
                <c:pt idx="8">
                  <c:v>54 yars old or above </c:v>
                </c:pt>
                <c:pt idx="9">
                  <c:v>prefer not to say </c:v>
                </c:pt>
              </c:strCache>
            </c:strRef>
          </c:cat>
          <c:val>
            <c:numRef>
              <c:f>Sheet1!$D$6:$D$15</c:f>
              <c:numCache>
                <c:formatCode>General</c:formatCode>
                <c:ptCount val="10"/>
              </c:numCache>
            </c:numRef>
          </c:val>
          <c:extLst>
            <c:ext xmlns:c16="http://schemas.microsoft.com/office/drawing/2014/chart" uri="{C3380CC4-5D6E-409C-BE32-E72D297353CC}">
              <c16:uniqueId val="{00000002-70BA-2542-B9FF-0FCCCC022EDB}"/>
            </c:ext>
          </c:extLst>
        </c:ser>
        <c:dLbls>
          <c:showLegendKey val="0"/>
          <c:showVal val="1"/>
          <c:showCatName val="0"/>
          <c:showSerName val="0"/>
          <c:showPercent val="0"/>
          <c:showBubbleSize val="0"/>
        </c:dLbls>
        <c:gapWidth val="150"/>
        <c:overlap val="100"/>
        <c:axId val="43058304"/>
        <c:axId val="43059840"/>
      </c:barChart>
      <c:catAx>
        <c:axId val="4305830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43059840"/>
        <c:crosses val="autoZero"/>
        <c:auto val="1"/>
        <c:lblAlgn val="ctr"/>
        <c:lblOffset val="100"/>
        <c:noMultiLvlLbl val="0"/>
      </c:catAx>
      <c:valAx>
        <c:axId val="430598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305830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31286480980923"/>
          <c:y val="6.6821192052980136E-2"/>
          <c:w val="0.70723492304939162"/>
          <c:h val="0.37650049538509694"/>
        </c:manualLayout>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Sheet1!$A$18:$A$25</c:f>
              <c:strCache>
                <c:ptCount val="8"/>
                <c:pt idx="0">
                  <c:v>2. TO WHICH GENDER IDENTITY DO YOU IDENTIFY MOST? </c:v>
                </c:pt>
                <c:pt idx="4">
                  <c:v>Female</c:v>
                </c:pt>
                <c:pt idx="5">
                  <c:v>Male </c:v>
                </c:pt>
                <c:pt idx="6">
                  <c:v>Other </c:v>
                </c:pt>
                <c:pt idx="7">
                  <c:v>Prefer not to say </c:v>
                </c:pt>
              </c:strCache>
            </c:strRef>
          </c:cat>
          <c:val>
            <c:numRef>
              <c:f>Sheet1!$B$18:$B$25</c:f>
              <c:numCache>
                <c:formatCode>General</c:formatCode>
                <c:ptCount val="8"/>
              </c:numCache>
            </c:numRef>
          </c:val>
          <c:extLst>
            <c:ext xmlns:c16="http://schemas.microsoft.com/office/drawing/2014/chart" uri="{C3380CC4-5D6E-409C-BE32-E72D297353CC}">
              <c16:uniqueId val="{00000000-84D7-A44E-80D3-8E40DC44ADE4}"/>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Sheet1!$A$18:$A$25</c:f>
              <c:strCache>
                <c:ptCount val="8"/>
                <c:pt idx="0">
                  <c:v>2. TO WHICH GENDER IDENTITY DO YOU IDENTIFY MOST? </c:v>
                </c:pt>
                <c:pt idx="4">
                  <c:v>Female</c:v>
                </c:pt>
                <c:pt idx="5">
                  <c:v>Male </c:v>
                </c:pt>
                <c:pt idx="6">
                  <c:v>Other </c:v>
                </c:pt>
                <c:pt idx="7">
                  <c:v>Prefer not to say </c:v>
                </c:pt>
              </c:strCache>
            </c:strRef>
          </c:cat>
          <c:val>
            <c:numRef>
              <c:f>Sheet1!$C$18:$C$25</c:f>
              <c:numCache>
                <c:formatCode>General</c:formatCode>
                <c:ptCount val="8"/>
                <c:pt idx="4">
                  <c:v>5</c:v>
                </c:pt>
                <c:pt idx="5">
                  <c:v>7</c:v>
                </c:pt>
                <c:pt idx="6">
                  <c:v>0</c:v>
                </c:pt>
                <c:pt idx="7">
                  <c:v>0</c:v>
                </c:pt>
              </c:numCache>
            </c:numRef>
          </c:val>
          <c:extLst>
            <c:ext xmlns:c16="http://schemas.microsoft.com/office/drawing/2014/chart" uri="{C3380CC4-5D6E-409C-BE32-E72D297353CC}">
              <c16:uniqueId val="{00000001-84D7-A44E-80D3-8E40DC44ADE4}"/>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Sheet1!$A$18:$A$25</c:f>
              <c:strCache>
                <c:ptCount val="8"/>
                <c:pt idx="0">
                  <c:v>2. TO WHICH GENDER IDENTITY DO YOU IDENTIFY MOST? </c:v>
                </c:pt>
                <c:pt idx="4">
                  <c:v>Female</c:v>
                </c:pt>
                <c:pt idx="5">
                  <c:v>Male </c:v>
                </c:pt>
                <c:pt idx="6">
                  <c:v>Other </c:v>
                </c:pt>
                <c:pt idx="7">
                  <c:v>Prefer not to say </c:v>
                </c:pt>
              </c:strCache>
            </c:strRef>
          </c:cat>
          <c:val>
            <c:numRef>
              <c:f>Sheet1!$D$18:$D$25</c:f>
              <c:numCache>
                <c:formatCode>General</c:formatCode>
                <c:ptCount val="8"/>
              </c:numCache>
            </c:numRef>
          </c:val>
          <c:extLst>
            <c:ext xmlns:c16="http://schemas.microsoft.com/office/drawing/2014/chart" uri="{C3380CC4-5D6E-409C-BE32-E72D297353CC}">
              <c16:uniqueId val="{00000002-84D7-A44E-80D3-8E40DC44ADE4}"/>
            </c:ext>
          </c:extLst>
        </c:ser>
        <c:dLbls>
          <c:showLegendKey val="0"/>
          <c:showVal val="1"/>
          <c:showCatName val="0"/>
          <c:showSerName val="0"/>
          <c:showPercent val="0"/>
          <c:showBubbleSize val="0"/>
        </c:dLbls>
        <c:gapWidth val="150"/>
        <c:overlap val="100"/>
        <c:axId val="43107072"/>
        <c:axId val="43108608"/>
      </c:barChart>
      <c:catAx>
        <c:axId val="431070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43108608"/>
        <c:crosses val="autoZero"/>
        <c:auto val="1"/>
        <c:lblAlgn val="ctr"/>
        <c:lblOffset val="100"/>
        <c:noMultiLvlLbl val="0"/>
      </c:catAx>
      <c:valAx>
        <c:axId val="431086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31070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6842105263157891E-2"/>
          <c:y val="0"/>
          <c:w val="0.942105263157895"/>
          <c:h val="0.36490466993512627"/>
        </c:manualLayout>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Sheet1!$A$28:$A$33</c:f>
              <c:strCache>
                <c:ptCount val="6"/>
                <c:pt idx="0">
                  <c:v>3. WHAT DESCRIBE BETTER YOUR CURRENT SITUATION? </c:v>
                </c:pt>
                <c:pt idx="4">
                  <c:v>Employed </c:v>
                </c:pt>
                <c:pt idx="5">
                  <c:v>Unemployed</c:v>
                </c:pt>
              </c:strCache>
            </c:strRef>
          </c:cat>
          <c:val>
            <c:numRef>
              <c:f>Sheet1!$B$28:$B$33</c:f>
              <c:numCache>
                <c:formatCode>General</c:formatCode>
                <c:ptCount val="6"/>
                <c:pt idx="4">
                  <c:v>12</c:v>
                </c:pt>
                <c:pt idx="5">
                  <c:v>0</c:v>
                </c:pt>
              </c:numCache>
            </c:numRef>
          </c:val>
          <c:extLst>
            <c:ext xmlns:c16="http://schemas.microsoft.com/office/drawing/2014/chart" uri="{C3380CC4-5D6E-409C-BE32-E72D297353CC}">
              <c16:uniqueId val="{00000000-BA93-374E-9FC4-ED033C21ED47}"/>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Sheet1!$A$28:$A$33</c:f>
              <c:strCache>
                <c:ptCount val="6"/>
                <c:pt idx="0">
                  <c:v>3. WHAT DESCRIBE BETTER YOUR CURRENT SITUATION? </c:v>
                </c:pt>
                <c:pt idx="4">
                  <c:v>Employed </c:v>
                </c:pt>
                <c:pt idx="5">
                  <c:v>Unemployed</c:v>
                </c:pt>
              </c:strCache>
            </c:strRef>
          </c:cat>
          <c:val>
            <c:numRef>
              <c:f>Sheet1!$C$28:$C$33</c:f>
              <c:numCache>
                <c:formatCode>General</c:formatCode>
                <c:ptCount val="6"/>
              </c:numCache>
            </c:numRef>
          </c:val>
          <c:extLst>
            <c:ext xmlns:c16="http://schemas.microsoft.com/office/drawing/2014/chart" uri="{C3380CC4-5D6E-409C-BE32-E72D297353CC}">
              <c16:uniqueId val="{00000001-BA93-374E-9FC4-ED033C21ED47}"/>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Sheet1!$A$28:$A$33</c:f>
              <c:strCache>
                <c:ptCount val="6"/>
                <c:pt idx="0">
                  <c:v>3. WHAT DESCRIBE BETTER YOUR CURRENT SITUATION? </c:v>
                </c:pt>
                <c:pt idx="4">
                  <c:v>Employed </c:v>
                </c:pt>
                <c:pt idx="5">
                  <c:v>Unemployed</c:v>
                </c:pt>
              </c:strCache>
            </c:strRef>
          </c:cat>
          <c:val>
            <c:numRef>
              <c:f>Sheet1!$D$28:$D$33</c:f>
              <c:numCache>
                <c:formatCode>General</c:formatCode>
                <c:ptCount val="6"/>
              </c:numCache>
            </c:numRef>
          </c:val>
          <c:extLst>
            <c:ext xmlns:c16="http://schemas.microsoft.com/office/drawing/2014/chart" uri="{C3380CC4-5D6E-409C-BE32-E72D297353CC}">
              <c16:uniqueId val="{00000002-BA93-374E-9FC4-ED033C21ED47}"/>
            </c:ext>
          </c:extLst>
        </c:ser>
        <c:dLbls>
          <c:showLegendKey val="0"/>
          <c:showVal val="1"/>
          <c:showCatName val="0"/>
          <c:showSerName val="0"/>
          <c:showPercent val="0"/>
          <c:showBubbleSize val="0"/>
        </c:dLbls>
        <c:gapWidth val="150"/>
        <c:overlap val="100"/>
        <c:axId val="43667840"/>
        <c:axId val="43669376"/>
      </c:barChart>
      <c:catAx>
        <c:axId val="436678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43669376"/>
        <c:crosses val="autoZero"/>
        <c:auto val="1"/>
        <c:lblAlgn val="ctr"/>
        <c:lblOffset val="100"/>
        <c:noMultiLvlLbl val="0"/>
      </c:catAx>
      <c:valAx>
        <c:axId val="4366937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3667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02724493214944"/>
          <c:y val="7.2847682119205323E-2"/>
          <c:w val="0.7051530825933997"/>
          <c:h val="0.62211816238202011"/>
        </c:manualLayout>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Sheet1!$A$36:$A$41</c:f>
              <c:strCache>
                <c:ptCount val="6"/>
                <c:pt idx="0">
                  <c:v>4. ARE YOU FAMILIAR WITH OUR ONLINE PLATTFORM MOODLE? </c:v>
                </c:pt>
                <c:pt idx="4">
                  <c:v>YES </c:v>
                </c:pt>
                <c:pt idx="5">
                  <c:v>NO </c:v>
                </c:pt>
              </c:strCache>
            </c:strRef>
          </c:cat>
          <c:val>
            <c:numRef>
              <c:f>Sheet1!$B$36:$B$41</c:f>
              <c:numCache>
                <c:formatCode>General</c:formatCode>
                <c:ptCount val="6"/>
                <c:pt idx="4">
                  <c:v>12</c:v>
                </c:pt>
                <c:pt idx="5">
                  <c:v>0</c:v>
                </c:pt>
              </c:numCache>
            </c:numRef>
          </c:val>
          <c:extLst>
            <c:ext xmlns:c16="http://schemas.microsoft.com/office/drawing/2014/chart" uri="{C3380CC4-5D6E-409C-BE32-E72D297353CC}">
              <c16:uniqueId val="{00000000-991C-5442-A2AF-BCC765125129}"/>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Sheet1!$A$36:$A$41</c:f>
              <c:strCache>
                <c:ptCount val="6"/>
                <c:pt idx="0">
                  <c:v>4. ARE YOU FAMILIAR WITH OUR ONLINE PLATTFORM MOODLE? </c:v>
                </c:pt>
                <c:pt idx="4">
                  <c:v>YES </c:v>
                </c:pt>
                <c:pt idx="5">
                  <c:v>NO </c:v>
                </c:pt>
              </c:strCache>
            </c:strRef>
          </c:cat>
          <c:val>
            <c:numRef>
              <c:f>Sheet1!$C$36:$C$41</c:f>
              <c:numCache>
                <c:formatCode>General</c:formatCode>
                <c:ptCount val="6"/>
              </c:numCache>
            </c:numRef>
          </c:val>
          <c:extLst>
            <c:ext xmlns:c16="http://schemas.microsoft.com/office/drawing/2014/chart" uri="{C3380CC4-5D6E-409C-BE32-E72D297353CC}">
              <c16:uniqueId val="{00000001-991C-5442-A2AF-BCC765125129}"/>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Sheet1!$A$36:$A$41</c:f>
              <c:strCache>
                <c:ptCount val="6"/>
                <c:pt idx="0">
                  <c:v>4. ARE YOU FAMILIAR WITH OUR ONLINE PLATTFORM MOODLE? </c:v>
                </c:pt>
                <c:pt idx="4">
                  <c:v>YES </c:v>
                </c:pt>
                <c:pt idx="5">
                  <c:v>NO </c:v>
                </c:pt>
              </c:strCache>
            </c:strRef>
          </c:cat>
          <c:val>
            <c:numRef>
              <c:f>Sheet1!$D$36:$D$41</c:f>
              <c:numCache>
                <c:formatCode>General</c:formatCode>
                <c:ptCount val="6"/>
              </c:numCache>
            </c:numRef>
          </c:val>
          <c:extLst>
            <c:ext xmlns:c16="http://schemas.microsoft.com/office/drawing/2014/chart" uri="{C3380CC4-5D6E-409C-BE32-E72D297353CC}">
              <c16:uniqueId val="{00000002-991C-5442-A2AF-BCC765125129}"/>
            </c:ext>
          </c:extLst>
        </c:ser>
        <c:dLbls>
          <c:showLegendKey val="0"/>
          <c:showVal val="1"/>
          <c:showCatName val="0"/>
          <c:showSerName val="0"/>
          <c:showPercent val="0"/>
          <c:showBubbleSize val="0"/>
        </c:dLbls>
        <c:gapWidth val="150"/>
        <c:overlap val="100"/>
        <c:axId val="43703680"/>
        <c:axId val="70321280"/>
      </c:barChart>
      <c:catAx>
        <c:axId val="437036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70321280"/>
        <c:crosses val="autoZero"/>
        <c:auto val="1"/>
        <c:lblAlgn val="ctr"/>
        <c:lblOffset val="100"/>
        <c:noMultiLvlLbl val="0"/>
      </c:catAx>
      <c:valAx>
        <c:axId val="7032128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3703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8621002020765109E-2"/>
          <c:y val="2.0000000000000007E-2"/>
          <c:w val="0.93510324483775786"/>
          <c:h val="0.49509921259842521"/>
        </c:manualLayout>
      </c:layout>
      <c:barChart>
        <c:barDir val="col"/>
        <c:grouping val="stack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Sheet1!$A$55:$A$62</c:f>
              <c:strCache>
                <c:ptCount val="8"/>
                <c:pt idx="0">
                  <c:v>6. HOW OFTEN DO YOU ACCESS MOODLE? </c:v>
                </c:pt>
                <c:pt idx="4">
                  <c:v>Daily</c:v>
                </c:pt>
                <c:pt idx="5">
                  <c:v>Weekly</c:v>
                </c:pt>
                <c:pt idx="6">
                  <c:v>Montly </c:v>
                </c:pt>
                <c:pt idx="7">
                  <c:v>Never</c:v>
                </c:pt>
              </c:strCache>
            </c:strRef>
          </c:cat>
          <c:val>
            <c:numRef>
              <c:f>Sheet1!$B$55:$B$62</c:f>
              <c:numCache>
                <c:formatCode>General</c:formatCode>
                <c:ptCount val="8"/>
                <c:pt idx="4">
                  <c:v>8</c:v>
                </c:pt>
                <c:pt idx="5">
                  <c:v>4</c:v>
                </c:pt>
                <c:pt idx="6">
                  <c:v>0</c:v>
                </c:pt>
                <c:pt idx="7">
                  <c:v>0</c:v>
                </c:pt>
              </c:numCache>
            </c:numRef>
          </c:val>
          <c:extLst>
            <c:ext xmlns:c16="http://schemas.microsoft.com/office/drawing/2014/chart" uri="{C3380CC4-5D6E-409C-BE32-E72D297353CC}">
              <c16:uniqueId val="{00000000-294E-5347-8366-02DDE53691A2}"/>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Sheet1!$A$55:$A$62</c:f>
              <c:strCache>
                <c:ptCount val="8"/>
                <c:pt idx="0">
                  <c:v>6. HOW OFTEN DO YOU ACCESS MOODLE? </c:v>
                </c:pt>
                <c:pt idx="4">
                  <c:v>Daily</c:v>
                </c:pt>
                <c:pt idx="5">
                  <c:v>Weekly</c:v>
                </c:pt>
                <c:pt idx="6">
                  <c:v>Montly </c:v>
                </c:pt>
                <c:pt idx="7">
                  <c:v>Never</c:v>
                </c:pt>
              </c:strCache>
            </c:strRef>
          </c:cat>
          <c:val>
            <c:numRef>
              <c:f>Sheet1!$C$55:$C$62</c:f>
              <c:numCache>
                <c:formatCode>General</c:formatCode>
                <c:ptCount val="8"/>
              </c:numCache>
            </c:numRef>
          </c:val>
          <c:extLst>
            <c:ext xmlns:c16="http://schemas.microsoft.com/office/drawing/2014/chart" uri="{C3380CC4-5D6E-409C-BE32-E72D297353CC}">
              <c16:uniqueId val="{00000001-294E-5347-8366-02DDE53691A2}"/>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Sheet1!$A$55:$A$62</c:f>
              <c:strCache>
                <c:ptCount val="8"/>
                <c:pt idx="0">
                  <c:v>6. HOW OFTEN DO YOU ACCESS MOODLE? </c:v>
                </c:pt>
                <c:pt idx="4">
                  <c:v>Daily</c:v>
                </c:pt>
                <c:pt idx="5">
                  <c:v>Weekly</c:v>
                </c:pt>
                <c:pt idx="6">
                  <c:v>Montly </c:v>
                </c:pt>
                <c:pt idx="7">
                  <c:v>Never</c:v>
                </c:pt>
              </c:strCache>
            </c:strRef>
          </c:cat>
          <c:val>
            <c:numRef>
              <c:f>Sheet1!$D$55:$D$62</c:f>
              <c:numCache>
                <c:formatCode>General</c:formatCode>
                <c:ptCount val="8"/>
              </c:numCache>
            </c:numRef>
          </c:val>
          <c:extLst>
            <c:ext xmlns:c16="http://schemas.microsoft.com/office/drawing/2014/chart" uri="{C3380CC4-5D6E-409C-BE32-E72D297353CC}">
              <c16:uniqueId val="{00000002-294E-5347-8366-02DDE53691A2}"/>
            </c:ext>
          </c:extLst>
        </c:ser>
        <c:dLbls>
          <c:showLegendKey val="0"/>
          <c:showVal val="1"/>
          <c:showCatName val="0"/>
          <c:showSerName val="0"/>
          <c:showPercent val="0"/>
          <c:showBubbleSize val="0"/>
        </c:dLbls>
        <c:gapWidth val="150"/>
        <c:overlap val="100"/>
        <c:axId val="70351488"/>
        <c:axId val="70361472"/>
      </c:barChart>
      <c:catAx>
        <c:axId val="703514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70361472"/>
        <c:crosses val="autoZero"/>
        <c:auto val="1"/>
        <c:lblAlgn val="ctr"/>
        <c:lblOffset val="100"/>
        <c:noMultiLvlLbl val="0"/>
      </c:catAx>
      <c:valAx>
        <c:axId val="703614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03514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Sheet1!$B$65:$B$69</c:f>
              <c:strCache>
                <c:ptCount val="5"/>
                <c:pt idx="0">
                  <c:v>7. ARE YOU SATISFIED ON THE AVAILABLE MATERIAL?</c:v>
                </c:pt>
                <c:pt idx="4">
                  <c:v>Very satisfy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Sheet1!$A$70:$A$73</c:f>
              <c:strCache>
                <c:ptCount val="4"/>
                <c:pt idx="0">
                  <c:v>Recorded lessons</c:v>
                </c:pt>
                <c:pt idx="1">
                  <c:v>Exercises cards</c:v>
                </c:pt>
                <c:pt idx="2">
                  <c:v>Library</c:v>
                </c:pt>
                <c:pt idx="3">
                  <c:v>Assessment briefs</c:v>
                </c:pt>
              </c:strCache>
            </c:strRef>
          </c:cat>
          <c:val>
            <c:numRef>
              <c:f>Sheet1!$B$70:$B$73</c:f>
              <c:numCache>
                <c:formatCode>General</c:formatCode>
                <c:ptCount val="4"/>
                <c:pt idx="0">
                  <c:v>3</c:v>
                </c:pt>
                <c:pt idx="1">
                  <c:v>4</c:v>
                </c:pt>
                <c:pt idx="2">
                  <c:v>12</c:v>
                </c:pt>
                <c:pt idx="3">
                  <c:v>4</c:v>
                </c:pt>
              </c:numCache>
            </c:numRef>
          </c:val>
          <c:extLst>
            <c:ext xmlns:c16="http://schemas.microsoft.com/office/drawing/2014/chart" uri="{C3380CC4-5D6E-409C-BE32-E72D297353CC}">
              <c16:uniqueId val="{00000000-9796-E34E-BB8D-32753E08744B}"/>
            </c:ext>
          </c:extLst>
        </c:ser>
        <c:ser>
          <c:idx val="1"/>
          <c:order val="1"/>
          <c:tx>
            <c:strRef>
              <c:f>Sheet1!$C$65:$C$69</c:f>
              <c:strCache>
                <c:ptCount val="5"/>
                <c:pt idx="0">
                  <c:v>7. ARE YOU SATISFIED ON THE AVAILABLE MATERIAL?</c:v>
                </c:pt>
                <c:pt idx="4">
                  <c:v>Satisfy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Sheet1!$A$70:$A$73</c:f>
              <c:strCache>
                <c:ptCount val="4"/>
                <c:pt idx="0">
                  <c:v>Recorded lessons</c:v>
                </c:pt>
                <c:pt idx="1">
                  <c:v>Exercises cards</c:v>
                </c:pt>
                <c:pt idx="2">
                  <c:v>Library</c:v>
                </c:pt>
                <c:pt idx="3">
                  <c:v>Assessment briefs</c:v>
                </c:pt>
              </c:strCache>
            </c:strRef>
          </c:cat>
          <c:val>
            <c:numRef>
              <c:f>Sheet1!$C$70:$C$73</c:f>
              <c:numCache>
                <c:formatCode>General</c:formatCode>
                <c:ptCount val="4"/>
                <c:pt idx="0">
                  <c:v>6</c:v>
                </c:pt>
                <c:pt idx="1">
                  <c:v>8</c:v>
                </c:pt>
                <c:pt idx="2">
                  <c:v>0</c:v>
                </c:pt>
                <c:pt idx="3">
                  <c:v>7</c:v>
                </c:pt>
              </c:numCache>
            </c:numRef>
          </c:val>
          <c:extLst>
            <c:ext xmlns:c16="http://schemas.microsoft.com/office/drawing/2014/chart" uri="{C3380CC4-5D6E-409C-BE32-E72D297353CC}">
              <c16:uniqueId val="{00000001-9796-E34E-BB8D-32753E08744B}"/>
            </c:ext>
          </c:extLst>
        </c:ser>
        <c:ser>
          <c:idx val="2"/>
          <c:order val="2"/>
          <c:tx>
            <c:strRef>
              <c:f>Sheet1!$D$65:$D$69</c:f>
              <c:strCache>
                <c:ptCount val="5"/>
                <c:pt idx="0">
                  <c:v>7. ARE YOU SATISFIED ON THE AVAILABLE MATERIAL?</c:v>
                </c:pt>
                <c:pt idx="4">
                  <c:v>Dissatisfy</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Sheet1!$A$70:$A$73</c:f>
              <c:strCache>
                <c:ptCount val="4"/>
                <c:pt idx="0">
                  <c:v>Recorded lessons</c:v>
                </c:pt>
                <c:pt idx="1">
                  <c:v>Exercises cards</c:v>
                </c:pt>
                <c:pt idx="2">
                  <c:v>Library</c:v>
                </c:pt>
                <c:pt idx="3">
                  <c:v>Assessment briefs</c:v>
                </c:pt>
              </c:strCache>
            </c:strRef>
          </c:cat>
          <c:val>
            <c:numRef>
              <c:f>Sheet1!$D$70:$D$73</c:f>
              <c:numCache>
                <c:formatCode>General</c:formatCode>
                <c:ptCount val="4"/>
                <c:pt idx="0">
                  <c:v>3</c:v>
                </c:pt>
                <c:pt idx="1">
                  <c:v>0</c:v>
                </c:pt>
                <c:pt idx="2">
                  <c:v>0</c:v>
                </c:pt>
                <c:pt idx="3">
                  <c:v>1</c:v>
                </c:pt>
              </c:numCache>
            </c:numRef>
          </c:val>
          <c:extLst>
            <c:ext xmlns:c16="http://schemas.microsoft.com/office/drawing/2014/chart" uri="{C3380CC4-5D6E-409C-BE32-E72D297353CC}">
              <c16:uniqueId val="{00000002-9796-E34E-BB8D-32753E08744B}"/>
            </c:ext>
          </c:extLst>
        </c:ser>
        <c:dLbls>
          <c:showLegendKey val="0"/>
          <c:showVal val="1"/>
          <c:showCatName val="0"/>
          <c:showSerName val="0"/>
          <c:showPercent val="0"/>
          <c:showBubbleSize val="0"/>
        </c:dLbls>
        <c:gapWidth val="150"/>
        <c:overlap val="100"/>
        <c:axId val="75982720"/>
        <c:axId val="75984256"/>
      </c:barChart>
      <c:catAx>
        <c:axId val="759827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75984256"/>
        <c:crosses val="autoZero"/>
        <c:auto val="1"/>
        <c:lblAlgn val="ctr"/>
        <c:lblOffset val="100"/>
        <c:noMultiLvlLbl val="0"/>
      </c:catAx>
      <c:valAx>
        <c:axId val="759842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59827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Sheet1!$B$78:$B$80</c:f>
              <c:strCache>
                <c:ptCount val="3"/>
                <c:pt idx="0">
                  <c:v>8. IS THERE ANYTHING YOU WOULD CHANGE ? IF YES, EXPLAIN</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Sheet1!$A$81:$A$86</c:f>
              <c:strCache>
                <c:ptCount val="2"/>
                <c:pt idx="0">
                  <c:v>YES</c:v>
                </c:pt>
                <c:pt idx="1">
                  <c:v>NO</c:v>
                </c:pt>
              </c:strCache>
            </c:strRef>
          </c:cat>
          <c:val>
            <c:numRef>
              <c:f>Sheet1!$B$81:$B$86</c:f>
              <c:numCache>
                <c:formatCode>General</c:formatCode>
                <c:ptCount val="6"/>
              </c:numCache>
            </c:numRef>
          </c:val>
          <c:extLst>
            <c:ext xmlns:c16="http://schemas.microsoft.com/office/drawing/2014/chart" uri="{C3380CC4-5D6E-409C-BE32-E72D297353CC}">
              <c16:uniqueId val="{00000000-9E46-274E-BA15-FF05258E6AB2}"/>
            </c:ext>
          </c:extLst>
        </c:ser>
        <c:ser>
          <c:idx val="1"/>
          <c:order val="1"/>
          <c:tx>
            <c:strRef>
              <c:f>Sheet1!$C$78:$C$80</c:f>
              <c:strCache>
                <c:ptCount val="3"/>
                <c:pt idx="0">
                  <c:v>8. IS THERE ANYTHING YOU WOULD CHANGE ? IF YES, EXPLAIN</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Sheet1!$A$81:$A$86</c:f>
              <c:strCache>
                <c:ptCount val="2"/>
                <c:pt idx="0">
                  <c:v>YES</c:v>
                </c:pt>
                <c:pt idx="1">
                  <c:v>NO</c:v>
                </c:pt>
              </c:strCache>
            </c:strRef>
          </c:cat>
          <c:val>
            <c:numRef>
              <c:f>Sheet1!$C$81:$C$86</c:f>
              <c:numCache>
                <c:formatCode>General</c:formatCode>
                <c:ptCount val="6"/>
                <c:pt idx="0">
                  <c:v>0</c:v>
                </c:pt>
                <c:pt idx="1">
                  <c:v>12</c:v>
                </c:pt>
              </c:numCache>
            </c:numRef>
          </c:val>
          <c:extLst>
            <c:ext xmlns:c16="http://schemas.microsoft.com/office/drawing/2014/chart" uri="{C3380CC4-5D6E-409C-BE32-E72D297353CC}">
              <c16:uniqueId val="{00000001-9E46-274E-BA15-FF05258E6AB2}"/>
            </c:ext>
          </c:extLst>
        </c:ser>
        <c:ser>
          <c:idx val="2"/>
          <c:order val="2"/>
          <c:tx>
            <c:strRef>
              <c:f>Sheet1!$D$78:$D$80</c:f>
              <c:strCache>
                <c:ptCount val="3"/>
                <c:pt idx="0">
                  <c:v>8. IS THERE ANYTHING YOU WOULD CHANGE ? IF YES, EXPLAIN</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GB"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Sheet1!$A$81:$A$86</c:f>
              <c:strCache>
                <c:ptCount val="2"/>
                <c:pt idx="0">
                  <c:v>YES</c:v>
                </c:pt>
                <c:pt idx="1">
                  <c:v>NO</c:v>
                </c:pt>
              </c:strCache>
            </c:strRef>
          </c:cat>
          <c:val>
            <c:numRef>
              <c:f>Sheet1!$D$81:$D$86</c:f>
              <c:numCache>
                <c:formatCode>General</c:formatCode>
                <c:ptCount val="6"/>
              </c:numCache>
            </c:numRef>
          </c:val>
          <c:extLst>
            <c:ext xmlns:c16="http://schemas.microsoft.com/office/drawing/2014/chart" uri="{C3380CC4-5D6E-409C-BE32-E72D297353CC}">
              <c16:uniqueId val="{00000002-9E46-274E-BA15-FF05258E6AB2}"/>
            </c:ext>
          </c:extLst>
        </c:ser>
        <c:dLbls>
          <c:showLegendKey val="0"/>
          <c:showVal val="1"/>
          <c:showCatName val="0"/>
          <c:showSerName val="0"/>
          <c:showPercent val="0"/>
          <c:showBubbleSize val="0"/>
        </c:dLbls>
        <c:gapWidth val="150"/>
        <c:overlap val="100"/>
        <c:axId val="76035584"/>
        <c:axId val="76037120"/>
      </c:barChart>
      <c:catAx>
        <c:axId val="760355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GB" sz="900" b="0" i="0" u="none" strike="noStrike" kern="1200" cap="all" baseline="0">
                <a:solidFill>
                  <a:schemeClr val="dk1">
                    <a:lumMod val="75000"/>
                    <a:lumOff val="25000"/>
                  </a:schemeClr>
                </a:solidFill>
                <a:latin typeface="+mn-lt"/>
                <a:ea typeface="+mn-ea"/>
                <a:cs typeface="+mn-cs"/>
              </a:defRPr>
            </a:pPr>
            <a:endParaRPr lang="en-US"/>
          </a:p>
        </c:txPr>
        <c:crossAx val="76037120"/>
        <c:crosses val="autoZero"/>
        <c:auto val="1"/>
        <c:lblAlgn val="ctr"/>
        <c:lblOffset val="100"/>
        <c:noMultiLvlLbl val="0"/>
      </c:catAx>
      <c:valAx>
        <c:axId val="760371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603558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GB"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773381-4CFF-A043-BE61-E13C56D49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2826</Words>
  <Characters>16113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THE IMPACT OF VIRTUAL LEARNING ENVIROMENT ON THE LEARNING EXPERIENCE OF THE STUDENTS AT UWTSD</vt:lpstr>
    </vt:vector>
  </TitlesOfParts>
  <Company>Grizli777</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ENVIROMENT ON THE LEARNING EXPERIENCE OF THE STUDENTS AT UWTSD</dc:title>
  <dc:subject>DIGITAL SKILLS AND RESEARCH METHODS</dc:subject>
  <dc:creator>Giulia Olivotto (2115346)</dc:creator>
  <cp:lastModifiedBy>Giulia Olivotto (2115346)</cp:lastModifiedBy>
  <cp:revision>3</cp:revision>
  <dcterms:created xsi:type="dcterms:W3CDTF">2022-01-10T22:29:00Z</dcterms:created>
  <dcterms:modified xsi:type="dcterms:W3CDTF">2022-01-10T22:49:00Z</dcterms:modified>
</cp:coreProperties>
</file>