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6CA8C55" w14:textId="5F632C09" w:rsidR="1783AE92" w:rsidRDefault="1783AE92" w:rsidP="5571B607">
      <w:pPr>
        <w:rPr>
          <w:b/>
          <w:bCs/>
          <w:u w:val="single"/>
        </w:rPr>
      </w:pPr>
      <w:r w:rsidRPr="5571B607">
        <w:rPr>
          <w:b/>
          <w:bCs/>
          <w:u w:val="single"/>
        </w:rPr>
        <w:t>Title:</w:t>
      </w:r>
    </w:p>
    <w:p w14:paraId="711C7A13" w14:textId="6332D89E" w:rsidR="50985064" w:rsidRDefault="50985064" w:rsidP="5571B607">
      <w:pPr>
        <w:rPr>
          <w:b/>
          <w:bCs/>
          <w:u w:val="single"/>
        </w:rPr>
      </w:pPr>
      <w:r>
        <w:t xml:space="preserve">Incest and </w:t>
      </w:r>
      <w:r w:rsidR="3F48B98F" w:rsidRPr="5571B607">
        <w:rPr>
          <w:rFonts w:ascii="Calibri" w:eastAsia="Calibri" w:hAnsi="Calibri" w:cs="Calibri"/>
          <w:color w:val="000000" w:themeColor="text1"/>
        </w:rPr>
        <w:t xml:space="preserve">Epilepsy, </w:t>
      </w:r>
      <w:r>
        <w:t xml:space="preserve">the </w:t>
      </w:r>
      <w:r w:rsidR="689A286B">
        <w:t>long-term</w:t>
      </w:r>
      <w:r>
        <w:t xml:space="preserve"> </w:t>
      </w:r>
      <w:r w:rsidR="0C8E2ADF">
        <w:t>consequences</w:t>
      </w:r>
      <w:r w:rsidR="1783AE92">
        <w:t xml:space="preserve"> </w:t>
      </w:r>
      <w:r w:rsidR="42370811">
        <w:t xml:space="preserve">Within </w:t>
      </w:r>
      <w:r w:rsidR="395E6C71">
        <w:t>Tutankhamun's</w:t>
      </w:r>
      <w:r w:rsidR="064EEB4F">
        <w:t xml:space="preserve"> family </w:t>
      </w:r>
      <w:r w:rsidR="50D34EE7">
        <w:t>unit</w:t>
      </w:r>
      <w:r w:rsidR="42370811">
        <w:t xml:space="preserve"> </w:t>
      </w:r>
      <w:r w:rsidR="1783AE92">
        <w:t xml:space="preserve">in Ancient </w:t>
      </w:r>
      <w:r w:rsidR="2FAD1A6E">
        <w:t>Egypt's</w:t>
      </w:r>
      <w:r w:rsidR="2E110166">
        <w:t xml:space="preserve"> 18</w:t>
      </w:r>
      <w:r w:rsidR="2E110166" w:rsidRPr="5571B607">
        <w:rPr>
          <w:vertAlign w:val="superscript"/>
        </w:rPr>
        <w:t>th</w:t>
      </w:r>
      <w:r w:rsidR="2E110166">
        <w:t xml:space="preserve"> dynasty</w:t>
      </w:r>
      <w:r w:rsidR="36348448">
        <w:t xml:space="preserve">. </w:t>
      </w:r>
      <w:r w:rsidR="0D690612">
        <w:t>(Might change?)</w:t>
      </w:r>
    </w:p>
    <w:p w14:paraId="298EB6C0" w14:textId="21D48296" w:rsidR="5571B607" w:rsidRDefault="5571B607" w:rsidP="5571B607">
      <w:pPr>
        <w:rPr>
          <w:b/>
          <w:bCs/>
          <w:u w:val="single"/>
        </w:rPr>
      </w:pPr>
    </w:p>
    <w:p w14:paraId="646EC92A" w14:textId="6FAAAC91" w:rsidR="5571B607" w:rsidRDefault="5571B607" w:rsidP="5571B607">
      <w:pPr>
        <w:rPr>
          <w:b/>
          <w:bCs/>
          <w:u w:val="single"/>
        </w:rPr>
      </w:pPr>
    </w:p>
    <w:p w14:paraId="4B79A0A6" w14:textId="0E47459D" w:rsidR="5571B607" w:rsidRDefault="5571B607" w:rsidP="5571B607">
      <w:pPr>
        <w:rPr>
          <w:b/>
          <w:bCs/>
          <w:u w:val="single"/>
        </w:rPr>
      </w:pPr>
    </w:p>
    <w:p w14:paraId="7FDCBBBD" w14:textId="71FEE39D" w:rsidR="3F778367" w:rsidRDefault="3F778367" w:rsidP="5571B607">
      <w:pPr>
        <w:rPr>
          <w:b/>
          <w:bCs/>
          <w:u w:val="single"/>
        </w:rPr>
      </w:pPr>
      <w:r w:rsidRPr="5571B607">
        <w:rPr>
          <w:b/>
          <w:bCs/>
          <w:u w:val="single"/>
        </w:rPr>
        <w:t>Bibliography:</w:t>
      </w:r>
    </w:p>
    <w:p w14:paraId="0D487CC7" w14:textId="0DBB44F5" w:rsidR="5571B607" w:rsidRDefault="5571B607" w:rsidP="5571B607">
      <w:pPr>
        <w:rPr>
          <w:b/>
          <w:bCs/>
          <w:u w:val="single"/>
        </w:rPr>
      </w:pPr>
    </w:p>
    <w:p w14:paraId="40318DEC" w14:textId="3B2D8206" w:rsidR="6143D2FE" w:rsidRDefault="6143D2FE" w:rsidP="5571B607">
      <w:pPr>
        <w:rPr>
          <w:rFonts w:ascii="Calibri" w:eastAsia="Calibri" w:hAnsi="Calibri" w:cs="Calibri"/>
        </w:rPr>
      </w:pPr>
      <w:r w:rsidRPr="5571B607">
        <w:rPr>
          <w:rFonts w:ascii="Source Sans Pro" w:eastAsia="Source Sans Pro" w:hAnsi="Source Sans Pro" w:cs="Source Sans Pro"/>
          <w:color w:val="3A3A3A"/>
        </w:rPr>
        <w:t>1</w:t>
      </w:r>
      <w:r w:rsidRPr="5571B607">
        <w:rPr>
          <w:rFonts w:ascii="Source Sans Pro" w:eastAsia="Source Sans Pro" w:hAnsi="Source Sans Pro" w:cs="Source Sans Pro"/>
          <w:b/>
          <w:bCs/>
          <w:color w:val="3A3A3A"/>
        </w:rPr>
        <w:t xml:space="preserve">: </w:t>
      </w:r>
      <w:r w:rsidR="42E4E7ED" w:rsidRPr="5571B607">
        <w:rPr>
          <w:rFonts w:ascii="Source Sans Pro" w:eastAsia="Source Sans Pro" w:hAnsi="Source Sans Pro" w:cs="Source Sans Pro"/>
          <w:b/>
          <w:bCs/>
          <w:color w:val="3A3A3A"/>
        </w:rPr>
        <w:t>Book (</w:t>
      </w:r>
      <w:r w:rsidR="556935F4" w:rsidRPr="5571B607">
        <w:rPr>
          <w:rFonts w:ascii="Source Sans Pro" w:eastAsia="Source Sans Pro" w:hAnsi="Source Sans Pro" w:cs="Source Sans Pro"/>
          <w:b/>
          <w:bCs/>
          <w:color w:val="3A3A3A"/>
        </w:rPr>
        <w:t>To get general view)</w:t>
      </w:r>
      <w:r w:rsidRPr="5571B607">
        <w:rPr>
          <w:rFonts w:ascii="Source Sans Pro" w:eastAsia="Source Sans Pro" w:hAnsi="Source Sans Pro" w:cs="Source Sans Pro"/>
          <w:color w:val="3A3A3A"/>
        </w:rPr>
        <w:t xml:space="preserve"> - Shaw, I. (2003). </w:t>
      </w:r>
      <w:r w:rsidRPr="5571B607">
        <w:rPr>
          <w:rFonts w:ascii="Source Sans Pro" w:eastAsia="Source Sans Pro" w:hAnsi="Source Sans Pro" w:cs="Source Sans Pro"/>
          <w:i/>
          <w:iCs/>
          <w:color w:val="3A3A3A"/>
        </w:rPr>
        <w:t>The Oxford history of ancient Egypt</w:t>
      </w:r>
      <w:r w:rsidRPr="5571B607">
        <w:rPr>
          <w:rFonts w:ascii="Source Sans Pro" w:eastAsia="Source Sans Pro" w:hAnsi="Source Sans Pro" w:cs="Source Sans Pro"/>
          <w:color w:val="3A3A3A"/>
        </w:rPr>
        <w:t xml:space="preserve"> (New ed.). Oxford University Press.</w:t>
      </w:r>
    </w:p>
    <w:p w14:paraId="6FE7AB29" w14:textId="217325BC" w:rsidR="5571B607" w:rsidRDefault="5571B607" w:rsidP="5571B607"/>
    <w:p w14:paraId="39036192" w14:textId="28CD69A5" w:rsidR="6143D2FE" w:rsidRDefault="6143D2FE" w:rsidP="5571B607">
      <w:pPr>
        <w:rPr>
          <w:rFonts w:ascii="Calibri" w:eastAsia="Calibri" w:hAnsi="Calibri" w:cs="Calibri"/>
        </w:rPr>
      </w:pPr>
      <w:r>
        <w:t>2</w:t>
      </w:r>
      <w:r w:rsidR="5BB7A835">
        <w:t>A</w:t>
      </w:r>
      <w:r w:rsidR="736CCA9B">
        <w:t>:</w:t>
      </w:r>
      <w:r w:rsidR="7880ACC0" w:rsidRPr="5571B607">
        <w:rPr>
          <w:rFonts w:ascii="Source Sans Pro" w:eastAsia="Source Sans Pro" w:hAnsi="Source Sans Pro" w:cs="Source Sans Pro"/>
          <w:b/>
          <w:bCs/>
          <w:color w:val="3A3A3A"/>
        </w:rPr>
        <w:t xml:space="preserve"> </w:t>
      </w:r>
      <w:r w:rsidR="3F598364" w:rsidRPr="5571B607">
        <w:rPr>
          <w:rFonts w:ascii="Source Sans Pro" w:eastAsia="Source Sans Pro" w:hAnsi="Source Sans Pro" w:cs="Source Sans Pro"/>
          <w:b/>
          <w:bCs/>
          <w:color w:val="3A3A3A"/>
        </w:rPr>
        <w:t>Article</w:t>
      </w:r>
      <w:r w:rsidR="3F598364" w:rsidRPr="5571B607">
        <w:rPr>
          <w:rFonts w:ascii="Source Sans Pro" w:eastAsia="Source Sans Pro" w:hAnsi="Source Sans Pro" w:cs="Source Sans Pro"/>
          <w:color w:val="3A3A3A"/>
        </w:rPr>
        <w:t xml:space="preserve"> - </w:t>
      </w:r>
      <w:r w:rsidR="7880ACC0" w:rsidRPr="5571B607">
        <w:rPr>
          <w:rFonts w:ascii="Source Sans Pro" w:eastAsia="Source Sans Pro" w:hAnsi="Source Sans Pro" w:cs="Source Sans Pro"/>
          <w:color w:val="3A3A3A"/>
        </w:rPr>
        <w:t>https://whel-primo.hosted.exlibrisgroup.com/permalink/f/mqg008/TN_cdi_proquest_miscellaneous_1040998503</w:t>
      </w:r>
    </w:p>
    <w:p w14:paraId="75DC47D1" w14:textId="3A14F4BA" w:rsidR="5571B607" w:rsidRDefault="5571B607" w:rsidP="5571B607">
      <w:pPr>
        <w:rPr>
          <w:rFonts w:ascii="Source Sans Pro" w:eastAsia="Source Sans Pro" w:hAnsi="Source Sans Pro" w:cs="Source Sans Pro"/>
          <w:color w:val="3A3A3A"/>
        </w:rPr>
      </w:pPr>
    </w:p>
    <w:p w14:paraId="0609E0F5" w14:textId="632C06BE" w:rsidR="691A45A1" w:rsidRDefault="691A45A1" w:rsidP="5571B607">
      <w:pPr>
        <w:rPr>
          <w:rFonts w:ascii="Calibri" w:eastAsia="Calibri" w:hAnsi="Calibri" w:cs="Calibri"/>
        </w:rPr>
      </w:pPr>
      <w:r w:rsidRPr="5571B607">
        <w:rPr>
          <w:rFonts w:ascii="Source Sans Pro" w:eastAsia="Source Sans Pro" w:hAnsi="Source Sans Pro" w:cs="Source Sans Pro"/>
          <w:color w:val="3A3A3A"/>
        </w:rPr>
        <w:t>2</w:t>
      </w:r>
      <w:r w:rsidR="15F75759" w:rsidRPr="5571B607">
        <w:rPr>
          <w:rFonts w:ascii="Source Sans Pro" w:eastAsia="Source Sans Pro" w:hAnsi="Source Sans Pro" w:cs="Source Sans Pro"/>
          <w:color w:val="3A3A3A"/>
        </w:rPr>
        <w:t>B</w:t>
      </w:r>
      <w:r w:rsidR="24B00BD3" w:rsidRPr="5571B607">
        <w:rPr>
          <w:rFonts w:ascii="Source Sans Pro" w:eastAsia="Source Sans Pro" w:hAnsi="Source Sans Pro" w:cs="Source Sans Pro"/>
          <w:color w:val="3A3A3A"/>
        </w:rPr>
        <w:t xml:space="preserve">: </w:t>
      </w:r>
      <w:r w:rsidR="24B00BD3" w:rsidRPr="5571B607">
        <w:rPr>
          <w:rFonts w:ascii="Source Sans Pro" w:eastAsia="Source Sans Pro" w:hAnsi="Source Sans Pro" w:cs="Source Sans Pro"/>
          <w:b/>
          <w:bCs/>
          <w:color w:val="3A3A3A"/>
        </w:rPr>
        <w:t>Article</w:t>
      </w:r>
      <w:r w:rsidR="24B00BD3" w:rsidRPr="5571B607">
        <w:rPr>
          <w:rFonts w:ascii="Source Sans Pro" w:eastAsia="Source Sans Pro" w:hAnsi="Source Sans Pro" w:cs="Source Sans Pro"/>
          <w:color w:val="3A3A3A"/>
        </w:rPr>
        <w:t xml:space="preserve"> - </w:t>
      </w:r>
      <w:hyperlink r:id="rId4">
        <w:r w:rsidR="24B00BD3" w:rsidRPr="5571B607">
          <w:rPr>
            <w:rStyle w:val="Hyperlink"/>
            <w:rFonts w:ascii="Source Sans Pro" w:eastAsia="Source Sans Pro" w:hAnsi="Source Sans Pro" w:cs="Source Sans Pro"/>
            <w:color w:val="3A3A3A"/>
          </w:rPr>
          <w:t>https://whel-primo.hosted.exlibrisgroup.com/permalink/f/mqg008/TN_cdi_proquest_miscellaneous_1873723136</w:t>
        </w:r>
      </w:hyperlink>
    </w:p>
    <w:p w14:paraId="1BBC20B2" w14:textId="2F6EB6AC" w:rsidR="5571B607" w:rsidRDefault="5571B607" w:rsidP="5571B607">
      <w:pPr>
        <w:rPr>
          <w:b/>
          <w:bCs/>
          <w:u w:val="single"/>
        </w:rPr>
      </w:pPr>
    </w:p>
    <w:p w14:paraId="51E2BC13" w14:textId="20DBD8C8" w:rsidR="3130FA23" w:rsidRDefault="3130FA23" w:rsidP="5571B607">
      <w:pPr>
        <w:rPr>
          <w:rFonts w:ascii="Calibri" w:eastAsia="Calibri" w:hAnsi="Calibri" w:cs="Calibri"/>
        </w:rPr>
      </w:pPr>
      <w:r w:rsidRPr="5571B607">
        <w:rPr>
          <w:rFonts w:ascii="Source Sans Pro" w:eastAsia="Source Sans Pro" w:hAnsi="Source Sans Pro" w:cs="Source Sans Pro"/>
          <w:color w:val="3A3A3A"/>
        </w:rPr>
        <w:t>3</w:t>
      </w:r>
      <w:r w:rsidR="6B27AB18" w:rsidRPr="5571B607">
        <w:rPr>
          <w:rFonts w:ascii="Source Sans Pro" w:eastAsia="Source Sans Pro" w:hAnsi="Source Sans Pro" w:cs="Source Sans Pro"/>
          <w:color w:val="3A3A3A"/>
        </w:rPr>
        <w:t xml:space="preserve">: </w:t>
      </w:r>
      <w:r w:rsidR="6B27AB18" w:rsidRPr="5571B607">
        <w:rPr>
          <w:rFonts w:ascii="Source Sans Pro" w:eastAsia="Source Sans Pro" w:hAnsi="Source Sans Pro" w:cs="Source Sans Pro"/>
          <w:b/>
          <w:bCs/>
          <w:color w:val="3A3A3A"/>
        </w:rPr>
        <w:t>Article</w:t>
      </w:r>
      <w:r w:rsidR="6B27AB18" w:rsidRPr="5571B607">
        <w:rPr>
          <w:rFonts w:ascii="Source Sans Pro" w:eastAsia="Source Sans Pro" w:hAnsi="Source Sans Pro" w:cs="Source Sans Pro"/>
          <w:color w:val="3A3A3A"/>
        </w:rPr>
        <w:t xml:space="preserve"> - Hussein, </w:t>
      </w:r>
      <w:proofErr w:type="spellStart"/>
      <w:r w:rsidR="6B27AB18" w:rsidRPr="5571B607">
        <w:rPr>
          <w:rFonts w:ascii="Source Sans Pro" w:eastAsia="Source Sans Pro" w:hAnsi="Source Sans Pro" w:cs="Source Sans Pro"/>
          <w:color w:val="3A3A3A"/>
        </w:rPr>
        <w:t>Kais</w:t>
      </w:r>
      <w:proofErr w:type="spellEnd"/>
      <w:r w:rsidR="6B27AB18" w:rsidRPr="5571B607">
        <w:rPr>
          <w:rFonts w:ascii="Source Sans Pro" w:eastAsia="Source Sans Pro" w:hAnsi="Source Sans Pro" w:cs="Source Sans Pro"/>
          <w:color w:val="3A3A3A"/>
        </w:rPr>
        <w:t xml:space="preserve">, Matin, </w:t>
      </w:r>
      <w:proofErr w:type="spellStart"/>
      <w:r w:rsidR="6B27AB18" w:rsidRPr="5571B607">
        <w:rPr>
          <w:rFonts w:ascii="Source Sans Pro" w:eastAsia="Source Sans Pro" w:hAnsi="Source Sans Pro" w:cs="Source Sans Pro"/>
          <w:color w:val="3A3A3A"/>
        </w:rPr>
        <w:t>Ekatrina</w:t>
      </w:r>
      <w:proofErr w:type="spellEnd"/>
      <w:r w:rsidR="6B27AB18" w:rsidRPr="5571B607">
        <w:rPr>
          <w:rFonts w:ascii="Source Sans Pro" w:eastAsia="Source Sans Pro" w:hAnsi="Source Sans Pro" w:cs="Source Sans Pro"/>
          <w:color w:val="3A3A3A"/>
        </w:rPr>
        <w:t xml:space="preserve">, &amp; </w:t>
      </w:r>
      <w:proofErr w:type="spellStart"/>
      <w:r w:rsidR="6B27AB18" w:rsidRPr="5571B607">
        <w:rPr>
          <w:rFonts w:ascii="Source Sans Pro" w:eastAsia="Source Sans Pro" w:hAnsi="Source Sans Pro" w:cs="Source Sans Pro"/>
          <w:color w:val="3A3A3A"/>
        </w:rPr>
        <w:t>Nerlich</w:t>
      </w:r>
      <w:proofErr w:type="spellEnd"/>
      <w:r w:rsidR="6B27AB18" w:rsidRPr="5571B607">
        <w:rPr>
          <w:rFonts w:ascii="Source Sans Pro" w:eastAsia="Source Sans Pro" w:hAnsi="Source Sans Pro" w:cs="Source Sans Pro"/>
          <w:color w:val="3A3A3A"/>
        </w:rPr>
        <w:t xml:space="preserve">, Andreas G. (2013). Paleopathology of the juvenile Pharaoh Tutankhamun—90th anniversary of discovery. </w:t>
      </w:r>
      <w:proofErr w:type="spellStart"/>
      <w:r w:rsidR="6B27AB18" w:rsidRPr="5571B607">
        <w:rPr>
          <w:rFonts w:ascii="Source Sans Pro" w:eastAsia="Source Sans Pro" w:hAnsi="Source Sans Pro" w:cs="Source Sans Pro"/>
          <w:i/>
          <w:iCs/>
          <w:color w:val="3A3A3A"/>
        </w:rPr>
        <w:t>Virchows</w:t>
      </w:r>
      <w:proofErr w:type="spellEnd"/>
      <w:r w:rsidR="6B27AB18" w:rsidRPr="5571B607">
        <w:rPr>
          <w:rFonts w:ascii="Source Sans Pro" w:eastAsia="Source Sans Pro" w:hAnsi="Source Sans Pro" w:cs="Source Sans Pro"/>
          <w:i/>
          <w:iCs/>
          <w:color w:val="3A3A3A"/>
        </w:rPr>
        <w:t xml:space="preserve"> </w:t>
      </w:r>
      <w:proofErr w:type="spellStart"/>
      <w:proofErr w:type="gramStart"/>
      <w:r w:rsidR="6B27AB18" w:rsidRPr="5571B607">
        <w:rPr>
          <w:rFonts w:ascii="Source Sans Pro" w:eastAsia="Source Sans Pro" w:hAnsi="Source Sans Pro" w:cs="Source Sans Pro"/>
          <w:i/>
          <w:iCs/>
          <w:color w:val="3A3A3A"/>
        </w:rPr>
        <w:t>Archiv</w:t>
      </w:r>
      <w:proofErr w:type="spellEnd"/>
      <w:r w:rsidR="6B27AB18" w:rsidRPr="5571B607">
        <w:rPr>
          <w:rFonts w:ascii="Source Sans Pro" w:eastAsia="Source Sans Pro" w:hAnsi="Source Sans Pro" w:cs="Source Sans Pro"/>
          <w:i/>
          <w:iCs/>
          <w:color w:val="3A3A3A"/>
        </w:rPr>
        <w:t> :</w:t>
      </w:r>
      <w:proofErr w:type="gramEnd"/>
      <w:r w:rsidR="6B27AB18" w:rsidRPr="5571B607">
        <w:rPr>
          <w:rFonts w:ascii="Source Sans Pro" w:eastAsia="Source Sans Pro" w:hAnsi="Source Sans Pro" w:cs="Source Sans Pro"/>
          <w:i/>
          <w:iCs/>
          <w:color w:val="3A3A3A"/>
        </w:rPr>
        <w:t xml:space="preserve"> an International Journal of Pathology</w:t>
      </w:r>
      <w:r w:rsidR="6B27AB18" w:rsidRPr="5571B607">
        <w:rPr>
          <w:rFonts w:ascii="Source Sans Pro" w:eastAsia="Source Sans Pro" w:hAnsi="Source Sans Pro" w:cs="Source Sans Pro"/>
          <w:color w:val="3A3A3A"/>
        </w:rPr>
        <w:t xml:space="preserve">, </w:t>
      </w:r>
      <w:r w:rsidR="6B27AB18" w:rsidRPr="5571B607">
        <w:rPr>
          <w:rFonts w:ascii="Source Sans Pro" w:eastAsia="Source Sans Pro" w:hAnsi="Source Sans Pro" w:cs="Source Sans Pro"/>
          <w:i/>
          <w:iCs/>
          <w:color w:val="3A3A3A"/>
        </w:rPr>
        <w:t>463</w:t>
      </w:r>
      <w:r w:rsidR="6B27AB18" w:rsidRPr="5571B607">
        <w:rPr>
          <w:rFonts w:ascii="Source Sans Pro" w:eastAsia="Source Sans Pro" w:hAnsi="Source Sans Pro" w:cs="Source Sans Pro"/>
          <w:color w:val="3A3A3A"/>
        </w:rPr>
        <w:t>(3), 475–479. https://doi.org/10.1007/s00428-013-1441-1</w:t>
      </w:r>
    </w:p>
    <w:p w14:paraId="407DAA7A" w14:textId="14E0977C" w:rsidR="5571B607" w:rsidRDefault="5571B607" w:rsidP="5571B607">
      <w:pPr>
        <w:rPr>
          <w:b/>
          <w:bCs/>
          <w:u w:val="single"/>
        </w:rPr>
      </w:pPr>
    </w:p>
    <w:p w14:paraId="5549795D" w14:textId="35EC7677" w:rsidR="5169178D" w:rsidRDefault="5169178D" w:rsidP="5571B607">
      <w:pPr>
        <w:rPr>
          <w:b/>
          <w:bCs/>
          <w:u w:val="single"/>
        </w:rPr>
      </w:pPr>
      <w:r w:rsidRPr="5571B607">
        <w:rPr>
          <w:b/>
          <w:bCs/>
          <w:u w:val="single"/>
        </w:rPr>
        <w:t>Not sure what direction I am going in yet.</w:t>
      </w:r>
    </w:p>
    <w:p w14:paraId="0B893FA2" w14:textId="3493B1E8" w:rsidR="3F778367" w:rsidRDefault="3F778367" w:rsidP="5571B607">
      <w:pPr>
        <w:rPr>
          <w:b/>
          <w:bCs/>
          <w:u w:val="single"/>
        </w:rPr>
      </w:pPr>
      <w:r w:rsidRPr="5571B607">
        <w:rPr>
          <w:b/>
          <w:bCs/>
          <w:u w:val="single"/>
        </w:rPr>
        <w:t>By: Julia Jones - 2007994</w:t>
      </w:r>
    </w:p>
    <w:sectPr w:rsidR="3F778367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ource Sans Pro">
    <w:altName w:val="Source Sans Pro"/>
    <w:charset w:val="00"/>
    <w:family w:val="swiss"/>
    <w:pitch w:val="variable"/>
    <w:sig w:usb0="600002F7" w:usb1="02000001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ADA8ED9"/>
    <w:rsid w:val="00BA6299"/>
    <w:rsid w:val="018A3F3A"/>
    <w:rsid w:val="019D78C2"/>
    <w:rsid w:val="064EEB4F"/>
    <w:rsid w:val="0833D757"/>
    <w:rsid w:val="0ACD37DF"/>
    <w:rsid w:val="0B8335C1"/>
    <w:rsid w:val="0C8E2ADF"/>
    <w:rsid w:val="0D690612"/>
    <w:rsid w:val="1130BE6E"/>
    <w:rsid w:val="118F66E5"/>
    <w:rsid w:val="1339AF42"/>
    <w:rsid w:val="13BF5C32"/>
    <w:rsid w:val="15F75759"/>
    <w:rsid w:val="1783AE92"/>
    <w:rsid w:val="193BD162"/>
    <w:rsid w:val="1ADA8ED9"/>
    <w:rsid w:val="1B144268"/>
    <w:rsid w:val="1BE90407"/>
    <w:rsid w:val="1C11F09F"/>
    <w:rsid w:val="1E3B2F48"/>
    <w:rsid w:val="1E609C71"/>
    <w:rsid w:val="1F8C09E8"/>
    <w:rsid w:val="21DFAE1C"/>
    <w:rsid w:val="24B00BD3"/>
    <w:rsid w:val="28AA474D"/>
    <w:rsid w:val="292F84FE"/>
    <w:rsid w:val="29F425DB"/>
    <w:rsid w:val="2C648C2D"/>
    <w:rsid w:val="2D92CCE9"/>
    <w:rsid w:val="2E110166"/>
    <w:rsid w:val="2E9F61B9"/>
    <w:rsid w:val="2ECE617B"/>
    <w:rsid w:val="2FAD1A6E"/>
    <w:rsid w:val="302720C9"/>
    <w:rsid w:val="3130FA23"/>
    <w:rsid w:val="35F51E0D"/>
    <w:rsid w:val="36348448"/>
    <w:rsid w:val="36EB6523"/>
    <w:rsid w:val="38EF4665"/>
    <w:rsid w:val="395E6C71"/>
    <w:rsid w:val="3EAF2DFB"/>
    <w:rsid w:val="3F48B98F"/>
    <w:rsid w:val="3F598364"/>
    <w:rsid w:val="3F778367"/>
    <w:rsid w:val="3F966615"/>
    <w:rsid w:val="42370811"/>
    <w:rsid w:val="42467310"/>
    <w:rsid w:val="425B1B21"/>
    <w:rsid w:val="42E4E7ED"/>
    <w:rsid w:val="446BD5F1"/>
    <w:rsid w:val="454A5E91"/>
    <w:rsid w:val="467DBFBB"/>
    <w:rsid w:val="4A44726D"/>
    <w:rsid w:val="4B3B36C9"/>
    <w:rsid w:val="4EA6C847"/>
    <w:rsid w:val="4FD0A437"/>
    <w:rsid w:val="50985064"/>
    <w:rsid w:val="50D34EE7"/>
    <w:rsid w:val="5169178D"/>
    <w:rsid w:val="53F83565"/>
    <w:rsid w:val="549F9E4C"/>
    <w:rsid w:val="54CDA9FE"/>
    <w:rsid w:val="556935F4"/>
    <w:rsid w:val="5571B607"/>
    <w:rsid w:val="5B9EE803"/>
    <w:rsid w:val="5BB7A835"/>
    <w:rsid w:val="5CA74CAD"/>
    <w:rsid w:val="6143D2FE"/>
    <w:rsid w:val="651E8CA6"/>
    <w:rsid w:val="678340AD"/>
    <w:rsid w:val="689A286B"/>
    <w:rsid w:val="691376B4"/>
    <w:rsid w:val="691A45A1"/>
    <w:rsid w:val="6941E3AF"/>
    <w:rsid w:val="6B27AB18"/>
    <w:rsid w:val="6C4BEE0E"/>
    <w:rsid w:val="6DC38D5C"/>
    <w:rsid w:val="6F0B3CB5"/>
    <w:rsid w:val="6F6E6CB0"/>
    <w:rsid w:val="71807CF2"/>
    <w:rsid w:val="72A2AF56"/>
    <w:rsid w:val="736CCA9B"/>
    <w:rsid w:val="75CCD626"/>
    <w:rsid w:val="7880ACC0"/>
    <w:rsid w:val="78D0C385"/>
    <w:rsid w:val="7C93AFDD"/>
    <w:rsid w:val="7DC558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DA8ED9"/>
  <w15:chartTrackingRefBased/>
  <w15:docId w15:val="{DDFDCEE3-A5BD-47B5-A0E8-1E867299930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hel-primo.hosted.exlibrisgroup.com/permalink/f/mqg008/TN_cdi_proquest_miscellaneous_1873723136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146</Words>
  <Characters>835</Characters>
  <Application>Microsoft Office Word</Application>
  <DocSecurity>0</DocSecurity>
  <Lines>6</Lines>
  <Paragraphs>1</Paragraphs>
  <ScaleCrop>false</ScaleCrop>
  <Company/>
  <LinksUpToDate>false</LinksUpToDate>
  <CharactersWithSpaces>980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Julia Ann Jones (2007994)</dc:creator>
  <cp:keywords/>
  <dc:description/>
  <cp:lastModifiedBy>Julia Ann Jones (2007994)</cp:lastModifiedBy>
  <cp:revision>2</cp:revision>
  <dcterms:created xsi:type="dcterms:W3CDTF">2020-10-23T21:28:00Z</dcterms:created>
  <dcterms:modified xsi:type="dcterms:W3CDTF">2020-10-23T21:28:00Z</dcterms:modified>
</cp:coreProperties>
</file>