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xmlns:wp14="http://schemas.microsoft.com/office/word/2010/wordml" w:rsidRPr="00A930CB" w:rsidR="005A5220" w:rsidP="005A5220" w:rsidRDefault="005A5220" w14:paraId="672A6659" wp14:textId="77777777">
      <w:pPr>
        <w:spacing w:after="165" w:line="360" w:lineRule="auto"/>
        <w:rPr>
          <w:rFonts w:ascii="Tahoma" w:hAnsi="Tahoma" w:cs="Tahoma"/>
          <w:color w:val="000000"/>
          <w:sz w:val="40"/>
          <w:szCs w:val="40"/>
        </w:rPr>
      </w:pPr>
      <w:bookmarkStart w:name="_GoBack" w:id="0"/>
      <w:bookmarkEnd w:id="0"/>
      <w:r>
        <w:rPr>
          <w:b/>
          <w:noProof/>
          <w:lang w:eastAsia="en-GB"/>
        </w:rPr>
        <w:drawing>
          <wp:inline xmlns:wp14="http://schemas.microsoft.com/office/word/2010/wordprocessingDrawing" distT="0" distB="0" distL="0" distR="0" wp14:anchorId="65888FE4" wp14:editId="43050EBF">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tbl>
      <w:tblPr>
        <w:tblpPr w:leftFromText="180" w:rightFromText="180" w:vertAnchor="text" w:horzAnchor="margin" w:tblpY="1735"/>
        <w:tblW w:w="949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438"/>
        <w:gridCol w:w="6055"/>
      </w:tblGrid>
      <w:tr xmlns:wp14="http://schemas.microsoft.com/office/word/2010/wordml" w:rsidRPr="00A930CB" w:rsidR="005A5220" w:rsidTr="005A5220" w14:paraId="37737B3A" wp14:textId="77777777">
        <w:tc>
          <w:tcPr>
            <w:tcW w:w="3438" w:type="dxa"/>
            <w:shd w:val="clear" w:color="auto" w:fill="D9D9D9"/>
          </w:tcPr>
          <w:p w:rsidRPr="00A930CB" w:rsidR="005A5220" w:rsidP="005A5220" w:rsidRDefault="005A5220" w14:paraId="382E3B85" wp14:textId="77777777">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Pr="00A930CB" w:rsidR="005A5220" w:rsidP="005A5220" w:rsidRDefault="005A5220" w14:paraId="2D99147E" wp14:textId="77777777">
            <w:pPr>
              <w:spacing w:before="120" w:after="120" w:line="360" w:lineRule="auto"/>
              <w:rPr>
                <w:rFonts w:ascii="Tahoma" w:hAnsi="Tahoma" w:cs="Tahoma"/>
                <w:sz w:val="32"/>
                <w:szCs w:val="32"/>
              </w:rPr>
            </w:pPr>
            <w:r>
              <w:rPr>
                <w:rFonts w:ascii="Tahoma" w:hAnsi="Tahoma" w:cs="Tahoma"/>
                <w:sz w:val="32"/>
                <w:szCs w:val="32"/>
              </w:rPr>
              <w:t>Marilyn Taitt</w:t>
            </w:r>
          </w:p>
        </w:tc>
      </w:tr>
      <w:tr xmlns:wp14="http://schemas.microsoft.com/office/word/2010/wordml" w:rsidRPr="00A930CB" w:rsidR="005A5220" w:rsidTr="005A5220" w14:paraId="0586CAFB" wp14:textId="77777777">
        <w:tc>
          <w:tcPr>
            <w:tcW w:w="3438" w:type="dxa"/>
            <w:shd w:val="clear" w:color="auto" w:fill="D9D9D9"/>
          </w:tcPr>
          <w:p w:rsidRPr="00A930CB" w:rsidR="005A5220" w:rsidP="005A5220" w:rsidRDefault="005A5220" w14:paraId="627A37B1" wp14:textId="77777777">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Pr="00A930CB" w:rsidR="005A5220" w:rsidP="005A5220" w:rsidRDefault="005A5220" w14:paraId="1AD43F49" wp14:textId="77777777">
            <w:pPr>
              <w:spacing w:before="120" w:after="120" w:line="360" w:lineRule="auto"/>
              <w:rPr>
                <w:rFonts w:ascii="Tahoma" w:hAnsi="Tahoma" w:cs="Tahoma"/>
                <w:sz w:val="32"/>
                <w:szCs w:val="32"/>
              </w:rPr>
            </w:pPr>
            <w:r>
              <w:rPr>
                <w:rFonts w:ascii="Tahoma" w:hAnsi="Tahoma" w:cs="Tahoma"/>
                <w:sz w:val="32"/>
                <w:szCs w:val="32"/>
              </w:rPr>
              <w:t>1712889</w:t>
            </w:r>
          </w:p>
        </w:tc>
      </w:tr>
      <w:tr xmlns:wp14="http://schemas.microsoft.com/office/word/2010/wordml" w:rsidRPr="00A930CB" w:rsidR="005A5220" w:rsidTr="005A5220" w14:paraId="199EE06A" wp14:textId="77777777">
        <w:tc>
          <w:tcPr>
            <w:tcW w:w="3438" w:type="dxa"/>
            <w:shd w:val="clear" w:color="auto" w:fill="D9D9D9"/>
          </w:tcPr>
          <w:p w:rsidRPr="00A930CB" w:rsidR="005A5220" w:rsidP="005A5220" w:rsidRDefault="005A5220" w14:paraId="724831B5" wp14:textId="77777777">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Pr="00A930CB" w:rsidR="005A5220" w:rsidP="005A5220" w:rsidRDefault="005A5220" w14:paraId="507DC45D" wp14:textId="77777777">
            <w:pPr>
              <w:spacing w:before="120" w:after="120" w:line="360" w:lineRule="auto"/>
              <w:rPr>
                <w:rFonts w:ascii="Tahoma" w:hAnsi="Tahoma" w:cs="Tahoma"/>
                <w:color w:val="FF0000"/>
                <w:sz w:val="32"/>
                <w:szCs w:val="32"/>
              </w:rPr>
            </w:pPr>
            <w:r>
              <w:rPr>
                <w:rFonts w:ascii="Tahoma" w:hAnsi="Tahoma" w:cs="Tahoma"/>
                <w:color w:val="FF0000"/>
                <w:sz w:val="32"/>
                <w:szCs w:val="32"/>
              </w:rPr>
              <w:t>BMSK4001(Assessment-2)</w:t>
            </w:r>
          </w:p>
        </w:tc>
      </w:tr>
      <w:tr xmlns:wp14="http://schemas.microsoft.com/office/word/2010/wordml" w:rsidRPr="00A930CB" w:rsidR="005A5220" w:rsidTr="005A5220" w14:paraId="1139E22C" wp14:textId="77777777">
        <w:trPr>
          <w:trHeight w:val="413"/>
        </w:trPr>
        <w:tc>
          <w:tcPr>
            <w:tcW w:w="3438" w:type="dxa"/>
            <w:shd w:val="clear" w:color="auto" w:fill="D9D9D9"/>
          </w:tcPr>
          <w:p w:rsidRPr="00A930CB" w:rsidR="005A5220" w:rsidP="005A5220" w:rsidRDefault="005A5220" w14:paraId="426A3569" wp14:textId="77777777">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Pr="00A930CB" w:rsidR="005A5220" w:rsidP="005A5220" w:rsidRDefault="005A5220" w14:paraId="606F0E32" wp14:textId="77777777">
            <w:pPr>
              <w:spacing w:before="120" w:after="120" w:line="360" w:lineRule="auto"/>
              <w:rPr>
                <w:rFonts w:ascii="Tahoma" w:hAnsi="Tahoma" w:cs="Tahoma"/>
                <w:color w:val="FF0000"/>
                <w:sz w:val="32"/>
                <w:szCs w:val="32"/>
              </w:rPr>
            </w:pPr>
            <w:r>
              <w:rPr>
                <w:rFonts w:ascii="Tahoma" w:hAnsi="Tahoma" w:cs="Tahoma"/>
                <w:color w:val="FF0000"/>
                <w:sz w:val="32"/>
                <w:szCs w:val="32"/>
              </w:rPr>
              <w:t xml:space="preserve">Academic and Employability skills </w:t>
            </w:r>
          </w:p>
        </w:tc>
      </w:tr>
      <w:tr xmlns:wp14="http://schemas.microsoft.com/office/word/2010/wordml" w:rsidRPr="00A930CB" w:rsidR="005A5220" w:rsidTr="005A5220" w14:paraId="2DE3D0E7" wp14:textId="77777777">
        <w:trPr>
          <w:trHeight w:val="413"/>
        </w:trPr>
        <w:tc>
          <w:tcPr>
            <w:tcW w:w="3438" w:type="dxa"/>
            <w:shd w:val="clear" w:color="auto" w:fill="D9D9D9"/>
          </w:tcPr>
          <w:p w:rsidRPr="00A930CB" w:rsidR="005A5220" w:rsidP="005A5220" w:rsidRDefault="005A5220" w14:paraId="62496BC1" wp14:textId="77777777">
            <w:pPr>
              <w:spacing w:before="120" w:after="120" w:line="360" w:lineRule="auto"/>
              <w:rPr>
                <w:rFonts w:ascii="Tahoma" w:hAnsi="Tahoma" w:cs="Tahoma"/>
                <w:sz w:val="32"/>
                <w:szCs w:val="32"/>
              </w:rPr>
            </w:pPr>
            <w:r>
              <w:rPr>
                <w:rFonts w:ascii="Tahoma" w:hAnsi="Tahoma" w:cs="Tahoma"/>
                <w:sz w:val="32"/>
                <w:szCs w:val="32"/>
              </w:rPr>
              <w:t>Module Instructor:</w:t>
            </w:r>
          </w:p>
        </w:tc>
        <w:tc>
          <w:tcPr>
            <w:tcW w:w="6055" w:type="dxa"/>
          </w:tcPr>
          <w:p w:rsidR="005A5220" w:rsidP="005A5220" w:rsidRDefault="005A5220" w14:paraId="696C1D85" wp14:textId="77777777">
            <w:pPr>
              <w:spacing w:before="120" w:after="120" w:line="360" w:lineRule="auto"/>
              <w:rPr>
                <w:rFonts w:ascii="Tahoma" w:hAnsi="Tahoma" w:cs="Tahoma"/>
                <w:color w:val="FF0000"/>
                <w:sz w:val="32"/>
                <w:szCs w:val="32"/>
              </w:rPr>
            </w:pPr>
            <w:r>
              <w:rPr>
                <w:rFonts w:ascii="Tahoma" w:hAnsi="Tahoma" w:cs="Tahoma"/>
                <w:color w:val="FF0000"/>
                <w:sz w:val="32"/>
                <w:szCs w:val="32"/>
              </w:rPr>
              <w:t>Peter Allen</w:t>
            </w:r>
          </w:p>
        </w:tc>
      </w:tr>
    </w:tbl>
    <w:p xmlns:wp14="http://schemas.microsoft.com/office/word/2010/wordml" w:rsidRPr="00A930CB" w:rsidR="005A5220" w:rsidP="005A5220" w:rsidRDefault="005A5220" w14:paraId="23F62616" wp14:textId="77777777">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r>
      <w:r w:rsidRPr="00A930CB">
        <w:rPr>
          <w:rFonts w:ascii="Tahoma" w:hAnsi="Tahoma" w:cs="Tahoma"/>
          <w:color w:val="000000"/>
          <w:sz w:val="40"/>
          <w:szCs w:val="40"/>
        </w:rPr>
        <w:t xml:space="preserve">Module Assignment Submission </w:t>
      </w:r>
    </w:p>
    <w:p xmlns:wp14="http://schemas.microsoft.com/office/word/2010/wordml" w:rsidRPr="00A930CB" w:rsidR="005A5220" w:rsidP="005A5220" w:rsidRDefault="005A5220" w14:paraId="0A37501D" wp14:textId="77777777">
      <w:pPr>
        <w:spacing w:before="120" w:after="120" w:line="360" w:lineRule="auto"/>
        <w:rPr>
          <w:rFonts w:ascii="Calibri" w:hAnsi="Calibri"/>
          <w:color w:val="FF0000"/>
          <w:sz w:val="24"/>
          <w:szCs w:val="24"/>
        </w:rPr>
      </w:pPr>
    </w:p>
    <w:p xmlns:wp14="http://schemas.microsoft.com/office/word/2010/wordml" w:rsidR="005A5220" w:rsidP="005A5220" w:rsidRDefault="005A5220" w14:paraId="5DAB6C7B" wp14:textId="77777777">
      <w:pPr>
        <w:rPr>
          <w:rFonts w:ascii="Tahoma" w:hAnsi="Tahoma" w:cs="Tahoma"/>
          <w:color w:val="000000"/>
          <w:sz w:val="24"/>
          <w:szCs w:val="24"/>
        </w:rPr>
      </w:pPr>
      <w:r w:rsidRPr="000B3546">
        <w:rPr>
          <w:noProof/>
        </w:rPr>
        <w:drawing>
          <wp:inline xmlns:wp14="http://schemas.microsoft.com/office/word/2010/wordprocessingDrawing" distT="0" distB="0" distL="0" distR="0" wp14:anchorId="341384F6" wp14:editId="6BE0A775">
            <wp:extent cx="5734050" cy="27876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4050" cy="2787650"/>
                    </a:xfrm>
                    <a:prstGeom prst="rect">
                      <a:avLst/>
                    </a:prstGeom>
                    <a:noFill/>
                    <a:ln>
                      <a:noFill/>
                    </a:ln>
                  </pic:spPr>
                </pic:pic>
              </a:graphicData>
            </a:graphic>
          </wp:inline>
        </w:drawing>
      </w:r>
      <w:r>
        <w:rPr>
          <w:rFonts w:ascii="Tahoma" w:hAnsi="Tahoma" w:cs="Tahoma"/>
          <w:color w:val="000000"/>
          <w:sz w:val="24"/>
          <w:szCs w:val="24"/>
        </w:rPr>
        <w:br w:type="page"/>
      </w:r>
    </w:p>
    <w:p xmlns:wp14="http://schemas.microsoft.com/office/word/2010/wordml" w:rsidRPr="00FB5D44" w:rsidR="003562DC" w:rsidP="00FB5D44" w:rsidRDefault="003562DC" w14:paraId="02EB378F" wp14:textId="77777777">
      <w:pPr>
        <w:spacing w:after="120" w:line="480" w:lineRule="auto"/>
        <w:jc w:val="both"/>
        <w:rPr>
          <w:rFonts w:ascii="Times New Roman" w:hAnsi="Times New Roman" w:cs="Times New Roman"/>
        </w:rPr>
      </w:pPr>
    </w:p>
    <w:p xmlns:wp14="http://schemas.microsoft.com/office/word/2010/wordml" w:rsidRPr="00FB5D44" w:rsidR="003562DC" w:rsidP="00FB5D44" w:rsidRDefault="003562DC" w14:paraId="6A05A809" wp14:textId="77777777">
      <w:pPr>
        <w:spacing w:after="120" w:line="480" w:lineRule="auto"/>
        <w:jc w:val="both"/>
        <w:rPr>
          <w:rFonts w:ascii="Times New Roman" w:hAnsi="Times New Roman" w:cs="Times New Roman"/>
        </w:rPr>
      </w:pPr>
    </w:p>
    <w:sdt>
      <w:sdtPr>
        <w:rPr>
          <w:rFonts w:asciiTheme="minorHAnsi" w:hAnsiTheme="minorHAnsi" w:eastAsiaTheme="minorHAnsi" w:cstheme="minorBidi"/>
          <w:b w:val="0"/>
          <w:bCs w:val="0"/>
          <w:color w:val="auto"/>
          <w:sz w:val="22"/>
          <w:szCs w:val="22"/>
          <w:lang w:val="en-GB" w:eastAsia="en-US"/>
        </w:rPr>
        <w:id w:val="406499480"/>
        <w:docPartObj>
          <w:docPartGallery w:val="Table of Contents"/>
          <w:docPartUnique/>
        </w:docPartObj>
      </w:sdtPr>
      <w:sdtEndPr>
        <w:rPr>
          <w:rFonts w:ascii="Times New Roman" w:hAnsi="Times New Roman" w:cs="Times New Roman"/>
          <w:noProof/>
          <w:sz w:val="24"/>
        </w:rPr>
      </w:sdtEndPr>
      <w:sdtContent>
        <w:p xmlns:wp14="http://schemas.microsoft.com/office/word/2010/wordml" w:rsidR="00302F7C" w:rsidP="008B6DCB" w:rsidRDefault="00302F7C" w14:paraId="22E0FC93" wp14:textId="77777777">
          <w:pPr>
            <w:pStyle w:val="TOCHeading"/>
            <w:jc w:val="center"/>
          </w:pPr>
          <w:r>
            <w:t>Table of Contents</w:t>
          </w:r>
        </w:p>
        <w:p xmlns:wp14="http://schemas.microsoft.com/office/word/2010/wordml" w:rsidR="00137D68" w:rsidRDefault="00302F7C" w14:paraId="6DB5BFD1" wp14:textId="77777777">
          <w:pPr>
            <w:pStyle w:val="TOC1"/>
            <w:tabs>
              <w:tab w:val="right" w:leader="dot" w:pos="9017"/>
            </w:tabs>
            <w:rPr>
              <w:rFonts w:eastAsiaTheme="minorEastAsia"/>
              <w:noProof/>
              <w:lang w:eastAsia="en-GB"/>
            </w:rPr>
          </w:pPr>
          <w:r w:rsidRPr="008B6DCB">
            <w:rPr>
              <w:rFonts w:ascii="Times New Roman" w:hAnsi="Times New Roman" w:cs="Times New Roman"/>
              <w:sz w:val="24"/>
            </w:rPr>
            <w:fldChar w:fldCharType="begin"/>
          </w:r>
          <w:r w:rsidRPr="008B6DCB">
            <w:rPr>
              <w:rFonts w:ascii="Times New Roman" w:hAnsi="Times New Roman" w:cs="Times New Roman"/>
              <w:sz w:val="24"/>
            </w:rPr>
            <w:instrText xml:space="preserve"> TOC \o "1-3" \h \z \u </w:instrText>
          </w:r>
          <w:r w:rsidRPr="008B6DCB">
            <w:rPr>
              <w:rFonts w:ascii="Times New Roman" w:hAnsi="Times New Roman" w:cs="Times New Roman"/>
              <w:sz w:val="24"/>
            </w:rPr>
            <w:fldChar w:fldCharType="separate"/>
          </w:r>
          <w:hyperlink w:history="1" w:anchor="_Toc534641534">
            <w:r w:rsidRPr="00965DE8" w:rsidR="00137D68">
              <w:rPr>
                <w:rStyle w:val="Hyperlink"/>
                <w:rFonts w:ascii="Times New Roman" w:hAnsi="Times New Roman" w:cs="Times New Roman"/>
                <w:noProof/>
              </w:rPr>
              <w:t>Introduction</w:t>
            </w:r>
            <w:r w:rsidR="00137D68">
              <w:rPr>
                <w:noProof/>
                <w:webHidden/>
              </w:rPr>
              <w:tab/>
            </w:r>
            <w:r w:rsidR="00137D68">
              <w:rPr>
                <w:noProof/>
                <w:webHidden/>
              </w:rPr>
              <w:fldChar w:fldCharType="begin"/>
            </w:r>
            <w:r w:rsidR="00137D68">
              <w:rPr>
                <w:noProof/>
                <w:webHidden/>
              </w:rPr>
              <w:instrText xml:space="preserve"> PAGEREF _Toc534641534 \h </w:instrText>
            </w:r>
            <w:r w:rsidR="00137D68">
              <w:rPr>
                <w:noProof/>
                <w:webHidden/>
              </w:rPr>
            </w:r>
            <w:r w:rsidR="00137D68">
              <w:rPr>
                <w:noProof/>
                <w:webHidden/>
              </w:rPr>
              <w:fldChar w:fldCharType="separate"/>
            </w:r>
            <w:r w:rsidR="00137D68">
              <w:rPr>
                <w:noProof/>
                <w:webHidden/>
              </w:rPr>
              <w:t>3</w:t>
            </w:r>
            <w:r w:rsidR="00137D68">
              <w:rPr>
                <w:noProof/>
                <w:webHidden/>
              </w:rPr>
              <w:fldChar w:fldCharType="end"/>
            </w:r>
          </w:hyperlink>
        </w:p>
        <w:p xmlns:wp14="http://schemas.microsoft.com/office/word/2010/wordml" w:rsidR="00137D68" w:rsidRDefault="00831944" w14:paraId="1CF5C174" wp14:textId="77777777">
          <w:pPr>
            <w:pStyle w:val="TOC1"/>
            <w:tabs>
              <w:tab w:val="right" w:leader="dot" w:pos="9017"/>
            </w:tabs>
            <w:rPr>
              <w:rFonts w:eastAsiaTheme="minorEastAsia"/>
              <w:noProof/>
              <w:lang w:eastAsia="en-GB"/>
            </w:rPr>
          </w:pPr>
          <w:hyperlink w:history="1" w:anchor="_Toc534641535">
            <w:r w:rsidRPr="00965DE8" w:rsidR="00137D68">
              <w:rPr>
                <w:rStyle w:val="Hyperlink"/>
                <w:rFonts w:ascii="Times New Roman" w:hAnsi="Times New Roman" w:cs="Times New Roman"/>
                <w:noProof/>
              </w:rPr>
              <w:t>Reflection:</w:t>
            </w:r>
            <w:r w:rsidR="00137D68">
              <w:rPr>
                <w:noProof/>
                <w:webHidden/>
              </w:rPr>
              <w:tab/>
            </w:r>
            <w:r w:rsidR="00137D68">
              <w:rPr>
                <w:noProof/>
                <w:webHidden/>
              </w:rPr>
              <w:fldChar w:fldCharType="begin"/>
            </w:r>
            <w:r w:rsidR="00137D68">
              <w:rPr>
                <w:noProof/>
                <w:webHidden/>
              </w:rPr>
              <w:instrText xml:space="preserve"> PAGEREF _Toc534641535 \h </w:instrText>
            </w:r>
            <w:r w:rsidR="00137D68">
              <w:rPr>
                <w:noProof/>
                <w:webHidden/>
              </w:rPr>
            </w:r>
            <w:r w:rsidR="00137D68">
              <w:rPr>
                <w:noProof/>
                <w:webHidden/>
              </w:rPr>
              <w:fldChar w:fldCharType="separate"/>
            </w:r>
            <w:r w:rsidR="00137D68">
              <w:rPr>
                <w:noProof/>
                <w:webHidden/>
              </w:rPr>
              <w:t>3</w:t>
            </w:r>
            <w:r w:rsidR="00137D68">
              <w:rPr>
                <w:noProof/>
                <w:webHidden/>
              </w:rPr>
              <w:fldChar w:fldCharType="end"/>
            </w:r>
          </w:hyperlink>
        </w:p>
        <w:p xmlns:wp14="http://schemas.microsoft.com/office/word/2010/wordml" w:rsidR="00137D68" w:rsidRDefault="00831944" w14:paraId="4310526D" wp14:textId="77777777">
          <w:pPr>
            <w:pStyle w:val="TOC2"/>
            <w:tabs>
              <w:tab w:val="right" w:leader="dot" w:pos="9017"/>
            </w:tabs>
            <w:rPr>
              <w:rFonts w:eastAsiaTheme="minorEastAsia"/>
              <w:noProof/>
              <w:lang w:eastAsia="en-GB"/>
            </w:rPr>
          </w:pPr>
          <w:hyperlink w:history="1" w:anchor="_Toc534641536">
            <w:r w:rsidRPr="00965DE8" w:rsidR="00137D68">
              <w:rPr>
                <w:rStyle w:val="Hyperlink"/>
                <w:rFonts w:ascii="Times New Roman" w:hAnsi="Times New Roman" w:cs="Times New Roman"/>
                <w:noProof/>
              </w:rPr>
              <w:t>Description</w:t>
            </w:r>
            <w:r w:rsidR="00137D68">
              <w:rPr>
                <w:noProof/>
                <w:webHidden/>
              </w:rPr>
              <w:tab/>
            </w:r>
            <w:r w:rsidR="00137D68">
              <w:rPr>
                <w:noProof/>
                <w:webHidden/>
              </w:rPr>
              <w:fldChar w:fldCharType="begin"/>
            </w:r>
            <w:r w:rsidR="00137D68">
              <w:rPr>
                <w:noProof/>
                <w:webHidden/>
              </w:rPr>
              <w:instrText xml:space="preserve"> PAGEREF _Toc534641536 \h </w:instrText>
            </w:r>
            <w:r w:rsidR="00137D68">
              <w:rPr>
                <w:noProof/>
                <w:webHidden/>
              </w:rPr>
            </w:r>
            <w:r w:rsidR="00137D68">
              <w:rPr>
                <w:noProof/>
                <w:webHidden/>
              </w:rPr>
              <w:fldChar w:fldCharType="separate"/>
            </w:r>
            <w:r w:rsidR="00137D68">
              <w:rPr>
                <w:noProof/>
                <w:webHidden/>
              </w:rPr>
              <w:t>4</w:t>
            </w:r>
            <w:r w:rsidR="00137D68">
              <w:rPr>
                <w:noProof/>
                <w:webHidden/>
              </w:rPr>
              <w:fldChar w:fldCharType="end"/>
            </w:r>
          </w:hyperlink>
        </w:p>
        <w:p xmlns:wp14="http://schemas.microsoft.com/office/word/2010/wordml" w:rsidR="00137D68" w:rsidRDefault="00831944" w14:paraId="3787F18C" wp14:textId="77777777">
          <w:pPr>
            <w:pStyle w:val="TOC2"/>
            <w:tabs>
              <w:tab w:val="right" w:leader="dot" w:pos="9017"/>
            </w:tabs>
            <w:rPr>
              <w:rFonts w:eastAsiaTheme="minorEastAsia"/>
              <w:noProof/>
              <w:lang w:eastAsia="en-GB"/>
            </w:rPr>
          </w:pPr>
          <w:hyperlink w:history="1" w:anchor="_Toc534641537">
            <w:r w:rsidRPr="00965DE8" w:rsidR="00137D68">
              <w:rPr>
                <w:rStyle w:val="Hyperlink"/>
                <w:rFonts w:ascii="Times New Roman" w:hAnsi="Times New Roman" w:cs="Times New Roman"/>
                <w:noProof/>
              </w:rPr>
              <w:t>Feelings</w:t>
            </w:r>
            <w:r w:rsidR="00137D68">
              <w:rPr>
                <w:noProof/>
                <w:webHidden/>
              </w:rPr>
              <w:tab/>
            </w:r>
            <w:r w:rsidR="00137D68">
              <w:rPr>
                <w:noProof/>
                <w:webHidden/>
              </w:rPr>
              <w:fldChar w:fldCharType="begin"/>
            </w:r>
            <w:r w:rsidR="00137D68">
              <w:rPr>
                <w:noProof/>
                <w:webHidden/>
              </w:rPr>
              <w:instrText xml:space="preserve"> PAGEREF _Toc534641537 \h </w:instrText>
            </w:r>
            <w:r w:rsidR="00137D68">
              <w:rPr>
                <w:noProof/>
                <w:webHidden/>
              </w:rPr>
            </w:r>
            <w:r w:rsidR="00137D68">
              <w:rPr>
                <w:noProof/>
                <w:webHidden/>
              </w:rPr>
              <w:fldChar w:fldCharType="separate"/>
            </w:r>
            <w:r w:rsidR="00137D68">
              <w:rPr>
                <w:noProof/>
                <w:webHidden/>
              </w:rPr>
              <w:t>6</w:t>
            </w:r>
            <w:r w:rsidR="00137D68">
              <w:rPr>
                <w:noProof/>
                <w:webHidden/>
              </w:rPr>
              <w:fldChar w:fldCharType="end"/>
            </w:r>
          </w:hyperlink>
        </w:p>
        <w:p xmlns:wp14="http://schemas.microsoft.com/office/word/2010/wordml" w:rsidR="00137D68" w:rsidRDefault="00831944" w14:paraId="2F282165" wp14:textId="77777777">
          <w:pPr>
            <w:pStyle w:val="TOC2"/>
            <w:tabs>
              <w:tab w:val="right" w:leader="dot" w:pos="9017"/>
            </w:tabs>
            <w:rPr>
              <w:rFonts w:eastAsiaTheme="minorEastAsia"/>
              <w:noProof/>
              <w:lang w:eastAsia="en-GB"/>
            </w:rPr>
          </w:pPr>
          <w:hyperlink w:history="1" w:anchor="_Toc534641538">
            <w:r w:rsidRPr="00965DE8" w:rsidR="00137D68">
              <w:rPr>
                <w:rStyle w:val="Hyperlink"/>
                <w:rFonts w:ascii="Times New Roman" w:hAnsi="Times New Roman" w:cs="Times New Roman"/>
                <w:noProof/>
              </w:rPr>
              <w:t>Evaluation:</w:t>
            </w:r>
            <w:r w:rsidR="00137D68">
              <w:rPr>
                <w:noProof/>
                <w:webHidden/>
              </w:rPr>
              <w:tab/>
            </w:r>
            <w:r w:rsidR="00137D68">
              <w:rPr>
                <w:noProof/>
                <w:webHidden/>
              </w:rPr>
              <w:fldChar w:fldCharType="begin"/>
            </w:r>
            <w:r w:rsidR="00137D68">
              <w:rPr>
                <w:noProof/>
                <w:webHidden/>
              </w:rPr>
              <w:instrText xml:space="preserve"> PAGEREF _Toc534641538 \h </w:instrText>
            </w:r>
            <w:r w:rsidR="00137D68">
              <w:rPr>
                <w:noProof/>
                <w:webHidden/>
              </w:rPr>
            </w:r>
            <w:r w:rsidR="00137D68">
              <w:rPr>
                <w:noProof/>
                <w:webHidden/>
              </w:rPr>
              <w:fldChar w:fldCharType="separate"/>
            </w:r>
            <w:r w:rsidR="00137D68">
              <w:rPr>
                <w:noProof/>
                <w:webHidden/>
              </w:rPr>
              <w:t>6</w:t>
            </w:r>
            <w:r w:rsidR="00137D68">
              <w:rPr>
                <w:noProof/>
                <w:webHidden/>
              </w:rPr>
              <w:fldChar w:fldCharType="end"/>
            </w:r>
          </w:hyperlink>
        </w:p>
        <w:p xmlns:wp14="http://schemas.microsoft.com/office/word/2010/wordml" w:rsidR="00137D68" w:rsidRDefault="00831944" w14:paraId="2ECDE9C6" wp14:textId="77777777">
          <w:pPr>
            <w:pStyle w:val="TOC2"/>
            <w:tabs>
              <w:tab w:val="right" w:leader="dot" w:pos="9017"/>
            </w:tabs>
            <w:rPr>
              <w:rFonts w:eastAsiaTheme="minorEastAsia"/>
              <w:noProof/>
              <w:lang w:eastAsia="en-GB"/>
            </w:rPr>
          </w:pPr>
          <w:hyperlink w:history="1" w:anchor="_Toc534641539">
            <w:r w:rsidRPr="00965DE8" w:rsidR="00137D68">
              <w:rPr>
                <w:rStyle w:val="Hyperlink"/>
                <w:rFonts w:ascii="Times New Roman" w:hAnsi="Times New Roman" w:cs="Times New Roman"/>
                <w:noProof/>
              </w:rPr>
              <w:t>Analysis</w:t>
            </w:r>
            <w:r w:rsidR="00137D68">
              <w:rPr>
                <w:noProof/>
                <w:webHidden/>
              </w:rPr>
              <w:tab/>
            </w:r>
            <w:r w:rsidR="00137D68">
              <w:rPr>
                <w:noProof/>
                <w:webHidden/>
              </w:rPr>
              <w:fldChar w:fldCharType="begin"/>
            </w:r>
            <w:r w:rsidR="00137D68">
              <w:rPr>
                <w:noProof/>
                <w:webHidden/>
              </w:rPr>
              <w:instrText xml:space="preserve"> PAGEREF _Toc534641539 \h </w:instrText>
            </w:r>
            <w:r w:rsidR="00137D68">
              <w:rPr>
                <w:noProof/>
                <w:webHidden/>
              </w:rPr>
            </w:r>
            <w:r w:rsidR="00137D68">
              <w:rPr>
                <w:noProof/>
                <w:webHidden/>
              </w:rPr>
              <w:fldChar w:fldCharType="separate"/>
            </w:r>
            <w:r w:rsidR="00137D68">
              <w:rPr>
                <w:noProof/>
                <w:webHidden/>
              </w:rPr>
              <w:t>7</w:t>
            </w:r>
            <w:r w:rsidR="00137D68">
              <w:rPr>
                <w:noProof/>
                <w:webHidden/>
              </w:rPr>
              <w:fldChar w:fldCharType="end"/>
            </w:r>
          </w:hyperlink>
        </w:p>
        <w:p xmlns:wp14="http://schemas.microsoft.com/office/word/2010/wordml" w:rsidR="00137D68" w:rsidRDefault="00137D68" w14:paraId="7A288E6F" wp14:textId="77777777">
          <w:pPr>
            <w:pStyle w:val="TOC2"/>
            <w:tabs>
              <w:tab w:val="right" w:leader="dot" w:pos="9017"/>
            </w:tabs>
            <w:rPr>
              <w:rFonts w:eastAsiaTheme="minorEastAsia"/>
              <w:noProof/>
              <w:lang w:eastAsia="en-GB"/>
            </w:rPr>
          </w:pPr>
          <w:hyperlink w:history="1" w:anchor="_Toc534641540">
            <w:r w:rsidRPr="00965DE8">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_Toc534641540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137D68" w:rsidRDefault="00137D68" w14:paraId="4448EC97" wp14:textId="77777777">
          <w:pPr>
            <w:pStyle w:val="TOC2"/>
            <w:tabs>
              <w:tab w:val="right" w:leader="dot" w:pos="9017"/>
            </w:tabs>
            <w:rPr>
              <w:rFonts w:eastAsiaTheme="minorEastAsia"/>
              <w:noProof/>
              <w:lang w:eastAsia="en-GB"/>
            </w:rPr>
          </w:pPr>
          <w:hyperlink w:history="1" w:anchor="_Toc534641541">
            <w:r w:rsidRPr="00965DE8">
              <w:rPr>
                <w:rStyle w:val="Hyperlink"/>
                <w:rFonts w:ascii="Times New Roman" w:hAnsi="Times New Roman" w:cs="Times New Roman"/>
                <w:noProof/>
              </w:rPr>
              <w:t>Action plan</w:t>
            </w:r>
            <w:r>
              <w:rPr>
                <w:noProof/>
                <w:webHidden/>
              </w:rPr>
              <w:tab/>
            </w:r>
            <w:r>
              <w:rPr>
                <w:noProof/>
                <w:webHidden/>
              </w:rPr>
              <w:fldChar w:fldCharType="begin"/>
            </w:r>
            <w:r>
              <w:rPr>
                <w:noProof/>
                <w:webHidden/>
              </w:rPr>
              <w:instrText xml:space="preserve"> PAGEREF _Toc534641541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137D68" w:rsidRDefault="00831944" w14:paraId="29B20D85" wp14:textId="77777777">
          <w:pPr>
            <w:pStyle w:val="TOC1"/>
            <w:tabs>
              <w:tab w:val="right" w:leader="dot" w:pos="9017"/>
            </w:tabs>
            <w:rPr>
              <w:rFonts w:eastAsiaTheme="minorEastAsia"/>
              <w:noProof/>
              <w:lang w:eastAsia="en-GB"/>
            </w:rPr>
          </w:pPr>
          <w:hyperlink w:history="1" w:anchor="_Toc534641542">
            <w:r w:rsidRPr="00965DE8" w:rsidR="00137D68">
              <w:rPr>
                <w:rStyle w:val="Hyperlink"/>
                <w:rFonts w:ascii="Times New Roman" w:hAnsi="Times New Roman" w:cs="Times New Roman"/>
                <w:noProof/>
              </w:rPr>
              <w:t>Conclusion</w:t>
            </w:r>
            <w:r w:rsidR="00137D68">
              <w:rPr>
                <w:noProof/>
                <w:webHidden/>
              </w:rPr>
              <w:tab/>
            </w:r>
            <w:r w:rsidR="00137D68">
              <w:rPr>
                <w:noProof/>
                <w:webHidden/>
              </w:rPr>
              <w:fldChar w:fldCharType="begin"/>
            </w:r>
            <w:r w:rsidR="00137D68">
              <w:rPr>
                <w:noProof/>
                <w:webHidden/>
              </w:rPr>
              <w:instrText xml:space="preserve"> PAGEREF _Toc534641542 \h </w:instrText>
            </w:r>
            <w:r w:rsidR="00137D68">
              <w:rPr>
                <w:noProof/>
                <w:webHidden/>
              </w:rPr>
            </w:r>
            <w:r w:rsidR="00137D68">
              <w:rPr>
                <w:noProof/>
                <w:webHidden/>
              </w:rPr>
              <w:fldChar w:fldCharType="separate"/>
            </w:r>
            <w:r w:rsidR="00137D68">
              <w:rPr>
                <w:noProof/>
                <w:webHidden/>
              </w:rPr>
              <w:t>9</w:t>
            </w:r>
            <w:r w:rsidR="00137D68">
              <w:rPr>
                <w:noProof/>
                <w:webHidden/>
              </w:rPr>
              <w:fldChar w:fldCharType="end"/>
            </w:r>
          </w:hyperlink>
        </w:p>
        <w:p xmlns:wp14="http://schemas.microsoft.com/office/word/2010/wordml" w:rsidR="00137D68" w:rsidRDefault="00831944" w14:paraId="7AFAE005" wp14:textId="77777777">
          <w:pPr>
            <w:pStyle w:val="TOC1"/>
            <w:tabs>
              <w:tab w:val="right" w:leader="dot" w:pos="9017"/>
            </w:tabs>
            <w:rPr>
              <w:rFonts w:eastAsiaTheme="minorEastAsia"/>
              <w:noProof/>
              <w:lang w:eastAsia="en-GB"/>
            </w:rPr>
          </w:pPr>
          <w:hyperlink w:history="1" w:anchor="_Toc534641543">
            <w:r w:rsidRPr="00965DE8" w:rsidR="00137D68">
              <w:rPr>
                <w:rStyle w:val="Hyperlink"/>
                <w:rFonts w:ascii="Times New Roman" w:hAnsi="Times New Roman" w:cs="Times New Roman"/>
                <w:noProof/>
              </w:rPr>
              <w:t>References</w:t>
            </w:r>
            <w:r w:rsidR="00137D68">
              <w:rPr>
                <w:noProof/>
                <w:webHidden/>
              </w:rPr>
              <w:tab/>
            </w:r>
            <w:r w:rsidR="00137D68">
              <w:rPr>
                <w:noProof/>
                <w:webHidden/>
              </w:rPr>
              <w:fldChar w:fldCharType="begin"/>
            </w:r>
            <w:r w:rsidR="00137D68">
              <w:rPr>
                <w:noProof/>
                <w:webHidden/>
              </w:rPr>
              <w:instrText xml:space="preserve"> PAGEREF _Toc534641543 \h </w:instrText>
            </w:r>
            <w:r w:rsidR="00137D68">
              <w:rPr>
                <w:noProof/>
                <w:webHidden/>
              </w:rPr>
            </w:r>
            <w:r w:rsidR="00137D68">
              <w:rPr>
                <w:noProof/>
                <w:webHidden/>
              </w:rPr>
              <w:fldChar w:fldCharType="separate"/>
            </w:r>
            <w:r w:rsidR="00137D68">
              <w:rPr>
                <w:noProof/>
                <w:webHidden/>
              </w:rPr>
              <w:t>10</w:t>
            </w:r>
            <w:r w:rsidR="00137D68">
              <w:rPr>
                <w:noProof/>
                <w:webHidden/>
              </w:rPr>
              <w:fldChar w:fldCharType="end"/>
            </w:r>
          </w:hyperlink>
        </w:p>
        <w:p xmlns:wp14="http://schemas.microsoft.com/office/word/2010/wordml" w:rsidR="00302F7C" w:rsidP="008B6DCB" w:rsidRDefault="00302F7C" w14:paraId="5A39BBE3" wp14:textId="77777777">
          <w:pPr>
            <w:jc w:val="both"/>
          </w:pPr>
          <w:r w:rsidRPr="008B6DCB">
            <w:rPr>
              <w:rFonts w:ascii="Times New Roman" w:hAnsi="Times New Roman" w:cs="Times New Roman"/>
              <w:b/>
              <w:bCs/>
              <w:noProof/>
              <w:sz w:val="24"/>
            </w:rPr>
            <w:fldChar w:fldCharType="end"/>
          </w:r>
        </w:p>
      </w:sdtContent>
    </w:sdt>
    <w:p xmlns:wp14="http://schemas.microsoft.com/office/word/2010/wordml" w:rsidRPr="00FB5D44" w:rsidR="003562DC" w:rsidP="00FB5D44" w:rsidRDefault="003562DC" w14:paraId="41C8F396" wp14:textId="77777777">
      <w:pPr>
        <w:spacing w:after="120" w:line="480" w:lineRule="auto"/>
        <w:jc w:val="both"/>
        <w:rPr>
          <w:rFonts w:ascii="Times New Roman" w:hAnsi="Times New Roman" w:cs="Times New Roman"/>
        </w:rPr>
      </w:pPr>
    </w:p>
    <w:p xmlns:wp14="http://schemas.microsoft.com/office/word/2010/wordml" w:rsidRPr="00FB5D44" w:rsidR="003562DC" w:rsidP="00FB5D44" w:rsidRDefault="003562DC" w14:paraId="72A3D3EC" wp14:textId="77777777">
      <w:pPr>
        <w:spacing w:after="120" w:line="480" w:lineRule="auto"/>
        <w:jc w:val="both"/>
        <w:rPr>
          <w:rFonts w:ascii="Times New Roman" w:hAnsi="Times New Roman" w:cs="Times New Roman"/>
        </w:rPr>
      </w:pPr>
      <w:r w:rsidRPr="00FB5D44">
        <w:rPr>
          <w:rFonts w:ascii="Times New Roman" w:hAnsi="Times New Roman" w:cs="Times New Roman"/>
        </w:rPr>
        <w:br w:type="page"/>
      </w:r>
    </w:p>
    <w:p xmlns:wp14="http://schemas.microsoft.com/office/word/2010/wordml" w:rsidRPr="00302F7C" w:rsidR="003E62CA" w:rsidP="00302F7C" w:rsidRDefault="000D4E2A" w14:paraId="3E7A9F1C" wp14:textId="77777777">
      <w:pPr>
        <w:pStyle w:val="Heading1"/>
        <w:spacing w:before="0" w:after="120"/>
        <w:jc w:val="both"/>
        <w:rPr>
          <w:rFonts w:ascii="Times New Roman" w:hAnsi="Times New Roman" w:cs="Times New Roman"/>
        </w:rPr>
      </w:pPr>
      <w:bookmarkStart w:name="_Toc534641534" w:id="1"/>
      <w:r w:rsidRPr="00302F7C">
        <w:rPr>
          <w:rFonts w:ascii="Times New Roman" w:hAnsi="Times New Roman" w:cs="Times New Roman"/>
        </w:rPr>
        <w:lastRenderedPageBreak/>
        <w:t>Introduction</w:t>
      </w:r>
      <w:bookmarkEnd w:id="1"/>
    </w:p>
    <w:p xmlns:wp14="http://schemas.microsoft.com/office/word/2010/wordml" w:rsidRPr="00FB5D44" w:rsidR="00874A04" w:rsidP="7C0F22F1" w:rsidRDefault="003E62CA" w14:paraId="299B8BBC" wp14:noSpellErr="1" wp14:textId="76A4B580">
      <w:pPr>
        <w:spacing w:after="120" w:line="480" w:lineRule="auto"/>
        <w:jc w:val="both"/>
        <w:rPr>
          <w:rFonts w:ascii="Times New Roman" w:hAnsi="Times New Roman" w:cs="Times New Roman"/>
          <w:sz w:val="24"/>
          <w:szCs w:val="24"/>
        </w:rPr>
      </w:pPr>
      <w:r w:rsidRPr="7C0F22F1" w:rsidR="7C0F22F1">
        <w:rPr>
          <w:rFonts w:ascii="Times New Roman" w:hAnsi="Times New Roman" w:cs="Times New Roman"/>
          <w:sz w:val="24"/>
          <w:szCs w:val="24"/>
        </w:rPr>
        <w:t xml:space="preserve">This is a reflective paper where I share my experience and the details are given in this reflective paper. I have participated in a module where I have learned a lot of things </w:t>
      </w:r>
      <w:r w:rsidRPr="7C0F22F1" w:rsidR="7C0F22F1">
        <w:rPr>
          <w:rFonts w:ascii="Times New Roman" w:hAnsi="Times New Roman" w:cs="Times New Roman"/>
          <w:sz w:val="24"/>
          <w:szCs w:val="24"/>
        </w:rPr>
        <w:t>and</w:t>
      </w:r>
      <w:r w:rsidRPr="7C0F22F1" w:rsidR="7C0F22F1">
        <w:rPr>
          <w:rFonts w:ascii="Times New Roman" w:hAnsi="Times New Roman" w:cs="Times New Roman"/>
          <w:sz w:val="24"/>
          <w:szCs w:val="24"/>
        </w:rPr>
        <w:t>,</w:t>
      </w:r>
      <w:r w:rsidRPr="7C0F22F1" w:rsidR="7C0F22F1">
        <w:rPr>
          <w:rFonts w:ascii="Times New Roman" w:hAnsi="Times New Roman" w:cs="Times New Roman"/>
          <w:sz w:val="24"/>
          <w:szCs w:val="24"/>
        </w:rPr>
        <w:t xml:space="preserve"> I found that there are some areas which should be given more importance to be specialised in the </w:t>
      </w:r>
      <w:r w:rsidRPr="7C0F22F1" w:rsidR="7C0F22F1">
        <w:rPr>
          <w:rFonts w:ascii="Times New Roman" w:hAnsi="Times New Roman" w:cs="Times New Roman"/>
          <w:sz w:val="24"/>
          <w:szCs w:val="24"/>
        </w:rPr>
        <w:t>skills</w:t>
      </w:r>
      <w:r w:rsidRPr="7C0F22F1" w:rsidR="7C0F22F1">
        <w:rPr>
          <w:rFonts w:ascii="Times New Roman" w:hAnsi="Times New Roman" w:cs="Times New Roman"/>
          <w:sz w:val="24"/>
          <w:szCs w:val="24"/>
        </w:rPr>
        <w:t xml:space="preserve">. And the skills will help me a lot to survive in the severe case. I have attended a module which is consisted of two terms. The good performance of the job depends on the skills. </w:t>
      </w:r>
    </w:p>
    <w:p xmlns:wp14="http://schemas.microsoft.com/office/word/2010/wordml" w:rsidRPr="00FB5D44" w:rsidR="00C47FCE" w:rsidP="00C932D3" w:rsidRDefault="00C47FCE" w14:paraId="2417856C" wp14:textId="77777777">
      <w:pPr>
        <w:spacing w:after="120" w:line="480" w:lineRule="auto"/>
        <w:jc w:val="both"/>
        <w:rPr>
          <w:rFonts w:ascii="Times New Roman" w:hAnsi="Times New Roman" w:cs="Times New Roman"/>
          <w:sz w:val="24"/>
        </w:rPr>
      </w:pPr>
      <w:r w:rsidRPr="00FB5D44">
        <w:rPr>
          <w:rFonts w:ascii="Times New Roman" w:hAnsi="Times New Roman" w:cs="Times New Roman"/>
          <w:sz w:val="24"/>
        </w:rPr>
        <w:t xml:space="preserve">In this era, there </w:t>
      </w:r>
      <w:r w:rsidRPr="00FB5D44" w:rsidR="00A70A94">
        <w:rPr>
          <w:rFonts w:ascii="Times New Roman" w:hAnsi="Times New Roman" w:cs="Times New Roman"/>
          <w:sz w:val="24"/>
        </w:rPr>
        <w:t>is</w:t>
      </w:r>
      <w:r w:rsidRPr="00FB5D44" w:rsidR="003D5C3D">
        <w:rPr>
          <w:rFonts w:ascii="Times New Roman" w:hAnsi="Times New Roman" w:cs="Times New Roman"/>
          <w:sz w:val="24"/>
        </w:rPr>
        <w:t xml:space="preserve"> </w:t>
      </w:r>
      <w:r w:rsidRPr="00FB5D44" w:rsidR="00A5044B">
        <w:rPr>
          <w:rFonts w:ascii="Times New Roman" w:hAnsi="Times New Roman" w:cs="Times New Roman"/>
          <w:sz w:val="24"/>
        </w:rPr>
        <w:t xml:space="preserve">huge growth of the population. </w:t>
      </w:r>
      <w:r w:rsidRPr="00FB5D44" w:rsidR="00693294">
        <w:rPr>
          <w:rFonts w:ascii="Times New Roman" w:hAnsi="Times New Roman" w:cs="Times New Roman"/>
          <w:sz w:val="24"/>
        </w:rPr>
        <w:t xml:space="preserve">And </w:t>
      </w:r>
      <w:r w:rsidRPr="00FB5D44" w:rsidR="00AF3107">
        <w:rPr>
          <w:rFonts w:ascii="Times New Roman" w:hAnsi="Times New Roman" w:cs="Times New Roman"/>
          <w:sz w:val="24"/>
        </w:rPr>
        <w:t xml:space="preserve">every year the </w:t>
      </w:r>
      <w:r w:rsidRPr="00FB5D44" w:rsidR="0058462D">
        <w:rPr>
          <w:rFonts w:ascii="Times New Roman" w:hAnsi="Times New Roman" w:cs="Times New Roman"/>
          <w:sz w:val="24"/>
        </w:rPr>
        <w:t xml:space="preserve">number of </w:t>
      </w:r>
      <w:r w:rsidRPr="00FB5D44" w:rsidR="00C6133C">
        <w:rPr>
          <w:rFonts w:ascii="Times New Roman" w:hAnsi="Times New Roman" w:cs="Times New Roman"/>
          <w:sz w:val="24"/>
        </w:rPr>
        <w:t>educated people</w:t>
      </w:r>
      <w:r w:rsidRPr="00FB5D44" w:rsidR="00E67E0D">
        <w:rPr>
          <w:rFonts w:ascii="Times New Roman" w:hAnsi="Times New Roman" w:cs="Times New Roman"/>
          <w:sz w:val="24"/>
        </w:rPr>
        <w:t xml:space="preserve"> </w:t>
      </w:r>
      <w:r w:rsidRPr="00FB5D44" w:rsidR="00832C84">
        <w:rPr>
          <w:rFonts w:ascii="Times New Roman" w:hAnsi="Times New Roman" w:cs="Times New Roman"/>
          <w:sz w:val="24"/>
        </w:rPr>
        <w:t>is increasin</w:t>
      </w:r>
      <w:r w:rsidRPr="00FB5D44" w:rsidR="005E684D">
        <w:rPr>
          <w:rFonts w:ascii="Times New Roman" w:hAnsi="Times New Roman" w:cs="Times New Roman"/>
          <w:sz w:val="24"/>
        </w:rPr>
        <w:t xml:space="preserve">g </w:t>
      </w:r>
      <w:r w:rsidRPr="00FB5D44" w:rsidR="00E90E44">
        <w:rPr>
          <w:rFonts w:ascii="Times New Roman" w:hAnsi="Times New Roman" w:cs="Times New Roman"/>
          <w:sz w:val="24"/>
        </w:rPr>
        <w:t>quickly</w:t>
      </w:r>
      <w:r w:rsidR="00A70881">
        <w:rPr>
          <w:rFonts w:ascii="Times New Roman" w:hAnsi="Times New Roman" w:cs="Times New Roman"/>
          <w:sz w:val="24"/>
        </w:rPr>
        <w:t xml:space="preserve"> </w:t>
      </w:r>
      <w:r w:rsidRPr="00A70881" w:rsidR="00A70881">
        <w:rPr>
          <w:rFonts w:ascii="Times New Roman" w:hAnsi="Times New Roman" w:cs="Times New Roman"/>
          <w:sz w:val="24"/>
        </w:rPr>
        <w:t>(</w:t>
      </w:r>
      <w:r w:rsidRPr="00A70881" w:rsidR="00A70881">
        <w:rPr>
          <w:rFonts w:ascii="Times New Roman" w:hAnsi="Times New Roman" w:cs="Times New Roman"/>
          <w:color w:val="000000"/>
          <w:sz w:val="24"/>
          <w:szCs w:val="27"/>
        </w:rPr>
        <w:t>Blackstone, 2010</w:t>
      </w:r>
      <w:r w:rsidRPr="00A70881" w:rsidR="00A70881">
        <w:rPr>
          <w:rFonts w:ascii="Times New Roman" w:hAnsi="Times New Roman" w:cs="Times New Roman"/>
          <w:sz w:val="24"/>
        </w:rPr>
        <w:t>)</w:t>
      </w:r>
      <w:r w:rsidRPr="00FB5D44" w:rsidR="005E684D">
        <w:rPr>
          <w:rFonts w:ascii="Times New Roman" w:hAnsi="Times New Roman" w:cs="Times New Roman"/>
          <w:sz w:val="24"/>
        </w:rPr>
        <w:t xml:space="preserve">. And </w:t>
      </w:r>
      <w:r w:rsidRPr="00FB5D44" w:rsidR="00140975">
        <w:rPr>
          <w:rFonts w:ascii="Times New Roman" w:hAnsi="Times New Roman" w:cs="Times New Roman"/>
          <w:sz w:val="24"/>
        </w:rPr>
        <w:t xml:space="preserve">in the case of the job sector, </w:t>
      </w:r>
      <w:r w:rsidRPr="00FB5D44" w:rsidR="00A5617A">
        <w:rPr>
          <w:rFonts w:ascii="Times New Roman" w:hAnsi="Times New Roman" w:cs="Times New Roman"/>
          <w:sz w:val="24"/>
        </w:rPr>
        <w:t xml:space="preserve">the </w:t>
      </w:r>
      <w:r w:rsidRPr="00FB5D44" w:rsidR="00A83EDB">
        <w:rPr>
          <w:rFonts w:ascii="Times New Roman" w:hAnsi="Times New Roman" w:cs="Times New Roman"/>
          <w:sz w:val="24"/>
        </w:rPr>
        <w:t>educated person</w:t>
      </w:r>
      <w:r w:rsidRPr="00FB5D44" w:rsidR="00FF184D">
        <w:rPr>
          <w:rFonts w:ascii="Times New Roman" w:hAnsi="Times New Roman" w:cs="Times New Roman"/>
          <w:sz w:val="24"/>
        </w:rPr>
        <w:t xml:space="preserve"> </w:t>
      </w:r>
      <w:r w:rsidRPr="00FB5D44" w:rsidR="00F9497E">
        <w:rPr>
          <w:rFonts w:ascii="Times New Roman" w:hAnsi="Times New Roman" w:cs="Times New Roman"/>
          <w:sz w:val="24"/>
        </w:rPr>
        <w:t xml:space="preserve">is </w:t>
      </w:r>
      <w:r w:rsidRPr="00FB5D44" w:rsidR="002D1B41">
        <w:rPr>
          <w:rFonts w:ascii="Times New Roman" w:hAnsi="Times New Roman" w:cs="Times New Roman"/>
          <w:sz w:val="24"/>
        </w:rPr>
        <w:t xml:space="preserve">given more preference </w:t>
      </w:r>
      <w:r w:rsidRPr="00FB5D44" w:rsidR="002D2CE8">
        <w:rPr>
          <w:rFonts w:ascii="Times New Roman" w:hAnsi="Times New Roman" w:cs="Times New Roman"/>
          <w:sz w:val="24"/>
        </w:rPr>
        <w:t xml:space="preserve">than the </w:t>
      </w:r>
      <w:r w:rsidRPr="00FB5D44" w:rsidR="006F3AE1">
        <w:rPr>
          <w:rFonts w:ascii="Times New Roman" w:hAnsi="Times New Roman" w:cs="Times New Roman"/>
          <w:sz w:val="24"/>
        </w:rPr>
        <w:t>unskilled</w:t>
      </w:r>
      <w:r w:rsidRPr="00FB5D44" w:rsidR="002E45EE">
        <w:rPr>
          <w:rFonts w:ascii="Times New Roman" w:hAnsi="Times New Roman" w:cs="Times New Roman"/>
          <w:sz w:val="24"/>
        </w:rPr>
        <w:t xml:space="preserve"> </w:t>
      </w:r>
      <w:r w:rsidRPr="00FB5D44" w:rsidR="00C62F5A">
        <w:rPr>
          <w:rFonts w:ascii="Times New Roman" w:hAnsi="Times New Roman" w:cs="Times New Roman"/>
          <w:sz w:val="24"/>
        </w:rPr>
        <w:t>person</w:t>
      </w:r>
      <w:r w:rsidRPr="00FB5D44" w:rsidR="00B234C7">
        <w:rPr>
          <w:rFonts w:ascii="Times New Roman" w:hAnsi="Times New Roman" w:cs="Times New Roman"/>
          <w:sz w:val="24"/>
        </w:rPr>
        <w:t xml:space="preserve">. </w:t>
      </w:r>
      <w:r w:rsidRPr="00FB5D44" w:rsidR="002A3728">
        <w:rPr>
          <w:rFonts w:ascii="Times New Roman" w:hAnsi="Times New Roman" w:cs="Times New Roman"/>
          <w:sz w:val="24"/>
        </w:rPr>
        <w:t xml:space="preserve">And above all, the range of the salary is </w:t>
      </w:r>
      <w:r w:rsidRPr="00FB5D44" w:rsidR="000B45F1">
        <w:rPr>
          <w:rFonts w:ascii="Times New Roman" w:hAnsi="Times New Roman" w:cs="Times New Roman"/>
          <w:sz w:val="24"/>
        </w:rPr>
        <w:t xml:space="preserve">lower </w:t>
      </w:r>
      <w:r w:rsidRPr="00FB5D44" w:rsidR="00211275">
        <w:rPr>
          <w:rFonts w:ascii="Times New Roman" w:hAnsi="Times New Roman" w:cs="Times New Roman"/>
          <w:sz w:val="24"/>
        </w:rPr>
        <w:t xml:space="preserve">in the case of the </w:t>
      </w:r>
      <w:r w:rsidRPr="00FB5D44" w:rsidR="006F3AE1">
        <w:rPr>
          <w:rFonts w:ascii="Times New Roman" w:hAnsi="Times New Roman" w:cs="Times New Roman"/>
          <w:sz w:val="24"/>
        </w:rPr>
        <w:t>unskilled</w:t>
      </w:r>
      <w:r w:rsidRPr="00FB5D44" w:rsidR="00211275">
        <w:rPr>
          <w:rFonts w:ascii="Times New Roman" w:hAnsi="Times New Roman" w:cs="Times New Roman"/>
          <w:sz w:val="24"/>
        </w:rPr>
        <w:t xml:space="preserve"> </w:t>
      </w:r>
      <w:r w:rsidRPr="00FB5D44" w:rsidR="00CA6472">
        <w:rPr>
          <w:rFonts w:ascii="Times New Roman" w:hAnsi="Times New Roman" w:cs="Times New Roman"/>
          <w:sz w:val="24"/>
        </w:rPr>
        <w:t>person</w:t>
      </w:r>
      <w:r w:rsidRPr="00FB5D44" w:rsidR="00211275">
        <w:rPr>
          <w:rFonts w:ascii="Times New Roman" w:hAnsi="Times New Roman" w:cs="Times New Roman"/>
          <w:sz w:val="24"/>
        </w:rPr>
        <w:t xml:space="preserve">. The </w:t>
      </w:r>
      <w:r w:rsidRPr="00FB5D44" w:rsidR="00D6260A">
        <w:rPr>
          <w:rFonts w:ascii="Times New Roman" w:hAnsi="Times New Roman" w:cs="Times New Roman"/>
          <w:sz w:val="24"/>
        </w:rPr>
        <w:t>skilled</w:t>
      </w:r>
      <w:r w:rsidRPr="00FB5D44" w:rsidR="00211275">
        <w:rPr>
          <w:rFonts w:ascii="Times New Roman" w:hAnsi="Times New Roman" w:cs="Times New Roman"/>
          <w:sz w:val="24"/>
        </w:rPr>
        <w:t xml:space="preserve"> </w:t>
      </w:r>
      <w:r w:rsidRPr="00FB5D44" w:rsidR="00C868A1">
        <w:rPr>
          <w:rFonts w:ascii="Times New Roman" w:hAnsi="Times New Roman" w:cs="Times New Roman"/>
          <w:sz w:val="24"/>
        </w:rPr>
        <w:t>educated person</w:t>
      </w:r>
      <w:r w:rsidRPr="00FB5D44" w:rsidR="00D47947">
        <w:rPr>
          <w:rFonts w:ascii="Times New Roman" w:hAnsi="Times New Roman" w:cs="Times New Roman"/>
          <w:sz w:val="24"/>
        </w:rPr>
        <w:t xml:space="preserve"> </w:t>
      </w:r>
      <w:r w:rsidRPr="00FB5D44" w:rsidR="001E4C17">
        <w:rPr>
          <w:rFonts w:ascii="Times New Roman" w:hAnsi="Times New Roman" w:cs="Times New Roman"/>
          <w:sz w:val="24"/>
        </w:rPr>
        <w:t xml:space="preserve">gets the </w:t>
      </w:r>
      <w:r w:rsidRPr="00FB5D44" w:rsidR="00D6100C">
        <w:rPr>
          <w:rFonts w:ascii="Times New Roman" w:hAnsi="Times New Roman" w:cs="Times New Roman"/>
          <w:sz w:val="24"/>
        </w:rPr>
        <w:t xml:space="preserve">more salary due to having the </w:t>
      </w:r>
      <w:r w:rsidRPr="00FB5D44" w:rsidR="00E067A0">
        <w:rPr>
          <w:rFonts w:ascii="Times New Roman" w:hAnsi="Times New Roman" w:cs="Times New Roman"/>
          <w:sz w:val="24"/>
        </w:rPr>
        <w:t>skills</w:t>
      </w:r>
      <w:r w:rsidRPr="00FB5D44" w:rsidR="009A3559">
        <w:rPr>
          <w:rFonts w:ascii="Times New Roman" w:hAnsi="Times New Roman" w:cs="Times New Roman"/>
          <w:sz w:val="24"/>
        </w:rPr>
        <w:t xml:space="preserve">. And as a result, the </w:t>
      </w:r>
      <w:r w:rsidRPr="00FB5D44" w:rsidR="00883149">
        <w:rPr>
          <w:rFonts w:ascii="Times New Roman" w:hAnsi="Times New Roman" w:cs="Times New Roman"/>
          <w:sz w:val="24"/>
        </w:rPr>
        <w:t>efficiency</w:t>
      </w:r>
      <w:r w:rsidRPr="00FB5D44" w:rsidR="009A3559">
        <w:rPr>
          <w:rFonts w:ascii="Times New Roman" w:hAnsi="Times New Roman" w:cs="Times New Roman"/>
          <w:sz w:val="24"/>
        </w:rPr>
        <w:t xml:space="preserve"> of the </w:t>
      </w:r>
      <w:r w:rsidRPr="00FB5D44" w:rsidR="00883149">
        <w:rPr>
          <w:rFonts w:ascii="Times New Roman" w:hAnsi="Times New Roman" w:cs="Times New Roman"/>
          <w:sz w:val="24"/>
        </w:rPr>
        <w:t xml:space="preserve">organisation is </w:t>
      </w:r>
      <w:r w:rsidRPr="00FB5D44" w:rsidR="00CD0BB4">
        <w:rPr>
          <w:rFonts w:ascii="Times New Roman" w:hAnsi="Times New Roman" w:cs="Times New Roman"/>
          <w:sz w:val="24"/>
        </w:rPr>
        <w:t xml:space="preserve">increased </w:t>
      </w:r>
      <w:r w:rsidRPr="00FB5D44" w:rsidR="00C23D4F">
        <w:rPr>
          <w:rFonts w:ascii="Times New Roman" w:hAnsi="Times New Roman" w:cs="Times New Roman"/>
          <w:sz w:val="24"/>
        </w:rPr>
        <w:t>bec</w:t>
      </w:r>
      <w:r w:rsidRPr="00FB5D44" w:rsidR="00FF13AB">
        <w:rPr>
          <w:rFonts w:ascii="Times New Roman" w:hAnsi="Times New Roman" w:cs="Times New Roman"/>
          <w:sz w:val="24"/>
        </w:rPr>
        <w:t>a</w:t>
      </w:r>
      <w:r w:rsidRPr="00FB5D44" w:rsidR="00C23D4F">
        <w:rPr>
          <w:rFonts w:ascii="Times New Roman" w:hAnsi="Times New Roman" w:cs="Times New Roman"/>
          <w:sz w:val="24"/>
        </w:rPr>
        <w:t xml:space="preserve">use </w:t>
      </w:r>
      <w:r w:rsidRPr="00FB5D44" w:rsidR="00A02F56">
        <w:rPr>
          <w:rFonts w:ascii="Times New Roman" w:hAnsi="Times New Roman" w:cs="Times New Roman"/>
          <w:sz w:val="24"/>
        </w:rPr>
        <w:t xml:space="preserve">of </w:t>
      </w:r>
      <w:r w:rsidRPr="00FB5D44" w:rsidR="00BB7055">
        <w:rPr>
          <w:rFonts w:ascii="Times New Roman" w:hAnsi="Times New Roman" w:cs="Times New Roman"/>
          <w:sz w:val="24"/>
        </w:rPr>
        <w:t xml:space="preserve">having </w:t>
      </w:r>
      <w:r w:rsidRPr="00FB5D44" w:rsidR="00DB24E5">
        <w:rPr>
          <w:rFonts w:ascii="Times New Roman" w:hAnsi="Times New Roman" w:cs="Times New Roman"/>
          <w:sz w:val="24"/>
        </w:rPr>
        <w:t>skilled person</w:t>
      </w:r>
      <w:r w:rsidRPr="00FB5D44" w:rsidR="00A84473">
        <w:rPr>
          <w:rFonts w:ascii="Times New Roman" w:hAnsi="Times New Roman" w:cs="Times New Roman"/>
          <w:sz w:val="24"/>
        </w:rPr>
        <w:t xml:space="preserve">. </w:t>
      </w:r>
      <w:r w:rsidRPr="00FB5D44" w:rsidR="005F3930">
        <w:rPr>
          <w:rFonts w:ascii="Times New Roman" w:hAnsi="Times New Roman" w:cs="Times New Roman"/>
          <w:sz w:val="24"/>
        </w:rPr>
        <w:t xml:space="preserve">The </w:t>
      </w:r>
      <w:r w:rsidRPr="00FB5D44" w:rsidR="00D23772">
        <w:rPr>
          <w:rFonts w:ascii="Times New Roman" w:hAnsi="Times New Roman" w:cs="Times New Roman"/>
          <w:sz w:val="24"/>
        </w:rPr>
        <w:t>skilled</w:t>
      </w:r>
      <w:r w:rsidRPr="00FB5D44" w:rsidR="009B4A84">
        <w:rPr>
          <w:rFonts w:ascii="Times New Roman" w:hAnsi="Times New Roman" w:cs="Times New Roman"/>
          <w:sz w:val="24"/>
        </w:rPr>
        <w:t xml:space="preserve"> </w:t>
      </w:r>
      <w:r w:rsidRPr="00FB5D44" w:rsidR="00FB2561">
        <w:rPr>
          <w:rFonts w:ascii="Times New Roman" w:hAnsi="Times New Roman" w:cs="Times New Roman"/>
          <w:sz w:val="24"/>
        </w:rPr>
        <w:t xml:space="preserve">people or employees </w:t>
      </w:r>
      <w:r w:rsidRPr="00FB5D44" w:rsidR="00336B2A">
        <w:rPr>
          <w:rFonts w:ascii="Times New Roman" w:hAnsi="Times New Roman" w:cs="Times New Roman"/>
          <w:sz w:val="24"/>
        </w:rPr>
        <w:t xml:space="preserve">know well better than the </w:t>
      </w:r>
      <w:r w:rsidRPr="00FB5D44" w:rsidR="006F3AE1">
        <w:rPr>
          <w:rFonts w:ascii="Times New Roman" w:hAnsi="Times New Roman" w:cs="Times New Roman"/>
          <w:sz w:val="24"/>
        </w:rPr>
        <w:t>unskilled</w:t>
      </w:r>
      <w:r w:rsidRPr="00FB5D44" w:rsidR="0077651B">
        <w:rPr>
          <w:rFonts w:ascii="Times New Roman" w:hAnsi="Times New Roman" w:cs="Times New Roman"/>
          <w:sz w:val="24"/>
        </w:rPr>
        <w:t xml:space="preserve"> one.</w:t>
      </w:r>
      <w:r w:rsidRPr="00FB5D44" w:rsidR="00C314C3">
        <w:rPr>
          <w:rFonts w:ascii="Times New Roman" w:hAnsi="Times New Roman" w:cs="Times New Roman"/>
          <w:sz w:val="24"/>
        </w:rPr>
        <w:t xml:space="preserve"> </w:t>
      </w:r>
      <w:r w:rsidRPr="00FB5D44" w:rsidR="002D0273">
        <w:rPr>
          <w:rFonts w:ascii="Times New Roman" w:hAnsi="Times New Roman" w:cs="Times New Roman"/>
          <w:sz w:val="24"/>
        </w:rPr>
        <w:t xml:space="preserve">The </w:t>
      </w:r>
      <w:r w:rsidRPr="00FB5D44" w:rsidR="00B21B83">
        <w:rPr>
          <w:rFonts w:ascii="Times New Roman" w:hAnsi="Times New Roman" w:cs="Times New Roman"/>
          <w:sz w:val="24"/>
        </w:rPr>
        <w:t>skilled</w:t>
      </w:r>
      <w:r w:rsidRPr="00FB5D44" w:rsidR="002D0273">
        <w:rPr>
          <w:rFonts w:ascii="Times New Roman" w:hAnsi="Times New Roman" w:cs="Times New Roman"/>
          <w:sz w:val="24"/>
        </w:rPr>
        <w:t xml:space="preserve"> </w:t>
      </w:r>
      <w:r w:rsidRPr="00FB5D44" w:rsidR="00E83529">
        <w:rPr>
          <w:rFonts w:ascii="Times New Roman" w:hAnsi="Times New Roman" w:cs="Times New Roman"/>
          <w:sz w:val="24"/>
        </w:rPr>
        <w:t xml:space="preserve">employee </w:t>
      </w:r>
      <w:r w:rsidRPr="00FB5D44" w:rsidR="00F15549">
        <w:rPr>
          <w:rFonts w:ascii="Times New Roman" w:hAnsi="Times New Roman" w:cs="Times New Roman"/>
          <w:sz w:val="24"/>
        </w:rPr>
        <w:t xml:space="preserve">can control the same situation </w:t>
      </w:r>
      <w:r w:rsidRPr="00FB5D44" w:rsidR="00E34CA0">
        <w:rPr>
          <w:rFonts w:ascii="Times New Roman" w:hAnsi="Times New Roman" w:cs="Times New Roman"/>
          <w:sz w:val="24"/>
        </w:rPr>
        <w:t xml:space="preserve">because s/he knows well </w:t>
      </w:r>
      <w:r w:rsidRPr="00FB5D44" w:rsidR="0043290C">
        <w:rPr>
          <w:rFonts w:ascii="Times New Roman" w:hAnsi="Times New Roman" w:cs="Times New Roman"/>
          <w:sz w:val="24"/>
        </w:rPr>
        <w:t xml:space="preserve">about </w:t>
      </w:r>
      <w:r w:rsidRPr="00FB5D44" w:rsidR="002F7801">
        <w:rPr>
          <w:rFonts w:ascii="Times New Roman" w:hAnsi="Times New Roman" w:cs="Times New Roman"/>
          <w:sz w:val="24"/>
        </w:rPr>
        <w:t xml:space="preserve">the </w:t>
      </w:r>
      <w:r w:rsidRPr="00FB5D44" w:rsidR="009D1D80">
        <w:rPr>
          <w:rFonts w:ascii="Times New Roman" w:hAnsi="Times New Roman" w:cs="Times New Roman"/>
          <w:sz w:val="24"/>
        </w:rPr>
        <w:t>problem</w:t>
      </w:r>
      <w:r w:rsidRPr="00FB5D44" w:rsidR="009B5A18">
        <w:rPr>
          <w:rFonts w:ascii="Times New Roman" w:hAnsi="Times New Roman" w:cs="Times New Roman"/>
          <w:sz w:val="24"/>
        </w:rPr>
        <w:t xml:space="preserve">. </w:t>
      </w:r>
    </w:p>
    <w:p xmlns:wp14="http://schemas.microsoft.com/office/word/2010/wordml" w:rsidRPr="00FB5D44" w:rsidR="00093A39" w:rsidP="7C0F22F1" w:rsidRDefault="005A5220" w14:paraId="081DBE96" wp14:noSpellErr="1" wp14:textId="4C022EF5">
      <w:pPr>
        <w:spacing w:after="120" w:line="480" w:lineRule="auto"/>
        <w:jc w:val="both"/>
        <w:rPr>
          <w:rFonts w:ascii="Times New Roman" w:hAnsi="Times New Roman" w:cs="Times New Roman"/>
          <w:sz w:val="24"/>
          <w:szCs w:val="24"/>
        </w:rPr>
      </w:pPr>
      <w:r w:rsidRPr="7C0F22F1" w:rsidR="7C0F22F1">
        <w:rPr>
          <w:rFonts w:ascii="Times New Roman" w:hAnsi="Times New Roman" w:cs="Times New Roman"/>
          <w:sz w:val="24"/>
          <w:szCs w:val="24"/>
        </w:rPr>
        <w:t xml:space="preserve">In this reflective report, I will describe </w:t>
      </w:r>
      <w:r w:rsidRPr="7C0F22F1" w:rsidR="7C0F22F1">
        <w:rPr>
          <w:rFonts w:ascii="Times New Roman" w:hAnsi="Times New Roman" w:cs="Times New Roman"/>
          <w:sz w:val="24"/>
          <w:szCs w:val="24"/>
        </w:rPr>
        <w:t xml:space="preserve">how the </w:t>
      </w:r>
      <w:r w:rsidRPr="7C0F22F1" w:rsidR="7C0F22F1">
        <w:rPr>
          <w:rFonts w:ascii="Times New Roman" w:hAnsi="Times New Roman" w:cs="Times New Roman"/>
          <w:sz w:val="24"/>
          <w:szCs w:val="24"/>
        </w:rPr>
        <w:t>learning</w:t>
      </w:r>
      <w:r w:rsidRPr="7C0F22F1" w:rsidR="7C0F22F1">
        <w:rPr>
          <w:rFonts w:ascii="Times New Roman" w:hAnsi="Times New Roman" w:cs="Times New Roman"/>
          <w:sz w:val="24"/>
          <w:szCs w:val="24"/>
        </w:rPr>
        <w:t xml:space="preserve"> </w:t>
      </w:r>
      <w:r w:rsidRPr="7C0F22F1" w:rsidR="7C0F22F1">
        <w:rPr>
          <w:rFonts w:ascii="Times New Roman" w:hAnsi="Times New Roman" w:cs="Times New Roman"/>
          <w:sz w:val="24"/>
          <w:szCs w:val="24"/>
        </w:rPr>
        <w:t xml:space="preserve">in </w:t>
      </w:r>
      <w:r w:rsidRPr="7C0F22F1" w:rsidR="7C0F22F1">
        <w:rPr>
          <w:rFonts w:ascii="Times New Roman" w:hAnsi="Times New Roman" w:cs="Times New Roman"/>
          <w:sz w:val="24"/>
          <w:szCs w:val="24"/>
        </w:rPr>
        <w:t>the</w:t>
      </w:r>
      <w:r w:rsidRPr="7C0F22F1" w:rsidR="7C0F22F1">
        <w:rPr>
          <w:rFonts w:ascii="Times New Roman" w:hAnsi="Times New Roman" w:cs="Times New Roman"/>
          <w:sz w:val="24"/>
          <w:szCs w:val="24"/>
        </w:rPr>
        <w:t xml:space="preserve"> module</w:t>
      </w:r>
      <w:r w:rsidRPr="7C0F22F1" w:rsidR="7C0F22F1">
        <w:rPr>
          <w:rFonts w:ascii="Times New Roman" w:hAnsi="Times New Roman" w:cs="Times New Roman"/>
          <w:sz w:val="24"/>
          <w:szCs w:val="24"/>
        </w:rPr>
        <w:t xml:space="preserve"> has helped me develop my </w:t>
      </w:r>
      <w:r w:rsidRPr="7C0F22F1" w:rsidR="7C0F22F1">
        <w:rPr>
          <w:rFonts w:ascii="Times New Roman" w:hAnsi="Times New Roman" w:cs="Times New Roman"/>
          <w:sz w:val="24"/>
          <w:szCs w:val="24"/>
        </w:rPr>
        <w:t>academic</w:t>
      </w:r>
      <w:r w:rsidRPr="7C0F22F1" w:rsidR="7C0F22F1">
        <w:rPr>
          <w:rFonts w:ascii="Times New Roman" w:hAnsi="Times New Roman" w:cs="Times New Roman"/>
          <w:sz w:val="24"/>
          <w:szCs w:val="24"/>
        </w:rPr>
        <w:t xml:space="preserve"> and </w:t>
      </w:r>
      <w:r w:rsidRPr="7C0F22F1" w:rsidR="7C0F22F1">
        <w:rPr>
          <w:rFonts w:ascii="Times New Roman" w:hAnsi="Times New Roman" w:cs="Times New Roman"/>
          <w:sz w:val="24"/>
          <w:szCs w:val="24"/>
        </w:rPr>
        <w:t>employability</w:t>
      </w:r>
      <w:r w:rsidRPr="7C0F22F1" w:rsidR="7C0F22F1">
        <w:rPr>
          <w:rFonts w:ascii="Times New Roman" w:hAnsi="Times New Roman" w:cs="Times New Roman"/>
          <w:sz w:val="24"/>
          <w:szCs w:val="24"/>
        </w:rPr>
        <w:t xml:space="preserve"> skills</w:t>
      </w:r>
      <w:r w:rsidRPr="7C0F22F1" w:rsidR="7C0F22F1">
        <w:rPr>
          <w:rFonts w:ascii="Times New Roman" w:hAnsi="Times New Roman" w:cs="Times New Roman"/>
          <w:sz w:val="24"/>
          <w:szCs w:val="24"/>
        </w:rPr>
        <w:t xml:space="preserve">. </w:t>
      </w:r>
      <w:r w:rsidRPr="7C0F22F1" w:rsidR="7C0F22F1">
        <w:rPr>
          <w:rFonts w:ascii="Times New Roman" w:hAnsi="Times New Roman" w:cs="Times New Roman"/>
          <w:sz w:val="24"/>
          <w:szCs w:val="24"/>
        </w:rPr>
        <w:t xml:space="preserve">I </w:t>
      </w:r>
      <w:r w:rsidRPr="7C0F22F1" w:rsidR="7C0F22F1">
        <w:rPr>
          <w:rFonts w:ascii="Times New Roman" w:hAnsi="Times New Roman" w:cs="Times New Roman"/>
          <w:sz w:val="24"/>
          <w:szCs w:val="24"/>
        </w:rPr>
        <w:t>will</w:t>
      </w:r>
      <w:r w:rsidRPr="7C0F22F1" w:rsidR="7C0F22F1">
        <w:rPr>
          <w:rFonts w:ascii="Times New Roman" w:hAnsi="Times New Roman" w:cs="Times New Roman"/>
          <w:sz w:val="24"/>
          <w:szCs w:val="24"/>
        </w:rPr>
        <w:t xml:space="preserve"> </w:t>
      </w:r>
      <w:r w:rsidRPr="7C0F22F1" w:rsidR="7C0F22F1">
        <w:rPr>
          <w:rFonts w:ascii="Times New Roman" w:hAnsi="Times New Roman" w:cs="Times New Roman"/>
          <w:sz w:val="24"/>
          <w:szCs w:val="24"/>
        </w:rPr>
        <w:t xml:space="preserve">also </w:t>
      </w:r>
      <w:r w:rsidRPr="7C0F22F1" w:rsidR="7C0F22F1">
        <w:rPr>
          <w:rFonts w:ascii="Times New Roman" w:hAnsi="Times New Roman" w:cs="Times New Roman"/>
          <w:sz w:val="24"/>
          <w:szCs w:val="24"/>
        </w:rPr>
        <w:t>identify some area</w:t>
      </w:r>
      <w:r w:rsidRPr="7C0F22F1" w:rsidR="7C0F22F1">
        <w:rPr>
          <w:rFonts w:ascii="Times New Roman" w:hAnsi="Times New Roman" w:cs="Times New Roman"/>
          <w:sz w:val="24"/>
          <w:szCs w:val="24"/>
        </w:rPr>
        <w:t>s</w:t>
      </w:r>
      <w:r w:rsidRPr="7C0F22F1" w:rsidR="7C0F22F1">
        <w:rPr>
          <w:rFonts w:ascii="Times New Roman" w:hAnsi="Times New Roman" w:cs="Times New Roman"/>
          <w:sz w:val="24"/>
          <w:szCs w:val="24"/>
        </w:rPr>
        <w:t xml:space="preserve"> </w:t>
      </w:r>
      <w:r w:rsidRPr="7C0F22F1" w:rsidR="7C0F22F1">
        <w:rPr>
          <w:rFonts w:ascii="Times New Roman" w:hAnsi="Times New Roman" w:cs="Times New Roman"/>
          <w:sz w:val="24"/>
          <w:szCs w:val="24"/>
        </w:rPr>
        <w:t>where improvements</w:t>
      </w:r>
      <w:r w:rsidRPr="7C0F22F1" w:rsidR="7C0F22F1">
        <w:rPr>
          <w:rFonts w:ascii="Times New Roman" w:hAnsi="Times New Roman" w:cs="Times New Roman"/>
          <w:sz w:val="24"/>
          <w:szCs w:val="24"/>
        </w:rPr>
        <w:t xml:space="preserve"> are </w:t>
      </w:r>
      <w:r w:rsidRPr="7C0F22F1" w:rsidR="7C0F22F1">
        <w:rPr>
          <w:rFonts w:ascii="Times New Roman" w:hAnsi="Times New Roman" w:cs="Times New Roman"/>
          <w:sz w:val="24"/>
          <w:szCs w:val="24"/>
        </w:rPr>
        <w:t>needed to</w:t>
      </w:r>
      <w:r w:rsidRPr="7C0F22F1" w:rsidR="7C0F22F1">
        <w:rPr>
          <w:rFonts w:ascii="Times New Roman" w:hAnsi="Times New Roman" w:cs="Times New Roman"/>
          <w:sz w:val="24"/>
          <w:szCs w:val="24"/>
        </w:rPr>
        <w:t xml:space="preserve"> develop myself</w:t>
      </w:r>
      <w:r w:rsidRPr="7C0F22F1" w:rsidR="7C0F22F1">
        <w:rPr>
          <w:rFonts w:ascii="Times New Roman" w:hAnsi="Times New Roman" w:cs="Times New Roman"/>
          <w:sz w:val="24"/>
          <w:szCs w:val="24"/>
        </w:rPr>
        <w:t>.</w:t>
      </w:r>
    </w:p>
    <w:p xmlns:wp14="http://schemas.microsoft.com/office/word/2010/wordml" w:rsidRPr="00302F7C" w:rsidR="001726F0" w:rsidP="00302F7C" w:rsidRDefault="005A5220" w14:paraId="7BCDA984" wp14:textId="77777777">
      <w:pPr>
        <w:pStyle w:val="Heading1"/>
        <w:spacing w:before="0" w:after="120"/>
        <w:jc w:val="both"/>
        <w:rPr>
          <w:rFonts w:ascii="Times New Roman" w:hAnsi="Times New Roman" w:cs="Times New Roman"/>
        </w:rPr>
      </w:pPr>
      <w:bookmarkStart w:name="_Toc534641535" w:id="2"/>
      <w:r>
        <w:rPr>
          <w:rFonts w:ascii="Times New Roman" w:hAnsi="Times New Roman" w:cs="Times New Roman"/>
        </w:rPr>
        <w:t>Reflection:</w:t>
      </w:r>
      <w:bookmarkEnd w:id="2"/>
    </w:p>
    <w:p xmlns:wp14="http://schemas.microsoft.com/office/word/2010/wordml" w:rsidRPr="00C932D3" w:rsidR="00F52909" w:rsidP="7C0F22F1" w:rsidRDefault="00F52909" w14:paraId="0E00B8BC" wp14:noSpellErr="1" wp14:textId="1D4F8D12">
      <w:pPr>
        <w:spacing w:after="120" w:line="480" w:lineRule="auto"/>
        <w:jc w:val="both"/>
        <w:rPr>
          <w:rFonts w:ascii="Times New Roman" w:hAnsi="Times New Roman" w:cs="Times New Roman"/>
          <w:sz w:val="24"/>
          <w:szCs w:val="24"/>
        </w:rPr>
      </w:pPr>
      <w:r w:rsidRPr="7C0F22F1" w:rsidR="7C0F22F1">
        <w:rPr>
          <w:rFonts w:ascii="Times New Roman" w:hAnsi="Times New Roman" w:cs="Times New Roman"/>
          <w:sz w:val="24"/>
          <w:szCs w:val="24"/>
        </w:rPr>
        <w:t xml:space="preserve">The Gibbs cycle is the cycle which reflective (Anon, n.d.). And it gives the guidance to learn and teach a </w:t>
      </w:r>
      <w:r w:rsidRPr="7C0F22F1" w:rsidR="7C0F22F1">
        <w:rPr>
          <w:rFonts w:ascii="Times New Roman" w:hAnsi="Times New Roman" w:cs="Times New Roman"/>
          <w:sz w:val="24"/>
          <w:szCs w:val="24"/>
        </w:rPr>
        <w:t>some</w:t>
      </w:r>
      <w:r w:rsidRPr="7C0F22F1" w:rsidR="7C0F22F1">
        <w:rPr>
          <w:rFonts w:ascii="Times New Roman" w:hAnsi="Times New Roman" w:cs="Times New Roman"/>
          <w:sz w:val="24"/>
          <w:szCs w:val="24"/>
        </w:rPr>
        <w:t>thing</w:t>
      </w:r>
      <w:r w:rsidRPr="7C0F22F1" w:rsidR="7C0F22F1">
        <w:rPr>
          <w:rFonts w:ascii="Times New Roman" w:hAnsi="Times New Roman" w:cs="Times New Roman"/>
          <w:sz w:val="24"/>
          <w:szCs w:val="24"/>
        </w:rPr>
        <w:t>. And the Gibbs cycle is used to share the experience or activity from a situation</w:t>
      </w:r>
      <w:r w:rsidRPr="7C0F22F1" w:rsidR="7C0F22F1">
        <w:rPr>
          <w:rFonts w:ascii="Times New Roman" w:hAnsi="Times New Roman" w:cs="Times New Roman"/>
          <w:sz w:val="24"/>
          <w:szCs w:val="24"/>
        </w:rPr>
        <w:t xml:space="preserve"> which is related with the personal activities (Anon, n.d.). The experiences from </w:t>
      </w:r>
      <w:proofErr w:type="gramStart"/>
      <w:r w:rsidRPr="7C0F22F1" w:rsidR="7C0F22F1">
        <w:rPr>
          <w:rFonts w:ascii="Times New Roman" w:hAnsi="Times New Roman" w:cs="Times New Roman"/>
          <w:sz w:val="24"/>
          <w:szCs w:val="24"/>
        </w:rPr>
        <w:t>a</w:t>
      </w:r>
      <w:proofErr w:type="gramEnd"/>
      <w:r w:rsidRPr="7C0F22F1" w:rsidR="7C0F22F1">
        <w:rPr>
          <w:rFonts w:ascii="Times New Roman" w:hAnsi="Times New Roman" w:cs="Times New Roman"/>
          <w:sz w:val="24"/>
          <w:szCs w:val="24"/>
        </w:rPr>
        <w:t xml:space="preserve"> event</w:t>
      </w:r>
      <w:r w:rsidRPr="7C0F22F1" w:rsidR="7C0F22F1">
        <w:rPr>
          <w:rFonts w:ascii="Times New Roman" w:hAnsi="Times New Roman" w:cs="Times New Roman"/>
          <w:sz w:val="24"/>
          <w:szCs w:val="24"/>
        </w:rPr>
        <w:t xml:space="preserve"> are expressed through the Gibbs cycle (Anon, n.d.). And there are some stages which are followed in the description of the event by using the Gibbs cycle. And the reflect paper is written by following the Gibbs cycle.   </w:t>
      </w:r>
    </w:p>
    <w:p xmlns:wp14="http://schemas.microsoft.com/office/word/2010/wordml" w:rsidRPr="00302F7C" w:rsidR="00DA5155" w:rsidP="00302F7C" w:rsidRDefault="00DA5155" w14:paraId="6A712C68" wp14:textId="77777777">
      <w:pPr>
        <w:pStyle w:val="Heading2"/>
        <w:spacing w:before="0" w:after="120"/>
        <w:jc w:val="both"/>
        <w:rPr>
          <w:rFonts w:ascii="Times New Roman" w:hAnsi="Times New Roman" w:cs="Times New Roman"/>
          <w:sz w:val="24"/>
        </w:rPr>
      </w:pPr>
      <w:bookmarkStart w:name="_Toc534641536" w:id="3"/>
      <w:r w:rsidRPr="00302F7C">
        <w:rPr>
          <w:rFonts w:ascii="Times New Roman" w:hAnsi="Times New Roman" w:cs="Times New Roman"/>
          <w:sz w:val="24"/>
        </w:rPr>
        <w:t>Description</w:t>
      </w:r>
      <w:bookmarkEnd w:id="3"/>
      <w:r w:rsidRPr="00302F7C">
        <w:rPr>
          <w:rFonts w:ascii="Times New Roman" w:hAnsi="Times New Roman" w:cs="Times New Roman"/>
          <w:sz w:val="24"/>
        </w:rPr>
        <w:t xml:space="preserve"> </w:t>
      </w:r>
    </w:p>
    <w:p xmlns:wp14="http://schemas.microsoft.com/office/word/2010/wordml" w:rsidRPr="00C932D3" w:rsidR="00402156" w:rsidP="00C932D3" w:rsidRDefault="00821A35" w14:paraId="7892B679" wp14:textId="77777777">
      <w:pPr>
        <w:spacing w:after="120" w:line="480" w:lineRule="auto"/>
        <w:jc w:val="both"/>
        <w:rPr>
          <w:rFonts w:ascii="Times New Roman" w:hAnsi="Times New Roman" w:cs="Times New Roman"/>
          <w:sz w:val="24"/>
        </w:rPr>
      </w:pPr>
      <w:r w:rsidRPr="00C932D3">
        <w:rPr>
          <w:rFonts w:ascii="Times New Roman" w:hAnsi="Times New Roman" w:cs="Times New Roman"/>
          <w:sz w:val="24"/>
        </w:rPr>
        <w:t xml:space="preserve">In the classes of the </w:t>
      </w:r>
      <w:r w:rsidRPr="00C932D3" w:rsidR="008037F2">
        <w:rPr>
          <w:rFonts w:ascii="Times New Roman" w:hAnsi="Times New Roman" w:cs="Times New Roman"/>
          <w:sz w:val="24"/>
        </w:rPr>
        <w:t>module, there are two terms</w:t>
      </w:r>
      <w:r w:rsidRPr="00C932D3" w:rsidR="007546FF">
        <w:rPr>
          <w:rFonts w:ascii="Times New Roman" w:hAnsi="Times New Roman" w:cs="Times New Roman"/>
          <w:sz w:val="24"/>
        </w:rPr>
        <w:t xml:space="preserve">. And </w:t>
      </w:r>
      <w:r w:rsidRPr="00C932D3" w:rsidR="00BE50B1">
        <w:rPr>
          <w:rFonts w:ascii="Times New Roman" w:hAnsi="Times New Roman" w:cs="Times New Roman"/>
          <w:sz w:val="24"/>
        </w:rPr>
        <w:t xml:space="preserve">in these two terms, </w:t>
      </w:r>
      <w:r w:rsidRPr="00C932D3" w:rsidR="00EE0B20">
        <w:rPr>
          <w:rFonts w:ascii="Times New Roman" w:hAnsi="Times New Roman" w:cs="Times New Roman"/>
          <w:sz w:val="24"/>
        </w:rPr>
        <w:t xml:space="preserve">the required </w:t>
      </w:r>
      <w:r w:rsidRPr="00C932D3" w:rsidR="00374200">
        <w:rPr>
          <w:rFonts w:ascii="Times New Roman" w:hAnsi="Times New Roman" w:cs="Times New Roman"/>
          <w:sz w:val="24"/>
        </w:rPr>
        <w:t xml:space="preserve">things are </w:t>
      </w:r>
      <w:r w:rsidRPr="00C932D3" w:rsidR="00961376">
        <w:rPr>
          <w:rFonts w:ascii="Times New Roman" w:hAnsi="Times New Roman" w:cs="Times New Roman"/>
          <w:sz w:val="24"/>
        </w:rPr>
        <w:t xml:space="preserve">discussed </w:t>
      </w:r>
      <w:r w:rsidRPr="00C932D3" w:rsidR="00135BAE">
        <w:rPr>
          <w:rFonts w:ascii="Times New Roman" w:hAnsi="Times New Roman" w:cs="Times New Roman"/>
          <w:sz w:val="24"/>
        </w:rPr>
        <w:t xml:space="preserve">by the </w:t>
      </w:r>
      <w:r w:rsidRPr="00C932D3" w:rsidR="005861CC">
        <w:rPr>
          <w:rFonts w:ascii="Times New Roman" w:hAnsi="Times New Roman" w:cs="Times New Roman"/>
          <w:sz w:val="24"/>
        </w:rPr>
        <w:t xml:space="preserve">teachers. </w:t>
      </w:r>
      <w:r w:rsidRPr="00C932D3" w:rsidR="00491D90">
        <w:rPr>
          <w:rFonts w:ascii="Times New Roman" w:hAnsi="Times New Roman" w:cs="Times New Roman"/>
          <w:sz w:val="24"/>
        </w:rPr>
        <w:t xml:space="preserve">And the </w:t>
      </w:r>
      <w:r w:rsidRPr="00C932D3" w:rsidR="00E90415">
        <w:rPr>
          <w:rFonts w:ascii="Times New Roman" w:hAnsi="Times New Roman" w:cs="Times New Roman"/>
          <w:sz w:val="24"/>
        </w:rPr>
        <w:t xml:space="preserve">things help us a lot </w:t>
      </w:r>
      <w:r w:rsidRPr="00C932D3" w:rsidR="002B47C2">
        <w:rPr>
          <w:rFonts w:ascii="Times New Roman" w:hAnsi="Times New Roman" w:cs="Times New Roman"/>
          <w:sz w:val="24"/>
        </w:rPr>
        <w:t xml:space="preserve">to increase the </w:t>
      </w:r>
      <w:r w:rsidRPr="00C932D3" w:rsidR="00314CB4">
        <w:rPr>
          <w:rFonts w:ascii="Times New Roman" w:hAnsi="Times New Roman" w:cs="Times New Roman"/>
          <w:sz w:val="24"/>
        </w:rPr>
        <w:t xml:space="preserve">skills </w:t>
      </w:r>
      <w:r w:rsidRPr="00C932D3" w:rsidR="00E94E68">
        <w:rPr>
          <w:rFonts w:ascii="Times New Roman" w:hAnsi="Times New Roman" w:cs="Times New Roman"/>
          <w:sz w:val="24"/>
        </w:rPr>
        <w:t xml:space="preserve">to cope up with the </w:t>
      </w:r>
      <w:r w:rsidRPr="00C932D3" w:rsidR="005027BD">
        <w:rPr>
          <w:rFonts w:ascii="Times New Roman" w:hAnsi="Times New Roman" w:cs="Times New Roman"/>
          <w:sz w:val="24"/>
        </w:rPr>
        <w:t>real</w:t>
      </w:r>
      <w:r w:rsidRPr="00C932D3" w:rsidR="005667E6">
        <w:rPr>
          <w:rFonts w:ascii="Times New Roman" w:hAnsi="Times New Roman" w:cs="Times New Roman"/>
          <w:sz w:val="24"/>
        </w:rPr>
        <w:t xml:space="preserve"> situation</w:t>
      </w:r>
      <w:r w:rsidR="002B2B8E">
        <w:rPr>
          <w:rFonts w:ascii="Times New Roman" w:hAnsi="Times New Roman" w:cs="Times New Roman"/>
          <w:sz w:val="24"/>
        </w:rPr>
        <w:t xml:space="preserve"> (</w:t>
      </w:r>
      <w:r w:rsidRPr="002B2B8E" w:rsidR="002B2B8E">
        <w:rPr>
          <w:rFonts w:ascii="Times New Roman" w:hAnsi="Times New Roman" w:cs="Times New Roman"/>
          <w:sz w:val="24"/>
        </w:rPr>
        <w:t>Anon, n.d.</w:t>
      </w:r>
      <w:r w:rsidR="002B2B8E">
        <w:rPr>
          <w:rFonts w:ascii="Times New Roman" w:hAnsi="Times New Roman" w:cs="Times New Roman"/>
          <w:sz w:val="24"/>
        </w:rPr>
        <w:t>)</w:t>
      </w:r>
      <w:r w:rsidRPr="00C932D3" w:rsidR="005667E6">
        <w:rPr>
          <w:rFonts w:ascii="Times New Roman" w:hAnsi="Times New Roman" w:cs="Times New Roman"/>
          <w:sz w:val="24"/>
        </w:rPr>
        <w:t xml:space="preserve">. </w:t>
      </w:r>
    </w:p>
    <w:p xmlns:wp14="http://schemas.microsoft.com/office/word/2010/wordml" w:rsidRPr="00C932D3" w:rsidR="00E61841" w:rsidP="00C932D3" w:rsidRDefault="00E61849" w14:paraId="139726B4" wp14:textId="77777777">
      <w:pPr>
        <w:spacing w:after="120" w:line="480" w:lineRule="auto"/>
        <w:jc w:val="both"/>
        <w:rPr>
          <w:rFonts w:ascii="Times New Roman" w:hAnsi="Times New Roman" w:cs="Times New Roman"/>
          <w:sz w:val="24"/>
        </w:rPr>
      </w:pPr>
      <w:r w:rsidRPr="00C932D3">
        <w:rPr>
          <w:rFonts w:ascii="Times New Roman" w:hAnsi="Times New Roman" w:cs="Times New Roman"/>
          <w:sz w:val="24"/>
        </w:rPr>
        <w:t xml:space="preserve">I attended </w:t>
      </w:r>
      <w:r w:rsidRPr="00C932D3" w:rsidR="00774AF1">
        <w:rPr>
          <w:rFonts w:ascii="Times New Roman" w:hAnsi="Times New Roman" w:cs="Times New Roman"/>
          <w:sz w:val="24"/>
        </w:rPr>
        <w:t xml:space="preserve">the classes. And in the </w:t>
      </w:r>
      <w:r w:rsidRPr="00C932D3" w:rsidR="00246D2E">
        <w:rPr>
          <w:rFonts w:ascii="Times New Roman" w:hAnsi="Times New Roman" w:cs="Times New Roman"/>
          <w:sz w:val="24"/>
        </w:rPr>
        <w:t xml:space="preserve">time management </w:t>
      </w:r>
      <w:r w:rsidRPr="00C932D3" w:rsidR="00774AF1">
        <w:rPr>
          <w:rFonts w:ascii="Times New Roman" w:hAnsi="Times New Roman" w:cs="Times New Roman"/>
          <w:sz w:val="24"/>
        </w:rPr>
        <w:t xml:space="preserve">class, I </w:t>
      </w:r>
      <w:r w:rsidRPr="00C932D3" w:rsidR="00446AD0">
        <w:rPr>
          <w:rFonts w:ascii="Times New Roman" w:hAnsi="Times New Roman" w:cs="Times New Roman"/>
          <w:sz w:val="24"/>
        </w:rPr>
        <w:t xml:space="preserve">had learned </w:t>
      </w:r>
      <w:r w:rsidRPr="00C932D3" w:rsidR="00CB4969">
        <w:rPr>
          <w:rFonts w:ascii="Times New Roman" w:hAnsi="Times New Roman" w:cs="Times New Roman"/>
          <w:sz w:val="24"/>
        </w:rPr>
        <w:t xml:space="preserve">about how to manage the time, about the </w:t>
      </w:r>
      <w:r w:rsidRPr="00C932D3" w:rsidR="00604F11">
        <w:rPr>
          <w:rFonts w:ascii="Times New Roman" w:hAnsi="Times New Roman" w:cs="Times New Roman"/>
          <w:sz w:val="24"/>
        </w:rPr>
        <w:t>p</w:t>
      </w:r>
      <w:r w:rsidRPr="00C932D3" w:rsidR="00CB4969">
        <w:rPr>
          <w:rFonts w:ascii="Times New Roman" w:hAnsi="Times New Roman" w:cs="Times New Roman"/>
          <w:sz w:val="24"/>
        </w:rPr>
        <w:t xml:space="preserve">ersonal development Plan, how to manage </w:t>
      </w:r>
      <w:r w:rsidRPr="00C932D3" w:rsidR="00604F11">
        <w:rPr>
          <w:rFonts w:ascii="Times New Roman" w:hAnsi="Times New Roman" w:cs="Times New Roman"/>
          <w:sz w:val="24"/>
        </w:rPr>
        <w:t>my</w:t>
      </w:r>
      <w:r w:rsidRPr="00C932D3" w:rsidR="00CB4969">
        <w:rPr>
          <w:rFonts w:ascii="Times New Roman" w:hAnsi="Times New Roman" w:cs="Times New Roman"/>
          <w:sz w:val="24"/>
        </w:rPr>
        <w:t xml:space="preserve"> time in </w:t>
      </w:r>
      <w:r w:rsidRPr="00C932D3" w:rsidR="002F0A80">
        <w:rPr>
          <w:rFonts w:ascii="Times New Roman" w:hAnsi="Times New Roman" w:cs="Times New Roman"/>
          <w:sz w:val="24"/>
        </w:rPr>
        <w:t>my</w:t>
      </w:r>
      <w:r w:rsidRPr="00C932D3" w:rsidR="00CB4969">
        <w:rPr>
          <w:rFonts w:ascii="Times New Roman" w:hAnsi="Times New Roman" w:cs="Times New Roman"/>
          <w:sz w:val="24"/>
        </w:rPr>
        <w:t xml:space="preserve"> academic life, Ho</w:t>
      </w:r>
      <w:r w:rsidRPr="00C932D3" w:rsidR="00F50F53">
        <w:rPr>
          <w:rFonts w:ascii="Times New Roman" w:hAnsi="Times New Roman" w:cs="Times New Roman"/>
          <w:sz w:val="24"/>
        </w:rPr>
        <w:t>w</w:t>
      </w:r>
      <w:r w:rsidRPr="00C932D3" w:rsidR="00CB4969">
        <w:rPr>
          <w:rFonts w:ascii="Times New Roman" w:hAnsi="Times New Roman" w:cs="Times New Roman"/>
          <w:sz w:val="24"/>
        </w:rPr>
        <w:t xml:space="preserve"> to manage </w:t>
      </w:r>
      <w:r w:rsidRPr="00C932D3" w:rsidR="00F50F53">
        <w:rPr>
          <w:rFonts w:ascii="Times New Roman" w:hAnsi="Times New Roman" w:cs="Times New Roman"/>
          <w:sz w:val="24"/>
        </w:rPr>
        <w:t>my</w:t>
      </w:r>
      <w:r w:rsidRPr="00C932D3" w:rsidR="00CB4969">
        <w:rPr>
          <w:rFonts w:ascii="Times New Roman" w:hAnsi="Times New Roman" w:cs="Times New Roman"/>
          <w:sz w:val="24"/>
        </w:rPr>
        <w:t xml:space="preserve"> time better, Eisenhower time management explained</w:t>
      </w:r>
      <w:r w:rsidRPr="00C932D3" w:rsidR="00F50F53">
        <w:rPr>
          <w:rFonts w:ascii="Times New Roman" w:hAnsi="Times New Roman" w:cs="Times New Roman"/>
          <w:sz w:val="24"/>
        </w:rPr>
        <w:t xml:space="preserve"> and</w:t>
      </w:r>
      <w:r w:rsidRPr="00C932D3" w:rsidR="00CB4969">
        <w:rPr>
          <w:rFonts w:ascii="Times New Roman" w:hAnsi="Times New Roman" w:cs="Times New Roman"/>
          <w:sz w:val="24"/>
        </w:rPr>
        <w:t xml:space="preserve"> to-do list </w:t>
      </w:r>
      <w:r w:rsidRPr="00C932D3" w:rsidR="009253D3">
        <w:rPr>
          <w:rFonts w:ascii="Times New Roman" w:hAnsi="Times New Roman" w:cs="Times New Roman"/>
          <w:sz w:val="24"/>
        </w:rPr>
        <w:t>is al</w:t>
      </w:r>
      <w:r w:rsidRPr="00C932D3" w:rsidR="002C60CF">
        <w:rPr>
          <w:rFonts w:ascii="Times New Roman" w:hAnsi="Times New Roman" w:cs="Times New Roman"/>
          <w:sz w:val="24"/>
        </w:rPr>
        <w:t xml:space="preserve">so </w:t>
      </w:r>
      <w:r w:rsidRPr="00C932D3" w:rsidR="005754FE">
        <w:rPr>
          <w:rFonts w:ascii="Times New Roman" w:hAnsi="Times New Roman" w:cs="Times New Roman"/>
          <w:sz w:val="24"/>
        </w:rPr>
        <w:t xml:space="preserve">discussed </w:t>
      </w:r>
      <w:r w:rsidRPr="00C932D3" w:rsidR="000C655C">
        <w:rPr>
          <w:rFonts w:ascii="Times New Roman" w:hAnsi="Times New Roman" w:cs="Times New Roman"/>
          <w:sz w:val="24"/>
        </w:rPr>
        <w:t>in that class</w:t>
      </w:r>
      <w:r w:rsidRPr="00C932D3" w:rsidR="008970E9">
        <w:rPr>
          <w:rFonts w:ascii="Times New Roman" w:hAnsi="Times New Roman" w:cs="Times New Roman"/>
          <w:sz w:val="24"/>
        </w:rPr>
        <w:t xml:space="preserve">. </w:t>
      </w:r>
    </w:p>
    <w:p xmlns:wp14="http://schemas.microsoft.com/office/word/2010/wordml" w:rsidRPr="00C932D3" w:rsidR="00FA6475" w:rsidP="00C932D3" w:rsidRDefault="00E61841" w14:paraId="21CC8003" wp14:textId="77777777">
      <w:pPr>
        <w:spacing w:after="120" w:line="480" w:lineRule="auto"/>
        <w:jc w:val="both"/>
        <w:rPr>
          <w:rFonts w:ascii="Times New Roman" w:hAnsi="Times New Roman" w:cs="Times New Roman"/>
          <w:sz w:val="24"/>
        </w:rPr>
      </w:pPr>
      <w:r w:rsidRPr="00C932D3">
        <w:rPr>
          <w:rFonts w:ascii="Times New Roman" w:hAnsi="Times New Roman" w:cs="Times New Roman"/>
          <w:sz w:val="24"/>
        </w:rPr>
        <w:t xml:space="preserve">In the gathering relevant information classes, I had </w:t>
      </w:r>
      <w:r w:rsidRPr="00C932D3" w:rsidR="00896088">
        <w:rPr>
          <w:rFonts w:ascii="Times New Roman" w:hAnsi="Times New Roman" w:cs="Times New Roman"/>
          <w:sz w:val="24"/>
        </w:rPr>
        <w:t xml:space="preserve">learned about the </w:t>
      </w:r>
      <w:r w:rsidRPr="00C932D3" w:rsidR="00223237">
        <w:rPr>
          <w:rFonts w:ascii="Times New Roman" w:hAnsi="Times New Roman" w:cs="Times New Roman"/>
          <w:sz w:val="24"/>
        </w:rPr>
        <w:t>n</w:t>
      </w:r>
      <w:r w:rsidRPr="00C932D3">
        <w:rPr>
          <w:rFonts w:ascii="Times New Roman" w:hAnsi="Times New Roman" w:cs="Times New Roman"/>
          <w:sz w:val="24"/>
        </w:rPr>
        <w:t xml:space="preserve">ote taking from lectures and readings, </w:t>
      </w:r>
      <w:r w:rsidRPr="00C932D3" w:rsidR="00223237">
        <w:rPr>
          <w:rFonts w:ascii="Times New Roman" w:hAnsi="Times New Roman" w:cs="Times New Roman"/>
          <w:sz w:val="24"/>
        </w:rPr>
        <w:t>n</w:t>
      </w:r>
      <w:r w:rsidRPr="00C932D3">
        <w:rPr>
          <w:rFonts w:ascii="Times New Roman" w:hAnsi="Times New Roman" w:cs="Times New Roman"/>
          <w:sz w:val="24"/>
        </w:rPr>
        <w:t>ote taking techniques, evaluating source, how to find good sources, which source are acceptable or not, evaluating websites</w:t>
      </w:r>
      <w:r w:rsidRPr="00C932D3" w:rsidR="00402156">
        <w:rPr>
          <w:rFonts w:ascii="Times New Roman" w:hAnsi="Times New Roman" w:cs="Times New Roman"/>
          <w:sz w:val="24"/>
        </w:rPr>
        <w:t xml:space="preserve">, the acceptable </w:t>
      </w:r>
      <w:r w:rsidRPr="00C932D3" w:rsidR="000F1710">
        <w:rPr>
          <w:rFonts w:ascii="Times New Roman" w:hAnsi="Times New Roman" w:cs="Times New Roman"/>
          <w:sz w:val="24"/>
        </w:rPr>
        <w:t>sources, the non-acceptable sources</w:t>
      </w:r>
      <w:r w:rsidRPr="00C932D3" w:rsidR="00506DF9">
        <w:rPr>
          <w:rFonts w:ascii="Times New Roman" w:hAnsi="Times New Roman" w:cs="Times New Roman"/>
          <w:sz w:val="24"/>
        </w:rPr>
        <w:t xml:space="preserve">, </w:t>
      </w:r>
      <w:r w:rsidRPr="00C932D3" w:rsidR="001D56A6">
        <w:rPr>
          <w:rFonts w:ascii="Times New Roman" w:hAnsi="Times New Roman" w:cs="Times New Roman"/>
          <w:sz w:val="24"/>
        </w:rPr>
        <w:t xml:space="preserve">how to </w:t>
      </w:r>
      <w:r w:rsidRPr="00C932D3" w:rsidR="00536693">
        <w:rPr>
          <w:rFonts w:ascii="Times New Roman" w:hAnsi="Times New Roman" w:cs="Times New Roman"/>
          <w:sz w:val="24"/>
        </w:rPr>
        <w:t xml:space="preserve">find of the </w:t>
      </w:r>
      <w:r w:rsidRPr="00C932D3" w:rsidR="00E57EA2">
        <w:rPr>
          <w:rFonts w:ascii="Times New Roman" w:hAnsi="Times New Roman" w:cs="Times New Roman"/>
          <w:sz w:val="24"/>
        </w:rPr>
        <w:t>perfect sources</w:t>
      </w:r>
      <w:r w:rsidRPr="00C932D3" w:rsidR="000F1710">
        <w:rPr>
          <w:rFonts w:ascii="Times New Roman" w:hAnsi="Times New Roman" w:cs="Times New Roman"/>
          <w:sz w:val="24"/>
        </w:rPr>
        <w:t xml:space="preserve"> and so on </w:t>
      </w:r>
      <w:r w:rsidRPr="00C932D3" w:rsidR="001F0801">
        <w:rPr>
          <w:rFonts w:ascii="Times New Roman" w:hAnsi="Times New Roman" w:cs="Times New Roman"/>
          <w:sz w:val="24"/>
        </w:rPr>
        <w:t xml:space="preserve">were </w:t>
      </w:r>
      <w:r w:rsidRPr="00C932D3" w:rsidR="00C54B57">
        <w:rPr>
          <w:rFonts w:ascii="Times New Roman" w:hAnsi="Times New Roman" w:cs="Times New Roman"/>
          <w:sz w:val="24"/>
        </w:rPr>
        <w:t>discussed</w:t>
      </w:r>
      <w:r w:rsidRPr="00C932D3" w:rsidR="00223237">
        <w:rPr>
          <w:rFonts w:ascii="Times New Roman" w:hAnsi="Times New Roman" w:cs="Times New Roman"/>
          <w:sz w:val="24"/>
        </w:rPr>
        <w:t xml:space="preserve">. These things </w:t>
      </w:r>
      <w:r w:rsidRPr="00C932D3" w:rsidR="003159A5">
        <w:rPr>
          <w:rFonts w:ascii="Times New Roman" w:hAnsi="Times New Roman" w:cs="Times New Roman"/>
          <w:sz w:val="24"/>
        </w:rPr>
        <w:t>were</w:t>
      </w:r>
      <w:r w:rsidRPr="00C932D3" w:rsidR="00E96D77">
        <w:rPr>
          <w:rFonts w:ascii="Times New Roman" w:hAnsi="Times New Roman" w:cs="Times New Roman"/>
          <w:sz w:val="24"/>
        </w:rPr>
        <w:t xml:space="preserve"> discussed </w:t>
      </w:r>
      <w:r w:rsidRPr="00C932D3" w:rsidR="00783456">
        <w:rPr>
          <w:rFonts w:ascii="Times New Roman" w:hAnsi="Times New Roman" w:cs="Times New Roman"/>
          <w:sz w:val="24"/>
        </w:rPr>
        <w:t xml:space="preserve">in the class. </w:t>
      </w:r>
    </w:p>
    <w:p xmlns:wp14="http://schemas.microsoft.com/office/word/2010/wordml" w:rsidRPr="00C932D3" w:rsidR="00D54EE1" w:rsidP="00C932D3" w:rsidRDefault="002C09F9" w14:paraId="0220BF14" wp14:textId="77777777">
      <w:pPr>
        <w:spacing w:after="120" w:line="480" w:lineRule="auto"/>
        <w:jc w:val="both"/>
        <w:rPr>
          <w:rFonts w:ascii="Times New Roman" w:hAnsi="Times New Roman" w:cs="Times New Roman"/>
          <w:sz w:val="24"/>
        </w:rPr>
      </w:pPr>
      <w:r w:rsidRPr="00C932D3">
        <w:rPr>
          <w:rFonts w:ascii="Times New Roman" w:hAnsi="Times New Roman" w:cs="Times New Roman"/>
          <w:sz w:val="24"/>
        </w:rPr>
        <w:t xml:space="preserve">In the academic writing classes, </w:t>
      </w:r>
      <w:r w:rsidRPr="00C932D3" w:rsidR="00D54EE1">
        <w:rPr>
          <w:rFonts w:ascii="Times New Roman" w:hAnsi="Times New Roman" w:cs="Times New Roman"/>
          <w:sz w:val="24"/>
        </w:rPr>
        <w:t>Language &amp; Grammar such</w:t>
      </w:r>
      <w:r w:rsidRPr="00C932D3" w:rsidR="00412C14">
        <w:rPr>
          <w:rFonts w:ascii="Times New Roman" w:hAnsi="Times New Roman" w:cs="Times New Roman"/>
          <w:sz w:val="24"/>
        </w:rPr>
        <w:t xml:space="preserve"> as the</w:t>
      </w:r>
      <w:r w:rsidRPr="00C932D3" w:rsidR="00D54EE1">
        <w:rPr>
          <w:rFonts w:ascii="Times New Roman" w:hAnsi="Times New Roman" w:cs="Times New Roman"/>
          <w:sz w:val="24"/>
        </w:rPr>
        <w:t xml:space="preserve"> vocabulary, </w:t>
      </w:r>
      <w:r w:rsidRPr="00C932D3" w:rsidR="00064951">
        <w:rPr>
          <w:rFonts w:ascii="Times New Roman" w:hAnsi="Times New Roman" w:cs="Times New Roman"/>
          <w:sz w:val="24"/>
        </w:rPr>
        <w:t>structuring of the sentence</w:t>
      </w:r>
      <w:r w:rsidRPr="00C932D3" w:rsidR="00D54EE1">
        <w:rPr>
          <w:rFonts w:ascii="Times New Roman" w:hAnsi="Times New Roman" w:cs="Times New Roman"/>
          <w:sz w:val="24"/>
        </w:rPr>
        <w:t xml:space="preserve">, </w:t>
      </w:r>
      <w:r w:rsidRPr="00C932D3" w:rsidR="00064951">
        <w:rPr>
          <w:rFonts w:ascii="Times New Roman" w:hAnsi="Times New Roman" w:cs="Times New Roman"/>
          <w:sz w:val="24"/>
        </w:rPr>
        <w:t xml:space="preserve">how to write a </w:t>
      </w:r>
      <w:r w:rsidRPr="00C932D3" w:rsidR="00D54EE1">
        <w:rPr>
          <w:rFonts w:ascii="Times New Roman" w:hAnsi="Times New Roman" w:cs="Times New Roman"/>
          <w:sz w:val="24"/>
        </w:rPr>
        <w:t xml:space="preserve">paragraph </w:t>
      </w:r>
      <w:r w:rsidRPr="00C932D3" w:rsidR="000D489B">
        <w:rPr>
          <w:rFonts w:ascii="Times New Roman" w:hAnsi="Times New Roman" w:cs="Times New Roman"/>
          <w:sz w:val="24"/>
        </w:rPr>
        <w:t xml:space="preserve">such as a </w:t>
      </w:r>
      <w:r w:rsidRPr="00C932D3" w:rsidR="00D54EE1">
        <w:rPr>
          <w:rFonts w:ascii="Times New Roman" w:hAnsi="Times New Roman" w:cs="Times New Roman"/>
          <w:sz w:val="24"/>
        </w:rPr>
        <w:t>short guide to academic writing style,</w:t>
      </w:r>
      <w:r w:rsidRPr="00C932D3" w:rsidR="00BE377A">
        <w:rPr>
          <w:rFonts w:ascii="Times New Roman" w:hAnsi="Times New Roman" w:cs="Times New Roman"/>
          <w:sz w:val="24"/>
        </w:rPr>
        <w:t xml:space="preserve"> the</w:t>
      </w:r>
      <w:r w:rsidRPr="00C932D3" w:rsidR="00D54EE1">
        <w:rPr>
          <w:rFonts w:ascii="Times New Roman" w:hAnsi="Times New Roman" w:cs="Times New Roman"/>
          <w:sz w:val="24"/>
        </w:rPr>
        <w:t xml:space="preserve"> basic essay structure,</w:t>
      </w:r>
      <w:r w:rsidRPr="00C932D3" w:rsidR="00300F39">
        <w:rPr>
          <w:rFonts w:ascii="Times New Roman" w:hAnsi="Times New Roman" w:cs="Times New Roman"/>
          <w:sz w:val="24"/>
        </w:rPr>
        <w:t xml:space="preserve"> the</w:t>
      </w:r>
      <w:r w:rsidRPr="00C932D3" w:rsidR="00D54EE1">
        <w:rPr>
          <w:rFonts w:ascii="Times New Roman" w:hAnsi="Times New Roman" w:cs="Times New Roman"/>
          <w:sz w:val="24"/>
        </w:rPr>
        <w:t xml:space="preserve"> paragraph structure, </w:t>
      </w:r>
      <w:r w:rsidRPr="00C932D3" w:rsidR="000D489B">
        <w:rPr>
          <w:rFonts w:ascii="Times New Roman" w:hAnsi="Times New Roman" w:cs="Times New Roman"/>
          <w:sz w:val="24"/>
        </w:rPr>
        <w:t xml:space="preserve">the </w:t>
      </w:r>
      <w:r w:rsidRPr="00C932D3" w:rsidR="00D54EE1">
        <w:rPr>
          <w:rFonts w:ascii="Times New Roman" w:hAnsi="Times New Roman" w:cs="Times New Roman"/>
          <w:sz w:val="24"/>
        </w:rPr>
        <w:t xml:space="preserve">language tips to improve academic writing, </w:t>
      </w:r>
      <w:r w:rsidRPr="00C932D3" w:rsidR="00173F0F">
        <w:rPr>
          <w:rFonts w:ascii="Times New Roman" w:hAnsi="Times New Roman" w:cs="Times New Roman"/>
          <w:sz w:val="24"/>
        </w:rPr>
        <w:t xml:space="preserve">the </w:t>
      </w:r>
      <w:r w:rsidRPr="00C932D3" w:rsidR="00D54EE1">
        <w:rPr>
          <w:rFonts w:ascii="Times New Roman" w:hAnsi="Times New Roman" w:cs="Times New Roman"/>
          <w:sz w:val="24"/>
        </w:rPr>
        <w:t xml:space="preserve">understanding </w:t>
      </w:r>
      <w:r w:rsidRPr="00C932D3" w:rsidR="00823EB1">
        <w:rPr>
          <w:rFonts w:ascii="Times New Roman" w:hAnsi="Times New Roman" w:cs="Times New Roman"/>
          <w:sz w:val="24"/>
        </w:rPr>
        <w:t xml:space="preserve">of the </w:t>
      </w:r>
      <w:r w:rsidRPr="00C932D3" w:rsidR="00D54EE1">
        <w:rPr>
          <w:rFonts w:ascii="Times New Roman" w:hAnsi="Times New Roman" w:cs="Times New Roman"/>
          <w:sz w:val="24"/>
        </w:rPr>
        <w:t>clause structure,</w:t>
      </w:r>
      <w:r w:rsidRPr="00C932D3" w:rsidR="00B6505C">
        <w:rPr>
          <w:rFonts w:ascii="Times New Roman" w:hAnsi="Times New Roman" w:cs="Times New Roman"/>
          <w:sz w:val="24"/>
        </w:rPr>
        <w:t xml:space="preserve"> the</w:t>
      </w:r>
      <w:r w:rsidRPr="00C932D3" w:rsidR="009344BB">
        <w:rPr>
          <w:rFonts w:ascii="Times New Roman" w:hAnsi="Times New Roman" w:cs="Times New Roman"/>
          <w:sz w:val="24"/>
        </w:rPr>
        <w:t xml:space="preserve"> structuring of the sentence</w:t>
      </w:r>
      <w:r w:rsidRPr="00C932D3" w:rsidR="00D54EE1">
        <w:rPr>
          <w:rFonts w:ascii="Times New Roman" w:hAnsi="Times New Roman" w:cs="Times New Roman"/>
          <w:sz w:val="24"/>
        </w:rPr>
        <w:t xml:space="preserve"> structure in English</w:t>
      </w:r>
      <w:r w:rsidRPr="00C932D3" w:rsidR="009344BB">
        <w:rPr>
          <w:rFonts w:ascii="Times New Roman" w:hAnsi="Times New Roman" w:cs="Times New Roman"/>
          <w:sz w:val="24"/>
        </w:rPr>
        <w:t xml:space="preserve"> and</w:t>
      </w:r>
      <w:r w:rsidRPr="00C932D3" w:rsidR="00743556">
        <w:rPr>
          <w:rFonts w:ascii="Times New Roman" w:hAnsi="Times New Roman" w:cs="Times New Roman"/>
          <w:sz w:val="24"/>
        </w:rPr>
        <w:t xml:space="preserve"> about</w:t>
      </w:r>
      <w:r w:rsidRPr="00C932D3" w:rsidR="00D54EE1">
        <w:rPr>
          <w:rFonts w:ascii="Times New Roman" w:hAnsi="Times New Roman" w:cs="Times New Roman"/>
          <w:sz w:val="24"/>
        </w:rPr>
        <w:t xml:space="preserve"> what </w:t>
      </w:r>
      <w:r w:rsidRPr="00C932D3" w:rsidR="002669A7">
        <w:rPr>
          <w:rFonts w:ascii="Times New Roman" w:hAnsi="Times New Roman" w:cs="Times New Roman"/>
          <w:sz w:val="24"/>
        </w:rPr>
        <w:t>was</w:t>
      </w:r>
      <w:r w:rsidRPr="00C932D3" w:rsidR="00D54EE1">
        <w:rPr>
          <w:rFonts w:ascii="Times New Roman" w:hAnsi="Times New Roman" w:cs="Times New Roman"/>
          <w:sz w:val="24"/>
        </w:rPr>
        <w:t xml:space="preserve"> academic essay</w:t>
      </w:r>
      <w:r w:rsidRPr="00C932D3" w:rsidR="00466CCC">
        <w:rPr>
          <w:rFonts w:ascii="Times New Roman" w:hAnsi="Times New Roman" w:cs="Times New Roman"/>
          <w:sz w:val="24"/>
        </w:rPr>
        <w:t xml:space="preserve"> and so on </w:t>
      </w:r>
      <w:r w:rsidRPr="00C932D3" w:rsidR="005B63C5">
        <w:rPr>
          <w:rFonts w:ascii="Times New Roman" w:hAnsi="Times New Roman" w:cs="Times New Roman"/>
          <w:sz w:val="24"/>
        </w:rPr>
        <w:t xml:space="preserve">were discussed in the </w:t>
      </w:r>
      <w:r w:rsidRPr="00C932D3" w:rsidR="00163144">
        <w:rPr>
          <w:rFonts w:ascii="Times New Roman" w:hAnsi="Times New Roman" w:cs="Times New Roman"/>
          <w:sz w:val="24"/>
        </w:rPr>
        <w:t>class by the teacher</w:t>
      </w:r>
      <w:r w:rsidRPr="00C932D3" w:rsidR="00DA720E">
        <w:rPr>
          <w:rFonts w:ascii="Times New Roman" w:hAnsi="Times New Roman" w:cs="Times New Roman"/>
          <w:sz w:val="24"/>
        </w:rPr>
        <w:t xml:space="preserve">. </w:t>
      </w:r>
    </w:p>
    <w:p xmlns:wp14="http://schemas.microsoft.com/office/word/2010/wordml" w:rsidRPr="00C932D3" w:rsidR="00D54EE1" w:rsidP="00C932D3" w:rsidRDefault="0076324A" w14:paraId="1EC037EF" wp14:textId="77777777">
      <w:pPr>
        <w:spacing w:after="120" w:line="480" w:lineRule="auto"/>
        <w:jc w:val="both"/>
        <w:rPr>
          <w:rFonts w:ascii="Times New Roman" w:hAnsi="Times New Roman" w:cs="Times New Roman"/>
          <w:sz w:val="24"/>
        </w:rPr>
      </w:pPr>
      <w:r w:rsidRPr="00C932D3">
        <w:rPr>
          <w:rFonts w:ascii="Times New Roman" w:hAnsi="Times New Roman" w:cs="Times New Roman"/>
          <w:sz w:val="24"/>
        </w:rPr>
        <w:t>The p</w:t>
      </w:r>
      <w:r w:rsidRPr="00C932D3" w:rsidR="00D54EE1">
        <w:rPr>
          <w:rFonts w:ascii="Times New Roman" w:hAnsi="Times New Roman" w:cs="Times New Roman"/>
          <w:sz w:val="24"/>
        </w:rPr>
        <w:t xml:space="preserve">araphrasing </w:t>
      </w:r>
      <w:r w:rsidRPr="00C932D3">
        <w:rPr>
          <w:rFonts w:ascii="Times New Roman" w:hAnsi="Times New Roman" w:cs="Times New Roman"/>
          <w:sz w:val="24"/>
        </w:rPr>
        <w:t>such as t</w:t>
      </w:r>
      <w:r w:rsidRPr="00C932D3" w:rsidR="00D54EE1">
        <w:rPr>
          <w:rFonts w:ascii="Times New Roman" w:hAnsi="Times New Roman" w:cs="Times New Roman"/>
          <w:sz w:val="24"/>
        </w:rPr>
        <w:t xml:space="preserve">he basic steps of paraphrasing, </w:t>
      </w:r>
      <w:r w:rsidRPr="00C932D3">
        <w:rPr>
          <w:rFonts w:ascii="Times New Roman" w:hAnsi="Times New Roman" w:cs="Times New Roman"/>
          <w:sz w:val="24"/>
        </w:rPr>
        <w:t xml:space="preserve">the </w:t>
      </w:r>
      <w:r w:rsidRPr="00C932D3" w:rsidR="00D54EE1">
        <w:rPr>
          <w:rFonts w:ascii="Times New Roman" w:hAnsi="Times New Roman" w:cs="Times New Roman"/>
          <w:sz w:val="24"/>
        </w:rPr>
        <w:t xml:space="preserve">paraphrasing example, </w:t>
      </w:r>
      <w:r w:rsidRPr="00C932D3" w:rsidR="00614F59">
        <w:rPr>
          <w:rFonts w:ascii="Times New Roman" w:hAnsi="Times New Roman" w:cs="Times New Roman"/>
          <w:sz w:val="24"/>
        </w:rPr>
        <w:t>and the p</w:t>
      </w:r>
      <w:r w:rsidRPr="00C932D3" w:rsidR="00D54EE1">
        <w:rPr>
          <w:rFonts w:ascii="Times New Roman" w:hAnsi="Times New Roman" w:cs="Times New Roman"/>
          <w:sz w:val="24"/>
        </w:rPr>
        <w:t xml:space="preserve">ractice </w:t>
      </w:r>
      <w:r w:rsidRPr="00C932D3" w:rsidR="00614F59">
        <w:rPr>
          <w:rFonts w:ascii="Times New Roman" w:hAnsi="Times New Roman" w:cs="Times New Roman"/>
          <w:sz w:val="24"/>
        </w:rPr>
        <w:t>e</w:t>
      </w:r>
      <w:r w:rsidRPr="00C932D3" w:rsidR="00D54EE1">
        <w:rPr>
          <w:rFonts w:ascii="Times New Roman" w:hAnsi="Times New Roman" w:cs="Times New Roman"/>
          <w:sz w:val="24"/>
        </w:rPr>
        <w:t xml:space="preserve">xercises in </w:t>
      </w:r>
      <w:r w:rsidRPr="00C932D3" w:rsidR="00614F59">
        <w:rPr>
          <w:rFonts w:ascii="Times New Roman" w:hAnsi="Times New Roman" w:cs="Times New Roman"/>
          <w:sz w:val="24"/>
        </w:rPr>
        <w:t>p</w:t>
      </w:r>
      <w:r w:rsidRPr="00C932D3" w:rsidR="00D54EE1">
        <w:rPr>
          <w:rFonts w:ascii="Times New Roman" w:hAnsi="Times New Roman" w:cs="Times New Roman"/>
          <w:sz w:val="24"/>
        </w:rPr>
        <w:t>araphrasing</w:t>
      </w:r>
      <w:r w:rsidRPr="00C932D3" w:rsidR="00614F59">
        <w:rPr>
          <w:rFonts w:ascii="Times New Roman" w:hAnsi="Times New Roman" w:cs="Times New Roman"/>
          <w:sz w:val="24"/>
        </w:rPr>
        <w:t xml:space="preserve"> and so on were also discussed. </w:t>
      </w:r>
    </w:p>
    <w:p xmlns:wp14="http://schemas.microsoft.com/office/word/2010/wordml" w:rsidRPr="00C932D3" w:rsidR="00D54EE1" w:rsidP="00C932D3" w:rsidRDefault="00614F59" w14:paraId="76ACBDA0" wp14:textId="77777777">
      <w:pPr>
        <w:spacing w:after="120" w:line="480" w:lineRule="auto"/>
        <w:jc w:val="both"/>
        <w:rPr>
          <w:rFonts w:ascii="Times New Roman" w:hAnsi="Times New Roman" w:cs="Times New Roman"/>
          <w:sz w:val="24"/>
        </w:rPr>
      </w:pPr>
      <w:r w:rsidRPr="00C932D3">
        <w:rPr>
          <w:rFonts w:ascii="Times New Roman" w:hAnsi="Times New Roman" w:cs="Times New Roman"/>
          <w:sz w:val="24"/>
        </w:rPr>
        <w:t xml:space="preserve">The </w:t>
      </w:r>
      <w:r w:rsidRPr="00C932D3" w:rsidR="00D54EE1">
        <w:rPr>
          <w:rFonts w:ascii="Times New Roman" w:hAnsi="Times New Roman" w:cs="Times New Roman"/>
          <w:sz w:val="24"/>
        </w:rPr>
        <w:t xml:space="preserve">Harvard Referencing </w:t>
      </w:r>
      <w:r w:rsidRPr="00C932D3">
        <w:rPr>
          <w:rFonts w:ascii="Times New Roman" w:hAnsi="Times New Roman" w:cs="Times New Roman"/>
          <w:sz w:val="24"/>
        </w:rPr>
        <w:t>such as the r</w:t>
      </w:r>
      <w:r w:rsidRPr="00C932D3" w:rsidR="00D54EE1">
        <w:rPr>
          <w:rFonts w:ascii="Times New Roman" w:hAnsi="Times New Roman" w:cs="Times New Roman"/>
          <w:sz w:val="24"/>
        </w:rPr>
        <w:t xml:space="preserve">eferencing exercise, Harvard referencing </w:t>
      </w:r>
      <w:r w:rsidR="005A5220">
        <w:rPr>
          <w:rFonts w:ascii="Times New Roman" w:hAnsi="Times New Roman" w:cs="Times New Roman"/>
          <w:sz w:val="24"/>
        </w:rPr>
        <w:t>practice session</w:t>
      </w:r>
      <w:r w:rsidRPr="00C932D3" w:rsidR="00D54EE1">
        <w:rPr>
          <w:rFonts w:ascii="Times New Roman" w:hAnsi="Times New Roman" w:cs="Times New Roman"/>
          <w:sz w:val="24"/>
        </w:rPr>
        <w:t>, Harvard referencing guide 2018</w:t>
      </w:r>
      <w:r w:rsidRPr="00C932D3">
        <w:rPr>
          <w:rFonts w:ascii="Times New Roman" w:hAnsi="Times New Roman" w:cs="Times New Roman"/>
          <w:sz w:val="24"/>
        </w:rPr>
        <w:t xml:space="preserve"> </w:t>
      </w:r>
      <w:r w:rsidRPr="00C932D3" w:rsidR="000D0C2E">
        <w:rPr>
          <w:rFonts w:ascii="Times New Roman" w:hAnsi="Times New Roman" w:cs="Times New Roman"/>
          <w:sz w:val="24"/>
        </w:rPr>
        <w:t>was</w:t>
      </w:r>
      <w:r w:rsidRPr="00C932D3">
        <w:rPr>
          <w:rFonts w:ascii="Times New Roman" w:hAnsi="Times New Roman" w:cs="Times New Roman"/>
          <w:sz w:val="24"/>
        </w:rPr>
        <w:t xml:space="preserve"> also discussed. </w:t>
      </w:r>
      <w:r w:rsidRPr="00C932D3" w:rsidR="00D54EE1">
        <w:rPr>
          <w:rFonts w:ascii="Times New Roman" w:hAnsi="Times New Roman" w:cs="Times New Roman"/>
          <w:sz w:val="24"/>
        </w:rPr>
        <w:t xml:space="preserve"> </w:t>
      </w:r>
    </w:p>
    <w:p xmlns:wp14="http://schemas.microsoft.com/office/word/2010/wordml" w:rsidRPr="00C932D3" w:rsidR="00D54EE1" w:rsidP="00C932D3" w:rsidRDefault="000D0C2E" w14:paraId="2F3BDEC9" wp14:textId="77777777">
      <w:pPr>
        <w:spacing w:after="120" w:line="480" w:lineRule="auto"/>
        <w:jc w:val="both"/>
        <w:rPr>
          <w:rFonts w:ascii="Times New Roman" w:hAnsi="Times New Roman" w:cs="Times New Roman"/>
          <w:sz w:val="24"/>
        </w:rPr>
      </w:pPr>
      <w:r w:rsidRPr="00C932D3">
        <w:rPr>
          <w:rFonts w:ascii="Times New Roman" w:hAnsi="Times New Roman" w:cs="Times New Roman"/>
          <w:sz w:val="24"/>
        </w:rPr>
        <w:lastRenderedPageBreak/>
        <w:t xml:space="preserve">The </w:t>
      </w:r>
      <w:r w:rsidRPr="00C932D3" w:rsidR="00D54EE1">
        <w:rPr>
          <w:rFonts w:ascii="Times New Roman" w:hAnsi="Times New Roman" w:cs="Times New Roman"/>
          <w:sz w:val="24"/>
        </w:rPr>
        <w:t xml:space="preserve">Report Writing </w:t>
      </w:r>
      <w:r w:rsidRPr="00C932D3" w:rsidR="00B4575B">
        <w:rPr>
          <w:rFonts w:ascii="Times New Roman" w:hAnsi="Times New Roman" w:cs="Times New Roman"/>
          <w:sz w:val="24"/>
        </w:rPr>
        <w:t>regarding h</w:t>
      </w:r>
      <w:r w:rsidRPr="00C932D3" w:rsidR="00D54EE1">
        <w:rPr>
          <w:rFonts w:ascii="Times New Roman" w:hAnsi="Times New Roman" w:cs="Times New Roman"/>
          <w:sz w:val="24"/>
        </w:rPr>
        <w:t xml:space="preserve">ow to write a report, </w:t>
      </w:r>
      <w:r w:rsidRPr="00C932D3" w:rsidR="00B4575B">
        <w:rPr>
          <w:rFonts w:ascii="Times New Roman" w:hAnsi="Times New Roman" w:cs="Times New Roman"/>
          <w:sz w:val="24"/>
        </w:rPr>
        <w:t xml:space="preserve">the </w:t>
      </w:r>
      <w:r w:rsidRPr="00C932D3" w:rsidR="00D54EE1">
        <w:rPr>
          <w:rFonts w:ascii="Times New Roman" w:hAnsi="Times New Roman" w:cs="Times New Roman"/>
          <w:sz w:val="24"/>
        </w:rPr>
        <w:t>key differences between report and essay</w:t>
      </w:r>
      <w:r w:rsidRPr="00C932D3" w:rsidR="001A4C59">
        <w:rPr>
          <w:rFonts w:ascii="Times New Roman" w:hAnsi="Times New Roman" w:cs="Times New Roman"/>
          <w:sz w:val="24"/>
        </w:rPr>
        <w:t xml:space="preserve"> </w:t>
      </w:r>
      <w:r w:rsidRPr="00C932D3" w:rsidR="00E05A38">
        <w:rPr>
          <w:rFonts w:ascii="Times New Roman" w:hAnsi="Times New Roman" w:cs="Times New Roman"/>
          <w:sz w:val="24"/>
        </w:rPr>
        <w:t>we</w:t>
      </w:r>
      <w:r w:rsidRPr="00C932D3" w:rsidR="001A4C59">
        <w:rPr>
          <w:rFonts w:ascii="Times New Roman" w:hAnsi="Times New Roman" w:cs="Times New Roman"/>
          <w:sz w:val="24"/>
        </w:rPr>
        <w:t xml:space="preserve">re </w:t>
      </w:r>
      <w:r w:rsidRPr="00C932D3" w:rsidR="008831F0">
        <w:rPr>
          <w:rFonts w:ascii="Times New Roman" w:hAnsi="Times New Roman" w:cs="Times New Roman"/>
          <w:sz w:val="24"/>
        </w:rPr>
        <w:t xml:space="preserve">also </w:t>
      </w:r>
      <w:r w:rsidRPr="00C932D3" w:rsidR="00133645">
        <w:rPr>
          <w:rFonts w:ascii="Times New Roman" w:hAnsi="Times New Roman" w:cs="Times New Roman"/>
          <w:sz w:val="24"/>
        </w:rPr>
        <w:t xml:space="preserve">discussed. </w:t>
      </w:r>
    </w:p>
    <w:p xmlns:wp14="http://schemas.microsoft.com/office/word/2010/wordml" w:rsidRPr="00C932D3" w:rsidR="00D54EE1" w:rsidP="00C932D3" w:rsidRDefault="008C4F79" w14:paraId="1AF6BAC9" wp14:textId="77777777">
      <w:pPr>
        <w:spacing w:after="120" w:line="480" w:lineRule="auto"/>
        <w:jc w:val="both"/>
        <w:rPr>
          <w:rFonts w:ascii="Times New Roman" w:hAnsi="Times New Roman" w:cs="Times New Roman"/>
          <w:sz w:val="24"/>
        </w:rPr>
      </w:pPr>
      <w:r w:rsidRPr="00C932D3">
        <w:rPr>
          <w:rFonts w:ascii="Times New Roman" w:hAnsi="Times New Roman" w:cs="Times New Roman"/>
          <w:sz w:val="24"/>
        </w:rPr>
        <w:t xml:space="preserve">The </w:t>
      </w:r>
      <w:r w:rsidRPr="00C932D3" w:rsidR="002B48AE">
        <w:rPr>
          <w:rFonts w:ascii="Times New Roman" w:hAnsi="Times New Roman" w:cs="Times New Roman"/>
          <w:sz w:val="24"/>
        </w:rPr>
        <w:t xml:space="preserve">Summarizing as like </w:t>
      </w:r>
      <w:r w:rsidRPr="00C932D3" w:rsidR="001726FB">
        <w:rPr>
          <w:rFonts w:ascii="Times New Roman" w:hAnsi="Times New Roman" w:cs="Times New Roman"/>
          <w:sz w:val="24"/>
        </w:rPr>
        <w:t>p</w:t>
      </w:r>
      <w:r w:rsidRPr="00C932D3" w:rsidR="00D54EE1">
        <w:rPr>
          <w:rFonts w:ascii="Times New Roman" w:hAnsi="Times New Roman" w:cs="Times New Roman"/>
          <w:sz w:val="24"/>
        </w:rPr>
        <w:t>araphrasing and summarising, steps to wring a summary</w:t>
      </w:r>
      <w:r w:rsidRPr="00C932D3" w:rsidR="001726FB">
        <w:rPr>
          <w:rFonts w:ascii="Times New Roman" w:hAnsi="Times New Roman" w:cs="Times New Roman"/>
          <w:sz w:val="24"/>
        </w:rPr>
        <w:t xml:space="preserve"> were also </w:t>
      </w:r>
      <w:r w:rsidRPr="00C932D3" w:rsidR="00F522BA">
        <w:rPr>
          <w:rFonts w:ascii="Times New Roman" w:hAnsi="Times New Roman" w:cs="Times New Roman"/>
          <w:sz w:val="24"/>
        </w:rPr>
        <w:t xml:space="preserve">given </w:t>
      </w:r>
      <w:r w:rsidRPr="00C932D3" w:rsidR="006D0922">
        <w:rPr>
          <w:rFonts w:ascii="Times New Roman" w:hAnsi="Times New Roman" w:cs="Times New Roman"/>
          <w:sz w:val="24"/>
        </w:rPr>
        <w:t xml:space="preserve">as a lecture by the </w:t>
      </w:r>
      <w:r w:rsidRPr="00C932D3" w:rsidR="007E329C">
        <w:rPr>
          <w:rFonts w:ascii="Times New Roman" w:hAnsi="Times New Roman" w:cs="Times New Roman"/>
          <w:sz w:val="24"/>
        </w:rPr>
        <w:t xml:space="preserve">teacher. </w:t>
      </w:r>
    </w:p>
    <w:p xmlns:wp14="http://schemas.microsoft.com/office/word/2010/wordml" w:rsidRPr="00C932D3" w:rsidR="002C09F9" w:rsidP="00C932D3" w:rsidRDefault="00D31B44" w14:paraId="23DC65C5" wp14:textId="77777777">
      <w:pPr>
        <w:spacing w:after="120" w:line="480" w:lineRule="auto"/>
        <w:jc w:val="both"/>
        <w:rPr>
          <w:rFonts w:ascii="Times New Roman" w:hAnsi="Times New Roman" w:cs="Times New Roman"/>
          <w:sz w:val="24"/>
        </w:rPr>
      </w:pPr>
      <w:r w:rsidRPr="00C932D3">
        <w:rPr>
          <w:rFonts w:ascii="Times New Roman" w:hAnsi="Times New Roman" w:cs="Times New Roman"/>
          <w:sz w:val="24"/>
        </w:rPr>
        <w:t>The m</w:t>
      </w:r>
      <w:r w:rsidRPr="00C932D3" w:rsidR="00D54EE1">
        <w:rPr>
          <w:rFonts w:ascii="Times New Roman" w:hAnsi="Times New Roman" w:cs="Times New Roman"/>
          <w:sz w:val="24"/>
        </w:rPr>
        <w:t xml:space="preserve">aking Presentation and improving Public Speaking </w:t>
      </w:r>
      <w:r w:rsidRPr="00C932D3">
        <w:rPr>
          <w:rFonts w:ascii="Times New Roman" w:hAnsi="Times New Roman" w:cs="Times New Roman"/>
          <w:sz w:val="24"/>
        </w:rPr>
        <w:t xml:space="preserve">as like </w:t>
      </w:r>
      <w:r w:rsidRPr="00C932D3" w:rsidR="002B3BB1">
        <w:rPr>
          <w:rFonts w:ascii="Times New Roman" w:hAnsi="Times New Roman" w:cs="Times New Roman"/>
          <w:sz w:val="24"/>
        </w:rPr>
        <w:t>t</w:t>
      </w:r>
      <w:r w:rsidRPr="00C932D3" w:rsidR="00D54EE1">
        <w:rPr>
          <w:rFonts w:ascii="Times New Roman" w:hAnsi="Times New Roman" w:cs="Times New Roman"/>
          <w:sz w:val="24"/>
        </w:rPr>
        <w:t xml:space="preserve">he </w:t>
      </w:r>
      <w:r w:rsidRPr="00C932D3" w:rsidR="002B3BB1">
        <w:rPr>
          <w:rFonts w:ascii="Times New Roman" w:hAnsi="Times New Roman" w:cs="Times New Roman"/>
          <w:sz w:val="24"/>
        </w:rPr>
        <w:t>m</w:t>
      </w:r>
      <w:r w:rsidRPr="00C932D3" w:rsidR="00D54EE1">
        <w:rPr>
          <w:rFonts w:ascii="Times New Roman" w:hAnsi="Times New Roman" w:cs="Times New Roman"/>
          <w:sz w:val="24"/>
        </w:rPr>
        <w:t xml:space="preserve">ost </w:t>
      </w:r>
      <w:r w:rsidRPr="00C932D3" w:rsidR="002B3BB1">
        <w:rPr>
          <w:rFonts w:ascii="Times New Roman" w:hAnsi="Times New Roman" w:cs="Times New Roman"/>
          <w:sz w:val="24"/>
        </w:rPr>
        <w:t>e</w:t>
      </w:r>
      <w:r w:rsidRPr="00C932D3" w:rsidR="00D54EE1">
        <w:rPr>
          <w:rFonts w:ascii="Times New Roman" w:hAnsi="Times New Roman" w:cs="Times New Roman"/>
          <w:sz w:val="24"/>
        </w:rPr>
        <w:t xml:space="preserve">ffective </w:t>
      </w:r>
      <w:r w:rsidRPr="00C932D3" w:rsidR="002B3BB1">
        <w:rPr>
          <w:rFonts w:ascii="Times New Roman" w:hAnsi="Times New Roman" w:cs="Times New Roman"/>
          <w:sz w:val="24"/>
        </w:rPr>
        <w:t>u</w:t>
      </w:r>
      <w:r w:rsidRPr="00C932D3" w:rsidR="00D54EE1">
        <w:rPr>
          <w:rFonts w:ascii="Times New Roman" w:hAnsi="Times New Roman" w:cs="Times New Roman"/>
          <w:sz w:val="24"/>
        </w:rPr>
        <w:t xml:space="preserve">se of </w:t>
      </w:r>
      <w:r w:rsidRPr="00C932D3" w:rsidR="002B3BB1">
        <w:rPr>
          <w:rFonts w:ascii="Times New Roman" w:hAnsi="Times New Roman" w:cs="Times New Roman"/>
          <w:sz w:val="24"/>
        </w:rPr>
        <w:t>PowerPoint</w:t>
      </w:r>
      <w:r w:rsidRPr="00C932D3" w:rsidR="00D54EE1">
        <w:rPr>
          <w:rFonts w:ascii="Times New Roman" w:hAnsi="Times New Roman" w:cs="Times New Roman"/>
          <w:sz w:val="24"/>
        </w:rPr>
        <w:t xml:space="preserve">, how to improve </w:t>
      </w:r>
      <w:r w:rsidRPr="00C932D3" w:rsidR="002B3BB1">
        <w:rPr>
          <w:rFonts w:ascii="Times New Roman" w:hAnsi="Times New Roman" w:cs="Times New Roman"/>
          <w:sz w:val="24"/>
        </w:rPr>
        <w:t>my</w:t>
      </w:r>
      <w:r w:rsidRPr="00C932D3" w:rsidR="00D54EE1">
        <w:rPr>
          <w:rFonts w:ascii="Times New Roman" w:hAnsi="Times New Roman" w:cs="Times New Roman"/>
          <w:sz w:val="24"/>
        </w:rPr>
        <w:t xml:space="preserve"> presentations, the importance of Body Language in </w:t>
      </w:r>
      <w:r w:rsidRPr="00C932D3" w:rsidR="00A3685C">
        <w:rPr>
          <w:rFonts w:ascii="Times New Roman" w:hAnsi="Times New Roman" w:cs="Times New Roman"/>
          <w:sz w:val="24"/>
        </w:rPr>
        <w:t>p</w:t>
      </w:r>
      <w:r w:rsidRPr="00C932D3" w:rsidR="00D54EE1">
        <w:rPr>
          <w:rFonts w:ascii="Times New Roman" w:hAnsi="Times New Roman" w:cs="Times New Roman"/>
          <w:sz w:val="24"/>
        </w:rPr>
        <w:t xml:space="preserve">resentations, 5 </w:t>
      </w:r>
      <w:r w:rsidRPr="00C932D3" w:rsidR="00A3685C">
        <w:rPr>
          <w:rFonts w:ascii="Times New Roman" w:hAnsi="Times New Roman" w:cs="Times New Roman"/>
          <w:sz w:val="24"/>
        </w:rPr>
        <w:t>t</w:t>
      </w:r>
      <w:r w:rsidRPr="00C932D3" w:rsidR="00D54EE1">
        <w:rPr>
          <w:rFonts w:ascii="Times New Roman" w:hAnsi="Times New Roman" w:cs="Times New Roman"/>
          <w:sz w:val="24"/>
        </w:rPr>
        <w:t xml:space="preserve">hings </w:t>
      </w:r>
      <w:r w:rsidRPr="00C932D3" w:rsidR="00A3685C">
        <w:rPr>
          <w:rFonts w:ascii="Times New Roman" w:hAnsi="Times New Roman" w:cs="Times New Roman"/>
          <w:sz w:val="24"/>
        </w:rPr>
        <w:t>e</w:t>
      </w:r>
      <w:r w:rsidRPr="00C932D3" w:rsidR="00D54EE1">
        <w:rPr>
          <w:rFonts w:ascii="Times New Roman" w:hAnsi="Times New Roman" w:cs="Times New Roman"/>
          <w:sz w:val="24"/>
        </w:rPr>
        <w:t xml:space="preserve">very </w:t>
      </w:r>
      <w:r w:rsidRPr="00C932D3" w:rsidR="00A3685C">
        <w:rPr>
          <w:rFonts w:ascii="Times New Roman" w:hAnsi="Times New Roman" w:cs="Times New Roman"/>
          <w:sz w:val="24"/>
        </w:rPr>
        <w:t>p</w:t>
      </w:r>
      <w:r w:rsidRPr="00C932D3" w:rsidR="00D54EE1">
        <w:rPr>
          <w:rFonts w:ascii="Times New Roman" w:hAnsi="Times New Roman" w:cs="Times New Roman"/>
          <w:sz w:val="24"/>
        </w:rPr>
        <w:t xml:space="preserve">resenter </w:t>
      </w:r>
      <w:r w:rsidRPr="00C932D3" w:rsidR="00A3685C">
        <w:rPr>
          <w:rFonts w:ascii="Times New Roman" w:hAnsi="Times New Roman" w:cs="Times New Roman"/>
          <w:sz w:val="24"/>
        </w:rPr>
        <w:t>n</w:t>
      </w:r>
      <w:r w:rsidRPr="00C932D3" w:rsidR="00D54EE1">
        <w:rPr>
          <w:rFonts w:ascii="Times New Roman" w:hAnsi="Times New Roman" w:cs="Times New Roman"/>
          <w:sz w:val="24"/>
        </w:rPr>
        <w:t xml:space="preserve">eeds to </w:t>
      </w:r>
      <w:r w:rsidRPr="00C932D3" w:rsidR="00A3685C">
        <w:rPr>
          <w:rFonts w:ascii="Times New Roman" w:hAnsi="Times New Roman" w:cs="Times New Roman"/>
          <w:sz w:val="24"/>
        </w:rPr>
        <w:t>k</w:t>
      </w:r>
      <w:r w:rsidRPr="00C932D3" w:rsidR="00D54EE1">
        <w:rPr>
          <w:rFonts w:ascii="Times New Roman" w:hAnsi="Times New Roman" w:cs="Times New Roman"/>
          <w:sz w:val="24"/>
        </w:rPr>
        <w:t xml:space="preserve">now </w:t>
      </w:r>
      <w:r w:rsidRPr="00C932D3" w:rsidR="00A3685C">
        <w:rPr>
          <w:rFonts w:ascii="Times New Roman" w:hAnsi="Times New Roman" w:cs="Times New Roman"/>
          <w:sz w:val="24"/>
        </w:rPr>
        <w:t>a</w:t>
      </w:r>
      <w:r w:rsidRPr="00C932D3" w:rsidR="00D54EE1">
        <w:rPr>
          <w:rFonts w:ascii="Times New Roman" w:hAnsi="Times New Roman" w:cs="Times New Roman"/>
          <w:sz w:val="24"/>
        </w:rPr>
        <w:t xml:space="preserve">bout </w:t>
      </w:r>
      <w:r w:rsidRPr="00C932D3" w:rsidR="00A3685C">
        <w:rPr>
          <w:rFonts w:ascii="Times New Roman" w:hAnsi="Times New Roman" w:cs="Times New Roman"/>
          <w:sz w:val="24"/>
        </w:rPr>
        <w:t>p</w:t>
      </w:r>
      <w:r w:rsidRPr="00C932D3" w:rsidR="00D54EE1">
        <w:rPr>
          <w:rFonts w:ascii="Times New Roman" w:hAnsi="Times New Roman" w:cs="Times New Roman"/>
          <w:sz w:val="24"/>
        </w:rPr>
        <w:t>eople</w:t>
      </w:r>
      <w:r w:rsidRPr="00C932D3" w:rsidR="00A3685C">
        <w:rPr>
          <w:rFonts w:ascii="Times New Roman" w:hAnsi="Times New Roman" w:cs="Times New Roman"/>
          <w:sz w:val="24"/>
        </w:rPr>
        <w:t xml:space="preserve"> were </w:t>
      </w:r>
      <w:r w:rsidRPr="00C932D3" w:rsidR="00D50F38">
        <w:rPr>
          <w:rFonts w:ascii="Times New Roman" w:hAnsi="Times New Roman" w:cs="Times New Roman"/>
          <w:sz w:val="24"/>
        </w:rPr>
        <w:t xml:space="preserve">also </w:t>
      </w:r>
      <w:r w:rsidRPr="00C932D3" w:rsidR="00C6370C">
        <w:rPr>
          <w:rFonts w:ascii="Times New Roman" w:hAnsi="Times New Roman" w:cs="Times New Roman"/>
          <w:sz w:val="24"/>
        </w:rPr>
        <w:t>lectured</w:t>
      </w:r>
      <w:r w:rsidRPr="00C932D3" w:rsidR="00CE16C2">
        <w:rPr>
          <w:rFonts w:ascii="Times New Roman" w:hAnsi="Times New Roman" w:cs="Times New Roman"/>
          <w:sz w:val="24"/>
        </w:rPr>
        <w:t xml:space="preserve">. </w:t>
      </w:r>
    </w:p>
    <w:p xmlns:wp14="http://schemas.microsoft.com/office/word/2010/wordml" w:rsidRPr="00C932D3" w:rsidR="002669A7" w:rsidP="00C932D3" w:rsidRDefault="002669A7" w14:paraId="41253A5C" wp14:textId="77777777">
      <w:pPr>
        <w:spacing w:after="120" w:line="480" w:lineRule="auto"/>
        <w:jc w:val="both"/>
        <w:rPr>
          <w:rFonts w:ascii="Times New Roman" w:hAnsi="Times New Roman" w:cs="Times New Roman"/>
          <w:sz w:val="24"/>
          <w:lang w:val="en-US"/>
        </w:rPr>
      </w:pPr>
      <w:r w:rsidRPr="00C932D3">
        <w:rPr>
          <w:rFonts w:ascii="Times New Roman" w:hAnsi="Times New Roman" w:cs="Times New Roman"/>
          <w:sz w:val="24"/>
        </w:rPr>
        <w:t xml:space="preserve">The writing of the CV </w:t>
      </w:r>
      <w:r w:rsidRPr="00C932D3" w:rsidR="00FE7BC0">
        <w:rPr>
          <w:rFonts w:ascii="Times New Roman" w:hAnsi="Times New Roman" w:cs="Times New Roman"/>
          <w:sz w:val="24"/>
        </w:rPr>
        <w:t xml:space="preserve">was </w:t>
      </w:r>
      <w:r w:rsidRPr="00C932D3">
        <w:rPr>
          <w:rFonts w:ascii="Times New Roman" w:hAnsi="Times New Roman" w:cs="Times New Roman"/>
          <w:sz w:val="24"/>
        </w:rPr>
        <w:t xml:space="preserve">also </w:t>
      </w:r>
      <w:r w:rsidRPr="00C932D3" w:rsidR="00FE7BC0">
        <w:rPr>
          <w:rFonts w:ascii="Times New Roman" w:hAnsi="Times New Roman" w:cs="Times New Roman"/>
          <w:sz w:val="24"/>
        </w:rPr>
        <w:t xml:space="preserve">given </w:t>
      </w:r>
      <w:r w:rsidRPr="00C932D3" w:rsidR="003346EC">
        <w:rPr>
          <w:rFonts w:ascii="Times New Roman" w:hAnsi="Times New Roman" w:cs="Times New Roman"/>
          <w:sz w:val="24"/>
        </w:rPr>
        <w:t xml:space="preserve">importance by the teacher </w:t>
      </w:r>
      <w:r w:rsidRPr="00C932D3" w:rsidR="00295238">
        <w:rPr>
          <w:rFonts w:ascii="Times New Roman" w:hAnsi="Times New Roman" w:cs="Times New Roman"/>
          <w:sz w:val="24"/>
        </w:rPr>
        <w:t xml:space="preserve">of the </w:t>
      </w:r>
      <w:r w:rsidRPr="00C932D3" w:rsidR="00071ACC">
        <w:rPr>
          <w:rFonts w:ascii="Times New Roman" w:hAnsi="Times New Roman" w:cs="Times New Roman"/>
          <w:sz w:val="24"/>
        </w:rPr>
        <w:t xml:space="preserve">module. And </w:t>
      </w:r>
      <w:r w:rsidRPr="00C932D3" w:rsidR="00480681">
        <w:rPr>
          <w:rFonts w:ascii="Times New Roman" w:hAnsi="Times New Roman" w:cs="Times New Roman"/>
          <w:sz w:val="24"/>
        </w:rPr>
        <w:t xml:space="preserve">for this, </w:t>
      </w:r>
      <w:r w:rsidRPr="00C932D3" w:rsidR="00F86B36">
        <w:rPr>
          <w:rFonts w:ascii="Times New Roman" w:hAnsi="Times New Roman" w:cs="Times New Roman"/>
          <w:sz w:val="24"/>
        </w:rPr>
        <w:t xml:space="preserve">I had attended </w:t>
      </w:r>
      <w:r w:rsidRPr="00C932D3" w:rsidR="00C96863">
        <w:rPr>
          <w:rFonts w:ascii="Times New Roman" w:hAnsi="Times New Roman" w:cs="Times New Roman"/>
          <w:sz w:val="24"/>
        </w:rPr>
        <w:t>several lecture session</w:t>
      </w:r>
      <w:r w:rsidRPr="00C932D3" w:rsidR="00A87938">
        <w:rPr>
          <w:rFonts w:ascii="Times New Roman" w:hAnsi="Times New Roman" w:cs="Times New Roman"/>
          <w:sz w:val="24"/>
        </w:rPr>
        <w:t xml:space="preserve"> regarding the CV writing</w:t>
      </w:r>
      <w:r w:rsidRPr="00C932D3" w:rsidR="00C96863">
        <w:rPr>
          <w:rFonts w:ascii="Times New Roman" w:hAnsi="Times New Roman" w:cs="Times New Roman"/>
          <w:sz w:val="24"/>
        </w:rPr>
        <w:t xml:space="preserve">. </w:t>
      </w:r>
      <w:r w:rsidRPr="00C932D3" w:rsidR="006C1DDF">
        <w:rPr>
          <w:rFonts w:ascii="Times New Roman" w:hAnsi="Times New Roman" w:cs="Times New Roman"/>
          <w:sz w:val="24"/>
        </w:rPr>
        <w:t xml:space="preserve">In the CV writing, the main focus </w:t>
      </w:r>
      <w:r w:rsidRPr="00C932D3" w:rsidR="001446D5">
        <w:rPr>
          <w:rFonts w:ascii="Times New Roman" w:hAnsi="Times New Roman" w:cs="Times New Roman"/>
          <w:sz w:val="24"/>
        </w:rPr>
        <w:t>was</w:t>
      </w:r>
      <w:r w:rsidRPr="00C932D3" w:rsidR="006C1DDF">
        <w:rPr>
          <w:rFonts w:ascii="Times New Roman" w:hAnsi="Times New Roman" w:cs="Times New Roman"/>
          <w:sz w:val="24"/>
        </w:rPr>
        <w:t xml:space="preserve"> </w:t>
      </w:r>
      <w:r w:rsidRPr="00C932D3" w:rsidR="00B123CE">
        <w:rPr>
          <w:rFonts w:ascii="Times New Roman" w:hAnsi="Times New Roman" w:cs="Times New Roman"/>
          <w:sz w:val="24"/>
        </w:rPr>
        <w:t xml:space="preserve">given to the </w:t>
      </w:r>
      <w:r w:rsidRPr="00C932D3" w:rsidR="001446D5">
        <w:rPr>
          <w:rFonts w:ascii="Times New Roman" w:hAnsi="Times New Roman" w:cs="Times New Roman"/>
          <w:sz w:val="24"/>
          <w:lang w:val="en-US"/>
        </w:rPr>
        <w:t xml:space="preserve">designing of CV, a one-page good CV example, </w:t>
      </w:r>
      <w:r w:rsidRPr="00C932D3" w:rsidR="002B7232">
        <w:rPr>
          <w:rFonts w:ascii="Times New Roman" w:hAnsi="Times New Roman" w:cs="Times New Roman"/>
          <w:sz w:val="24"/>
          <w:lang w:val="en-US"/>
        </w:rPr>
        <w:t>the t</w:t>
      </w:r>
      <w:r w:rsidRPr="00C932D3" w:rsidR="001446D5">
        <w:rPr>
          <w:rFonts w:ascii="Times New Roman" w:hAnsi="Times New Roman" w:cs="Times New Roman"/>
          <w:sz w:val="24"/>
          <w:lang w:val="en-US"/>
        </w:rPr>
        <w:t xml:space="preserve">op words for </w:t>
      </w:r>
      <w:r w:rsidRPr="00C932D3" w:rsidR="002B7232">
        <w:rPr>
          <w:rFonts w:ascii="Times New Roman" w:hAnsi="Times New Roman" w:cs="Times New Roman"/>
          <w:sz w:val="24"/>
          <w:lang w:val="en-US"/>
        </w:rPr>
        <w:t>my</w:t>
      </w:r>
      <w:r w:rsidRPr="00C932D3" w:rsidR="001446D5">
        <w:rPr>
          <w:rFonts w:ascii="Times New Roman" w:hAnsi="Times New Roman" w:cs="Times New Roman"/>
          <w:sz w:val="24"/>
          <w:lang w:val="en-US"/>
        </w:rPr>
        <w:t xml:space="preserve"> JOB INTERVIEW, How to Ace an Interview: 5 Tips from a Harvard Career Advisor</w:t>
      </w:r>
      <w:r w:rsidRPr="00C932D3" w:rsidR="005144CD">
        <w:rPr>
          <w:rFonts w:ascii="Times New Roman" w:hAnsi="Times New Roman" w:cs="Times New Roman"/>
          <w:sz w:val="24"/>
          <w:lang w:val="en-US"/>
        </w:rPr>
        <w:t xml:space="preserve">, the using of the </w:t>
      </w:r>
      <w:r w:rsidRPr="00C932D3" w:rsidR="00366124">
        <w:rPr>
          <w:rFonts w:ascii="Times New Roman" w:hAnsi="Times New Roman" w:cs="Times New Roman"/>
          <w:sz w:val="24"/>
          <w:lang w:val="en-US"/>
        </w:rPr>
        <w:t xml:space="preserve">word in the </w:t>
      </w:r>
      <w:r w:rsidRPr="00C932D3" w:rsidR="00410075">
        <w:rPr>
          <w:rFonts w:ascii="Times New Roman" w:hAnsi="Times New Roman" w:cs="Times New Roman"/>
          <w:sz w:val="24"/>
          <w:lang w:val="en-US"/>
        </w:rPr>
        <w:t>interview</w:t>
      </w:r>
      <w:r w:rsidRPr="00C932D3" w:rsidR="002B7232">
        <w:rPr>
          <w:rFonts w:ascii="Times New Roman" w:hAnsi="Times New Roman" w:cs="Times New Roman"/>
          <w:sz w:val="24"/>
          <w:lang w:val="en-US"/>
        </w:rPr>
        <w:t xml:space="preserve"> and so on. </w:t>
      </w:r>
    </w:p>
    <w:p xmlns:wp14="http://schemas.microsoft.com/office/word/2010/wordml" w:rsidRPr="00C932D3" w:rsidR="00E31C18" w:rsidP="7C0F22F1" w:rsidRDefault="003E4200" w14:paraId="581AC98B" wp14:noSpellErr="1" wp14:textId="5BA63C03">
      <w:pPr>
        <w:spacing w:after="120" w:line="480" w:lineRule="auto"/>
        <w:jc w:val="both"/>
        <w:rPr>
          <w:rFonts w:ascii="Times New Roman" w:hAnsi="Times New Roman" w:cs="Times New Roman"/>
          <w:sz w:val="24"/>
          <w:szCs w:val="24"/>
          <w:lang w:val="en-US"/>
        </w:rPr>
      </w:pPr>
      <w:r w:rsidRPr="7C0F22F1" w:rsidR="7C0F22F1">
        <w:rPr>
          <w:rFonts w:ascii="Times New Roman" w:hAnsi="Times New Roman" w:cs="Times New Roman"/>
          <w:sz w:val="24"/>
          <w:szCs w:val="24"/>
        </w:rPr>
        <w:t xml:space="preserve">In the class, </w:t>
      </w:r>
      <w:r w:rsidRPr="7C0F22F1" w:rsidR="7C0F22F1">
        <w:rPr>
          <w:rFonts w:ascii="Times New Roman" w:hAnsi="Times New Roman" w:cs="Times New Roman"/>
          <w:sz w:val="24"/>
          <w:szCs w:val="24"/>
        </w:rPr>
        <w:t xml:space="preserve">we </w:t>
      </w:r>
      <w:r w:rsidRPr="7C0F22F1" w:rsidR="7C0F22F1">
        <w:rPr>
          <w:rFonts w:ascii="Times New Roman" w:hAnsi="Times New Roman" w:cs="Times New Roman"/>
          <w:sz w:val="24"/>
          <w:szCs w:val="24"/>
        </w:rPr>
        <w:t>watched</w:t>
      </w:r>
      <w:r w:rsidRPr="7C0F22F1" w:rsidR="7C0F22F1">
        <w:rPr>
          <w:rFonts w:ascii="Times New Roman" w:hAnsi="Times New Roman" w:cs="Times New Roman"/>
          <w:sz w:val="24"/>
          <w:szCs w:val="24"/>
        </w:rPr>
        <w:t xml:space="preserve"> a video on </w:t>
      </w:r>
      <w:r w:rsidRPr="7C0F22F1" w:rsidR="7C0F22F1">
        <w:rPr>
          <w:rFonts w:ascii="Times New Roman" w:hAnsi="Times New Roman" w:cs="Times New Roman"/>
          <w:sz w:val="24"/>
          <w:szCs w:val="24"/>
        </w:rPr>
        <w:t xml:space="preserve"> </w:t>
      </w:r>
      <w:r w:rsidRPr="7C0F22F1" w:rsidR="7C0F22F1">
        <w:rPr>
          <w:rFonts w:ascii="Times New Roman" w:hAnsi="Times New Roman" w:cs="Times New Roman"/>
          <w:sz w:val="24"/>
          <w:szCs w:val="24"/>
          <w:lang w:val="en-US"/>
        </w:rPr>
        <w:t>how to pass a Job Interview, how to answer where do I see myself in five years, how to find my strengths and weakness were also given attention.</w:t>
      </w:r>
    </w:p>
    <w:p xmlns:wp14="http://schemas.microsoft.com/office/word/2010/wordml" w:rsidRPr="00C932D3" w:rsidR="001B6B01" w:rsidP="00C932D3" w:rsidRDefault="00E31C18" w14:paraId="06C1BBFD" wp14:textId="77777777">
      <w:pPr>
        <w:spacing w:after="120" w:line="480" w:lineRule="auto"/>
        <w:jc w:val="both"/>
        <w:rPr>
          <w:rFonts w:ascii="Times New Roman" w:hAnsi="Times New Roman" w:cs="Times New Roman"/>
          <w:sz w:val="24"/>
          <w:lang w:val="en-US"/>
        </w:rPr>
      </w:pPr>
      <w:r w:rsidRPr="00C932D3">
        <w:rPr>
          <w:rFonts w:ascii="Times New Roman" w:hAnsi="Times New Roman" w:cs="Times New Roman"/>
          <w:sz w:val="24"/>
          <w:lang w:val="en-US"/>
        </w:rPr>
        <w:t xml:space="preserve">In the class, the </w:t>
      </w:r>
      <w:r w:rsidRPr="00C932D3" w:rsidR="00107B4D">
        <w:rPr>
          <w:rFonts w:ascii="Times New Roman" w:hAnsi="Times New Roman" w:cs="Times New Roman"/>
          <w:sz w:val="24"/>
          <w:lang w:val="en-US"/>
        </w:rPr>
        <w:t xml:space="preserve">writing of the cover letter </w:t>
      </w:r>
      <w:r w:rsidRPr="00C932D3" w:rsidR="00CE2E3B">
        <w:rPr>
          <w:rFonts w:ascii="Times New Roman" w:hAnsi="Times New Roman" w:cs="Times New Roman"/>
          <w:sz w:val="24"/>
          <w:lang w:val="en-US"/>
        </w:rPr>
        <w:t xml:space="preserve">was also </w:t>
      </w:r>
      <w:r w:rsidRPr="00C932D3" w:rsidR="007C3A60">
        <w:rPr>
          <w:rFonts w:ascii="Times New Roman" w:hAnsi="Times New Roman" w:cs="Times New Roman"/>
          <w:sz w:val="24"/>
          <w:lang w:val="en-US"/>
        </w:rPr>
        <w:t xml:space="preserve">held. </w:t>
      </w:r>
      <w:r w:rsidRPr="00C932D3" w:rsidR="000B7D47">
        <w:rPr>
          <w:rFonts w:ascii="Times New Roman" w:hAnsi="Times New Roman" w:cs="Times New Roman"/>
          <w:sz w:val="24"/>
          <w:lang w:val="en-US"/>
        </w:rPr>
        <w:t xml:space="preserve">And how to write a good cover letter was also </w:t>
      </w:r>
      <w:r w:rsidRPr="00C932D3" w:rsidR="009111C2">
        <w:rPr>
          <w:rFonts w:ascii="Times New Roman" w:hAnsi="Times New Roman" w:cs="Times New Roman"/>
          <w:sz w:val="24"/>
          <w:lang w:val="en-US"/>
        </w:rPr>
        <w:t xml:space="preserve">discussed by the </w:t>
      </w:r>
      <w:r w:rsidRPr="00C932D3" w:rsidR="000A7A78">
        <w:rPr>
          <w:rFonts w:ascii="Times New Roman" w:hAnsi="Times New Roman" w:cs="Times New Roman"/>
          <w:sz w:val="24"/>
          <w:lang w:val="en-US"/>
        </w:rPr>
        <w:t xml:space="preserve">teacher. </w:t>
      </w:r>
    </w:p>
    <w:p xmlns:wp14="http://schemas.microsoft.com/office/word/2010/wordml" w:rsidRPr="00C932D3" w:rsidR="001B6B01" w:rsidP="00C932D3" w:rsidRDefault="001B6B01" w14:paraId="288BD7B7" wp14:textId="77777777">
      <w:pPr>
        <w:spacing w:after="120" w:line="480" w:lineRule="auto"/>
        <w:jc w:val="both"/>
        <w:rPr>
          <w:rFonts w:ascii="Times New Roman" w:hAnsi="Times New Roman" w:cs="Times New Roman"/>
          <w:sz w:val="24"/>
          <w:lang w:val="en-US"/>
        </w:rPr>
      </w:pPr>
      <w:r w:rsidRPr="00C932D3">
        <w:rPr>
          <w:rFonts w:ascii="Times New Roman" w:hAnsi="Times New Roman" w:cs="Times New Roman"/>
          <w:sz w:val="24"/>
          <w:lang w:val="en-US"/>
        </w:rPr>
        <w:t xml:space="preserve">The </w:t>
      </w:r>
      <w:r w:rsidRPr="00C932D3" w:rsidR="00FE6CF4">
        <w:rPr>
          <w:rFonts w:ascii="Times New Roman" w:hAnsi="Times New Roman" w:cs="Times New Roman"/>
          <w:sz w:val="24"/>
          <w:lang w:val="en-US"/>
        </w:rPr>
        <w:t>basic research</w:t>
      </w:r>
      <w:r w:rsidRPr="00C932D3" w:rsidR="00404BEF">
        <w:rPr>
          <w:rFonts w:ascii="Times New Roman" w:hAnsi="Times New Roman" w:cs="Times New Roman"/>
          <w:sz w:val="24"/>
          <w:lang w:val="en-US"/>
        </w:rPr>
        <w:t>ing skills</w:t>
      </w:r>
      <w:r w:rsidRPr="00C932D3" w:rsidR="004E7BD1">
        <w:rPr>
          <w:rFonts w:ascii="Times New Roman" w:hAnsi="Times New Roman" w:cs="Times New Roman"/>
          <w:sz w:val="24"/>
          <w:lang w:val="en-US"/>
        </w:rPr>
        <w:t xml:space="preserve"> were als</w:t>
      </w:r>
      <w:r w:rsidRPr="00C932D3" w:rsidR="002D49FE">
        <w:rPr>
          <w:rFonts w:ascii="Times New Roman" w:hAnsi="Times New Roman" w:cs="Times New Roman"/>
          <w:sz w:val="24"/>
          <w:lang w:val="en-US"/>
        </w:rPr>
        <w:t>o discussed in the class</w:t>
      </w:r>
      <w:r w:rsidRPr="00C932D3" w:rsidR="008A07AD">
        <w:rPr>
          <w:rFonts w:ascii="Times New Roman" w:hAnsi="Times New Roman" w:cs="Times New Roman"/>
          <w:sz w:val="24"/>
          <w:lang w:val="en-US"/>
        </w:rPr>
        <w:t xml:space="preserve">. And the </w:t>
      </w:r>
      <w:r w:rsidRPr="00C932D3" w:rsidR="006015F5">
        <w:rPr>
          <w:rFonts w:ascii="Times New Roman" w:hAnsi="Times New Roman" w:cs="Times New Roman"/>
          <w:sz w:val="24"/>
          <w:lang w:val="en-US"/>
        </w:rPr>
        <w:t>content</w:t>
      </w:r>
      <w:r w:rsidRPr="00C932D3" w:rsidR="008025A2">
        <w:rPr>
          <w:rFonts w:ascii="Times New Roman" w:hAnsi="Times New Roman" w:cs="Times New Roman"/>
          <w:sz w:val="24"/>
          <w:lang w:val="en-US"/>
        </w:rPr>
        <w:t xml:space="preserve"> of the </w:t>
      </w:r>
      <w:r w:rsidRPr="00C932D3" w:rsidR="006015F5">
        <w:rPr>
          <w:rFonts w:ascii="Times New Roman" w:hAnsi="Times New Roman" w:cs="Times New Roman"/>
          <w:sz w:val="24"/>
          <w:lang w:val="en-US"/>
        </w:rPr>
        <w:t xml:space="preserve">class </w:t>
      </w:r>
      <w:r w:rsidRPr="00C932D3" w:rsidR="001865AE">
        <w:rPr>
          <w:rFonts w:ascii="Times New Roman" w:hAnsi="Times New Roman" w:cs="Times New Roman"/>
          <w:sz w:val="24"/>
          <w:lang w:val="en-US"/>
        </w:rPr>
        <w:t xml:space="preserve">was what </w:t>
      </w:r>
      <w:r w:rsidRPr="00C932D3" w:rsidR="000376D1">
        <w:rPr>
          <w:rFonts w:ascii="Times New Roman" w:hAnsi="Times New Roman" w:cs="Times New Roman"/>
          <w:sz w:val="24"/>
          <w:lang w:val="en-US"/>
        </w:rPr>
        <w:t xml:space="preserve">the </w:t>
      </w:r>
      <w:r w:rsidRPr="00C932D3" w:rsidR="001865AE">
        <w:rPr>
          <w:rFonts w:ascii="Times New Roman" w:hAnsi="Times New Roman" w:cs="Times New Roman"/>
          <w:sz w:val="24"/>
          <w:lang w:val="en-US"/>
        </w:rPr>
        <w:t>research</w:t>
      </w:r>
      <w:r w:rsidRPr="00C932D3" w:rsidR="008B0605">
        <w:rPr>
          <w:rFonts w:ascii="Times New Roman" w:hAnsi="Times New Roman" w:cs="Times New Roman"/>
          <w:sz w:val="24"/>
          <w:lang w:val="en-US"/>
        </w:rPr>
        <w:t xml:space="preserve"> was</w:t>
      </w:r>
      <w:r w:rsidRPr="00C932D3" w:rsidR="001865AE">
        <w:rPr>
          <w:rFonts w:ascii="Times New Roman" w:hAnsi="Times New Roman" w:cs="Times New Roman"/>
          <w:sz w:val="24"/>
          <w:lang w:val="en-US"/>
        </w:rPr>
        <w:t xml:space="preserve">, </w:t>
      </w:r>
      <w:r w:rsidRPr="00C932D3" w:rsidR="005C1B82">
        <w:rPr>
          <w:rFonts w:ascii="Times New Roman" w:hAnsi="Times New Roman" w:cs="Times New Roman"/>
          <w:sz w:val="24"/>
          <w:lang w:val="en-US"/>
        </w:rPr>
        <w:t xml:space="preserve">the </w:t>
      </w:r>
      <w:r w:rsidRPr="00C932D3" w:rsidR="001865AE">
        <w:rPr>
          <w:rFonts w:ascii="Times New Roman" w:hAnsi="Times New Roman" w:cs="Times New Roman"/>
          <w:sz w:val="24"/>
          <w:lang w:val="en-US"/>
        </w:rPr>
        <w:t xml:space="preserve">6 steps research process, the difference between primary and secondary source, </w:t>
      </w:r>
      <w:r w:rsidRPr="00C932D3" w:rsidR="006B5D38">
        <w:rPr>
          <w:rFonts w:ascii="Times New Roman" w:hAnsi="Times New Roman" w:cs="Times New Roman"/>
          <w:sz w:val="24"/>
          <w:lang w:val="en-US"/>
        </w:rPr>
        <w:t xml:space="preserve">the </w:t>
      </w:r>
      <w:r w:rsidRPr="00C932D3" w:rsidR="001865AE">
        <w:rPr>
          <w:rFonts w:ascii="Times New Roman" w:hAnsi="Times New Roman" w:cs="Times New Roman"/>
          <w:sz w:val="24"/>
          <w:lang w:val="en-US"/>
        </w:rPr>
        <w:t>choosing</w:t>
      </w:r>
      <w:r w:rsidRPr="00C932D3" w:rsidR="006B5D38">
        <w:rPr>
          <w:rFonts w:ascii="Times New Roman" w:hAnsi="Times New Roman" w:cs="Times New Roman"/>
          <w:sz w:val="24"/>
          <w:lang w:val="en-US"/>
        </w:rPr>
        <w:t xml:space="preserve"> of</w:t>
      </w:r>
      <w:r w:rsidRPr="00C932D3" w:rsidR="001865AE">
        <w:rPr>
          <w:rFonts w:ascii="Times New Roman" w:hAnsi="Times New Roman" w:cs="Times New Roman"/>
          <w:sz w:val="24"/>
          <w:lang w:val="en-US"/>
        </w:rPr>
        <w:t xml:space="preserve"> a manageable research topic, how to develop a good research topic </w:t>
      </w:r>
      <w:r w:rsidRPr="00C932D3" w:rsidR="00C34F88">
        <w:rPr>
          <w:rFonts w:ascii="Times New Roman" w:hAnsi="Times New Roman" w:cs="Times New Roman"/>
          <w:sz w:val="24"/>
          <w:lang w:val="en-US"/>
        </w:rPr>
        <w:t>a</w:t>
      </w:r>
      <w:r w:rsidRPr="00C932D3" w:rsidR="00513CCD">
        <w:rPr>
          <w:rFonts w:ascii="Times New Roman" w:hAnsi="Times New Roman" w:cs="Times New Roman"/>
          <w:sz w:val="24"/>
          <w:lang w:val="en-US"/>
        </w:rPr>
        <w:t>n</w:t>
      </w:r>
      <w:r w:rsidRPr="00C932D3" w:rsidR="00C34F88">
        <w:rPr>
          <w:rFonts w:ascii="Times New Roman" w:hAnsi="Times New Roman" w:cs="Times New Roman"/>
          <w:sz w:val="24"/>
          <w:lang w:val="en-US"/>
        </w:rPr>
        <w:t xml:space="preserve">d </w:t>
      </w:r>
      <w:r w:rsidRPr="00C932D3" w:rsidR="00513CCD">
        <w:rPr>
          <w:rFonts w:ascii="Times New Roman" w:hAnsi="Times New Roman" w:cs="Times New Roman"/>
          <w:sz w:val="24"/>
          <w:lang w:val="en-US"/>
        </w:rPr>
        <w:t xml:space="preserve">so on were </w:t>
      </w:r>
      <w:r w:rsidRPr="00C932D3" w:rsidR="001E4FDC">
        <w:rPr>
          <w:rFonts w:ascii="Times New Roman" w:hAnsi="Times New Roman" w:cs="Times New Roman"/>
          <w:sz w:val="24"/>
          <w:lang w:val="en-US"/>
        </w:rPr>
        <w:t xml:space="preserve">given </w:t>
      </w:r>
      <w:r w:rsidRPr="00C932D3" w:rsidR="00C04A43">
        <w:rPr>
          <w:rFonts w:ascii="Times New Roman" w:hAnsi="Times New Roman" w:cs="Times New Roman"/>
          <w:sz w:val="24"/>
          <w:lang w:val="en-US"/>
        </w:rPr>
        <w:t xml:space="preserve">attention for the purpose </w:t>
      </w:r>
      <w:r w:rsidRPr="00C932D3" w:rsidR="00376572">
        <w:rPr>
          <w:rFonts w:ascii="Times New Roman" w:hAnsi="Times New Roman" w:cs="Times New Roman"/>
          <w:sz w:val="24"/>
          <w:lang w:val="en-US"/>
        </w:rPr>
        <w:t xml:space="preserve">the </w:t>
      </w:r>
      <w:r w:rsidRPr="00C932D3" w:rsidR="008F5B11">
        <w:rPr>
          <w:rFonts w:ascii="Times New Roman" w:hAnsi="Times New Roman" w:cs="Times New Roman"/>
          <w:sz w:val="24"/>
          <w:lang w:val="en-US"/>
        </w:rPr>
        <w:t>discussion in the class</w:t>
      </w:r>
      <w:r w:rsidRPr="00C932D3" w:rsidR="005D3C98">
        <w:rPr>
          <w:rFonts w:ascii="Times New Roman" w:hAnsi="Times New Roman" w:cs="Times New Roman"/>
          <w:sz w:val="24"/>
          <w:lang w:val="en-US"/>
        </w:rPr>
        <w:t xml:space="preserve">. </w:t>
      </w:r>
    </w:p>
    <w:p xmlns:wp14="http://schemas.microsoft.com/office/word/2010/wordml" w:rsidRPr="00C932D3" w:rsidR="003E4200" w:rsidP="00C932D3" w:rsidRDefault="00043042" w14:paraId="1E32912D" wp14:textId="77777777">
      <w:pPr>
        <w:spacing w:after="120" w:line="480" w:lineRule="auto"/>
        <w:jc w:val="both"/>
        <w:rPr>
          <w:rFonts w:ascii="Times New Roman" w:hAnsi="Times New Roman" w:cs="Times New Roman"/>
          <w:sz w:val="24"/>
          <w:lang w:val="en-US"/>
        </w:rPr>
      </w:pPr>
      <w:r w:rsidRPr="00C932D3">
        <w:rPr>
          <w:rFonts w:ascii="Times New Roman" w:hAnsi="Times New Roman" w:cs="Times New Roman"/>
          <w:sz w:val="24"/>
          <w:lang w:val="en-US"/>
        </w:rPr>
        <w:t xml:space="preserve">The reflective </w:t>
      </w:r>
      <w:r w:rsidRPr="00C932D3" w:rsidR="00A94439">
        <w:rPr>
          <w:rFonts w:ascii="Times New Roman" w:hAnsi="Times New Roman" w:cs="Times New Roman"/>
          <w:sz w:val="24"/>
          <w:lang w:val="en-US"/>
        </w:rPr>
        <w:t>writing</w:t>
      </w:r>
      <w:r w:rsidRPr="00C932D3">
        <w:rPr>
          <w:rFonts w:ascii="Times New Roman" w:hAnsi="Times New Roman" w:cs="Times New Roman"/>
          <w:sz w:val="24"/>
          <w:lang w:val="en-US"/>
        </w:rPr>
        <w:t xml:space="preserve"> </w:t>
      </w:r>
      <w:r w:rsidRPr="00C932D3" w:rsidR="00FC2BAC">
        <w:rPr>
          <w:rFonts w:ascii="Times New Roman" w:hAnsi="Times New Roman" w:cs="Times New Roman"/>
          <w:sz w:val="24"/>
          <w:lang w:val="en-US"/>
        </w:rPr>
        <w:t xml:space="preserve">was also </w:t>
      </w:r>
      <w:r w:rsidRPr="00C932D3" w:rsidR="001724DE">
        <w:rPr>
          <w:rFonts w:ascii="Times New Roman" w:hAnsi="Times New Roman" w:cs="Times New Roman"/>
          <w:sz w:val="24"/>
          <w:lang w:val="en-US"/>
        </w:rPr>
        <w:t>g</w:t>
      </w:r>
      <w:r w:rsidRPr="00C932D3" w:rsidR="005F5A7F">
        <w:rPr>
          <w:rFonts w:ascii="Times New Roman" w:hAnsi="Times New Roman" w:cs="Times New Roman"/>
          <w:sz w:val="24"/>
          <w:lang w:val="en-US"/>
        </w:rPr>
        <w:t xml:space="preserve">iven attention in the </w:t>
      </w:r>
      <w:r w:rsidRPr="00C932D3" w:rsidR="00876B02">
        <w:rPr>
          <w:rFonts w:ascii="Times New Roman" w:hAnsi="Times New Roman" w:cs="Times New Roman"/>
          <w:sz w:val="24"/>
          <w:lang w:val="en-US"/>
        </w:rPr>
        <w:t>class</w:t>
      </w:r>
      <w:r w:rsidRPr="00C932D3" w:rsidR="008D6DC4">
        <w:rPr>
          <w:rFonts w:ascii="Times New Roman" w:hAnsi="Times New Roman" w:cs="Times New Roman"/>
          <w:sz w:val="24"/>
          <w:lang w:val="en-US"/>
        </w:rPr>
        <w:t xml:space="preserve">. And the topics which were covered under the </w:t>
      </w:r>
      <w:r w:rsidRPr="00C932D3" w:rsidR="0022526B">
        <w:rPr>
          <w:rFonts w:ascii="Times New Roman" w:hAnsi="Times New Roman" w:cs="Times New Roman"/>
          <w:sz w:val="24"/>
          <w:lang w:val="en-US"/>
        </w:rPr>
        <w:t>reflective writing was the introduction to reflective writing, how to write a reflective report, learning reflective model, Schon's Reflective Practice</w:t>
      </w:r>
      <w:r w:rsidR="00A70881">
        <w:rPr>
          <w:rFonts w:ascii="Times New Roman" w:hAnsi="Times New Roman" w:cs="Times New Roman"/>
          <w:sz w:val="24"/>
          <w:lang w:val="en-US"/>
        </w:rPr>
        <w:t xml:space="preserve"> (</w:t>
      </w:r>
      <w:r w:rsidRPr="00A70881" w:rsidR="00A70881">
        <w:rPr>
          <w:rFonts w:ascii="Times New Roman" w:hAnsi="Times New Roman" w:cs="Times New Roman"/>
          <w:sz w:val="24"/>
          <w:lang w:val="en-US"/>
        </w:rPr>
        <w:t>Locher, n.d.</w:t>
      </w:r>
      <w:r w:rsidR="00A70881">
        <w:rPr>
          <w:rFonts w:ascii="Times New Roman" w:hAnsi="Times New Roman" w:cs="Times New Roman"/>
          <w:sz w:val="24"/>
          <w:lang w:val="en-US"/>
        </w:rPr>
        <w:t>)</w:t>
      </w:r>
      <w:r w:rsidRPr="00C932D3" w:rsidR="0022526B">
        <w:rPr>
          <w:rFonts w:ascii="Times New Roman" w:hAnsi="Times New Roman" w:cs="Times New Roman"/>
          <w:sz w:val="24"/>
          <w:lang w:val="en-US"/>
        </w:rPr>
        <w:t xml:space="preserve">. </w:t>
      </w:r>
    </w:p>
    <w:p xmlns:wp14="http://schemas.microsoft.com/office/word/2010/wordml" w:rsidRPr="00302F7C" w:rsidR="00FA6475" w:rsidP="00302F7C" w:rsidRDefault="00FA6475" w14:paraId="5139F8D1" wp14:textId="77777777">
      <w:pPr>
        <w:pStyle w:val="Heading2"/>
        <w:spacing w:before="0" w:after="120"/>
        <w:jc w:val="both"/>
        <w:rPr>
          <w:rFonts w:ascii="Times New Roman" w:hAnsi="Times New Roman" w:cs="Times New Roman"/>
          <w:sz w:val="24"/>
        </w:rPr>
      </w:pPr>
      <w:bookmarkStart w:name="_Toc534641537" w:id="4"/>
      <w:r w:rsidRPr="00302F7C">
        <w:rPr>
          <w:rFonts w:ascii="Times New Roman" w:hAnsi="Times New Roman" w:cs="Times New Roman"/>
          <w:sz w:val="24"/>
        </w:rPr>
        <w:lastRenderedPageBreak/>
        <w:t>Feelings</w:t>
      </w:r>
      <w:bookmarkEnd w:id="4"/>
    </w:p>
    <w:p xmlns:wp14="http://schemas.microsoft.com/office/word/2010/wordml" w:rsidRPr="002B2B8E" w:rsidR="00410075" w:rsidP="7C0F22F1" w:rsidRDefault="00410075" w14:paraId="31F7A8F5" wp14:noSpellErr="1" wp14:textId="0020AAF7">
      <w:pPr>
        <w:spacing w:after="120" w:line="480" w:lineRule="auto"/>
        <w:jc w:val="both"/>
        <w:rPr>
          <w:rFonts w:ascii="Times New Roman" w:hAnsi="Times New Roman" w:cs="Times New Roman"/>
          <w:sz w:val="24"/>
          <w:szCs w:val="24"/>
        </w:rPr>
      </w:pPr>
      <w:r w:rsidRPr="7C0F22F1" w:rsidR="7C0F22F1">
        <w:rPr>
          <w:rFonts w:ascii="Times New Roman" w:hAnsi="Times New Roman" w:cs="Times New Roman"/>
          <w:sz w:val="24"/>
          <w:szCs w:val="24"/>
        </w:rPr>
        <w:t xml:space="preserve">I had learned many important things from the module. And now I think that </w:t>
      </w:r>
      <w:r w:rsidRPr="7C0F22F1" w:rsidR="7C0F22F1">
        <w:rPr>
          <w:rFonts w:ascii="Times New Roman" w:hAnsi="Times New Roman" w:cs="Times New Roman"/>
          <w:sz w:val="24"/>
          <w:szCs w:val="24"/>
        </w:rPr>
        <w:t>my</w:t>
      </w:r>
      <w:r w:rsidRPr="7C0F22F1" w:rsidR="7C0F22F1">
        <w:rPr>
          <w:rFonts w:ascii="Times New Roman" w:hAnsi="Times New Roman" w:cs="Times New Roman"/>
          <w:sz w:val="24"/>
          <w:szCs w:val="24"/>
        </w:rPr>
        <w:t xml:space="preserve"> skills have improved. In the time management class, I learned how to make </w:t>
      </w:r>
      <w:r w:rsidRPr="7C0F22F1" w:rsidR="7C0F22F1">
        <w:rPr>
          <w:rFonts w:ascii="Times New Roman" w:hAnsi="Times New Roman" w:cs="Times New Roman"/>
          <w:sz w:val="24"/>
          <w:szCs w:val="24"/>
        </w:rPr>
        <w:t>my</w:t>
      </w:r>
      <w:r w:rsidRPr="7C0F22F1" w:rsidR="7C0F22F1">
        <w:rPr>
          <w:rFonts w:ascii="Times New Roman" w:hAnsi="Times New Roman" w:cs="Times New Roman"/>
          <w:sz w:val="24"/>
          <w:szCs w:val="24"/>
        </w:rPr>
        <w:t xml:space="preserve"> routine efficiently and effectively as a result </w:t>
      </w:r>
      <w:r w:rsidRPr="7C0F22F1" w:rsidR="7C0F22F1">
        <w:rPr>
          <w:rFonts w:ascii="Times New Roman" w:hAnsi="Times New Roman" w:cs="Times New Roman"/>
          <w:sz w:val="24"/>
          <w:szCs w:val="24"/>
        </w:rPr>
        <w:t xml:space="preserve">making </w:t>
      </w:r>
      <w:r w:rsidRPr="7C0F22F1" w:rsidR="7C0F22F1">
        <w:rPr>
          <w:rFonts w:ascii="Times New Roman" w:hAnsi="Times New Roman" w:cs="Times New Roman"/>
          <w:sz w:val="24"/>
          <w:szCs w:val="24"/>
        </w:rPr>
        <w:t xml:space="preserve">appropriate utilization of </w:t>
      </w:r>
      <w:r w:rsidRPr="7C0F22F1" w:rsidR="7C0F22F1">
        <w:rPr>
          <w:rFonts w:ascii="Times New Roman" w:hAnsi="Times New Roman" w:cs="Times New Roman"/>
          <w:sz w:val="24"/>
          <w:szCs w:val="24"/>
        </w:rPr>
        <w:t>my</w:t>
      </w:r>
      <w:r w:rsidRPr="7C0F22F1" w:rsidR="7C0F22F1">
        <w:rPr>
          <w:rFonts w:ascii="Times New Roman" w:hAnsi="Times New Roman" w:cs="Times New Roman"/>
          <w:sz w:val="24"/>
          <w:szCs w:val="24"/>
        </w:rPr>
        <w:t xml:space="preserve"> time </w:t>
      </w:r>
      <w:r w:rsidRPr="7C0F22F1" w:rsidR="7C0F22F1">
        <w:rPr>
          <w:rFonts w:ascii="Times New Roman" w:hAnsi="Times New Roman" w:cs="Times New Roman"/>
          <w:sz w:val="24"/>
          <w:szCs w:val="24"/>
        </w:rPr>
        <w:t>at university</w:t>
      </w:r>
      <w:r w:rsidRPr="7C0F22F1" w:rsidR="7C0F22F1">
        <w:rPr>
          <w:rFonts w:ascii="Times New Roman" w:hAnsi="Times New Roman" w:cs="Times New Roman"/>
          <w:sz w:val="24"/>
          <w:szCs w:val="24"/>
        </w:rPr>
        <w:t xml:space="preserve">. The gathering of the relevant information teaches me about the using of the sources and the techniques of the taking of the notes. In the academic writing class, I have realized that the language and grammar is important </w:t>
      </w:r>
      <w:r w:rsidRPr="7C0F22F1" w:rsidR="7C0F22F1">
        <w:rPr>
          <w:rFonts w:ascii="Times New Roman" w:hAnsi="Times New Roman" w:cs="Times New Roman"/>
          <w:sz w:val="24"/>
          <w:szCs w:val="24"/>
        </w:rPr>
        <w:t xml:space="preserve">and different </w:t>
      </w:r>
      <w:r w:rsidRPr="7C0F22F1" w:rsidR="7C0F22F1">
        <w:rPr>
          <w:rFonts w:ascii="Times New Roman" w:hAnsi="Times New Roman" w:cs="Times New Roman"/>
          <w:sz w:val="24"/>
          <w:szCs w:val="24"/>
        </w:rPr>
        <w:t xml:space="preserve">for writing </w:t>
      </w:r>
      <w:r w:rsidRPr="7C0F22F1" w:rsidR="7C0F22F1">
        <w:rPr>
          <w:rFonts w:ascii="Times New Roman" w:hAnsi="Times New Roman" w:cs="Times New Roman"/>
          <w:sz w:val="24"/>
          <w:szCs w:val="24"/>
        </w:rPr>
        <w:t>of</w:t>
      </w:r>
      <w:r w:rsidRPr="7C0F22F1" w:rsidR="7C0F22F1">
        <w:rPr>
          <w:rFonts w:ascii="Times New Roman" w:hAnsi="Times New Roman" w:cs="Times New Roman"/>
          <w:sz w:val="24"/>
          <w:szCs w:val="24"/>
        </w:rPr>
        <w:t xml:space="preserve"> essays and </w:t>
      </w:r>
      <w:r w:rsidRPr="7C0F22F1" w:rsidR="7C0F22F1">
        <w:rPr>
          <w:rFonts w:ascii="Times New Roman" w:hAnsi="Times New Roman" w:cs="Times New Roman"/>
          <w:sz w:val="24"/>
          <w:szCs w:val="24"/>
        </w:rPr>
        <w:t>reports</w:t>
      </w:r>
      <w:r w:rsidRPr="7C0F22F1" w:rsidR="7C0F22F1">
        <w:rPr>
          <w:rFonts w:ascii="Times New Roman" w:hAnsi="Times New Roman" w:cs="Times New Roman"/>
          <w:sz w:val="24"/>
          <w:szCs w:val="24"/>
        </w:rPr>
        <w:t>. And the making of the sentence structur</w:t>
      </w:r>
      <w:r w:rsidRPr="7C0F22F1" w:rsidR="7C0F22F1">
        <w:rPr>
          <w:rFonts w:ascii="Times New Roman" w:hAnsi="Times New Roman" w:cs="Times New Roman"/>
          <w:sz w:val="24"/>
          <w:szCs w:val="24"/>
        </w:rPr>
        <w:t xml:space="preserve">e has </w:t>
      </w:r>
      <w:r w:rsidRPr="7C0F22F1" w:rsidR="7C0F22F1">
        <w:rPr>
          <w:rFonts w:ascii="Times New Roman" w:hAnsi="Times New Roman" w:cs="Times New Roman"/>
          <w:sz w:val="24"/>
          <w:szCs w:val="24"/>
        </w:rPr>
        <w:t xml:space="preserve">also </w:t>
      </w:r>
      <w:r w:rsidRPr="7C0F22F1" w:rsidR="7C0F22F1">
        <w:rPr>
          <w:rFonts w:ascii="Times New Roman" w:hAnsi="Times New Roman" w:cs="Times New Roman"/>
          <w:sz w:val="24"/>
          <w:szCs w:val="24"/>
        </w:rPr>
        <w:t>becomes</w:t>
      </w:r>
      <w:r w:rsidRPr="7C0F22F1" w:rsidR="7C0F22F1">
        <w:rPr>
          <w:rFonts w:ascii="Times New Roman" w:hAnsi="Times New Roman" w:cs="Times New Roman"/>
          <w:sz w:val="24"/>
          <w:szCs w:val="24"/>
        </w:rPr>
        <w:t xml:space="preserve"> very easy for me after the attending of the class. The paraphrasing class helps me to avoid the plagiarism</w:t>
      </w:r>
      <w:r w:rsidRPr="7C0F22F1" w:rsidR="7C0F22F1">
        <w:rPr>
          <w:rFonts w:ascii="Times New Roman" w:hAnsi="Times New Roman" w:cs="Times New Roman"/>
          <w:sz w:val="24"/>
          <w:szCs w:val="24"/>
        </w:rPr>
        <w:t>.</w:t>
      </w:r>
      <w:r w:rsidRPr="7C0F22F1" w:rsidR="7C0F22F1">
        <w:rPr>
          <w:rFonts w:ascii="Times New Roman" w:hAnsi="Times New Roman" w:cs="Times New Roman"/>
          <w:sz w:val="24"/>
          <w:szCs w:val="24"/>
        </w:rPr>
        <w:t xml:space="preserve">  The Harvard referencing helps me to write a report and in that case the referencing problem is solved (Santos, 2004). The presentation and public speaking issues also become clear due to the attending of the class. And now, the fear regarding the presentation is also reduced than the earlier period. The CV is important and now I feel that the CV related problem is solved. And now I can write </w:t>
      </w:r>
      <w:r w:rsidRPr="7C0F22F1" w:rsidR="7C0F22F1">
        <w:rPr>
          <w:rFonts w:ascii="Times New Roman" w:hAnsi="Times New Roman" w:cs="Times New Roman"/>
          <w:sz w:val="24"/>
          <w:szCs w:val="24"/>
        </w:rPr>
        <w:t>my</w:t>
      </w:r>
      <w:r w:rsidRPr="7C0F22F1" w:rsidR="7C0F22F1">
        <w:rPr>
          <w:rFonts w:ascii="Times New Roman" w:hAnsi="Times New Roman" w:cs="Times New Roman"/>
          <w:sz w:val="24"/>
          <w:szCs w:val="24"/>
        </w:rPr>
        <w:t xml:space="preserve"> CV without any problem. The cover letter, the basic researching skills, role play class help me a lot. And the related problem is reduced. And I feel that my skills are developed </w:t>
      </w:r>
      <w:r w:rsidRPr="7C0F22F1" w:rsidR="7C0F22F1">
        <w:rPr>
          <w:rFonts w:ascii="Times New Roman" w:hAnsi="Times New Roman" w:cs="Times New Roman"/>
          <w:sz w:val="24"/>
          <w:szCs w:val="24"/>
        </w:rPr>
        <w:t xml:space="preserve">from before I </w:t>
      </w:r>
      <w:r w:rsidRPr="7C0F22F1" w:rsidR="7C0F22F1">
        <w:rPr>
          <w:rFonts w:ascii="Times New Roman" w:hAnsi="Times New Roman" w:cs="Times New Roman"/>
          <w:sz w:val="24"/>
          <w:szCs w:val="24"/>
        </w:rPr>
        <w:t>attended</w:t>
      </w:r>
      <w:r w:rsidRPr="7C0F22F1" w:rsidR="7C0F22F1">
        <w:rPr>
          <w:rFonts w:ascii="Times New Roman" w:hAnsi="Times New Roman" w:cs="Times New Roman"/>
          <w:sz w:val="24"/>
          <w:szCs w:val="24"/>
        </w:rPr>
        <w:t xml:space="preserve"> the course.</w:t>
      </w:r>
    </w:p>
    <w:p xmlns:wp14="http://schemas.microsoft.com/office/word/2010/wordml" w:rsidRPr="00302F7C" w:rsidR="00976C05" w:rsidP="00302F7C" w:rsidRDefault="00FA6475" w14:paraId="0DFB42F6" wp14:textId="77777777">
      <w:pPr>
        <w:pStyle w:val="Heading2"/>
        <w:spacing w:before="0" w:after="120"/>
        <w:jc w:val="both"/>
        <w:rPr>
          <w:rFonts w:ascii="Times New Roman" w:hAnsi="Times New Roman" w:cs="Times New Roman"/>
          <w:sz w:val="24"/>
        </w:rPr>
      </w:pPr>
      <w:bookmarkStart w:name="_Toc534641538" w:id="5"/>
      <w:r w:rsidRPr="00302F7C">
        <w:rPr>
          <w:rFonts w:ascii="Times New Roman" w:hAnsi="Times New Roman" w:cs="Times New Roman"/>
          <w:sz w:val="24"/>
        </w:rPr>
        <w:t>Evaluation:</w:t>
      </w:r>
      <w:bookmarkEnd w:id="5"/>
    </w:p>
    <w:p xmlns:wp14="http://schemas.microsoft.com/office/word/2010/wordml" w:rsidRPr="00C932D3" w:rsidR="00784D58" w:rsidP="7C0F22F1" w:rsidRDefault="00AF246F" w14:paraId="183FD010" wp14:noSpellErr="1" wp14:textId="0A6FBA60">
      <w:pPr>
        <w:spacing w:after="120" w:line="480" w:lineRule="auto"/>
        <w:jc w:val="both"/>
        <w:rPr>
          <w:rFonts w:ascii="Times New Roman" w:hAnsi="Times New Roman" w:cs="Times New Roman"/>
          <w:sz w:val="24"/>
          <w:szCs w:val="24"/>
        </w:rPr>
      </w:pPr>
      <w:r w:rsidRPr="7C0F22F1" w:rsidR="7C0F22F1">
        <w:rPr>
          <w:rFonts w:ascii="Times New Roman" w:hAnsi="Times New Roman" w:cs="Times New Roman"/>
          <w:sz w:val="24"/>
          <w:szCs w:val="24"/>
        </w:rPr>
        <w:t>There are some classes which are good and appreciable. And those classes are enjoyed by us a lot and the skills are also increased. Among the classes some of them are report writing, paraphrasing, Harvard referencing, presentation, writing CVs, role playing classes, basic researching skills classes, time management classes, gathering relevant information classes, Eisenhower time management explanation classes are noticeable. And these classes increase</w:t>
      </w:r>
      <w:r w:rsidRPr="7C0F22F1" w:rsidR="7C0F22F1">
        <w:rPr>
          <w:rFonts w:ascii="Times New Roman" w:hAnsi="Times New Roman" w:cs="Times New Roman"/>
          <w:sz w:val="24"/>
          <w:szCs w:val="24"/>
        </w:rPr>
        <w:t>d</w:t>
      </w:r>
      <w:r w:rsidRPr="7C0F22F1" w:rsidR="7C0F22F1">
        <w:rPr>
          <w:rFonts w:ascii="Times New Roman" w:hAnsi="Times New Roman" w:cs="Times New Roman"/>
          <w:sz w:val="24"/>
          <w:szCs w:val="24"/>
        </w:rPr>
        <w:t xml:space="preserve"> </w:t>
      </w:r>
      <w:r w:rsidRPr="7C0F22F1" w:rsidR="7C0F22F1">
        <w:rPr>
          <w:rFonts w:ascii="Times New Roman" w:hAnsi="Times New Roman" w:cs="Times New Roman"/>
          <w:sz w:val="24"/>
          <w:szCs w:val="24"/>
        </w:rPr>
        <w:t>my</w:t>
      </w:r>
      <w:r w:rsidRPr="7C0F22F1" w:rsidR="7C0F22F1">
        <w:rPr>
          <w:rFonts w:ascii="Times New Roman" w:hAnsi="Times New Roman" w:cs="Times New Roman"/>
          <w:sz w:val="24"/>
          <w:szCs w:val="24"/>
        </w:rPr>
        <w:t xml:space="preserve"> </w:t>
      </w:r>
      <w:r w:rsidRPr="7C0F22F1" w:rsidR="7C0F22F1">
        <w:rPr>
          <w:rFonts w:ascii="Times New Roman" w:hAnsi="Times New Roman" w:cs="Times New Roman"/>
          <w:sz w:val="24"/>
          <w:szCs w:val="24"/>
        </w:rPr>
        <w:t>skills.</w:t>
      </w:r>
      <w:r w:rsidRPr="7C0F22F1" w:rsidR="7C0F22F1">
        <w:rPr>
          <w:rFonts w:ascii="Times New Roman" w:hAnsi="Times New Roman" w:cs="Times New Roman"/>
          <w:sz w:val="24"/>
          <w:szCs w:val="24"/>
        </w:rPr>
        <w:t xml:space="preserve"> The referencing is very </w:t>
      </w:r>
      <w:r w:rsidRPr="7C0F22F1" w:rsidR="7C0F22F1">
        <w:rPr>
          <w:rFonts w:ascii="Times New Roman" w:hAnsi="Times New Roman" w:cs="Times New Roman"/>
          <w:sz w:val="24"/>
          <w:szCs w:val="24"/>
        </w:rPr>
        <w:t>important</w:t>
      </w:r>
      <w:r w:rsidRPr="7C0F22F1" w:rsidR="7C0F22F1">
        <w:rPr>
          <w:rFonts w:ascii="Times New Roman" w:hAnsi="Times New Roman" w:cs="Times New Roman"/>
          <w:sz w:val="24"/>
          <w:szCs w:val="24"/>
        </w:rPr>
        <w:t>,</w:t>
      </w:r>
      <w:r w:rsidRPr="7C0F22F1" w:rsidR="7C0F22F1">
        <w:rPr>
          <w:rFonts w:ascii="Times New Roman" w:hAnsi="Times New Roman" w:cs="Times New Roman"/>
          <w:sz w:val="24"/>
          <w:szCs w:val="24"/>
        </w:rPr>
        <w:t xml:space="preserve"> and this issue helps me to write a good and formal report in the academic life (Williams, </w:t>
      </w:r>
      <w:proofErr w:type="gramStart"/>
      <w:r w:rsidRPr="7C0F22F1" w:rsidR="7C0F22F1">
        <w:rPr>
          <w:rFonts w:ascii="Times New Roman" w:hAnsi="Times New Roman" w:cs="Times New Roman"/>
          <w:sz w:val="24"/>
          <w:szCs w:val="24"/>
        </w:rPr>
        <w:t>and et al.</w:t>
      </w:r>
      <w:proofErr w:type="gramEnd"/>
      <w:r w:rsidRPr="7C0F22F1" w:rsidR="7C0F22F1">
        <w:rPr>
          <w:rFonts w:ascii="Times New Roman" w:hAnsi="Times New Roman" w:cs="Times New Roman"/>
          <w:sz w:val="24"/>
          <w:szCs w:val="24"/>
        </w:rPr>
        <w:t xml:space="preserve"> 2012).  </w:t>
      </w:r>
    </w:p>
    <w:p xmlns:wp14="http://schemas.microsoft.com/office/word/2010/wordml" w:rsidRPr="000A35E7" w:rsidR="000A35E7" w:rsidP="7C0F22F1" w:rsidRDefault="000A35E7" w14:paraId="2FBECB28" wp14:noSpellErr="1" wp14:textId="17ED1E34">
      <w:pPr>
        <w:spacing w:after="120" w:line="480" w:lineRule="auto"/>
        <w:jc w:val="both"/>
        <w:rPr>
          <w:rFonts w:ascii="Times New Roman" w:hAnsi="Times New Roman" w:cs="Times New Roman"/>
          <w:sz w:val="24"/>
          <w:szCs w:val="24"/>
        </w:rPr>
      </w:pPr>
      <w:r w:rsidRPr="7C0F22F1" w:rsidR="7C0F22F1">
        <w:rPr>
          <w:rFonts w:ascii="Times New Roman" w:hAnsi="Times New Roman" w:cs="Times New Roman"/>
          <w:sz w:val="24"/>
          <w:szCs w:val="24"/>
        </w:rPr>
        <w:t xml:space="preserve">In the classes, there are some points that </w:t>
      </w:r>
      <w:r w:rsidRPr="7C0F22F1" w:rsidR="7C0F22F1">
        <w:rPr>
          <w:rFonts w:ascii="Times New Roman" w:hAnsi="Times New Roman" w:cs="Times New Roman"/>
          <w:sz w:val="24"/>
          <w:szCs w:val="24"/>
        </w:rPr>
        <w:t>I didn’t enjoy</w:t>
      </w:r>
      <w:r w:rsidRPr="7C0F22F1" w:rsidR="7C0F22F1">
        <w:rPr>
          <w:rFonts w:ascii="Times New Roman" w:hAnsi="Times New Roman" w:cs="Times New Roman"/>
          <w:sz w:val="24"/>
          <w:szCs w:val="24"/>
        </w:rPr>
        <w:t xml:space="preserve">. And among them, the presentation class is one of them. In the presentation </w:t>
      </w:r>
      <w:r w:rsidRPr="7C0F22F1" w:rsidR="7C0F22F1">
        <w:rPr>
          <w:rFonts w:ascii="Times New Roman" w:hAnsi="Times New Roman" w:cs="Times New Roman"/>
          <w:sz w:val="24"/>
          <w:szCs w:val="24"/>
        </w:rPr>
        <w:t>class, we were given the opportunity to perform a presentatio</w:t>
      </w:r>
      <w:r w:rsidRPr="7C0F22F1" w:rsidR="7C0F22F1">
        <w:rPr>
          <w:rFonts w:ascii="Times New Roman" w:hAnsi="Times New Roman" w:cs="Times New Roman"/>
          <w:sz w:val="24"/>
          <w:szCs w:val="24"/>
        </w:rPr>
        <w:t>n however only one of my group members showed up on presentation day</w:t>
      </w:r>
      <w:r w:rsidRPr="7C0F22F1" w:rsidR="7C0F22F1">
        <w:rPr>
          <w:rFonts w:ascii="Times New Roman" w:hAnsi="Times New Roman" w:cs="Times New Roman"/>
          <w:sz w:val="24"/>
          <w:szCs w:val="24"/>
        </w:rPr>
        <w:t>.  presentation</w:t>
      </w:r>
      <w:r w:rsidRPr="7C0F22F1" w:rsidR="7C0F22F1">
        <w:rPr>
          <w:rFonts w:ascii="Times New Roman" w:hAnsi="Times New Roman" w:cs="Times New Roman"/>
          <w:sz w:val="24"/>
          <w:szCs w:val="24"/>
        </w:rPr>
        <w:t>s</w:t>
      </w:r>
      <w:r w:rsidRPr="7C0F22F1" w:rsidR="7C0F22F1">
        <w:rPr>
          <w:rFonts w:ascii="Times New Roman" w:hAnsi="Times New Roman" w:cs="Times New Roman"/>
          <w:sz w:val="24"/>
          <w:szCs w:val="24"/>
        </w:rPr>
        <w:t xml:space="preserve"> </w:t>
      </w:r>
      <w:r w:rsidRPr="7C0F22F1" w:rsidR="7C0F22F1">
        <w:rPr>
          <w:rFonts w:ascii="Times New Roman" w:hAnsi="Times New Roman" w:cs="Times New Roman"/>
          <w:sz w:val="24"/>
          <w:szCs w:val="24"/>
        </w:rPr>
        <w:t>are</w:t>
      </w:r>
      <w:r w:rsidRPr="7C0F22F1" w:rsidR="7C0F22F1">
        <w:rPr>
          <w:rFonts w:ascii="Times New Roman" w:hAnsi="Times New Roman" w:cs="Times New Roman"/>
          <w:sz w:val="24"/>
          <w:szCs w:val="24"/>
        </w:rPr>
        <w:t xml:space="preserve"> important in the job sector. </w:t>
      </w:r>
      <w:r w:rsidRPr="7C0F22F1" w:rsidR="7C0F22F1">
        <w:rPr>
          <w:rFonts w:ascii="Times New Roman" w:hAnsi="Times New Roman" w:cs="Times New Roman"/>
          <w:sz w:val="24"/>
          <w:szCs w:val="24"/>
        </w:rPr>
        <w:t xml:space="preserve">Giving the presentation helped me develop more confidence in public </w:t>
      </w:r>
      <w:r w:rsidRPr="7C0F22F1" w:rsidR="7C0F22F1">
        <w:rPr>
          <w:rFonts w:ascii="Times New Roman" w:hAnsi="Times New Roman" w:cs="Times New Roman"/>
          <w:sz w:val="24"/>
          <w:szCs w:val="24"/>
        </w:rPr>
        <w:t>speaking</w:t>
      </w:r>
      <w:r w:rsidRPr="7C0F22F1" w:rsidR="7C0F22F1">
        <w:rPr>
          <w:rFonts w:ascii="Times New Roman" w:hAnsi="Times New Roman" w:cs="Times New Roman"/>
          <w:sz w:val="24"/>
          <w:szCs w:val="24"/>
        </w:rPr>
        <w:t xml:space="preserve"> skills.</w:t>
      </w:r>
      <w:r w:rsidRPr="7C0F22F1" w:rsidR="7C0F22F1">
        <w:rPr>
          <w:rFonts w:ascii="Times New Roman" w:hAnsi="Times New Roman" w:cs="Times New Roman"/>
          <w:sz w:val="24"/>
          <w:szCs w:val="24"/>
        </w:rPr>
        <w:t xml:space="preserve"> </w:t>
      </w:r>
      <w:r w:rsidRPr="7C0F22F1" w:rsidR="7C0F22F1">
        <w:rPr>
          <w:rFonts w:ascii="Times New Roman" w:hAnsi="Times New Roman" w:cs="Times New Roman"/>
          <w:sz w:val="24"/>
          <w:szCs w:val="24"/>
        </w:rPr>
        <w:t>A</w:t>
      </w:r>
      <w:r w:rsidRPr="7C0F22F1" w:rsidR="7C0F22F1">
        <w:rPr>
          <w:rFonts w:ascii="Times New Roman" w:hAnsi="Times New Roman" w:cs="Times New Roman"/>
          <w:sz w:val="24"/>
          <w:szCs w:val="24"/>
        </w:rPr>
        <w:t xml:space="preserve">mong the classes, the </w:t>
      </w:r>
      <w:r w:rsidRPr="7C0F22F1" w:rsidR="7C0F22F1">
        <w:rPr>
          <w:rFonts w:ascii="Times New Roman" w:hAnsi="Times New Roman" w:cs="Times New Roman"/>
          <w:sz w:val="24"/>
          <w:szCs w:val="24"/>
        </w:rPr>
        <w:t>role</w:t>
      </w:r>
      <w:r w:rsidRPr="7C0F22F1" w:rsidR="7C0F22F1">
        <w:rPr>
          <w:rFonts w:ascii="Times New Roman" w:hAnsi="Times New Roman" w:cs="Times New Roman"/>
          <w:sz w:val="24"/>
          <w:szCs w:val="24"/>
        </w:rPr>
        <w:t>-</w:t>
      </w:r>
      <w:r w:rsidRPr="7C0F22F1" w:rsidR="7C0F22F1">
        <w:rPr>
          <w:rFonts w:ascii="Times New Roman" w:hAnsi="Times New Roman" w:cs="Times New Roman"/>
          <w:sz w:val="24"/>
          <w:szCs w:val="24"/>
        </w:rPr>
        <w:t>playing</w:t>
      </w:r>
      <w:r w:rsidRPr="7C0F22F1" w:rsidR="7C0F22F1">
        <w:rPr>
          <w:rFonts w:ascii="Times New Roman" w:hAnsi="Times New Roman" w:cs="Times New Roman"/>
          <w:sz w:val="24"/>
          <w:szCs w:val="24"/>
        </w:rPr>
        <w:t xml:space="preserve"> classes could be longer. There is different situation in the organisation which affects the interview session of the organisation. So, the </w:t>
      </w:r>
      <w:r w:rsidRPr="7C0F22F1" w:rsidR="7C0F22F1">
        <w:rPr>
          <w:rFonts w:ascii="Times New Roman" w:hAnsi="Times New Roman" w:cs="Times New Roman"/>
          <w:sz w:val="24"/>
          <w:szCs w:val="24"/>
        </w:rPr>
        <w:t>role</w:t>
      </w:r>
      <w:r w:rsidRPr="7C0F22F1" w:rsidR="7C0F22F1">
        <w:rPr>
          <w:rFonts w:ascii="Times New Roman" w:hAnsi="Times New Roman" w:cs="Times New Roman"/>
          <w:sz w:val="24"/>
          <w:szCs w:val="24"/>
        </w:rPr>
        <w:t>-</w:t>
      </w:r>
      <w:r w:rsidRPr="7C0F22F1" w:rsidR="7C0F22F1">
        <w:rPr>
          <w:rFonts w:ascii="Times New Roman" w:hAnsi="Times New Roman" w:cs="Times New Roman"/>
          <w:sz w:val="24"/>
          <w:szCs w:val="24"/>
        </w:rPr>
        <w:t>playing</w:t>
      </w:r>
      <w:r w:rsidRPr="7C0F22F1" w:rsidR="7C0F22F1">
        <w:rPr>
          <w:rFonts w:ascii="Times New Roman" w:hAnsi="Times New Roman" w:cs="Times New Roman"/>
          <w:sz w:val="24"/>
          <w:szCs w:val="24"/>
        </w:rPr>
        <w:t xml:space="preserve"> classes can be longer in relative to the other classes. And there are different types of interviews, so the </w:t>
      </w:r>
      <w:r w:rsidRPr="7C0F22F1" w:rsidR="7C0F22F1">
        <w:rPr>
          <w:rFonts w:ascii="Times New Roman" w:hAnsi="Times New Roman" w:cs="Times New Roman"/>
          <w:sz w:val="24"/>
          <w:szCs w:val="24"/>
        </w:rPr>
        <w:t>role</w:t>
      </w:r>
      <w:r w:rsidRPr="7C0F22F1" w:rsidR="7C0F22F1">
        <w:rPr>
          <w:rFonts w:ascii="Times New Roman" w:hAnsi="Times New Roman" w:cs="Times New Roman"/>
          <w:sz w:val="24"/>
          <w:szCs w:val="24"/>
        </w:rPr>
        <w:t>-</w:t>
      </w:r>
      <w:r w:rsidRPr="7C0F22F1" w:rsidR="7C0F22F1">
        <w:rPr>
          <w:rFonts w:ascii="Times New Roman" w:hAnsi="Times New Roman" w:cs="Times New Roman"/>
          <w:sz w:val="24"/>
          <w:szCs w:val="24"/>
        </w:rPr>
        <w:t>playing classes can be arranged to meet the different types of criteria of the interview session. And the academic writing classes could be shorter because we have already known the language and grammar. I fe</w:t>
      </w:r>
      <w:r w:rsidRPr="7C0F22F1" w:rsidR="7C0F22F1">
        <w:rPr>
          <w:rFonts w:ascii="Times New Roman" w:hAnsi="Times New Roman" w:cs="Times New Roman"/>
          <w:sz w:val="24"/>
          <w:szCs w:val="24"/>
        </w:rPr>
        <w:t>el</w:t>
      </w:r>
      <w:r w:rsidRPr="7C0F22F1" w:rsidR="7C0F22F1">
        <w:rPr>
          <w:rFonts w:ascii="Times New Roman" w:hAnsi="Times New Roman" w:cs="Times New Roman"/>
          <w:sz w:val="24"/>
          <w:szCs w:val="24"/>
        </w:rPr>
        <w:t xml:space="preserve"> that  advanced knowledge of  grammar could be taught.  </w:t>
      </w:r>
      <w:r w:rsidRPr="7C0F22F1" w:rsidR="7C0F22F1">
        <w:rPr>
          <w:rFonts w:ascii="Times New Roman" w:hAnsi="Times New Roman" w:cs="Times New Roman"/>
          <w:sz w:val="24"/>
          <w:szCs w:val="24"/>
        </w:rPr>
        <w:t>So</w:t>
      </w:r>
      <w:r w:rsidRPr="7C0F22F1" w:rsidR="7C0F22F1">
        <w:rPr>
          <w:rFonts w:ascii="Times New Roman" w:hAnsi="Times New Roman" w:cs="Times New Roman"/>
          <w:sz w:val="24"/>
          <w:szCs w:val="24"/>
        </w:rPr>
        <w:t xml:space="preserve">, </w:t>
      </w:r>
      <w:r w:rsidRPr="7C0F22F1" w:rsidR="7C0F22F1">
        <w:rPr>
          <w:rFonts w:ascii="Times New Roman" w:hAnsi="Times New Roman" w:cs="Times New Roman"/>
          <w:sz w:val="24"/>
          <w:szCs w:val="24"/>
        </w:rPr>
        <w:t>in</w:t>
      </w:r>
      <w:r w:rsidRPr="7C0F22F1" w:rsidR="7C0F22F1">
        <w:rPr>
          <w:rFonts w:ascii="Times New Roman" w:hAnsi="Times New Roman" w:cs="Times New Roman"/>
          <w:sz w:val="24"/>
          <w:szCs w:val="24"/>
        </w:rPr>
        <w:t xml:space="preserve"> </w:t>
      </w:r>
      <w:r w:rsidRPr="7C0F22F1" w:rsidR="7C0F22F1">
        <w:rPr>
          <w:rFonts w:ascii="Times New Roman" w:hAnsi="Times New Roman" w:cs="Times New Roman"/>
          <w:sz w:val="24"/>
          <w:szCs w:val="24"/>
        </w:rPr>
        <w:t xml:space="preserve">my </w:t>
      </w:r>
      <w:r w:rsidRPr="7C0F22F1" w:rsidR="7C0F22F1">
        <w:rPr>
          <w:rFonts w:ascii="Times New Roman" w:hAnsi="Times New Roman" w:cs="Times New Roman"/>
          <w:sz w:val="24"/>
          <w:szCs w:val="24"/>
        </w:rPr>
        <w:t>opinion</w:t>
      </w:r>
      <w:r w:rsidRPr="7C0F22F1" w:rsidR="7C0F22F1">
        <w:rPr>
          <w:rFonts w:ascii="Times New Roman" w:hAnsi="Times New Roman" w:cs="Times New Roman"/>
          <w:sz w:val="24"/>
          <w:szCs w:val="24"/>
        </w:rPr>
        <w:t xml:space="preserve"> it </w:t>
      </w:r>
      <w:r w:rsidRPr="7C0F22F1" w:rsidR="7C0F22F1">
        <w:rPr>
          <w:rFonts w:ascii="Times New Roman" w:hAnsi="Times New Roman" w:cs="Times New Roman"/>
          <w:sz w:val="24"/>
          <w:szCs w:val="24"/>
        </w:rPr>
        <w:t xml:space="preserve">would be better </w:t>
      </w:r>
      <w:r w:rsidRPr="7C0F22F1" w:rsidR="7C0F22F1">
        <w:rPr>
          <w:rFonts w:ascii="Times New Roman" w:hAnsi="Times New Roman" w:cs="Times New Roman"/>
          <w:sz w:val="24"/>
          <w:szCs w:val="24"/>
        </w:rPr>
        <w:t>to</w:t>
      </w:r>
      <w:r w:rsidRPr="7C0F22F1" w:rsidR="7C0F22F1">
        <w:rPr>
          <w:rFonts w:ascii="Times New Roman" w:hAnsi="Times New Roman" w:cs="Times New Roman"/>
          <w:sz w:val="24"/>
          <w:szCs w:val="24"/>
        </w:rPr>
        <w:t xml:space="preserve"> </w:t>
      </w:r>
      <w:r w:rsidRPr="7C0F22F1" w:rsidR="7C0F22F1">
        <w:rPr>
          <w:rFonts w:ascii="Times New Roman" w:hAnsi="Times New Roman" w:cs="Times New Roman"/>
          <w:sz w:val="24"/>
          <w:szCs w:val="24"/>
        </w:rPr>
        <w:t xml:space="preserve">have role playing classes </w:t>
      </w:r>
      <w:r w:rsidRPr="7C0F22F1" w:rsidR="7C0F22F1">
        <w:rPr>
          <w:rFonts w:ascii="Times New Roman" w:hAnsi="Times New Roman" w:cs="Times New Roman"/>
          <w:sz w:val="24"/>
          <w:szCs w:val="24"/>
        </w:rPr>
        <w:t xml:space="preserve">and making presentation and public speaking. </w:t>
      </w:r>
      <w:r w:rsidRPr="7C0F22F1" w:rsidR="7C0F22F1">
        <w:rPr>
          <w:rFonts w:ascii="Times New Roman" w:hAnsi="Times New Roman" w:cs="Times New Roman"/>
          <w:sz w:val="24"/>
          <w:szCs w:val="24"/>
        </w:rPr>
        <w:t>I think t</w:t>
      </w:r>
      <w:r w:rsidRPr="7C0F22F1" w:rsidR="7C0F22F1">
        <w:rPr>
          <w:rFonts w:ascii="Times New Roman" w:hAnsi="Times New Roman" w:cs="Times New Roman"/>
          <w:sz w:val="24"/>
          <w:szCs w:val="24"/>
        </w:rPr>
        <w:t>h</w:t>
      </w:r>
      <w:r w:rsidRPr="7C0F22F1" w:rsidR="7C0F22F1">
        <w:rPr>
          <w:rFonts w:ascii="Times New Roman" w:hAnsi="Times New Roman" w:cs="Times New Roman"/>
          <w:sz w:val="24"/>
          <w:szCs w:val="24"/>
        </w:rPr>
        <w:t>ese</w:t>
      </w:r>
      <w:r w:rsidRPr="7C0F22F1" w:rsidR="7C0F22F1">
        <w:rPr>
          <w:rFonts w:ascii="Times New Roman" w:hAnsi="Times New Roman" w:cs="Times New Roman"/>
          <w:sz w:val="24"/>
          <w:szCs w:val="24"/>
        </w:rPr>
        <w:t xml:space="preserve"> things </w:t>
      </w:r>
      <w:r w:rsidRPr="7C0F22F1" w:rsidR="7C0F22F1">
        <w:rPr>
          <w:rFonts w:ascii="Times New Roman" w:hAnsi="Times New Roman" w:cs="Times New Roman"/>
          <w:sz w:val="24"/>
          <w:szCs w:val="24"/>
        </w:rPr>
        <w:t xml:space="preserve">would </w:t>
      </w:r>
      <w:r w:rsidRPr="7C0F22F1" w:rsidR="7C0F22F1">
        <w:rPr>
          <w:rFonts w:ascii="Times New Roman" w:hAnsi="Times New Roman" w:cs="Times New Roman"/>
          <w:sz w:val="24"/>
          <w:szCs w:val="24"/>
        </w:rPr>
        <w:t>improve</w:t>
      </w:r>
      <w:r w:rsidRPr="7C0F22F1" w:rsidR="7C0F22F1">
        <w:rPr>
          <w:rFonts w:ascii="Times New Roman" w:hAnsi="Times New Roman" w:cs="Times New Roman"/>
          <w:sz w:val="24"/>
          <w:szCs w:val="24"/>
        </w:rPr>
        <w:t xml:space="preserve"> </w:t>
      </w:r>
      <w:r w:rsidRPr="7C0F22F1" w:rsidR="7C0F22F1">
        <w:rPr>
          <w:rFonts w:ascii="Times New Roman" w:hAnsi="Times New Roman" w:cs="Times New Roman"/>
          <w:sz w:val="24"/>
          <w:szCs w:val="24"/>
        </w:rPr>
        <w:t>the course</w:t>
      </w:r>
      <w:r w:rsidRPr="7C0F22F1" w:rsidR="7C0F22F1">
        <w:rPr>
          <w:rFonts w:ascii="Times New Roman" w:hAnsi="Times New Roman" w:cs="Times New Roman"/>
          <w:sz w:val="24"/>
          <w:szCs w:val="24"/>
        </w:rPr>
        <w:t xml:space="preserve">. Because </w:t>
      </w:r>
      <w:r w:rsidRPr="7C0F22F1" w:rsidR="7C0F22F1">
        <w:rPr>
          <w:rFonts w:ascii="Times New Roman" w:hAnsi="Times New Roman" w:cs="Times New Roman"/>
          <w:sz w:val="24"/>
          <w:szCs w:val="24"/>
        </w:rPr>
        <w:t xml:space="preserve">it would </w:t>
      </w:r>
      <w:r w:rsidRPr="7C0F22F1" w:rsidR="7C0F22F1">
        <w:rPr>
          <w:rFonts w:ascii="Times New Roman" w:hAnsi="Times New Roman" w:cs="Times New Roman"/>
          <w:sz w:val="24"/>
          <w:szCs w:val="24"/>
        </w:rPr>
        <w:t>make</w:t>
      </w:r>
      <w:r w:rsidRPr="7C0F22F1" w:rsidR="7C0F22F1">
        <w:rPr>
          <w:rFonts w:ascii="Times New Roman" w:hAnsi="Times New Roman" w:cs="Times New Roman"/>
          <w:sz w:val="24"/>
          <w:szCs w:val="24"/>
        </w:rPr>
        <w:t xml:space="preserve"> learning more fun</w:t>
      </w:r>
      <w:r w:rsidRPr="7C0F22F1" w:rsidR="7C0F22F1">
        <w:rPr>
          <w:rFonts w:ascii="Times New Roman" w:hAnsi="Times New Roman" w:cs="Times New Roman"/>
          <w:sz w:val="24"/>
          <w:szCs w:val="24"/>
        </w:rPr>
        <w:t>, I am not sufficiently skilled.</w:t>
      </w:r>
    </w:p>
    <w:p xmlns:wp14="http://schemas.microsoft.com/office/word/2010/wordml" w:rsidRPr="00302F7C" w:rsidR="00FA6475" w:rsidP="00302F7C" w:rsidRDefault="00FA6475" w14:paraId="79B66ACA" wp14:textId="77777777">
      <w:pPr>
        <w:pStyle w:val="Heading2"/>
        <w:spacing w:before="0" w:after="120"/>
        <w:jc w:val="both"/>
        <w:rPr>
          <w:rFonts w:ascii="Times New Roman" w:hAnsi="Times New Roman" w:cs="Times New Roman"/>
          <w:sz w:val="24"/>
        </w:rPr>
      </w:pPr>
      <w:bookmarkStart w:name="_Toc534641539" w:id="6"/>
      <w:r w:rsidRPr="00302F7C">
        <w:rPr>
          <w:rFonts w:ascii="Times New Roman" w:hAnsi="Times New Roman" w:cs="Times New Roman"/>
          <w:sz w:val="24"/>
        </w:rPr>
        <w:t>Analysis</w:t>
      </w:r>
      <w:bookmarkEnd w:id="6"/>
    </w:p>
    <w:p xmlns:wp14="http://schemas.microsoft.com/office/word/2010/wordml" w:rsidRPr="00C932D3" w:rsidR="00395C93" w:rsidP="7C0F22F1" w:rsidRDefault="0073607E" w14:paraId="7157F99B" wp14:noSpellErr="1" wp14:textId="48FB56B8">
      <w:pPr>
        <w:spacing w:after="120" w:line="480" w:lineRule="auto"/>
        <w:jc w:val="both"/>
        <w:rPr>
          <w:rFonts w:ascii="Times New Roman" w:hAnsi="Times New Roman" w:cs="Times New Roman"/>
          <w:sz w:val="24"/>
          <w:szCs w:val="24"/>
        </w:rPr>
      </w:pPr>
      <w:r w:rsidRPr="7C0F22F1" w:rsidR="7C0F22F1">
        <w:rPr>
          <w:rFonts w:ascii="Times New Roman" w:hAnsi="Times New Roman" w:cs="Times New Roman"/>
          <w:sz w:val="24"/>
          <w:szCs w:val="24"/>
        </w:rPr>
        <w:t xml:space="preserve">Now I know about the Harvard referencing (Williams, and et all. 2012). And </w:t>
      </w:r>
      <w:proofErr w:type="gramStart"/>
      <w:r w:rsidRPr="7C0F22F1" w:rsidR="7C0F22F1">
        <w:rPr>
          <w:rFonts w:ascii="Times New Roman" w:hAnsi="Times New Roman" w:cs="Times New Roman"/>
          <w:sz w:val="24"/>
          <w:szCs w:val="24"/>
        </w:rPr>
        <w:t>also</w:t>
      </w:r>
      <w:proofErr w:type="gramEnd"/>
      <w:r w:rsidRPr="7C0F22F1" w:rsidR="7C0F22F1">
        <w:rPr>
          <w:rFonts w:ascii="Times New Roman" w:hAnsi="Times New Roman" w:cs="Times New Roman"/>
          <w:sz w:val="24"/>
          <w:szCs w:val="24"/>
        </w:rPr>
        <w:t xml:space="preserve"> I can write a report, I can summarise, I can paraphrasing a paragraph, I can write CVs and I can write a cover letter and so on. And I know about the making of the report for the organisation. I can use the IT techniques and so on. I also can perform a public speaking. In the short time, there are some issues which cannot be covered in the classes. And among those issues, the public speaking areas should be more focused. And no one can be perfect by doing a module and some classes. So, I think the public speaking and the slide making issues should be more focussed. The reason behind is that, I am not well skilled in these areas. I don’t know about the making of the slide in the PowerPoint perfectly. I also face some problems in the case of the making of the complex sentence. And I also face some problems in the case of the writing a CV.  So, these are my weakness. </w:t>
      </w:r>
    </w:p>
    <w:p xmlns:wp14="http://schemas.microsoft.com/office/word/2010/wordml" w:rsidRPr="00302F7C" w:rsidR="00A03474" w:rsidP="00302F7C" w:rsidRDefault="00A03474" w14:paraId="0B1A40C9" wp14:textId="77777777">
      <w:pPr>
        <w:pStyle w:val="Heading2"/>
        <w:spacing w:before="0" w:after="120"/>
        <w:jc w:val="both"/>
        <w:rPr>
          <w:rFonts w:ascii="Times New Roman" w:hAnsi="Times New Roman" w:cs="Times New Roman"/>
          <w:sz w:val="24"/>
        </w:rPr>
      </w:pPr>
      <w:bookmarkStart w:name="_Toc534641540" w:id="7"/>
      <w:r w:rsidRPr="00302F7C">
        <w:rPr>
          <w:rFonts w:ascii="Times New Roman" w:hAnsi="Times New Roman" w:cs="Times New Roman"/>
          <w:sz w:val="24"/>
        </w:rPr>
        <w:lastRenderedPageBreak/>
        <w:t>Conclusion</w:t>
      </w:r>
      <w:bookmarkEnd w:id="7"/>
      <w:r w:rsidRPr="00302F7C">
        <w:rPr>
          <w:rFonts w:ascii="Times New Roman" w:hAnsi="Times New Roman" w:cs="Times New Roman"/>
          <w:sz w:val="24"/>
        </w:rPr>
        <w:t xml:space="preserve"> </w:t>
      </w:r>
    </w:p>
    <w:p xmlns:wp14="http://schemas.microsoft.com/office/word/2010/wordml" w:rsidRPr="00C932D3" w:rsidR="00731182" w:rsidP="7C0F22F1" w:rsidRDefault="00731182" w14:paraId="5AD2E347" wp14:noSpellErr="1" wp14:textId="7B5D6170">
      <w:pPr>
        <w:spacing w:after="120" w:line="480" w:lineRule="auto"/>
        <w:jc w:val="both"/>
        <w:rPr>
          <w:rFonts w:ascii="Times New Roman" w:hAnsi="Times New Roman" w:cs="Times New Roman"/>
          <w:sz w:val="24"/>
          <w:szCs w:val="24"/>
        </w:rPr>
      </w:pPr>
      <w:r w:rsidRPr="7C0F22F1" w:rsidR="7C0F22F1">
        <w:rPr>
          <w:rFonts w:ascii="Times New Roman" w:hAnsi="Times New Roman" w:cs="Times New Roman"/>
          <w:sz w:val="24"/>
          <w:szCs w:val="24"/>
        </w:rPr>
        <w:t xml:space="preserve">Before attending the classes, I </w:t>
      </w:r>
      <w:r w:rsidRPr="7C0F22F1" w:rsidR="7C0F22F1">
        <w:rPr>
          <w:rFonts w:ascii="Times New Roman" w:hAnsi="Times New Roman" w:cs="Times New Roman"/>
          <w:sz w:val="24"/>
          <w:szCs w:val="24"/>
        </w:rPr>
        <w:t>didn’t</w:t>
      </w:r>
      <w:r w:rsidRPr="7C0F22F1" w:rsidR="7C0F22F1">
        <w:rPr>
          <w:rFonts w:ascii="Times New Roman" w:hAnsi="Times New Roman" w:cs="Times New Roman"/>
          <w:sz w:val="24"/>
          <w:szCs w:val="24"/>
        </w:rPr>
        <w:t xml:space="preserve"> know</w:t>
      </w:r>
      <w:r w:rsidRPr="7C0F22F1" w:rsidR="7C0F22F1">
        <w:rPr>
          <w:rFonts w:ascii="Times New Roman" w:hAnsi="Times New Roman" w:cs="Times New Roman"/>
          <w:sz w:val="24"/>
          <w:szCs w:val="24"/>
        </w:rPr>
        <w:t xml:space="preserve"> about the </w:t>
      </w:r>
      <w:r w:rsidRPr="7C0F22F1" w:rsidR="7C0F22F1">
        <w:rPr>
          <w:rFonts w:ascii="Times New Roman" w:hAnsi="Times New Roman" w:cs="Times New Roman"/>
          <w:sz w:val="24"/>
          <w:szCs w:val="24"/>
        </w:rPr>
        <w:t>referencing,</w:t>
      </w:r>
      <w:r w:rsidRPr="7C0F22F1" w:rsidR="7C0F22F1">
        <w:rPr>
          <w:rFonts w:ascii="Times New Roman" w:hAnsi="Times New Roman" w:cs="Times New Roman"/>
          <w:sz w:val="24"/>
          <w:szCs w:val="24"/>
        </w:rPr>
        <w:t xml:space="preserve"> the</w:t>
      </w:r>
      <w:r w:rsidRPr="7C0F22F1" w:rsidR="7C0F22F1">
        <w:rPr>
          <w:rFonts w:ascii="Times New Roman" w:hAnsi="Times New Roman" w:cs="Times New Roman"/>
          <w:sz w:val="24"/>
          <w:szCs w:val="24"/>
        </w:rPr>
        <w:t xml:space="preserve"> different</w:t>
      </w:r>
      <w:r w:rsidRPr="7C0F22F1" w:rsidR="7C0F22F1">
        <w:rPr>
          <w:rFonts w:ascii="Times New Roman" w:hAnsi="Times New Roman" w:cs="Times New Roman"/>
          <w:sz w:val="24"/>
          <w:szCs w:val="24"/>
        </w:rPr>
        <w:t xml:space="preserve"> technique of </w:t>
      </w:r>
      <w:r w:rsidRPr="7C0F22F1" w:rsidR="7C0F22F1">
        <w:rPr>
          <w:rFonts w:ascii="Times New Roman" w:hAnsi="Times New Roman" w:cs="Times New Roman"/>
          <w:sz w:val="24"/>
          <w:szCs w:val="24"/>
        </w:rPr>
        <w:t>taki</w:t>
      </w:r>
      <w:r w:rsidRPr="7C0F22F1" w:rsidR="7C0F22F1">
        <w:rPr>
          <w:rFonts w:ascii="Times New Roman" w:hAnsi="Times New Roman" w:cs="Times New Roman"/>
          <w:sz w:val="24"/>
          <w:szCs w:val="24"/>
        </w:rPr>
        <w:t>n</w:t>
      </w:r>
      <w:r w:rsidRPr="7C0F22F1" w:rsidR="7C0F22F1">
        <w:rPr>
          <w:rFonts w:ascii="Times New Roman" w:hAnsi="Times New Roman" w:cs="Times New Roman"/>
          <w:sz w:val="24"/>
          <w:szCs w:val="24"/>
        </w:rPr>
        <w:t>g n</w:t>
      </w:r>
      <w:r w:rsidRPr="7C0F22F1" w:rsidR="7C0F22F1">
        <w:rPr>
          <w:rFonts w:ascii="Times New Roman" w:hAnsi="Times New Roman" w:cs="Times New Roman"/>
          <w:sz w:val="24"/>
          <w:szCs w:val="24"/>
        </w:rPr>
        <w:t xml:space="preserve">otes, the using of the appropriate sources, time management, the writing of the cover letter, paraphrasing, summarising and so on issues (Santos, 2004). But after attending the classes, I know about these </w:t>
      </w:r>
      <w:r w:rsidRPr="7C0F22F1" w:rsidR="7C0F22F1">
        <w:rPr>
          <w:rFonts w:ascii="Times New Roman" w:hAnsi="Times New Roman" w:cs="Times New Roman"/>
          <w:sz w:val="24"/>
          <w:szCs w:val="24"/>
        </w:rPr>
        <w:t>skills</w:t>
      </w:r>
      <w:r w:rsidRPr="7C0F22F1" w:rsidR="7C0F22F1">
        <w:rPr>
          <w:rFonts w:ascii="Times New Roman" w:hAnsi="Times New Roman" w:cs="Times New Roman"/>
          <w:sz w:val="24"/>
          <w:szCs w:val="24"/>
        </w:rPr>
        <w:t>. And as a result, I can write formal report</w:t>
      </w:r>
      <w:r w:rsidRPr="7C0F22F1" w:rsidR="7C0F22F1">
        <w:rPr>
          <w:rFonts w:ascii="Times New Roman" w:hAnsi="Times New Roman" w:cs="Times New Roman"/>
          <w:sz w:val="24"/>
          <w:szCs w:val="24"/>
        </w:rPr>
        <w:t>s</w:t>
      </w:r>
      <w:r w:rsidRPr="7C0F22F1" w:rsidR="7C0F22F1">
        <w:rPr>
          <w:rFonts w:ascii="Times New Roman" w:hAnsi="Times New Roman" w:cs="Times New Roman"/>
          <w:sz w:val="24"/>
          <w:szCs w:val="24"/>
        </w:rPr>
        <w:t>,</w:t>
      </w:r>
      <w:r w:rsidRPr="7C0F22F1" w:rsidR="7C0F22F1">
        <w:rPr>
          <w:rFonts w:ascii="Times New Roman" w:hAnsi="Times New Roman" w:cs="Times New Roman"/>
          <w:sz w:val="24"/>
          <w:szCs w:val="24"/>
        </w:rPr>
        <w:t xml:space="preserve"> my</w:t>
      </w:r>
      <w:r w:rsidRPr="7C0F22F1" w:rsidR="7C0F22F1">
        <w:rPr>
          <w:rFonts w:ascii="Times New Roman" w:hAnsi="Times New Roman" w:cs="Times New Roman"/>
          <w:sz w:val="24"/>
          <w:szCs w:val="24"/>
        </w:rPr>
        <w:t xml:space="preserve"> public speaking skill</w:t>
      </w:r>
      <w:r w:rsidRPr="7C0F22F1" w:rsidR="7C0F22F1">
        <w:rPr>
          <w:rFonts w:ascii="Times New Roman" w:hAnsi="Times New Roman" w:cs="Times New Roman"/>
          <w:sz w:val="24"/>
          <w:szCs w:val="24"/>
        </w:rPr>
        <w:t>s</w:t>
      </w:r>
      <w:r w:rsidRPr="7C0F22F1" w:rsidR="7C0F22F1">
        <w:rPr>
          <w:rFonts w:ascii="Times New Roman" w:hAnsi="Times New Roman" w:cs="Times New Roman"/>
          <w:sz w:val="24"/>
          <w:szCs w:val="24"/>
        </w:rPr>
        <w:t xml:space="preserve"> is also increased</w:t>
      </w:r>
      <w:r w:rsidRPr="7C0F22F1" w:rsidR="7C0F22F1">
        <w:rPr>
          <w:rFonts w:ascii="Times New Roman" w:hAnsi="Times New Roman" w:cs="Times New Roman"/>
          <w:sz w:val="24"/>
          <w:szCs w:val="24"/>
        </w:rPr>
        <w:t>,</w:t>
      </w:r>
      <w:r w:rsidRPr="7C0F22F1" w:rsidR="7C0F22F1">
        <w:rPr>
          <w:rFonts w:ascii="Times New Roman" w:hAnsi="Times New Roman" w:cs="Times New Roman"/>
          <w:sz w:val="24"/>
          <w:szCs w:val="24"/>
        </w:rPr>
        <w:t xml:space="preserve"> the using of the grammar, the summarising, and the writing of the cover letter can be done easily by me. And in these areas, my skills are improved. And this module helps me a lot in the case of the increasing of the academic and employability skills. And as a result, I think that the skills are increased. </w:t>
      </w:r>
    </w:p>
    <w:p xmlns:wp14="http://schemas.microsoft.com/office/word/2010/wordml" w:rsidRPr="00302F7C" w:rsidR="00DA5155" w:rsidP="00302F7C" w:rsidRDefault="009C2C48" w14:paraId="2A82F447" wp14:textId="77777777">
      <w:pPr>
        <w:pStyle w:val="Heading2"/>
        <w:spacing w:before="0" w:after="120"/>
        <w:jc w:val="both"/>
        <w:rPr>
          <w:rFonts w:ascii="Times New Roman" w:hAnsi="Times New Roman" w:cs="Times New Roman"/>
          <w:sz w:val="24"/>
        </w:rPr>
      </w:pPr>
      <w:bookmarkStart w:name="_Toc534641541" w:id="8"/>
      <w:r w:rsidRPr="00302F7C">
        <w:rPr>
          <w:rFonts w:ascii="Times New Roman" w:hAnsi="Times New Roman" w:cs="Times New Roman"/>
          <w:sz w:val="24"/>
        </w:rPr>
        <w:t>Action plan</w:t>
      </w:r>
      <w:bookmarkEnd w:id="8"/>
    </w:p>
    <w:p xmlns:wp14="http://schemas.microsoft.com/office/word/2010/wordml" w:rsidR="009C2C48" w:rsidP="00C932D3" w:rsidRDefault="00703A32" w14:paraId="772B0AED" wp14:textId="77777777">
      <w:pPr>
        <w:spacing w:after="120" w:line="480" w:lineRule="auto"/>
        <w:jc w:val="both"/>
        <w:rPr>
          <w:rFonts w:ascii="Times New Roman" w:hAnsi="Times New Roman" w:cs="Times New Roman"/>
          <w:sz w:val="24"/>
        </w:rPr>
      </w:pPr>
      <w:r>
        <w:rPr>
          <w:rFonts w:ascii="Times New Roman" w:hAnsi="Times New Roman" w:cs="Times New Roman"/>
          <w:sz w:val="24"/>
        </w:rPr>
        <w:t xml:space="preserve">Still now there </w:t>
      </w:r>
      <w:r w:rsidR="00BC1A45">
        <w:rPr>
          <w:rFonts w:ascii="Times New Roman" w:hAnsi="Times New Roman" w:cs="Times New Roman"/>
          <w:sz w:val="24"/>
        </w:rPr>
        <w:t>is</w:t>
      </w:r>
      <w:r>
        <w:rPr>
          <w:rFonts w:ascii="Times New Roman" w:hAnsi="Times New Roman" w:cs="Times New Roman"/>
          <w:sz w:val="24"/>
        </w:rPr>
        <w:t xml:space="preserve"> some </w:t>
      </w:r>
      <w:r w:rsidR="00697211">
        <w:rPr>
          <w:rFonts w:ascii="Times New Roman" w:hAnsi="Times New Roman" w:cs="Times New Roman"/>
          <w:sz w:val="24"/>
        </w:rPr>
        <w:t>lacking</w:t>
      </w:r>
      <w:r>
        <w:rPr>
          <w:rFonts w:ascii="Times New Roman" w:hAnsi="Times New Roman" w:cs="Times New Roman"/>
          <w:sz w:val="24"/>
        </w:rPr>
        <w:t xml:space="preserve"> </w:t>
      </w:r>
      <w:r w:rsidR="00CE78D3">
        <w:rPr>
          <w:rFonts w:ascii="Times New Roman" w:hAnsi="Times New Roman" w:cs="Times New Roman"/>
          <w:sz w:val="24"/>
        </w:rPr>
        <w:t>in the</w:t>
      </w:r>
      <w:r w:rsidR="00697211">
        <w:rPr>
          <w:rFonts w:ascii="Times New Roman" w:hAnsi="Times New Roman" w:cs="Times New Roman"/>
          <w:sz w:val="24"/>
        </w:rPr>
        <w:t xml:space="preserve"> improvement of the </w:t>
      </w:r>
      <w:r w:rsidR="00C22ACC">
        <w:rPr>
          <w:rFonts w:ascii="Times New Roman" w:hAnsi="Times New Roman" w:cs="Times New Roman"/>
          <w:sz w:val="24"/>
        </w:rPr>
        <w:t>skills</w:t>
      </w:r>
      <w:r w:rsidR="00191B2C">
        <w:rPr>
          <w:rFonts w:ascii="Times New Roman" w:hAnsi="Times New Roman" w:cs="Times New Roman"/>
          <w:sz w:val="24"/>
        </w:rPr>
        <w:t xml:space="preserve">. </w:t>
      </w:r>
      <w:r w:rsidR="003C5920">
        <w:rPr>
          <w:rFonts w:ascii="Times New Roman" w:hAnsi="Times New Roman" w:cs="Times New Roman"/>
          <w:sz w:val="24"/>
        </w:rPr>
        <w:t xml:space="preserve">And I have mentioned in </w:t>
      </w:r>
      <w:r w:rsidR="00AE49D2">
        <w:rPr>
          <w:rFonts w:ascii="Times New Roman" w:hAnsi="Times New Roman" w:cs="Times New Roman"/>
          <w:sz w:val="24"/>
        </w:rPr>
        <w:t xml:space="preserve">my weakness </w:t>
      </w:r>
      <w:r w:rsidR="006D25E4">
        <w:rPr>
          <w:rFonts w:ascii="Times New Roman" w:hAnsi="Times New Roman" w:cs="Times New Roman"/>
          <w:sz w:val="24"/>
        </w:rPr>
        <w:t>in</w:t>
      </w:r>
      <w:r w:rsidR="00AC4FF8">
        <w:rPr>
          <w:rFonts w:ascii="Times New Roman" w:hAnsi="Times New Roman" w:cs="Times New Roman"/>
          <w:sz w:val="24"/>
        </w:rPr>
        <w:t xml:space="preserve"> </w:t>
      </w:r>
      <w:r w:rsidR="006D25E4">
        <w:rPr>
          <w:rFonts w:ascii="Times New Roman" w:hAnsi="Times New Roman" w:cs="Times New Roman"/>
          <w:sz w:val="24"/>
        </w:rPr>
        <w:t>the</w:t>
      </w:r>
      <w:r w:rsidR="00AC4FF8">
        <w:rPr>
          <w:rFonts w:ascii="Times New Roman" w:hAnsi="Times New Roman" w:cs="Times New Roman"/>
          <w:sz w:val="24"/>
        </w:rPr>
        <w:t xml:space="preserve"> analysis part of the reflective report</w:t>
      </w:r>
      <w:r w:rsidR="00146649">
        <w:rPr>
          <w:rFonts w:ascii="Times New Roman" w:hAnsi="Times New Roman" w:cs="Times New Roman"/>
          <w:sz w:val="24"/>
        </w:rPr>
        <w:t xml:space="preserve">. </w:t>
      </w:r>
      <w:r w:rsidR="00E47A29">
        <w:rPr>
          <w:rFonts w:ascii="Times New Roman" w:hAnsi="Times New Roman" w:cs="Times New Roman"/>
          <w:sz w:val="24"/>
        </w:rPr>
        <w:t xml:space="preserve">The </w:t>
      </w:r>
      <w:r w:rsidR="00733178">
        <w:rPr>
          <w:rFonts w:ascii="Times New Roman" w:hAnsi="Times New Roman" w:cs="Times New Roman"/>
          <w:sz w:val="24"/>
        </w:rPr>
        <w:t xml:space="preserve">slide making problem can be solved by attending the </w:t>
      </w:r>
      <w:r w:rsidR="003B7BDB">
        <w:rPr>
          <w:rFonts w:ascii="Times New Roman" w:hAnsi="Times New Roman" w:cs="Times New Roman"/>
          <w:sz w:val="24"/>
        </w:rPr>
        <w:t xml:space="preserve">different types </w:t>
      </w:r>
      <w:r w:rsidR="00BD1B7F">
        <w:rPr>
          <w:rFonts w:ascii="Times New Roman" w:hAnsi="Times New Roman" w:cs="Times New Roman"/>
          <w:sz w:val="24"/>
        </w:rPr>
        <w:t>of</w:t>
      </w:r>
      <w:r w:rsidR="009274AF">
        <w:rPr>
          <w:rFonts w:ascii="Times New Roman" w:hAnsi="Times New Roman" w:cs="Times New Roman"/>
          <w:sz w:val="24"/>
        </w:rPr>
        <w:t xml:space="preserve"> </w:t>
      </w:r>
      <w:r w:rsidR="00F1617D">
        <w:rPr>
          <w:rFonts w:ascii="Times New Roman" w:hAnsi="Times New Roman" w:cs="Times New Roman"/>
          <w:sz w:val="24"/>
        </w:rPr>
        <w:t xml:space="preserve">seminar regarding the </w:t>
      </w:r>
      <w:r w:rsidR="00AA4838">
        <w:rPr>
          <w:rFonts w:ascii="Times New Roman" w:hAnsi="Times New Roman" w:cs="Times New Roman"/>
          <w:sz w:val="24"/>
        </w:rPr>
        <w:t>making of the slides</w:t>
      </w:r>
      <w:r w:rsidR="00C46301">
        <w:rPr>
          <w:rFonts w:ascii="Times New Roman" w:hAnsi="Times New Roman" w:cs="Times New Roman"/>
          <w:sz w:val="24"/>
        </w:rPr>
        <w:t xml:space="preserve"> </w:t>
      </w:r>
      <w:r w:rsidRPr="00A70881" w:rsidR="00C46301">
        <w:rPr>
          <w:rFonts w:ascii="Times New Roman" w:hAnsi="Times New Roman" w:cs="Times New Roman"/>
          <w:sz w:val="24"/>
        </w:rPr>
        <w:t>(</w:t>
      </w:r>
      <w:r w:rsidRPr="00A70881" w:rsidR="00C46301">
        <w:rPr>
          <w:rFonts w:ascii="Times New Roman" w:hAnsi="Times New Roman" w:cs="Times New Roman"/>
          <w:color w:val="000000"/>
          <w:sz w:val="24"/>
          <w:szCs w:val="27"/>
        </w:rPr>
        <w:t>Blackstone, 2010</w:t>
      </w:r>
      <w:r w:rsidRPr="00A70881" w:rsidR="00C46301">
        <w:rPr>
          <w:rFonts w:ascii="Times New Roman" w:hAnsi="Times New Roman" w:cs="Times New Roman"/>
          <w:sz w:val="24"/>
        </w:rPr>
        <w:t>)</w:t>
      </w:r>
      <w:r w:rsidR="00AA4838">
        <w:rPr>
          <w:rFonts w:ascii="Times New Roman" w:hAnsi="Times New Roman" w:cs="Times New Roman"/>
          <w:sz w:val="24"/>
        </w:rPr>
        <w:t xml:space="preserve">. And </w:t>
      </w:r>
      <w:r w:rsidR="00377567">
        <w:rPr>
          <w:rFonts w:ascii="Times New Roman" w:hAnsi="Times New Roman" w:cs="Times New Roman"/>
          <w:sz w:val="24"/>
        </w:rPr>
        <w:t xml:space="preserve">I also can </w:t>
      </w:r>
      <w:r w:rsidR="00F00591">
        <w:rPr>
          <w:rFonts w:ascii="Times New Roman" w:hAnsi="Times New Roman" w:cs="Times New Roman"/>
          <w:sz w:val="24"/>
        </w:rPr>
        <w:t>reduce</w:t>
      </w:r>
      <w:r w:rsidR="00377567">
        <w:rPr>
          <w:rFonts w:ascii="Times New Roman" w:hAnsi="Times New Roman" w:cs="Times New Roman"/>
          <w:sz w:val="24"/>
        </w:rPr>
        <w:t xml:space="preserve"> my la</w:t>
      </w:r>
      <w:r w:rsidR="00BC1A45">
        <w:rPr>
          <w:rFonts w:ascii="Times New Roman" w:hAnsi="Times New Roman" w:cs="Times New Roman"/>
          <w:sz w:val="24"/>
        </w:rPr>
        <w:t>c</w:t>
      </w:r>
      <w:r w:rsidR="00377567">
        <w:rPr>
          <w:rFonts w:ascii="Times New Roman" w:hAnsi="Times New Roman" w:cs="Times New Roman"/>
          <w:sz w:val="24"/>
        </w:rPr>
        <w:t xml:space="preserve">king in </w:t>
      </w:r>
      <w:r w:rsidR="00684060">
        <w:rPr>
          <w:rFonts w:ascii="Times New Roman" w:hAnsi="Times New Roman" w:cs="Times New Roman"/>
          <w:sz w:val="24"/>
        </w:rPr>
        <w:t xml:space="preserve">attending different </w:t>
      </w:r>
      <w:r w:rsidR="006B2D1E">
        <w:rPr>
          <w:rFonts w:ascii="Times New Roman" w:hAnsi="Times New Roman" w:cs="Times New Roman"/>
          <w:sz w:val="24"/>
        </w:rPr>
        <w:t xml:space="preserve">types of </w:t>
      </w:r>
      <w:r w:rsidR="00B35B5C">
        <w:rPr>
          <w:rFonts w:ascii="Times New Roman" w:hAnsi="Times New Roman" w:cs="Times New Roman"/>
          <w:sz w:val="24"/>
        </w:rPr>
        <w:t>coaching</w:t>
      </w:r>
      <w:r w:rsidR="006B2D1E">
        <w:rPr>
          <w:rFonts w:ascii="Times New Roman" w:hAnsi="Times New Roman" w:cs="Times New Roman"/>
          <w:sz w:val="24"/>
        </w:rPr>
        <w:t xml:space="preserve"> and seminar regarding the </w:t>
      </w:r>
      <w:r w:rsidR="00B35B5C">
        <w:rPr>
          <w:rFonts w:ascii="Times New Roman" w:hAnsi="Times New Roman" w:cs="Times New Roman"/>
          <w:sz w:val="24"/>
        </w:rPr>
        <w:t>w</w:t>
      </w:r>
      <w:r w:rsidR="00391254">
        <w:rPr>
          <w:rFonts w:ascii="Times New Roman" w:hAnsi="Times New Roman" w:cs="Times New Roman"/>
          <w:sz w:val="24"/>
        </w:rPr>
        <w:t xml:space="preserve">riting of the CVs, </w:t>
      </w:r>
      <w:r w:rsidR="00A871E8">
        <w:rPr>
          <w:rFonts w:ascii="Times New Roman" w:hAnsi="Times New Roman" w:cs="Times New Roman"/>
          <w:sz w:val="24"/>
        </w:rPr>
        <w:t xml:space="preserve">the making </w:t>
      </w:r>
      <w:r w:rsidR="008C7958">
        <w:rPr>
          <w:rFonts w:ascii="Times New Roman" w:hAnsi="Times New Roman" w:cs="Times New Roman"/>
          <w:sz w:val="24"/>
        </w:rPr>
        <w:t>o</w:t>
      </w:r>
      <w:r w:rsidR="00A871E8">
        <w:rPr>
          <w:rFonts w:ascii="Times New Roman" w:hAnsi="Times New Roman" w:cs="Times New Roman"/>
          <w:sz w:val="24"/>
        </w:rPr>
        <w:t xml:space="preserve">f the </w:t>
      </w:r>
      <w:r w:rsidR="008C7958">
        <w:rPr>
          <w:rFonts w:ascii="Times New Roman" w:hAnsi="Times New Roman" w:cs="Times New Roman"/>
          <w:sz w:val="24"/>
        </w:rPr>
        <w:t>slide</w:t>
      </w:r>
      <w:r w:rsidR="00DB5470">
        <w:rPr>
          <w:rFonts w:ascii="Times New Roman" w:hAnsi="Times New Roman" w:cs="Times New Roman"/>
          <w:sz w:val="24"/>
        </w:rPr>
        <w:t xml:space="preserve">. And to increase the </w:t>
      </w:r>
      <w:r w:rsidR="00FC5BF5">
        <w:rPr>
          <w:rFonts w:ascii="Times New Roman" w:hAnsi="Times New Roman" w:cs="Times New Roman"/>
          <w:sz w:val="24"/>
        </w:rPr>
        <w:t>public speaking skill</w:t>
      </w:r>
      <w:r w:rsidR="00C57A39">
        <w:rPr>
          <w:rFonts w:ascii="Times New Roman" w:hAnsi="Times New Roman" w:cs="Times New Roman"/>
          <w:sz w:val="24"/>
        </w:rPr>
        <w:t xml:space="preserve">, I should attend the practical </w:t>
      </w:r>
      <w:r w:rsidR="00533042">
        <w:rPr>
          <w:rFonts w:ascii="Times New Roman" w:hAnsi="Times New Roman" w:cs="Times New Roman"/>
          <w:sz w:val="24"/>
        </w:rPr>
        <w:t xml:space="preserve">public speaking </w:t>
      </w:r>
      <w:r w:rsidR="00900B94">
        <w:rPr>
          <w:rFonts w:ascii="Times New Roman" w:hAnsi="Times New Roman" w:cs="Times New Roman"/>
          <w:sz w:val="24"/>
        </w:rPr>
        <w:t xml:space="preserve">in the </w:t>
      </w:r>
      <w:r w:rsidR="00052D4D">
        <w:rPr>
          <w:rFonts w:ascii="Times New Roman" w:hAnsi="Times New Roman" w:cs="Times New Roman"/>
          <w:sz w:val="24"/>
        </w:rPr>
        <w:t xml:space="preserve">classroom or the seminar. To </w:t>
      </w:r>
      <w:r w:rsidR="00985185">
        <w:rPr>
          <w:rFonts w:ascii="Times New Roman" w:hAnsi="Times New Roman" w:cs="Times New Roman"/>
          <w:sz w:val="24"/>
        </w:rPr>
        <w:t xml:space="preserve">reduce the </w:t>
      </w:r>
      <w:r w:rsidR="005E7BA3">
        <w:rPr>
          <w:rFonts w:ascii="Times New Roman" w:hAnsi="Times New Roman" w:cs="Times New Roman"/>
          <w:sz w:val="24"/>
        </w:rPr>
        <w:t>problem</w:t>
      </w:r>
      <w:r w:rsidR="00985185">
        <w:rPr>
          <w:rFonts w:ascii="Times New Roman" w:hAnsi="Times New Roman" w:cs="Times New Roman"/>
          <w:sz w:val="24"/>
        </w:rPr>
        <w:t xml:space="preserve"> </w:t>
      </w:r>
      <w:r w:rsidR="005E7BA3">
        <w:rPr>
          <w:rFonts w:ascii="Times New Roman" w:hAnsi="Times New Roman" w:cs="Times New Roman"/>
          <w:sz w:val="24"/>
        </w:rPr>
        <w:t>regarding</w:t>
      </w:r>
      <w:r w:rsidR="00985185">
        <w:rPr>
          <w:rFonts w:ascii="Times New Roman" w:hAnsi="Times New Roman" w:cs="Times New Roman"/>
          <w:sz w:val="24"/>
        </w:rPr>
        <w:t xml:space="preserve"> the </w:t>
      </w:r>
      <w:r w:rsidR="00F004CD">
        <w:rPr>
          <w:rFonts w:ascii="Times New Roman" w:hAnsi="Times New Roman" w:cs="Times New Roman"/>
          <w:sz w:val="24"/>
        </w:rPr>
        <w:t>making of the complex sentence</w:t>
      </w:r>
      <w:r w:rsidR="00F077E5">
        <w:rPr>
          <w:rFonts w:ascii="Times New Roman" w:hAnsi="Times New Roman" w:cs="Times New Roman"/>
          <w:sz w:val="24"/>
        </w:rPr>
        <w:t xml:space="preserve">, I can </w:t>
      </w:r>
      <w:r w:rsidR="007B214D">
        <w:rPr>
          <w:rFonts w:ascii="Times New Roman" w:hAnsi="Times New Roman" w:cs="Times New Roman"/>
          <w:sz w:val="24"/>
        </w:rPr>
        <w:t xml:space="preserve">consult with the experienced personnel. </w:t>
      </w:r>
      <w:r w:rsidR="00C1791F">
        <w:rPr>
          <w:rFonts w:ascii="Times New Roman" w:hAnsi="Times New Roman" w:cs="Times New Roman"/>
          <w:sz w:val="24"/>
        </w:rPr>
        <w:t xml:space="preserve">And </w:t>
      </w:r>
      <w:r w:rsidR="006D52E4">
        <w:rPr>
          <w:rFonts w:ascii="Times New Roman" w:hAnsi="Times New Roman" w:cs="Times New Roman"/>
          <w:sz w:val="24"/>
        </w:rPr>
        <w:t xml:space="preserve">in the case of the </w:t>
      </w:r>
      <w:r w:rsidR="00560B25">
        <w:rPr>
          <w:rFonts w:ascii="Times New Roman" w:hAnsi="Times New Roman" w:cs="Times New Roman"/>
          <w:sz w:val="24"/>
        </w:rPr>
        <w:t xml:space="preserve">reducing these types of problems, </w:t>
      </w:r>
      <w:r w:rsidR="008B7B8C">
        <w:rPr>
          <w:rFonts w:ascii="Times New Roman" w:hAnsi="Times New Roman" w:cs="Times New Roman"/>
          <w:sz w:val="24"/>
        </w:rPr>
        <w:t xml:space="preserve">the </w:t>
      </w:r>
      <w:r w:rsidR="00943EBA">
        <w:rPr>
          <w:rFonts w:ascii="Times New Roman" w:hAnsi="Times New Roman" w:cs="Times New Roman"/>
          <w:sz w:val="24"/>
        </w:rPr>
        <w:t xml:space="preserve">consultation </w:t>
      </w:r>
      <w:r w:rsidR="000206D3">
        <w:rPr>
          <w:rFonts w:ascii="Times New Roman" w:hAnsi="Times New Roman" w:cs="Times New Roman"/>
          <w:sz w:val="24"/>
        </w:rPr>
        <w:t xml:space="preserve">with the </w:t>
      </w:r>
      <w:r w:rsidR="00D657CB">
        <w:rPr>
          <w:rFonts w:ascii="Times New Roman" w:hAnsi="Times New Roman" w:cs="Times New Roman"/>
          <w:sz w:val="24"/>
        </w:rPr>
        <w:t xml:space="preserve">experienced </w:t>
      </w:r>
      <w:r w:rsidR="00043E0A">
        <w:rPr>
          <w:rFonts w:ascii="Times New Roman" w:hAnsi="Times New Roman" w:cs="Times New Roman"/>
          <w:sz w:val="24"/>
        </w:rPr>
        <w:t xml:space="preserve">and </w:t>
      </w:r>
      <w:r w:rsidR="00D54887">
        <w:rPr>
          <w:rFonts w:ascii="Times New Roman" w:hAnsi="Times New Roman" w:cs="Times New Roman"/>
          <w:sz w:val="24"/>
        </w:rPr>
        <w:t>knowledgeable</w:t>
      </w:r>
      <w:r w:rsidR="00966935">
        <w:rPr>
          <w:rFonts w:ascii="Times New Roman" w:hAnsi="Times New Roman" w:cs="Times New Roman"/>
          <w:sz w:val="24"/>
        </w:rPr>
        <w:t xml:space="preserve"> </w:t>
      </w:r>
      <w:r w:rsidR="00D54887">
        <w:rPr>
          <w:rFonts w:ascii="Times New Roman" w:hAnsi="Times New Roman" w:cs="Times New Roman"/>
          <w:sz w:val="24"/>
        </w:rPr>
        <w:t xml:space="preserve">personnel can help me </w:t>
      </w:r>
      <w:r w:rsidR="00752F49">
        <w:rPr>
          <w:rFonts w:ascii="Times New Roman" w:hAnsi="Times New Roman" w:cs="Times New Roman"/>
          <w:sz w:val="24"/>
        </w:rPr>
        <w:t xml:space="preserve">a lot to </w:t>
      </w:r>
      <w:r w:rsidR="00E40E14">
        <w:rPr>
          <w:rFonts w:ascii="Times New Roman" w:hAnsi="Times New Roman" w:cs="Times New Roman"/>
          <w:sz w:val="24"/>
        </w:rPr>
        <w:t xml:space="preserve">increase the skills in these areas. </w:t>
      </w:r>
    </w:p>
    <w:p xmlns:wp14="http://schemas.microsoft.com/office/word/2010/wordml" w:rsidRPr="00302F7C" w:rsidR="002C434C" w:rsidP="00302F7C" w:rsidRDefault="002C434C" w14:paraId="2B2A7A39" wp14:textId="77777777">
      <w:pPr>
        <w:pStyle w:val="Heading1"/>
        <w:spacing w:before="0" w:after="120"/>
        <w:jc w:val="both"/>
        <w:rPr>
          <w:rFonts w:ascii="Times New Roman" w:hAnsi="Times New Roman" w:cs="Times New Roman"/>
        </w:rPr>
      </w:pPr>
      <w:bookmarkStart w:name="_Toc534641542" w:id="9"/>
      <w:r w:rsidRPr="00302F7C">
        <w:rPr>
          <w:rFonts w:ascii="Times New Roman" w:hAnsi="Times New Roman" w:cs="Times New Roman"/>
        </w:rPr>
        <w:t>Conclusion</w:t>
      </w:r>
      <w:bookmarkEnd w:id="9"/>
    </w:p>
    <w:p xmlns:wp14="http://schemas.microsoft.com/office/word/2010/wordml" w:rsidRPr="00C932D3" w:rsidR="00302F7C" w:rsidP="7C0F22F1" w:rsidRDefault="0066144C" w14:paraId="2E3377FF" wp14:noSpellErr="1" wp14:textId="5A5DAD43">
      <w:pPr>
        <w:spacing w:line="480" w:lineRule="auto"/>
        <w:jc w:val="both"/>
        <w:rPr>
          <w:rFonts w:ascii="Times New Roman" w:hAnsi="Times New Roman" w:cs="Times New Roman"/>
          <w:sz w:val="24"/>
          <w:szCs w:val="24"/>
        </w:rPr>
      </w:pPr>
      <w:r w:rsidRPr="7C0F22F1" w:rsidR="7C0F22F1">
        <w:rPr>
          <w:rFonts w:ascii="Times New Roman" w:hAnsi="Times New Roman" w:cs="Times New Roman"/>
          <w:sz w:val="24"/>
          <w:szCs w:val="24"/>
        </w:rPr>
        <w:t>The whole report reflects the experienced and skilled I have gathered by attending the classes in the module. And after attending the classes, the strengths and weakness is</w:t>
      </w:r>
      <w:r w:rsidRPr="7C0F22F1" w:rsidR="7C0F22F1">
        <w:rPr>
          <w:rFonts w:ascii="Times New Roman" w:hAnsi="Times New Roman" w:cs="Times New Roman"/>
          <w:sz w:val="24"/>
          <w:szCs w:val="24"/>
        </w:rPr>
        <w:t xml:space="preserve"> expressed in the report by using the Gibbs cycle (Anon, n.d.). The ability of writing a report or </w:t>
      </w:r>
      <w:r w:rsidRPr="7C0F22F1" w:rsidR="7C0F22F1">
        <w:rPr>
          <w:rFonts w:ascii="Times New Roman" w:hAnsi="Times New Roman" w:cs="Times New Roman"/>
          <w:sz w:val="24"/>
          <w:szCs w:val="24"/>
        </w:rPr>
        <w:t>research</w:t>
      </w:r>
      <w:r w:rsidRPr="7C0F22F1" w:rsidR="7C0F22F1">
        <w:rPr>
          <w:rFonts w:ascii="Times New Roman" w:hAnsi="Times New Roman" w:cs="Times New Roman"/>
          <w:sz w:val="24"/>
          <w:szCs w:val="24"/>
        </w:rPr>
        <w:t>-</w:t>
      </w:r>
      <w:r w:rsidRPr="7C0F22F1" w:rsidR="7C0F22F1">
        <w:rPr>
          <w:rFonts w:ascii="Times New Roman" w:hAnsi="Times New Roman" w:cs="Times New Roman"/>
          <w:sz w:val="24"/>
          <w:szCs w:val="24"/>
        </w:rPr>
        <w:t>based</w:t>
      </w:r>
      <w:r w:rsidRPr="7C0F22F1" w:rsidR="7C0F22F1">
        <w:rPr>
          <w:rFonts w:ascii="Times New Roman" w:hAnsi="Times New Roman" w:cs="Times New Roman"/>
          <w:sz w:val="24"/>
          <w:szCs w:val="24"/>
        </w:rPr>
        <w:t xml:space="preserve"> report is performed by me. In the earlier, I was unable </w:t>
      </w:r>
      <w:r w:rsidRPr="7C0F22F1" w:rsidR="7C0F22F1">
        <w:rPr>
          <w:rFonts w:ascii="Times New Roman" w:hAnsi="Times New Roman" w:cs="Times New Roman"/>
          <w:sz w:val="24"/>
          <w:szCs w:val="24"/>
        </w:rPr>
        <w:t>to the</w:t>
      </w:r>
      <w:r w:rsidRPr="7C0F22F1" w:rsidR="7C0F22F1">
        <w:rPr>
          <w:rFonts w:ascii="Times New Roman" w:hAnsi="Times New Roman" w:cs="Times New Roman"/>
          <w:sz w:val="24"/>
          <w:szCs w:val="24"/>
        </w:rPr>
        <w:t xml:space="preserve"> referencing, the writing of CVs, taking notes and the technique of notes, the using of the appropriate sources, time management, the writing of the cover letter, paraphrasing, summarising and so on issues. And now I can do these things. And in the academic sector, I can write my own report and essay by following the issues which are taught in the classes. And I think that these issues help me to get a good job in the real life. I don’t need anyone help to write my own academic reports and essays (Locher, n.d.). </w:t>
      </w:r>
    </w:p>
    <w:p xmlns:wp14="http://schemas.microsoft.com/office/word/2010/wordml" w:rsidR="00302F7C" w:rsidRDefault="00302F7C" w14:paraId="0D0B940D" wp14:textId="77777777">
      <w:r>
        <w:br w:type="page"/>
      </w:r>
    </w:p>
    <w:p xmlns:wp14="http://schemas.microsoft.com/office/word/2010/wordml" w:rsidR="00D403EB" w:rsidP="00302F7C" w:rsidRDefault="005A5220" w14:paraId="071E4E01" wp14:textId="77777777">
      <w:pPr>
        <w:pStyle w:val="Heading1"/>
        <w:spacing w:before="0" w:after="120"/>
        <w:jc w:val="center"/>
        <w:rPr>
          <w:rFonts w:ascii="Times New Roman" w:hAnsi="Times New Roman" w:cs="Times New Roman"/>
        </w:rPr>
      </w:pPr>
      <w:bookmarkStart w:name="_Toc534641543" w:id="10"/>
      <w:r>
        <w:rPr>
          <w:rFonts w:ascii="Times New Roman" w:hAnsi="Times New Roman" w:cs="Times New Roman"/>
        </w:rPr>
        <w:lastRenderedPageBreak/>
        <w:t>R</w:t>
      </w:r>
      <w:r w:rsidRPr="00302F7C" w:rsidR="00302F7C">
        <w:rPr>
          <w:rFonts w:ascii="Times New Roman" w:hAnsi="Times New Roman" w:cs="Times New Roman"/>
        </w:rPr>
        <w:t>eferences</w:t>
      </w:r>
      <w:bookmarkEnd w:id="10"/>
    </w:p>
    <w:p xmlns:wp14="http://schemas.microsoft.com/office/word/2010/wordml" w:rsidRPr="00852858" w:rsidR="002B2B8E" w:rsidP="002B2B8E" w:rsidRDefault="002B2B8E" w14:paraId="2A09E5A0" wp14:textId="77777777">
      <w:pPr>
        <w:pStyle w:val="NormalWeb"/>
        <w:spacing w:before="0" w:beforeAutospacing="0" w:after="180" w:afterAutospacing="0"/>
        <w:ind w:left="450" w:hanging="450"/>
        <w:rPr>
          <w:color w:val="000000"/>
          <w:szCs w:val="27"/>
        </w:rPr>
      </w:pPr>
      <w:r w:rsidRPr="00852858">
        <w:rPr>
          <w:color w:val="000000"/>
          <w:szCs w:val="27"/>
        </w:rPr>
        <w:t>Anon, (n.d.). </w:t>
      </w:r>
      <w:r w:rsidRPr="00852858">
        <w:rPr>
          <w:i/>
          <w:iCs/>
          <w:color w:val="000000"/>
          <w:szCs w:val="27"/>
        </w:rPr>
        <w:t>Gibbs Model of Reflection - Scribd</w:t>
      </w:r>
      <w:r w:rsidRPr="00852858">
        <w:rPr>
          <w:color w:val="000000"/>
          <w:szCs w:val="27"/>
        </w:rPr>
        <w:t>. [</w:t>
      </w:r>
      <w:r w:rsidRPr="00852858" w:rsidR="00466F10">
        <w:rPr>
          <w:color w:val="000000"/>
          <w:szCs w:val="27"/>
        </w:rPr>
        <w:t>Online</w:t>
      </w:r>
      <w:r w:rsidRPr="00852858">
        <w:rPr>
          <w:color w:val="000000"/>
          <w:szCs w:val="27"/>
        </w:rPr>
        <w:t>] Available at: https://www.scribd.com/document/91248794/Gibbs-Model-of-Reflection [Accessed 2019].</w:t>
      </w:r>
    </w:p>
    <w:p xmlns:wp14="http://schemas.microsoft.com/office/word/2010/wordml" w:rsidRPr="00852858" w:rsidR="002B2B8E" w:rsidP="002B2B8E" w:rsidRDefault="002B2B8E" w14:paraId="41C5E0B1" wp14:textId="77777777">
      <w:pPr>
        <w:pStyle w:val="NormalWeb"/>
        <w:spacing w:before="0" w:beforeAutospacing="0" w:after="180" w:afterAutospacing="0"/>
        <w:ind w:left="450" w:hanging="450"/>
        <w:rPr>
          <w:color w:val="000000"/>
          <w:szCs w:val="27"/>
        </w:rPr>
      </w:pPr>
      <w:r w:rsidRPr="00852858">
        <w:rPr>
          <w:color w:val="000000"/>
          <w:szCs w:val="27"/>
        </w:rPr>
        <w:t>Anon, (n.d.). </w:t>
      </w:r>
      <w:r w:rsidRPr="00852858">
        <w:rPr>
          <w:i/>
          <w:iCs/>
          <w:color w:val="000000"/>
          <w:szCs w:val="27"/>
        </w:rPr>
        <w:t>Gibbs' Reflective Cycle - Helping People Learn From Experience</w:t>
      </w:r>
      <w:r w:rsidRPr="00852858">
        <w:rPr>
          <w:color w:val="000000"/>
          <w:szCs w:val="27"/>
        </w:rPr>
        <w:t>. [</w:t>
      </w:r>
      <w:r w:rsidRPr="00852858" w:rsidR="00466F10">
        <w:rPr>
          <w:color w:val="000000"/>
          <w:szCs w:val="27"/>
        </w:rPr>
        <w:t>Online</w:t>
      </w:r>
      <w:r w:rsidRPr="00852858">
        <w:rPr>
          <w:color w:val="000000"/>
          <w:szCs w:val="27"/>
        </w:rPr>
        <w:t>] Available at: https://www.mindtools.com/pages/article/reflective-cycle.htm [Accessed 2019].</w:t>
      </w:r>
    </w:p>
    <w:p xmlns:wp14="http://schemas.microsoft.com/office/word/2010/wordml" w:rsidRPr="00BB7882" w:rsidR="00BB7882" w:rsidP="00BB7882" w:rsidRDefault="00BB7882" w14:paraId="1D83E0E5" wp14:textId="77777777">
      <w:pPr>
        <w:pStyle w:val="NormalWeb"/>
        <w:spacing w:before="0" w:beforeAutospacing="0" w:after="180" w:afterAutospacing="0"/>
        <w:ind w:left="450" w:hanging="450"/>
        <w:rPr>
          <w:color w:val="000000"/>
          <w:szCs w:val="27"/>
        </w:rPr>
      </w:pPr>
      <w:r w:rsidRPr="00BB7882">
        <w:rPr>
          <w:color w:val="000000"/>
          <w:szCs w:val="27"/>
        </w:rPr>
        <w:t>Blackstone, W. (2010). </w:t>
      </w:r>
      <w:r w:rsidRPr="00BB7882">
        <w:rPr>
          <w:i/>
          <w:iCs/>
          <w:color w:val="000000"/>
          <w:szCs w:val="27"/>
        </w:rPr>
        <w:t xml:space="preserve">Commentaries on the laws of </w:t>
      </w:r>
      <w:r w:rsidRPr="00BB7882" w:rsidR="00466F10">
        <w:rPr>
          <w:i/>
          <w:iCs/>
          <w:color w:val="000000"/>
          <w:szCs w:val="27"/>
        </w:rPr>
        <w:t>England</w:t>
      </w:r>
      <w:r w:rsidRPr="00BB7882">
        <w:rPr>
          <w:i/>
          <w:iCs/>
          <w:color w:val="000000"/>
          <w:szCs w:val="27"/>
        </w:rPr>
        <w:t>, in four books</w:t>
      </w:r>
      <w:r w:rsidRPr="00BB7882">
        <w:rPr>
          <w:color w:val="000000"/>
          <w:szCs w:val="27"/>
        </w:rPr>
        <w:t>. [Place of publication not identified]: Nabu Press.</w:t>
      </w:r>
    </w:p>
    <w:p xmlns:wp14="http://schemas.microsoft.com/office/word/2010/wordml" w:rsidRPr="00BB7882" w:rsidR="00BB7882" w:rsidP="00BB7882" w:rsidRDefault="00BB7882" w14:paraId="37DE80EC" wp14:textId="77777777">
      <w:pPr>
        <w:pStyle w:val="NormalWeb"/>
        <w:spacing w:before="0" w:beforeAutospacing="0" w:after="180" w:afterAutospacing="0"/>
        <w:ind w:left="450" w:hanging="450"/>
        <w:rPr>
          <w:color w:val="000000"/>
          <w:szCs w:val="27"/>
        </w:rPr>
      </w:pPr>
      <w:r w:rsidRPr="00BB7882">
        <w:rPr>
          <w:color w:val="000000"/>
          <w:szCs w:val="27"/>
        </w:rPr>
        <w:t>Locher, M. (n.d.). </w:t>
      </w:r>
      <w:r w:rsidRPr="00BB7882">
        <w:rPr>
          <w:i/>
          <w:iCs/>
          <w:color w:val="000000"/>
          <w:szCs w:val="27"/>
        </w:rPr>
        <w:t>Reflective writing in medical practice</w:t>
      </w:r>
      <w:r w:rsidRPr="00BB7882">
        <w:rPr>
          <w:color w:val="000000"/>
          <w:szCs w:val="27"/>
        </w:rPr>
        <w:t>.</w:t>
      </w:r>
    </w:p>
    <w:p xmlns:wp14="http://schemas.microsoft.com/office/word/2010/wordml" w:rsidRPr="00BB7882" w:rsidR="00BB7882" w:rsidP="00BB7882" w:rsidRDefault="00BB7882" w14:paraId="58B9DA8B" wp14:textId="77777777">
      <w:pPr>
        <w:pStyle w:val="NormalWeb"/>
        <w:spacing w:before="0" w:beforeAutospacing="0" w:after="180" w:afterAutospacing="0"/>
        <w:ind w:left="450" w:hanging="450"/>
        <w:rPr>
          <w:color w:val="000000"/>
          <w:szCs w:val="27"/>
        </w:rPr>
      </w:pPr>
      <w:r w:rsidRPr="00BB7882">
        <w:rPr>
          <w:color w:val="000000"/>
          <w:szCs w:val="27"/>
        </w:rPr>
        <w:t>Santos, P. (2004). Career Dilemmas in Career Counseling Groups: Theoretical and Practical Issues. </w:t>
      </w:r>
      <w:r w:rsidRPr="00BB7882">
        <w:rPr>
          <w:i/>
          <w:iCs/>
          <w:color w:val="000000"/>
          <w:szCs w:val="27"/>
        </w:rPr>
        <w:t>Journal of Career Development</w:t>
      </w:r>
      <w:r w:rsidRPr="00BB7882">
        <w:rPr>
          <w:color w:val="000000"/>
          <w:szCs w:val="27"/>
        </w:rPr>
        <w:t>, 31(1), pp.31-44.</w:t>
      </w:r>
    </w:p>
    <w:p xmlns:wp14="http://schemas.microsoft.com/office/word/2010/wordml" w:rsidRPr="00BB7882" w:rsidR="00BB7882" w:rsidP="00BB7882" w:rsidRDefault="00BB7882" w14:paraId="30B591CD" wp14:textId="77777777">
      <w:pPr>
        <w:pStyle w:val="NormalWeb"/>
        <w:spacing w:before="0" w:beforeAutospacing="0" w:after="180" w:afterAutospacing="0"/>
        <w:ind w:left="450" w:hanging="450"/>
        <w:rPr>
          <w:color w:val="000000"/>
          <w:szCs w:val="27"/>
        </w:rPr>
      </w:pPr>
      <w:r w:rsidRPr="00BB7882">
        <w:rPr>
          <w:color w:val="000000"/>
          <w:szCs w:val="27"/>
        </w:rPr>
        <w:t>Williams, K., Woolliams, M. and Spiro, J. (2012). </w:t>
      </w:r>
      <w:r w:rsidRPr="00BB7882">
        <w:rPr>
          <w:i/>
          <w:iCs/>
          <w:color w:val="000000"/>
          <w:szCs w:val="27"/>
        </w:rPr>
        <w:t>Reflective writing</w:t>
      </w:r>
      <w:r w:rsidRPr="00BB7882">
        <w:rPr>
          <w:color w:val="000000"/>
          <w:szCs w:val="27"/>
        </w:rPr>
        <w:t>. New York: Palgrave Macmillan.</w:t>
      </w:r>
    </w:p>
    <w:p xmlns:wp14="http://schemas.microsoft.com/office/word/2010/wordml" w:rsidRPr="00852858" w:rsidR="00BB7882" w:rsidP="002B2B8E" w:rsidRDefault="00BB7882" w14:paraId="0E27B00A" wp14:textId="77777777">
      <w:pPr>
        <w:pStyle w:val="NormalWeb"/>
        <w:spacing w:before="0" w:beforeAutospacing="0" w:after="180" w:afterAutospacing="0"/>
        <w:ind w:left="450" w:hanging="450"/>
        <w:rPr>
          <w:color w:val="000000"/>
          <w:szCs w:val="27"/>
        </w:rPr>
      </w:pPr>
    </w:p>
    <w:p xmlns:wp14="http://schemas.microsoft.com/office/word/2010/wordml" w:rsidRPr="00852858" w:rsidR="002B2B8E" w:rsidP="002B2B8E" w:rsidRDefault="002B2B8E" w14:paraId="60061E4C" wp14:textId="77777777">
      <w:pPr>
        <w:rPr>
          <w:sz w:val="20"/>
        </w:rPr>
      </w:pPr>
    </w:p>
    <w:p xmlns:wp14="http://schemas.microsoft.com/office/word/2010/wordml" w:rsidRPr="002B2B8E" w:rsidR="002B2B8E" w:rsidP="002B2B8E" w:rsidRDefault="002B2B8E" w14:paraId="44EAFD9C" wp14:textId="77777777"/>
    <w:sectPr w:rsidRPr="002B2B8E" w:rsidR="002B2B8E" w:rsidSect="00095775">
      <w:footerReference w:type="default" r:id="rId10"/>
      <w:pgSz w:w="11907" w:h="16839" w:orient="portrait"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xmlns:wp14="http://schemas.microsoft.com/office/word/2010/wordml" w:rsidR="003E33EB" w:rsidP="00095775" w:rsidRDefault="003E33EB" w14:paraId="4B94D5A5" wp14:textId="77777777">
      <w:pPr>
        <w:spacing w:after="0" w:line="240" w:lineRule="auto"/>
      </w:pPr>
      <w:r>
        <w:separator/>
      </w:r>
    </w:p>
  </w:endnote>
  <w:endnote w:type="continuationSeparator" w:id="0">
    <w:p xmlns:wp14="http://schemas.microsoft.com/office/word/2010/wordml" w:rsidR="003E33EB" w:rsidP="00095775" w:rsidRDefault="003E33EB" w14:paraId="3DEEC669"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94454352"/>
      <w:docPartObj>
        <w:docPartGallery w:val="Page Numbers (Bottom of Page)"/>
        <w:docPartUnique/>
      </w:docPartObj>
    </w:sdtPr>
    <w:sdtEndPr>
      <w:rPr>
        <w:rFonts w:ascii="Times New Roman" w:hAnsi="Times New Roman" w:cs="Times New Roman"/>
        <w:color w:val="808080" w:themeColor="background1" w:themeShade="80"/>
        <w:spacing w:val="60"/>
        <w:sz w:val="24"/>
      </w:rPr>
    </w:sdtEndPr>
    <w:sdtContent>
      <w:p xmlns:wp14="http://schemas.microsoft.com/office/word/2010/wordml" w:rsidRPr="00095775" w:rsidR="00C932D3" w:rsidRDefault="00C932D3" w14:paraId="2822C5A4" wp14:textId="77777777">
        <w:pPr>
          <w:pStyle w:val="Footer"/>
          <w:pBdr>
            <w:top w:val="single" w:color="D9D9D9" w:themeColor="background1" w:themeShade="D9" w:sz="4" w:space="1"/>
          </w:pBdr>
          <w:jc w:val="right"/>
          <w:rPr>
            <w:rFonts w:ascii="Times New Roman" w:hAnsi="Times New Roman" w:cs="Times New Roman"/>
            <w:sz w:val="24"/>
          </w:rPr>
        </w:pPr>
        <w:r w:rsidRPr="00095775">
          <w:rPr>
            <w:rFonts w:ascii="Times New Roman" w:hAnsi="Times New Roman" w:cs="Times New Roman"/>
            <w:sz w:val="24"/>
          </w:rPr>
          <w:fldChar w:fldCharType="begin"/>
        </w:r>
        <w:r w:rsidRPr="00095775">
          <w:rPr>
            <w:rFonts w:ascii="Times New Roman" w:hAnsi="Times New Roman" w:cs="Times New Roman"/>
            <w:sz w:val="24"/>
          </w:rPr>
          <w:instrText xml:space="preserve"> PAGE   \* MERGEFORMAT </w:instrText>
        </w:r>
        <w:r w:rsidRPr="00095775">
          <w:rPr>
            <w:rFonts w:ascii="Times New Roman" w:hAnsi="Times New Roman" w:cs="Times New Roman"/>
            <w:sz w:val="24"/>
          </w:rPr>
          <w:fldChar w:fldCharType="separate"/>
        </w:r>
        <w:r w:rsidR="00466F10">
          <w:rPr>
            <w:rFonts w:ascii="Times New Roman" w:hAnsi="Times New Roman" w:cs="Times New Roman"/>
            <w:noProof/>
            <w:sz w:val="24"/>
          </w:rPr>
          <w:t>12</w:t>
        </w:r>
        <w:r w:rsidRPr="00095775">
          <w:rPr>
            <w:rFonts w:ascii="Times New Roman" w:hAnsi="Times New Roman" w:cs="Times New Roman"/>
            <w:noProof/>
            <w:sz w:val="24"/>
          </w:rPr>
          <w:fldChar w:fldCharType="end"/>
        </w:r>
        <w:r w:rsidRPr="00095775">
          <w:rPr>
            <w:rFonts w:ascii="Times New Roman" w:hAnsi="Times New Roman" w:cs="Times New Roman"/>
            <w:sz w:val="24"/>
          </w:rPr>
          <w:t xml:space="preserve"> | </w:t>
        </w:r>
        <w:r w:rsidRPr="00095775">
          <w:rPr>
            <w:rFonts w:ascii="Times New Roman" w:hAnsi="Times New Roman" w:cs="Times New Roman"/>
            <w:color w:val="808080" w:themeColor="background1" w:themeShade="80"/>
            <w:spacing w:val="60"/>
            <w:sz w:val="24"/>
          </w:rPr>
          <w:t>Page</w:t>
        </w:r>
      </w:p>
    </w:sdtContent>
  </w:sdt>
  <w:p xmlns:wp14="http://schemas.microsoft.com/office/word/2010/wordml" w:rsidR="00C932D3" w:rsidRDefault="00C932D3" w14:paraId="049F31CB"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xmlns:wp14="http://schemas.microsoft.com/office/word/2010/wordml" w:rsidR="003E33EB" w:rsidP="00095775" w:rsidRDefault="003E33EB" w14:paraId="3656B9AB" wp14:textId="77777777">
      <w:pPr>
        <w:spacing w:after="0" w:line="240" w:lineRule="auto"/>
      </w:pPr>
      <w:r>
        <w:separator/>
      </w:r>
    </w:p>
  </w:footnote>
  <w:footnote w:type="continuationSeparator" w:id="0">
    <w:p xmlns:wp14="http://schemas.microsoft.com/office/word/2010/wordml" w:rsidR="003E33EB" w:rsidP="00095775" w:rsidRDefault="003E33EB" w14:paraId="45FB0818" wp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86A7BC6"/>
    <w:multiLevelType w:val="hybridMultilevel"/>
    <w:tmpl w:val="4FE6C192"/>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rPr>
    </w:lvl>
    <w:lvl w:ilvl="8" w:tplc="08090005" w:tentative="1">
      <w:start w:val="1"/>
      <w:numFmt w:val="bullet"/>
      <w:lvlText w:val=""/>
      <w:lvlJc w:val="left"/>
      <w:pPr>
        <w:ind w:left="6840" w:hanging="360"/>
      </w:pPr>
      <w:rPr>
        <w:rFonts w:hint="default" w:ascii="Wingdings" w:hAnsi="Wingdings"/>
      </w:r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43"/>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C567D"/>
    <w:rsid w:val="000006AA"/>
    <w:rsid w:val="0000234A"/>
    <w:rsid w:val="000072CC"/>
    <w:rsid w:val="00007AAB"/>
    <w:rsid w:val="00007C21"/>
    <w:rsid w:val="00011F42"/>
    <w:rsid w:val="00012D0A"/>
    <w:rsid w:val="00012DE6"/>
    <w:rsid w:val="0001322F"/>
    <w:rsid w:val="000206D3"/>
    <w:rsid w:val="00023872"/>
    <w:rsid w:val="00027894"/>
    <w:rsid w:val="00031DF6"/>
    <w:rsid w:val="000326F3"/>
    <w:rsid w:val="000376D1"/>
    <w:rsid w:val="00040605"/>
    <w:rsid w:val="00041ED0"/>
    <w:rsid w:val="00043042"/>
    <w:rsid w:val="00043E0A"/>
    <w:rsid w:val="000451CD"/>
    <w:rsid w:val="0005120A"/>
    <w:rsid w:val="00052D09"/>
    <w:rsid w:val="00052D4D"/>
    <w:rsid w:val="00064951"/>
    <w:rsid w:val="00071ACC"/>
    <w:rsid w:val="00072CD5"/>
    <w:rsid w:val="000832F7"/>
    <w:rsid w:val="00084EA0"/>
    <w:rsid w:val="0008600E"/>
    <w:rsid w:val="00086054"/>
    <w:rsid w:val="0008638A"/>
    <w:rsid w:val="00086FCC"/>
    <w:rsid w:val="00093A39"/>
    <w:rsid w:val="00095775"/>
    <w:rsid w:val="00097E08"/>
    <w:rsid w:val="000A1BEE"/>
    <w:rsid w:val="000A1C0F"/>
    <w:rsid w:val="000A35E7"/>
    <w:rsid w:val="000A514D"/>
    <w:rsid w:val="000A6EC2"/>
    <w:rsid w:val="000A7A78"/>
    <w:rsid w:val="000B0338"/>
    <w:rsid w:val="000B1935"/>
    <w:rsid w:val="000B418B"/>
    <w:rsid w:val="000B45F1"/>
    <w:rsid w:val="000B5F56"/>
    <w:rsid w:val="000B6945"/>
    <w:rsid w:val="000B7D47"/>
    <w:rsid w:val="000C2F38"/>
    <w:rsid w:val="000C3DD8"/>
    <w:rsid w:val="000C655C"/>
    <w:rsid w:val="000C7860"/>
    <w:rsid w:val="000D0202"/>
    <w:rsid w:val="000D0C2E"/>
    <w:rsid w:val="000D489B"/>
    <w:rsid w:val="000D4BF8"/>
    <w:rsid w:val="000D4E2A"/>
    <w:rsid w:val="000E2B35"/>
    <w:rsid w:val="000E5F59"/>
    <w:rsid w:val="000F1710"/>
    <w:rsid w:val="000F6758"/>
    <w:rsid w:val="001033FB"/>
    <w:rsid w:val="00103439"/>
    <w:rsid w:val="00107B4D"/>
    <w:rsid w:val="00112AB9"/>
    <w:rsid w:val="001145D8"/>
    <w:rsid w:val="00114D89"/>
    <w:rsid w:val="00117B08"/>
    <w:rsid w:val="001223F3"/>
    <w:rsid w:val="0012465B"/>
    <w:rsid w:val="001326D6"/>
    <w:rsid w:val="00133645"/>
    <w:rsid w:val="00135BAE"/>
    <w:rsid w:val="00137D68"/>
    <w:rsid w:val="00140944"/>
    <w:rsid w:val="00140975"/>
    <w:rsid w:val="00142860"/>
    <w:rsid w:val="001446D5"/>
    <w:rsid w:val="0014655E"/>
    <w:rsid w:val="00146649"/>
    <w:rsid w:val="001470C4"/>
    <w:rsid w:val="00154BB7"/>
    <w:rsid w:val="00154C02"/>
    <w:rsid w:val="00154D6D"/>
    <w:rsid w:val="00155A58"/>
    <w:rsid w:val="0015636A"/>
    <w:rsid w:val="00156916"/>
    <w:rsid w:val="00157915"/>
    <w:rsid w:val="00163144"/>
    <w:rsid w:val="00164554"/>
    <w:rsid w:val="00171A86"/>
    <w:rsid w:val="001724DE"/>
    <w:rsid w:val="001726F0"/>
    <w:rsid w:val="001726FB"/>
    <w:rsid w:val="00173F0F"/>
    <w:rsid w:val="00174208"/>
    <w:rsid w:val="0017429B"/>
    <w:rsid w:val="00174879"/>
    <w:rsid w:val="00175A20"/>
    <w:rsid w:val="001804D5"/>
    <w:rsid w:val="00181A04"/>
    <w:rsid w:val="00183F7B"/>
    <w:rsid w:val="0018576A"/>
    <w:rsid w:val="001865AE"/>
    <w:rsid w:val="00191B2C"/>
    <w:rsid w:val="001920B4"/>
    <w:rsid w:val="00192FCA"/>
    <w:rsid w:val="001971CD"/>
    <w:rsid w:val="001A2754"/>
    <w:rsid w:val="001A4C59"/>
    <w:rsid w:val="001A7B47"/>
    <w:rsid w:val="001A7FA2"/>
    <w:rsid w:val="001B037A"/>
    <w:rsid w:val="001B1005"/>
    <w:rsid w:val="001B3265"/>
    <w:rsid w:val="001B6B01"/>
    <w:rsid w:val="001C1E0B"/>
    <w:rsid w:val="001C201B"/>
    <w:rsid w:val="001C2F3C"/>
    <w:rsid w:val="001D0A03"/>
    <w:rsid w:val="001D3D50"/>
    <w:rsid w:val="001D55D8"/>
    <w:rsid w:val="001D56A6"/>
    <w:rsid w:val="001E4C17"/>
    <w:rsid w:val="001E4FDC"/>
    <w:rsid w:val="001F0801"/>
    <w:rsid w:val="001F1083"/>
    <w:rsid w:val="001F6BD9"/>
    <w:rsid w:val="00211275"/>
    <w:rsid w:val="002139D2"/>
    <w:rsid w:val="00220BD8"/>
    <w:rsid w:val="00223237"/>
    <w:rsid w:val="0022526B"/>
    <w:rsid w:val="00227676"/>
    <w:rsid w:val="002309A2"/>
    <w:rsid w:val="00231F83"/>
    <w:rsid w:val="00234F9D"/>
    <w:rsid w:val="00235A9E"/>
    <w:rsid w:val="00246D2E"/>
    <w:rsid w:val="0025052E"/>
    <w:rsid w:val="00252012"/>
    <w:rsid w:val="0025318D"/>
    <w:rsid w:val="00254067"/>
    <w:rsid w:val="00261339"/>
    <w:rsid w:val="00262ABB"/>
    <w:rsid w:val="00264746"/>
    <w:rsid w:val="00266755"/>
    <w:rsid w:val="002669A7"/>
    <w:rsid w:val="00272570"/>
    <w:rsid w:val="00275B89"/>
    <w:rsid w:val="00275B9E"/>
    <w:rsid w:val="00284444"/>
    <w:rsid w:val="002848FE"/>
    <w:rsid w:val="0029369E"/>
    <w:rsid w:val="002944C3"/>
    <w:rsid w:val="00295238"/>
    <w:rsid w:val="002A08AA"/>
    <w:rsid w:val="002A09D3"/>
    <w:rsid w:val="002A3728"/>
    <w:rsid w:val="002A4ED7"/>
    <w:rsid w:val="002B2B8E"/>
    <w:rsid w:val="002B3BB1"/>
    <w:rsid w:val="002B47C2"/>
    <w:rsid w:val="002B48AE"/>
    <w:rsid w:val="002B646D"/>
    <w:rsid w:val="002B7232"/>
    <w:rsid w:val="002C09F9"/>
    <w:rsid w:val="002C2115"/>
    <w:rsid w:val="002C24C0"/>
    <w:rsid w:val="002C2BE3"/>
    <w:rsid w:val="002C434C"/>
    <w:rsid w:val="002C595E"/>
    <w:rsid w:val="002C60CF"/>
    <w:rsid w:val="002C7CAA"/>
    <w:rsid w:val="002D0273"/>
    <w:rsid w:val="002D1B41"/>
    <w:rsid w:val="002D1CBB"/>
    <w:rsid w:val="002D24E9"/>
    <w:rsid w:val="002D2CE8"/>
    <w:rsid w:val="002D3CD3"/>
    <w:rsid w:val="002D49AC"/>
    <w:rsid w:val="002D49FE"/>
    <w:rsid w:val="002D6EA0"/>
    <w:rsid w:val="002E3E7C"/>
    <w:rsid w:val="002E45EE"/>
    <w:rsid w:val="002E6803"/>
    <w:rsid w:val="002F0A80"/>
    <w:rsid w:val="002F0BE6"/>
    <w:rsid w:val="002F0DB1"/>
    <w:rsid w:val="002F47A8"/>
    <w:rsid w:val="002F4DCF"/>
    <w:rsid w:val="002F7801"/>
    <w:rsid w:val="00300F39"/>
    <w:rsid w:val="003017F9"/>
    <w:rsid w:val="00302F7C"/>
    <w:rsid w:val="00303EC4"/>
    <w:rsid w:val="003044B3"/>
    <w:rsid w:val="00305434"/>
    <w:rsid w:val="003068E3"/>
    <w:rsid w:val="00313864"/>
    <w:rsid w:val="00314CB4"/>
    <w:rsid w:val="003159A5"/>
    <w:rsid w:val="003207E0"/>
    <w:rsid w:val="00327000"/>
    <w:rsid w:val="00327101"/>
    <w:rsid w:val="00331829"/>
    <w:rsid w:val="00332CC2"/>
    <w:rsid w:val="00333C35"/>
    <w:rsid w:val="003346EC"/>
    <w:rsid w:val="00335DE3"/>
    <w:rsid w:val="00336B2A"/>
    <w:rsid w:val="00337A26"/>
    <w:rsid w:val="003403CF"/>
    <w:rsid w:val="003415E5"/>
    <w:rsid w:val="0034575F"/>
    <w:rsid w:val="00347550"/>
    <w:rsid w:val="00353105"/>
    <w:rsid w:val="003562DC"/>
    <w:rsid w:val="0036275D"/>
    <w:rsid w:val="00366124"/>
    <w:rsid w:val="00370D0D"/>
    <w:rsid w:val="00374200"/>
    <w:rsid w:val="00376572"/>
    <w:rsid w:val="00377567"/>
    <w:rsid w:val="00383978"/>
    <w:rsid w:val="00384ED4"/>
    <w:rsid w:val="0038585F"/>
    <w:rsid w:val="00390A1D"/>
    <w:rsid w:val="00391254"/>
    <w:rsid w:val="00392E09"/>
    <w:rsid w:val="00395C93"/>
    <w:rsid w:val="003976E4"/>
    <w:rsid w:val="00397FD6"/>
    <w:rsid w:val="003B33BF"/>
    <w:rsid w:val="003B41C0"/>
    <w:rsid w:val="003B7BDB"/>
    <w:rsid w:val="003C5920"/>
    <w:rsid w:val="003D0620"/>
    <w:rsid w:val="003D0BAF"/>
    <w:rsid w:val="003D5C3D"/>
    <w:rsid w:val="003E2F5C"/>
    <w:rsid w:val="003E33EB"/>
    <w:rsid w:val="003E4200"/>
    <w:rsid w:val="003E598A"/>
    <w:rsid w:val="003E62CA"/>
    <w:rsid w:val="003F0819"/>
    <w:rsid w:val="003F0A3A"/>
    <w:rsid w:val="003F52A0"/>
    <w:rsid w:val="003F5416"/>
    <w:rsid w:val="00400210"/>
    <w:rsid w:val="00401B43"/>
    <w:rsid w:val="00402156"/>
    <w:rsid w:val="00404BEF"/>
    <w:rsid w:val="004066F0"/>
    <w:rsid w:val="0040764D"/>
    <w:rsid w:val="00410075"/>
    <w:rsid w:val="00412C14"/>
    <w:rsid w:val="00420588"/>
    <w:rsid w:val="00424940"/>
    <w:rsid w:val="004271F2"/>
    <w:rsid w:val="00427536"/>
    <w:rsid w:val="00430514"/>
    <w:rsid w:val="00431EE5"/>
    <w:rsid w:val="00431FB5"/>
    <w:rsid w:val="0043290C"/>
    <w:rsid w:val="004455B5"/>
    <w:rsid w:val="00446324"/>
    <w:rsid w:val="00446AD0"/>
    <w:rsid w:val="00450F29"/>
    <w:rsid w:val="00451A62"/>
    <w:rsid w:val="004536E1"/>
    <w:rsid w:val="004547C7"/>
    <w:rsid w:val="0045663F"/>
    <w:rsid w:val="00461578"/>
    <w:rsid w:val="004629E8"/>
    <w:rsid w:val="00466CCC"/>
    <w:rsid w:val="00466F10"/>
    <w:rsid w:val="00474DAD"/>
    <w:rsid w:val="00475E18"/>
    <w:rsid w:val="00480681"/>
    <w:rsid w:val="0048451C"/>
    <w:rsid w:val="004846B3"/>
    <w:rsid w:val="00490049"/>
    <w:rsid w:val="00491D90"/>
    <w:rsid w:val="004941CD"/>
    <w:rsid w:val="004A3145"/>
    <w:rsid w:val="004A5C5F"/>
    <w:rsid w:val="004B17F1"/>
    <w:rsid w:val="004B4B5F"/>
    <w:rsid w:val="004B6E5C"/>
    <w:rsid w:val="004C18FF"/>
    <w:rsid w:val="004C3C35"/>
    <w:rsid w:val="004C567D"/>
    <w:rsid w:val="004D1EED"/>
    <w:rsid w:val="004D32FE"/>
    <w:rsid w:val="004D393F"/>
    <w:rsid w:val="004E49D2"/>
    <w:rsid w:val="004E5908"/>
    <w:rsid w:val="004E7B73"/>
    <w:rsid w:val="004E7BD1"/>
    <w:rsid w:val="004F4CDA"/>
    <w:rsid w:val="004F6D0C"/>
    <w:rsid w:val="004F73C6"/>
    <w:rsid w:val="00500DA4"/>
    <w:rsid w:val="005027BD"/>
    <w:rsid w:val="00503799"/>
    <w:rsid w:val="0050450E"/>
    <w:rsid w:val="005056A8"/>
    <w:rsid w:val="005060CB"/>
    <w:rsid w:val="00506148"/>
    <w:rsid w:val="00506DF9"/>
    <w:rsid w:val="00511192"/>
    <w:rsid w:val="00513CCD"/>
    <w:rsid w:val="005144CD"/>
    <w:rsid w:val="00514FAF"/>
    <w:rsid w:val="0052169B"/>
    <w:rsid w:val="005226D9"/>
    <w:rsid w:val="00523A56"/>
    <w:rsid w:val="00524FD3"/>
    <w:rsid w:val="00533042"/>
    <w:rsid w:val="00536693"/>
    <w:rsid w:val="00537799"/>
    <w:rsid w:val="00547623"/>
    <w:rsid w:val="00551372"/>
    <w:rsid w:val="00552EC2"/>
    <w:rsid w:val="00556BAF"/>
    <w:rsid w:val="00560B25"/>
    <w:rsid w:val="00561E96"/>
    <w:rsid w:val="0056340F"/>
    <w:rsid w:val="005647B0"/>
    <w:rsid w:val="005667E6"/>
    <w:rsid w:val="00570705"/>
    <w:rsid w:val="005754FE"/>
    <w:rsid w:val="00577AA4"/>
    <w:rsid w:val="0058462D"/>
    <w:rsid w:val="0058467A"/>
    <w:rsid w:val="00585702"/>
    <w:rsid w:val="005861CC"/>
    <w:rsid w:val="00590E86"/>
    <w:rsid w:val="005923EE"/>
    <w:rsid w:val="00593D45"/>
    <w:rsid w:val="005968D8"/>
    <w:rsid w:val="005A30B5"/>
    <w:rsid w:val="005A3FBE"/>
    <w:rsid w:val="005A5220"/>
    <w:rsid w:val="005A59FD"/>
    <w:rsid w:val="005B3688"/>
    <w:rsid w:val="005B63C5"/>
    <w:rsid w:val="005B68B4"/>
    <w:rsid w:val="005C1546"/>
    <w:rsid w:val="005C1B82"/>
    <w:rsid w:val="005C28C9"/>
    <w:rsid w:val="005C2F10"/>
    <w:rsid w:val="005C3A28"/>
    <w:rsid w:val="005C5BBC"/>
    <w:rsid w:val="005D2BC6"/>
    <w:rsid w:val="005D3C98"/>
    <w:rsid w:val="005E097C"/>
    <w:rsid w:val="005E124A"/>
    <w:rsid w:val="005E1E39"/>
    <w:rsid w:val="005E684D"/>
    <w:rsid w:val="005E7BA3"/>
    <w:rsid w:val="005F0A94"/>
    <w:rsid w:val="005F229D"/>
    <w:rsid w:val="005F376C"/>
    <w:rsid w:val="005F3930"/>
    <w:rsid w:val="005F5A7F"/>
    <w:rsid w:val="005F5F09"/>
    <w:rsid w:val="006008E7"/>
    <w:rsid w:val="006015F5"/>
    <w:rsid w:val="006035E0"/>
    <w:rsid w:val="00604F11"/>
    <w:rsid w:val="00610FF9"/>
    <w:rsid w:val="00614F59"/>
    <w:rsid w:val="0062067F"/>
    <w:rsid w:val="006221AE"/>
    <w:rsid w:val="006232D1"/>
    <w:rsid w:val="00627738"/>
    <w:rsid w:val="006326D1"/>
    <w:rsid w:val="0063574F"/>
    <w:rsid w:val="00635F27"/>
    <w:rsid w:val="006411FB"/>
    <w:rsid w:val="00641410"/>
    <w:rsid w:val="00644318"/>
    <w:rsid w:val="0064531F"/>
    <w:rsid w:val="00646720"/>
    <w:rsid w:val="00647201"/>
    <w:rsid w:val="00651A33"/>
    <w:rsid w:val="00656968"/>
    <w:rsid w:val="0066110F"/>
    <w:rsid w:val="006611AC"/>
    <w:rsid w:val="0066144C"/>
    <w:rsid w:val="00671104"/>
    <w:rsid w:val="006744D5"/>
    <w:rsid w:val="00674E80"/>
    <w:rsid w:val="006750DE"/>
    <w:rsid w:val="00680A1E"/>
    <w:rsid w:val="00681A71"/>
    <w:rsid w:val="00684060"/>
    <w:rsid w:val="0068489F"/>
    <w:rsid w:val="00690EF2"/>
    <w:rsid w:val="00693294"/>
    <w:rsid w:val="00697211"/>
    <w:rsid w:val="006B03C3"/>
    <w:rsid w:val="006B2D1E"/>
    <w:rsid w:val="006B5D38"/>
    <w:rsid w:val="006C1DDF"/>
    <w:rsid w:val="006C6457"/>
    <w:rsid w:val="006D0922"/>
    <w:rsid w:val="006D2569"/>
    <w:rsid w:val="006D25E4"/>
    <w:rsid w:val="006D511C"/>
    <w:rsid w:val="006D52E4"/>
    <w:rsid w:val="006D7647"/>
    <w:rsid w:val="006E1C61"/>
    <w:rsid w:val="006F05AA"/>
    <w:rsid w:val="006F3AE1"/>
    <w:rsid w:val="006F47C1"/>
    <w:rsid w:val="006F4DE1"/>
    <w:rsid w:val="006F6310"/>
    <w:rsid w:val="0070165C"/>
    <w:rsid w:val="00703A32"/>
    <w:rsid w:val="0070463F"/>
    <w:rsid w:val="00705293"/>
    <w:rsid w:val="00706213"/>
    <w:rsid w:val="00706676"/>
    <w:rsid w:val="0070687C"/>
    <w:rsid w:val="0071637A"/>
    <w:rsid w:val="007212C1"/>
    <w:rsid w:val="0072225D"/>
    <w:rsid w:val="00722AA4"/>
    <w:rsid w:val="00724025"/>
    <w:rsid w:val="0072524A"/>
    <w:rsid w:val="007266F7"/>
    <w:rsid w:val="00731182"/>
    <w:rsid w:val="00733178"/>
    <w:rsid w:val="0073607E"/>
    <w:rsid w:val="007364E6"/>
    <w:rsid w:val="00736DE0"/>
    <w:rsid w:val="00740836"/>
    <w:rsid w:val="00743556"/>
    <w:rsid w:val="0074417F"/>
    <w:rsid w:val="007455CE"/>
    <w:rsid w:val="0075003B"/>
    <w:rsid w:val="00752F49"/>
    <w:rsid w:val="007546FF"/>
    <w:rsid w:val="00755531"/>
    <w:rsid w:val="00756C0A"/>
    <w:rsid w:val="00757C5F"/>
    <w:rsid w:val="00761096"/>
    <w:rsid w:val="00762676"/>
    <w:rsid w:val="0076324A"/>
    <w:rsid w:val="007640D8"/>
    <w:rsid w:val="00764AB8"/>
    <w:rsid w:val="007712CC"/>
    <w:rsid w:val="00774AF1"/>
    <w:rsid w:val="0077651B"/>
    <w:rsid w:val="00780E70"/>
    <w:rsid w:val="00783456"/>
    <w:rsid w:val="00784D58"/>
    <w:rsid w:val="007911A1"/>
    <w:rsid w:val="00791CBA"/>
    <w:rsid w:val="00793C66"/>
    <w:rsid w:val="007A01D5"/>
    <w:rsid w:val="007A69DC"/>
    <w:rsid w:val="007B0B5F"/>
    <w:rsid w:val="007B15F9"/>
    <w:rsid w:val="007B1A06"/>
    <w:rsid w:val="007B214D"/>
    <w:rsid w:val="007B2CE8"/>
    <w:rsid w:val="007B7268"/>
    <w:rsid w:val="007B78F8"/>
    <w:rsid w:val="007C144F"/>
    <w:rsid w:val="007C3A60"/>
    <w:rsid w:val="007C50EE"/>
    <w:rsid w:val="007C5AEA"/>
    <w:rsid w:val="007C6EA2"/>
    <w:rsid w:val="007D1BC1"/>
    <w:rsid w:val="007D223B"/>
    <w:rsid w:val="007D5AD3"/>
    <w:rsid w:val="007E1F15"/>
    <w:rsid w:val="007E329C"/>
    <w:rsid w:val="007E56F1"/>
    <w:rsid w:val="007E64AF"/>
    <w:rsid w:val="007F6E21"/>
    <w:rsid w:val="008025A2"/>
    <w:rsid w:val="008037F2"/>
    <w:rsid w:val="00803CB2"/>
    <w:rsid w:val="008126D3"/>
    <w:rsid w:val="00821A35"/>
    <w:rsid w:val="00823EB1"/>
    <w:rsid w:val="00826979"/>
    <w:rsid w:val="00831944"/>
    <w:rsid w:val="00832833"/>
    <w:rsid w:val="00832C84"/>
    <w:rsid w:val="008375F0"/>
    <w:rsid w:val="00852858"/>
    <w:rsid w:val="00854F1A"/>
    <w:rsid w:val="00855F27"/>
    <w:rsid w:val="008560F6"/>
    <w:rsid w:val="00857F10"/>
    <w:rsid w:val="00857F4E"/>
    <w:rsid w:val="00860FE2"/>
    <w:rsid w:val="0086301C"/>
    <w:rsid w:val="00864448"/>
    <w:rsid w:val="008667E0"/>
    <w:rsid w:val="008670D7"/>
    <w:rsid w:val="008701B8"/>
    <w:rsid w:val="0087104B"/>
    <w:rsid w:val="00874A04"/>
    <w:rsid w:val="00874F5F"/>
    <w:rsid w:val="00876B02"/>
    <w:rsid w:val="00883149"/>
    <w:rsid w:val="008831F0"/>
    <w:rsid w:val="008874D0"/>
    <w:rsid w:val="00887C22"/>
    <w:rsid w:val="00891729"/>
    <w:rsid w:val="0089286A"/>
    <w:rsid w:val="00894D00"/>
    <w:rsid w:val="00894E19"/>
    <w:rsid w:val="00895BAC"/>
    <w:rsid w:val="00896088"/>
    <w:rsid w:val="00896AB7"/>
    <w:rsid w:val="008970E9"/>
    <w:rsid w:val="008A07AD"/>
    <w:rsid w:val="008A0B8D"/>
    <w:rsid w:val="008A2A82"/>
    <w:rsid w:val="008A68AF"/>
    <w:rsid w:val="008A6A84"/>
    <w:rsid w:val="008B0605"/>
    <w:rsid w:val="008B513B"/>
    <w:rsid w:val="008B6CCF"/>
    <w:rsid w:val="008B6DCB"/>
    <w:rsid w:val="008B7B8C"/>
    <w:rsid w:val="008C4184"/>
    <w:rsid w:val="008C4F79"/>
    <w:rsid w:val="008C7200"/>
    <w:rsid w:val="008C7958"/>
    <w:rsid w:val="008D026A"/>
    <w:rsid w:val="008D0495"/>
    <w:rsid w:val="008D0DA3"/>
    <w:rsid w:val="008D0FA1"/>
    <w:rsid w:val="008D153C"/>
    <w:rsid w:val="008D6DC4"/>
    <w:rsid w:val="008E0FD5"/>
    <w:rsid w:val="008E1DCC"/>
    <w:rsid w:val="008E2CF7"/>
    <w:rsid w:val="008E56C7"/>
    <w:rsid w:val="008F2D41"/>
    <w:rsid w:val="008F5B11"/>
    <w:rsid w:val="008F62F9"/>
    <w:rsid w:val="00900B94"/>
    <w:rsid w:val="009011DA"/>
    <w:rsid w:val="00906BCF"/>
    <w:rsid w:val="009111C2"/>
    <w:rsid w:val="00912F07"/>
    <w:rsid w:val="009238B4"/>
    <w:rsid w:val="009253D3"/>
    <w:rsid w:val="009274AF"/>
    <w:rsid w:val="009344BB"/>
    <w:rsid w:val="009351D1"/>
    <w:rsid w:val="00943EBA"/>
    <w:rsid w:val="00945588"/>
    <w:rsid w:val="00947B5A"/>
    <w:rsid w:val="0095263A"/>
    <w:rsid w:val="00957EA7"/>
    <w:rsid w:val="00960898"/>
    <w:rsid w:val="00961376"/>
    <w:rsid w:val="00966935"/>
    <w:rsid w:val="00976C05"/>
    <w:rsid w:val="00976EF4"/>
    <w:rsid w:val="00983AC8"/>
    <w:rsid w:val="00985185"/>
    <w:rsid w:val="00990BFA"/>
    <w:rsid w:val="00993920"/>
    <w:rsid w:val="00993A63"/>
    <w:rsid w:val="009960F6"/>
    <w:rsid w:val="009A236F"/>
    <w:rsid w:val="009A3559"/>
    <w:rsid w:val="009A43DA"/>
    <w:rsid w:val="009B4124"/>
    <w:rsid w:val="009B4A84"/>
    <w:rsid w:val="009B5213"/>
    <w:rsid w:val="009B5A18"/>
    <w:rsid w:val="009C298C"/>
    <w:rsid w:val="009C2C48"/>
    <w:rsid w:val="009C4D84"/>
    <w:rsid w:val="009C4EA0"/>
    <w:rsid w:val="009C7043"/>
    <w:rsid w:val="009C7EEA"/>
    <w:rsid w:val="009D0076"/>
    <w:rsid w:val="009D0A27"/>
    <w:rsid w:val="009D1D80"/>
    <w:rsid w:val="009D4211"/>
    <w:rsid w:val="009D4A7B"/>
    <w:rsid w:val="009D60FB"/>
    <w:rsid w:val="009E3D7F"/>
    <w:rsid w:val="009F144D"/>
    <w:rsid w:val="009F2FA4"/>
    <w:rsid w:val="009F3453"/>
    <w:rsid w:val="00A02F56"/>
    <w:rsid w:val="00A03474"/>
    <w:rsid w:val="00A06AA4"/>
    <w:rsid w:val="00A11321"/>
    <w:rsid w:val="00A12797"/>
    <w:rsid w:val="00A12F03"/>
    <w:rsid w:val="00A141A7"/>
    <w:rsid w:val="00A21E66"/>
    <w:rsid w:val="00A27AB5"/>
    <w:rsid w:val="00A3370B"/>
    <w:rsid w:val="00A35B08"/>
    <w:rsid w:val="00A3685C"/>
    <w:rsid w:val="00A41007"/>
    <w:rsid w:val="00A426B2"/>
    <w:rsid w:val="00A4455D"/>
    <w:rsid w:val="00A461C4"/>
    <w:rsid w:val="00A5044B"/>
    <w:rsid w:val="00A5069A"/>
    <w:rsid w:val="00A55A61"/>
    <w:rsid w:val="00A55C80"/>
    <w:rsid w:val="00A5617A"/>
    <w:rsid w:val="00A57F21"/>
    <w:rsid w:val="00A61542"/>
    <w:rsid w:val="00A66B12"/>
    <w:rsid w:val="00A70881"/>
    <w:rsid w:val="00A70A94"/>
    <w:rsid w:val="00A72489"/>
    <w:rsid w:val="00A74C22"/>
    <w:rsid w:val="00A76130"/>
    <w:rsid w:val="00A80FBD"/>
    <w:rsid w:val="00A813C2"/>
    <w:rsid w:val="00A83EDB"/>
    <w:rsid w:val="00A84473"/>
    <w:rsid w:val="00A84EAC"/>
    <w:rsid w:val="00A85882"/>
    <w:rsid w:val="00A86B44"/>
    <w:rsid w:val="00A86EB6"/>
    <w:rsid w:val="00A871E8"/>
    <w:rsid w:val="00A87938"/>
    <w:rsid w:val="00A94439"/>
    <w:rsid w:val="00A9565A"/>
    <w:rsid w:val="00AA4627"/>
    <w:rsid w:val="00AA4838"/>
    <w:rsid w:val="00AA753B"/>
    <w:rsid w:val="00AA7F32"/>
    <w:rsid w:val="00AB030C"/>
    <w:rsid w:val="00AB072A"/>
    <w:rsid w:val="00AB6EC9"/>
    <w:rsid w:val="00AC4FF8"/>
    <w:rsid w:val="00AC6B23"/>
    <w:rsid w:val="00AD1549"/>
    <w:rsid w:val="00AE0790"/>
    <w:rsid w:val="00AE117D"/>
    <w:rsid w:val="00AE32F2"/>
    <w:rsid w:val="00AE36E7"/>
    <w:rsid w:val="00AE49A3"/>
    <w:rsid w:val="00AE49D2"/>
    <w:rsid w:val="00AE6613"/>
    <w:rsid w:val="00AE7DE8"/>
    <w:rsid w:val="00AF246F"/>
    <w:rsid w:val="00AF3107"/>
    <w:rsid w:val="00AF65F1"/>
    <w:rsid w:val="00B040AB"/>
    <w:rsid w:val="00B123CE"/>
    <w:rsid w:val="00B16B3E"/>
    <w:rsid w:val="00B16F51"/>
    <w:rsid w:val="00B209AD"/>
    <w:rsid w:val="00B21A89"/>
    <w:rsid w:val="00B21B83"/>
    <w:rsid w:val="00B234C7"/>
    <w:rsid w:val="00B23BFE"/>
    <w:rsid w:val="00B26B0B"/>
    <w:rsid w:val="00B27D4F"/>
    <w:rsid w:val="00B3396C"/>
    <w:rsid w:val="00B35B5C"/>
    <w:rsid w:val="00B36758"/>
    <w:rsid w:val="00B4178B"/>
    <w:rsid w:val="00B42A33"/>
    <w:rsid w:val="00B42D3D"/>
    <w:rsid w:val="00B44A16"/>
    <w:rsid w:val="00B44FB2"/>
    <w:rsid w:val="00B450AA"/>
    <w:rsid w:val="00B4575B"/>
    <w:rsid w:val="00B45FDB"/>
    <w:rsid w:val="00B46575"/>
    <w:rsid w:val="00B4709D"/>
    <w:rsid w:val="00B5568B"/>
    <w:rsid w:val="00B57A0A"/>
    <w:rsid w:val="00B60BAC"/>
    <w:rsid w:val="00B6505C"/>
    <w:rsid w:val="00B729D0"/>
    <w:rsid w:val="00B740D8"/>
    <w:rsid w:val="00B7617C"/>
    <w:rsid w:val="00B77CB2"/>
    <w:rsid w:val="00B829D8"/>
    <w:rsid w:val="00B86263"/>
    <w:rsid w:val="00B87A6B"/>
    <w:rsid w:val="00B94977"/>
    <w:rsid w:val="00BA07AD"/>
    <w:rsid w:val="00BA754C"/>
    <w:rsid w:val="00BB2A0F"/>
    <w:rsid w:val="00BB3EE9"/>
    <w:rsid w:val="00BB62AC"/>
    <w:rsid w:val="00BB7055"/>
    <w:rsid w:val="00BB7882"/>
    <w:rsid w:val="00BB7BDA"/>
    <w:rsid w:val="00BB7C0F"/>
    <w:rsid w:val="00BC1A45"/>
    <w:rsid w:val="00BC4CEF"/>
    <w:rsid w:val="00BD07DB"/>
    <w:rsid w:val="00BD1B7F"/>
    <w:rsid w:val="00BD2639"/>
    <w:rsid w:val="00BD4550"/>
    <w:rsid w:val="00BD5139"/>
    <w:rsid w:val="00BD651A"/>
    <w:rsid w:val="00BD6953"/>
    <w:rsid w:val="00BD715B"/>
    <w:rsid w:val="00BD7D25"/>
    <w:rsid w:val="00BE377A"/>
    <w:rsid w:val="00BE50B1"/>
    <w:rsid w:val="00BE5B0B"/>
    <w:rsid w:val="00BE6A4B"/>
    <w:rsid w:val="00BF108E"/>
    <w:rsid w:val="00BF4793"/>
    <w:rsid w:val="00BF717C"/>
    <w:rsid w:val="00C0199E"/>
    <w:rsid w:val="00C021AF"/>
    <w:rsid w:val="00C04A43"/>
    <w:rsid w:val="00C0730D"/>
    <w:rsid w:val="00C1122B"/>
    <w:rsid w:val="00C13E19"/>
    <w:rsid w:val="00C156FF"/>
    <w:rsid w:val="00C15E9D"/>
    <w:rsid w:val="00C16E83"/>
    <w:rsid w:val="00C1791F"/>
    <w:rsid w:val="00C2259E"/>
    <w:rsid w:val="00C22ACC"/>
    <w:rsid w:val="00C23D4F"/>
    <w:rsid w:val="00C314C3"/>
    <w:rsid w:val="00C34F88"/>
    <w:rsid w:val="00C46301"/>
    <w:rsid w:val="00C47FCE"/>
    <w:rsid w:val="00C54749"/>
    <w:rsid w:val="00C54B57"/>
    <w:rsid w:val="00C57A39"/>
    <w:rsid w:val="00C6085C"/>
    <w:rsid w:val="00C6133C"/>
    <w:rsid w:val="00C61853"/>
    <w:rsid w:val="00C62F5A"/>
    <w:rsid w:val="00C6370C"/>
    <w:rsid w:val="00C6584B"/>
    <w:rsid w:val="00C7568E"/>
    <w:rsid w:val="00C84B5D"/>
    <w:rsid w:val="00C861A4"/>
    <w:rsid w:val="00C868A1"/>
    <w:rsid w:val="00C876F3"/>
    <w:rsid w:val="00C916E4"/>
    <w:rsid w:val="00C932D3"/>
    <w:rsid w:val="00C95CC7"/>
    <w:rsid w:val="00C96863"/>
    <w:rsid w:val="00CA0F5E"/>
    <w:rsid w:val="00CA2E13"/>
    <w:rsid w:val="00CA6472"/>
    <w:rsid w:val="00CB1702"/>
    <w:rsid w:val="00CB4969"/>
    <w:rsid w:val="00CB5AAA"/>
    <w:rsid w:val="00CC3840"/>
    <w:rsid w:val="00CC4271"/>
    <w:rsid w:val="00CC6B9D"/>
    <w:rsid w:val="00CC6F68"/>
    <w:rsid w:val="00CC7F95"/>
    <w:rsid w:val="00CD0BB4"/>
    <w:rsid w:val="00CD1A72"/>
    <w:rsid w:val="00CD2D87"/>
    <w:rsid w:val="00CD5BB0"/>
    <w:rsid w:val="00CD767C"/>
    <w:rsid w:val="00CE16C2"/>
    <w:rsid w:val="00CE2C0B"/>
    <w:rsid w:val="00CE2E3B"/>
    <w:rsid w:val="00CE521E"/>
    <w:rsid w:val="00CE7462"/>
    <w:rsid w:val="00CE78D3"/>
    <w:rsid w:val="00CF2DB5"/>
    <w:rsid w:val="00CF2FE0"/>
    <w:rsid w:val="00CF5839"/>
    <w:rsid w:val="00CF5EF0"/>
    <w:rsid w:val="00D0019B"/>
    <w:rsid w:val="00D04594"/>
    <w:rsid w:val="00D05E88"/>
    <w:rsid w:val="00D1026F"/>
    <w:rsid w:val="00D2363E"/>
    <w:rsid w:val="00D23772"/>
    <w:rsid w:val="00D2467A"/>
    <w:rsid w:val="00D24A31"/>
    <w:rsid w:val="00D258D9"/>
    <w:rsid w:val="00D2622F"/>
    <w:rsid w:val="00D30C2D"/>
    <w:rsid w:val="00D31B44"/>
    <w:rsid w:val="00D37048"/>
    <w:rsid w:val="00D403EB"/>
    <w:rsid w:val="00D440E6"/>
    <w:rsid w:val="00D441E2"/>
    <w:rsid w:val="00D46F1B"/>
    <w:rsid w:val="00D47947"/>
    <w:rsid w:val="00D50AB1"/>
    <w:rsid w:val="00D50C71"/>
    <w:rsid w:val="00D50F38"/>
    <w:rsid w:val="00D51006"/>
    <w:rsid w:val="00D518EB"/>
    <w:rsid w:val="00D526B7"/>
    <w:rsid w:val="00D54887"/>
    <w:rsid w:val="00D54EE1"/>
    <w:rsid w:val="00D5707B"/>
    <w:rsid w:val="00D6100C"/>
    <w:rsid w:val="00D6260A"/>
    <w:rsid w:val="00D657CB"/>
    <w:rsid w:val="00D659F8"/>
    <w:rsid w:val="00D70DA1"/>
    <w:rsid w:val="00D71EF3"/>
    <w:rsid w:val="00D855E5"/>
    <w:rsid w:val="00D90902"/>
    <w:rsid w:val="00D90A24"/>
    <w:rsid w:val="00D92F2C"/>
    <w:rsid w:val="00D973AA"/>
    <w:rsid w:val="00D97528"/>
    <w:rsid w:val="00DA058A"/>
    <w:rsid w:val="00DA0B04"/>
    <w:rsid w:val="00DA4D20"/>
    <w:rsid w:val="00DA5155"/>
    <w:rsid w:val="00DA720E"/>
    <w:rsid w:val="00DA76EB"/>
    <w:rsid w:val="00DB035F"/>
    <w:rsid w:val="00DB16E9"/>
    <w:rsid w:val="00DB24E5"/>
    <w:rsid w:val="00DB3B12"/>
    <w:rsid w:val="00DB46CB"/>
    <w:rsid w:val="00DB5470"/>
    <w:rsid w:val="00DC1115"/>
    <w:rsid w:val="00DD18BE"/>
    <w:rsid w:val="00DD7CB1"/>
    <w:rsid w:val="00DE2842"/>
    <w:rsid w:val="00E026EE"/>
    <w:rsid w:val="00E035F0"/>
    <w:rsid w:val="00E03CDC"/>
    <w:rsid w:val="00E04168"/>
    <w:rsid w:val="00E041B1"/>
    <w:rsid w:val="00E05A38"/>
    <w:rsid w:val="00E067A0"/>
    <w:rsid w:val="00E069C6"/>
    <w:rsid w:val="00E11002"/>
    <w:rsid w:val="00E142DE"/>
    <w:rsid w:val="00E2218E"/>
    <w:rsid w:val="00E22552"/>
    <w:rsid w:val="00E24ED1"/>
    <w:rsid w:val="00E25779"/>
    <w:rsid w:val="00E2710B"/>
    <w:rsid w:val="00E31C18"/>
    <w:rsid w:val="00E331AB"/>
    <w:rsid w:val="00E34CA0"/>
    <w:rsid w:val="00E36EF7"/>
    <w:rsid w:val="00E40A9B"/>
    <w:rsid w:val="00E40E14"/>
    <w:rsid w:val="00E4201B"/>
    <w:rsid w:val="00E47A29"/>
    <w:rsid w:val="00E53311"/>
    <w:rsid w:val="00E54AFA"/>
    <w:rsid w:val="00E57EA2"/>
    <w:rsid w:val="00E61841"/>
    <w:rsid w:val="00E61849"/>
    <w:rsid w:val="00E62635"/>
    <w:rsid w:val="00E6522F"/>
    <w:rsid w:val="00E67E0D"/>
    <w:rsid w:val="00E701FD"/>
    <w:rsid w:val="00E72BBD"/>
    <w:rsid w:val="00E75DED"/>
    <w:rsid w:val="00E75E33"/>
    <w:rsid w:val="00E82B20"/>
    <w:rsid w:val="00E83529"/>
    <w:rsid w:val="00E84226"/>
    <w:rsid w:val="00E86210"/>
    <w:rsid w:val="00E879FB"/>
    <w:rsid w:val="00E87E9F"/>
    <w:rsid w:val="00E90415"/>
    <w:rsid w:val="00E90AD2"/>
    <w:rsid w:val="00E90E44"/>
    <w:rsid w:val="00E91D82"/>
    <w:rsid w:val="00E94E68"/>
    <w:rsid w:val="00E96D77"/>
    <w:rsid w:val="00E979DF"/>
    <w:rsid w:val="00EA1472"/>
    <w:rsid w:val="00EA3451"/>
    <w:rsid w:val="00EA350E"/>
    <w:rsid w:val="00EB044C"/>
    <w:rsid w:val="00EB10D5"/>
    <w:rsid w:val="00EB33D8"/>
    <w:rsid w:val="00EB6892"/>
    <w:rsid w:val="00EB6AE1"/>
    <w:rsid w:val="00EC1AE0"/>
    <w:rsid w:val="00EC53BE"/>
    <w:rsid w:val="00ED1F10"/>
    <w:rsid w:val="00ED5032"/>
    <w:rsid w:val="00ED5883"/>
    <w:rsid w:val="00ED6A07"/>
    <w:rsid w:val="00EE0B20"/>
    <w:rsid w:val="00EF0933"/>
    <w:rsid w:val="00EF13EA"/>
    <w:rsid w:val="00F004CD"/>
    <w:rsid w:val="00F00591"/>
    <w:rsid w:val="00F02D2C"/>
    <w:rsid w:val="00F03081"/>
    <w:rsid w:val="00F060FE"/>
    <w:rsid w:val="00F077E5"/>
    <w:rsid w:val="00F152C0"/>
    <w:rsid w:val="00F15549"/>
    <w:rsid w:val="00F15560"/>
    <w:rsid w:val="00F1617D"/>
    <w:rsid w:val="00F23AFC"/>
    <w:rsid w:val="00F2661A"/>
    <w:rsid w:val="00F318A9"/>
    <w:rsid w:val="00F35904"/>
    <w:rsid w:val="00F41E6F"/>
    <w:rsid w:val="00F42441"/>
    <w:rsid w:val="00F43B82"/>
    <w:rsid w:val="00F50045"/>
    <w:rsid w:val="00F50F53"/>
    <w:rsid w:val="00F51CE1"/>
    <w:rsid w:val="00F522BA"/>
    <w:rsid w:val="00F52909"/>
    <w:rsid w:val="00F566D4"/>
    <w:rsid w:val="00F63D27"/>
    <w:rsid w:val="00F847FF"/>
    <w:rsid w:val="00F86B36"/>
    <w:rsid w:val="00F905CD"/>
    <w:rsid w:val="00F942D3"/>
    <w:rsid w:val="00F9491F"/>
    <w:rsid w:val="00F9497E"/>
    <w:rsid w:val="00FA6475"/>
    <w:rsid w:val="00FB0DBF"/>
    <w:rsid w:val="00FB2561"/>
    <w:rsid w:val="00FB5D44"/>
    <w:rsid w:val="00FC2594"/>
    <w:rsid w:val="00FC2BAC"/>
    <w:rsid w:val="00FC5BF5"/>
    <w:rsid w:val="00FD320A"/>
    <w:rsid w:val="00FD462F"/>
    <w:rsid w:val="00FD5317"/>
    <w:rsid w:val="00FE1942"/>
    <w:rsid w:val="00FE419E"/>
    <w:rsid w:val="00FE50AA"/>
    <w:rsid w:val="00FE6CF4"/>
    <w:rsid w:val="00FE7BC0"/>
    <w:rsid w:val="00FF13AB"/>
    <w:rsid w:val="00FF184D"/>
    <w:rsid w:val="00FF2D89"/>
    <w:rsid w:val="00FF74DA"/>
    <w:rsid w:val="7C0F22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0032332-12E2-40B1-B1FD-779243265124}"/>
  <w14:docId w14:val="02533F4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Pr>
      <w:lang w:val="en-GB"/>
    </w:rPr>
  </w:style>
  <w:style w:type="paragraph" w:styleId="Heading1">
    <w:name w:val="heading 1"/>
    <w:basedOn w:val="Normal"/>
    <w:next w:val="Normal"/>
    <w:link w:val="Heading1Char"/>
    <w:uiPriority w:val="9"/>
    <w:qFormat/>
    <w:rsid w:val="00F52909"/>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52909"/>
    <w:pPr>
      <w:keepNext/>
      <w:keepLines/>
      <w:spacing w:before="200" w:after="0"/>
      <w:outlineLvl w:val="1"/>
    </w:pPr>
    <w:rPr>
      <w:rFonts w:asciiTheme="majorHAnsi" w:hAnsiTheme="majorHAnsi" w:eastAsiaTheme="majorEastAsia" w:cstheme="majorBidi"/>
      <w:b/>
      <w:bCs/>
      <w:color w:val="4F81BD" w:themeColor="accent1"/>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095775"/>
    <w:pPr>
      <w:tabs>
        <w:tab w:val="center" w:pos="4680"/>
        <w:tab w:val="right" w:pos="9360"/>
      </w:tabs>
      <w:spacing w:after="0" w:line="240" w:lineRule="auto"/>
    </w:pPr>
  </w:style>
  <w:style w:type="character" w:styleId="HeaderChar" w:customStyle="1">
    <w:name w:val="Header Char"/>
    <w:basedOn w:val="DefaultParagraphFont"/>
    <w:link w:val="Header"/>
    <w:uiPriority w:val="99"/>
    <w:rsid w:val="00095775"/>
    <w:rPr>
      <w:lang w:val="en-AU"/>
    </w:rPr>
  </w:style>
  <w:style w:type="paragraph" w:styleId="Footer">
    <w:name w:val="footer"/>
    <w:basedOn w:val="Normal"/>
    <w:link w:val="FooterChar"/>
    <w:uiPriority w:val="99"/>
    <w:unhideWhenUsed/>
    <w:rsid w:val="00095775"/>
    <w:pPr>
      <w:tabs>
        <w:tab w:val="center" w:pos="4680"/>
        <w:tab w:val="right" w:pos="9360"/>
      </w:tabs>
      <w:spacing w:after="0" w:line="240" w:lineRule="auto"/>
    </w:pPr>
  </w:style>
  <w:style w:type="character" w:styleId="FooterChar" w:customStyle="1">
    <w:name w:val="Footer Char"/>
    <w:basedOn w:val="DefaultParagraphFont"/>
    <w:link w:val="Footer"/>
    <w:uiPriority w:val="99"/>
    <w:rsid w:val="00095775"/>
    <w:rPr>
      <w:lang w:val="en-AU"/>
    </w:rPr>
  </w:style>
  <w:style w:type="character" w:styleId="Heading1Char" w:customStyle="1">
    <w:name w:val="Heading 1 Char"/>
    <w:basedOn w:val="DefaultParagraphFont"/>
    <w:link w:val="Heading1"/>
    <w:uiPriority w:val="9"/>
    <w:rsid w:val="00F52909"/>
    <w:rPr>
      <w:rFonts w:asciiTheme="majorHAnsi" w:hAnsiTheme="majorHAnsi" w:eastAsiaTheme="majorEastAsia" w:cstheme="majorBidi"/>
      <w:b/>
      <w:bCs/>
      <w:color w:val="365F91" w:themeColor="accent1" w:themeShade="BF"/>
      <w:sz w:val="28"/>
      <w:szCs w:val="28"/>
      <w:lang w:val="en-GB"/>
    </w:rPr>
  </w:style>
  <w:style w:type="character" w:styleId="Heading2Char" w:customStyle="1">
    <w:name w:val="Heading 2 Char"/>
    <w:basedOn w:val="DefaultParagraphFont"/>
    <w:link w:val="Heading2"/>
    <w:uiPriority w:val="9"/>
    <w:rsid w:val="00F52909"/>
    <w:rPr>
      <w:rFonts w:asciiTheme="majorHAnsi" w:hAnsiTheme="majorHAnsi" w:eastAsiaTheme="majorEastAsia" w:cstheme="majorBidi"/>
      <w:b/>
      <w:bCs/>
      <w:color w:val="4F81BD" w:themeColor="accent1"/>
      <w:sz w:val="26"/>
      <w:szCs w:val="26"/>
      <w:lang w:val="en-GB"/>
    </w:rPr>
  </w:style>
  <w:style w:type="paragraph" w:styleId="TOCHeading">
    <w:name w:val="TOC Heading"/>
    <w:basedOn w:val="Heading1"/>
    <w:next w:val="Normal"/>
    <w:uiPriority w:val="39"/>
    <w:semiHidden/>
    <w:unhideWhenUsed/>
    <w:qFormat/>
    <w:rsid w:val="00302F7C"/>
    <w:pPr>
      <w:outlineLvl w:val="9"/>
    </w:pPr>
    <w:rPr>
      <w:lang w:val="en-US" w:eastAsia="ja-JP"/>
    </w:rPr>
  </w:style>
  <w:style w:type="paragraph" w:styleId="TOC1">
    <w:name w:val="toc 1"/>
    <w:basedOn w:val="Normal"/>
    <w:next w:val="Normal"/>
    <w:autoRedefine/>
    <w:uiPriority w:val="39"/>
    <w:unhideWhenUsed/>
    <w:rsid w:val="00302F7C"/>
    <w:pPr>
      <w:spacing w:after="100"/>
    </w:pPr>
  </w:style>
  <w:style w:type="paragraph" w:styleId="TOC2">
    <w:name w:val="toc 2"/>
    <w:basedOn w:val="Normal"/>
    <w:next w:val="Normal"/>
    <w:autoRedefine/>
    <w:uiPriority w:val="39"/>
    <w:unhideWhenUsed/>
    <w:rsid w:val="00302F7C"/>
    <w:pPr>
      <w:spacing w:after="100"/>
      <w:ind w:left="220"/>
    </w:pPr>
  </w:style>
  <w:style w:type="character" w:styleId="Hyperlink">
    <w:name w:val="Hyperlink"/>
    <w:basedOn w:val="DefaultParagraphFont"/>
    <w:uiPriority w:val="99"/>
    <w:unhideWhenUsed/>
    <w:rsid w:val="00302F7C"/>
    <w:rPr>
      <w:color w:val="0000FF" w:themeColor="hyperlink"/>
      <w:u w:val="single"/>
    </w:rPr>
  </w:style>
  <w:style w:type="paragraph" w:styleId="BalloonText">
    <w:name w:val="Balloon Text"/>
    <w:basedOn w:val="Normal"/>
    <w:link w:val="BalloonTextChar"/>
    <w:uiPriority w:val="99"/>
    <w:semiHidden/>
    <w:unhideWhenUsed/>
    <w:rsid w:val="00302F7C"/>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302F7C"/>
    <w:rPr>
      <w:rFonts w:ascii="Tahoma" w:hAnsi="Tahoma" w:cs="Tahoma"/>
      <w:sz w:val="16"/>
      <w:szCs w:val="16"/>
      <w:lang w:val="en-GB"/>
    </w:rPr>
  </w:style>
  <w:style w:type="paragraph" w:styleId="NormalWeb">
    <w:name w:val="Normal (Web)"/>
    <w:basedOn w:val="Normal"/>
    <w:uiPriority w:val="99"/>
    <w:semiHidden/>
    <w:unhideWhenUsed/>
    <w:rsid w:val="002B2B8E"/>
    <w:pPr>
      <w:spacing w:before="100" w:beforeAutospacing="1" w:after="100" w:afterAutospacing="1" w:line="240" w:lineRule="auto"/>
    </w:pPr>
    <w:rPr>
      <w:rFonts w:ascii="Times New Roman" w:hAnsi="Times New Roman" w:cs="Times New Roman" w:eastAsiaTheme="minorEastAsia"/>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media/image2.emf" Id="rId9" /><Relationship Type="http://schemas.openxmlformats.org/officeDocument/2006/relationships/glossaryDocument" Target="/word/glossary/document.xml" Id="Rcdb66383082f4a0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67a65be-a882-4e28-bfd0-7deca71eb90f}"/>
      </w:docPartPr>
      <w:docPartBody>
        <w:p w14:paraId="7C0F22F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E211433-22B1-B94F-978B-0C44D8C212E5}">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Marilyn Taitt (1712889)</lastModifiedBy>
  <revision>3</revision>
  <lastPrinted>2019-01-06T12:49:00.0000000Z</lastPrinted>
  <dcterms:created xsi:type="dcterms:W3CDTF">2019-01-07T18:28:00.0000000Z</dcterms:created>
  <dcterms:modified xsi:type="dcterms:W3CDTF">2019-01-07T23:24:19.1848034Z</dcterms:modified>
</coreProperties>
</file>