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8A094" w14:textId="77777777" w:rsidR="00F047BD" w:rsidRDefault="00FD23DA">
      <w:pPr>
        <w:pStyle w:val="Title"/>
        <w:jc w:val="center"/>
      </w:pPr>
      <w:r>
        <w:t>Assessment 1</w:t>
      </w:r>
    </w:p>
    <w:p w14:paraId="5078A095" w14:textId="77777777" w:rsidR="00F047BD" w:rsidRDefault="00FD23DA">
      <w:pPr>
        <w:jc w:val="center"/>
        <w:rPr>
          <w:b/>
          <w:sz w:val="36"/>
          <w:szCs w:val="36"/>
        </w:rPr>
      </w:pPr>
      <w:r>
        <w:rPr>
          <w:b/>
          <w:sz w:val="36"/>
          <w:szCs w:val="36"/>
        </w:rPr>
        <w:t xml:space="preserve">Essay </w:t>
      </w:r>
    </w:p>
    <w:p w14:paraId="5078A096" w14:textId="77777777" w:rsidR="00F047BD" w:rsidRDefault="00FD23DA">
      <w:pPr>
        <w:jc w:val="center"/>
        <w:rPr>
          <w:b/>
          <w:sz w:val="36"/>
          <w:szCs w:val="36"/>
        </w:rPr>
      </w:pPr>
      <w:r>
        <w:rPr>
          <w:b/>
          <w:sz w:val="36"/>
          <w:szCs w:val="36"/>
        </w:rPr>
        <w:t xml:space="preserve">on </w:t>
      </w:r>
    </w:p>
    <w:p w14:paraId="5078A097" w14:textId="77777777" w:rsidR="00F047BD" w:rsidRDefault="00FD23DA">
      <w:pPr>
        <w:jc w:val="center"/>
        <w:rPr>
          <w:b/>
          <w:sz w:val="36"/>
          <w:szCs w:val="36"/>
        </w:rPr>
      </w:pPr>
      <w:r>
        <w:rPr>
          <w:b/>
          <w:sz w:val="36"/>
          <w:szCs w:val="36"/>
        </w:rPr>
        <w:t>A comparison of the marketing methods of two multinational hotel chains</w:t>
      </w:r>
    </w:p>
    <w:p w14:paraId="5078A098" w14:textId="77777777" w:rsidR="00F047BD" w:rsidRDefault="00FD23DA">
      <w:pPr>
        <w:jc w:val="center"/>
        <w:rPr>
          <w:b/>
          <w:sz w:val="36"/>
          <w:szCs w:val="36"/>
        </w:rPr>
      </w:pPr>
      <w:r>
        <w:rPr>
          <w:b/>
          <w:sz w:val="36"/>
          <w:szCs w:val="36"/>
        </w:rPr>
        <w:t>Case of Marriott International (Group A) and Premier Inn (Group B)</w:t>
      </w:r>
    </w:p>
    <w:p w14:paraId="5078A099" w14:textId="77777777" w:rsidR="00F047BD" w:rsidRDefault="00F047BD"/>
    <w:p w14:paraId="5078A09A" w14:textId="77777777" w:rsidR="00F047BD" w:rsidRDefault="00F047BD"/>
    <w:p w14:paraId="5078A09B" w14:textId="77777777" w:rsidR="00F047BD" w:rsidRDefault="00F047BD"/>
    <w:p w14:paraId="5078A09C" w14:textId="77777777" w:rsidR="00F047BD" w:rsidRDefault="00F047BD"/>
    <w:p w14:paraId="5078A09D" w14:textId="77777777" w:rsidR="00F047BD" w:rsidRDefault="00F047BD"/>
    <w:p w14:paraId="5078A09E" w14:textId="77777777" w:rsidR="00F047BD" w:rsidRDefault="00F047BD"/>
    <w:p w14:paraId="5078A09F" w14:textId="77777777" w:rsidR="00F047BD" w:rsidRDefault="00F047BD"/>
    <w:p w14:paraId="5078A0A0" w14:textId="77777777" w:rsidR="00F047BD" w:rsidRDefault="00F047BD"/>
    <w:p w14:paraId="5078A0A1" w14:textId="77777777" w:rsidR="00F047BD" w:rsidRDefault="00F047BD"/>
    <w:p w14:paraId="5078A0A2" w14:textId="77777777" w:rsidR="00F047BD" w:rsidRDefault="00F047BD"/>
    <w:p w14:paraId="5078A0A3" w14:textId="77777777" w:rsidR="00F047BD" w:rsidRDefault="00F047BD"/>
    <w:p w14:paraId="5078A0A4" w14:textId="593971B3" w:rsidR="00F047BD" w:rsidRDefault="00FD23DA">
      <w:r>
        <w:t xml:space="preserve">STUDENT </w:t>
      </w:r>
      <w:r w:rsidR="00886305">
        <w:t>NAME: MIHAIELA</w:t>
      </w:r>
      <w:r>
        <w:t xml:space="preserve"> VIOLETA BUGARSCHI</w:t>
      </w:r>
    </w:p>
    <w:p w14:paraId="5078A0A5" w14:textId="77777777" w:rsidR="00F047BD" w:rsidRDefault="00FD23DA">
      <w:r>
        <w:t>STUDENT NUMBER: 2107140</w:t>
      </w:r>
    </w:p>
    <w:p w14:paraId="5078A0A6" w14:textId="77777777" w:rsidR="00F047BD" w:rsidRDefault="00FD23DA">
      <w:bookmarkStart w:id="0" w:name="_gjdgxs" w:colFirst="0" w:colLast="0"/>
      <w:bookmarkEnd w:id="0"/>
      <w:r>
        <w:t>Marketing Essentials BMIH4005, Dr. HUW THOMAS</w:t>
      </w:r>
      <w:r>
        <w:br w:type="page"/>
      </w:r>
    </w:p>
    <w:p w14:paraId="5078A0A7" w14:textId="77777777" w:rsidR="00F047BD" w:rsidRDefault="00FD23DA">
      <w:pPr>
        <w:pStyle w:val="Heading1"/>
      </w:pPr>
      <w:r>
        <w:lastRenderedPageBreak/>
        <w:t>Introduction</w:t>
      </w:r>
    </w:p>
    <w:p w14:paraId="5078A0A8" w14:textId="1C989608" w:rsidR="00F047BD" w:rsidRDefault="00FD23DA">
      <w:r>
        <w:t xml:space="preserve">Marketing refers to the managerial activities designed to enhance brand awareness among the potential customers by showcasing the features and benefits of the products and services (Deepak &amp; </w:t>
      </w:r>
      <w:proofErr w:type="spellStart"/>
      <w:r w:rsidR="00886305">
        <w:t>J</w:t>
      </w:r>
      <w:r w:rsidR="00C55AD2">
        <w:t>e</w:t>
      </w:r>
      <w:r w:rsidR="00886305">
        <w:t>yakumar</w:t>
      </w:r>
      <w:proofErr w:type="spellEnd"/>
      <w:r>
        <w:t xml:space="preserve">, 2019). </w:t>
      </w:r>
    </w:p>
    <w:p w14:paraId="5078A0A9" w14:textId="77777777" w:rsidR="00F047BD" w:rsidRDefault="00FD23DA">
      <w:r>
        <w:t>The renowned bodies from the hotel industry utilize the marketing activities to showcase their offerings like dining and room facilities, service quality, locations, and other services to attract guests to increase the room occupancy that helps in attracting guests (</w:t>
      </w:r>
      <w:proofErr w:type="spellStart"/>
      <w:r>
        <w:t>Kamps</w:t>
      </w:r>
      <w:proofErr w:type="spellEnd"/>
      <w:r>
        <w:t xml:space="preserve"> &amp; </w:t>
      </w:r>
      <w:proofErr w:type="spellStart"/>
      <w:r>
        <w:t>Schetter</w:t>
      </w:r>
      <w:proofErr w:type="spellEnd"/>
      <w:r>
        <w:t>, 2018). This paper compares the marketing strategies of two global hotel brands Marriot Internationals and Premier Inn. The paper compares the market segmentation and target customers of the hotel chains.</w:t>
      </w:r>
    </w:p>
    <w:p w14:paraId="5078A0AA" w14:textId="77777777" w:rsidR="00F047BD" w:rsidRDefault="00FD23DA">
      <w:r>
        <w:t xml:space="preserve">Moreover, the paper discusses how hotel chains use digital and social media platforms in their marketing strategy (De </w:t>
      </w:r>
      <w:proofErr w:type="spellStart"/>
      <w:r>
        <w:t>Mooij</w:t>
      </w:r>
      <w:proofErr w:type="spellEnd"/>
      <w:r>
        <w:t>, 2018). It also discusses whether the hotel chains' marketing strategy is influenced by the green message. Above all, the paper pays attention to the hotel chain's strategies during the Covid-19 pandemic.</w:t>
      </w:r>
    </w:p>
    <w:p w14:paraId="5078A0AB" w14:textId="77777777" w:rsidR="00F047BD" w:rsidRDefault="00FD23DA">
      <w:pPr>
        <w:pStyle w:val="Heading1"/>
      </w:pPr>
      <w:bookmarkStart w:id="1" w:name="_30j0zll" w:colFirst="0" w:colLast="0"/>
      <w:bookmarkEnd w:id="1"/>
      <w:r>
        <w:t>Main Body</w:t>
      </w:r>
    </w:p>
    <w:p w14:paraId="5078A0AC" w14:textId="77777777" w:rsidR="00F047BD" w:rsidRDefault="00FD23DA">
      <w:pPr>
        <w:pStyle w:val="Heading2"/>
      </w:pPr>
      <w:bookmarkStart w:id="2" w:name="_1fob9te" w:colFirst="0" w:colLast="0"/>
      <w:bookmarkEnd w:id="2"/>
      <w:r>
        <w:t>Briefing about Marriott International and Premier Inn</w:t>
      </w:r>
    </w:p>
    <w:p w14:paraId="5078A0AD" w14:textId="77777777" w:rsidR="00F047BD" w:rsidRDefault="00FD23DA">
      <w:r>
        <w:t>Marriott International is a leading hotel service Provider in the United States and it was incorporated on 20</w:t>
      </w:r>
      <w:r>
        <w:rPr>
          <w:vertAlign w:val="superscript"/>
        </w:rPr>
        <w:t>th</w:t>
      </w:r>
      <w:r>
        <w:t xml:space="preserve"> May 1927 BY J. Willard Marriott and Alice Marriott in the heart of Washington, D.C (Marriott, 2021). </w:t>
      </w:r>
    </w:p>
    <w:p w14:paraId="5078A0AE" w14:textId="77777777" w:rsidR="00F047BD" w:rsidRDefault="00FD23DA">
      <w:r>
        <w:t>The USA-based hotel group has been successful in getting the position of the largest hotel in the world in terms of room availability with the strategic implementation of customer-centric hospitality service and this has eventually helped in generating the revenue of around 20.97 billion U.S Dollars in 2019 (</w:t>
      </w:r>
      <w:proofErr w:type="spellStart"/>
      <w:r>
        <w:t>statista</w:t>
      </w:r>
      <w:proofErr w:type="spellEnd"/>
      <w:r>
        <w:t>, 2021). Premier Inn is the largest hotel brand in the UK, and it was incorporated in 1987 in Dunstable (</w:t>
      </w:r>
      <w:proofErr w:type="spellStart"/>
      <w:r>
        <w:t>premierinn</w:t>
      </w:r>
      <w:proofErr w:type="spellEnd"/>
      <w:r>
        <w:t xml:space="preserve">, 2021). </w:t>
      </w:r>
    </w:p>
    <w:p w14:paraId="5078A0AF" w14:textId="77777777" w:rsidR="00F047BD" w:rsidRDefault="00FD23DA">
      <w:r>
        <w:t xml:space="preserve">The UK-based hotel chain has been successful in generating the revenue of amount 398 million British Pounds in 2020 with the help of tactful utilization of predictive marketing methodology and personalized customer service (Statista, 2021).  </w:t>
      </w:r>
    </w:p>
    <w:p w14:paraId="5078A0B0" w14:textId="77777777" w:rsidR="00F047BD" w:rsidRDefault="00FD23DA">
      <w:pPr>
        <w:pStyle w:val="Heading2"/>
      </w:pPr>
      <w:bookmarkStart w:id="3" w:name="_3znysh7" w:colFirst="0" w:colLast="0"/>
      <w:bookmarkEnd w:id="3"/>
      <w:r>
        <w:lastRenderedPageBreak/>
        <w:t>Comparing the marketing methods of two international hotels chains600</w:t>
      </w:r>
    </w:p>
    <w:p w14:paraId="5078A0B1" w14:textId="77777777" w:rsidR="00F047BD" w:rsidRDefault="00FD23DA">
      <w:pPr>
        <w:rPr>
          <w:b/>
        </w:rPr>
      </w:pPr>
      <w:r>
        <w:rPr>
          <w:b/>
        </w:rPr>
        <w:t xml:space="preserve">Compare the differences between the ways they market their products </w:t>
      </w:r>
    </w:p>
    <w:p w14:paraId="5078A0B2" w14:textId="77777777" w:rsidR="00F047BD" w:rsidRDefault="00FD23DA">
      <w:r>
        <w:t xml:space="preserve">From the analysis of the marketing and administrative approach of Marriott International, it has strategically focused on the adoption of a digital tool for performing its marketing or promotional activity as around the penetration capacity of internet-based activity is more than that of traditional one (Marriott, 2021). </w:t>
      </w:r>
    </w:p>
    <w:p w14:paraId="5078A0B3" w14:textId="77777777" w:rsidR="00F047BD" w:rsidRDefault="00FD23DA">
      <w:r>
        <w:rPr>
          <w:color w:val="FF0000"/>
        </w:rPr>
        <w:t>In the UK, around 93.4% population is currently using the internet for performing their personal and professional work (Statista, 2021).</w:t>
      </w:r>
      <w:r>
        <w:t xml:space="preserve"> The outcome of the extensive utilization of internet in the UK is that Marriott International strategically uses social media platforms like Facebook, Instagram, Twitter, and YouTube, </w:t>
      </w:r>
      <w:proofErr w:type="spellStart"/>
      <w:r>
        <w:t>etc</w:t>
      </w:r>
      <w:proofErr w:type="spellEnd"/>
      <w:r>
        <w:t xml:space="preserve"> for communicating and influencing its potential customers (Marriott, 2021). </w:t>
      </w:r>
    </w:p>
    <w:p w14:paraId="5078A0B4" w14:textId="77777777" w:rsidR="00F047BD" w:rsidRDefault="00FD23DA">
      <w:r>
        <w:t>On the other hand, the business head of Premier Inn Hotel Group strategically utilizes both digital and print media for marketing the USP of its hospitality product or service as its beliefs in a higher number of reach whether it is from a traditional method or internet-based marketing method (</w:t>
      </w:r>
      <w:proofErr w:type="spellStart"/>
      <w:r>
        <w:t>premierinn</w:t>
      </w:r>
      <w:proofErr w:type="spellEnd"/>
      <w:r>
        <w:t xml:space="preserve">, 2021).  </w:t>
      </w:r>
    </w:p>
    <w:p w14:paraId="5078A0B5" w14:textId="77777777" w:rsidR="00F047BD" w:rsidRDefault="00FD23DA">
      <w:r>
        <w:rPr>
          <w:color w:val="FF0000"/>
        </w:rPr>
        <w:t>The UK-based hotel chain uses ATL (Above the Line), social media, email, and print advertisement methods for marketing its product or service (</w:t>
      </w:r>
      <w:proofErr w:type="spellStart"/>
      <w:r>
        <w:rPr>
          <w:color w:val="FF0000"/>
        </w:rPr>
        <w:t>Oklander</w:t>
      </w:r>
      <w:proofErr w:type="spellEnd"/>
      <w:r>
        <w:rPr>
          <w:color w:val="FF0000"/>
        </w:rPr>
        <w:t xml:space="preserve"> &amp; </w:t>
      </w:r>
      <w:proofErr w:type="spellStart"/>
      <w:r>
        <w:rPr>
          <w:color w:val="FF0000"/>
        </w:rPr>
        <w:t>Oklander</w:t>
      </w:r>
      <w:proofErr w:type="spellEnd"/>
      <w:r>
        <w:rPr>
          <w:color w:val="FF0000"/>
        </w:rPr>
        <w:t>, 2018)</w:t>
      </w:r>
      <w:r>
        <w:t xml:space="preserve">. Above all, Premier Inn hotel group performs search engine optimization (SEO) method as well for increasing its reach and promoting its competitive hospitality services. </w:t>
      </w:r>
    </w:p>
    <w:p w14:paraId="5078A0B6" w14:textId="77777777" w:rsidR="00F047BD" w:rsidRDefault="00FD23DA">
      <w:pPr>
        <w:rPr>
          <w:b/>
        </w:rPr>
      </w:pPr>
      <w:r>
        <w:rPr>
          <w:b/>
        </w:rPr>
        <w:t xml:space="preserve">Discuss different brands within those hotel chains </w:t>
      </w:r>
    </w:p>
    <w:p w14:paraId="5078A0B7" w14:textId="77777777" w:rsidR="00F047BD" w:rsidRDefault="00FD23DA">
      <w:pPr>
        <w:rPr>
          <w:color w:val="FF0000"/>
        </w:rPr>
      </w:pPr>
      <w:r>
        <w:rPr>
          <w:color w:val="FF0000"/>
        </w:rPr>
        <w:t>There are around 30 brands that have flourished under the hotel group named "Marriott International" and the brands have been mentioned as following (Marriott, 2021)-</w:t>
      </w:r>
    </w:p>
    <w:tbl>
      <w:tblPr>
        <w:tblStyle w:val="a"/>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2"/>
        <w:gridCol w:w="3192"/>
        <w:gridCol w:w="3192"/>
      </w:tblGrid>
      <w:tr w:rsidR="00F047BD" w14:paraId="5078A0B9" w14:textId="77777777">
        <w:tc>
          <w:tcPr>
            <w:tcW w:w="9576" w:type="dxa"/>
            <w:gridSpan w:val="3"/>
          </w:tcPr>
          <w:p w14:paraId="5078A0B8" w14:textId="77777777" w:rsidR="00F047BD" w:rsidRDefault="00FD23DA">
            <w:pPr>
              <w:jc w:val="center"/>
              <w:rPr>
                <w:b/>
              </w:rPr>
            </w:pPr>
            <w:r>
              <w:rPr>
                <w:b/>
              </w:rPr>
              <w:t>Brands of Marriott International</w:t>
            </w:r>
          </w:p>
        </w:tc>
      </w:tr>
      <w:tr w:rsidR="00F047BD" w14:paraId="5078A0D6" w14:textId="77777777">
        <w:tc>
          <w:tcPr>
            <w:tcW w:w="3192" w:type="dxa"/>
          </w:tcPr>
          <w:p w14:paraId="5078A0BA" w14:textId="77777777" w:rsidR="00F047BD" w:rsidRDefault="00FD23DA">
            <w:pPr>
              <w:numPr>
                <w:ilvl w:val="0"/>
                <w:numId w:val="1"/>
              </w:numPr>
              <w:pBdr>
                <w:top w:val="nil"/>
                <w:left w:val="nil"/>
                <w:bottom w:val="nil"/>
                <w:right w:val="nil"/>
                <w:between w:val="nil"/>
              </w:pBdr>
              <w:spacing w:line="360" w:lineRule="auto"/>
            </w:pPr>
            <w:r>
              <w:rPr>
                <w:color w:val="000000"/>
              </w:rPr>
              <w:t>Regis</w:t>
            </w:r>
          </w:p>
          <w:p w14:paraId="5078A0BB" w14:textId="77777777" w:rsidR="00F047BD" w:rsidRDefault="00FD23DA">
            <w:pPr>
              <w:numPr>
                <w:ilvl w:val="0"/>
                <w:numId w:val="1"/>
              </w:numPr>
              <w:pBdr>
                <w:top w:val="nil"/>
                <w:left w:val="nil"/>
                <w:bottom w:val="nil"/>
                <w:right w:val="nil"/>
                <w:between w:val="nil"/>
              </w:pBdr>
              <w:spacing w:line="360" w:lineRule="auto"/>
            </w:pPr>
            <w:r>
              <w:rPr>
                <w:color w:val="000000"/>
              </w:rPr>
              <w:t xml:space="preserve">W Edition </w:t>
            </w:r>
          </w:p>
          <w:p w14:paraId="5078A0BC" w14:textId="77777777" w:rsidR="00F047BD" w:rsidRDefault="00FD23DA">
            <w:pPr>
              <w:numPr>
                <w:ilvl w:val="0"/>
                <w:numId w:val="1"/>
              </w:numPr>
              <w:pBdr>
                <w:top w:val="nil"/>
                <w:left w:val="nil"/>
                <w:bottom w:val="nil"/>
                <w:right w:val="nil"/>
                <w:between w:val="nil"/>
              </w:pBdr>
              <w:spacing w:line="360" w:lineRule="auto"/>
            </w:pPr>
            <w:r>
              <w:rPr>
                <w:color w:val="000000"/>
              </w:rPr>
              <w:t xml:space="preserve">JW Marriott </w:t>
            </w:r>
          </w:p>
          <w:p w14:paraId="5078A0BD" w14:textId="77777777" w:rsidR="00F047BD" w:rsidRDefault="00FD23DA">
            <w:pPr>
              <w:numPr>
                <w:ilvl w:val="0"/>
                <w:numId w:val="1"/>
              </w:numPr>
              <w:pBdr>
                <w:top w:val="nil"/>
                <w:left w:val="nil"/>
                <w:bottom w:val="nil"/>
                <w:right w:val="nil"/>
                <w:between w:val="nil"/>
              </w:pBdr>
              <w:spacing w:line="360" w:lineRule="auto"/>
            </w:pPr>
            <w:r>
              <w:rPr>
                <w:color w:val="000000"/>
              </w:rPr>
              <w:t xml:space="preserve">The Luxury Collection </w:t>
            </w:r>
          </w:p>
          <w:p w14:paraId="5078A0BE" w14:textId="77777777" w:rsidR="00F047BD" w:rsidRDefault="00FD23DA">
            <w:pPr>
              <w:numPr>
                <w:ilvl w:val="0"/>
                <w:numId w:val="1"/>
              </w:numPr>
              <w:pBdr>
                <w:top w:val="nil"/>
                <w:left w:val="nil"/>
                <w:bottom w:val="nil"/>
                <w:right w:val="nil"/>
                <w:between w:val="nil"/>
              </w:pBdr>
              <w:spacing w:line="360" w:lineRule="auto"/>
            </w:pPr>
            <w:r>
              <w:rPr>
                <w:color w:val="000000"/>
              </w:rPr>
              <w:t xml:space="preserve">Marriott International </w:t>
            </w:r>
          </w:p>
          <w:p w14:paraId="5078A0BF" w14:textId="77777777" w:rsidR="00F047BD" w:rsidRDefault="00FD23DA">
            <w:pPr>
              <w:numPr>
                <w:ilvl w:val="0"/>
                <w:numId w:val="1"/>
              </w:numPr>
              <w:pBdr>
                <w:top w:val="nil"/>
                <w:left w:val="nil"/>
                <w:bottom w:val="nil"/>
                <w:right w:val="nil"/>
                <w:between w:val="nil"/>
              </w:pBdr>
              <w:spacing w:line="360" w:lineRule="auto"/>
            </w:pPr>
            <w:r>
              <w:rPr>
                <w:color w:val="000000"/>
              </w:rPr>
              <w:lastRenderedPageBreak/>
              <w:t>Westin</w:t>
            </w:r>
          </w:p>
          <w:p w14:paraId="5078A0C0" w14:textId="77777777" w:rsidR="00F047BD" w:rsidRDefault="00FD23DA">
            <w:pPr>
              <w:numPr>
                <w:ilvl w:val="0"/>
                <w:numId w:val="1"/>
              </w:numPr>
              <w:pBdr>
                <w:top w:val="nil"/>
                <w:left w:val="nil"/>
                <w:bottom w:val="nil"/>
                <w:right w:val="nil"/>
                <w:between w:val="nil"/>
              </w:pBdr>
              <w:spacing w:line="360" w:lineRule="auto"/>
            </w:pPr>
            <w:r>
              <w:rPr>
                <w:color w:val="000000"/>
              </w:rPr>
              <w:t>Le Meridien</w:t>
            </w:r>
          </w:p>
          <w:p w14:paraId="5078A0C1" w14:textId="77777777" w:rsidR="00F047BD" w:rsidRDefault="00FD23DA">
            <w:pPr>
              <w:numPr>
                <w:ilvl w:val="0"/>
                <w:numId w:val="1"/>
              </w:numPr>
              <w:pBdr>
                <w:top w:val="nil"/>
                <w:left w:val="nil"/>
                <w:bottom w:val="nil"/>
                <w:right w:val="nil"/>
                <w:between w:val="nil"/>
              </w:pBdr>
              <w:spacing w:line="360" w:lineRule="auto"/>
            </w:pPr>
            <w:r>
              <w:rPr>
                <w:color w:val="000000"/>
              </w:rPr>
              <w:t xml:space="preserve">Renaissance Hotels </w:t>
            </w:r>
          </w:p>
          <w:p w14:paraId="5078A0C2" w14:textId="77777777" w:rsidR="00F047BD" w:rsidRDefault="00FD23DA">
            <w:pPr>
              <w:numPr>
                <w:ilvl w:val="0"/>
                <w:numId w:val="1"/>
              </w:numPr>
              <w:pBdr>
                <w:top w:val="nil"/>
                <w:left w:val="nil"/>
                <w:bottom w:val="nil"/>
                <w:right w:val="nil"/>
                <w:between w:val="nil"/>
              </w:pBdr>
              <w:spacing w:line="360" w:lineRule="auto"/>
            </w:pPr>
            <w:r>
              <w:rPr>
                <w:color w:val="000000"/>
              </w:rPr>
              <w:t xml:space="preserve">Sheraton </w:t>
            </w:r>
          </w:p>
          <w:p w14:paraId="5078A0C3" w14:textId="77777777" w:rsidR="00F047BD" w:rsidRDefault="00FD23DA">
            <w:pPr>
              <w:numPr>
                <w:ilvl w:val="0"/>
                <w:numId w:val="1"/>
              </w:numPr>
              <w:pBdr>
                <w:top w:val="nil"/>
                <w:left w:val="nil"/>
                <w:bottom w:val="nil"/>
                <w:right w:val="nil"/>
                <w:between w:val="nil"/>
              </w:pBdr>
              <w:spacing w:after="160" w:line="360" w:lineRule="auto"/>
            </w:pPr>
            <w:r>
              <w:rPr>
                <w:color w:val="000000"/>
              </w:rPr>
              <w:t xml:space="preserve">Delta Hotels by Marriott </w:t>
            </w:r>
          </w:p>
        </w:tc>
        <w:tc>
          <w:tcPr>
            <w:tcW w:w="3192" w:type="dxa"/>
          </w:tcPr>
          <w:p w14:paraId="5078A0C4" w14:textId="77777777" w:rsidR="00F047BD" w:rsidRDefault="00FD23DA">
            <w:pPr>
              <w:numPr>
                <w:ilvl w:val="0"/>
                <w:numId w:val="1"/>
              </w:numPr>
              <w:pBdr>
                <w:top w:val="nil"/>
                <w:left w:val="nil"/>
                <w:bottom w:val="nil"/>
                <w:right w:val="nil"/>
                <w:between w:val="nil"/>
              </w:pBdr>
              <w:spacing w:line="360" w:lineRule="auto"/>
            </w:pPr>
            <w:r>
              <w:rPr>
                <w:color w:val="000000"/>
              </w:rPr>
              <w:lastRenderedPageBreak/>
              <w:t xml:space="preserve">Marriott Executive Apartments </w:t>
            </w:r>
          </w:p>
          <w:p w14:paraId="5078A0C5" w14:textId="77777777" w:rsidR="00F047BD" w:rsidRDefault="00FD23DA">
            <w:pPr>
              <w:numPr>
                <w:ilvl w:val="0"/>
                <w:numId w:val="1"/>
              </w:numPr>
              <w:pBdr>
                <w:top w:val="nil"/>
                <w:left w:val="nil"/>
                <w:bottom w:val="nil"/>
                <w:right w:val="nil"/>
                <w:between w:val="nil"/>
              </w:pBdr>
              <w:spacing w:line="360" w:lineRule="auto"/>
            </w:pPr>
            <w:r>
              <w:rPr>
                <w:color w:val="000000"/>
              </w:rPr>
              <w:t xml:space="preserve">Marriott Vacation Club </w:t>
            </w:r>
          </w:p>
          <w:p w14:paraId="5078A0C6" w14:textId="77777777" w:rsidR="00F047BD" w:rsidRDefault="00FD23DA">
            <w:pPr>
              <w:numPr>
                <w:ilvl w:val="0"/>
                <w:numId w:val="1"/>
              </w:numPr>
              <w:pBdr>
                <w:top w:val="nil"/>
                <w:left w:val="nil"/>
                <w:bottom w:val="nil"/>
                <w:right w:val="nil"/>
                <w:between w:val="nil"/>
              </w:pBdr>
              <w:spacing w:line="360" w:lineRule="auto"/>
            </w:pPr>
            <w:r>
              <w:rPr>
                <w:color w:val="000000"/>
              </w:rPr>
              <w:t>Autograph Collection Hotels</w:t>
            </w:r>
          </w:p>
          <w:p w14:paraId="5078A0C7" w14:textId="77777777" w:rsidR="00F047BD" w:rsidRDefault="00FD23DA">
            <w:pPr>
              <w:numPr>
                <w:ilvl w:val="0"/>
                <w:numId w:val="1"/>
              </w:numPr>
              <w:pBdr>
                <w:top w:val="nil"/>
                <w:left w:val="nil"/>
                <w:bottom w:val="nil"/>
                <w:right w:val="nil"/>
                <w:between w:val="nil"/>
              </w:pBdr>
              <w:spacing w:line="360" w:lineRule="auto"/>
            </w:pPr>
            <w:r>
              <w:rPr>
                <w:color w:val="000000"/>
              </w:rPr>
              <w:lastRenderedPageBreak/>
              <w:t xml:space="preserve">Tribute Portfolio </w:t>
            </w:r>
          </w:p>
          <w:p w14:paraId="5078A0C8" w14:textId="77777777" w:rsidR="00F047BD" w:rsidRDefault="00FD23DA">
            <w:pPr>
              <w:numPr>
                <w:ilvl w:val="0"/>
                <w:numId w:val="1"/>
              </w:numPr>
              <w:pBdr>
                <w:top w:val="nil"/>
                <w:left w:val="nil"/>
                <w:bottom w:val="nil"/>
                <w:right w:val="nil"/>
                <w:between w:val="nil"/>
              </w:pBdr>
              <w:spacing w:line="360" w:lineRule="auto"/>
            </w:pPr>
            <w:r>
              <w:rPr>
                <w:color w:val="000000"/>
              </w:rPr>
              <w:t>Design Hotels</w:t>
            </w:r>
          </w:p>
          <w:p w14:paraId="5078A0C9" w14:textId="77777777" w:rsidR="00F047BD" w:rsidRDefault="00FD23DA">
            <w:pPr>
              <w:numPr>
                <w:ilvl w:val="0"/>
                <w:numId w:val="1"/>
              </w:numPr>
              <w:pBdr>
                <w:top w:val="nil"/>
                <w:left w:val="nil"/>
                <w:bottom w:val="nil"/>
                <w:right w:val="nil"/>
                <w:between w:val="nil"/>
              </w:pBdr>
              <w:spacing w:line="360" w:lineRule="auto"/>
            </w:pPr>
            <w:r>
              <w:rPr>
                <w:color w:val="000000"/>
              </w:rPr>
              <w:t xml:space="preserve">Gaylord Hotels </w:t>
            </w:r>
          </w:p>
          <w:p w14:paraId="5078A0CA" w14:textId="77777777" w:rsidR="00F047BD" w:rsidRDefault="00FD23DA">
            <w:pPr>
              <w:numPr>
                <w:ilvl w:val="0"/>
                <w:numId w:val="1"/>
              </w:numPr>
              <w:pBdr>
                <w:top w:val="nil"/>
                <w:left w:val="nil"/>
                <w:bottom w:val="nil"/>
                <w:right w:val="nil"/>
                <w:between w:val="nil"/>
              </w:pBdr>
              <w:spacing w:line="360" w:lineRule="auto"/>
            </w:pPr>
            <w:r>
              <w:rPr>
                <w:color w:val="000000"/>
              </w:rPr>
              <w:t xml:space="preserve">Courtyard </w:t>
            </w:r>
          </w:p>
          <w:p w14:paraId="5078A0CB" w14:textId="77777777" w:rsidR="00F047BD" w:rsidRDefault="00FD23DA">
            <w:pPr>
              <w:numPr>
                <w:ilvl w:val="0"/>
                <w:numId w:val="1"/>
              </w:numPr>
              <w:pBdr>
                <w:top w:val="nil"/>
                <w:left w:val="nil"/>
                <w:bottom w:val="nil"/>
                <w:right w:val="nil"/>
                <w:between w:val="nil"/>
              </w:pBdr>
              <w:spacing w:line="360" w:lineRule="auto"/>
            </w:pPr>
            <w:r>
              <w:rPr>
                <w:color w:val="000000"/>
              </w:rPr>
              <w:t xml:space="preserve">Four Points by Sheraton </w:t>
            </w:r>
          </w:p>
          <w:p w14:paraId="5078A0CC" w14:textId="77777777" w:rsidR="00F047BD" w:rsidRDefault="00FD23DA">
            <w:pPr>
              <w:numPr>
                <w:ilvl w:val="0"/>
                <w:numId w:val="1"/>
              </w:numPr>
              <w:pBdr>
                <w:top w:val="nil"/>
                <w:left w:val="nil"/>
                <w:bottom w:val="nil"/>
                <w:right w:val="nil"/>
                <w:between w:val="nil"/>
              </w:pBdr>
              <w:spacing w:line="360" w:lineRule="auto"/>
            </w:pPr>
            <w:r>
              <w:rPr>
                <w:color w:val="000000"/>
              </w:rPr>
              <w:t xml:space="preserve">Spring Hill Suites </w:t>
            </w:r>
          </w:p>
          <w:p w14:paraId="5078A0CD" w14:textId="77777777" w:rsidR="00F047BD" w:rsidRDefault="00FD23DA">
            <w:pPr>
              <w:numPr>
                <w:ilvl w:val="0"/>
                <w:numId w:val="1"/>
              </w:numPr>
              <w:pBdr>
                <w:top w:val="nil"/>
                <w:left w:val="nil"/>
                <w:bottom w:val="nil"/>
                <w:right w:val="nil"/>
                <w:between w:val="nil"/>
              </w:pBdr>
              <w:spacing w:after="160" w:line="360" w:lineRule="auto"/>
            </w:pPr>
            <w:r>
              <w:rPr>
                <w:color w:val="000000"/>
              </w:rPr>
              <w:t xml:space="preserve">Fairfield Inn &amp; Suites </w:t>
            </w:r>
          </w:p>
        </w:tc>
        <w:tc>
          <w:tcPr>
            <w:tcW w:w="3192" w:type="dxa"/>
          </w:tcPr>
          <w:p w14:paraId="5078A0CE" w14:textId="77777777" w:rsidR="00F047BD" w:rsidRDefault="00FD23DA">
            <w:pPr>
              <w:numPr>
                <w:ilvl w:val="0"/>
                <w:numId w:val="1"/>
              </w:numPr>
              <w:pBdr>
                <w:top w:val="nil"/>
                <w:left w:val="nil"/>
                <w:bottom w:val="nil"/>
                <w:right w:val="nil"/>
                <w:between w:val="nil"/>
              </w:pBdr>
              <w:spacing w:line="360" w:lineRule="auto"/>
            </w:pPr>
            <w:r>
              <w:rPr>
                <w:color w:val="000000"/>
              </w:rPr>
              <w:lastRenderedPageBreak/>
              <w:t>Residence Inn</w:t>
            </w:r>
          </w:p>
          <w:p w14:paraId="5078A0CF" w14:textId="77777777" w:rsidR="00F047BD" w:rsidRDefault="00FD23DA">
            <w:pPr>
              <w:numPr>
                <w:ilvl w:val="0"/>
                <w:numId w:val="1"/>
              </w:numPr>
              <w:pBdr>
                <w:top w:val="nil"/>
                <w:left w:val="nil"/>
                <w:bottom w:val="nil"/>
                <w:right w:val="nil"/>
                <w:between w:val="nil"/>
              </w:pBdr>
              <w:spacing w:line="360" w:lineRule="auto"/>
            </w:pPr>
            <w:r>
              <w:rPr>
                <w:color w:val="000000"/>
              </w:rPr>
              <w:t xml:space="preserve">Towne Place Suites </w:t>
            </w:r>
          </w:p>
          <w:p w14:paraId="5078A0D0" w14:textId="77777777" w:rsidR="00F047BD" w:rsidRDefault="00FD23DA">
            <w:pPr>
              <w:numPr>
                <w:ilvl w:val="0"/>
                <w:numId w:val="1"/>
              </w:numPr>
              <w:pBdr>
                <w:top w:val="nil"/>
                <w:left w:val="nil"/>
                <w:bottom w:val="nil"/>
                <w:right w:val="nil"/>
                <w:between w:val="nil"/>
              </w:pBdr>
              <w:spacing w:line="360" w:lineRule="auto"/>
            </w:pPr>
            <w:r>
              <w:rPr>
                <w:color w:val="000000"/>
              </w:rPr>
              <w:t xml:space="preserve">AC Hotels by Marriott </w:t>
            </w:r>
          </w:p>
          <w:p w14:paraId="5078A0D1" w14:textId="77777777" w:rsidR="00F047BD" w:rsidRDefault="00FD23DA">
            <w:pPr>
              <w:numPr>
                <w:ilvl w:val="0"/>
                <w:numId w:val="1"/>
              </w:numPr>
              <w:pBdr>
                <w:top w:val="nil"/>
                <w:left w:val="nil"/>
                <w:bottom w:val="nil"/>
                <w:right w:val="nil"/>
                <w:between w:val="nil"/>
              </w:pBdr>
              <w:spacing w:line="360" w:lineRule="auto"/>
            </w:pPr>
            <w:r>
              <w:rPr>
                <w:color w:val="000000"/>
              </w:rPr>
              <w:t xml:space="preserve">Aloft </w:t>
            </w:r>
          </w:p>
          <w:p w14:paraId="5078A0D2" w14:textId="77777777" w:rsidR="00F047BD" w:rsidRDefault="00FD23DA">
            <w:pPr>
              <w:numPr>
                <w:ilvl w:val="0"/>
                <w:numId w:val="1"/>
              </w:numPr>
              <w:pBdr>
                <w:top w:val="nil"/>
                <w:left w:val="nil"/>
                <w:bottom w:val="nil"/>
                <w:right w:val="nil"/>
                <w:between w:val="nil"/>
              </w:pBdr>
              <w:spacing w:line="360" w:lineRule="auto"/>
            </w:pPr>
            <w:r>
              <w:rPr>
                <w:color w:val="000000"/>
              </w:rPr>
              <w:t xml:space="preserve">Element </w:t>
            </w:r>
          </w:p>
          <w:p w14:paraId="5078A0D3" w14:textId="77777777" w:rsidR="00F047BD" w:rsidRDefault="00FD23DA">
            <w:pPr>
              <w:numPr>
                <w:ilvl w:val="0"/>
                <w:numId w:val="1"/>
              </w:numPr>
              <w:pBdr>
                <w:top w:val="nil"/>
                <w:left w:val="nil"/>
                <w:bottom w:val="nil"/>
                <w:right w:val="nil"/>
                <w:between w:val="nil"/>
              </w:pBdr>
              <w:spacing w:line="360" w:lineRule="auto"/>
            </w:pPr>
            <w:r>
              <w:rPr>
                <w:color w:val="000000"/>
              </w:rPr>
              <w:lastRenderedPageBreak/>
              <w:t>Moxy Hotels</w:t>
            </w:r>
          </w:p>
          <w:p w14:paraId="5078A0D4" w14:textId="77777777" w:rsidR="00F047BD" w:rsidRDefault="00FD23DA">
            <w:pPr>
              <w:numPr>
                <w:ilvl w:val="0"/>
                <w:numId w:val="1"/>
              </w:numPr>
              <w:pBdr>
                <w:top w:val="nil"/>
                <w:left w:val="nil"/>
                <w:bottom w:val="nil"/>
                <w:right w:val="nil"/>
                <w:between w:val="nil"/>
              </w:pBdr>
              <w:spacing w:line="360" w:lineRule="auto"/>
            </w:pPr>
            <w:r>
              <w:rPr>
                <w:color w:val="000000"/>
              </w:rPr>
              <w:t>Protea</w:t>
            </w:r>
          </w:p>
          <w:p w14:paraId="5078A0D5" w14:textId="77777777" w:rsidR="00F047BD" w:rsidRDefault="00FD23DA">
            <w:pPr>
              <w:numPr>
                <w:ilvl w:val="0"/>
                <w:numId w:val="1"/>
              </w:numPr>
              <w:pBdr>
                <w:top w:val="nil"/>
                <w:left w:val="nil"/>
                <w:bottom w:val="nil"/>
                <w:right w:val="nil"/>
                <w:between w:val="nil"/>
              </w:pBdr>
              <w:spacing w:after="160" w:line="360" w:lineRule="auto"/>
            </w:pPr>
            <w:r>
              <w:rPr>
                <w:color w:val="000000"/>
              </w:rPr>
              <w:t>Hotels by Marriott</w:t>
            </w:r>
          </w:p>
        </w:tc>
      </w:tr>
    </w:tbl>
    <w:p w14:paraId="5078A0D7" w14:textId="77777777" w:rsidR="00F047BD" w:rsidRDefault="00F047BD"/>
    <w:p w14:paraId="5078A0D8" w14:textId="77777777" w:rsidR="00F047BD" w:rsidRDefault="00FD23DA">
      <w:r>
        <w:t>On the other hand, there are only two brands that are run under the hotel chain group named “Premier Inn" and these are named Standard Premier Inn and Hub by Premier Inn. The brands which are being run under the UK-based hotel chain group completely deal in hospitality service (</w:t>
      </w:r>
      <w:proofErr w:type="spellStart"/>
      <w:r>
        <w:t>premierinn</w:t>
      </w:r>
      <w:proofErr w:type="spellEnd"/>
      <w:r>
        <w:t xml:space="preserve">, 2021). On the contrary, the brands of Marriott International not only provide hospitality service but also provide luxurious spa, lounge, and relaxing services as well. </w:t>
      </w:r>
    </w:p>
    <w:p w14:paraId="5078A0D9" w14:textId="77777777" w:rsidR="00F047BD" w:rsidRDefault="00FD23DA">
      <w:pPr>
        <w:rPr>
          <w:b/>
        </w:rPr>
      </w:pPr>
      <w:r>
        <w:rPr>
          <w:b/>
        </w:rPr>
        <w:t>Segmentation and Targeting Process within marketing</w:t>
      </w:r>
    </w:p>
    <w:p w14:paraId="5078A0DA" w14:textId="77777777" w:rsidR="00F047BD" w:rsidRDefault="00FD23DA">
      <w:r>
        <w:t xml:space="preserve">The management of Marriott International follows the psychographic and demographic behavior of the global population including British citizens for segmenting its potential customers. It exclusively segments those customers who prefer to have a luxurious, prime, and rich class of hospitality service and this is the reason that it usually targets upper-middle class and rich class people only (Marriott, 2021). Apart from it, it has been successful in incorporating its brand as a symbol of social status and this is the reason that it strategically targets business persons and political leaders whose age are in between 35 years to 60 years. </w:t>
      </w:r>
    </w:p>
    <w:p w14:paraId="5078A0DB" w14:textId="77777777" w:rsidR="00F047BD" w:rsidRDefault="00FD23DA">
      <w:r>
        <w:rPr>
          <w:color w:val="FF0000"/>
        </w:rPr>
        <w:t>On the other hand, the management of Premier Inn follows income range and demographic patterns for segmenting its potential customers (</w:t>
      </w:r>
      <w:proofErr w:type="spellStart"/>
      <w:r>
        <w:rPr>
          <w:color w:val="FF0000"/>
        </w:rPr>
        <w:t>premierinn</w:t>
      </w:r>
      <w:proofErr w:type="spellEnd"/>
      <w:r>
        <w:rPr>
          <w:color w:val="FF0000"/>
        </w:rPr>
        <w:t>, 2021).</w:t>
      </w:r>
      <w:r>
        <w:t xml:space="preserve"> It usually targets customers who are living in urban and semi-urban cities and are looking for an economic kind of hospitality service (</w:t>
      </w:r>
      <w:proofErr w:type="spellStart"/>
      <w:r>
        <w:t>premierinn</w:t>
      </w:r>
      <w:proofErr w:type="spellEnd"/>
      <w:r>
        <w:t xml:space="preserve">, 2021). Apart from it, it targets young and middle-aged individuals who are between the age group of 24 years to 60 years.  </w:t>
      </w:r>
    </w:p>
    <w:p w14:paraId="5078A0DC" w14:textId="77777777" w:rsidR="00F047BD" w:rsidRDefault="00FD23DA">
      <w:pPr>
        <w:rPr>
          <w:b/>
        </w:rPr>
      </w:pPr>
      <w:r>
        <w:rPr>
          <w:b/>
        </w:rPr>
        <w:t xml:space="preserve">Usage Pattern of social media and digital marketing against traditional advertising     </w:t>
      </w:r>
    </w:p>
    <w:p w14:paraId="5078A0DD" w14:textId="77777777" w:rsidR="00F047BD" w:rsidRDefault="00FD23DA">
      <w:r>
        <w:lastRenderedPageBreak/>
        <w:t xml:space="preserve">The management of Marriott International follows social media and digital marketing for understanding the trending demand of a rich class of people with the help of their browsing history and query made (Marriott, 2021). </w:t>
      </w:r>
    </w:p>
    <w:p w14:paraId="5078A0DE" w14:textId="77777777" w:rsidR="00F047BD" w:rsidRDefault="00FD23DA">
      <w:r>
        <w:t xml:space="preserve">The USA-based hotel chain uses sponsored advertisement campaigns rather than using print media-based strategies for attracting potential customers as its beliefs that rich class people consider sponsored ads as the symbol of premium over traditional ads. </w:t>
      </w:r>
    </w:p>
    <w:p w14:paraId="5078A0DF" w14:textId="77777777" w:rsidR="00F047BD" w:rsidRDefault="00FD23DA">
      <w:r>
        <w:t>On the other hand, the management of Premier Inn follows a mixed kind of marketing method in which it targets the rich and upper-middle-class with the tactful utilization of social media and digital marketing (</w:t>
      </w:r>
      <w:proofErr w:type="spellStart"/>
      <w:r>
        <w:t>premierinn</w:t>
      </w:r>
      <w:proofErr w:type="spellEnd"/>
      <w:r>
        <w:t xml:space="preserve">, 2021). </w:t>
      </w:r>
    </w:p>
    <w:p w14:paraId="5078A0E0" w14:textId="77777777" w:rsidR="00F047BD" w:rsidRDefault="00FD23DA">
      <w:r>
        <w:t xml:space="preserve">Apart from it, it uses traditional advertisement including print ads like posters and banners (ATL) activities for increasing its reach and customers' footfall as the marketing method has higher rich in the middle and lower-middle class. </w:t>
      </w:r>
    </w:p>
    <w:p w14:paraId="5078A0E1" w14:textId="77777777" w:rsidR="00F047BD" w:rsidRDefault="00FD23DA">
      <w:pPr>
        <w:pStyle w:val="Heading2"/>
      </w:pPr>
      <w:bookmarkStart w:id="4" w:name="_2et92p0" w:colFirst="0" w:colLast="0"/>
      <w:bookmarkEnd w:id="4"/>
      <w:r>
        <w:t>Comparing the marketing strategies of two international hotel chains</w:t>
      </w:r>
    </w:p>
    <w:p w14:paraId="5078A0E2" w14:textId="77777777" w:rsidR="00F047BD" w:rsidRDefault="00FD23DA">
      <w:pPr>
        <w:rPr>
          <w:b/>
        </w:rPr>
      </w:pPr>
      <w:r>
        <w:rPr>
          <w:b/>
        </w:rPr>
        <w:t>Influence of green message on the marketing strategies of the hotel chains</w:t>
      </w:r>
    </w:p>
    <w:p w14:paraId="5078A0E3" w14:textId="77777777" w:rsidR="00F047BD" w:rsidRDefault="00FD23DA">
      <w:r>
        <w:t>Following the green message in marketing strategies refers to considering sustainable practice in business activities that helps a firm leave a positive footprint on the environment. Following the marketing strategies of the two hotel chains, it has been identified that both the forms have been following sustainable programs that have helped them to maintain their corporate social responsibilities (CSR).</w:t>
      </w:r>
    </w:p>
    <w:p w14:paraId="5078A0E4" w14:textId="77777777" w:rsidR="00F047BD" w:rsidRDefault="00FD23DA">
      <w:r>
        <w:t>The Premier Inn took a strong CSR strategy titled 'Good Together' in 2008 that has helped it reduce carbon emission by 26% in 2020 and reduce 80% of waste going into landfills (</w:t>
      </w:r>
      <w:proofErr w:type="spellStart"/>
      <w:r>
        <w:t>Premierinn</w:t>
      </w:r>
      <w:proofErr w:type="spellEnd"/>
      <w:r>
        <w:t>, 2021). Moreover, the hotel has taken the approach to reduce water consumption by 20% following this 'Good Together' strategy. Hence, the environmental strategy of the Premier Inn has helped the firm follow the green message, which has been a reason for the global hotel chain to attract people from different parts of the world.</w:t>
      </w:r>
    </w:p>
    <w:p w14:paraId="5078A0E5" w14:textId="77777777" w:rsidR="00F047BD" w:rsidRDefault="00FD23DA">
      <w:r>
        <w:t xml:space="preserve">The Marriot International Hotel also followed the green message in their environmental policy 'Go Green' as it found it could save the lives of 4000 trees just using recycled paper (Marriott, 2021). Moreover, the hotel has removed the plastic bottles from the water services and use sustainable </w:t>
      </w:r>
      <w:r>
        <w:lastRenderedPageBreak/>
        <w:t xml:space="preserve">pitchers. Furthermore, it provides sustainable boxes for food and linen-based banquet buffet tables made with recyclable aluminum. Hence, the environmental policy of the hotel chain has helped to leave positive footprints on the environment. </w:t>
      </w:r>
    </w:p>
    <w:p w14:paraId="5078A0E6" w14:textId="77777777" w:rsidR="00F047BD" w:rsidRDefault="00FD23DA">
      <w:pPr>
        <w:rPr>
          <w:b/>
        </w:rPr>
      </w:pPr>
      <w:r>
        <w:rPr>
          <w:b/>
        </w:rPr>
        <w:t>What changes the hotels have made during a pandemic</w:t>
      </w:r>
    </w:p>
    <w:p w14:paraId="5078A0E7" w14:textId="77777777" w:rsidR="00F047BD" w:rsidRDefault="00FD23DA">
      <w:r>
        <w:t>Marriott International has followed the strategy called 'Commitment to Clean' in hotels worldwide. The firm has focused on maintaining safety measures like allowing vaccinated people only (</w:t>
      </w:r>
      <w:proofErr w:type="spellStart"/>
      <w:r>
        <w:t>Clean.Marriott</w:t>
      </w:r>
      <w:proofErr w:type="spellEnd"/>
      <w:r>
        <w:t>, 2021). Moreover, the hotel chain has maintained the safety measures like continuous cleaning and sanitizing (Payne &amp; Frow, 2017). The firm has encouraged the guests to use the Marriott Mobile App to avoid the contact that has ensured the guest satisfaction.</w:t>
      </w:r>
    </w:p>
    <w:p w14:paraId="5078A0E8" w14:textId="77777777" w:rsidR="00F047BD" w:rsidRDefault="00FD23DA">
      <w:bookmarkStart w:id="5" w:name="_tyjcwt" w:colFirst="0" w:colLast="0"/>
      <w:bookmarkEnd w:id="5"/>
      <w:r>
        <w:t>Similarly, the Premier Inn Hotel has also been focused on its Clean from top to bottom strategy to ensure the safety of the consumers and the associates (</w:t>
      </w:r>
      <w:proofErr w:type="spellStart"/>
      <w:r>
        <w:t>Premierinn</w:t>
      </w:r>
      <w:proofErr w:type="spellEnd"/>
      <w:r>
        <w:t>, 2021). The firm has emphasized the cleaning of the surface area and the public areas for ensuring the safety of the guests that have helped the firm overcome the critical situation.</w:t>
      </w:r>
    </w:p>
    <w:p w14:paraId="5078A0E9" w14:textId="77777777" w:rsidR="00F047BD" w:rsidRDefault="00FD23DA">
      <w:pPr>
        <w:pStyle w:val="Heading1"/>
      </w:pPr>
      <w:bookmarkStart w:id="6" w:name="_3dy6vkm" w:colFirst="0" w:colLast="0"/>
      <w:bookmarkEnd w:id="6"/>
      <w:r>
        <w:t>Conclusion</w:t>
      </w:r>
    </w:p>
    <w:p w14:paraId="5078A0EA" w14:textId="77777777" w:rsidR="00F047BD" w:rsidRDefault="00FD23DA">
      <w:r>
        <w:t xml:space="preserve">It has been concluded that the successful implementation of the marketing strategies of the hotel chains like Premier Inn and Marriott International has helped them attract and retain customers worldwide, which has been the reason behind the popularity and brand name of the hotel chains. Moreover, it is concluded that Marriott International uses the social media marketing strategy, and the Premier Inn trusts in the SEO strategy. It has further been concluded that the firms have followed the green message in their marketing approach. </w:t>
      </w:r>
    </w:p>
    <w:p w14:paraId="5078A0EB" w14:textId="77777777" w:rsidR="00F047BD" w:rsidRDefault="00FD23DA">
      <w:r>
        <w:br w:type="page"/>
      </w:r>
    </w:p>
    <w:p w14:paraId="5078A0EC" w14:textId="77777777" w:rsidR="00F047BD" w:rsidRDefault="00FD23DA">
      <w:pPr>
        <w:pStyle w:val="Heading1"/>
      </w:pPr>
      <w:bookmarkStart w:id="7" w:name="_1t3h5sf" w:colFirst="0" w:colLast="0"/>
      <w:bookmarkEnd w:id="7"/>
      <w:r>
        <w:lastRenderedPageBreak/>
        <w:t>References</w:t>
      </w:r>
    </w:p>
    <w:p w14:paraId="5078A0ED" w14:textId="77777777" w:rsidR="00F047BD" w:rsidRDefault="00FD23DA">
      <w:pPr>
        <w:pBdr>
          <w:top w:val="nil"/>
          <w:left w:val="nil"/>
          <w:bottom w:val="nil"/>
          <w:right w:val="nil"/>
          <w:between w:val="nil"/>
        </w:pBdr>
        <w:rPr>
          <w:color w:val="000000"/>
        </w:rPr>
      </w:pPr>
      <w:proofErr w:type="spellStart"/>
      <w:r>
        <w:rPr>
          <w:color w:val="000000"/>
        </w:rPr>
        <w:t>Clean.Marriott</w:t>
      </w:r>
      <w:proofErr w:type="spellEnd"/>
      <w:r>
        <w:rPr>
          <w:color w:val="000000"/>
        </w:rPr>
        <w:t xml:space="preserve">. (2021, October 11). </w:t>
      </w:r>
      <w:r>
        <w:rPr>
          <w:i/>
          <w:color w:val="000000"/>
        </w:rPr>
        <w:t>Commitment to Clean</w:t>
      </w:r>
      <w:r>
        <w:rPr>
          <w:color w:val="000000"/>
        </w:rPr>
        <w:t xml:space="preserve">. Retrieved October 11, 2021, from </w:t>
      </w:r>
      <w:proofErr w:type="spellStart"/>
      <w:r>
        <w:rPr>
          <w:color w:val="000000"/>
        </w:rPr>
        <w:t>Clean.Marriott</w:t>
      </w:r>
      <w:proofErr w:type="spellEnd"/>
      <w:r>
        <w:rPr>
          <w:color w:val="000000"/>
        </w:rPr>
        <w:t>: https://clean.marriott.com/</w:t>
      </w:r>
    </w:p>
    <w:p w14:paraId="5078A0EE" w14:textId="77777777" w:rsidR="00F047BD" w:rsidRDefault="00FD23DA">
      <w:pPr>
        <w:pBdr>
          <w:top w:val="nil"/>
          <w:left w:val="nil"/>
          <w:bottom w:val="nil"/>
          <w:right w:val="nil"/>
          <w:between w:val="nil"/>
        </w:pBdr>
        <w:rPr>
          <w:color w:val="000000"/>
        </w:rPr>
      </w:pPr>
      <w:r>
        <w:rPr>
          <w:color w:val="000000"/>
        </w:rPr>
        <w:t xml:space="preserve">De </w:t>
      </w:r>
      <w:proofErr w:type="spellStart"/>
      <w:r>
        <w:rPr>
          <w:color w:val="000000"/>
        </w:rPr>
        <w:t>Mooij</w:t>
      </w:r>
      <w:proofErr w:type="spellEnd"/>
      <w:r>
        <w:rPr>
          <w:color w:val="000000"/>
        </w:rPr>
        <w:t xml:space="preserve">, M. (2018). </w:t>
      </w:r>
      <w:r>
        <w:rPr>
          <w:i/>
          <w:color w:val="000000"/>
        </w:rPr>
        <w:t>Global marketing and advertising: Understanding cultural paradoxes.</w:t>
      </w:r>
      <w:r>
        <w:rPr>
          <w:color w:val="000000"/>
        </w:rPr>
        <w:t xml:space="preserve"> London: Sage Publication.</w:t>
      </w:r>
    </w:p>
    <w:p w14:paraId="5078A0EF" w14:textId="09B6ABBB" w:rsidR="00F047BD" w:rsidRDefault="00FD23DA">
      <w:pPr>
        <w:pBdr>
          <w:top w:val="nil"/>
          <w:left w:val="nil"/>
          <w:bottom w:val="nil"/>
          <w:right w:val="nil"/>
          <w:between w:val="nil"/>
        </w:pBdr>
        <w:rPr>
          <w:color w:val="000000"/>
        </w:rPr>
      </w:pPr>
      <w:r>
        <w:rPr>
          <w:color w:val="000000"/>
        </w:rPr>
        <w:t xml:space="preserve">Deepak, R., &amp; </w:t>
      </w:r>
      <w:proofErr w:type="spellStart"/>
      <w:r>
        <w:rPr>
          <w:color w:val="000000"/>
        </w:rPr>
        <w:t>Jeyakumar</w:t>
      </w:r>
      <w:proofErr w:type="spellEnd"/>
      <w:r>
        <w:rPr>
          <w:color w:val="000000"/>
        </w:rPr>
        <w:t xml:space="preserve">, S. (2019). Marketing management. </w:t>
      </w:r>
      <w:proofErr w:type="spellStart"/>
      <w:r>
        <w:rPr>
          <w:i/>
          <w:color w:val="000000"/>
        </w:rPr>
        <w:t>Educreation</w:t>
      </w:r>
      <w:proofErr w:type="spellEnd"/>
      <w:r>
        <w:rPr>
          <w:i/>
          <w:color w:val="000000"/>
        </w:rPr>
        <w:t xml:space="preserve"> </w:t>
      </w:r>
      <w:r w:rsidR="00472763">
        <w:rPr>
          <w:i/>
          <w:color w:val="000000"/>
        </w:rPr>
        <w:t>Publishing</w:t>
      </w:r>
      <w:r w:rsidR="00472763">
        <w:rPr>
          <w:color w:val="000000"/>
        </w:rPr>
        <w:t>,</w:t>
      </w:r>
      <w:r>
        <w:rPr>
          <w:i/>
          <w:color w:val="000000"/>
        </w:rPr>
        <w:t xml:space="preserve"> 4</w:t>
      </w:r>
      <w:r>
        <w:rPr>
          <w:color w:val="000000"/>
        </w:rPr>
        <w:t xml:space="preserve"> (1), 11-78, DOI:10.1256.6987.2365.4578-5.</w:t>
      </w:r>
    </w:p>
    <w:p w14:paraId="5078A0F0" w14:textId="7517E060" w:rsidR="00F047BD" w:rsidRDefault="00FD23DA">
      <w:pPr>
        <w:pBdr>
          <w:top w:val="nil"/>
          <w:left w:val="nil"/>
          <w:bottom w:val="nil"/>
          <w:right w:val="nil"/>
          <w:between w:val="nil"/>
        </w:pBdr>
        <w:rPr>
          <w:color w:val="000000"/>
        </w:rPr>
      </w:pPr>
      <w:proofErr w:type="spellStart"/>
      <w:r>
        <w:rPr>
          <w:color w:val="000000"/>
        </w:rPr>
        <w:t>Kamps</w:t>
      </w:r>
      <w:proofErr w:type="spellEnd"/>
      <w:r>
        <w:rPr>
          <w:color w:val="000000"/>
        </w:rPr>
        <w:t xml:space="preserve">, I., &amp; </w:t>
      </w:r>
      <w:proofErr w:type="spellStart"/>
      <w:r>
        <w:rPr>
          <w:color w:val="000000"/>
        </w:rPr>
        <w:t>Schetter</w:t>
      </w:r>
      <w:proofErr w:type="spellEnd"/>
      <w:r>
        <w:rPr>
          <w:color w:val="000000"/>
        </w:rPr>
        <w:t xml:space="preserve">, D. (2018). Performance marketing. </w:t>
      </w:r>
      <w:r>
        <w:rPr>
          <w:i/>
          <w:color w:val="000000"/>
        </w:rPr>
        <w:t xml:space="preserve">Springer </w:t>
      </w:r>
      <w:proofErr w:type="spellStart"/>
      <w:r>
        <w:rPr>
          <w:i/>
          <w:color w:val="000000"/>
        </w:rPr>
        <w:t>Fachmedien</w:t>
      </w:r>
      <w:proofErr w:type="spellEnd"/>
      <w:r>
        <w:rPr>
          <w:i/>
          <w:color w:val="000000"/>
        </w:rPr>
        <w:t xml:space="preserve"> </w:t>
      </w:r>
      <w:r w:rsidR="00472763">
        <w:rPr>
          <w:i/>
          <w:color w:val="000000"/>
        </w:rPr>
        <w:t>Wiesbaden</w:t>
      </w:r>
      <w:r w:rsidR="00472763">
        <w:rPr>
          <w:color w:val="000000"/>
        </w:rPr>
        <w:t>,</w:t>
      </w:r>
      <w:r>
        <w:rPr>
          <w:i/>
          <w:color w:val="000000"/>
        </w:rPr>
        <w:t xml:space="preserve"> 24</w:t>
      </w:r>
      <w:r>
        <w:rPr>
          <w:color w:val="000000"/>
        </w:rPr>
        <w:t xml:space="preserve"> (7), 11-78; DOI: 10.1247.2358.3698.1454-1.</w:t>
      </w:r>
    </w:p>
    <w:p w14:paraId="5078A0F1" w14:textId="77777777" w:rsidR="00F047BD" w:rsidRDefault="00FD23DA">
      <w:pPr>
        <w:pBdr>
          <w:top w:val="nil"/>
          <w:left w:val="nil"/>
          <w:bottom w:val="nil"/>
          <w:right w:val="nil"/>
          <w:between w:val="nil"/>
        </w:pBdr>
        <w:rPr>
          <w:color w:val="000000"/>
        </w:rPr>
      </w:pPr>
      <w:r>
        <w:rPr>
          <w:color w:val="000000"/>
        </w:rPr>
        <w:t xml:space="preserve">Marriott. (2021). </w:t>
      </w:r>
      <w:r>
        <w:rPr>
          <w:i/>
          <w:color w:val="000000"/>
        </w:rPr>
        <w:t>about</w:t>
      </w:r>
      <w:r>
        <w:rPr>
          <w:color w:val="000000"/>
        </w:rPr>
        <w:t>. Retrieved Oct 11, 2021, from Marriott: https://www.marriott.com/marriott/aboutmarriott.mi</w:t>
      </w:r>
    </w:p>
    <w:p w14:paraId="5078A0F2" w14:textId="77777777" w:rsidR="00F047BD" w:rsidRDefault="00FD23DA">
      <w:pPr>
        <w:pBdr>
          <w:top w:val="nil"/>
          <w:left w:val="nil"/>
          <w:bottom w:val="nil"/>
          <w:right w:val="nil"/>
          <w:between w:val="nil"/>
        </w:pBdr>
        <w:rPr>
          <w:color w:val="000000"/>
        </w:rPr>
      </w:pPr>
      <w:r>
        <w:rPr>
          <w:color w:val="000000"/>
        </w:rPr>
        <w:t xml:space="preserve">Marriott. (2021). </w:t>
      </w:r>
      <w:r>
        <w:rPr>
          <w:i/>
          <w:color w:val="000000"/>
        </w:rPr>
        <w:t>Hotel Development</w:t>
      </w:r>
      <w:r>
        <w:rPr>
          <w:color w:val="000000"/>
        </w:rPr>
        <w:t>. Retrieved Oct 11, 2021, from Marriott: https://hotel-development.marriott.com/</w:t>
      </w:r>
    </w:p>
    <w:p w14:paraId="5078A0F3" w14:textId="77777777" w:rsidR="00F047BD" w:rsidRDefault="00FD23DA">
      <w:pPr>
        <w:pBdr>
          <w:top w:val="nil"/>
          <w:left w:val="nil"/>
          <w:bottom w:val="nil"/>
          <w:right w:val="nil"/>
          <w:between w:val="nil"/>
        </w:pBdr>
        <w:rPr>
          <w:color w:val="000000"/>
        </w:rPr>
      </w:pPr>
      <w:r>
        <w:rPr>
          <w:color w:val="000000"/>
        </w:rPr>
        <w:t xml:space="preserve">Marriott. (2021, October 11). </w:t>
      </w:r>
      <w:r>
        <w:rPr>
          <w:i/>
          <w:color w:val="000000"/>
        </w:rPr>
        <w:t>STAY CLEAN GO GREEN</w:t>
      </w:r>
      <w:r>
        <w:rPr>
          <w:color w:val="000000"/>
        </w:rPr>
        <w:t>. Retrieved October 11, 2021, from Marriott: https://www.marriott.com/hotels/hotel-information/details-9/hkgwh-w-hong-kong/</w:t>
      </w:r>
    </w:p>
    <w:p w14:paraId="5078A0F4" w14:textId="21B8781B" w:rsidR="00F047BD" w:rsidRDefault="00FD23DA">
      <w:pPr>
        <w:pBdr>
          <w:top w:val="nil"/>
          <w:left w:val="nil"/>
          <w:bottom w:val="nil"/>
          <w:right w:val="nil"/>
          <w:between w:val="nil"/>
        </w:pBdr>
        <w:rPr>
          <w:color w:val="000000"/>
        </w:rPr>
      </w:pPr>
      <w:proofErr w:type="spellStart"/>
      <w:r>
        <w:rPr>
          <w:color w:val="000000"/>
        </w:rPr>
        <w:t>Oklander</w:t>
      </w:r>
      <w:proofErr w:type="spellEnd"/>
      <w:r>
        <w:rPr>
          <w:color w:val="000000"/>
        </w:rPr>
        <w:t xml:space="preserve">, M., &amp; </w:t>
      </w:r>
      <w:proofErr w:type="spellStart"/>
      <w:r>
        <w:rPr>
          <w:color w:val="000000"/>
        </w:rPr>
        <w:t>Oklander</w:t>
      </w:r>
      <w:proofErr w:type="spellEnd"/>
      <w:r>
        <w:rPr>
          <w:color w:val="000000"/>
        </w:rPr>
        <w:t xml:space="preserve">, T. (2018). Segmentation and communication in digital marketing. </w:t>
      </w:r>
      <w:r>
        <w:rPr>
          <w:i/>
          <w:color w:val="000000"/>
        </w:rPr>
        <w:t xml:space="preserve">Journal of Information </w:t>
      </w:r>
      <w:r w:rsidR="006D67C3">
        <w:rPr>
          <w:i/>
          <w:color w:val="000000"/>
        </w:rPr>
        <w:t>Technology</w:t>
      </w:r>
      <w:r w:rsidR="006D67C3">
        <w:rPr>
          <w:color w:val="000000"/>
        </w:rPr>
        <w:t>,</w:t>
      </w:r>
      <w:r>
        <w:rPr>
          <w:i/>
          <w:color w:val="000000"/>
        </w:rPr>
        <w:t xml:space="preserve"> 13</w:t>
      </w:r>
      <w:r>
        <w:rPr>
          <w:color w:val="000000"/>
        </w:rPr>
        <w:t xml:space="preserve"> (2), 22-29; DOI :10.1177/0273475310392544.</w:t>
      </w:r>
    </w:p>
    <w:p w14:paraId="5078A0F5" w14:textId="50296A85" w:rsidR="00F047BD" w:rsidRDefault="00FD23DA">
      <w:pPr>
        <w:pBdr>
          <w:top w:val="nil"/>
          <w:left w:val="nil"/>
          <w:bottom w:val="nil"/>
          <w:right w:val="nil"/>
          <w:between w:val="nil"/>
        </w:pBdr>
        <w:rPr>
          <w:color w:val="000000"/>
        </w:rPr>
      </w:pPr>
      <w:r>
        <w:rPr>
          <w:color w:val="000000"/>
        </w:rPr>
        <w:t xml:space="preserve">Payne, A., &amp; Frow, P. </w:t>
      </w:r>
      <w:r w:rsidR="006D67C3">
        <w:rPr>
          <w:color w:val="000000"/>
        </w:rPr>
        <w:t>(2017</w:t>
      </w:r>
      <w:r>
        <w:rPr>
          <w:color w:val="000000"/>
        </w:rPr>
        <w:t xml:space="preserve">). Relationship marketing: looking backwards towards the future. </w:t>
      </w:r>
      <w:r>
        <w:rPr>
          <w:i/>
          <w:color w:val="000000"/>
        </w:rPr>
        <w:t xml:space="preserve">Journal of services </w:t>
      </w:r>
      <w:r w:rsidR="006D67C3">
        <w:rPr>
          <w:i/>
          <w:color w:val="000000"/>
        </w:rPr>
        <w:t>marketing</w:t>
      </w:r>
      <w:r w:rsidR="006D67C3">
        <w:rPr>
          <w:color w:val="000000"/>
        </w:rPr>
        <w:t>,</w:t>
      </w:r>
      <w:r>
        <w:rPr>
          <w:i/>
          <w:color w:val="000000"/>
        </w:rPr>
        <w:t xml:space="preserve"> 31</w:t>
      </w:r>
      <w:r>
        <w:rPr>
          <w:color w:val="000000"/>
        </w:rPr>
        <w:t xml:space="preserve"> (1), 11-15; DOI: 10.1108/JSM-11-2016-0380.</w:t>
      </w:r>
    </w:p>
    <w:p w14:paraId="5078A0F6" w14:textId="77777777" w:rsidR="00F047BD" w:rsidRDefault="00FD23DA">
      <w:pPr>
        <w:pBdr>
          <w:top w:val="nil"/>
          <w:left w:val="nil"/>
          <w:bottom w:val="nil"/>
          <w:right w:val="nil"/>
          <w:between w:val="nil"/>
        </w:pBdr>
        <w:rPr>
          <w:color w:val="000000"/>
        </w:rPr>
      </w:pPr>
      <w:proofErr w:type="spellStart"/>
      <w:r>
        <w:rPr>
          <w:color w:val="000000"/>
        </w:rPr>
        <w:t>premierinn</w:t>
      </w:r>
      <w:proofErr w:type="spellEnd"/>
      <w:r>
        <w:rPr>
          <w:color w:val="000000"/>
        </w:rPr>
        <w:t xml:space="preserve">. (2021). </w:t>
      </w:r>
      <w:r>
        <w:rPr>
          <w:i/>
          <w:color w:val="000000"/>
        </w:rPr>
        <w:t>about</w:t>
      </w:r>
      <w:r>
        <w:rPr>
          <w:color w:val="000000"/>
        </w:rPr>
        <w:t xml:space="preserve">. Retrieved Oct 11, 2021, from </w:t>
      </w:r>
      <w:proofErr w:type="spellStart"/>
      <w:r>
        <w:rPr>
          <w:color w:val="000000"/>
        </w:rPr>
        <w:t>premierinn</w:t>
      </w:r>
      <w:proofErr w:type="spellEnd"/>
      <w:r>
        <w:rPr>
          <w:color w:val="000000"/>
        </w:rPr>
        <w:t>: https://www.premierinn.com/gb/en/why.html</w:t>
      </w:r>
    </w:p>
    <w:p w14:paraId="5078A0F7" w14:textId="77777777" w:rsidR="00F047BD" w:rsidRDefault="00FD23DA">
      <w:pPr>
        <w:pBdr>
          <w:top w:val="nil"/>
          <w:left w:val="nil"/>
          <w:bottom w:val="nil"/>
          <w:right w:val="nil"/>
          <w:between w:val="nil"/>
        </w:pBdr>
        <w:rPr>
          <w:color w:val="000000"/>
        </w:rPr>
      </w:pPr>
      <w:proofErr w:type="spellStart"/>
      <w:r>
        <w:rPr>
          <w:color w:val="000000"/>
        </w:rPr>
        <w:t>premierinn</w:t>
      </w:r>
      <w:proofErr w:type="spellEnd"/>
      <w:r>
        <w:rPr>
          <w:color w:val="000000"/>
        </w:rPr>
        <w:t xml:space="preserve">. (2021). </w:t>
      </w:r>
      <w:proofErr w:type="spellStart"/>
      <w:r>
        <w:rPr>
          <w:i/>
          <w:color w:val="000000"/>
        </w:rPr>
        <w:t>diveristy</w:t>
      </w:r>
      <w:proofErr w:type="spellEnd"/>
      <w:r>
        <w:rPr>
          <w:i/>
          <w:color w:val="000000"/>
        </w:rPr>
        <w:t xml:space="preserve"> and inclusion</w:t>
      </w:r>
      <w:r>
        <w:rPr>
          <w:color w:val="000000"/>
        </w:rPr>
        <w:t xml:space="preserve">. Retrieved Oct 11, 2021, from </w:t>
      </w:r>
      <w:proofErr w:type="spellStart"/>
      <w:r>
        <w:rPr>
          <w:color w:val="000000"/>
        </w:rPr>
        <w:t>premierinn</w:t>
      </w:r>
      <w:proofErr w:type="spellEnd"/>
      <w:r>
        <w:rPr>
          <w:color w:val="000000"/>
        </w:rPr>
        <w:t>: https://www.premierinn.com/gb/en/terms/diversity-and-inclusion.html</w:t>
      </w:r>
    </w:p>
    <w:p w14:paraId="5078A0F8" w14:textId="77777777" w:rsidR="00F047BD" w:rsidRDefault="00FD23DA">
      <w:pPr>
        <w:pBdr>
          <w:top w:val="nil"/>
          <w:left w:val="nil"/>
          <w:bottom w:val="nil"/>
          <w:right w:val="nil"/>
          <w:between w:val="nil"/>
        </w:pBdr>
        <w:rPr>
          <w:color w:val="000000"/>
        </w:rPr>
      </w:pPr>
      <w:proofErr w:type="spellStart"/>
      <w:r>
        <w:rPr>
          <w:color w:val="000000"/>
        </w:rPr>
        <w:t>Premierinn</w:t>
      </w:r>
      <w:proofErr w:type="spellEnd"/>
      <w:r>
        <w:rPr>
          <w:color w:val="000000"/>
        </w:rPr>
        <w:t xml:space="preserve">. (2021, October 11). </w:t>
      </w:r>
      <w:r>
        <w:rPr>
          <w:i/>
          <w:color w:val="000000"/>
        </w:rPr>
        <w:t>Operating responsibly and sustainably</w:t>
      </w:r>
      <w:r>
        <w:rPr>
          <w:color w:val="000000"/>
        </w:rPr>
        <w:t xml:space="preserve">. Retrieved October 11, 2021, from </w:t>
      </w:r>
      <w:proofErr w:type="spellStart"/>
      <w:r>
        <w:rPr>
          <w:color w:val="000000"/>
        </w:rPr>
        <w:t>Premierinn</w:t>
      </w:r>
      <w:proofErr w:type="spellEnd"/>
      <w:r>
        <w:rPr>
          <w:color w:val="000000"/>
        </w:rPr>
        <w:t>: https://www.premierinn.com/gb/en/why/force-for-good.html</w:t>
      </w:r>
    </w:p>
    <w:p w14:paraId="5078A0F9" w14:textId="77777777" w:rsidR="00F047BD" w:rsidRDefault="00FD23DA">
      <w:pPr>
        <w:pBdr>
          <w:top w:val="nil"/>
          <w:left w:val="nil"/>
          <w:bottom w:val="nil"/>
          <w:right w:val="nil"/>
          <w:between w:val="nil"/>
        </w:pBdr>
        <w:rPr>
          <w:color w:val="000000"/>
        </w:rPr>
      </w:pPr>
      <w:proofErr w:type="spellStart"/>
      <w:r>
        <w:rPr>
          <w:color w:val="000000"/>
        </w:rPr>
        <w:lastRenderedPageBreak/>
        <w:t>Premierinn</w:t>
      </w:r>
      <w:proofErr w:type="spellEnd"/>
      <w:r>
        <w:rPr>
          <w:color w:val="000000"/>
        </w:rPr>
        <w:t xml:space="preserve">. (2021, October 11). </w:t>
      </w:r>
      <w:r>
        <w:rPr>
          <w:i/>
          <w:color w:val="000000"/>
        </w:rPr>
        <w:t>Update on our hotels</w:t>
      </w:r>
      <w:r>
        <w:rPr>
          <w:color w:val="000000"/>
        </w:rPr>
        <w:t xml:space="preserve">. Retrieved October 11, 2021, from </w:t>
      </w:r>
      <w:proofErr w:type="spellStart"/>
      <w:r>
        <w:rPr>
          <w:color w:val="000000"/>
        </w:rPr>
        <w:t>Premierinn</w:t>
      </w:r>
      <w:proofErr w:type="spellEnd"/>
      <w:r>
        <w:rPr>
          <w:color w:val="000000"/>
        </w:rPr>
        <w:t>: https://www.premierinn.com/gb/en/covid-19.html</w:t>
      </w:r>
    </w:p>
    <w:p w14:paraId="5078A0FA" w14:textId="77777777" w:rsidR="00F047BD" w:rsidRDefault="00FD23DA">
      <w:pPr>
        <w:pBdr>
          <w:top w:val="nil"/>
          <w:left w:val="nil"/>
          <w:bottom w:val="nil"/>
          <w:right w:val="nil"/>
          <w:between w:val="nil"/>
        </w:pBdr>
        <w:rPr>
          <w:color w:val="000000"/>
        </w:rPr>
      </w:pPr>
      <w:proofErr w:type="spellStart"/>
      <w:r>
        <w:rPr>
          <w:color w:val="000000"/>
        </w:rPr>
        <w:t>statista</w:t>
      </w:r>
      <w:proofErr w:type="spellEnd"/>
      <w:r>
        <w:rPr>
          <w:color w:val="000000"/>
        </w:rPr>
        <w:t xml:space="preserve">. (2021). </w:t>
      </w:r>
      <w:r>
        <w:rPr>
          <w:i/>
          <w:color w:val="000000"/>
        </w:rPr>
        <w:t>revenue of Marriott International Worldwide</w:t>
      </w:r>
      <w:r>
        <w:rPr>
          <w:color w:val="000000"/>
        </w:rPr>
        <w:t xml:space="preserve">. Retrieved Oct 11, 2021, from </w:t>
      </w:r>
      <w:proofErr w:type="spellStart"/>
      <w:r>
        <w:rPr>
          <w:color w:val="000000"/>
        </w:rPr>
        <w:t>statista</w:t>
      </w:r>
      <w:proofErr w:type="spellEnd"/>
      <w:r>
        <w:rPr>
          <w:color w:val="000000"/>
        </w:rPr>
        <w:t>: https://www.statista.com/statistics/266279/revenue-of-the-marriott-international-inc-hotel-chain/</w:t>
      </w:r>
    </w:p>
    <w:p w14:paraId="5078A0FB" w14:textId="77777777" w:rsidR="00F047BD" w:rsidRDefault="00FD23DA">
      <w:pPr>
        <w:pBdr>
          <w:top w:val="nil"/>
          <w:left w:val="nil"/>
          <w:bottom w:val="nil"/>
          <w:right w:val="nil"/>
          <w:between w:val="nil"/>
        </w:pBdr>
        <w:rPr>
          <w:color w:val="000000"/>
        </w:rPr>
      </w:pPr>
      <w:r>
        <w:rPr>
          <w:color w:val="000000"/>
        </w:rPr>
        <w:t xml:space="preserve">Statista. (2021). </w:t>
      </w:r>
      <w:r>
        <w:rPr>
          <w:i/>
          <w:color w:val="000000"/>
        </w:rPr>
        <w:t>Revenue of Whitbread worldwide from 2019/21 to 2020/21</w:t>
      </w:r>
      <w:r>
        <w:rPr>
          <w:color w:val="000000"/>
        </w:rPr>
        <w:t>. Retrieved Oct 11, 2021, from Statista: https://www.statista.com/statistics/739891/revenue-whitbread-united-kingdom-uk-by-segment/#:~:text=Whitbread%20owns%20the%20Premier%20Inn,British%20pounds%20in%202020%2F21.</w:t>
      </w:r>
    </w:p>
    <w:p w14:paraId="5078A0FC" w14:textId="77777777" w:rsidR="00F047BD" w:rsidRDefault="00F047BD"/>
    <w:p w14:paraId="5078A0FD" w14:textId="77777777" w:rsidR="00F047BD" w:rsidRDefault="00F047BD"/>
    <w:sectPr w:rsidR="00F047BD">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6BB59" w14:textId="77777777" w:rsidR="005B4565" w:rsidRDefault="005B4565">
      <w:pPr>
        <w:spacing w:after="0" w:line="240" w:lineRule="auto"/>
      </w:pPr>
      <w:r>
        <w:separator/>
      </w:r>
    </w:p>
  </w:endnote>
  <w:endnote w:type="continuationSeparator" w:id="0">
    <w:p w14:paraId="017BCCCA" w14:textId="77777777" w:rsidR="005B4565" w:rsidRDefault="005B4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8A0FE" w14:textId="13706122" w:rsidR="00F047BD" w:rsidRDefault="00FD23DA">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86305">
      <w:rPr>
        <w:noProof/>
        <w:color w:val="000000"/>
      </w:rPr>
      <w:t>1</w:t>
    </w:r>
    <w:r>
      <w:rPr>
        <w:color w:val="000000"/>
      </w:rPr>
      <w:fldChar w:fldCharType="end"/>
    </w:r>
  </w:p>
  <w:p w14:paraId="5078A0FF" w14:textId="77777777" w:rsidR="00F047BD" w:rsidRDefault="00F047B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682F3" w14:textId="77777777" w:rsidR="005B4565" w:rsidRDefault="005B4565">
      <w:pPr>
        <w:spacing w:after="0" w:line="240" w:lineRule="auto"/>
      </w:pPr>
      <w:r>
        <w:separator/>
      </w:r>
    </w:p>
  </w:footnote>
  <w:footnote w:type="continuationSeparator" w:id="0">
    <w:p w14:paraId="552C9C51" w14:textId="77777777" w:rsidR="005B4565" w:rsidRDefault="005B45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445FC"/>
    <w:multiLevelType w:val="multilevel"/>
    <w:tmpl w:val="0F0A44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7BD"/>
    <w:rsid w:val="00472763"/>
    <w:rsid w:val="005B4565"/>
    <w:rsid w:val="006D67C3"/>
    <w:rsid w:val="00886305"/>
    <w:rsid w:val="00C55AD2"/>
    <w:rsid w:val="00F047BD"/>
    <w:rsid w:val="00FD2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8A094"/>
  <w15:docId w15:val="{B2F59771-94F3-456D-989D-AD41C73C6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E75B5"/>
      <w:sz w:val="32"/>
      <w:szCs w:val="32"/>
    </w:rPr>
  </w:style>
  <w:style w:type="paragraph" w:styleId="Heading2">
    <w:name w:val="heading 2"/>
    <w:basedOn w:val="Normal"/>
    <w:next w:val="Normal"/>
    <w:uiPriority w:val="9"/>
    <w:unhideWhenUsed/>
    <w:qFormat/>
    <w:pPr>
      <w:keepNext/>
      <w:keepLines/>
      <w:spacing w:before="40" w:after="0"/>
      <w:outlineLvl w:val="1"/>
    </w:pPr>
    <w:rPr>
      <w:rFonts w:ascii="Calibri" w:eastAsia="Calibri" w:hAnsi="Calibri" w:cs="Calibri"/>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rFonts w:ascii="Calibri" w:eastAsia="Calibri" w:hAnsi="Calibri" w:cs="Calibri"/>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1869</Words>
  <Characters>10654</Characters>
  <Application>Microsoft Office Word</Application>
  <DocSecurity>0</DocSecurity>
  <Lines>88</Lines>
  <Paragraphs>24</Paragraphs>
  <ScaleCrop>false</ScaleCrop>
  <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Mihaiela Bugarschi</cp:lastModifiedBy>
  <cp:revision>5</cp:revision>
  <dcterms:created xsi:type="dcterms:W3CDTF">2021-10-21T09:31:00Z</dcterms:created>
  <dcterms:modified xsi:type="dcterms:W3CDTF">2021-10-21T09:50:00Z</dcterms:modified>
</cp:coreProperties>
</file>