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6CAFF81" w:rsidR="005E6C44" w:rsidRPr="004C3A0B" w:rsidRDefault="0071270F" w:rsidP="003F6F7B">
            <w:pPr>
              <w:rPr>
                <w:rFonts w:ascii="Arial" w:hAnsi="Arial" w:cs="Arial"/>
                <w:sz w:val="22"/>
                <w:szCs w:val="22"/>
              </w:rPr>
            </w:pPr>
            <w:r>
              <w:rPr>
                <w:rFonts w:ascii="Arial" w:hAnsi="Arial" w:cs="Arial"/>
                <w:sz w:val="22"/>
                <w:szCs w:val="22"/>
              </w:rPr>
              <w:t>Dhruv</w:t>
            </w:r>
            <w:r w:rsidR="008D3805">
              <w:rPr>
                <w:rFonts w:ascii="Arial" w:hAnsi="Arial" w:cs="Arial"/>
                <w:sz w:val="22"/>
                <w:szCs w:val="22"/>
              </w:rPr>
              <w:t xml:space="preserve"> Satishbhai Soni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F0F14DD" w:rsidR="005E6C44" w:rsidRPr="004C3A0B" w:rsidRDefault="00B24817" w:rsidP="003F6F7B">
            <w:pPr>
              <w:rPr>
                <w:rFonts w:ascii="Arial" w:hAnsi="Arial" w:cs="Arial"/>
                <w:sz w:val="22"/>
                <w:szCs w:val="22"/>
              </w:rPr>
            </w:pPr>
            <w:r>
              <w:rPr>
                <w:rFonts w:ascii="Arial" w:hAnsi="Arial" w:cs="Arial"/>
                <w:sz w:val="22"/>
                <w:szCs w:val="22"/>
              </w:rPr>
              <w:t>2521762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B300E23" w:rsidR="005E6C44" w:rsidRPr="004C3A0B" w:rsidRDefault="00991A3D" w:rsidP="003F6F7B">
            <w:pPr>
              <w:rPr>
                <w:rFonts w:ascii="Arial" w:hAnsi="Arial" w:cs="Arial"/>
                <w:sz w:val="22"/>
                <w:szCs w:val="22"/>
              </w:rPr>
            </w:pPr>
            <w:hyperlink r:id="rId11" w:history="1">
              <w:r w:rsidRPr="00ED29D9">
                <w:rPr>
                  <w:rStyle w:val="Hyperlink"/>
                  <w:rFonts w:ascii="Arial" w:hAnsi="Arial" w:cs="Arial"/>
                  <w:sz w:val="22"/>
                  <w:szCs w:val="22"/>
                </w:rPr>
                <w:t>2521762@student.uwtsd.ac.uk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B05B6A5" w:rsidR="005E6C44" w:rsidRPr="004C3A0B" w:rsidRDefault="0071270F" w:rsidP="003F6F7B">
            <w:pPr>
              <w:rPr>
                <w:rFonts w:ascii="Arial" w:hAnsi="Arial" w:cs="Arial"/>
                <w:sz w:val="22"/>
                <w:szCs w:val="22"/>
              </w:rPr>
            </w:pPr>
            <w:r w:rsidRPr="0071270F">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BB279FD" w:rsidR="005E6C44" w:rsidRPr="004C3A0B" w:rsidRDefault="00930A62" w:rsidP="003F6F7B">
            <w:pPr>
              <w:rPr>
                <w:rFonts w:ascii="Arial" w:hAnsi="Arial" w:cs="Arial"/>
                <w:sz w:val="22"/>
                <w:szCs w:val="22"/>
              </w:rPr>
            </w:pPr>
            <w:r>
              <w:rPr>
                <w:rFonts w:ascii="Arial" w:hAnsi="Arial" w:cs="Arial"/>
                <w:sz w:val="22"/>
                <w:szCs w:val="22"/>
              </w:rPr>
              <w:t>Carolin</w:t>
            </w:r>
            <w:r w:rsidR="00991A3D">
              <w:rPr>
                <w:rFonts w:ascii="Arial" w:hAnsi="Arial" w:cs="Arial"/>
                <w:sz w:val="22"/>
                <w:szCs w:val="22"/>
              </w:rPr>
              <w:t>e</w:t>
            </w:r>
            <w:r>
              <w:rPr>
                <w:rFonts w:ascii="Arial" w:hAnsi="Arial" w:cs="Arial"/>
                <w:sz w:val="22"/>
                <w:szCs w:val="22"/>
              </w:rPr>
              <w:t xml:space="preserve"> S</w:t>
            </w:r>
            <w:r w:rsidR="00EC4924">
              <w:rPr>
                <w:rFonts w:ascii="Arial" w:hAnsi="Arial" w:cs="Arial"/>
                <w:sz w:val="22"/>
                <w:szCs w:val="22"/>
              </w:rPr>
              <w:t>alami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877C1CC" w:rsidR="005E6C44" w:rsidRPr="00DD0929" w:rsidRDefault="00FB431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19210FF" w:rsidR="005E6C44" w:rsidRPr="004C3A0B" w:rsidRDefault="00FB431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AE96BC2" w:rsidR="004C3D85" w:rsidRPr="004C3A0B" w:rsidRDefault="00FB4313" w:rsidP="003C07E3">
            <w:pPr>
              <w:rPr>
                <w:rFonts w:ascii="Arial" w:hAnsi="Arial" w:cs="Arial"/>
                <w:sz w:val="22"/>
                <w:szCs w:val="22"/>
              </w:rPr>
            </w:pPr>
            <w:r w:rsidRPr="00FB4313">
              <w:rPr>
                <w:rFonts w:ascii="Arial" w:hAnsi="Arial" w:cs="Arial"/>
                <w:sz w:val="22"/>
                <w:szCs w:val="22"/>
              </w:rPr>
              <w:t>The Effectiveness of School-Based Interventions in Improving Asthma Management Among Adolescents in the UK: A Systematic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4F7FE66" w:rsidR="004C3D85" w:rsidRPr="00D839CD" w:rsidRDefault="0071270F" w:rsidP="003C07E3">
            <w:pPr>
              <w:rPr>
                <w:rFonts w:ascii="Arial" w:hAnsi="Arial" w:cs="Arial"/>
                <w:sz w:val="22"/>
                <w:szCs w:val="22"/>
              </w:rPr>
            </w:pPr>
            <w:r>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5C9C141" w:rsidR="004C3D85" w:rsidRPr="004C3A0B" w:rsidRDefault="0071270F" w:rsidP="003C07E3">
            <w:pPr>
              <w:rPr>
                <w:rFonts w:ascii="Arial" w:hAnsi="Arial" w:cs="Arial"/>
                <w:sz w:val="22"/>
                <w:szCs w:val="22"/>
              </w:rPr>
            </w:pPr>
            <w:r>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ACEECCB" w14:textId="77777777" w:rsidR="00FB4313" w:rsidRPr="00FB4313" w:rsidRDefault="00FB4313" w:rsidP="00FB4313">
            <w:pPr>
              <w:rPr>
                <w:rFonts w:ascii="Arial" w:hAnsi="Arial" w:cs="Arial"/>
                <w:lang w:val="en-IN"/>
              </w:rPr>
            </w:pPr>
            <w:r w:rsidRPr="00FB4313">
              <w:rPr>
                <w:rFonts w:ascii="Arial" w:hAnsi="Arial" w:cs="Arial"/>
                <w:lang w:val="en-IN"/>
              </w:rPr>
              <w:t>Asthma is one of the most common long-term respiratory conditions affecting children and adolescents in the United Kingdom. Poor asthma management during adolescence can result in uncontrolled symptoms, frequent emergency healthcare utilisation, reduced quality of life and increased school absenteeism. Adolescence represents a critical stage during which young people begin taking greater responsibility for managing their own health. However, many adolescents experience difficulties in adhering to prescribed medication, recognising worsening symptoms and accessing appropriate support within school environments.</w:t>
            </w:r>
          </w:p>
          <w:p w14:paraId="7F5F1151" w14:textId="77777777" w:rsidR="00FB4313" w:rsidRPr="00FB4313" w:rsidRDefault="00FB4313" w:rsidP="00FB4313">
            <w:pPr>
              <w:rPr>
                <w:rFonts w:ascii="Arial" w:hAnsi="Arial" w:cs="Arial"/>
                <w:lang w:val="en-IN"/>
              </w:rPr>
            </w:pPr>
            <w:r w:rsidRPr="00FB4313">
              <w:rPr>
                <w:rFonts w:ascii="Arial" w:hAnsi="Arial" w:cs="Arial"/>
                <w:lang w:val="en-IN"/>
              </w:rPr>
              <w:t>Schools provide an important setting for promoting asthma self-management because adolescents spend a substantial proportion of their time in educational environments. A range of school-based interventions have been developed to improve asthma outcomes, including asthma education programmes, inhaler technique training, school nurse-led support, personalised asthma action plans, teacher education, medication access policies and digital self-management tools. Despite increasing implementation of these interventions, evidence regarding their overall effectiveness within UK secondary schools remains fragmented.</w:t>
            </w:r>
          </w:p>
          <w:p w14:paraId="7D284E01" w14:textId="77777777" w:rsidR="00FB4313" w:rsidRPr="00FB4313" w:rsidRDefault="00FB4313" w:rsidP="00FB4313">
            <w:pPr>
              <w:rPr>
                <w:rFonts w:ascii="Arial" w:hAnsi="Arial" w:cs="Arial"/>
                <w:lang w:val="en-IN"/>
              </w:rPr>
            </w:pPr>
            <w:r w:rsidRPr="00FB4313">
              <w:rPr>
                <w:rFonts w:ascii="Arial" w:hAnsi="Arial" w:cs="Arial"/>
                <w:lang w:val="en-IN"/>
              </w:rPr>
              <w:t>This systematic review aims to critically evaluate published evidence relating to school-based asthma interventions among adolescents aged 11–18 years in the UK. The review will examine their effectiveness in improving asthma control, symptom management, self-management behaviours, school attendance and wellbeing. It will also identify barriers and facilitators influencing successful implementation within school settings.</w:t>
            </w:r>
          </w:p>
          <w:p w14:paraId="5F64A457" w14:textId="0829D2AD" w:rsidR="00F96C3F" w:rsidRPr="00FB4313" w:rsidDel="00425DA7" w:rsidRDefault="00FB4313" w:rsidP="00F96C3F">
            <w:pPr>
              <w:rPr>
                <w:rFonts w:ascii="Arial" w:hAnsi="Arial" w:cs="Arial"/>
                <w:lang w:val="en-IN"/>
              </w:rPr>
            </w:pPr>
            <w:r w:rsidRPr="00FB4313">
              <w:rPr>
                <w:rFonts w:ascii="Arial" w:hAnsi="Arial" w:cs="Arial"/>
                <w:lang w:val="en-IN"/>
              </w:rPr>
              <w:t>The findings will contribute to evidence-based recommendations for healthcare professionals, school nurses, teachers and policymakers responsible for improving asthma care for adolescents. The review will also identify gaps in the existing literature and provide recommendations for future research and school health policy.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400D1929" w:rsidR="00F96C3F" w:rsidRPr="00FB4313" w:rsidRDefault="00FB4313" w:rsidP="00FB4313">
            <w:pPr>
              <w:rPr>
                <w:rFonts w:ascii="Arial" w:hAnsi="Arial" w:cs="Arial"/>
              </w:rPr>
            </w:pPr>
            <w:r w:rsidRPr="00FB4313">
              <w:rPr>
                <w:rFonts w:ascii="Arial" w:hAnsi="Arial" w:cs="Arial"/>
              </w:rPr>
              <w:t>How do school-based asthma interventions affect asthma control, school attendance and wellbeing among adolescents in the UK?</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100EFD07" w:rsidR="00F96C3F" w:rsidRPr="002A152D" w:rsidRDefault="00FB4313" w:rsidP="00F96C3F">
            <w:pPr>
              <w:rPr>
                <w:rFonts w:ascii="Arial" w:hAnsi="Arial" w:cs="Arial"/>
              </w:rPr>
            </w:pPr>
            <w:r w:rsidRPr="00FB4313">
              <w:rPr>
                <w:rFonts w:ascii="Arial" w:hAnsi="Arial" w:cs="Arial"/>
              </w:rPr>
              <w:t>To examine the effectiveness of school-based interventions in improving asthma management among adolescents in the UK, with particular focus on asthma control, school attendance and wellbeing.</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C35175D" w14:textId="77777777" w:rsidR="00FB4313" w:rsidRDefault="00FB4313" w:rsidP="00FB4313">
            <w:pPr>
              <w:pStyle w:val="ListParagraph"/>
              <w:numPr>
                <w:ilvl w:val="0"/>
                <w:numId w:val="28"/>
              </w:numPr>
              <w:rPr>
                <w:rFonts w:ascii="Arial" w:hAnsi="Arial" w:cs="Arial"/>
              </w:rPr>
            </w:pPr>
            <w:r w:rsidRPr="00FB4313">
              <w:rPr>
                <w:rFonts w:ascii="Arial" w:hAnsi="Arial" w:cs="Arial"/>
              </w:rPr>
              <w:t>To identify the types of school-based interventions used to support asthma management among adolescents in UK schools.</w:t>
            </w:r>
          </w:p>
          <w:p w14:paraId="74A7ACDC" w14:textId="77777777" w:rsidR="00FB4313" w:rsidRDefault="00FB4313" w:rsidP="00FB4313">
            <w:pPr>
              <w:pStyle w:val="ListParagraph"/>
              <w:numPr>
                <w:ilvl w:val="0"/>
                <w:numId w:val="28"/>
              </w:numPr>
              <w:rPr>
                <w:rFonts w:ascii="Arial" w:hAnsi="Arial" w:cs="Arial"/>
              </w:rPr>
            </w:pPr>
            <w:r w:rsidRPr="00FB4313">
              <w:rPr>
                <w:rFonts w:ascii="Arial" w:hAnsi="Arial" w:cs="Arial"/>
              </w:rPr>
              <w:t>To evaluate the impact of school-based interventions on asthma control, symptom management and self-management behaviours.</w:t>
            </w:r>
          </w:p>
          <w:p w14:paraId="2C2122AC" w14:textId="77777777" w:rsidR="00FB4313" w:rsidRDefault="00FB4313" w:rsidP="00FB4313">
            <w:pPr>
              <w:pStyle w:val="ListParagraph"/>
              <w:numPr>
                <w:ilvl w:val="0"/>
                <w:numId w:val="28"/>
              </w:numPr>
              <w:rPr>
                <w:rFonts w:ascii="Arial" w:hAnsi="Arial" w:cs="Arial"/>
              </w:rPr>
            </w:pPr>
            <w:r w:rsidRPr="00FB4313">
              <w:rPr>
                <w:rFonts w:ascii="Arial" w:hAnsi="Arial" w:cs="Arial"/>
              </w:rPr>
              <w:t>To examine the influence of school-based asthma interventions on school attendance and academic participation.</w:t>
            </w:r>
          </w:p>
          <w:p w14:paraId="195CBC88" w14:textId="0E3BED70" w:rsidR="00F96C3F" w:rsidRPr="00FB4313" w:rsidRDefault="00FB4313" w:rsidP="00FB4313">
            <w:pPr>
              <w:pStyle w:val="ListParagraph"/>
              <w:numPr>
                <w:ilvl w:val="0"/>
                <w:numId w:val="28"/>
              </w:numPr>
              <w:rPr>
                <w:rFonts w:ascii="Arial" w:hAnsi="Arial" w:cs="Arial"/>
              </w:rPr>
            </w:pPr>
            <w:r w:rsidRPr="00FB4313">
              <w:rPr>
                <w:rFonts w:ascii="Arial" w:hAnsi="Arial" w:cs="Arial"/>
              </w:rPr>
              <w:t>To explore the barriers and facilitators affecting the implementation of asthma management interventions in school settings.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C9154C5"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This study will adopt a systematic review methodology to identify, evaluate and synthesise published evidence on the effectiveness of school-based interventions in improving asthma management among adolescents aged 11–18 years in the UK. No primary data will be collected, and therefore no direct contact will occur with human participants.</w:t>
            </w:r>
          </w:p>
          <w:p w14:paraId="7E6DD64A"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Research Design</w:t>
            </w:r>
          </w:p>
          <w:p w14:paraId="56C2D516"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The study will use a systematic review design following the Preferred Reporting Items for Systematic Reviews and Meta-Analyses (PRISMA 2020) guidelines to ensure transparency and reproducibility throughout the review process.</w:t>
            </w:r>
          </w:p>
          <w:p w14:paraId="0B757EBE"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Search Strategy</w:t>
            </w:r>
          </w:p>
          <w:p w14:paraId="358BF905"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Electronic searches will be undertaken using multiple healthcare and multidisciplinary databases including:</w:t>
            </w:r>
          </w:p>
          <w:p w14:paraId="55DCFEEB" w14:textId="77777777" w:rsidR="00FB4313" w:rsidRPr="00FB4313" w:rsidRDefault="00FB4313" w:rsidP="00FB4313">
            <w:pPr>
              <w:numPr>
                <w:ilvl w:val="0"/>
                <w:numId w:val="29"/>
              </w:numPr>
              <w:rPr>
                <w:rFonts w:ascii="Arial" w:hAnsi="Arial" w:cs="Arial"/>
                <w:bCs/>
                <w:sz w:val="22"/>
                <w:szCs w:val="22"/>
                <w:lang w:val="en-IN"/>
              </w:rPr>
            </w:pPr>
            <w:r w:rsidRPr="00FB4313">
              <w:rPr>
                <w:rFonts w:ascii="Arial" w:hAnsi="Arial" w:cs="Arial"/>
                <w:bCs/>
                <w:sz w:val="22"/>
                <w:szCs w:val="22"/>
                <w:lang w:val="en-IN"/>
              </w:rPr>
              <w:t xml:space="preserve">PubMed </w:t>
            </w:r>
          </w:p>
          <w:p w14:paraId="1A2C6FDD" w14:textId="77777777" w:rsidR="00FB4313" w:rsidRPr="00FB4313" w:rsidRDefault="00FB4313" w:rsidP="00FB4313">
            <w:pPr>
              <w:numPr>
                <w:ilvl w:val="0"/>
                <w:numId w:val="29"/>
              </w:numPr>
              <w:rPr>
                <w:rFonts w:ascii="Arial" w:hAnsi="Arial" w:cs="Arial"/>
                <w:bCs/>
                <w:sz w:val="22"/>
                <w:szCs w:val="22"/>
                <w:lang w:val="en-IN"/>
              </w:rPr>
            </w:pPr>
            <w:r w:rsidRPr="00FB4313">
              <w:rPr>
                <w:rFonts w:ascii="Arial" w:hAnsi="Arial" w:cs="Arial"/>
                <w:bCs/>
                <w:sz w:val="22"/>
                <w:szCs w:val="22"/>
                <w:lang w:val="en-IN"/>
              </w:rPr>
              <w:t xml:space="preserve">CINAHL </w:t>
            </w:r>
          </w:p>
          <w:p w14:paraId="35CC39BE" w14:textId="77777777" w:rsidR="00FB4313" w:rsidRPr="00FB4313" w:rsidRDefault="00FB4313" w:rsidP="00FB4313">
            <w:pPr>
              <w:numPr>
                <w:ilvl w:val="0"/>
                <w:numId w:val="29"/>
              </w:numPr>
              <w:rPr>
                <w:rFonts w:ascii="Arial" w:hAnsi="Arial" w:cs="Arial"/>
                <w:bCs/>
                <w:sz w:val="22"/>
                <w:szCs w:val="22"/>
                <w:lang w:val="en-IN"/>
              </w:rPr>
            </w:pPr>
            <w:r w:rsidRPr="00FB4313">
              <w:rPr>
                <w:rFonts w:ascii="Arial" w:hAnsi="Arial" w:cs="Arial"/>
                <w:bCs/>
                <w:sz w:val="22"/>
                <w:szCs w:val="22"/>
                <w:lang w:val="en-IN"/>
              </w:rPr>
              <w:lastRenderedPageBreak/>
              <w:t xml:space="preserve">MEDLINE </w:t>
            </w:r>
          </w:p>
          <w:p w14:paraId="76CFFA4C" w14:textId="77777777" w:rsidR="00FB4313" w:rsidRPr="00FB4313" w:rsidRDefault="00FB4313" w:rsidP="00FB4313">
            <w:pPr>
              <w:numPr>
                <w:ilvl w:val="0"/>
                <w:numId w:val="29"/>
              </w:numPr>
              <w:rPr>
                <w:rFonts w:ascii="Arial" w:hAnsi="Arial" w:cs="Arial"/>
                <w:bCs/>
                <w:sz w:val="22"/>
                <w:szCs w:val="22"/>
                <w:lang w:val="en-IN"/>
              </w:rPr>
            </w:pPr>
            <w:r w:rsidRPr="00FB4313">
              <w:rPr>
                <w:rFonts w:ascii="Arial" w:hAnsi="Arial" w:cs="Arial"/>
                <w:bCs/>
                <w:sz w:val="22"/>
                <w:szCs w:val="22"/>
                <w:lang w:val="en-IN"/>
              </w:rPr>
              <w:t xml:space="preserve">Scopus </w:t>
            </w:r>
          </w:p>
          <w:p w14:paraId="23C2325E" w14:textId="77777777" w:rsidR="00FB4313" w:rsidRPr="00FB4313" w:rsidRDefault="00FB4313" w:rsidP="00FB4313">
            <w:pPr>
              <w:numPr>
                <w:ilvl w:val="0"/>
                <w:numId w:val="29"/>
              </w:numPr>
              <w:rPr>
                <w:rFonts w:ascii="Arial" w:hAnsi="Arial" w:cs="Arial"/>
                <w:bCs/>
                <w:sz w:val="22"/>
                <w:szCs w:val="22"/>
                <w:lang w:val="en-IN"/>
              </w:rPr>
            </w:pPr>
            <w:r w:rsidRPr="00FB4313">
              <w:rPr>
                <w:rFonts w:ascii="Arial" w:hAnsi="Arial" w:cs="Arial"/>
                <w:bCs/>
                <w:sz w:val="22"/>
                <w:szCs w:val="22"/>
                <w:lang w:val="en-IN"/>
              </w:rPr>
              <w:t xml:space="preserve">Web of Science </w:t>
            </w:r>
          </w:p>
          <w:p w14:paraId="6C130442" w14:textId="77777777" w:rsidR="00FB4313" w:rsidRPr="00FB4313" w:rsidRDefault="00FB4313" w:rsidP="00FB4313">
            <w:pPr>
              <w:numPr>
                <w:ilvl w:val="0"/>
                <w:numId w:val="29"/>
              </w:numPr>
              <w:rPr>
                <w:rFonts w:ascii="Arial" w:hAnsi="Arial" w:cs="Arial"/>
                <w:bCs/>
                <w:sz w:val="22"/>
                <w:szCs w:val="22"/>
                <w:lang w:val="en-IN"/>
              </w:rPr>
            </w:pPr>
            <w:r w:rsidRPr="00FB4313">
              <w:rPr>
                <w:rFonts w:ascii="Arial" w:hAnsi="Arial" w:cs="Arial"/>
                <w:bCs/>
                <w:sz w:val="22"/>
                <w:szCs w:val="22"/>
                <w:lang w:val="en-IN"/>
              </w:rPr>
              <w:t xml:space="preserve">Cochrane Library </w:t>
            </w:r>
          </w:p>
          <w:p w14:paraId="30973616"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Reference lists of eligible studies will also be manually searched to identify additional relevant publications.</w:t>
            </w:r>
          </w:p>
          <w:p w14:paraId="3402C93A"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Keywords</w:t>
            </w:r>
          </w:p>
          <w:p w14:paraId="69EE8ABD"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Examples include:</w:t>
            </w:r>
          </w:p>
          <w:p w14:paraId="7F4D583C"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Asthma </w:t>
            </w:r>
          </w:p>
          <w:p w14:paraId="553F055C"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Adolescent </w:t>
            </w:r>
          </w:p>
          <w:p w14:paraId="6DBD7528"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Young people </w:t>
            </w:r>
          </w:p>
          <w:p w14:paraId="18447E76"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Secondary school </w:t>
            </w:r>
          </w:p>
          <w:p w14:paraId="16B44352"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School-based intervention </w:t>
            </w:r>
          </w:p>
          <w:p w14:paraId="1C875B16"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School nurse </w:t>
            </w:r>
          </w:p>
          <w:p w14:paraId="0FBE1A9C"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Asthma education </w:t>
            </w:r>
          </w:p>
          <w:p w14:paraId="0B0F8E51"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Self-management </w:t>
            </w:r>
          </w:p>
          <w:p w14:paraId="6ED38361"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Asthma control </w:t>
            </w:r>
          </w:p>
          <w:p w14:paraId="436404CB"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School attendance </w:t>
            </w:r>
          </w:p>
          <w:p w14:paraId="6F18B097"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United Kingdom </w:t>
            </w:r>
          </w:p>
          <w:p w14:paraId="213B90AF" w14:textId="77777777" w:rsidR="00FB4313" w:rsidRPr="00FB4313" w:rsidRDefault="00FB4313" w:rsidP="00FB4313">
            <w:pPr>
              <w:numPr>
                <w:ilvl w:val="0"/>
                <w:numId w:val="30"/>
              </w:numPr>
              <w:rPr>
                <w:rFonts w:ascii="Arial" w:hAnsi="Arial" w:cs="Arial"/>
                <w:bCs/>
                <w:sz w:val="22"/>
                <w:szCs w:val="22"/>
                <w:lang w:val="en-IN"/>
              </w:rPr>
            </w:pPr>
            <w:r w:rsidRPr="00FB4313">
              <w:rPr>
                <w:rFonts w:ascii="Arial" w:hAnsi="Arial" w:cs="Arial"/>
                <w:bCs/>
                <w:sz w:val="22"/>
                <w:szCs w:val="22"/>
                <w:lang w:val="en-IN"/>
              </w:rPr>
              <w:t xml:space="preserve">UK </w:t>
            </w:r>
          </w:p>
          <w:p w14:paraId="052A5EEC"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Boolean operators (AND/OR) and truncation will be used to refine searches.</w:t>
            </w:r>
          </w:p>
          <w:p w14:paraId="458832F0"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Inclusion Criteria</w:t>
            </w:r>
          </w:p>
          <w:p w14:paraId="15170BAA" w14:textId="77777777" w:rsidR="00FB4313" w:rsidRPr="00FB4313" w:rsidRDefault="00FB4313" w:rsidP="00FB4313">
            <w:pPr>
              <w:numPr>
                <w:ilvl w:val="0"/>
                <w:numId w:val="31"/>
              </w:numPr>
              <w:rPr>
                <w:rFonts w:ascii="Arial" w:hAnsi="Arial" w:cs="Arial"/>
                <w:bCs/>
                <w:sz w:val="22"/>
                <w:szCs w:val="22"/>
                <w:lang w:val="en-IN"/>
              </w:rPr>
            </w:pPr>
            <w:r w:rsidRPr="00FB4313">
              <w:rPr>
                <w:rFonts w:ascii="Arial" w:hAnsi="Arial" w:cs="Arial"/>
                <w:bCs/>
                <w:sz w:val="22"/>
                <w:szCs w:val="22"/>
                <w:lang w:val="en-IN"/>
              </w:rPr>
              <w:t xml:space="preserve">Published in English </w:t>
            </w:r>
          </w:p>
          <w:p w14:paraId="30273081" w14:textId="77777777" w:rsidR="00FB4313" w:rsidRPr="00FB4313" w:rsidRDefault="00FB4313" w:rsidP="00FB4313">
            <w:pPr>
              <w:numPr>
                <w:ilvl w:val="0"/>
                <w:numId w:val="31"/>
              </w:numPr>
              <w:rPr>
                <w:rFonts w:ascii="Arial" w:hAnsi="Arial" w:cs="Arial"/>
                <w:bCs/>
                <w:sz w:val="22"/>
                <w:szCs w:val="22"/>
                <w:lang w:val="en-IN"/>
              </w:rPr>
            </w:pPr>
            <w:r w:rsidRPr="00FB4313">
              <w:rPr>
                <w:rFonts w:ascii="Arial" w:hAnsi="Arial" w:cs="Arial"/>
                <w:bCs/>
                <w:sz w:val="22"/>
                <w:szCs w:val="22"/>
                <w:lang w:val="en-IN"/>
              </w:rPr>
              <w:t xml:space="preserve">UK-based studies </w:t>
            </w:r>
          </w:p>
          <w:p w14:paraId="6A7CA418" w14:textId="77777777" w:rsidR="00FB4313" w:rsidRPr="00FB4313" w:rsidRDefault="00FB4313" w:rsidP="00FB4313">
            <w:pPr>
              <w:numPr>
                <w:ilvl w:val="0"/>
                <w:numId w:val="31"/>
              </w:numPr>
              <w:rPr>
                <w:rFonts w:ascii="Arial" w:hAnsi="Arial" w:cs="Arial"/>
                <w:bCs/>
                <w:sz w:val="22"/>
                <w:szCs w:val="22"/>
                <w:lang w:val="en-IN"/>
              </w:rPr>
            </w:pPr>
            <w:r w:rsidRPr="00FB4313">
              <w:rPr>
                <w:rFonts w:ascii="Arial" w:hAnsi="Arial" w:cs="Arial"/>
                <w:bCs/>
                <w:sz w:val="22"/>
                <w:szCs w:val="22"/>
                <w:lang w:val="en-IN"/>
              </w:rPr>
              <w:t xml:space="preserve">Adolescents aged 11–18 years </w:t>
            </w:r>
          </w:p>
          <w:p w14:paraId="4AB027C0" w14:textId="77777777" w:rsidR="00FB4313" w:rsidRPr="00FB4313" w:rsidRDefault="00FB4313" w:rsidP="00FB4313">
            <w:pPr>
              <w:numPr>
                <w:ilvl w:val="0"/>
                <w:numId w:val="31"/>
              </w:numPr>
              <w:rPr>
                <w:rFonts w:ascii="Arial" w:hAnsi="Arial" w:cs="Arial"/>
                <w:bCs/>
                <w:sz w:val="22"/>
                <w:szCs w:val="22"/>
                <w:lang w:val="en-IN"/>
              </w:rPr>
            </w:pPr>
            <w:r w:rsidRPr="00FB4313">
              <w:rPr>
                <w:rFonts w:ascii="Arial" w:hAnsi="Arial" w:cs="Arial"/>
                <w:bCs/>
                <w:sz w:val="22"/>
                <w:szCs w:val="22"/>
                <w:lang w:val="en-IN"/>
              </w:rPr>
              <w:t xml:space="preserve">School-based asthma interventions </w:t>
            </w:r>
          </w:p>
          <w:p w14:paraId="62F1D454" w14:textId="77777777" w:rsidR="00FB4313" w:rsidRPr="00FB4313" w:rsidRDefault="00FB4313" w:rsidP="00FB4313">
            <w:pPr>
              <w:numPr>
                <w:ilvl w:val="0"/>
                <w:numId w:val="31"/>
              </w:numPr>
              <w:rPr>
                <w:rFonts w:ascii="Arial" w:hAnsi="Arial" w:cs="Arial"/>
                <w:bCs/>
                <w:sz w:val="22"/>
                <w:szCs w:val="22"/>
                <w:lang w:val="en-IN"/>
              </w:rPr>
            </w:pPr>
            <w:r w:rsidRPr="00FB4313">
              <w:rPr>
                <w:rFonts w:ascii="Arial" w:hAnsi="Arial" w:cs="Arial"/>
                <w:bCs/>
                <w:sz w:val="22"/>
                <w:szCs w:val="22"/>
                <w:lang w:val="en-IN"/>
              </w:rPr>
              <w:t xml:space="preserve">Quantitative, qualitative or mixed-methods studies </w:t>
            </w:r>
          </w:p>
          <w:p w14:paraId="726B83B6" w14:textId="77777777" w:rsidR="00FB4313" w:rsidRPr="00FB4313" w:rsidRDefault="00FB4313" w:rsidP="00FB4313">
            <w:pPr>
              <w:numPr>
                <w:ilvl w:val="0"/>
                <w:numId w:val="31"/>
              </w:numPr>
              <w:rPr>
                <w:rFonts w:ascii="Arial" w:hAnsi="Arial" w:cs="Arial"/>
                <w:bCs/>
                <w:sz w:val="22"/>
                <w:szCs w:val="22"/>
                <w:lang w:val="en-IN"/>
              </w:rPr>
            </w:pPr>
            <w:r w:rsidRPr="00FB4313">
              <w:rPr>
                <w:rFonts w:ascii="Arial" w:hAnsi="Arial" w:cs="Arial"/>
                <w:bCs/>
                <w:sz w:val="22"/>
                <w:szCs w:val="22"/>
                <w:lang w:val="en-IN"/>
              </w:rPr>
              <w:t xml:space="preserve">Peer-reviewed articles </w:t>
            </w:r>
          </w:p>
          <w:p w14:paraId="21A8DE39" w14:textId="77777777" w:rsidR="00FB4313" w:rsidRPr="00FB4313" w:rsidRDefault="00FB4313" w:rsidP="00FB4313">
            <w:pPr>
              <w:numPr>
                <w:ilvl w:val="0"/>
                <w:numId w:val="31"/>
              </w:numPr>
              <w:rPr>
                <w:rFonts w:ascii="Arial" w:hAnsi="Arial" w:cs="Arial"/>
                <w:bCs/>
                <w:sz w:val="22"/>
                <w:szCs w:val="22"/>
                <w:lang w:val="en-IN"/>
              </w:rPr>
            </w:pPr>
            <w:r w:rsidRPr="00FB4313">
              <w:rPr>
                <w:rFonts w:ascii="Arial" w:hAnsi="Arial" w:cs="Arial"/>
                <w:bCs/>
                <w:sz w:val="22"/>
                <w:szCs w:val="22"/>
                <w:lang w:val="en-IN"/>
              </w:rPr>
              <w:t xml:space="preserve">Published between 2015 and 2026 </w:t>
            </w:r>
          </w:p>
          <w:p w14:paraId="6661E2FB"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Exclusion Criteria</w:t>
            </w:r>
          </w:p>
          <w:p w14:paraId="544DB2D0" w14:textId="77777777" w:rsidR="00FB4313" w:rsidRPr="00FB4313" w:rsidRDefault="00FB4313" w:rsidP="00FB4313">
            <w:pPr>
              <w:numPr>
                <w:ilvl w:val="0"/>
                <w:numId w:val="32"/>
              </w:numPr>
              <w:rPr>
                <w:rFonts w:ascii="Arial" w:hAnsi="Arial" w:cs="Arial"/>
                <w:bCs/>
                <w:sz w:val="22"/>
                <w:szCs w:val="22"/>
                <w:lang w:val="en-IN"/>
              </w:rPr>
            </w:pPr>
            <w:r w:rsidRPr="00FB4313">
              <w:rPr>
                <w:rFonts w:ascii="Arial" w:hAnsi="Arial" w:cs="Arial"/>
                <w:bCs/>
                <w:sz w:val="22"/>
                <w:szCs w:val="22"/>
                <w:lang w:val="en-IN"/>
              </w:rPr>
              <w:t xml:space="preserve">Studies conducted outside the UK </w:t>
            </w:r>
          </w:p>
          <w:p w14:paraId="43D1CA87" w14:textId="77777777" w:rsidR="00FB4313" w:rsidRPr="00FB4313" w:rsidRDefault="00FB4313" w:rsidP="00FB4313">
            <w:pPr>
              <w:numPr>
                <w:ilvl w:val="0"/>
                <w:numId w:val="32"/>
              </w:numPr>
              <w:rPr>
                <w:rFonts w:ascii="Arial" w:hAnsi="Arial" w:cs="Arial"/>
                <w:bCs/>
                <w:sz w:val="22"/>
                <w:szCs w:val="22"/>
                <w:lang w:val="en-IN"/>
              </w:rPr>
            </w:pPr>
            <w:r w:rsidRPr="00FB4313">
              <w:rPr>
                <w:rFonts w:ascii="Arial" w:hAnsi="Arial" w:cs="Arial"/>
                <w:bCs/>
                <w:sz w:val="22"/>
                <w:szCs w:val="22"/>
                <w:lang w:val="en-IN"/>
              </w:rPr>
              <w:t xml:space="preserve">Adults or children younger than 11 years </w:t>
            </w:r>
          </w:p>
          <w:p w14:paraId="62536546" w14:textId="77777777" w:rsidR="00FB4313" w:rsidRPr="00FB4313" w:rsidRDefault="00FB4313" w:rsidP="00FB4313">
            <w:pPr>
              <w:numPr>
                <w:ilvl w:val="0"/>
                <w:numId w:val="32"/>
              </w:numPr>
              <w:rPr>
                <w:rFonts w:ascii="Arial" w:hAnsi="Arial" w:cs="Arial"/>
                <w:bCs/>
                <w:sz w:val="22"/>
                <w:szCs w:val="22"/>
                <w:lang w:val="en-IN"/>
              </w:rPr>
            </w:pPr>
            <w:r w:rsidRPr="00FB4313">
              <w:rPr>
                <w:rFonts w:ascii="Arial" w:hAnsi="Arial" w:cs="Arial"/>
                <w:bCs/>
                <w:sz w:val="22"/>
                <w:szCs w:val="22"/>
                <w:lang w:val="en-IN"/>
              </w:rPr>
              <w:t xml:space="preserve">Hospital-only or community-only interventions </w:t>
            </w:r>
          </w:p>
          <w:p w14:paraId="34610C2A" w14:textId="77777777" w:rsidR="00FB4313" w:rsidRPr="00FB4313" w:rsidRDefault="00FB4313" w:rsidP="00FB4313">
            <w:pPr>
              <w:numPr>
                <w:ilvl w:val="0"/>
                <w:numId w:val="32"/>
              </w:numPr>
              <w:rPr>
                <w:rFonts w:ascii="Arial" w:hAnsi="Arial" w:cs="Arial"/>
                <w:bCs/>
                <w:sz w:val="22"/>
                <w:szCs w:val="22"/>
                <w:lang w:val="en-IN"/>
              </w:rPr>
            </w:pPr>
            <w:r w:rsidRPr="00FB4313">
              <w:rPr>
                <w:rFonts w:ascii="Arial" w:hAnsi="Arial" w:cs="Arial"/>
                <w:bCs/>
                <w:sz w:val="22"/>
                <w:szCs w:val="22"/>
                <w:lang w:val="en-IN"/>
              </w:rPr>
              <w:t xml:space="preserve">Editorials, conference abstracts, opinion papers and dissertations </w:t>
            </w:r>
          </w:p>
          <w:p w14:paraId="0A1C8A04" w14:textId="77777777" w:rsidR="00FB4313" w:rsidRPr="00FB4313" w:rsidRDefault="00FB4313" w:rsidP="00FB4313">
            <w:pPr>
              <w:numPr>
                <w:ilvl w:val="0"/>
                <w:numId w:val="32"/>
              </w:numPr>
              <w:rPr>
                <w:rFonts w:ascii="Arial" w:hAnsi="Arial" w:cs="Arial"/>
                <w:bCs/>
                <w:sz w:val="22"/>
                <w:szCs w:val="22"/>
                <w:lang w:val="en-IN"/>
              </w:rPr>
            </w:pPr>
            <w:r w:rsidRPr="00FB4313">
              <w:rPr>
                <w:rFonts w:ascii="Arial" w:hAnsi="Arial" w:cs="Arial"/>
                <w:bCs/>
                <w:sz w:val="22"/>
                <w:szCs w:val="22"/>
                <w:lang w:val="en-IN"/>
              </w:rPr>
              <w:t xml:space="preserve">Non-English publications </w:t>
            </w:r>
          </w:p>
          <w:p w14:paraId="03E77E5E"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Number of Articles</w:t>
            </w:r>
          </w:p>
          <w:p w14:paraId="62E7977D"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Approximately 20–30 high-quality studies are expected to be included following screening.</w:t>
            </w:r>
          </w:p>
          <w:p w14:paraId="69AB9137"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Data Extraction</w:t>
            </w:r>
          </w:p>
          <w:p w14:paraId="75EEE004"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Relevant information will be extracted using a standardised data extraction table including:</w:t>
            </w:r>
          </w:p>
          <w:p w14:paraId="6814EF03"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Author </w:t>
            </w:r>
          </w:p>
          <w:p w14:paraId="06224625"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Year </w:t>
            </w:r>
          </w:p>
          <w:p w14:paraId="6BE9BD2D"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Study design </w:t>
            </w:r>
          </w:p>
          <w:p w14:paraId="010B48FC"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Sample characteristics </w:t>
            </w:r>
          </w:p>
          <w:p w14:paraId="28FB92BC"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Intervention type </w:t>
            </w:r>
          </w:p>
          <w:p w14:paraId="56391010"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Outcomes measured </w:t>
            </w:r>
          </w:p>
          <w:p w14:paraId="662A0C04"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Key findings </w:t>
            </w:r>
          </w:p>
          <w:p w14:paraId="761BE1A6" w14:textId="77777777" w:rsidR="00FB4313" w:rsidRPr="00FB4313" w:rsidRDefault="00FB4313" w:rsidP="00FB4313">
            <w:pPr>
              <w:numPr>
                <w:ilvl w:val="0"/>
                <w:numId w:val="33"/>
              </w:numPr>
              <w:rPr>
                <w:rFonts w:ascii="Arial" w:hAnsi="Arial" w:cs="Arial"/>
                <w:bCs/>
                <w:sz w:val="22"/>
                <w:szCs w:val="22"/>
                <w:lang w:val="en-IN"/>
              </w:rPr>
            </w:pPr>
            <w:r w:rsidRPr="00FB4313">
              <w:rPr>
                <w:rFonts w:ascii="Arial" w:hAnsi="Arial" w:cs="Arial"/>
                <w:bCs/>
                <w:sz w:val="22"/>
                <w:szCs w:val="22"/>
                <w:lang w:val="en-IN"/>
              </w:rPr>
              <w:t xml:space="preserve">Study limitations </w:t>
            </w:r>
          </w:p>
          <w:p w14:paraId="26AC823C"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Quality Appraisal</w:t>
            </w:r>
          </w:p>
          <w:p w14:paraId="430D050C"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The Critical Appraisal Skills Programme (CASP) checklists will be used to assess methodological quality according to study design.</w:t>
            </w:r>
          </w:p>
          <w:p w14:paraId="6587819D"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Data Synthesis</w:t>
            </w:r>
          </w:p>
          <w:p w14:paraId="1A843F3A" w14:textId="77777777" w:rsidR="00FB4313" w:rsidRPr="00FB4313" w:rsidRDefault="00FB4313" w:rsidP="00FB4313">
            <w:pPr>
              <w:rPr>
                <w:rFonts w:ascii="Arial" w:hAnsi="Arial" w:cs="Arial"/>
                <w:bCs/>
                <w:sz w:val="22"/>
                <w:szCs w:val="22"/>
                <w:lang w:val="en-IN"/>
              </w:rPr>
            </w:pPr>
            <w:r w:rsidRPr="00FB4313">
              <w:rPr>
                <w:rFonts w:ascii="Arial" w:hAnsi="Arial" w:cs="Arial"/>
                <w:bCs/>
                <w:sz w:val="22"/>
                <w:szCs w:val="22"/>
                <w:lang w:val="en-IN"/>
              </w:rPr>
              <w:t>Due to anticipated variation in interventions and outcome measures, findings will be synthesised using thematic narrative synthesis.</w:t>
            </w:r>
          </w:p>
          <w:p w14:paraId="5E7A49B8" w14:textId="77777777" w:rsidR="00FB4313" w:rsidRPr="00FB4313" w:rsidRDefault="00FB4313" w:rsidP="00FB4313">
            <w:pPr>
              <w:rPr>
                <w:rFonts w:ascii="Arial" w:hAnsi="Arial" w:cs="Arial"/>
                <w:b/>
                <w:sz w:val="22"/>
                <w:szCs w:val="22"/>
                <w:lang w:val="en-IN"/>
              </w:rPr>
            </w:pPr>
            <w:r w:rsidRPr="00FB4313">
              <w:rPr>
                <w:rFonts w:ascii="Arial" w:hAnsi="Arial" w:cs="Arial"/>
                <w:b/>
                <w:sz w:val="22"/>
                <w:szCs w:val="22"/>
                <w:lang w:val="en-IN"/>
              </w:rPr>
              <w:t>Ethical Considerations</w:t>
            </w:r>
          </w:p>
          <w:p w14:paraId="108EF2F7" w14:textId="43AC246B" w:rsidR="00F96C3F" w:rsidRPr="00FB4313" w:rsidRDefault="00FB4313" w:rsidP="00F96C3F">
            <w:pPr>
              <w:rPr>
                <w:rFonts w:ascii="Arial" w:hAnsi="Arial" w:cs="Arial"/>
                <w:bCs/>
                <w:sz w:val="22"/>
                <w:szCs w:val="22"/>
                <w:lang w:val="en-IN"/>
              </w:rPr>
            </w:pPr>
            <w:r w:rsidRPr="00FB4313">
              <w:rPr>
                <w:rFonts w:ascii="Arial" w:hAnsi="Arial" w:cs="Arial"/>
                <w:bCs/>
                <w:sz w:val="22"/>
                <w:szCs w:val="22"/>
                <w:lang w:val="en-IN"/>
              </w:rPr>
              <w:t xml:space="preserve">As this research uses only published literature, no human participants will be recruited and no identifiable personal data will be collected. Ethical principles of academic integrity will be maintained by conducting comprehensive and unbiased literature searches, accurately reporting study findings, acknowledging all original sources through appropriate referencing, avoiding plagiarism, and ensuring </w:t>
            </w:r>
            <w:r w:rsidRPr="00FB4313">
              <w:rPr>
                <w:rFonts w:ascii="Arial" w:hAnsi="Arial" w:cs="Arial"/>
                <w:bCs/>
                <w:sz w:val="22"/>
                <w:szCs w:val="22"/>
                <w:lang w:val="en-IN"/>
              </w:rPr>
              <w:lastRenderedPageBreak/>
              <w:t>transparency throughout the review process. The review will comply with university research ethics guidance and recognised systematic review reporting standards.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728E202" w:rsidR="00C11423" w:rsidRPr="004C3A0B" w:rsidRDefault="00FB43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BE30A7B" w:rsidR="00C11423" w:rsidRPr="004C3A0B" w:rsidRDefault="00FB431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3ECC730" w:rsidR="00770C66" w:rsidRDefault="00FB431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7F4520C" w:rsidR="00770C66" w:rsidRPr="004C3A0B" w:rsidRDefault="00FB431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28CD537" w:rsidR="00D107AC" w:rsidRDefault="00FB431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BA8D8DA" w:rsidR="00770C66" w:rsidRPr="004C3A0B" w:rsidRDefault="00FB431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99A6C51" w:rsidR="00770C66" w:rsidRPr="004C3A0B" w:rsidRDefault="00FB431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729E917" w:rsidR="00770C66" w:rsidRPr="004C3A0B" w:rsidRDefault="00FB431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7428E27" w:rsidR="00770C66" w:rsidRPr="004C3A0B" w:rsidRDefault="00FB431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AD1FAA6" w:rsidR="00770C66" w:rsidRPr="004C3A0B" w:rsidRDefault="00FB431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8516177" w:rsidR="00770C66" w:rsidRPr="004C3A0B" w:rsidRDefault="00FB431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BD72110" w:rsidR="00770C66" w:rsidRPr="004C3A0B" w:rsidRDefault="00FB431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D225472" w:rsidR="00770C66" w:rsidRPr="004C3A0B" w:rsidRDefault="00FB431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FDD5783" w:rsidR="00770C66" w:rsidRPr="004C3A0B" w:rsidRDefault="00FB431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939F04F" w:rsidR="00770C66" w:rsidRPr="004C3A0B" w:rsidRDefault="00FB431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C524015" w:rsidR="00770C66" w:rsidRDefault="00FB431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207B986" w:rsidR="00770C66" w:rsidRPr="006C1FDD" w:rsidRDefault="00FB431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33897AEB"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47BE94FD" w:rsidR="00ED0C59" w:rsidRPr="00FB4313" w:rsidRDefault="009E5020" w:rsidP="00FB4313">
            <w:pPr>
              <w:autoSpaceDE w:val="0"/>
              <w:autoSpaceDN w:val="0"/>
              <w:adjustRightInd w:val="0"/>
              <w:rPr>
                <w:rFonts w:ascii="Arial" w:hAnsi="Arial" w:cs="Arial"/>
                <w:sz w:val="22"/>
                <w:szCs w:val="22"/>
              </w:rPr>
            </w:pPr>
            <w:r>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CCB224D" w:rsidR="00025F69" w:rsidRPr="00FB4313" w:rsidRDefault="00025F69" w:rsidP="003257BD">
            <w:pPr>
              <w:rPr>
                <w:rFonts w:ascii="Arial" w:hAnsi="Arial" w:cs="Arial"/>
                <w:color w:val="00B050"/>
                <w:sz w:val="24"/>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5333BE02"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02347CE1"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3FDD09F" w:rsidR="00025F69" w:rsidRPr="00FB4313" w:rsidRDefault="00025F69" w:rsidP="00FB4313">
            <w:pPr>
              <w:rPr>
                <w:rFonts w:ascii="Arial" w:hAnsi="Arial" w:cs="Arial"/>
                <w:color w:val="00B050"/>
                <w:sz w:val="24"/>
                <w:szCs w:val="22"/>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26C35E81" w:rsidR="00382031" w:rsidRPr="00FB4313" w:rsidRDefault="00382031" w:rsidP="00FB4313">
            <w:pPr>
              <w:rPr>
                <w:rFonts w:ascii="Arial" w:hAnsi="Arial" w:cs="Arial"/>
                <w:color w:val="00B050"/>
                <w:sz w:val="24"/>
                <w:szCs w:val="22"/>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071FED6E" w:rsidR="00003E64" w:rsidRPr="004C3A0B" w:rsidRDefault="00792291" w:rsidP="003257BD">
            <w:pPr>
              <w:autoSpaceDE w:val="0"/>
              <w:autoSpaceDN w:val="0"/>
              <w:adjustRightInd w:val="0"/>
              <w:rPr>
                <w:rFonts w:ascii="Arial" w:hAnsi="Arial" w:cs="Arial"/>
                <w:sz w:val="22"/>
                <w:szCs w:val="22"/>
              </w:rPr>
            </w:pPr>
            <w:r>
              <w:rPr>
                <w:rFonts w:ascii="Arial" w:hAnsi="Arial" w:cs="Arial"/>
                <w:sz w:val="22"/>
                <w:szCs w:val="22"/>
              </w:rPr>
              <w:t>NA</w:t>
            </w:r>
            <w:r w:rsidR="00AC51EC" w:rsidRPr="00AC51EC">
              <w:rPr>
                <w:rFonts w:ascii="Arial" w:hAnsi="Arial" w:cs="Arial"/>
                <w:sz w:val="22"/>
                <w:szCs w:val="22"/>
              </w:rPr>
              <w:t>.</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08E7D4F6" w:rsidR="00003E64" w:rsidRPr="00AC51EC" w:rsidRDefault="00003E64" w:rsidP="003257BD">
            <w:pPr>
              <w:autoSpaceDE w:val="0"/>
              <w:autoSpaceDN w:val="0"/>
              <w:adjustRightInd w:val="0"/>
              <w:rPr>
                <w:rFonts w:ascii="Arial" w:hAnsi="Arial" w:cs="Arial"/>
                <w:iCs/>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098D3262" w:rsidR="00003E64" w:rsidRPr="00AC51EC" w:rsidRDefault="00792291" w:rsidP="003257BD">
            <w:pPr>
              <w:autoSpaceDE w:val="0"/>
              <w:autoSpaceDN w:val="0"/>
              <w:adjustRightInd w:val="0"/>
              <w:rPr>
                <w:rFonts w:ascii="Arial" w:hAnsi="Arial" w:cs="Arial"/>
                <w:sz w:val="24"/>
                <w:szCs w:val="24"/>
              </w:rPr>
            </w:pPr>
            <w:r>
              <w:rPr>
                <w:rFonts w:ascii="Arial" w:hAnsi="Arial" w:cs="Arial"/>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4928C5EF" w:rsidR="00003E64" w:rsidRPr="004C3A0B" w:rsidRDefault="00AC51EC" w:rsidP="003257BD">
            <w:pPr>
              <w:autoSpaceDE w:val="0"/>
              <w:autoSpaceDN w:val="0"/>
              <w:adjustRightInd w:val="0"/>
              <w:rPr>
                <w:rFonts w:ascii="Arial" w:hAnsi="Arial" w:cs="Arial"/>
                <w:sz w:val="22"/>
                <w:szCs w:val="22"/>
              </w:rPr>
            </w:pPr>
            <w:r w:rsidRPr="00AC51EC">
              <w:rPr>
                <w:rFonts w:ascii="Arial" w:hAnsi="Arial" w:cs="Arial"/>
                <w:sz w:val="22"/>
                <w:szCs w:val="22"/>
              </w:rPr>
              <w:t>The study presents minimal risk to the researcher. Potential risks include prolonged screen time, eye strain, fatigue from reviewing large volumes of literature, and possible stress associated with managing the systematic review process and meeting dissertation deadlines.</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5BB82E87" w14:textId="77777777" w:rsidR="00AC51EC" w:rsidRPr="00AC51EC" w:rsidRDefault="00AC51EC" w:rsidP="00AC51EC">
            <w:pPr>
              <w:autoSpaceDE w:val="0"/>
              <w:autoSpaceDN w:val="0"/>
              <w:adjustRightInd w:val="0"/>
              <w:rPr>
                <w:rFonts w:ascii="Arial" w:hAnsi="Arial" w:cs="Arial"/>
                <w:sz w:val="22"/>
                <w:szCs w:val="22"/>
                <w:lang w:val="en-IN"/>
              </w:rPr>
            </w:pPr>
            <w:r w:rsidRPr="00AC51EC">
              <w:rPr>
                <w:rFonts w:ascii="Arial" w:hAnsi="Arial" w:cs="Arial"/>
                <w:sz w:val="22"/>
                <w:szCs w:val="22"/>
                <w:lang w:val="en-IN"/>
              </w:rPr>
              <w:t>The researcher will:</w:t>
            </w:r>
          </w:p>
          <w:p w14:paraId="43DDD2F9" w14:textId="77777777" w:rsidR="00AC51EC" w:rsidRPr="00AC51EC" w:rsidRDefault="00AC51EC" w:rsidP="00AC51EC">
            <w:pPr>
              <w:numPr>
                <w:ilvl w:val="0"/>
                <w:numId w:val="34"/>
              </w:numPr>
              <w:autoSpaceDE w:val="0"/>
              <w:autoSpaceDN w:val="0"/>
              <w:adjustRightInd w:val="0"/>
              <w:rPr>
                <w:rFonts w:ascii="Arial" w:hAnsi="Arial" w:cs="Arial"/>
                <w:sz w:val="22"/>
                <w:szCs w:val="22"/>
                <w:lang w:val="en-IN"/>
              </w:rPr>
            </w:pPr>
            <w:r w:rsidRPr="00AC51EC">
              <w:rPr>
                <w:rFonts w:ascii="Arial" w:hAnsi="Arial" w:cs="Arial"/>
                <w:sz w:val="22"/>
                <w:szCs w:val="22"/>
                <w:lang w:val="en-IN"/>
              </w:rPr>
              <w:t xml:space="preserve">Follow a structured project timetable. </w:t>
            </w:r>
          </w:p>
          <w:p w14:paraId="2FF383CF" w14:textId="77777777" w:rsidR="00AC51EC" w:rsidRPr="00AC51EC" w:rsidRDefault="00AC51EC" w:rsidP="00AC51EC">
            <w:pPr>
              <w:numPr>
                <w:ilvl w:val="0"/>
                <w:numId w:val="34"/>
              </w:numPr>
              <w:autoSpaceDE w:val="0"/>
              <w:autoSpaceDN w:val="0"/>
              <w:adjustRightInd w:val="0"/>
              <w:rPr>
                <w:rFonts w:ascii="Arial" w:hAnsi="Arial" w:cs="Arial"/>
                <w:sz w:val="22"/>
                <w:szCs w:val="22"/>
                <w:lang w:val="en-IN"/>
              </w:rPr>
            </w:pPr>
            <w:r w:rsidRPr="00AC51EC">
              <w:rPr>
                <w:rFonts w:ascii="Arial" w:hAnsi="Arial" w:cs="Arial"/>
                <w:sz w:val="22"/>
                <w:szCs w:val="22"/>
                <w:lang w:val="en-IN"/>
              </w:rPr>
              <w:t xml:space="preserve">Take regular breaks to reduce eye strain and fatigue. </w:t>
            </w:r>
          </w:p>
          <w:p w14:paraId="2C145E83" w14:textId="77777777" w:rsidR="00AC51EC" w:rsidRPr="00AC51EC" w:rsidRDefault="00AC51EC" w:rsidP="00AC51EC">
            <w:pPr>
              <w:numPr>
                <w:ilvl w:val="0"/>
                <w:numId w:val="34"/>
              </w:numPr>
              <w:autoSpaceDE w:val="0"/>
              <w:autoSpaceDN w:val="0"/>
              <w:adjustRightInd w:val="0"/>
              <w:rPr>
                <w:rFonts w:ascii="Arial" w:hAnsi="Arial" w:cs="Arial"/>
                <w:sz w:val="22"/>
                <w:szCs w:val="22"/>
                <w:lang w:val="en-IN"/>
              </w:rPr>
            </w:pPr>
            <w:r w:rsidRPr="00AC51EC">
              <w:rPr>
                <w:rFonts w:ascii="Arial" w:hAnsi="Arial" w:cs="Arial"/>
                <w:sz w:val="22"/>
                <w:szCs w:val="22"/>
                <w:lang w:val="en-IN"/>
              </w:rPr>
              <w:t xml:space="preserve">Maintain appropriate work-life balance. </w:t>
            </w:r>
          </w:p>
          <w:p w14:paraId="247A97EA" w14:textId="77777777" w:rsidR="00AC51EC" w:rsidRPr="00AC51EC" w:rsidRDefault="00AC51EC" w:rsidP="00AC51EC">
            <w:pPr>
              <w:numPr>
                <w:ilvl w:val="0"/>
                <w:numId w:val="34"/>
              </w:numPr>
              <w:autoSpaceDE w:val="0"/>
              <w:autoSpaceDN w:val="0"/>
              <w:adjustRightInd w:val="0"/>
              <w:rPr>
                <w:rFonts w:ascii="Arial" w:hAnsi="Arial" w:cs="Arial"/>
                <w:sz w:val="22"/>
                <w:szCs w:val="22"/>
                <w:lang w:val="en-IN"/>
              </w:rPr>
            </w:pPr>
            <w:r w:rsidRPr="00AC51EC">
              <w:rPr>
                <w:rFonts w:ascii="Arial" w:hAnsi="Arial" w:cs="Arial"/>
                <w:sz w:val="22"/>
                <w:szCs w:val="22"/>
                <w:lang w:val="en-IN"/>
              </w:rPr>
              <w:t xml:space="preserve">Meet regularly with the dissertation supervisor for guidance. </w:t>
            </w:r>
          </w:p>
          <w:p w14:paraId="0E22BB0F" w14:textId="77777777" w:rsidR="00AC51EC" w:rsidRPr="00AC51EC" w:rsidRDefault="00AC51EC" w:rsidP="00AC51EC">
            <w:pPr>
              <w:numPr>
                <w:ilvl w:val="0"/>
                <w:numId w:val="34"/>
              </w:numPr>
              <w:autoSpaceDE w:val="0"/>
              <w:autoSpaceDN w:val="0"/>
              <w:adjustRightInd w:val="0"/>
              <w:rPr>
                <w:rFonts w:ascii="Arial" w:hAnsi="Arial" w:cs="Arial"/>
                <w:sz w:val="22"/>
                <w:szCs w:val="22"/>
                <w:lang w:val="en-IN"/>
              </w:rPr>
            </w:pPr>
            <w:r w:rsidRPr="00AC51EC">
              <w:rPr>
                <w:rFonts w:ascii="Arial" w:hAnsi="Arial" w:cs="Arial"/>
                <w:sz w:val="22"/>
                <w:szCs w:val="22"/>
                <w:lang w:val="en-IN"/>
              </w:rPr>
              <w:t xml:space="preserve">Use University wellbeing services if additional support is required. </w:t>
            </w:r>
          </w:p>
          <w:p w14:paraId="656EFA20" w14:textId="77777777" w:rsidR="00AC51EC" w:rsidRPr="00AC51EC" w:rsidRDefault="00AC51EC" w:rsidP="00AC51EC">
            <w:pPr>
              <w:numPr>
                <w:ilvl w:val="0"/>
                <w:numId w:val="34"/>
              </w:numPr>
              <w:autoSpaceDE w:val="0"/>
              <w:autoSpaceDN w:val="0"/>
              <w:adjustRightInd w:val="0"/>
              <w:rPr>
                <w:rFonts w:ascii="Arial" w:hAnsi="Arial" w:cs="Arial"/>
                <w:sz w:val="22"/>
                <w:szCs w:val="22"/>
                <w:lang w:val="en-IN"/>
              </w:rPr>
            </w:pPr>
            <w:r w:rsidRPr="00AC51EC">
              <w:rPr>
                <w:rFonts w:ascii="Arial" w:hAnsi="Arial" w:cs="Arial"/>
                <w:sz w:val="22"/>
                <w:szCs w:val="22"/>
                <w:lang w:val="en-IN"/>
              </w:rPr>
              <w:t>Store work securely with regular backups to minimise data loss.</w:t>
            </w:r>
          </w:p>
          <w:p w14:paraId="4416A3BD" w14:textId="23F1A63B"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473305AD" w:rsidR="0094056C" w:rsidRPr="004C3A0B" w:rsidRDefault="00AC51EC" w:rsidP="00D107AC">
            <w:pPr>
              <w:autoSpaceDE w:val="0"/>
              <w:autoSpaceDN w:val="0"/>
              <w:adjustRightInd w:val="0"/>
              <w:rPr>
                <w:rFonts w:ascii="Arial" w:hAnsi="Arial" w:cs="Arial"/>
                <w:sz w:val="22"/>
                <w:szCs w:val="22"/>
              </w:rPr>
            </w:pPr>
            <w:r w:rsidRPr="00AC51EC">
              <w:rPr>
                <w:rFonts w:ascii="Arial" w:hAnsi="Arial" w:cs="Arial"/>
                <w:sz w:val="22"/>
                <w:szCs w:val="22"/>
              </w:rPr>
              <w:t>Potential risks include inaccurate reporting of published evidence, breaches of academic integrity, copyright infringement, plagiarism, or data security issues relating to research documents.</w:t>
            </w:r>
          </w:p>
        </w:tc>
        <w:tc>
          <w:tcPr>
            <w:tcW w:w="4932" w:type="dxa"/>
            <w:tcBorders>
              <w:top w:val="single" w:sz="4" w:space="0" w:color="auto"/>
              <w:bottom w:val="single" w:sz="4" w:space="0" w:color="auto"/>
            </w:tcBorders>
          </w:tcPr>
          <w:p w14:paraId="00AFA959" w14:textId="7777777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7A7B97B9" w:rsidR="00AC51EC" w:rsidRPr="00AC51EC" w:rsidRDefault="00AC51EC" w:rsidP="00D107AC">
            <w:pPr>
              <w:autoSpaceDE w:val="0"/>
              <w:autoSpaceDN w:val="0"/>
              <w:adjustRightInd w:val="0"/>
              <w:rPr>
                <w:rFonts w:ascii="Arial" w:hAnsi="Arial" w:cs="Arial"/>
                <w:iCs/>
                <w:sz w:val="18"/>
                <w:szCs w:val="18"/>
              </w:rPr>
            </w:pPr>
            <w:r w:rsidRPr="00AC51EC">
              <w:rPr>
                <w:rFonts w:ascii="Arial" w:hAnsi="Arial" w:cs="Arial"/>
                <w:iCs/>
                <w:sz w:val="22"/>
                <w:szCs w:val="22"/>
              </w:rPr>
              <w:t>The research will comply with the University's Research Ethics and Integrity Code of Practice and Research Data Management Policy. Appropriate academic referencing will be used throughout. All research documents will be securely stored using password-protected University-approved storage. Findings will be reported honestly, transparently and without fabrication or misrepresentation of evidence.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7B4E9E2E" w:rsidR="00003E64" w:rsidRPr="004C3A0B" w:rsidRDefault="00AC51EC" w:rsidP="003257BD">
            <w:pPr>
              <w:autoSpaceDE w:val="0"/>
              <w:autoSpaceDN w:val="0"/>
              <w:adjustRightInd w:val="0"/>
              <w:rPr>
                <w:rFonts w:ascii="Arial" w:hAnsi="Arial" w:cs="Arial"/>
                <w:sz w:val="22"/>
                <w:szCs w:val="22"/>
              </w:rPr>
            </w:pPr>
            <w:r w:rsidRPr="00AC51EC">
              <w:rPr>
                <w:rFonts w:ascii="Arial" w:hAnsi="Arial" w:cs="Arial"/>
                <w:sz w:val="22"/>
                <w:szCs w:val="22"/>
              </w:rPr>
              <w:t>The research has minimal environmental impact. Minor environmental impacts may arise from electricity consumption associated with computer use and, where necessary, limited printing of documents.</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7310B180" w:rsidR="00003E64" w:rsidRPr="00AC51EC" w:rsidRDefault="00AC51EC" w:rsidP="00AC51EC">
            <w:pPr>
              <w:rPr>
                <w:rFonts w:ascii="Arial" w:hAnsi="Arial" w:cs="Arial"/>
                <w:sz w:val="22"/>
                <w:szCs w:val="22"/>
              </w:rPr>
            </w:pPr>
            <w:r w:rsidRPr="00AC51EC">
              <w:rPr>
                <w:rFonts w:ascii="Arial" w:hAnsi="Arial" w:cs="Arial"/>
                <w:sz w:val="22"/>
                <w:szCs w:val="22"/>
              </w:rPr>
              <w:t xml:space="preserve">The study will primarily use electronic journal articles and digital documents. Printing will be kept to a minimum, electronic </w:t>
            </w:r>
            <w:proofErr w:type="gramStart"/>
            <w:r w:rsidRPr="00AC51EC">
              <w:rPr>
                <w:rFonts w:ascii="Arial" w:hAnsi="Arial" w:cs="Arial"/>
                <w:sz w:val="22"/>
                <w:szCs w:val="22"/>
              </w:rPr>
              <w:t>note-taking</w:t>
            </w:r>
            <w:proofErr w:type="gramEnd"/>
            <w:r w:rsidRPr="00AC51EC">
              <w:rPr>
                <w:rFonts w:ascii="Arial" w:hAnsi="Arial" w:cs="Arial"/>
                <w:sz w:val="22"/>
                <w:szCs w:val="22"/>
              </w:rPr>
              <w:t xml:space="preserve"> will be used wherever possible, and unnecessary energy consumption will be avoided by switching off equipment when not in use.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42610A7"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3E813EF"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FEC972D"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730803657"/>
              <w14:checkbox>
                <w14:checked w14:val="1"/>
                <w14:checkedState w14:val="2612" w14:font="MS Gothic"/>
                <w14:uncheckedState w14:val="2610" w14:font="MS Gothic"/>
              </w14:checkbox>
            </w:sdtPr>
            <w:sdtContent>
              <w:p w14:paraId="43668EE2" w14:textId="791AD324" w:rsidR="006930C2" w:rsidRPr="0071270F" w:rsidRDefault="0071270F" w:rsidP="0071270F">
                <w:pPr>
                  <w:autoSpaceDE w:val="0"/>
                  <w:autoSpaceDN w:val="0"/>
                  <w:adjustRightInd w:val="0"/>
                  <w:jc w:val="center"/>
                  <w:rPr>
                    <w:rFonts w:ascii="Arial" w:hAnsi="Arial" w:cs="Arial"/>
                    <w:b/>
                    <w:bCs/>
                    <w:sz w:val="22"/>
                    <w:szCs w:val="22"/>
                  </w:rPr>
                </w:pPr>
                <w:r w:rsidRPr="0071270F">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748AF3F"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907809590"/>
              <w14:checkbox>
                <w14:checked w14:val="1"/>
                <w14:checkedState w14:val="2612" w14:font="MS Gothic"/>
                <w14:uncheckedState w14:val="2610" w14:font="MS Gothic"/>
              </w14:checkbox>
            </w:sdtPr>
            <w:sdtContent>
              <w:p w14:paraId="681CE3BB" w14:textId="7E8DBDE6" w:rsidR="006930C2" w:rsidRPr="0071270F" w:rsidRDefault="0071270F" w:rsidP="0071270F">
                <w:pPr>
                  <w:autoSpaceDE w:val="0"/>
                  <w:autoSpaceDN w:val="0"/>
                  <w:adjustRightInd w:val="0"/>
                  <w:jc w:val="center"/>
                  <w:rPr>
                    <w:rFonts w:ascii="Arial" w:hAnsi="Arial" w:cs="Arial"/>
                    <w:b/>
                    <w:bCs/>
                    <w:sz w:val="22"/>
                    <w:szCs w:val="22"/>
                  </w:rPr>
                </w:pPr>
                <w:r w:rsidRPr="0071270F">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7A6AAFC"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2D3EE85" w:rsidR="004D0161" w:rsidRPr="004C3A0B" w:rsidRDefault="00AC51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03E0A74" w:rsidR="004D0161" w:rsidRPr="004C3A0B" w:rsidRDefault="00AC51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2812078" w:rsidR="004D0161" w:rsidRPr="004C3A0B" w:rsidRDefault="00AC51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D9349D6" w:rsidR="004D0161" w:rsidRPr="004C3A0B" w:rsidRDefault="00AC51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233320D" w:rsidR="004D0161" w:rsidRPr="004C3A0B" w:rsidRDefault="00AC51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52BEC65" w:rsidR="004D0161" w:rsidRPr="004C3A0B" w:rsidRDefault="00AC51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AF79EA8" w:rsidR="004D0161" w:rsidRPr="004C3A0B" w:rsidRDefault="00AC51E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17B6AF4B" w:rsidR="004D0161" w:rsidRPr="00AC51EC" w:rsidRDefault="00AC51EC" w:rsidP="003257BD">
            <w:pPr>
              <w:autoSpaceDE w:val="0"/>
              <w:autoSpaceDN w:val="0"/>
              <w:adjustRightInd w:val="0"/>
              <w:rPr>
                <w:rFonts w:ascii="Arial" w:hAnsi="Arial" w:cs="Arial"/>
                <w:sz w:val="22"/>
                <w:szCs w:val="22"/>
              </w:rPr>
            </w:pPr>
            <w:r w:rsidRPr="00AC51EC">
              <w:rPr>
                <w:rFonts w:ascii="Arial" w:hAnsi="Arial" w:cs="Arial"/>
                <w:sz w:val="22"/>
                <w:szCs w:val="22"/>
              </w:rPr>
              <w:t>No personal or sensitive data will be collected as this study is a systematic review of published literature. Electronic research files, including literature search records, screening documents, data extraction tables, appraisal tools and dissertation drafts, will be stored on password-protected computers and the University's Office 365 cloud storage. Regular backups will be maintained to prevent data loss. Access to research files will be restricted to the student researcher and dissertation supervisor. All data will be managed in accordance with the University Research Data Management Policy and relevant data protection legislation.</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9DEFCDC" w:rsidR="004D0161" w:rsidRPr="004C3A0B" w:rsidRDefault="00AC51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9799017" w:rsidR="004D0161" w:rsidRPr="004C3A0B" w:rsidRDefault="00AC5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F3A2B99" w:rsidR="004D0161" w:rsidRPr="004C3A0B" w:rsidRDefault="00AC5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19E1415" w:rsidR="004D0161" w:rsidRPr="004C3A0B" w:rsidRDefault="00AC5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18E1399" w:rsidR="004D0161" w:rsidRPr="004C3A0B" w:rsidRDefault="00AC5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1FAA2BB" w:rsidR="004D0161" w:rsidRPr="004C3A0B" w:rsidRDefault="00AC51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A8EBD45" w:rsidR="004D0161" w:rsidRPr="00AC51EC" w:rsidRDefault="00AC51EC" w:rsidP="003257BD">
            <w:pPr>
              <w:autoSpaceDE w:val="0"/>
              <w:autoSpaceDN w:val="0"/>
              <w:adjustRightInd w:val="0"/>
              <w:rPr>
                <w:rFonts w:ascii="Arial" w:hAnsi="Arial" w:cs="Arial"/>
                <w:sz w:val="22"/>
                <w:szCs w:val="22"/>
              </w:rPr>
            </w:pPr>
            <w:r w:rsidRPr="00AC51EC">
              <w:rPr>
                <w:rFonts w:ascii="Arial" w:hAnsi="Arial" w:cs="Arial"/>
                <w:sz w:val="22"/>
                <w:szCs w:val="22"/>
              </w:rPr>
              <w:t xml:space="preserve">Electronic transfer will relate only to dissertation drafts, literature review documents and research records shared securely with the dissertation supervisor through </w:t>
            </w:r>
            <w:proofErr w:type="gramStart"/>
            <w:r w:rsidRPr="00AC51EC">
              <w:rPr>
                <w:rFonts w:ascii="Arial" w:hAnsi="Arial" w:cs="Arial"/>
                <w:sz w:val="22"/>
                <w:szCs w:val="22"/>
              </w:rPr>
              <w:t>University</w:t>
            </w:r>
            <w:proofErr w:type="gramEnd"/>
            <w:r w:rsidRPr="00AC51EC">
              <w:rPr>
                <w:rFonts w:ascii="Arial" w:hAnsi="Arial" w:cs="Arial"/>
                <w:sz w:val="22"/>
                <w:szCs w:val="22"/>
              </w:rPr>
              <w:t>-approved systems. No personal data will be transferred. All electronic files will be password protected and securely stored in accordance with the University's Research Data Management Policy. Access will be restricted to the student researcher and dissertation supervisor.</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4AC0441" w:rsidR="004D0161" w:rsidRPr="004C3A0B" w:rsidRDefault="00AC51EC" w:rsidP="003257BD">
            <w:pPr>
              <w:autoSpaceDE w:val="0"/>
              <w:autoSpaceDN w:val="0"/>
              <w:adjustRightInd w:val="0"/>
              <w:rPr>
                <w:rFonts w:ascii="Arial" w:hAnsi="Arial" w:cs="Arial"/>
                <w:sz w:val="22"/>
                <w:szCs w:val="22"/>
              </w:rPr>
            </w:pPr>
            <w:r w:rsidRPr="00AC51EC">
              <w:rPr>
                <w:rFonts w:ascii="Arial" w:hAnsi="Arial" w:cs="Arial"/>
                <w:sz w:val="22"/>
                <w:szCs w:val="22"/>
              </w:rPr>
              <w:t>The student researcher</w:t>
            </w:r>
            <w:r w:rsidR="00792291">
              <w:rPr>
                <w:rFonts w:ascii="Arial" w:hAnsi="Arial" w:cs="Arial"/>
                <w:sz w:val="22"/>
                <w:szCs w:val="22"/>
              </w:rPr>
              <w:t xml:space="preserve"> </w:t>
            </w:r>
            <w:r w:rsidR="00B5068A">
              <w:rPr>
                <w:rFonts w:ascii="Arial" w:hAnsi="Arial" w:cs="Arial"/>
                <w:sz w:val="22"/>
                <w:szCs w:val="22"/>
              </w:rPr>
              <w:t>(Dhruv Satishb</w:t>
            </w:r>
            <w:r w:rsidR="007561F4">
              <w:rPr>
                <w:rFonts w:ascii="Arial" w:hAnsi="Arial" w:cs="Arial"/>
                <w:sz w:val="22"/>
                <w:szCs w:val="22"/>
              </w:rPr>
              <w:t>h</w:t>
            </w:r>
            <w:r w:rsidR="00B5068A">
              <w:rPr>
                <w:rFonts w:ascii="Arial" w:hAnsi="Arial" w:cs="Arial"/>
                <w:sz w:val="22"/>
                <w:szCs w:val="22"/>
              </w:rPr>
              <w:t>a</w:t>
            </w:r>
            <w:r w:rsidR="00616386">
              <w:rPr>
                <w:rFonts w:ascii="Arial" w:hAnsi="Arial" w:cs="Arial"/>
                <w:sz w:val="22"/>
                <w:szCs w:val="22"/>
              </w:rPr>
              <w:t>i</w:t>
            </w:r>
            <w:r w:rsidR="00B5068A">
              <w:rPr>
                <w:rFonts w:ascii="Arial" w:hAnsi="Arial" w:cs="Arial"/>
                <w:sz w:val="22"/>
                <w:szCs w:val="22"/>
              </w:rPr>
              <w:t xml:space="preserve"> Soni)</w:t>
            </w:r>
            <w:r w:rsidR="00792291">
              <w:rPr>
                <w:rFonts w:ascii="Arial" w:hAnsi="Arial" w:cs="Arial"/>
                <w:sz w:val="22"/>
                <w:szCs w:val="22"/>
              </w:rPr>
              <w:t xml:space="preserve"> </w:t>
            </w:r>
            <w:r w:rsidRPr="00AC51EC">
              <w:rPr>
                <w:rFonts w:ascii="Arial" w:hAnsi="Arial" w:cs="Arial"/>
                <w:sz w:val="22"/>
                <w:szCs w:val="22"/>
              </w:rPr>
              <w:t>and dissertation supervisor</w:t>
            </w:r>
            <w:r w:rsidR="00792291">
              <w:rPr>
                <w:rFonts w:ascii="Arial" w:hAnsi="Arial" w:cs="Arial"/>
                <w:sz w:val="22"/>
                <w:szCs w:val="22"/>
              </w:rPr>
              <w:t xml:space="preserve"> (Caroline Salami)</w:t>
            </w:r>
            <w:r w:rsidRPr="00AC51EC">
              <w:rPr>
                <w:rFonts w:ascii="Arial" w:hAnsi="Arial" w:cs="Arial"/>
                <w:sz w:val="22"/>
                <w:szCs w:val="22"/>
              </w:rPr>
              <w:t>.</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67D9F352" w:rsidR="004D0161" w:rsidRPr="004C3A0B" w:rsidRDefault="0071270F" w:rsidP="003257BD">
            <w:pPr>
              <w:autoSpaceDE w:val="0"/>
              <w:autoSpaceDN w:val="0"/>
              <w:adjustRightInd w:val="0"/>
              <w:rPr>
                <w:rFonts w:ascii="Arial" w:hAnsi="Arial" w:cs="Arial"/>
                <w:sz w:val="22"/>
                <w:szCs w:val="22"/>
              </w:rPr>
            </w:pPr>
            <w:r w:rsidRPr="0071270F">
              <w:rPr>
                <w:rFonts w:ascii="Arial" w:hAnsi="Arial" w:cs="Arial"/>
                <w:sz w:val="22"/>
                <w:szCs w:val="22"/>
              </w:rPr>
              <w:t xml:space="preserve">The student </w:t>
            </w:r>
            <w:proofErr w:type="gramStart"/>
            <w:r w:rsidRPr="0071270F">
              <w:rPr>
                <w:rFonts w:ascii="Arial" w:hAnsi="Arial" w:cs="Arial"/>
                <w:sz w:val="22"/>
                <w:szCs w:val="22"/>
              </w:rPr>
              <w:t>researcher.</w:t>
            </w:r>
            <w:r w:rsidR="000225B7">
              <w:rPr>
                <w:rFonts w:ascii="Arial" w:hAnsi="Arial" w:cs="Arial"/>
                <w:sz w:val="22"/>
                <w:szCs w:val="22"/>
              </w:rPr>
              <w:t>(</w:t>
            </w:r>
            <w:proofErr w:type="gramEnd"/>
            <w:r w:rsidR="000225B7">
              <w:rPr>
                <w:rFonts w:ascii="Arial" w:hAnsi="Arial" w:cs="Arial"/>
                <w:sz w:val="22"/>
                <w:szCs w:val="22"/>
              </w:rPr>
              <w:t>Dhruv Satishbhai Soni)</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1C6B6AED" w:rsidR="004D0161" w:rsidRPr="0071270F" w:rsidRDefault="0071270F" w:rsidP="003257BD">
            <w:pPr>
              <w:autoSpaceDE w:val="0"/>
              <w:autoSpaceDN w:val="0"/>
              <w:adjustRightInd w:val="0"/>
              <w:rPr>
                <w:rFonts w:ascii="Arial" w:hAnsi="Arial" w:cs="Arial"/>
                <w:iCs/>
                <w:sz w:val="22"/>
                <w:szCs w:val="22"/>
              </w:rPr>
            </w:pPr>
            <w:r w:rsidRPr="0071270F">
              <w:rPr>
                <w:rFonts w:ascii="Arial" w:hAnsi="Arial" w:cs="Arial"/>
                <w:iCs/>
                <w:sz w:val="22"/>
                <w:szCs w:val="22"/>
              </w:rPr>
              <w:t xml:space="preserve">Electronic research files, including search records, data extraction tables, quality appraisal forms and dissertation drafts, will be stored on password-protected personal and University computers and backed up using the University's secure Office 365 cloud storage. No personal data will be collected. Research materials will be retained until completion of the dissertation and in accordance with </w:t>
            </w:r>
            <w:proofErr w:type="gramStart"/>
            <w:r w:rsidRPr="0071270F">
              <w:rPr>
                <w:rFonts w:ascii="Arial" w:hAnsi="Arial" w:cs="Arial"/>
                <w:iCs/>
                <w:sz w:val="22"/>
                <w:szCs w:val="22"/>
              </w:rPr>
              <w:t>University</w:t>
            </w:r>
            <w:proofErr w:type="gramEnd"/>
            <w:r w:rsidRPr="0071270F">
              <w:rPr>
                <w:rFonts w:ascii="Arial" w:hAnsi="Arial" w:cs="Arial"/>
                <w:iCs/>
                <w:sz w:val="22"/>
                <w:szCs w:val="22"/>
              </w:rPr>
              <w:t xml:space="preserve"> requirements before secure deletion.</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61698C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1270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9243BB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1270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541E4E3D"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7561F4">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7E5E9013" w:rsidR="001B41AD" w:rsidRPr="003C7DED" w:rsidRDefault="007561F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57F079E" w:rsidR="001B41AD" w:rsidRPr="003C7DE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13BEEA6" w:rsidR="001B41A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96ED564" w:rsidR="001B41A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B711E59" w:rsidR="001B41A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93CF5AF" w:rsidR="001B41A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C7196A5" w:rsidR="001B41AD" w:rsidRPr="003C7DE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5D536BC" w:rsidR="001B41AD" w:rsidRPr="003C7DE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B5B73C3" w:rsidR="001B41AD" w:rsidRPr="003C7DE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11855445" w:rsidR="001B41AD" w:rsidRPr="003C7DE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A254260" w:rsidR="001B41AD" w:rsidRPr="003C7DE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45620D4" w:rsidR="001B41A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06C07904" w:rsidR="001B41AD" w:rsidRDefault="0071270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0FB04CFE" w:rsidR="001B41AD" w:rsidRPr="003C7DED" w:rsidRDefault="0071270F" w:rsidP="0000343C">
            <w:pPr>
              <w:autoSpaceDE w:val="0"/>
              <w:autoSpaceDN w:val="0"/>
              <w:adjustRightInd w:val="0"/>
              <w:rPr>
                <w:rFonts w:ascii="Arial" w:hAnsi="Arial" w:cs="Arial"/>
              </w:rPr>
            </w:pPr>
            <w:r w:rsidRPr="0071270F">
              <w:rPr>
                <w:rFonts w:ascii="Arial" w:hAnsi="Arial" w:cs="Arial"/>
                <w:sz w:val="22"/>
                <w:szCs w:val="22"/>
              </w:rPr>
              <w:t>Free generative AI tools may be used for proofreading purposes only (e.g., Copilot, -including UWTS version, Word editor, and Grammarly) When using these AI tools for this specific purpose, the research will comply with the current UWTSD guidance/policy on the use of AI.</w:t>
            </w:r>
            <w:r w:rsidR="00792291">
              <w:rPr>
                <w:rFonts w:ascii="Arial" w:hAnsi="Arial" w:cs="Arial"/>
                <w:sz w:val="22"/>
                <w:szCs w:val="22"/>
              </w:rPr>
              <w:t xml:space="preserve">AI will not be used to generate research content or analyse evidence. </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F2C2A9" w:rsidR="004D0161" w:rsidRPr="004C3A0B" w:rsidRDefault="0071270F" w:rsidP="00694EA8">
            <w:pPr>
              <w:spacing w:before="100" w:beforeAutospacing="1" w:after="100" w:afterAutospacing="1"/>
              <w:rPr>
                <w:rFonts w:ascii="Arial" w:hAnsi="Arial" w:cs="Arial"/>
                <w:sz w:val="22"/>
                <w:szCs w:val="22"/>
              </w:rPr>
            </w:pPr>
            <w:r>
              <w:rPr>
                <w:rFonts w:ascii="Arial" w:hAnsi="Arial" w:cs="Arial"/>
                <w:sz w:val="22"/>
                <w:szCs w:val="22"/>
              </w:rPr>
              <w:t>Dhruv</w:t>
            </w:r>
            <w:r w:rsidR="00616386">
              <w:rPr>
                <w:rFonts w:ascii="Arial" w:hAnsi="Arial" w:cs="Arial"/>
                <w:sz w:val="22"/>
                <w:szCs w:val="22"/>
              </w:rPr>
              <w:t xml:space="preserve"> Satishbhai Soni</w:t>
            </w:r>
          </w:p>
        </w:tc>
        <w:tc>
          <w:tcPr>
            <w:tcW w:w="2139" w:type="dxa"/>
            <w:gridSpan w:val="3"/>
            <w:vAlign w:val="center"/>
          </w:tcPr>
          <w:p w14:paraId="7C2D2CC9" w14:textId="787E2C84" w:rsidR="004D0161" w:rsidRDefault="00792291"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Date: </w:t>
            </w:r>
            <w:r w:rsidRPr="00792291">
              <w:rPr>
                <w:rFonts w:ascii="Arial" w:hAnsi="Arial" w:cs="Arial"/>
                <w:bCs/>
                <w:sz w:val="22"/>
                <w:szCs w:val="22"/>
              </w:rPr>
              <w:t>14/08/2026</w:t>
            </w:r>
            <w:r>
              <w:rPr>
                <w:rFonts w:ascii="Arial" w:hAnsi="Arial" w:cs="Arial"/>
                <w:b/>
                <w:bCs/>
                <w:sz w:val="22"/>
                <w:szCs w:val="22"/>
              </w:rPr>
              <w:t xml:space="preserve"> </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3155E88" w:rsidR="00AA7E42" w:rsidRPr="004C3A0B" w:rsidRDefault="001F0655" w:rsidP="00CA7241">
            <w:pPr>
              <w:pStyle w:val="ListParagraph"/>
              <w:ind w:left="0"/>
              <w:rPr>
                <w:rFonts w:ascii="Arial" w:hAnsi="Arial" w:cs="Arial"/>
              </w:rPr>
            </w:pPr>
            <w:r>
              <w:rPr>
                <w:rFonts w:ascii="Arial" w:hAnsi="Arial" w:cs="Arial"/>
              </w:rPr>
              <w:t>Caroline Salami</w:t>
            </w:r>
          </w:p>
        </w:tc>
        <w:tc>
          <w:tcPr>
            <w:tcW w:w="2123" w:type="dxa"/>
            <w:vMerge w:val="restart"/>
          </w:tcPr>
          <w:p w14:paraId="7BA89991" w14:textId="0618A672" w:rsidR="00AA7E42" w:rsidRPr="004C3A0B" w:rsidRDefault="00AA7E42" w:rsidP="0092487B">
            <w:pPr>
              <w:pStyle w:val="ListParagraph"/>
              <w:ind w:left="0"/>
              <w:rPr>
                <w:rFonts w:ascii="Arial" w:hAnsi="Arial" w:cs="Arial"/>
              </w:rPr>
            </w:pPr>
            <w:r w:rsidRPr="004C3A0B">
              <w:rPr>
                <w:rFonts w:ascii="Arial" w:hAnsi="Arial" w:cs="Arial"/>
                <w:b/>
                <w:bCs/>
              </w:rPr>
              <w:t>Date:</w:t>
            </w:r>
            <w:r w:rsidR="001F0655">
              <w:rPr>
                <w:rFonts w:ascii="Arial" w:hAnsi="Arial" w:cs="Arial"/>
                <w:b/>
                <w:bCs/>
              </w:rPr>
              <w:t>19/08/2026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1AF1D106" w:rsidR="00AA7E42" w:rsidRPr="001F0655" w:rsidRDefault="001F0655" w:rsidP="0092487B">
            <w:pPr>
              <w:pStyle w:val="ListParagraph"/>
              <w:ind w:left="0"/>
              <w:rPr>
                <w:rFonts w:ascii="Apple Chancery" w:hAnsi="Apple Chancery" w:cs="Apple Chancery" w:hint="cs"/>
              </w:rPr>
            </w:pPr>
            <w:proofErr w:type="spellStart"/>
            <w:r w:rsidRPr="001F0655">
              <w:rPr>
                <w:rFonts w:ascii="Apple Chancery" w:hAnsi="Apple Chancery" w:cs="Apple Chancery" w:hint="cs"/>
              </w:rPr>
              <w:t>C.Salami</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0A4B1AD" w14:textId="77777777" w:rsidR="00653D45" w:rsidRDefault="00653D45" w:rsidP="00390251">
      <w:r>
        <w:separator/>
      </w:r>
    </w:p>
    <w:p w14:paraId="394118DC" w14:textId="77777777" w:rsidR="00653D45" w:rsidRDefault="00653D45"/>
  </w:endnote>
  <w:endnote w:type="continuationSeparator" w:id="0">
    <w:p w14:paraId="2EC07C85" w14:textId="77777777" w:rsidR="00653D45" w:rsidRDefault="00653D45" w:rsidP="00390251">
      <w:r>
        <w:continuationSeparator/>
      </w:r>
    </w:p>
    <w:p w14:paraId="2975BC08" w14:textId="77777777" w:rsidR="00653D45" w:rsidRDefault="00653D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47606FA5"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792291">
      <w:rPr>
        <w:rStyle w:val="PageNumber"/>
        <w:rFonts w:ascii="Arial" w:hAnsi="Arial" w:cs="Arial"/>
        <w:noProof/>
      </w:rPr>
      <w:t>9</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49C8F1" w14:textId="77777777" w:rsidR="00653D45" w:rsidRDefault="00653D45" w:rsidP="00390251">
      <w:r>
        <w:separator/>
      </w:r>
    </w:p>
    <w:p w14:paraId="2FAE9F51" w14:textId="77777777" w:rsidR="00653D45" w:rsidRDefault="00653D45"/>
  </w:footnote>
  <w:footnote w:type="continuationSeparator" w:id="0">
    <w:p w14:paraId="22F21C80" w14:textId="77777777" w:rsidR="00653D45" w:rsidRDefault="00653D45" w:rsidP="00390251">
      <w:r>
        <w:continuationSeparator/>
      </w:r>
    </w:p>
    <w:p w14:paraId="3D3C285A" w14:textId="77777777" w:rsidR="00653D45" w:rsidRDefault="00653D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A75B88"/>
    <w:multiLevelType w:val="multilevel"/>
    <w:tmpl w:val="6FD48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6103C2"/>
    <w:multiLevelType w:val="multilevel"/>
    <w:tmpl w:val="D160F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630C4D"/>
    <w:multiLevelType w:val="multilevel"/>
    <w:tmpl w:val="12B28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AA1F4A"/>
    <w:multiLevelType w:val="multilevel"/>
    <w:tmpl w:val="1B72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CA40E3"/>
    <w:multiLevelType w:val="hybridMultilevel"/>
    <w:tmpl w:val="E79A8B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4AC31ED"/>
    <w:multiLevelType w:val="multilevel"/>
    <w:tmpl w:val="FD762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02471D"/>
    <w:multiLevelType w:val="multilevel"/>
    <w:tmpl w:val="BF34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5136566">
    <w:abstractNumId w:val="13"/>
  </w:num>
  <w:num w:numId="2" w16cid:durableId="1559510717">
    <w:abstractNumId w:val="25"/>
  </w:num>
  <w:num w:numId="3" w16cid:durableId="428046987">
    <w:abstractNumId w:val="3"/>
  </w:num>
  <w:num w:numId="4" w16cid:durableId="1217623078">
    <w:abstractNumId w:val="30"/>
  </w:num>
  <w:num w:numId="5" w16cid:durableId="163703032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1101818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6583426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7139258">
    <w:abstractNumId w:val="4"/>
  </w:num>
  <w:num w:numId="9" w16cid:durableId="636690366">
    <w:abstractNumId w:val="10"/>
  </w:num>
  <w:num w:numId="10" w16cid:durableId="2980505">
    <w:abstractNumId w:val="11"/>
  </w:num>
  <w:num w:numId="11" w16cid:durableId="1016349402">
    <w:abstractNumId w:val="28"/>
  </w:num>
  <w:num w:numId="12" w16cid:durableId="1307204638">
    <w:abstractNumId w:val="26"/>
  </w:num>
  <w:num w:numId="13" w16cid:durableId="1390878354">
    <w:abstractNumId w:val="27"/>
  </w:num>
  <w:num w:numId="14" w16cid:durableId="1273323078">
    <w:abstractNumId w:val="0"/>
  </w:num>
  <w:num w:numId="15" w16cid:durableId="1781103308">
    <w:abstractNumId w:val="7"/>
  </w:num>
  <w:num w:numId="16" w16cid:durableId="944112634">
    <w:abstractNumId w:val="9"/>
  </w:num>
  <w:num w:numId="17" w16cid:durableId="1197431925">
    <w:abstractNumId w:val="14"/>
  </w:num>
  <w:num w:numId="18" w16cid:durableId="440296433">
    <w:abstractNumId w:val="19"/>
  </w:num>
  <w:num w:numId="19" w16cid:durableId="8915281">
    <w:abstractNumId w:val="29"/>
  </w:num>
  <w:num w:numId="20" w16cid:durableId="1771198106">
    <w:abstractNumId w:val="6"/>
  </w:num>
  <w:num w:numId="21" w16cid:durableId="960185806">
    <w:abstractNumId w:val="20"/>
  </w:num>
  <w:num w:numId="22" w16cid:durableId="285357748">
    <w:abstractNumId w:val="24"/>
  </w:num>
  <w:num w:numId="23" w16cid:durableId="1119911416">
    <w:abstractNumId w:val="1"/>
  </w:num>
  <w:num w:numId="24" w16cid:durableId="1928807484">
    <w:abstractNumId w:val="12"/>
  </w:num>
  <w:num w:numId="25" w16cid:durableId="223488573">
    <w:abstractNumId w:val="18"/>
  </w:num>
  <w:num w:numId="26" w16cid:durableId="2074036399">
    <w:abstractNumId w:val="31"/>
  </w:num>
  <w:num w:numId="27" w16cid:durableId="135535956">
    <w:abstractNumId w:val="23"/>
  </w:num>
  <w:num w:numId="28" w16cid:durableId="14817907">
    <w:abstractNumId w:val="16"/>
  </w:num>
  <w:num w:numId="29" w16cid:durableId="658463115">
    <w:abstractNumId w:val="15"/>
  </w:num>
  <w:num w:numId="30" w16cid:durableId="911820189">
    <w:abstractNumId w:val="5"/>
  </w:num>
  <w:num w:numId="31" w16cid:durableId="598945764">
    <w:abstractNumId w:val="17"/>
  </w:num>
  <w:num w:numId="32" w16cid:durableId="1242910306">
    <w:abstractNumId w:val="32"/>
  </w:num>
  <w:num w:numId="33" w16cid:durableId="109666096">
    <w:abstractNumId w:val="8"/>
  </w:num>
  <w:num w:numId="34" w16cid:durableId="344334346">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5B7"/>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1A2"/>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0655"/>
    <w:rsid w:val="001F6460"/>
    <w:rsid w:val="001F79E2"/>
    <w:rsid w:val="00200104"/>
    <w:rsid w:val="00204E14"/>
    <w:rsid w:val="002063C3"/>
    <w:rsid w:val="002132F9"/>
    <w:rsid w:val="00213F52"/>
    <w:rsid w:val="00221686"/>
    <w:rsid w:val="00224A9A"/>
    <w:rsid w:val="0023138B"/>
    <w:rsid w:val="0023172C"/>
    <w:rsid w:val="00233B1F"/>
    <w:rsid w:val="00240F9C"/>
    <w:rsid w:val="00241259"/>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6F7"/>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46C3"/>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253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6386"/>
    <w:rsid w:val="0062188A"/>
    <w:rsid w:val="00627E84"/>
    <w:rsid w:val="00631440"/>
    <w:rsid w:val="00632C47"/>
    <w:rsid w:val="00633574"/>
    <w:rsid w:val="006423B9"/>
    <w:rsid w:val="0064286E"/>
    <w:rsid w:val="00644C5C"/>
    <w:rsid w:val="00653D45"/>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2EF"/>
    <w:rsid w:val="006B1685"/>
    <w:rsid w:val="006C1FDD"/>
    <w:rsid w:val="006D29FD"/>
    <w:rsid w:val="006D3C97"/>
    <w:rsid w:val="006D4BBB"/>
    <w:rsid w:val="006E0AB0"/>
    <w:rsid w:val="006E1992"/>
    <w:rsid w:val="006F307C"/>
    <w:rsid w:val="006F4828"/>
    <w:rsid w:val="00700361"/>
    <w:rsid w:val="007055BC"/>
    <w:rsid w:val="0071270F"/>
    <w:rsid w:val="00717E6F"/>
    <w:rsid w:val="00720BA7"/>
    <w:rsid w:val="00726348"/>
    <w:rsid w:val="00731CAC"/>
    <w:rsid w:val="00733B2B"/>
    <w:rsid w:val="00733EEB"/>
    <w:rsid w:val="0074063A"/>
    <w:rsid w:val="007407AA"/>
    <w:rsid w:val="007429AC"/>
    <w:rsid w:val="00743859"/>
    <w:rsid w:val="00745E9D"/>
    <w:rsid w:val="00751B2D"/>
    <w:rsid w:val="007561F4"/>
    <w:rsid w:val="0076027F"/>
    <w:rsid w:val="00763A08"/>
    <w:rsid w:val="00765172"/>
    <w:rsid w:val="00765EE1"/>
    <w:rsid w:val="00767FC7"/>
    <w:rsid w:val="00770C66"/>
    <w:rsid w:val="00776145"/>
    <w:rsid w:val="007816BA"/>
    <w:rsid w:val="0078273B"/>
    <w:rsid w:val="007849BE"/>
    <w:rsid w:val="00784D14"/>
    <w:rsid w:val="007902A2"/>
    <w:rsid w:val="00792291"/>
    <w:rsid w:val="0079264D"/>
    <w:rsid w:val="00792842"/>
    <w:rsid w:val="007A4607"/>
    <w:rsid w:val="007B1754"/>
    <w:rsid w:val="007B5919"/>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37780"/>
    <w:rsid w:val="0084005C"/>
    <w:rsid w:val="00841BE3"/>
    <w:rsid w:val="00842FC0"/>
    <w:rsid w:val="00844C9E"/>
    <w:rsid w:val="008461DD"/>
    <w:rsid w:val="008732E0"/>
    <w:rsid w:val="008B342A"/>
    <w:rsid w:val="008B346A"/>
    <w:rsid w:val="008B67D3"/>
    <w:rsid w:val="008C1A38"/>
    <w:rsid w:val="008C4441"/>
    <w:rsid w:val="008D0BC1"/>
    <w:rsid w:val="008D380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0A62"/>
    <w:rsid w:val="00934BE3"/>
    <w:rsid w:val="0094056C"/>
    <w:rsid w:val="009440D0"/>
    <w:rsid w:val="00947984"/>
    <w:rsid w:val="0095110A"/>
    <w:rsid w:val="00954D22"/>
    <w:rsid w:val="009563B2"/>
    <w:rsid w:val="0096006D"/>
    <w:rsid w:val="00961B2E"/>
    <w:rsid w:val="00965F27"/>
    <w:rsid w:val="009831F5"/>
    <w:rsid w:val="00986EEC"/>
    <w:rsid w:val="00986FD8"/>
    <w:rsid w:val="00991A3D"/>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71"/>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1E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4817"/>
    <w:rsid w:val="00B269EC"/>
    <w:rsid w:val="00B27E6D"/>
    <w:rsid w:val="00B30DF8"/>
    <w:rsid w:val="00B3672F"/>
    <w:rsid w:val="00B44647"/>
    <w:rsid w:val="00B465A5"/>
    <w:rsid w:val="00B5068A"/>
    <w:rsid w:val="00B51F90"/>
    <w:rsid w:val="00B5410A"/>
    <w:rsid w:val="00B57F60"/>
    <w:rsid w:val="00B6265F"/>
    <w:rsid w:val="00B640BB"/>
    <w:rsid w:val="00B65EC6"/>
    <w:rsid w:val="00B70B72"/>
    <w:rsid w:val="00B71FC2"/>
    <w:rsid w:val="00B72775"/>
    <w:rsid w:val="00B7789F"/>
    <w:rsid w:val="00B818A5"/>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3399"/>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05B7"/>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4924"/>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7F83"/>
    <w:rsid w:val="00FB4313"/>
    <w:rsid w:val="00FB4F7A"/>
    <w:rsid w:val="00FB58A3"/>
    <w:rsid w:val="00FB6B35"/>
    <w:rsid w:val="00FD436F"/>
    <w:rsid w:val="00FD5A26"/>
    <w:rsid w:val="00FD5A40"/>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FB431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FB431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991A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21762@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E358F96-0EE0-4315-BE5D-8BB7AB2FB3E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3760</Words>
  <Characters>21435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25145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Caroline Salami</cp:lastModifiedBy>
  <cp:revision>2</cp:revision>
  <cp:lastPrinted>2016-10-24T12:21:00Z</cp:lastPrinted>
  <dcterms:created xsi:type="dcterms:W3CDTF">2026-08-19T13:30:00Z</dcterms:created>
  <dcterms:modified xsi:type="dcterms:W3CDTF">2026-08-19T13:30:00Z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