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D9D2C" w14:textId="77777777" w:rsidR="00F065D5" w:rsidRDefault="00F065D5" w:rsidP="00B44BA3">
      <w:pPr>
        <w:spacing w:line="259" w:lineRule="auto"/>
        <w:jc w:val="center"/>
        <w:rPr>
          <w:b/>
          <w:bCs/>
          <w:sz w:val="32"/>
          <w:szCs w:val="28"/>
        </w:rPr>
      </w:pPr>
    </w:p>
    <w:p w14:paraId="24D446FB" w14:textId="77777777" w:rsidR="00F065D5" w:rsidRDefault="00F065D5" w:rsidP="00B44BA3">
      <w:pPr>
        <w:spacing w:line="259" w:lineRule="auto"/>
        <w:jc w:val="center"/>
        <w:rPr>
          <w:b/>
          <w:bCs/>
          <w:sz w:val="32"/>
          <w:szCs w:val="28"/>
        </w:rPr>
      </w:pPr>
    </w:p>
    <w:p w14:paraId="5596F229" w14:textId="77777777" w:rsidR="00F065D5" w:rsidRDefault="00F065D5" w:rsidP="00B44BA3">
      <w:pPr>
        <w:spacing w:line="259" w:lineRule="auto"/>
        <w:jc w:val="center"/>
        <w:rPr>
          <w:b/>
          <w:bCs/>
          <w:sz w:val="32"/>
          <w:szCs w:val="28"/>
        </w:rPr>
      </w:pPr>
    </w:p>
    <w:p w14:paraId="791E95DB" w14:textId="77777777" w:rsidR="00F065D5" w:rsidRDefault="00F065D5" w:rsidP="00B44BA3">
      <w:pPr>
        <w:spacing w:line="259" w:lineRule="auto"/>
        <w:jc w:val="center"/>
        <w:rPr>
          <w:b/>
          <w:bCs/>
          <w:sz w:val="32"/>
          <w:szCs w:val="28"/>
        </w:rPr>
      </w:pPr>
    </w:p>
    <w:p w14:paraId="200132C7" w14:textId="77777777" w:rsidR="00F065D5" w:rsidRDefault="00F065D5" w:rsidP="00B44BA3">
      <w:pPr>
        <w:spacing w:line="259" w:lineRule="auto"/>
        <w:jc w:val="center"/>
        <w:rPr>
          <w:b/>
          <w:bCs/>
          <w:sz w:val="32"/>
          <w:szCs w:val="28"/>
        </w:rPr>
      </w:pPr>
    </w:p>
    <w:p w14:paraId="1E091E24" w14:textId="77777777" w:rsidR="00F065D5" w:rsidRDefault="00F065D5" w:rsidP="00B44BA3">
      <w:pPr>
        <w:spacing w:line="259" w:lineRule="auto"/>
        <w:jc w:val="center"/>
        <w:rPr>
          <w:b/>
          <w:bCs/>
          <w:sz w:val="32"/>
          <w:szCs w:val="28"/>
        </w:rPr>
      </w:pPr>
    </w:p>
    <w:p w14:paraId="54A16797" w14:textId="77777777" w:rsidR="00F065D5" w:rsidRDefault="00F065D5" w:rsidP="00B44BA3">
      <w:pPr>
        <w:spacing w:line="259" w:lineRule="auto"/>
        <w:jc w:val="center"/>
        <w:rPr>
          <w:b/>
          <w:bCs/>
          <w:sz w:val="32"/>
          <w:szCs w:val="28"/>
        </w:rPr>
      </w:pPr>
    </w:p>
    <w:p w14:paraId="31D1797B" w14:textId="77777777" w:rsidR="00F065D5" w:rsidRDefault="00F065D5" w:rsidP="00B44BA3">
      <w:pPr>
        <w:spacing w:line="259" w:lineRule="auto"/>
        <w:jc w:val="center"/>
        <w:rPr>
          <w:b/>
          <w:bCs/>
          <w:sz w:val="32"/>
          <w:szCs w:val="28"/>
        </w:rPr>
      </w:pPr>
    </w:p>
    <w:p w14:paraId="2406BA59" w14:textId="77777777" w:rsidR="00F065D5" w:rsidRDefault="00F065D5" w:rsidP="00B44BA3">
      <w:pPr>
        <w:spacing w:line="259" w:lineRule="auto"/>
        <w:jc w:val="center"/>
        <w:rPr>
          <w:b/>
          <w:bCs/>
          <w:sz w:val="32"/>
          <w:szCs w:val="28"/>
        </w:rPr>
      </w:pPr>
    </w:p>
    <w:p w14:paraId="58407DFB" w14:textId="77777777" w:rsidR="00F065D5" w:rsidRDefault="00F065D5" w:rsidP="00B44BA3">
      <w:pPr>
        <w:spacing w:line="259" w:lineRule="auto"/>
        <w:jc w:val="center"/>
        <w:rPr>
          <w:b/>
          <w:bCs/>
          <w:sz w:val="32"/>
          <w:szCs w:val="28"/>
        </w:rPr>
      </w:pPr>
    </w:p>
    <w:p w14:paraId="05969D3B" w14:textId="3127A061" w:rsidR="00C513B7" w:rsidRDefault="00B44BA3" w:rsidP="00B44BA3">
      <w:pPr>
        <w:spacing w:line="259" w:lineRule="auto"/>
        <w:jc w:val="center"/>
        <w:rPr>
          <w:rFonts w:eastAsiaTheme="majorEastAsia" w:cstheme="majorBidi"/>
          <w:b/>
          <w:sz w:val="30"/>
          <w:szCs w:val="32"/>
          <w:lang w:val="en-US"/>
        </w:rPr>
      </w:pPr>
      <w:r>
        <w:rPr>
          <w:b/>
          <w:bCs/>
          <w:sz w:val="32"/>
          <w:szCs w:val="28"/>
        </w:rPr>
        <w:t xml:space="preserve">The Global Business Environment </w:t>
      </w:r>
      <w:r w:rsidR="00C513B7">
        <w:br w:type="page"/>
      </w:r>
    </w:p>
    <w:sdt>
      <w:sdtPr>
        <w:rPr>
          <w:rFonts w:ascii="Times New Roman" w:hAnsi="Times New Roman" w:cs="Times New Roman"/>
        </w:rPr>
        <w:id w:val="1144398941"/>
        <w:docPartObj>
          <w:docPartGallery w:val="Table of Contents"/>
          <w:docPartUnique/>
        </w:docPartObj>
      </w:sdtPr>
      <w:sdtEndPr>
        <w:rPr>
          <w:rFonts w:eastAsiaTheme="minorHAnsi" w:cstheme="minorBidi"/>
          <w:b/>
          <w:bCs/>
          <w:noProof/>
          <w:color w:val="auto"/>
          <w:sz w:val="24"/>
          <w:szCs w:val="22"/>
          <w:lang w:val="en-GB"/>
        </w:rPr>
      </w:sdtEndPr>
      <w:sdtContent>
        <w:p w14:paraId="53FF3AE6" w14:textId="4661698F" w:rsidR="00C513B7" w:rsidRPr="00C513B7" w:rsidRDefault="00C513B7">
          <w:pPr>
            <w:pStyle w:val="TOCHeading"/>
            <w:rPr>
              <w:rFonts w:ascii="Times New Roman" w:hAnsi="Times New Roman" w:cs="Times New Roman"/>
            </w:rPr>
          </w:pPr>
          <w:r w:rsidRPr="00C513B7">
            <w:rPr>
              <w:rFonts w:ascii="Times New Roman" w:hAnsi="Times New Roman" w:cs="Times New Roman"/>
            </w:rPr>
            <w:t>Table of Contents</w:t>
          </w:r>
        </w:p>
        <w:p w14:paraId="6088B377" w14:textId="3C52ADFF" w:rsidR="00C513B7" w:rsidRDefault="00C513B7">
          <w:pPr>
            <w:pStyle w:val="TOC1"/>
            <w:tabs>
              <w:tab w:val="right" w:leader="dot" w:pos="9350"/>
            </w:tabs>
            <w:rPr>
              <w:noProof/>
            </w:rPr>
          </w:pPr>
          <w:r>
            <w:fldChar w:fldCharType="begin"/>
          </w:r>
          <w:r>
            <w:instrText xml:space="preserve"> TOC \o "1-3" \h \z \u </w:instrText>
          </w:r>
          <w:r>
            <w:fldChar w:fldCharType="separate"/>
          </w:r>
          <w:hyperlink w:anchor="_Toc89695560" w:history="1">
            <w:r w:rsidRPr="009E14B7">
              <w:rPr>
                <w:rStyle w:val="Hyperlink"/>
                <w:noProof/>
              </w:rPr>
              <w:t>Introduction</w:t>
            </w:r>
            <w:r>
              <w:rPr>
                <w:noProof/>
                <w:webHidden/>
              </w:rPr>
              <w:tab/>
            </w:r>
            <w:r>
              <w:rPr>
                <w:noProof/>
                <w:webHidden/>
              </w:rPr>
              <w:fldChar w:fldCharType="begin"/>
            </w:r>
            <w:r>
              <w:rPr>
                <w:noProof/>
                <w:webHidden/>
              </w:rPr>
              <w:instrText xml:space="preserve"> PAGEREF _Toc89695560 \h </w:instrText>
            </w:r>
            <w:r>
              <w:rPr>
                <w:noProof/>
                <w:webHidden/>
              </w:rPr>
            </w:r>
            <w:r>
              <w:rPr>
                <w:noProof/>
                <w:webHidden/>
              </w:rPr>
              <w:fldChar w:fldCharType="separate"/>
            </w:r>
            <w:r>
              <w:rPr>
                <w:noProof/>
                <w:webHidden/>
              </w:rPr>
              <w:t>3</w:t>
            </w:r>
            <w:r>
              <w:rPr>
                <w:noProof/>
                <w:webHidden/>
              </w:rPr>
              <w:fldChar w:fldCharType="end"/>
            </w:r>
          </w:hyperlink>
        </w:p>
        <w:p w14:paraId="7759C7AD" w14:textId="0C49CC81" w:rsidR="00C513B7" w:rsidRDefault="00C513B7">
          <w:pPr>
            <w:pStyle w:val="TOC1"/>
            <w:tabs>
              <w:tab w:val="right" w:leader="dot" w:pos="9350"/>
            </w:tabs>
            <w:rPr>
              <w:noProof/>
            </w:rPr>
          </w:pPr>
          <w:hyperlink w:anchor="_Toc89695561" w:history="1">
            <w:r w:rsidRPr="009E14B7">
              <w:rPr>
                <w:rStyle w:val="Hyperlink"/>
                <w:noProof/>
              </w:rPr>
              <w:t>Impact of Covid-19 on global business</w:t>
            </w:r>
            <w:r>
              <w:rPr>
                <w:noProof/>
                <w:webHidden/>
              </w:rPr>
              <w:tab/>
            </w:r>
            <w:r>
              <w:rPr>
                <w:noProof/>
                <w:webHidden/>
              </w:rPr>
              <w:fldChar w:fldCharType="begin"/>
            </w:r>
            <w:r>
              <w:rPr>
                <w:noProof/>
                <w:webHidden/>
              </w:rPr>
              <w:instrText xml:space="preserve"> PAGEREF _Toc89695561 \h </w:instrText>
            </w:r>
            <w:r>
              <w:rPr>
                <w:noProof/>
                <w:webHidden/>
              </w:rPr>
            </w:r>
            <w:r>
              <w:rPr>
                <w:noProof/>
                <w:webHidden/>
              </w:rPr>
              <w:fldChar w:fldCharType="separate"/>
            </w:r>
            <w:r>
              <w:rPr>
                <w:noProof/>
                <w:webHidden/>
              </w:rPr>
              <w:t>4</w:t>
            </w:r>
            <w:r>
              <w:rPr>
                <w:noProof/>
                <w:webHidden/>
              </w:rPr>
              <w:fldChar w:fldCharType="end"/>
            </w:r>
          </w:hyperlink>
        </w:p>
        <w:p w14:paraId="4A4E23D2" w14:textId="0A54E7FB" w:rsidR="00C513B7" w:rsidRDefault="00C513B7">
          <w:pPr>
            <w:pStyle w:val="TOC1"/>
            <w:tabs>
              <w:tab w:val="right" w:leader="dot" w:pos="9350"/>
            </w:tabs>
            <w:rPr>
              <w:noProof/>
            </w:rPr>
          </w:pPr>
          <w:hyperlink w:anchor="_Toc89695562" w:history="1">
            <w:r w:rsidRPr="009E14B7">
              <w:rPr>
                <w:rStyle w:val="Hyperlink"/>
                <w:noProof/>
              </w:rPr>
              <w:t>Impacts of Covid-19 on Bentley</w:t>
            </w:r>
            <w:r>
              <w:rPr>
                <w:noProof/>
                <w:webHidden/>
              </w:rPr>
              <w:tab/>
            </w:r>
            <w:r>
              <w:rPr>
                <w:noProof/>
                <w:webHidden/>
              </w:rPr>
              <w:fldChar w:fldCharType="begin"/>
            </w:r>
            <w:r>
              <w:rPr>
                <w:noProof/>
                <w:webHidden/>
              </w:rPr>
              <w:instrText xml:space="preserve"> PAGEREF _Toc89695562 \h </w:instrText>
            </w:r>
            <w:r>
              <w:rPr>
                <w:noProof/>
                <w:webHidden/>
              </w:rPr>
            </w:r>
            <w:r>
              <w:rPr>
                <w:noProof/>
                <w:webHidden/>
              </w:rPr>
              <w:fldChar w:fldCharType="separate"/>
            </w:r>
            <w:r>
              <w:rPr>
                <w:noProof/>
                <w:webHidden/>
              </w:rPr>
              <w:t>4</w:t>
            </w:r>
            <w:r>
              <w:rPr>
                <w:noProof/>
                <w:webHidden/>
              </w:rPr>
              <w:fldChar w:fldCharType="end"/>
            </w:r>
          </w:hyperlink>
        </w:p>
        <w:p w14:paraId="32C0FF63" w14:textId="1B6A1293" w:rsidR="00C513B7" w:rsidRDefault="00C513B7">
          <w:pPr>
            <w:pStyle w:val="TOC1"/>
            <w:tabs>
              <w:tab w:val="right" w:leader="dot" w:pos="9350"/>
            </w:tabs>
            <w:rPr>
              <w:noProof/>
            </w:rPr>
          </w:pPr>
          <w:hyperlink w:anchor="_Toc89695563" w:history="1">
            <w:r w:rsidRPr="009E14B7">
              <w:rPr>
                <w:rStyle w:val="Hyperlink"/>
                <w:noProof/>
              </w:rPr>
              <w:t>Survival factors of Bentley from the impacts of covid-19</w:t>
            </w:r>
            <w:r>
              <w:rPr>
                <w:noProof/>
                <w:webHidden/>
              </w:rPr>
              <w:tab/>
            </w:r>
            <w:r>
              <w:rPr>
                <w:noProof/>
                <w:webHidden/>
              </w:rPr>
              <w:fldChar w:fldCharType="begin"/>
            </w:r>
            <w:r>
              <w:rPr>
                <w:noProof/>
                <w:webHidden/>
              </w:rPr>
              <w:instrText xml:space="preserve"> PAGEREF _Toc89695563 \h </w:instrText>
            </w:r>
            <w:r>
              <w:rPr>
                <w:noProof/>
                <w:webHidden/>
              </w:rPr>
            </w:r>
            <w:r>
              <w:rPr>
                <w:noProof/>
                <w:webHidden/>
              </w:rPr>
              <w:fldChar w:fldCharType="separate"/>
            </w:r>
            <w:r>
              <w:rPr>
                <w:noProof/>
                <w:webHidden/>
              </w:rPr>
              <w:t>5</w:t>
            </w:r>
            <w:r>
              <w:rPr>
                <w:noProof/>
                <w:webHidden/>
              </w:rPr>
              <w:fldChar w:fldCharType="end"/>
            </w:r>
          </w:hyperlink>
        </w:p>
        <w:p w14:paraId="31125979" w14:textId="62F17249" w:rsidR="00C513B7" w:rsidRDefault="00C513B7">
          <w:pPr>
            <w:pStyle w:val="TOC1"/>
            <w:tabs>
              <w:tab w:val="right" w:leader="dot" w:pos="9350"/>
            </w:tabs>
            <w:rPr>
              <w:noProof/>
            </w:rPr>
          </w:pPr>
          <w:hyperlink w:anchor="_Toc89695564" w:history="1">
            <w:r w:rsidRPr="009E14B7">
              <w:rPr>
                <w:rStyle w:val="Hyperlink"/>
                <w:noProof/>
              </w:rPr>
              <w:t>Success factors of Bentley</w:t>
            </w:r>
            <w:r>
              <w:rPr>
                <w:noProof/>
                <w:webHidden/>
              </w:rPr>
              <w:tab/>
            </w:r>
            <w:r>
              <w:rPr>
                <w:noProof/>
                <w:webHidden/>
              </w:rPr>
              <w:fldChar w:fldCharType="begin"/>
            </w:r>
            <w:r>
              <w:rPr>
                <w:noProof/>
                <w:webHidden/>
              </w:rPr>
              <w:instrText xml:space="preserve"> PAGEREF _Toc89695564 \h </w:instrText>
            </w:r>
            <w:r>
              <w:rPr>
                <w:noProof/>
                <w:webHidden/>
              </w:rPr>
            </w:r>
            <w:r>
              <w:rPr>
                <w:noProof/>
                <w:webHidden/>
              </w:rPr>
              <w:fldChar w:fldCharType="separate"/>
            </w:r>
            <w:r>
              <w:rPr>
                <w:noProof/>
                <w:webHidden/>
              </w:rPr>
              <w:t>6</w:t>
            </w:r>
            <w:r>
              <w:rPr>
                <w:noProof/>
                <w:webHidden/>
              </w:rPr>
              <w:fldChar w:fldCharType="end"/>
            </w:r>
          </w:hyperlink>
        </w:p>
        <w:p w14:paraId="27FF4F00" w14:textId="7DC74D6E" w:rsidR="00C513B7" w:rsidRDefault="00C513B7">
          <w:pPr>
            <w:pStyle w:val="TOC1"/>
            <w:tabs>
              <w:tab w:val="right" w:leader="dot" w:pos="9350"/>
            </w:tabs>
            <w:rPr>
              <w:noProof/>
            </w:rPr>
          </w:pPr>
          <w:hyperlink w:anchor="_Toc89695565" w:history="1">
            <w:r w:rsidRPr="009E14B7">
              <w:rPr>
                <w:rStyle w:val="Hyperlink"/>
                <w:noProof/>
              </w:rPr>
              <w:t>Conclusion</w:t>
            </w:r>
            <w:r>
              <w:rPr>
                <w:noProof/>
                <w:webHidden/>
              </w:rPr>
              <w:tab/>
            </w:r>
            <w:r>
              <w:rPr>
                <w:noProof/>
                <w:webHidden/>
              </w:rPr>
              <w:fldChar w:fldCharType="begin"/>
            </w:r>
            <w:r>
              <w:rPr>
                <w:noProof/>
                <w:webHidden/>
              </w:rPr>
              <w:instrText xml:space="preserve"> PAGEREF _Toc89695565 \h </w:instrText>
            </w:r>
            <w:r>
              <w:rPr>
                <w:noProof/>
                <w:webHidden/>
              </w:rPr>
            </w:r>
            <w:r>
              <w:rPr>
                <w:noProof/>
                <w:webHidden/>
              </w:rPr>
              <w:fldChar w:fldCharType="separate"/>
            </w:r>
            <w:r>
              <w:rPr>
                <w:noProof/>
                <w:webHidden/>
              </w:rPr>
              <w:t>8</w:t>
            </w:r>
            <w:r>
              <w:rPr>
                <w:noProof/>
                <w:webHidden/>
              </w:rPr>
              <w:fldChar w:fldCharType="end"/>
            </w:r>
          </w:hyperlink>
        </w:p>
        <w:p w14:paraId="088676E4" w14:textId="2C046F56" w:rsidR="00C513B7" w:rsidRDefault="00C513B7">
          <w:pPr>
            <w:pStyle w:val="TOC1"/>
            <w:tabs>
              <w:tab w:val="right" w:leader="dot" w:pos="9350"/>
            </w:tabs>
            <w:rPr>
              <w:noProof/>
            </w:rPr>
          </w:pPr>
          <w:hyperlink w:anchor="_Toc89695566" w:history="1">
            <w:r w:rsidRPr="009E14B7">
              <w:rPr>
                <w:rStyle w:val="Hyperlink"/>
                <w:noProof/>
              </w:rPr>
              <w:t>References</w:t>
            </w:r>
            <w:r>
              <w:rPr>
                <w:noProof/>
                <w:webHidden/>
              </w:rPr>
              <w:tab/>
            </w:r>
            <w:r>
              <w:rPr>
                <w:noProof/>
                <w:webHidden/>
              </w:rPr>
              <w:fldChar w:fldCharType="begin"/>
            </w:r>
            <w:r>
              <w:rPr>
                <w:noProof/>
                <w:webHidden/>
              </w:rPr>
              <w:instrText xml:space="preserve"> PAGEREF _Toc89695566 \h </w:instrText>
            </w:r>
            <w:r>
              <w:rPr>
                <w:noProof/>
                <w:webHidden/>
              </w:rPr>
            </w:r>
            <w:r>
              <w:rPr>
                <w:noProof/>
                <w:webHidden/>
              </w:rPr>
              <w:fldChar w:fldCharType="separate"/>
            </w:r>
            <w:r>
              <w:rPr>
                <w:noProof/>
                <w:webHidden/>
              </w:rPr>
              <w:t>9</w:t>
            </w:r>
            <w:r>
              <w:rPr>
                <w:noProof/>
                <w:webHidden/>
              </w:rPr>
              <w:fldChar w:fldCharType="end"/>
            </w:r>
          </w:hyperlink>
        </w:p>
        <w:p w14:paraId="01836426" w14:textId="697B9DCB" w:rsidR="00C513B7" w:rsidRDefault="00C513B7">
          <w:r>
            <w:rPr>
              <w:b/>
              <w:bCs/>
              <w:noProof/>
            </w:rPr>
            <w:fldChar w:fldCharType="end"/>
          </w:r>
        </w:p>
      </w:sdtContent>
    </w:sdt>
    <w:p w14:paraId="5C27D4A2" w14:textId="77777777" w:rsidR="00C513B7" w:rsidRDefault="00C513B7">
      <w:pPr>
        <w:spacing w:line="259" w:lineRule="auto"/>
        <w:jc w:val="left"/>
        <w:rPr>
          <w:rFonts w:eastAsiaTheme="majorEastAsia" w:cstheme="majorBidi"/>
          <w:b/>
          <w:sz w:val="30"/>
          <w:szCs w:val="32"/>
          <w:lang w:val="en-US"/>
        </w:rPr>
      </w:pPr>
      <w:r>
        <w:br w:type="page"/>
      </w:r>
    </w:p>
    <w:p w14:paraId="60D180DC" w14:textId="7E1A9089" w:rsidR="004067B7" w:rsidRDefault="00DB6D30" w:rsidP="00ED49EB">
      <w:pPr>
        <w:pStyle w:val="Heading1"/>
      </w:pPr>
      <w:bookmarkStart w:id="0" w:name="_Toc89695560"/>
      <w:r>
        <w:lastRenderedPageBreak/>
        <w:t>Introduction</w:t>
      </w:r>
      <w:bookmarkEnd w:id="0"/>
      <w:r>
        <w:t xml:space="preserve"> </w:t>
      </w:r>
    </w:p>
    <w:p w14:paraId="43305FE8" w14:textId="78C79F1E" w:rsidR="004C047A" w:rsidRDefault="00395F89" w:rsidP="00964ACD">
      <w:pPr>
        <w:rPr>
          <w:lang w:val="en-US"/>
        </w:rPr>
      </w:pPr>
      <w:r>
        <w:rPr>
          <w:lang w:val="en-US"/>
        </w:rPr>
        <w:t>The g</w:t>
      </w:r>
      <w:r w:rsidR="00E44049">
        <w:rPr>
          <w:lang w:val="en-US"/>
        </w:rPr>
        <w:t xml:space="preserve">lobal business environment is highly vulnerable as there are several factors that can change the total </w:t>
      </w:r>
      <w:r w:rsidR="00E23C9C">
        <w:rPr>
          <w:lang w:val="en-US"/>
        </w:rPr>
        <w:t xml:space="preserve">scenario </w:t>
      </w:r>
      <w:r w:rsidR="002F531A">
        <w:rPr>
          <w:lang w:val="en-US"/>
        </w:rPr>
        <w:t xml:space="preserve">of the </w:t>
      </w:r>
      <w:r w:rsidR="003308C9">
        <w:rPr>
          <w:lang w:val="en-US"/>
        </w:rPr>
        <w:t xml:space="preserve">environment. </w:t>
      </w:r>
      <w:r w:rsidR="00D468D6">
        <w:rPr>
          <w:lang w:val="en-US"/>
        </w:rPr>
        <w:t xml:space="preserve">The pandemic and the lockdown situation of covid-19 has affected the global business environment, more specifically, it has totally damaged the global business environment. It needs an intense recovery so that, global organisations can perform again like before. </w:t>
      </w:r>
      <w:r w:rsidR="000C7B12">
        <w:rPr>
          <w:lang w:val="en-US"/>
        </w:rPr>
        <w:t xml:space="preserve">Bentley is a British luxurious car manufacturer that has been also affected by the negative impacts of the pandemic. </w:t>
      </w:r>
      <w:r w:rsidR="00EC6F81">
        <w:rPr>
          <w:lang w:val="en-US"/>
        </w:rPr>
        <w:t>In the first section of this report, the effects of the pandemic of covid-19 on the global business environment ha</w:t>
      </w:r>
      <w:r>
        <w:rPr>
          <w:lang w:val="en-US"/>
        </w:rPr>
        <w:t>ve</w:t>
      </w:r>
      <w:r w:rsidR="00EC6F81">
        <w:rPr>
          <w:lang w:val="en-US"/>
        </w:rPr>
        <w:t xml:space="preserve"> been </w:t>
      </w:r>
      <w:r w:rsidR="00AF64BF">
        <w:rPr>
          <w:lang w:val="en-US"/>
        </w:rPr>
        <w:t xml:space="preserve">discussed in brief. </w:t>
      </w:r>
      <w:r w:rsidR="00F12E4E">
        <w:rPr>
          <w:lang w:val="en-US"/>
        </w:rPr>
        <w:t>Later on, the impacts covid-19 has left on the performance of Bentley ha</w:t>
      </w:r>
      <w:r>
        <w:rPr>
          <w:lang w:val="en-US"/>
        </w:rPr>
        <w:t>ve</w:t>
      </w:r>
      <w:r w:rsidR="00F12E4E">
        <w:rPr>
          <w:lang w:val="en-US"/>
        </w:rPr>
        <w:t xml:space="preserve"> been discussed in this report. </w:t>
      </w:r>
      <w:r w:rsidR="00972989">
        <w:rPr>
          <w:lang w:val="en-US"/>
        </w:rPr>
        <w:t xml:space="preserve">In the next section, the </w:t>
      </w:r>
      <w:r w:rsidR="005741A2">
        <w:rPr>
          <w:lang w:val="en-US"/>
        </w:rPr>
        <w:t xml:space="preserve">survival strategy of Bentley has been provided using which the company can recover the losses of the pandemic. </w:t>
      </w:r>
      <w:r w:rsidR="00B63667">
        <w:rPr>
          <w:lang w:val="en-US"/>
        </w:rPr>
        <w:t xml:space="preserve">Finally, </w:t>
      </w:r>
      <w:r w:rsidR="008C3343">
        <w:rPr>
          <w:lang w:val="en-US"/>
        </w:rPr>
        <w:t xml:space="preserve">the success factors of Bentley have been mentioned in this report. </w:t>
      </w:r>
      <w:r w:rsidR="004C047A">
        <w:rPr>
          <w:lang w:val="en-US"/>
        </w:rPr>
        <w:br w:type="page"/>
      </w:r>
    </w:p>
    <w:p w14:paraId="0F3F49CC" w14:textId="454327AF" w:rsidR="004C047A" w:rsidRDefault="004C047A" w:rsidP="006F3DDF">
      <w:pPr>
        <w:pStyle w:val="Heading1"/>
      </w:pPr>
      <w:bookmarkStart w:id="1" w:name="_Toc89695561"/>
      <w:r>
        <w:lastRenderedPageBreak/>
        <w:t>Impact of Covid-19 on global business</w:t>
      </w:r>
      <w:bookmarkEnd w:id="1"/>
      <w:r>
        <w:t xml:space="preserve"> </w:t>
      </w:r>
    </w:p>
    <w:p w14:paraId="12C51105" w14:textId="744E2415" w:rsidR="00B87EC3" w:rsidRDefault="00416823" w:rsidP="00D877EE">
      <w:pPr>
        <w:rPr>
          <w:lang w:val="en-US"/>
        </w:rPr>
      </w:pPr>
      <w:r>
        <w:rPr>
          <w:lang w:val="en-US"/>
        </w:rPr>
        <w:t>Global business is depende</w:t>
      </w:r>
      <w:r w:rsidR="00395F89">
        <w:rPr>
          <w:lang w:val="en-US"/>
        </w:rPr>
        <w:t>nt</w:t>
      </w:r>
      <w:r>
        <w:rPr>
          <w:lang w:val="en-US"/>
        </w:rPr>
        <w:t xml:space="preserve"> on the world economy which is depende</w:t>
      </w:r>
      <w:r w:rsidR="00395F89">
        <w:rPr>
          <w:lang w:val="en-US"/>
        </w:rPr>
        <w:t>nt</w:t>
      </w:r>
      <w:r>
        <w:rPr>
          <w:lang w:val="en-US"/>
        </w:rPr>
        <w:t xml:space="preserve"> on the economy of different countries, especially some powerhouse</w:t>
      </w:r>
      <w:r w:rsidR="00395F89">
        <w:rPr>
          <w:lang w:val="en-US"/>
        </w:rPr>
        <w:t>s</w:t>
      </w:r>
      <w:r>
        <w:rPr>
          <w:lang w:val="en-US"/>
        </w:rPr>
        <w:t xml:space="preserve"> of </w:t>
      </w:r>
      <w:r w:rsidR="00395F89">
        <w:rPr>
          <w:lang w:val="en-US"/>
        </w:rPr>
        <w:t xml:space="preserve">the </w:t>
      </w:r>
      <w:r>
        <w:rPr>
          <w:lang w:val="en-US"/>
        </w:rPr>
        <w:t xml:space="preserve">economy such as </w:t>
      </w:r>
      <w:r w:rsidR="00184861">
        <w:rPr>
          <w:lang w:val="en-US"/>
        </w:rPr>
        <w:t xml:space="preserve">the USA, the UK, China, India, </w:t>
      </w:r>
      <w:r w:rsidR="005E5F95">
        <w:rPr>
          <w:lang w:val="en-US"/>
        </w:rPr>
        <w:t>and so on</w:t>
      </w:r>
      <w:r w:rsidR="007C7242">
        <w:rPr>
          <w:lang w:val="en-US"/>
        </w:rPr>
        <w:t xml:space="preserve"> </w:t>
      </w:r>
      <w:r w:rsidR="007C7242">
        <w:rPr>
          <w:lang w:val="en-US"/>
        </w:rPr>
        <w:t>(</w:t>
      </w:r>
      <w:r w:rsidR="007C7242" w:rsidRPr="00E3556B">
        <w:rPr>
          <w:rFonts w:eastAsia="Times New Roman" w:cs="Times New Roman"/>
          <w:szCs w:val="24"/>
          <w:lang w:val="en-US"/>
        </w:rPr>
        <w:t>Seetharaman, 2020</w:t>
      </w:r>
      <w:r w:rsidR="007C7242">
        <w:rPr>
          <w:lang w:val="en-US"/>
        </w:rPr>
        <w:t>)</w:t>
      </w:r>
      <w:r w:rsidR="005E5F95">
        <w:rPr>
          <w:lang w:val="en-US"/>
        </w:rPr>
        <w:t xml:space="preserve">. </w:t>
      </w:r>
      <w:r w:rsidR="002F3395">
        <w:rPr>
          <w:lang w:val="en-US"/>
        </w:rPr>
        <w:t xml:space="preserve">Global business needs a proper </w:t>
      </w:r>
      <w:r w:rsidR="00057246">
        <w:rPr>
          <w:lang w:val="en-US"/>
        </w:rPr>
        <w:t xml:space="preserve">environment to be performed, but in the recent pandemic of covid-19, the global business of the whole world had been interrupted badly as most of the countries were </w:t>
      </w:r>
      <w:r w:rsidR="00395F89">
        <w:rPr>
          <w:lang w:val="en-US"/>
        </w:rPr>
        <w:t>in</w:t>
      </w:r>
      <w:r w:rsidR="00057246">
        <w:rPr>
          <w:lang w:val="en-US"/>
        </w:rPr>
        <w:t xml:space="preserve"> </w:t>
      </w:r>
      <w:r w:rsidR="00395F89">
        <w:rPr>
          <w:lang w:val="en-US"/>
        </w:rPr>
        <w:t xml:space="preserve">a </w:t>
      </w:r>
      <w:r w:rsidR="00057246">
        <w:rPr>
          <w:lang w:val="en-US"/>
        </w:rPr>
        <w:t xml:space="preserve">lockdown situation for a long time. </w:t>
      </w:r>
      <w:r w:rsidR="005706C4">
        <w:rPr>
          <w:lang w:val="en-US"/>
        </w:rPr>
        <w:t xml:space="preserve">However, this pandemic has affected the global business environment upside down. </w:t>
      </w:r>
      <w:r w:rsidR="008E50BB">
        <w:rPr>
          <w:lang w:val="en-US"/>
        </w:rPr>
        <w:t xml:space="preserve">The steepest drop </w:t>
      </w:r>
      <w:r w:rsidR="006F7A87">
        <w:rPr>
          <w:lang w:val="en-US"/>
        </w:rPr>
        <w:t>in</w:t>
      </w:r>
      <w:r w:rsidR="008E50BB">
        <w:rPr>
          <w:lang w:val="en-US"/>
        </w:rPr>
        <w:t xml:space="preserve"> world business has been obtained since the global financial crisis as the global trade fell by around 9%.</w:t>
      </w:r>
      <w:r w:rsidR="002F63D6">
        <w:rPr>
          <w:lang w:val="en-US"/>
        </w:rPr>
        <w:t xml:space="preserve"> Mainly, the pandemic has affected the service </w:t>
      </w:r>
      <w:r w:rsidR="009D761D">
        <w:rPr>
          <w:lang w:val="en-US"/>
        </w:rPr>
        <w:t>trade over good trade as providing service w</w:t>
      </w:r>
      <w:r w:rsidR="006F7A87">
        <w:rPr>
          <w:lang w:val="en-US"/>
        </w:rPr>
        <w:t>as</w:t>
      </w:r>
      <w:r w:rsidR="009D761D">
        <w:rPr>
          <w:lang w:val="en-US"/>
        </w:rPr>
        <w:t xml:space="preserve"> impossible as people were stuck in their howe in the lockdown situation. The global service business fell by 20% at the end of</w:t>
      </w:r>
      <w:r w:rsidR="00DE63D4">
        <w:rPr>
          <w:lang w:val="en-US"/>
        </w:rPr>
        <w:t xml:space="preserve"> 2020. </w:t>
      </w:r>
      <w:r w:rsidR="00F541B5">
        <w:rPr>
          <w:lang w:val="en-US"/>
        </w:rPr>
        <w:t>The pandemic left different levels of impact on different countries. For example, China was affected more than many other countries, as the country is known as one of the powerhouse</w:t>
      </w:r>
      <w:r w:rsidR="00395F89">
        <w:rPr>
          <w:lang w:val="en-US"/>
        </w:rPr>
        <w:t>s</w:t>
      </w:r>
      <w:r w:rsidR="00F541B5">
        <w:rPr>
          <w:lang w:val="en-US"/>
        </w:rPr>
        <w:t xml:space="preserve"> of </w:t>
      </w:r>
      <w:r w:rsidR="006F7A87">
        <w:rPr>
          <w:lang w:val="en-US"/>
        </w:rPr>
        <w:t xml:space="preserve">the </w:t>
      </w:r>
      <w:r w:rsidR="00F541B5">
        <w:rPr>
          <w:lang w:val="en-US"/>
        </w:rPr>
        <w:t xml:space="preserve">world economy and it was completely stuck in this pandemic. However, the </w:t>
      </w:r>
      <w:r w:rsidR="00B92171">
        <w:rPr>
          <w:lang w:val="en-US"/>
        </w:rPr>
        <w:t xml:space="preserve">most severe impact of covid-19 is on the </w:t>
      </w:r>
      <w:r w:rsidR="005B6A10">
        <w:rPr>
          <w:lang w:val="en-US"/>
        </w:rPr>
        <w:t xml:space="preserve">shipping charge which has increased to 350% than </w:t>
      </w:r>
      <w:r w:rsidR="006F7A87">
        <w:rPr>
          <w:lang w:val="en-US"/>
        </w:rPr>
        <w:t xml:space="preserve">the </w:t>
      </w:r>
      <w:r w:rsidR="005B6A10">
        <w:rPr>
          <w:lang w:val="en-US"/>
        </w:rPr>
        <w:t>pre-pandemic situation</w:t>
      </w:r>
      <w:r w:rsidR="00065599">
        <w:rPr>
          <w:lang w:val="en-US"/>
        </w:rPr>
        <w:t xml:space="preserve"> (</w:t>
      </w:r>
      <w:r w:rsidR="00065599" w:rsidRPr="00031B75">
        <w:rPr>
          <w:rFonts w:eastAsia="Times New Roman" w:cs="Times New Roman"/>
          <w:szCs w:val="24"/>
          <w:lang w:val="en-US"/>
        </w:rPr>
        <w:t>Amankwah-Amoah, 2021</w:t>
      </w:r>
      <w:r w:rsidR="00065599">
        <w:rPr>
          <w:lang w:val="en-US"/>
        </w:rPr>
        <w:t>)</w:t>
      </w:r>
      <w:r w:rsidR="005B6A10">
        <w:rPr>
          <w:lang w:val="en-US"/>
        </w:rPr>
        <w:t xml:space="preserve">.  </w:t>
      </w:r>
    </w:p>
    <w:p w14:paraId="31718947" w14:textId="7018D40E" w:rsidR="00D26D90" w:rsidRDefault="00D26D90" w:rsidP="00FB4A8E">
      <w:pPr>
        <w:pStyle w:val="Heading1"/>
      </w:pPr>
      <w:bookmarkStart w:id="2" w:name="_Toc89695562"/>
      <w:r>
        <w:t>Impacts of Covid-19 on Bentley</w:t>
      </w:r>
      <w:bookmarkEnd w:id="2"/>
      <w:r>
        <w:t xml:space="preserve"> </w:t>
      </w:r>
    </w:p>
    <w:p w14:paraId="281BA3AA" w14:textId="7DE4AF08" w:rsidR="00167A76" w:rsidRDefault="008F3F81" w:rsidP="008F3F81">
      <w:r>
        <w:rPr>
          <w:lang w:val="en-US"/>
        </w:rPr>
        <w:t>Bentley is a luxury car manufacturer that has been affected badly by the pandemic of covid-19.</w:t>
      </w:r>
      <w:r w:rsidR="00B44A15">
        <w:t xml:space="preserve"> The production of this brand had been affected mostly because of this pandemic situation as the company had to ensure the health issues of the employees, and so, the employees were unable to work like before. </w:t>
      </w:r>
      <w:r w:rsidR="009B1DBA">
        <w:t>Bentley has change</w:t>
      </w:r>
      <w:r w:rsidR="006E17A3">
        <w:t>d</w:t>
      </w:r>
      <w:r w:rsidR="009B1DBA">
        <w:t xml:space="preserve"> the working styles in its factory as the workers now have to maintain </w:t>
      </w:r>
      <w:r w:rsidR="00DB6345">
        <w:t xml:space="preserve">a </w:t>
      </w:r>
      <w:r w:rsidR="009B1DBA">
        <w:t xml:space="preserve">social distance of two meters among one another. </w:t>
      </w:r>
      <w:r w:rsidR="00A463C4">
        <w:t xml:space="preserve">Bentley had to ensure all the employees returning to their jobs are totally fine and have no risk of spreading the pandemic. </w:t>
      </w:r>
      <w:r w:rsidR="00B93C53">
        <w:t>The revenue o</w:t>
      </w:r>
      <w:r w:rsidR="0086111A">
        <w:t xml:space="preserve">f the company </w:t>
      </w:r>
      <w:r w:rsidR="00E2279E">
        <w:t>has been reduced drastically in the pandemic situation as the company was unable to sell any unit of cars for a long time as the income of the people reduced rapidly</w:t>
      </w:r>
      <w:r w:rsidR="002D5579">
        <w:t>, some lost their jobs as well</w:t>
      </w:r>
      <w:r w:rsidR="00A40AE5">
        <w:t xml:space="preserve"> (</w:t>
      </w:r>
      <w:proofErr w:type="spellStart"/>
      <w:r w:rsidR="00A40AE5" w:rsidRPr="00031B75">
        <w:rPr>
          <w:rFonts w:eastAsia="Times New Roman" w:cs="Times New Roman"/>
          <w:szCs w:val="24"/>
          <w:lang w:val="en-US"/>
        </w:rPr>
        <w:t>Mofijur</w:t>
      </w:r>
      <w:proofErr w:type="spellEnd"/>
      <w:r w:rsidR="00A40AE5" w:rsidRPr="00031B75">
        <w:rPr>
          <w:rFonts w:eastAsia="Times New Roman" w:cs="Times New Roman"/>
          <w:szCs w:val="24"/>
          <w:lang w:val="en-US"/>
        </w:rPr>
        <w:t>, 2021</w:t>
      </w:r>
      <w:r w:rsidR="00A40AE5">
        <w:t>)</w:t>
      </w:r>
      <w:r w:rsidR="002D5579">
        <w:t xml:space="preserve">. </w:t>
      </w:r>
      <w:r w:rsidR="00441C14">
        <w:t>Bentley had to cut off 1000 employees</w:t>
      </w:r>
      <w:r w:rsidR="004B5219">
        <w:t xml:space="preserve"> which </w:t>
      </w:r>
      <w:r w:rsidR="00DB6345">
        <w:t>are</w:t>
      </w:r>
      <w:r w:rsidR="004B5219">
        <w:t xml:space="preserve"> about a quarter of </w:t>
      </w:r>
      <w:r w:rsidR="00DB6345">
        <w:t xml:space="preserve">the </w:t>
      </w:r>
      <w:r w:rsidR="004B5219">
        <w:t>total employees of the company</w:t>
      </w:r>
      <w:r w:rsidR="00441C14">
        <w:t xml:space="preserve"> due to </w:t>
      </w:r>
      <w:r w:rsidR="00D734E0">
        <w:t>no revenue period of the company</w:t>
      </w:r>
      <w:r w:rsidR="00B26019">
        <w:t xml:space="preserve">. </w:t>
      </w:r>
      <w:r w:rsidR="00EE5BCA">
        <w:t>However, the CEO of Bentley has planned a survival strategy to overcome the losses of the pandemic of Covid-19</w:t>
      </w:r>
      <w:r w:rsidR="002376B4">
        <w:t xml:space="preserve">. </w:t>
      </w:r>
    </w:p>
    <w:p w14:paraId="2821D02F" w14:textId="77777777" w:rsidR="00976B8B" w:rsidRDefault="00167A76" w:rsidP="00976B8B">
      <w:pPr>
        <w:pStyle w:val="Heading1"/>
      </w:pPr>
      <w:bookmarkStart w:id="3" w:name="_Toc89695563"/>
      <w:r>
        <w:lastRenderedPageBreak/>
        <w:t>Survival factors of Bentley from the impacts of covid-19</w:t>
      </w:r>
      <w:bookmarkEnd w:id="3"/>
      <w:r>
        <w:t xml:space="preserve"> </w:t>
      </w:r>
    </w:p>
    <w:p w14:paraId="11852097" w14:textId="77777777" w:rsidR="003F2C63" w:rsidRDefault="0023134F" w:rsidP="0023134F">
      <w:r>
        <w:t xml:space="preserve">Since the pandemic has hit hard to the production and manufacturing of Bentley, it has to generate a survival strategy, using which it can </w:t>
      </w:r>
      <w:r w:rsidR="003E3513">
        <w:t xml:space="preserve">leave back the impacts of the pandemic. </w:t>
      </w:r>
      <w:r w:rsidR="00054DCC">
        <w:t xml:space="preserve">There are several factors that have to be considered for preparing the survival strategy. </w:t>
      </w:r>
      <w:r w:rsidR="00370E21">
        <w:t xml:space="preserve">Some survival factors are mentioned below- </w:t>
      </w:r>
    </w:p>
    <w:p w14:paraId="038BFF8C" w14:textId="3EDFAD91" w:rsidR="008F3F81" w:rsidRPr="00B408EF" w:rsidRDefault="006769A8" w:rsidP="006769A8">
      <w:pPr>
        <w:pStyle w:val="ListParagraph"/>
        <w:numPr>
          <w:ilvl w:val="0"/>
          <w:numId w:val="1"/>
        </w:numPr>
        <w:rPr>
          <w:b/>
          <w:bCs/>
        </w:rPr>
      </w:pPr>
      <w:r w:rsidRPr="006769A8">
        <w:rPr>
          <w:b/>
          <w:bCs/>
        </w:rPr>
        <w:t>Combining speed and stability</w:t>
      </w:r>
      <w:r>
        <w:rPr>
          <w:b/>
          <w:bCs/>
        </w:rPr>
        <w:t>:</w:t>
      </w:r>
      <w:r>
        <w:t xml:space="preserve"> For recovering the impacts of covid-19, a business organisation has to</w:t>
      </w:r>
      <w:r w:rsidR="00B73E46">
        <w:t xml:space="preserve"> </w:t>
      </w:r>
      <w:r w:rsidR="005E5438">
        <w:t>increase the speed of production or service as s</w:t>
      </w:r>
      <w:r w:rsidR="005D374D">
        <w:t>o</w:t>
      </w:r>
      <w:r w:rsidR="005E5438">
        <w:t xml:space="preserve">on as the pandemic ends. At the same time, the organisation has to </w:t>
      </w:r>
      <w:r w:rsidR="00726216">
        <w:t>combine both speed and stability for making the production more effective and mak</w:t>
      </w:r>
      <w:r w:rsidR="005D374D">
        <w:t>ing</w:t>
      </w:r>
      <w:r w:rsidR="00726216">
        <w:t xml:space="preserve"> the revenue stable. </w:t>
      </w:r>
      <w:r w:rsidR="006777A4">
        <w:t xml:space="preserve">Stability here indicates the stability of performance which Bentley has to ensure by </w:t>
      </w:r>
      <w:r w:rsidR="00266F7A">
        <w:t xml:space="preserve">producing a </w:t>
      </w:r>
      <w:r w:rsidR="00B408EF">
        <w:t>moderate number of cars</w:t>
      </w:r>
      <w:r w:rsidR="00266F7A">
        <w:t xml:space="preserve"> each year</w:t>
      </w:r>
      <w:r w:rsidR="001E34BC">
        <w:t xml:space="preserve"> (</w:t>
      </w:r>
      <w:r w:rsidR="001E34BC" w:rsidRPr="00FA5C90">
        <w:rPr>
          <w:rFonts w:eastAsia="Times New Roman" w:cs="Times New Roman"/>
          <w:szCs w:val="24"/>
          <w:lang w:val="en-US"/>
        </w:rPr>
        <w:t>Shafi, 2020</w:t>
      </w:r>
      <w:r w:rsidR="001E34BC">
        <w:t>)</w:t>
      </w:r>
      <w:r w:rsidR="00266F7A">
        <w:t xml:space="preserve">. </w:t>
      </w:r>
    </w:p>
    <w:p w14:paraId="66101A26" w14:textId="17A94498" w:rsidR="00B408EF" w:rsidRPr="00E97D75" w:rsidRDefault="00C12B06" w:rsidP="006769A8">
      <w:pPr>
        <w:pStyle w:val="ListParagraph"/>
        <w:numPr>
          <w:ilvl w:val="0"/>
          <w:numId w:val="1"/>
        </w:numPr>
        <w:rPr>
          <w:b/>
          <w:bCs/>
        </w:rPr>
      </w:pPr>
      <w:r>
        <w:rPr>
          <w:b/>
          <w:bCs/>
        </w:rPr>
        <w:t>Turning digitalisation into advantages:</w:t>
      </w:r>
      <w:r>
        <w:t xml:space="preserve"> In this era of digitalisation, business organisations are tending to digitalise their activities as it allows business organisations to perform more effectively, and expand their business properly. </w:t>
      </w:r>
      <w:r w:rsidR="004328C7">
        <w:t>However, when a business organisation makes digitalisation its advantage or strength, it can easil</w:t>
      </w:r>
      <w:r w:rsidR="00BF3E27">
        <w:t xml:space="preserve">y </w:t>
      </w:r>
      <w:r w:rsidR="00F512F0">
        <w:t xml:space="preserve">overcome the negative impacts of the covid-19 pandemic. </w:t>
      </w:r>
      <w:r w:rsidR="004B2BA5">
        <w:t xml:space="preserve">Bentley is highly involved in using </w:t>
      </w:r>
      <w:r w:rsidR="00685D04">
        <w:t xml:space="preserve">the </w:t>
      </w:r>
      <w:r w:rsidR="004B2BA5">
        <w:t xml:space="preserve">latest technologies in its cars and manufacturing process as well which will be useful to overcome the losses of this pandemic. </w:t>
      </w:r>
    </w:p>
    <w:p w14:paraId="0C1665B0" w14:textId="5F3C540F" w:rsidR="00E97D75" w:rsidRPr="009820D9" w:rsidRDefault="00350919" w:rsidP="006769A8">
      <w:pPr>
        <w:pStyle w:val="ListParagraph"/>
        <w:numPr>
          <w:ilvl w:val="0"/>
          <w:numId w:val="1"/>
        </w:numPr>
        <w:rPr>
          <w:b/>
          <w:bCs/>
        </w:rPr>
      </w:pPr>
      <w:r>
        <w:rPr>
          <w:b/>
          <w:bCs/>
        </w:rPr>
        <w:t>Planning systematic change:</w:t>
      </w:r>
      <w:r>
        <w:t xml:space="preserve"> The impact of </w:t>
      </w:r>
      <w:r w:rsidR="00685D04">
        <w:t xml:space="preserve">the </w:t>
      </w:r>
      <w:r>
        <w:t xml:space="preserve">covid-19 pandemic is </w:t>
      </w:r>
      <w:r w:rsidR="005E6E80">
        <w:t xml:space="preserve">severe to business organisations, and these impacts have impacted </w:t>
      </w:r>
      <w:r w:rsidR="00685D04">
        <w:t xml:space="preserve">the </w:t>
      </w:r>
      <w:r w:rsidR="005E6E80">
        <w:t>world economy as well.</w:t>
      </w:r>
      <w:r w:rsidR="002157D0">
        <w:t xml:space="preserve"> For overcoming these problems, a business organisation must </w:t>
      </w:r>
      <w:r w:rsidR="00B44C1B">
        <w:t xml:space="preserve">plan strategically. </w:t>
      </w:r>
      <w:r w:rsidR="00B65045">
        <w:t>Bentley has faced severe damage to its revenue in this pandemic which ha</w:t>
      </w:r>
      <w:r w:rsidR="00566CD1">
        <w:t>s</w:t>
      </w:r>
      <w:r w:rsidR="00B65045">
        <w:t xml:space="preserve"> urged the organisation to cut off one</w:t>
      </w:r>
      <w:r w:rsidR="00685D04">
        <w:t>-</w:t>
      </w:r>
      <w:r w:rsidR="00B65045">
        <w:t xml:space="preserve">quarter employees. </w:t>
      </w:r>
      <w:r w:rsidR="003C2AE9">
        <w:t>A systematic plan will be helpful for the organisation to overcome the losses of this pandemic</w:t>
      </w:r>
      <w:r w:rsidR="00E072A9">
        <w:t xml:space="preserve"> </w:t>
      </w:r>
      <w:r w:rsidR="00E072A9">
        <w:rPr>
          <w:lang w:val="en-US"/>
        </w:rPr>
        <w:t>(</w:t>
      </w:r>
      <w:r w:rsidR="00E072A9" w:rsidRPr="00FA5C90">
        <w:rPr>
          <w:rFonts w:eastAsia="Times New Roman" w:cs="Times New Roman"/>
          <w:szCs w:val="24"/>
          <w:lang w:val="en-US"/>
        </w:rPr>
        <w:t>Alves, 2020</w:t>
      </w:r>
      <w:r w:rsidR="00E072A9">
        <w:rPr>
          <w:lang w:val="en-US"/>
        </w:rPr>
        <w:t>)</w:t>
      </w:r>
      <w:r w:rsidR="003C2AE9">
        <w:t>.</w:t>
      </w:r>
    </w:p>
    <w:p w14:paraId="154E10D6" w14:textId="28719CFE" w:rsidR="009820D9" w:rsidRDefault="009820D9" w:rsidP="009820D9">
      <w:r>
        <w:t xml:space="preserve">For overcoming the negative impacts of </w:t>
      </w:r>
      <w:r w:rsidR="00685D04">
        <w:t xml:space="preserve">the </w:t>
      </w:r>
      <w:r>
        <w:t xml:space="preserve">covid-19 pandemic, Bentley has to </w:t>
      </w:r>
      <w:r w:rsidR="00A82707">
        <w:t xml:space="preserve">prepare a survival plan </w:t>
      </w:r>
      <w:r w:rsidR="00F5370C">
        <w:t xml:space="preserve">after analysing the survival factors. The suggested </w:t>
      </w:r>
      <w:r w:rsidR="00BA2AC5">
        <w:t xml:space="preserve">survival plan for Bentley is as followed- </w:t>
      </w:r>
    </w:p>
    <w:p w14:paraId="0C5DDDF6" w14:textId="11A3CC88" w:rsidR="005457E3" w:rsidRPr="005457E3" w:rsidRDefault="005457E3" w:rsidP="00056524">
      <w:pPr>
        <w:pStyle w:val="ListParagraph"/>
        <w:numPr>
          <w:ilvl w:val="0"/>
          <w:numId w:val="2"/>
        </w:numPr>
      </w:pPr>
      <w:r>
        <w:rPr>
          <w:b/>
          <w:bCs/>
        </w:rPr>
        <w:t>Tracking expenses against the revenue:</w:t>
      </w:r>
      <w:r>
        <w:t xml:space="preserve"> Firstly, the business organisation has to </w:t>
      </w:r>
      <w:r w:rsidR="004F3EDD">
        <w:t xml:space="preserve">track all the expenses </w:t>
      </w:r>
      <w:r w:rsidR="009D068B">
        <w:t>so that, the company can reduce the unnecessary costs in this crisis mom</w:t>
      </w:r>
      <w:r w:rsidR="00A75342">
        <w:t>e</w:t>
      </w:r>
      <w:r w:rsidR="009D068B">
        <w:t xml:space="preserve">nt. Bentley has to track all the costs </w:t>
      </w:r>
      <w:r w:rsidR="006E2F87">
        <w:t xml:space="preserve">so for making as much revenue as it can earn after this pandemic situation. </w:t>
      </w:r>
    </w:p>
    <w:p w14:paraId="43D12B96" w14:textId="0B45066B" w:rsidR="00E44967" w:rsidRDefault="00056524" w:rsidP="00056524">
      <w:pPr>
        <w:pStyle w:val="ListParagraph"/>
        <w:numPr>
          <w:ilvl w:val="0"/>
          <w:numId w:val="2"/>
        </w:numPr>
      </w:pPr>
      <w:r w:rsidRPr="00056524">
        <w:rPr>
          <w:b/>
          <w:bCs/>
        </w:rPr>
        <w:lastRenderedPageBreak/>
        <w:t>Checking the feasibility of the business model:</w:t>
      </w:r>
      <w:r>
        <w:t xml:space="preserve"> Each business organisation has a business model of its own which is used to run and control the organisation smoothly. </w:t>
      </w:r>
      <w:r w:rsidR="00685D04">
        <w:t>The m</w:t>
      </w:r>
      <w:r w:rsidR="009D5674">
        <w:t xml:space="preserve">anufacturer model is used by </w:t>
      </w:r>
      <w:r w:rsidR="00552A43">
        <w:t>Bentley which i</w:t>
      </w:r>
      <w:r w:rsidR="00016C6D">
        <w:t xml:space="preserve">ndicates the business model </w:t>
      </w:r>
      <w:r w:rsidR="0026396C">
        <w:t xml:space="preserve">of turning raw materials </w:t>
      </w:r>
      <w:r w:rsidR="00B63B4F">
        <w:t>into finished goods</w:t>
      </w:r>
      <w:r w:rsidR="00D06CFB">
        <w:t xml:space="preserve"> </w:t>
      </w:r>
      <w:r w:rsidR="00D06CFB">
        <w:rPr>
          <w:lang w:val="en-US"/>
        </w:rPr>
        <w:t>(</w:t>
      </w:r>
      <w:r w:rsidR="00D06CFB" w:rsidRPr="004F72D1">
        <w:rPr>
          <w:rFonts w:eastAsia="Times New Roman" w:cs="Times New Roman"/>
          <w:szCs w:val="24"/>
          <w:lang w:val="en-US"/>
        </w:rPr>
        <w:t>Fowle, 2017</w:t>
      </w:r>
      <w:r w:rsidR="00D06CFB">
        <w:rPr>
          <w:lang w:val="en-US"/>
        </w:rPr>
        <w:t>)</w:t>
      </w:r>
      <w:r w:rsidR="00B63B4F">
        <w:t xml:space="preserve">. </w:t>
      </w:r>
    </w:p>
    <w:p w14:paraId="1E0CA105" w14:textId="7213DD3B" w:rsidR="00530848" w:rsidRDefault="00242781" w:rsidP="00056524">
      <w:pPr>
        <w:pStyle w:val="ListParagraph"/>
        <w:numPr>
          <w:ilvl w:val="0"/>
          <w:numId w:val="2"/>
        </w:numPr>
      </w:pPr>
      <w:r>
        <w:rPr>
          <w:b/>
          <w:bCs/>
        </w:rPr>
        <w:t xml:space="preserve">Changing the policy for </w:t>
      </w:r>
      <w:r w:rsidR="00685D04">
        <w:rPr>
          <w:b/>
          <w:bCs/>
        </w:rPr>
        <w:t xml:space="preserve">the </w:t>
      </w:r>
      <w:r>
        <w:rPr>
          <w:b/>
          <w:bCs/>
        </w:rPr>
        <w:t>next few months or years:</w:t>
      </w:r>
      <w:r>
        <w:t xml:space="preserve"> The normal policy of an organisation sometimes fail</w:t>
      </w:r>
      <w:r w:rsidR="003A562F">
        <w:t>s</w:t>
      </w:r>
      <w:r>
        <w:t xml:space="preserve"> to </w:t>
      </w:r>
      <w:r w:rsidR="00D13F5E">
        <w:t xml:space="preserve">face any unexpected situation such as the pandemic of covid-19. </w:t>
      </w:r>
      <w:r w:rsidR="00A76C0F">
        <w:t xml:space="preserve">For this reason, Bentley has to make a new policy for 3 or a few more months for making the policy able to face the </w:t>
      </w:r>
      <w:r w:rsidR="007033A6">
        <w:t>unexpected</w:t>
      </w:r>
      <w:r w:rsidR="00A76C0F">
        <w:t xml:space="preserve"> interruptions of cov</w:t>
      </w:r>
      <w:r w:rsidR="00DE0854">
        <w:t>i</w:t>
      </w:r>
      <w:r w:rsidR="00A76C0F">
        <w:t xml:space="preserve">d-19. </w:t>
      </w:r>
    </w:p>
    <w:p w14:paraId="4A010AD9" w14:textId="77E9D0FC" w:rsidR="006954B9" w:rsidRDefault="006954B9" w:rsidP="00056524">
      <w:pPr>
        <w:pStyle w:val="ListParagraph"/>
        <w:numPr>
          <w:ilvl w:val="0"/>
          <w:numId w:val="2"/>
        </w:numPr>
      </w:pPr>
      <w:r>
        <w:rPr>
          <w:b/>
          <w:bCs/>
        </w:rPr>
        <w:t xml:space="preserve">Engaging employees more in the </w:t>
      </w:r>
      <w:r w:rsidR="00E151D9">
        <w:rPr>
          <w:b/>
          <w:bCs/>
        </w:rPr>
        <w:t>decision</w:t>
      </w:r>
      <w:r w:rsidR="00515A37">
        <w:rPr>
          <w:b/>
          <w:bCs/>
        </w:rPr>
        <w:t>-</w:t>
      </w:r>
      <w:r w:rsidR="00E151D9">
        <w:rPr>
          <w:b/>
          <w:bCs/>
        </w:rPr>
        <w:t>making process:</w:t>
      </w:r>
      <w:r w:rsidR="00E151D9">
        <w:t xml:space="preserve"> When the employees are engaged more in the decision</w:t>
      </w:r>
      <w:r w:rsidR="00FD2938">
        <w:t>-</w:t>
      </w:r>
      <w:r w:rsidR="00E151D9">
        <w:t xml:space="preserve">making policy, they feel themselves a part of the organisation, and </w:t>
      </w:r>
      <w:r w:rsidR="00102580">
        <w:t xml:space="preserve">give their best to the organisation. </w:t>
      </w:r>
      <w:r w:rsidR="00963482">
        <w:t>Bentley has to encourage its employees to engage in the decision</w:t>
      </w:r>
      <w:r w:rsidR="00703FF2">
        <w:t>-</w:t>
      </w:r>
      <w:r w:rsidR="00963482">
        <w:t xml:space="preserve">making process of the organisation. </w:t>
      </w:r>
    </w:p>
    <w:p w14:paraId="60035219" w14:textId="4EBFDEF6" w:rsidR="00811E7A" w:rsidRDefault="008D0538" w:rsidP="00811E7A">
      <w:r>
        <w:t xml:space="preserve">All the stages mentioned in the </w:t>
      </w:r>
      <w:r w:rsidR="0082756F">
        <w:t>strategy have to be considered for making the after</w:t>
      </w:r>
      <w:r w:rsidR="00685D04">
        <w:t>-</w:t>
      </w:r>
      <w:r w:rsidR="0082756F">
        <w:t xml:space="preserve">effects of the pandemic less negative </w:t>
      </w:r>
      <w:r w:rsidR="002912A8">
        <w:t xml:space="preserve">as much as possible. </w:t>
      </w:r>
      <w:r w:rsidR="007D5F43">
        <w:t xml:space="preserve">Bentley </w:t>
      </w:r>
      <w:r w:rsidR="006C04A2">
        <w:t xml:space="preserve">has to </w:t>
      </w:r>
      <w:r w:rsidR="00763B50">
        <w:t xml:space="preserve">generate a strong strategy for reducing </w:t>
      </w:r>
      <w:r w:rsidR="00E558C5">
        <w:t>the negative effects of the pandemic</w:t>
      </w:r>
      <w:r w:rsidR="00FE7ECE">
        <w:t xml:space="preserve"> </w:t>
      </w:r>
      <w:r w:rsidR="00FE7ECE">
        <w:rPr>
          <w:lang w:val="en-US"/>
        </w:rPr>
        <w:t>(</w:t>
      </w:r>
      <w:r w:rsidR="00FE7ECE" w:rsidRPr="00031B75">
        <w:rPr>
          <w:rFonts w:eastAsia="Times New Roman" w:cs="Times New Roman"/>
          <w:szCs w:val="24"/>
          <w:lang w:val="en-US"/>
        </w:rPr>
        <w:t>Amankwah-Amoah, 2021</w:t>
      </w:r>
      <w:r w:rsidR="00FE7ECE">
        <w:rPr>
          <w:lang w:val="en-US"/>
        </w:rPr>
        <w:t>)</w:t>
      </w:r>
      <w:r w:rsidR="00E558C5">
        <w:t>. It has to try to increase sales as much as possible so that, it doesn’t ha</w:t>
      </w:r>
      <w:r w:rsidR="00590BDF">
        <w:t>ve</w:t>
      </w:r>
      <w:r w:rsidR="00E558C5">
        <w:t xml:space="preserve"> to cut off any more employees, and at the same time, it has to reduce the production costs for increasing the margin to overcome the severe impacts covid-19 has left on it. </w:t>
      </w:r>
    </w:p>
    <w:p w14:paraId="5B8505BF" w14:textId="70CAF492" w:rsidR="00BF6BD8" w:rsidRDefault="002C3E24" w:rsidP="00DA2931">
      <w:pPr>
        <w:pStyle w:val="Heading1"/>
      </w:pPr>
      <w:bookmarkStart w:id="4" w:name="_Toc89695564"/>
      <w:r>
        <w:t>Success factors of Bentley</w:t>
      </w:r>
      <w:bookmarkEnd w:id="4"/>
      <w:r>
        <w:t xml:space="preserve"> </w:t>
      </w:r>
    </w:p>
    <w:p w14:paraId="351575BB" w14:textId="1D1A54AA" w:rsidR="00DA2931" w:rsidRDefault="00DA2931" w:rsidP="00DA2931">
      <w:pPr>
        <w:rPr>
          <w:lang w:val="en-US"/>
        </w:rPr>
      </w:pPr>
      <w:r>
        <w:rPr>
          <w:lang w:val="en-US"/>
        </w:rPr>
        <w:t xml:space="preserve">A business organisation has to </w:t>
      </w:r>
      <w:r w:rsidR="00A756EF">
        <w:rPr>
          <w:lang w:val="en-US"/>
        </w:rPr>
        <w:t xml:space="preserve">figure out the success factors that are a must for the betterment of the organisation. These factors are behind the success of an organisation, and this is why they are called </w:t>
      </w:r>
      <w:r w:rsidR="00EE3B2E">
        <w:rPr>
          <w:lang w:val="en-US"/>
        </w:rPr>
        <w:t>t</w:t>
      </w:r>
      <w:r w:rsidR="00A756EF">
        <w:rPr>
          <w:lang w:val="en-US"/>
        </w:rPr>
        <w:t xml:space="preserve">he success factors of the business organisation. </w:t>
      </w:r>
      <w:r w:rsidR="004F2241">
        <w:rPr>
          <w:lang w:val="en-US"/>
        </w:rPr>
        <w:t xml:space="preserve">In this pandemic situation, the </w:t>
      </w:r>
      <w:r w:rsidR="00EE3B2E">
        <w:rPr>
          <w:lang w:val="en-US"/>
        </w:rPr>
        <w:t xml:space="preserve">global business environment is totally unpredictable, and so, the global organisations have to figure out the success factors and utilise them to perform better in this pandemic too. </w:t>
      </w:r>
      <w:r w:rsidR="00AB6733">
        <w:rPr>
          <w:lang w:val="en-US"/>
        </w:rPr>
        <w:t>Some of the success factors of Bentley are mentioned below</w:t>
      </w:r>
      <w:r w:rsidR="00127907">
        <w:rPr>
          <w:lang w:val="en-US"/>
        </w:rPr>
        <w:t xml:space="preserve"> (</w:t>
      </w:r>
      <w:proofErr w:type="spellStart"/>
      <w:r w:rsidR="00127907" w:rsidRPr="004F72D1">
        <w:rPr>
          <w:rFonts w:eastAsia="Times New Roman" w:cs="Times New Roman"/>
          <w:szCs w:val="24"/>
          <w:lang w:val="en-US"/>
        </w:rPr>
        <w:t>Alpenidze</w:t>
      </w:r>
      <w:proofErr w:type="spellEnd"/>
      <w:r w:rsidR="00127907" w:rsidRPr="004F72D1">
        <w:rPr>
          <w:rFonts w:eastAsia="Times New Roman" w:cs="Times New Roman"/>
          <w:szCs w:val="24"/>
          <w:lang w:val="en-US"/>
        </w:rPr>
        <w:t>, 2019</w:t>
      </w:r>
      <w:r w:rsidR="00127907">
        <w:rPr>
          <w:lang w:val="en-US"/>
        </w:rPr>
        <w:t>)</w:t>
      </w:r>
      <w:r w:rsidR="00AB6733">
        <w:rPr>
          <w:lang w:val="en-US"/>
        </w:rPr>
        <w:t xml:space="preserve">- </w:t>
      </w:r>
    </w:p>
    <w:p w14:paraId="02351430" w14:textId="6F0E42DD" w:rsidR="00D0177E" w:rsidRPr="00421791" w:rsidRDefault="00380FA4" w:rsidP="00380FA4">
      <w:pPr>
        <w:pStyle w:val="ListParagraph"/>
        <w:numPr>
          <w:ilvl w:val="0"/>
          <w:numId w:val="3"/>
        </w:numPr>
        <w:rPr>
          <w:b/>
          <w:bCs/>
          <w:lang w:val="en-US"/>
        </w:rPr>
      </w:pPr>
      <w:r>
        <w:rPr>
          <w:b/>
          <w:bCs/>
          <w:lang w:val="en-US"/>
        </w:rPr>
        <w:t>Plan:</w:t>
      </w:r>
      <w:r>
        <w:rPr>
          <w:lang w:val="en-US"/>
        </w:rPr>
        <w:t xml:space="preserve"> First of all, a business organisation has to prepare a plan for overcoming unexpected situations. Also, </w:t>
      </w:r>
      <w:r w:rsidR="00685D04">
        <w:rPr>
          <w:lang w:val="en-US"/>
        </w:rPr>
        <w:t xml:space="preserve">a </w:t>
      </w:r>
      <w:r>
        <w:rPr>
          <w:lang w:val="en-US"/>
        </w:rPr>
        <w:t xml:space="preserve">plan is a must for performing business activities in any situation. The survival plan can help Bentley a lot to overcome the impacts of covid-19 </w:t>
      </w:r>
      <w:r w:rsidR="002B572F">
        <w:rPr>
          <w:lang w:val="en-US"/>
        </w:rPr>
        <w:t xml:space="preserve">and achieve organisational success. </w:t>
      </w:r>
    </w:p>
    <w:p w14:paraId="729CD8C3" w14:textId="46D47471" w:rsidR="00421791" w:rsidRPr="00461695" w:rsidRDefault="001B5731" w:rsidP="00380FA4">
      <w:pPr>
        <w:pStyle w:val="ListParagraph"/>
        <w:numPr>
          <w:ilvl w:val="0"/>
          <w:numId w:val="3"/>
        </w:numPr>
        <w:rPr>
          <w:b/>
          <w:bCs/>
          <w:lang w:val="en-US"/>
        </w:rPr>
      </w:pPr>
      <w:r>
        <w:rPr>
          <w:b/>
          <w:bCs/>
          <w:lang w:val="en-US"/>
        </w:rPr>
        <w:lastRenderedPageBreak/>
        <w:t>Perseverance:</w:t>
      </w:r>
      <w:r>
        <w:rPr>
          <w:lang w:val="en-US"/>
        </w:rPr>
        <w:t xml:space="preserve"> Perseverance is one of the most important success factors of a business organisation. </w:t>
      </w:r>
      <w:r w:rsidR="00196D5D">
        <w:rPr>
          <w:lang w:val="en-US"/>
        </w:rPr>
        <w:t xml:space="preserve">A plan needs time to be implied properly and fully. In the period of implying and achieving the smaller goals of </w:t>
      </w:r>
      <w:r w:rsidR="009D4E58">
        <w:rPr>
          <w:lang w:val="en-US"/>
        </w:rPr>
        <w:t>the main plan, Bentley has to ensure perseverance as many organisations fail to recover instead of having a strong recovery plan just only for having less perseverance</w:t>
      </w:r>
      <w:r w:rsidR="00FC19AB">
        <w:rPr>
          <w:lang w:val="en-US"/>
        </w:rPr>
        <w:t xml:space="preserve"> (</w:t>
      </w:r>
      <w:r w:rsidR="00FC19AB" w:rsidRPr="004F72D1">
        <w:rPr>
          <w:rFonts w:eastAsia="Times New Roman" w:cs="Times New Roman"/>
          <w:szCs w:val="24"/>
          <w:lang w:val="en-US"/>
        </w:rPr>
        <w:t>Fowle, 2017</w:t>
      </w:r>
      <w:r w:rsidR="00FC19AB">
        <w:rPr>
          <w:lang w:val="en-US"/>
        </w:rPr>
        <w:t>)</w:t>
      </w:r>
      <w:r w:rsidR="009D4E58">
        <w:rPr>
          <w:lang w:val="en-US"/>
        </w:rPr>
        <w:t xml:space="preserve">. </w:t>
      </w:r>
    </w:p>
    <w:p w14:paraId="5EFAC675" w14:textId="388B903B" w:rsidR="00461695" w:rsidRPr="008E43D0" w:rsidRDefault="009A1140" w:rsidP="00380FA4">
      <w:pPr>
        <w:pStyle w:val="ListParagraph"/>
        <w:numPr>
          <w:ilvl w:val="0"/>
          <w:numId w:val="3"/>
        </w:numPr>
        <w:rPr>
          <w:b/>
          <w:bCs/>
          <w:lang w:val="en-US"/>
        </w:rPr>
      </w:pPr>
      <w:r>
        <w:rPr>
          <w:b/>
          <w:bCs/>
          <w:lang w:val="en-US"/>
        </w:rPr>
        <w:t>Being ready for failure:</w:t>
      </w:r>
      <w:r>
        <w:rPr>
          <w:lang w:val="en-US"/>
        </w:rPr>
        <w:t xml:space="preserve"> Having a plan doesn’t indicate that it will be achieved by the company surely. There can be a number of unexpected situations that can hamper the plan and it can fail. </w:t>
      </w:r>
      <w:r w:rsidR="002036A4">
        <w:rPr>
          <w:lang w:val="en-US"/>
        </w:rPr>
        <w:t xml:space="preserve">If the employees are demotivated as soon as the plan fails, recovery from the </w:t>
      </w:r>
      <w:r w:rsidR="00BC0D7B">
        <w:rPr>
          <w:lang w:val="en-US"/>
        </w:rPr>
        <w:t>failure</w:t>
      </w:r>
      <w:r w:rsidR="002036A4">
        <w:rPr>
          <w:lang w:val="en-US"/>
        </w:rPr>
        <w:t xml:space="preserve"> will be very tough for the company. </w:t>
      </w:r>
    </w:p>
    <w:p w14:paraId="5D2900F9" w14:textId="2FC6333E" w:rsidR="008E43D0" w:rsidRPr="00CF75D7" w:rsidRDefault="00786F8D" w:rsidP="00380FA4">
      <w:pPr>
        <w:pStyle w:val="ListParagraph"/>
        <w:numPr>
          <w:ilvl w:val="0"/>
          <w:numId w:val="3"/>
        </w:numPr>
        <w:rPr>
          <w:b/>
          <w:bCs/>
          <w:lang w:val="en-US"/>
        </w:rPr>
      </w:pPr>
      <w:r>
        <w:rPr>
          <w:b/>
          <w:bCs/>
          <w:lang w:val="en-US"/>
        </w:rPr>
        <w:t>Team spirit:</w:t>
      </w:r>
      <w:r>
        <w:rPr>
          <w:lang w:val="en-US"/>
        </w:rPr>
        <w:t xml:space="preserve"> This is one of the most crucial factors behind the success of a business organisation. If there is </w:t>
      </w:r>
      <w:r w:rsidR="00685D04">
        <w:rPr>
          <w:lang w:val="en-US"/>
        </w:rPr>
        <w:t xml:space="preserve">a </w:t>
      </w:r>
      <w:r>
        <w:rPr>
          <w:lang w:val="en-US"/>
        </w:rPr>
        <w:t xml:space="preserve">lack of team spirit in the organisation, the organisation will have </w:t>
      </w:r>
      <w:r w:rsidR="00685D04">
        <w:rPr>
          <w:lang w:val="en-US"/>
        </w:rPr>
        <w:t>fewer</w:t>
      </w:r>
      <w:r>
        <w:rPr>
          <w:lang w:val="en-US"/>
        </w:rPr>
        <w:t xml:space="preserve"> chances to be </w:t>
      </w:r>
      <w:r w:rsidR="00C45D0C">
        <w:rPr>
          <w:lang w:val="en-US"/>
        </w:rPr>
        <w:t xml:space="preserve">successful in the long run. </w:t>
      </w:r>
      <w:r w:rsidR="001152C8">
        <w:rPr>
          <w:lang w:val="en-US"/>
        </w:rPr>
        <w:t>The manufacturing team and the administrative team of Bentley ha</w:t>
      </w:r>
      <w:r w:rsidR="00685D04">
        <w:rPr>
          <w:lang w:val="en-US"/>
        </w:rPr>
        <w:t>ve</w:t>
      </w:r>
      <w:r w:rsidR="001152C8">
        <w:rPr>
          <w:lang w:val="en-US"/>
        </w:rPr>
        <w:t xml:space="preserve"> a strong team spirit that has helped the organisation to come this far with huge success. </w:t>
      </w:r>
    </w:p>
    <w:p w14:paraId="470BFD59" w14:textId="077B6731" w:rsidR="00CF75D7" w:rsidRPr="004F14D9" w:rsidRDefault="004A6EE7" w:rsidP="00380FA4">
      <w:pPr>
        <w:pStyle w:val="ListParagraph"/>
        <w:numPr>
          <w:ilvl w:val="0"/>
          <w:numId w:val="3"/>
        </w:numPr>
        <w:rPr>
          <w:b/>
          <w:bCs/>
          <w:lang w:val="en-US"/>
        </w:rPr>
      </w:pPr>
      <w:r>
        <w:rPr>
          <w:b/>
          <w:bCs/>
          <w:lang w:val="en-US"/>
        </w:rPr>
        <w:t>Motivation:</w:t>
      </w:r>
      <w:r>
        <w:rPr>
          <w:lang w:val="en-US"/>
        </w:rPr>
        <w:t xml:space="preserve"> The employees of an organisation </w:t>
      </w:r>
      <w:r w:rsidR="0000079B">
        <w:rPr>
          <w:lang w:val="en-US"/>
        </w:rPr>
        <w:t>have</w:t>
      </w:r>
      <w:r>
        <w:rPr>
          <w:lang w:val="en-US"/>
        </w:rPr>
        <w:t xml:space="preserve"> to be properly motivated to achieve the ultimate plans of the organisation.</w:t>
      </w:r>
      <w:r w:rsidR="00A3434C">
        <w:rPr>
          <w:lang w:val="en-US"/>
        </w:rPr>
        <w:t xml:space="preserve"> Motivation pushes the employees to give their best for the organisation.</w:t>
      </w:r>
      <w:r w:rsidR="00D92BA5">
        <w:rPr>
          <w:lang w:val="en-US"/>
        </w:rPr>
        <w:t xml:space="preserve"> After the pandemic, Bentley has cut off 100 employees which ha</w:t>
      </w:r>
      <w:r w:rsidR="00704B23">
        <w:rPr>
          <w:lang w:val="en-US"/>
        </w:rPr>
        <w:t>ve</w:t>
      </w:r>
      <w:r w:rsidR="00D92BA5">
        <w:rPr>
          <w:lang w:val="en-US"/>
        </w:rPr>
        <w:t xml:space="preserve"> demotivated the employees which ha</w:t>
      </w:r>
      <w:r w:rsidR="00704B23">
        <w:rPr>
          <w:lang w:val="en-US"/>
        </w:rPr>
        <w:t>ve</w:t>
      </w:r>
      <w:r w:rsidR="00D92BA5">
        <w:rPr>
          <w:lang w:val="en-US"/>
        </w:rPr>
        <w:t xml:space="preserve"> to be removed for making the</w:t>
      </w:r>
      <w:r w:rsidR="00704B23">
        <w:rPr>
          <w:lang w:val="en-US"/>
        </w:rPr>
        <w:t>m</w:t>
      </w:r>
      <w:r w:rsidR="00D92BA5">
        <w:rPr>
          <w:lang w:val="en-US"/>
        </w:rPr>
        <w:t xml:space="preserve"> </w:t>
      </w:r>
      <w:r w:rsidR="000F79DB">
        <w:rPr>
          <w:lang w:val="en-US"/>
        </w:rPr>
        <w:t>highly motivated to their works</w:t>
      </w:r>
      <w:r w:rsidR="00884464">
        <w:rPr>
          <w:lang w:val="en-US"/>
        </w:rPr>
        <w:t xml:space="preserve"> (</w:t>
      </w:r>
      <w:proofErr w:type="spellStart"/>
      <w:r w:rsidR="00884464" w:rsidRPr="00FA5C90">
        <w:rPr>
          <w:rFonts w:eastAsia="Times New Roman" w:cs="Times New Roman"/>
          <w:szCs w:val="24"/>
          <w:lang w:val="en-US"/>
        </w:rPr>
        <w:t>Lückmann</w:t>
      </w:r>
      <w:proofErr w:type="spellEnd"/>
      <w:r w:rsidR="00884464" w:rsidRPr="00FA5C90">
        <w:rPr>
          <w:rFonts w:eastAsia="Times New Roman" w:cs="Times New Roman"/>
          <w:szCs w:val="24"/>
          <w:lang w:val="en-US"/>
        </w:rPr>
        <w:t>, 2017</w:t>
      </w:r>
      <w:r w:rsidR="00884464">
        <w:rPr>
          <w:lang w:val="en-US"/>
        </w:rPr>
        <w:t>)</w:t>
      </w:r>
      <w:r w:rsidR="000F79DB">
        <w:rPr>
          <w:lang w:val="en-US"/>
        </w:rPr>
        <w:t xml:space="preserve">. </w:t>
      </w:r>
    </w:p>
    <w:p w14:paraId="65464F98" w14:textId="22E080A4" w:rsidR="004F14D9" w:rsidRPr="007D593E" w:rsidRDefault="00704B23" w:rsidP="00380FA4">
      <w:pPr>
        <w:pStyle w:val="ListParagraph"/>
        <w:numPr>
          <w:ilvl w:val="0"/>
          <w:numId w:val="3"/>
        </w:numPr>
        <w:rPr>
          <w:b/>
          <w:bCs/>
          <w:lang w:val="en-US"/>
        </w:rPr>
      </w:pPr>
      <w:r>
        <w:rPr>
          <w:b/>
          <w:bCs/>
          <w:lang w:val="en-US"/>
        </w:rPr>
        <w:t>The v</w:t>
      </w:r>
      <w:r w:rsidR="00E475F9">
        <w:rPr>
          <w:b/>
          <w:bCs/>
          <w:lang w:val="en-US"/>
        </w:rPr>
        <w:t>ision of the plan:</w:t>
      </w:r>
      <w:r w:rsidR="00E475F9">
        <w:rPr>
          <w:lang w:val="en-US"/>
        </w:rPr>
        <w:t xml:space="preserve"> The organisation has to clarify the vision of success. In most cases, business organisations fail to clarify the vision of the plan, and the plan ultimately fails to </w:t>
      </w:r>
      <w:r w:rsidR="00837E44">
        <w:rPr>
          <w:lang w:val="en-US"/>
        </w:rPr>
        <w:t xml:space="preserve">meet the final goal of the plan. </w:t>
      </w:r>
      <w:r w:rsidR="000317A6">
        <w:rPr>
          <w:lang w:val="en-US"/>
        </w:rPr>
        <w:t xml:space="preserve">Bentley has to clarify the ultimate vision of the plan to the employees who will work according to the plan. </w:t>
      </w:r>
    </w:p>
    <w:p w14:paraId="43A6B6AD" w14:textId="0E327C10" w:rsidR="007D593E" w:rsidRPr="003000F0" w:rsidRDefault="002203EA" w:rsidP="00380FA4">
      <w:pPr>
        <w:pStyle w:val="ListParagraph"/>
        <w:numPr>
          <w:ilvl w:val="0"/>
          <w:numId w:val="3"/>
        </w:numPr>
        <w:rPr>
          <w:b/>
          <w:bCs/>
          <w:lang w:val="en-US"/>
        </w:rPr>
      </w:pPr>
      <w:r>
        <w:rPr>
          <w:b/>
          <w:bCs/>
          <w:lang w:val="en-US"/>
        </w:rPr>
        <w:t>Maximizing resource availability:</w:t>
      </w:r>
      <w:r>
        <w:rPr>
          <w:lang w:val="en-US"/>
        </w:rPr>
        <w:t xml:space="preserve"> Bentley has to maximize the resource availability for producing sufficient unit</w:t>
      </w:r>
      <w:r w:rsidR="00685D04">
        <w:rPr>
          <w:lang w:val="en-US"/>
        </w:rPr>
        <w:t>s</w:t>
      </w:r>
      <w:r>
        <w:rPr>
          <w:lang w:val="en-US"/>
        </w:rPr>
        <w:t xml:space="preserve"> of cars each year. </w:t>
      </w:r>
      <w:r w:rsidR="00C92293">
        <w:rPr>
          <w:lang w:val="en-US"/>
        </w:rPr>
        <w:t xml:space="preserve">For this, the brand has to increase the number of suppliers. At the same time, Bentley also has to maximize its fixed resources for making the organisation </w:t>
      </w:r>
      <w:r w:rsidR="003000F0">
        <w:rPr>
          <w:lang w:val="en-US"/>
        </w:rPr>
        <w:t>stronger</w:t>
      </w:r>
      <w:r w:rsidR="00C92293">
        <w:rPr>
          <w:lang w:val="en-US"/>
        </w:rPr>
        <w:t xml:space="preserve">. </w:t>
      </w:r>
    </w:p>
    <w:p w14:paraId="1FC81E71" w14:textId="3AB6F0A0" w:rsidR="003000F0" w:rsidRPr="00C26FE1" w:rsidRDefault="003000F0" w:rsidP="00380FA4">
      <w:pPr>
        <w:pStyle w:val="ListParagraph"/>
        <w:numPr>
          <w:ilvl w:val="0"/>
          <w:numId w:val="3"/>
        </w:numPr>
        <w:rPr>
          <w:b/>
          <w:bCs/>
          <w:lang w:val="en-US"/>
        </w:rPr>
      </w:pPr>
      <w:r>
        <w:rPr>
          <w:b/>
          <w:bCs/>
          <w:lang w:val="en-US"/>
        </w:rPr>
        <w:t>Proper use of funds and resources:</w:t>
      </w:r>
      <w:r>
        <w:rPr>
          <w:lang w:val="en-US"/>
        </w:rPr>
        <w:t xml:space="preserve"> In some cases, instead </w:t>
      </w:r>
      <w:r w:rsidR="003F20BE">
        <w:rPr>
          <w:lang w:val="en-US"/>
        </w:rPr>
        <w:t xml:space="preserve">of having proficient resources, a business organisation fails to meet the goals of the plan. </w:t>
      </w:r>
      <w:r w:rsidR="006F6169">
        <w:rPr>
          <w:lang w:val="en-US"/>
        </w:rPr>
        <w:t>The main reason behind it is the lack of proper use of the funds and resources of the organisation</w:t>
      </w:r>
      <w:r w:rsidR="00755981">
        <w:rPr>
          <w:lang w:val="en-US"/>
        </w:rPr>
        <w:t xml:space="preserve"> (</w:t>
      </w:r>
      <w:r w:rsidR="00755981" w:rsidRPr="00FA5C90">
        <w:rPr>
          <w:rFonts w:eastAsia="Times New Roman" w:cs="Times New Roman"/>
          <w:szCs w:val="24"/>
          <w:lang w:val="en-US"/>
        </w:rPr>
        <w:t>Alves, 2020</w:t>
      </w:r>
      <w:r w:rsidR="00755981">
        <w:rPr>
          <w:lang w:val="en-US"/>
        </w:rPr>
        <w:t>)</w:t>
      </w:r>
      <w:r w:rsidR="006F6169">
        <w:rPr>
          <w:lang w:val="en-US"/>
        </w:rPr>
        <w:t xml:space="preserve">. </w:t>
      </w:r>
    </w:p>
    <w:p w14:paraId="3C95CBFA" w14:textId="1BC32729" w:rsidR="00C26FE1" w:rsidRPr="003278B4" w:rsidRDefault="00C26FE1" w:rsidP="003278B4">
      <w:pPr>
        <w:pStyle w:val="Heading1"/>
        <w:rPr>
          <w:bCs/>
        </w:rPr>
      </w:pPr>
      <w:bookmarkStart w:id="5" w:name="_Toc89695565"/>
      <w:r>
        <w:lastRenderedPageBreak/>
        <w:t>Conclusion</w:t>
      </w:r>
      <w:bookmarkEnd w:id="5"/>
      <w:r>
        <w:t xml:space="preserve"> </w:t>
      </w:r>
    </w:p>
    <w:p w14:paraId="2B3E4BCE" w14:textId="63C93D25" w:rsidR="0058210E" w:rsidRDefault="00167050" w:rsidP="0058210E">
      <w:pPr>
        <w:rPr>
          <w:lang w:val="en-US"/>
        </w:rPr>
      </w:pPr>
      <w:r>
        <w:rPr>
          <w:lang w:val="en-US"/>
        </w:rPr>
        <w:t xml:space="preserve">Organisations performing global business have been facing tremendous losses due to the lockdown situation the whole world had to go </w:t>
      </w:r>
      <w:r w:rsidR="0025072C">
        <w:rPr>
          <w:lang w:val="en-US"/>
        </w:rPr>
        <w:t>through</w:t>
      </w:r>
      <w:r>
        <w:rPr>
          <w:lang w:val="en-US"/>
        </w:rPr>
        <w:t xml:space="preserve"> to prevent the pandemic.</w:t>
      </w:r>
      <w:r w:rsidR="00755F16">
        <w:rPr>
          <w:lang w:val="en-US"/>
        </w:rPr>
        <w:t xml:space="preserve"> For overcoming the losses of the pandemic, or any unexpected situation, a business m</w:t>
      </w:r>
      <w:r w:rsidR="00273417">
        <w:rPr>
          <w:lang w:val="en-US"/>
        </w:rPr>
        <w:t>u</w:t>
      </w:r>
      <w:r w:rsidR="00755F16">
        <w:rPr>
          <w:lang w:val="en-US"/>
        </w:rPr>
        <w:t>st prepare a survival pla</w:t>
      </w:r>
      <w:r w:rsidR="00693F64">
        <w:rPr>
          <w:lang w:val="en-US"/>
        </w:rPr>
        <w:t xml:space="preserve">n. The survival plan </w:t>
      </w:r>
      <w:r w:rsidR="00ED1606">
        <w:rPr>
          <w:lang w:val="en-US"/>
        </w:rPr>
        <w:t xml:space="preserve">has to be well structured with clear visions, so that, the employees </w:t>
      </w:r>
      <w:r w:rsidR="00892A6A">
        <w:rPr>
          <w:lang w:val="en-US"/>
        </w:rPr>
        <w:t>c</w:t>
      </w:r>
      <w:r w:rsidR="00ED1606">
        <w:rPr>
          <w:lang w:val="en-US"/>
        </w:rPr>
        <w:t xml:space="preserve">an easily understand the goals of the organisation, and the ways to achieve them effectively. </w:t>
      </w:r>
      <w:r w:rsidR="004A37B0">
        <w:rPr>
          <w:lang w:val="en-US"/>
        </w:rPr>
        <w:t xml:space="preserve">The business model used by an organisation must be feasible to overcome the losses of the pandemic. </w:t>
      </w:r>
      <w:r w:rsidR="00530BA5">
        <w:rPr>
          <w:lang w:val="en-US"/>
        </w:rPr>
        <w:t xml:space="preserve">For preparing an effective </w:t>
      </w:r>
      <w:r w:rsidR="002E327B">
        <w:rPr>
          <w:lang w:val="en-US"/>
        </w:rPr>
        <w:t xml:space="preserve">survival plan, the organisation must figure out the success factors to include them to </w:t>
      </w:r>
      <w:r w:rsidR="00E85321">
        <w:rPr>
          <w:lang w:val="en-US"/>
        </w:rPr>
        <w:t xml:space="preserve">make the plan more effective. </w:t>
      </w:r>
    </w:p>
    <w:p w14:paraId="424D9C68" w14:textId="36762CB4" w:rsidR="004E284A" w:rsidRDefault="004E284A">
      <w:pPr>
        <w:spacing w:line="259" w:lineRule="auto"/>
        <w:jc w:val="left"/>
        <w:rPr>
          <w:lang w:val="en-US"/>
        </w:rPr>
      </w:pPr>
      <w:r>
        <w:rPr>
          <w:lang w:val="en-US"/>
        </w:rPr>
        <w:br w:type="page"/>
      </w:r>
    </w:p>
    <w:p w14:paraId="6E9DD6F2" w14:textId="5D8B3FFB" w:rsidR="004E284A" w:rsidRDefault="004E284A" w:rsidP="004E284A">
      <w:pPr>
        <w:pStyle w:val="Heading1"/>
      </w:pPr>
      <w:bookmarkStart w:id="6" w:name="_Toc89695566"/>
      <w:r>
        <w:lastRenderedPageBreak/>
        <w:t>References</w:t>
      </w:r>
      <w:bookmarkEnd w:id="6"/>
      <w:r>
        <w:t xml:space="preserve"> </w:t>
      </w:r>
    </w:p>
    <w:p w14:paraId="489E1E6B" w14:textId="77777777" w:rsidR="00CC1CF6" w:rsidRPr="004F72D1" w:rsidRDefault="00CC1CF6" w:rsidP="00CC1CF6">
      <w:pPr>
        <w:spacing w:after="0"/>
        <w:rPr>
          <w:rFonts w:eastAsia="Times New Roman" w:cs="Times New Roman"/>
          <w:szCs w:val="24"/>
          <w:lang w:val="en-US"/>
        </w:rPr>
      </w:pPr>
      <w:proofErr w:type="spellStart"/>
      <w:r w:rsidRPr="004F72D1">
        <w:rPr>
          <w:rFonts w:eastAsia="Times New Roman" w:cs="Times New Roman"/>
          <w:szCs w:val="24"/>
          <w:lang w:val="en-US"/>
        </w:rPr>
        <w:t>Alpenidze</w:t>
      </w:r>
      <w:proofErr w:type="spellEnd"/>
      <w:r w:rsidRPr="004F72D1">
        <w:rPr>
          <w:rFonts w:eastAsia="Times New Roman" w:cs="Times New Roman"/>
          <w:szCs w:val="24"/>
          <w:lang w:val="en-US"/>
        </w:rPr>
        <w:t xml:space="preserve">, O., </w:t>
      </w:r>
      <w:proofErr w:type="spellStart"/>
      <w:r w:rsidRPr="004F72D1">
        <w:rPr>
          <w:rFonts w:eastAsia="Times New Roman" w:cs="Times New Roman"/>
          <w:szCs w:val="24"/>
          <w:lang w:val="en-US"/>
        </w:rPr>
        <w:t>Pauceanu</w:t>
      </w:r>
      <w:proofErr w:type="spellEnd"/>
      <w:r w:rsidRPr="004F72D1">
        <w:rPr>
          <w:rFonts w:eastAsia="Times New Roman" w:cs="Times New Roman"/>
          <w:szCs w:val="24"/>
          <w:lang w:val="en-US"/>
        </w:rPr>
        <w:t xml:space="preserve">, A.M. and Sanyal, S., 2019. Key success factors for business incubators in Europe: An empirical study. </w:t>
      </w:r>
      <w:r w:rsidRPr="004F72D1">
        <w:rPr>
          <w:rFonts w:eastAsia="Times New Roman" w:cs="Times New Roman"/>
          <w:i/>
          <w:iCs/>
          <w:szCs w:val="24"/>
          <w:lang w:val="en-US"/>
        </w:rPr>
        <w:t>Academy of Entrepreneurship Journal</w:t>
      </w:r>
      <w:r w:rsidRPr="004F72D1">
        <w:rPr>
          <w:rFonts w:eastAsia="Times New Roman" w:cs="Times New Roman"/>
          <w:szCs w:val="24"/>
          <w:lang w:val="en-US"/>
        </w:rPr>
        <w:t xml:space="preserve">, </w:t>
      </w:r>
      <w:r w:rsidRPr="004F72D1">
        <w:rPr>
          <w:rFonts w:eastAsia="Times New Roman" w:cs="Times New Roman"/>
          <w:i/>
          <w:iCs/>
          <w:szCs w:val="24"/>
          <w:lang w:val="en-US"/>
        </w:rPr>
        <w:t>25</w:t>
      </w:r>
      <w:r w:rsidRPr="004F72D1">
        <w:rPr>
          <w:rFonts w:eastAsia="Times New Roman" w:cs="Times New Roman"/>
          <w:szCs w:val="24"/>
          <w:lang w:val="en-US"/>
        </w:rPr>
        <w:t>(1), pp.1-13.</w:t>
      </w:r>
    </w:p>
    <w:p w14:paraId="7501C8C8" w14:textId="77777777" w:rsidR="00CC1CF6" w:rsidRPr="00FA5C90" w:rsidRDefault="00CC1CF6" w:rsidP="00CC1CF6">
      <w:pPr>
        <w:spacing w:after="0"/>
        <w:rPr>
          <w:rFonts w:eastAsia="Times New Roman" w:cs="Times New Roman"/>
          <w:szCs w:val="24"/>
          <w:lang w:val="en-US"/>
        </w:rPr>
      </w:pPr>
      <w:proofErr w:type="spellStart"/>
      <w:r w:rsidRPr="00FA5C90">
        <w:rPr>
          <w:rFonts w:eastAsia="Times New Roman" w:cs="Times New Roman"/>
          <w:szCs w:val="24"/>
          <w:lang w:val="en-US"/>
        </w:rPr>
        <w:t>Lückmann</w:t>
      </w:r>
      <w:proofErr w:type="spellEnd"/>
      <w:r w:rsidRPr="00FA5C90">
        <w:rPr>
          <w:rFonts w:eastAsia="Times New Roman" w:cs="Times New Roman"/>
          <w:szCs w:val="24"/>
          <w:lang w:val="en-US"/>
        </w:rPr>
        <w:t xml:space="preserve">, P. and Feldmann, C., 2017. Success factors for business process improvement projects in small and medium sized enterprises–empirical evidence. </w:t>
      </w:r>
      <w:r w:rsidRPr="00FA5C90">
        <w:rPr>
          <w:rFonts w:eastAsia="Times New Roman" w:cs="Times New Roman"/>
          <w:i/>
          <w:iCs/>
          <w:szCs w:val="24"/>
          <w:lang w:val="en-US"/>
        </w:rPr>
        <w:t>Procedia computer science</w:t>
      </w:r>
      <w:r w:rsidRPr="00FA5C90">
        <w:rPr>
          <w:rFonts w:eastAsia="Times New Roman" w:cs="Times New Roman"/>
          <w:szCs w:val="24"/>
          <w:lang w:val="en-US"/>
        </w:rPr>
        <w:t xml:space="preserve">, </w:t>
      </w:r>
      <w:r w:rsidRPr="00FA5C90">
        <w:rPr>
          <w:rFonts w:eastAsia="Times New Roman" w:cs="Times New Roman"/>
          <w:i/>
          <w:iCs/>
          <w:szCs w:val="24"/>
          <w:lang w:val="en-US"/>
        </w:rPr>
        <w:t>121</w:t>
      </w:r>
      <w:r w:rsidRPr="00FA5C90">
        <w:rPr>
          <w:rFonts w:eastAsia="Times New Roman" w:cs="Times New Roman"/>
          <w:szCs w:val="24"/>
          <w:lang w:val="en-US"/>
        </w:rPr>
        <w:t>, pp.439-445.</w:t>
      </w:r>
    </w:p>
    <w:p w14:paraId="60809FA8" w14:textId="77777777" w:rsidR="00CC1CF6" w:rsidRPr="00FA5C90" w:rsidRDefault="00CC1CF6" w:rsidP="00CC1CF6">
      <w:pPr>
        <w:spacing w:after="0"/>
        <w:rPr>
          <w:rFonts w:eastAsia="Times New Roman" w:cs="Times New Roman"/>
          <w:szCs w:val="24"/>
          <w:lang w:val="en-US"/>
        </w:rPr>
      </w:pPr>
      <w:r w:rsidRPr="00FA5C90">
        <w:rPr>
          <w:rFonts w:eastAsia="Times New Roman" w:cs="Times New Roman"/>
          <w:szCs w:val="24"/>
          <w:lang w:val="en-US"/>
        </w:rPr>
        <w:t>Alves, J.C., Lok, T.C., Luo, Y. and Hao, W., 2020. Crisis management for small business during the COVID-19 outbreak: Survival, resilience and renewal strategies of firms in Macau.</w:t>
      </w:r>
    </w:p>
    <w:p w14:paraId="4179EBBD" w14:textId="77777777" w:rsidR="00CC1CF6" w:rsidRPr="00FA5C90" w:rsidRDefault="00CC1CF6" w:rsidP="00CC1CF6">
      <w:pPr>
        <w:spacing w:after="0"/>
        <w:rPr>
          <w:rFonts w:eastAsia="Times New Roman" w:cs="Times New Roman"/>
          <w:szCs w:val="24"/>
          <w:lang w:val="en-US"/>
        </w:rPr>
      </w:pPr>
      <w:r w:rsidRPr="00FA5C90">
        <w:rPr>
          <w:rFonts w:eastAsia="Times New Roman" w:cs="Times New Roman"/>
          <w:szCs w:val="24"/>
          <w:lang w:val="en-US"/>
        </w:rPr>
        <w:t xml:space="preserve">Shafi, M., Liu, J. and Ren, W., 2020. Impact of COVID-19 pandemic on micro, small, and medium-sized Enterprises operating in Pakistan. </w:t>
      </w:r>
      <w:r w:rsidRPr="00FA5C90">
        <w:rPr>
          <w:rFonts w:eastAsia="Times New Roman" w:cs="Times New Roman"/>
          <w:i/>
          <w:iCs/>
          <w:szCs w:val="24"/>
          <w:lang w:val="en-US"/>
        </w:rPr>
        <w:t>Research in Globalization</w:t>
      </w:r>
      <w:r w:rsidRPr="00FA5C90">
        <w:rPr>
          <w:rFonts w:eastAsia="Times New Roman" w:cs="Times New Roman"/>
          <w:szCs w:val="24"/>
          <w:lang w:val="en-US"/>
        </w:rPr>
        <w:t xml:space="preserve">, </w:t>
      </w:r>
      <w:r w:rsidRPr="00FA5C90">
        <w:rPr>
          <w:rFonts w:eastAsia="Times New Roman" w:cs="Times New Roman"/>
          <w:i/>
          <w:iCs/>
          <w:szCs w:val="24"/>
          <w:lang w:val="en-US"/>
        </w:rPr>
        <w:t>2</w:t>
      </w:r>
      <w:r w:rsidRPr="00FA5C90">
        <w:rPr>
          <w:rFonts w:eastAsia="Times New Roman" w:cs="Times New Roman"/>
          <w:szCs w:val="24"/>
          <w:lang w:val="en-US"/>
        </w:rPr>
        <w:t>, p.100018.</w:t>
      </w:r>
    </w:p>
    <w:p w14:paraId="7D55873A" w14:textId="77777777" w:rsidR="00CC1CF6" w:rsidRPr="00031B75" w:rsidRDefault="00CC1CF6" w:rsidP="00CC1CF6">
      <w:pPr>
        <w:spacing w:after="0"/>
        <w:rPr>
          <w:rFonts w:eastAsia="Times New Roman" w:cs="Times New Roman"/>
          <w:szCs w:val="24"/>
          <w:lang w:val="en-US"/>
        </w:rPr>
      </w:pPr>
      <w:proofErr w:type="spellStart"/>
      <w:r w:rsidRPr="00031B75">
        <w:rPr>
          <w:rFonts w:eastAsia="Times New Roman" w:cs="Times New Roman"/>
          <w:szCs w:val="24"/>
          <w:lang w:val="en-US"/>
        </w:rPr>
        <w:t>Mofijur</w:t>
      </w:r>
      <w:proofErr w:type="spellEnd"/>
      <w:r w:rsidRPr="00031B75">
        <w:rPr>
          <w:rFonts w:eastAsia="Times New Roman" w:cs="Times New Roman"/>
          <w:szCs w:val="24"/>
          <w:lang w:val="en-US"/>
        </w:rPr>
        <w:t xml:space="preserve">, M., Fattah, I.R., </w:t>
      </w:r>
      <w:proofErr w:type="spellStart"/>
      <w:r w:rsidRPr="00031B75">
        <w:rPr>
          <w:rFonts w:eastAsia="Times New Roman" w:cs="Times New Roman"/>
          <w:szCs w:val="24"/>
          <w:lang w:val="en-US"/>
        </w:rPr>
        <w:t>Alam</w:t>
      </w:r>
      <w:proofErr w:type="spellEnd"/>
      <w:r w:rsidRPr="00031B75">
        <w:rPr>
          <w:rFonts w:eastAsia="Times New Roman" w:cs="Times New Roman"/>
          <w:szCs w:val="24"/>
          <w:lang w:val="en-US"/>
        </w:rPr>
        <w:t xml:space="preserve">, M.A., Islam, A.S., Ong, H.C., Rahman, S.A., Najafi, G., Ahmed, S.F., Uddin, M.A. and Mahlia, T.M.I., 2021. Impact of COVID-19 on the social, economic, environmental and energy domains: Lessons learnt from a global pandemic. </w:t>
      </w:r>
      <w:r w:rsidRPr="00031B75">
        <w:rPr>
          <w:rFonts w:eastAsia="Times New Roman" w:cs="Times New Roman"/>
          <w:i/>
          <w:iCs/>
          <w:szCs w:val="24"/>
          <w:lang w:val="en-US"/>
        </w:rPr>
        <w:t>Sustainable production and consumption</w:t>
      </w:r>
      <w:r w:rsidRPr="00031B75">
        <w:rPr>
          <w:rFonts w:eastAsia="Times New Roman" w:cs="Times New Roman"/>
          <w:szCs w:val="24"/>
          <w:lang w:val="en-US"/>
        </w:rPr>
        <w:t xml:space="preserve">, </w:t>
      </w:r>
      <w:r w:rsidRPr="00031B75">
        <w:rPr>
          <w:rFonts w:eastAsia="Times New Roman" w:cs="Times New Roman"/>
          <w:i/>
          <w:iCs/>
          <w:szCs w:val="24"/>
          <w:lang w:val="en-US"/>
        </w:rPr>
        <w:t>26</w:t>
      </w:r>
      <w:r w:rsidRPr="00031B75">
        <w:rPr>
          <w:rFonts w:eastAsia="Times New Roman" w:cs="Times New Roman"/>
          <w:szCs w:val="24"/>
          <w:lang w:val="en-US"/>
        </w:rPr>
        <w:t>, pp.343-359.</w:t>
      </w:r>
    </w:p>
    <w:p w14:paraId="5531A68B" w14:textId="77777777" w:rsidR="00CC1CF6" w:rsidRPr="00031B75" w:rsidRDefault="00CC1CF6" w:rsidP="00CC1CF6">
      <w:pPr>
        <w:spacing w:after="0"/>
        <w:rPr>
          <w:rFonts w:eastAsia="Times New Roman" w:cs="Times New Roman"/>
          <w:szCs w:val="24"/>
          <w:lang w:val="en-US"/>
        </w:rPr>
      </w:pPr>
      <w:r w:rsidRPr="00031B75">
        <w:rPr>
          <w:rFonts w:eastAsia="Times New Roman" w:cs="Times New Roman"/>
          <w:szCs w:val="24"/>
          <w:lang w:val="en-US"/>
        </w:rPr>
        <w:t xml:space="preserve">Amankwah-Amoah, J., Khan, Z. and Wood, G., 2021. COVID-19 and business failures: The paradoxes of experience, scale, and scope for theory and practice. </w:t>
      </w:r>
      <w:r w:rsidRPr="00031B75">
        <w:rPr>
          <w:rFonts w:eastAsia="Times New Roman" w:cs="Times New Roman"/>
          <w:i/>
          <w:iCs/>
          <w:szCs w:val="24"/>
          <w:lang w:val="en-US"/>
        </w:rPr>
        <w:t>European Management Journal</w:t>
      </w:r>
      <w:r w:rsidRPr="00031B75">
        <w:rPr>
          <w:rFonts w:eastAsia="Times New Roman" w:cs="Times New Roman"/>
          <w:szCs w:val="24"/>
          <w:lang w:val="en-US"/>
        </w:rPr>
        <w:t xml:space="preserve">, </w:t>
      </w:r>
      <w:r w:rsidRPr="00031B75">
        <w:rPr>
          <w:rFonts w:eastAsia="Times New Roman" w:cs="Times New Roman"/>
          <w:i/>
          <w:iCs/>
          <w:szCs w:val="24"/>
          <w:lang w:val="en-US"/>
        </w:rPr>
        <w:t>39</w:t>
      </w:r>
      <w:r w:rsidRPr="00031B75">
        <w:rPr>
          <w:rFonts w:eastAsia="Times New Roman" w:cs="Times New Roman"/>
          <w:szCs w:val="24"/>
          <w:lang w:val="en-US"/>
        </w:rPr>
        <w:t>(2), pp.179-184.</w:t>
      </w:r>
    </w:p>
    <w:p w14:paraId="6CCF00AE" w14:textId="77777777" w:rsidR="00CC1CF6" w:rsidRPr="00E3556B" w:rsidRDefault="00CC1CF6" w:rsidP="00CC1CF6">
      <w:pPr>
        <w:spacing w:after="0"/>
        <w:rPr>
          <w:rFonts w:eastAsia="Times New Roman" w:cs="Times New Roman"/>
          <w:szCs w:val="24"/>
          <w:lang w:val="en-US"/>
        </w:rPr>
      </w:pPr>
      <w:r w:rsidRPr="00E3556B">
        <w:rPr>
          <w:rFonts w:eastAsia="Times New Roman" w:cs="Times New Roman"/>
          <w:szCs w:val="24"/>
          <w:lang w:val="en-US"/>
        </w:rPr>
        <w:t xml:space="preserve">Seetharaman, P., 2020. Business models shifts: Impact of Covid-19. </w:t>
      </w:r>
      <w:r w:rsidRPr="00E3556B">
        <w:rPr>
          <w:rFonts w:eastAsia="Times New Roman" w:cs="Times New Roman"/>
          <w:i/>
          <w:iCs/>
          <w:szCs w:val="24"/>
          <w:lang w:val="en-US"/>
        </w:rPr>
        <w:t>International Journal of Information Management</w:t>
      </w:r>
      <w:r w:rsidRPr="00E3556B">
        <w:rPr>
          <w:rFonts w:eastAsia="Times New Roman" w:cs="Times New Roman"/>
          <w:szCs w:val="24"/>
          <w:lang w:val="en-US"/>
        </w:rPr>
        <w:t xml:space="preserve">, </w:t>
      </w:r>
      <w:r w:rsidRPr="00E3556B">
        <w:rPr>
          <w:rFonts w:eastAsia="Times New Roman" w:cs="Times New Roman"/>
          <w:i/>
          <w:iCs/>
          <w:szCs w:val="24"/>
          <w:lang w:val="en-US"/>
        </w:rPr>
        <w:t>54</w:t>
      </w:r>
      <w:r w:rsidRPr="00E3556B">
        <w:rPr>
          <w:rFonts w:eastAsia="Times New Roman" w:cs="Times New Roman"/>
          <w:szCs w:val="24"/>
          <w:lang w:val="en-US"/>
        </w:rPr>
        <w:t>, p.102173.</w:t>
      </w:r>
    </w:p>
    <w:p w14:paraId="5C59F969" w14:textId="77777777" w:rsidR="00CC1CF6" w:rsidRPr="004F72D1" w:rsidRDefault="00CC1CF6" w:rsidP="00CC1CF6">
      <w:pPr>
        <w:spacing w:after="0"/>
        <w:rPr>
          <w:rFonts w:eastAsia="Times New Roman" w:cs="Times New Roman"/>
          <w:szCs w:val="24"/>
          <w:lang w:val="en-US"/>
        </w:rPr>
      </w:pPr>
      <w:r w:rsidRPr="004F72D1">
        <w:rPr>
          <w:rFonts w:eastAsia="Times New Roman" w:cs="Times New Roman"/>
          <w:szCs w:val="24"/>
          <w:lang w:val="en-US"/>
        </w:rPr>
        <w:t xml:space="preserve">Fowle, M. and Tyne, N., 2017, September. Critical success factors for business accelerators: A theoretical context. In </w:t>
      </w:r>
      <w:r w:rsidRPr="004F72D1">
        <w:rPr>
          <w:rFonts w:eastAsia="Times New Roman" w:cs="Times New Roman"/>
          <w:i/>
          <w:iCs/>
          <w:szCs w:val="24"/>
          <w:lang w:val="en-US"/>
        </w:rPr>
        <w:t>British Academy of Management 2017 Conference</w:t>
      </w:r>
      <w:r w:rsidRPr="004F72D1">
        <w:rPr>
          <w:rFonts w:eastAsia="Times New Roman" w:cs="Times New Roman"/>
          <w:szCs w:val="24"/>
          <w:lang w:val="en-US"/>
        </w:rPr>
        <w:t xml:space="preserve"> (pp. 1-23).</w:t>
      </w:r>
    </w:p>
    <w:p w14:paraId="42226F87" w14:textId="77777777" w:rsidR="004E284A" w:rsidRPr="004E284A" w:rsidRDefault="004E284A" w:rsidP="004E284A">
      <w:pPr>
        <w:rPr>
          <w:lang w:val="en-US"/>
        </w:rPr>
      </w:pPr>
    </w:p>
    <w:sectPr w:rsidR="004E284A" w:rsidRPr="004E284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88240" w14:textId="77777777" w:rsidR="00E257C6" w:rsidRDefault="00E257C6" w:rsidP="00AD32A9">
      <w:pPr>
        <w:spacing w:after="0" w:line="240" w:lineRule="auto"/>
      </w:pPr>
      <w:r>
        <w:separator/>
      </w:r>
    </w:p>
  </w:endnote>
  <w:endnote w:type="continuationSeparator" w:id="0">
    <w:p w14:paraId="4E8775A6" w14:textId="77777777" w:rsidR="00E257C6" w:rsidRDefault="00E257C6" w:rsidP="00AD3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6737761"/>
      <w:docPartObj>
        <w:docPartGallery w:val="Page Numbers (Bottom of Page)"/>
        <w:docPartUnique/>
      </w:docPartObj>
    </w:sdtPr>
    <w:sdtContent>
      <w:p w14:paraId="396761C5" w14:textId="07351587" w:rsidR="00AD32A9" w:rsidRDefault="00AD32A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EF2C367" w14:textId="77777777" w:rsidR="00AD32A9" w:rsidRDefault="00AD32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8BD55" w14:textId="77777777" w:rsidR="00E257C6" w:rsidRDefault="00E257C6" w:rsidP="00AD32A9">
      <w:pPr>
        <w:spacing w:after="0" w:line="240" w:lineRule="auto"/>
      </w:pPr>
      <w:r>
        <w:separator/>
      </w:r>
    </w:p>
  </w:footnote>
  <w:footnote w:type="continuationSeparator" w:id="0">
    <w:p w14:paraId="6CE700FE" w14:textId="77777777" w:rsidR="00E257C6" w:rsidRDefault="00E257C6" w:rsidP="00AD32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1363E"/>
    <w:multiLevelType w:val="hybridMultilevel"/>
    <w:tmpl w:val="3676B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234059"/>
    <w:multiLevelType w:val="hybridMultilevel"/>
    <w:tmpl w:val="BA8E8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4049F2"/>
    <w:multiLevelType w:val="hybridMultilevel"/>
    <w:tmpl w:val="3A7E4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yNTG3sLQ0MjMzsTBX0lEKTi0uzszPAykwrAUARhw+5iwAAAA="/>
  </w:docVars>
  <w:rsids>
    <w:rsidRoot w:val="00DB6D30"/>
    <w:rsid w:val="0000079B"/>
    <w:rsid w:val="00005AED"/>
    <w:rsid w:val="00016C6D"/>
    <w:rsid w:val="000317A6"/>
    <w:rsid w:val="00031B75"/>
    <w:rsid w:val="00054DCC"/>
    <w:rsid w:val="00056524"/>
    <w:rsid w:val="00057246"/>
    <w:rsid w:val="00065599"/>
    <w:rsid w:val="000A4D6E"/>
    <w:rsid w:val="000C7B12"/>
    <w:rsid w:val="000F6439"/>
    <w:rsid w:val="000F79DB"/>
    <w:rsid w:val="00102580"/>
    <w:rsid w:val="001152C8"/>
    <w:rsid w:val="00127907"/>
    <w:rsid w:val="00155DF1"/>
    <w:rsid w:val="00167050"/>
    <w:rsid w:val="00167A76"/>
    <w:rsid w:val="00184861"/>
    <w:rsid w:val="00196D5D"/>
    <w:rsid w:val="001B4EF0"/>
    <w:rsid w:val="001B5731"/>
    <w:rsid w:val="001C4D9F"/>
    <w:rsid w:val="001E34BC"/>
    <w:rsid w:val="002036A4"/>
    <w:rsid w:val="002157D0"/>
    <w:rsid w:val="002203EA"/>
    <w:rsid w:val="00230BCE"/>
    <w:rsid w:val="0023134F"/>
    <w:rsid w:val="002376B4"/>
    <w:rsid w:val="00242781"/>
    <w:rsid w:val="0025072C"/>
    <w:rsid w:val="0026396C"/>
    <w:rsid w:val="00266F7A"/>
    <w:rsid w:val="00273417"/>
    <w:rsid w:val="00287075"/>
    <w:rsid w:val="002912A8"/>
    <w:rsid w:val="002B572F"/>
    <w:rsid w:val="002C3E24"/>
    <w:rsid w:val="002D5579"/>
    <w:rsid w:val="002E327B"/>
    <w:rsid w:val="002F3395"/>
    <w:rsid w:val="002F531A"/>
    <w:rsid w:val="002F63D6"/>
    <w:rsid w:val="003000F0"/>
    <w:rsid w:val="003278B4"/>
    <w:rsid w:val="003308C9"/>
    <w:rsid w:val="00350919"/>
    <w:rsid w:val="00370E21"/>
    <w:rsid w:val="00380FA4"/>
    <w:rsid w:val="00395F89"/>
    <w:rsid w:val="003A562F"/>
    <w:rsid w:val="003C2AE9"/>
    <w:rsid w:val="003E3513"/>
    <w:rsid w:val="003F20BE"/>
    <w:rsid w:val="003F2C63"/>
    <w:rsid w:val="004067B7"/>
    <w:rsid w:val="00416823"/>
    <w:rsid w:val="004202F6"/>
    <w:rsid w:val="00421791"/>
    <w:rsid w:val="0042347F"/>
    <w:rsid w:val="004328C7"/>
    <w:rsid w:val="00441C14"/>
    <w:rsid w:val="004542AA"/>
    <w:rsid w:val="00461695"/>
    <w:rsid w:val="00475DF4"/>
    <w:rsid w:val="004A37B0"/>
    <w:rsid w:val="004A6EE7"/>
    <w:rsid w:val="004B179F"/>
    <w:rsid w:val="004B2BA5"/>
    <w:rsid w:val="004B5219"/>
    <w:rsid w:val="004C047A"/>
    <w:rsid w:val="004C450D"/>
    <w:rsid w:val="004E284A"/>
    <w:rsid w:val="004F14D9"/>
    <w:rsid w:val="004F2241"/>
    <w:rsid w:val="004F3EDD"/>
    <w:rsid w:val="004F72D1"/>
    <w:rsid w:val="00515A37"/>
    <w:rsid w:val="00530848"/>
    <w:rsid w:val="00530BA5"/>
    <w:rsid w:val="005457E3"/>
    <w:rsid w:val="00552A43"/>
    <w:rsid w:val="00566CD1"/>
    <w:rsid w:val="005706C4"/>
    <w:rsid w:val="005741A2"/>
    <w:rsid w:val="0058210E"/>
    <w:rsid w:val="00590BDF"/>
    <w:rsid w:val="005B6A10"/>
    <w:rsid w:val="005D374D"/>
    <w:rsid w:val="005E5438"/>
    <w:rsid w:val="005E5F95"/>
    <w:rsid w:val="005E6E80"/>
    <w:rsid w:val="00605D7E"/>
    <w:rsid w:val="00625CCF"/>
    <w:rsid w:val="006619F5"/>
    <w:rsid w:val="006769A8"/>
    <w:rsid w:val="006777A4"/>
    <w:rsid w:val="00685D04"/>
    <w:rsid w:val="00693F64"/>
    <w:rsid w:val="006954B9"/>
    <w:rsid w:val="006C04A2"/>
    <w:rsid w:val="006E17A3"/>
    <w:rsid w:val="006E29BA"/>
    <w:rsid w:val="006E2F87"/>
    <w:rsid w:val="006F3DDF"/>
    <w:rsid w:val="006F6169"/>
    <w:rsid w:val="006F7A87"/>
    <w:rsid w:val="00702825"/>
    <w:rsid w:val="007033A6"/>
    <w:rsid w:val="00703FF2"/>
    <w:rsid w:val="00704B23"/>
    <w:rsid w:val="00726216"/>
    <w:rsid w:val="00730D29"/>
    <w:rsid w:val="00755981"/>
    <w:rsid w:val="00755F16"/>
    <w:rsid w:val="00763B50"/>
    <w:rsid w:val="00786F8D"/>
    <w:rsid w:val="007C7242"/>
    <w:rsid w:val="007D593E"/>
    <w:rsid w:val="007D5F43"/>
    <w:rsid w:val="00811E7A"/>
    <w:rsid w:val="0082756F"/>
    <w:rsid w:val="0083608E"/>
    <w:rsid w:val="00837E44"/>
    <w:rsid w:val="0086111A"/>
    <w:rsid w:val="00884464"/>
    <w:rsid w:val="00892A6A"/>
    <w:rsid w:val="00894E1B"/>
    <w:rsid w:val="008C3343"/>
    <w:rsid w:val="008D0538"/>
    <w:rsid w:val="008D3D27"/>
    <w:rsid w:val="008E43D0"/>
    <w:rsid w:val="008E50BB"/>
    <w:rsid w:val="008F3F81"/>
    <w:rsid w:val="00913A2B"/>
    <w:rsid w:val="00956EB3"/>
    <w:rsid w:val="00963482"/>
    <w:rsid w:val="00964ACD"/>
    <w:rsid w:val="00972989"/>
    <w:rsid w:val="00976B8B"/>
    <w:rsid w:val="009820D9"/>
    <w:rsid w:val="009A1140"/>
    <w:rsid w:val="009B1DBA"/>
    <w:rsid w:val="009D068B"/>
    <w:rsid w:val="009D4E58"/>
    <w:rsid w:val="009D5674"/>
    <w:rsid w:val="009D761D"/>
    <w:rsid w:val="00A3434C"/>
    <w:rsid w:val="00A40AE5"/>
    <w:rsid w:val="00A463C4"/>
    <w:rsid w:val="00A75342"/>
    <w:rsid w:val="00A756EF"/>
    <w:rsid w:val="00A76C0F"/>
    <w:rsid w:val="00A82707"/>
    <w:rsid w:val="00AA1998"/>
    <w:rsid w:val="00AB1338"/>
    <w:rsid w:val="00AB6733"/>
    <w:rsid w:val="00AD32A9"/>
    <w:rsid w:val="00AF64BF"/>
    <w:rsid w:val="00B26019"/>
    <w:rsid w:val="00B408EF"/>
    <w:rsid w:val="00B44A15"/>
    <w:rsid w:val="00B44BA3"/>
    <w:rsid w:val="00B44C1B"/>
    <w:rsid w:val="00B63667"/>
    <w:rsid w:val="00B63B4F"/>
    <w:rsid w:val="00B64816"/>
    <w:rsid w:val="00B65045"/>
    <w:rsid w:val="00B73E46"/>
    <w:rsid w:val="00B87EC3"/>
    <w:rsid w:val="00B92171"/>
    <w:rsid w:val="00B93C53"/>
    <w:rsid w:val="00BA2AC5"/>
    <w:rsid w:val="00BC0D7B"/>
    <w:rsid w:val="00BE565E"/>
    <w:rsid w:val="00BF3E27"/>
    <w:rsid w:val="00BF6BD8"/>
    <w:rsid w:val="00C05104"/>
    <w:rsid w:val="00C12B06"/>
    <w:rsid w:val="00C26FE1"/>
    <w:rsid w:val="00C45D0C"/>
    <w:rsid w:val="00C513B7"/>
    <w:rsid w:val="00C92293"/>
    <w:rsid w:val="00CA20DE"/>
    <w:rsid w:val="00CC1CF6"/>
    <w:rsid w:val="00CC2035"/>
    <w:rsid w:val="00CF75D7"/>
    <w:rsid w:val="00D0177E"/>
    <w:rsid w:val="00D06CFB"/>
    <w:rsid w:val="00D13F5E"/>
    <w:rsid w:val="00D26D90"/>
    <w:rsid w:val="00D468D6"/>
    <w:rsid w:val="00D52369"/>
    <w:rsid w:val="00D734E0"/>
    <w:rsid w:val="00D877EE"/>
    <w:rsid w:val="00D92BA5"/>
    <w:rsid w:val="00DA2931"/>
    <w:rsid w:val="00DB6345"/>
    <w:rsid w:val="00DB6D30"/>
    <w:rsid w:val="00DE0854"/>
    <w:rsid w:val="00DE63D4"/>
    <w:rsid w:val="00DF39AA"/>
    <w:rsid w:val="00E072A9"/>
    <w:rsid w:val="00E151D9"/>
    <w:rsid w:val="00E2279E"/>
    <w:rsid w:val="00E23C9C"/>
    <w:rsid w:val="00E257C6"/>
    <w:rsid w:val="00E3556B"/>
    <w:rsid w:val="00E44049"/>
    <w:rsid w:val="00E44967"/>
    <w:rsid w:val="00E475F9"/>
    <w:rsid w:val="00E558C5"/>
    <w:rsid w:val="00E85321"/>
    <w:rsid w:val="00E97D75"/>
    <w:rsid w:val="00EC6F81"/>
    <w:rsid w:val="00ED1606"/>
    <w:rsid w:val="00ED49EB"/>
    <w:rsid w:val="00EE3B2E"/>
    <w:rsid w:val="00EE5BCA"/>
    <w:rsid w:val="00F065D5"/>
    <w:rsid w:val="00F12E4E"/>
    <w:rsid w:val="00F4138A"/>
    <w:rsid w:val="00F512F0"/>
    <w:rsid w:val="00F5370C"/>
    <w:rsid w:val="00F541B5"/>
    <w:rsid w:val="00FA5C90"/>
    <w:rsid w:val="00FB4A8E"/>
    <w:rsid w:val="00FC19AB"/>
    <w:rsid w:val="00FD2938"/>
    <w:rsid w:val="00FE7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E98BB"/>
  <w15:chartTrackingRefBased/>
  <w15:docId w15:val="{C4467E0F-1460-4933-ABE3-C73387D54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CC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56EB3"/>
    <w:pPr>
      <w:keepNext/>
      <w:keepLines/>
      <w:spacing w:before="240" w:after="0"/>
      <w:outlineLvl w:val="0"/>
    </w:pPr>
    <w:rPr>
      <w:rFonts w:eastAsiaTheme="majorEastAsia" w:cstheme="majorBidi"/>
      <w:b/>
      <w:sz w:val="30"/>
      <w:szCs w:val="32"/>
      <w:lang w:val="en-US"/>
    </w:rPr>
  </w:style>
  <w:style w:type="paragraph" w:styleId="Heading2">
    <w:name w:val="heading 2"/>
    <w:basedOn w:val="Normal"/>
    <w:next w:val="Normal"/>
    <w:link w:val="Heading2Char"/>
    <w:uiPriority w:val="9"/>
    <w:semiHidden/>
    <w:unhideWhenUsed/>
    <w:qFormat/>
    <w:rsid w:val="000F6439"/>
    <w:pPr>
      <w:keepNext/>
      <w:keepLines/>
      <w:spacing w:before="40" w:after="0"/>
      <w:outlineLvl w:val="1"/>
    </w:pPr>
    <w:rPr>
      <w:rFonts w:eastAsiaTheme="majorEastAsia" w:cstheme="majorBidi"/>
      <w:b/>
      <w:color w:val="4472C4" w:themeColor="accent1"/>
      <w:sz w:val="26"/>
      <w:szCs w:val="2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EB3"/>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semiHidden/>
    <w:rsid w:val="000F6439"/>
    <w:rPr>
      <w:rFonts w:ascii="Times New Roman" w:eastAsiaTheme="majorEastAsia" w:hAnsi="Times New Roman" w:cstheme="majorBidi"/>
      <w:b/>
      <w:color w:val="4472C4" w:themeColor="accent1"/>
      <w:sz w:val="26"/>
      <w:szCs w:val="26"/>
    </w:rPr>
  </w:style>
  <w:style w:type="paragraph" w:styleId="ListParagraph">
    <w:name w:val="List Paragraph"/>
    <w:basedOn w:val="Normal"/>
    <w:uiPriority w:val="34"/>
    <w:qFormat/>
    <w:rsid w:val="006769A8"/>
    <w:pPr>
      <w:ind w:left="720"/>
      <w:contextualSpacing/>
    </w:pPr>
  </w:style>
  <w:style w:type="paragraph" w:styleId="Header">
    <w:name w:val="header"/>
    <w:basedOn w:val="Normal"/>
    <w:link w:val="HeaderChar"/>
    <w:uiPriority w:val="99"/>
    <w:unhideWhenUsed/>
    <w:rsid w:val="00AD32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32A9"/>
    <w:rPr>
      <w:rFonts w:ascii="Times New Roman" w:hAnsi="Times New Roman"/>
      <w:sz w:val="24"/>
      <w:lang w:val="en-GB"/>
    </w:rPr>
  </w:style>
  <w:style w:type="paragraph" w:styleId="Footer">
    <w:name w:val="footer"/>
    <w:basedOn w:val="Normal"/>
    <w:link w:val="FooterChar"/>
    <w:uiPriority w:val="99"/>
    <w:unhideWhenUsed/>
    <w:rsid w:val="00AD32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32A9"/>
    <w:rPr>
      <w:rFonts w:ascii="Times New Roman" w:hAnsi="Times New Roman"/>
      <w:sz w:val="24"/>
      <w:lang w:val="en-GB"/>
    </w:rPr>
  </w:style>
  <w:style w:type="paragraph" w:styleId="TOCHeading">
    <w:name w:val="TOC Heading"/>
    <w:basedOn w:val="Heading1"/>
    <w:next w:val="Normal"/>
    <w:uiPriority w:val="39"/>
    <w:unhideWhenUsed/>
    <w:qFormat/>
    <w:rsid w:val="00C513B7"/>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C513B7"/>
    <w:pPr>
      <w:spacing w:after="100"/>
    </w:pPr>
  </w:style>
  <w:style w:type="character" w:styleId="Hyperlink">
    <w:name w:val="Hyperlink"/>
    <w:basedOn w:val="DefaultParagraphFont"/>
    <w:uiPriority w:val="99"/>
    <w:unhideWhenUsed/>
    <w:rsid w:val="00C513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791112">
      <w:bodyDiv w:val="1"/>
      <w:marLeft w:val="0"/>
      <w:marRight w:val="0"/>
      <w:marTop w:val="0"/>
      <w:marBottom w:val="0"/>
      <w:divBdr>
        <w:top w:val="none" w:sz="0" w:space="0" w:color="auto"/>
        <w:left w:val="none" w:sz="0" w:space="0" w:color="auto"/>
        <w:bottom w:val="none" w:sz="0" w:space="0" w:color="auto"/>
        <w:right w:val="none" w:sz="0" w:space="0" w:color="auto"/>
      </w:divBdr>
    </w:div>
    <w:div w:id="340473387">
      <w:bodyDiv w:val="1"/>
      <w:marLeft w:val="0"/>
      <w:marRight w:val="0"/>
      <w:marTop w:val="0"/>
      <w:marBottom w:val="0"/>
      <w:divBdr>
        <w:top w:val="none" w:sz="0" w:space="0" w:color="auto"/>
        <w:left w:val="none" w:sz="0" w:space="0" w:color="auto"/>
        <w:bottom w:val="none" w:sz="0" w:space="0" w:color="auto"/>
        <w:right w:val="none" w:sz="0" w:space="0" w:color="auto"/>
      </w:divBdr>
      <w:divsChild>
        <w:div w:id="1399862573">
          <w:marLeft w:val="0"/>
          <w:marRight w:val="0"/>
          <w:marTop w:val="0"/>
          <w:marBottom w:val="0"/>
          <w:divBdr>
            <w:top w:val="none" w:sz="0" w:space="0" w:color="auto"/>
            <w:left w:val="none" w:sz="0" w:space="0" w:color="auto"/>
            <w:bottom w:val="none" w:sz="0" w:space="0" w:color="auto"/>
            <w:right w:val="none" w:sz="0" w:space="0" w:color="auto"/>
          </w:divBdr>
        </w:div>
      </w:divsChild>
    </w:div>
    <w:div w:id="427770165">
      <w:bodyDiv w:val="1"/>
      <w:marLeft w:val="0"/>
      <w:marRight w:val="0"/>
      <w:marTop w:val="0"/>
      <w:marBottom w:val="0"/>
      <w:divBdr>
        <w:top w:val="none" w:sz="0" w:space="0" w:color="auto"/>
        <w:left w:val="none" w:sz="0" w:space="0" w:color="auto"/>
        <w:bottom w:val="none" w:sz="0" w:space="0" w:color="auto"/>
        <w:right w:val="none" w:sz="0" w:space="0" w:color="auto"/>
      </w:divBdr>
    </w:div>
    <w:div w:id="462115096">
      <w:bodyDiv w:val="1"/>
      <w:marLeft w:val="0"/>
      <w:marRight w:val="0"/>
      <w:marTop w:val="0"/>
      <w:marBottom w:val="0"/>
      <w:divBdr>
        <w:top w:val="none" w:sz="0" w:space="0" w:color="auto"/>
        <w:left w:val="none" w:sz="0" w:space="0" w:color="auto"/>
        <w:bottom w:val="none" w:sz="0" w:space="0" w:color="auto"/>
        <w:right w:val="none" w:sz="0" w:space="0" w:color="auto"/>
      </w:divBdr>
      <w:divsChild>
        <w:div w:id="1075516345">
          <w:marLeft w:val="0"/>
          <w:marRight w:val="0"/>
          <w:marTop w:val="0"/>
          <w:marBottom w:val="0"/>
          <w:divBdr>
            <w:top w:val="none" w:sz="0" w:space="0" w:color="auto"/>
            <w:left w:val="none" w:sz="0" w:space="0" w:color="auto"/>
            <w:bottom w:val="none" w:sz="0" w:space="0" w:color="auto"/>
            <w:right w:val="none" w:sz="0" w:space="0" w:color="auto"/>
          </w:divBdr>
        </w:div>
      </w:divsChild>
    </w:div>
    <w:div w:id="564806181">
      <w:bodyDiv w:val="1"/>
      <w:marLeft w:val="0"/>
      <w:marRight w:val="0"/>
      <w:marTop w:val="0"/>
      <w:marBottom w:val="0"/>
      <w:divBdr>
        <w:top w:val="none" w:sz="0" w:space="0" w:color="auto"/>
        <w:left w:val="none" w:sz="0" w:space="0" w:color="auto"/>
        <w:bottom w:val="none" w:sz="0" w:space="0" w:color="auto"/>
        <w:right w:val="none" w:sz="0" w:space="0" w:color="auto"/>
      </w:divBdr>
      <w:divsChild>
        <w:div w:id="1673529646">
          <w:marLeft w:val="0"/>
          <w:marRight w:val="0"/>
          <w:marTop w:val="0"/>
          <w:marBottom w:val="0"/>
          <w:divBdr>
            <w:top w:val="none" w:sz="0" w:space="0" w:color="auto"/>
            <w:left w:val="none" w:sz="0" w:space="0" w:color="auto"/>
            <w:bottom w:val="none" w:sz="0" w:space="0" w:color="auto"/>
            <w:right w:val="none" w:sz="0" w:space="0" w:color="auto"/>
          </w:divBdr>
        </w:div>
      </w:divsChild>
    </w:div>
    <w:div w:id="731081743">
      <w:bodyDiv w:val="1"/>
      <w:marLeft w:val="0"/>
      <w:marRight w:val="0"/>
      <w:marTop w:val="0"/>
      <w:marBottom w:val="0"/>
      <w:divBdr>
        <w:top w:val="none" w:sz="0" w:space="0" w:color="auto"/>
        <w:left w:val="none" w:sz="0" w:space="0" w:color="auto"/>
        <w:bottom w:val="none" w:sz="0" w:space="0" w:color="auto"/>
        <w:right w:val="none" w:sz="0" w:space="0" w:color="auto"/>
      </w:divBdr>
      <w:divsChild>
        <w:div w:id="202643369">
          <w:marLeft w:val="0"/>
          <w:marRight w:val="0"/>
          <w:marTop w:val="0"/>
          <w:marBottom w:val="0"/>
          <w:divBdr>
            <w:top w:val="none" w:sz="0" w:space="0" w:color="auto"/>
            <w:left w:val="none" w:sz="0" w:space="0" w:color="auto"/>
            <w:bottom w:val="none" w:sz="0" w:space="0" w:color="auto"/>
            <w:right w:val="none" w:sz="0" w:space="0" w:color="auto"/>
          </w:divBdr>
        </w:div>
      </w:divsChild>
    </w:div>
    <w:div w:id="1043602973">
      <w:bodyDiv w:val="1"/>
      <w:marLeft w:val="0"/>
      <w:marRight w:val="0"/>
      <w:marTop w:val="0"/>
      <w:marBottom w:val="0"/>
      <w:divBdr>
        <w:top w:val="none" w:sz="0" w:space="0" w:color="auto"/>
        <w:left w:val="none" w:sz="0" w:space="0" w:color="auto"/>
        <w:bottom w:val="none" w:sz="0" w:space="0" w:color="auto"/>
        <w:right w:val="none" w:sz="0" w:space="0" w:color="auto"/>
      </w:divBdr>
      <w:divsChild>
        <w:div w:id="1704091276">
          <w:marLeft w:val="0"/>
          <w:marRight w:val="0"/>
          <w:marTop w:val="0"/>
          <w:marBottom w:val="0"/>
          <w:divBdr>
            <w:top w:val="none" w:sz="0" w:space="0" w:color="auto"/>
            <w:left w:val="none" w:sz="0" w:space="0" w:color="auto"/>
            <w:bottom w:val="none" w:sz="0" w:space="0" w:color="auto"/>
            <w:right w:val="none" w:sz="0" w:space="0" w:color="auto"/>
          </w:divBdr>
        </w:div>
      </w:divsChild>
    </w:div>
    <w:div w:id="1454667383">
      <w:bodyDiv w:val="1"/>
      <w:marLeft w:val="0"/>
      <w:marRight w:val="0"/>
      <w:marTop w:val="0"/>
      <w:marBottom w:val="0"/>
      <w:divBdr>
        <w:top w:val="none" w:sz="0" w:space="0" w:color="auto"/>
        <w:left w:val="none" w:sz="0" w:space="0" w:color="auto"/>
        <w:bottom w:val="none" w:sz="0" w:space="0" w:color="auto"/>
        <w:right w:val="none" w:sz="0" w:space="0" w:color="auto"/>
      </w:divBdr>
      <w:divsChild>
        <w:div w:id="667709497">
          <w:marLeft w:val="0"/>
          <w:marRight w:val="0"/>
          <w:marTop w:val="0"/>
          <w:marBottom w:val="0"/>
          <w:divBdr>
            <w:top w:val="none" w:sz="0" w:space="0" w:color="auto"/>
            <w:left w:val="none" w:sz="0" w:space="0" w:color="auto"/>
            <w:bottom w:val="none" w:sz="0" w:space="0" w:color="auto"/>
            <w:right w:val="none" w:sz="0" w:space="0" w:color="auto"/>
          </w:divBdr>
        </w:div>
      </w:divsChild>
    </w:div>
    <w:div w:id="1643462521">
      <w:bodyDiv w:val="1"/>
      <w:marLeft w:val="0"/>
      <w:marRight w:val="0"/>
      <w:marTop w:val="0"/>
      <w:marBottom w:val="0"/>
      <w:divBdr>
        <w:top w:val="none" w:sz="0" w:space="0" w:color="auto"/>
        <w:left w:val="none" w:sz="0" w:space="0" w:color="auto"/>
        <w:bottom w:val="none" w:sz="0" w:space="0" w:color="auto"/>
        <w:right w:val="none" w:sz="0" w:space="0" w:color="auto"/>
      </w:divBdr>
      <w:divsChild>
        <w:div w:id="1684742008">
          <w:marLeft w:val="0"/>
          <w:marRight w:val="0"/>
          <w:marTop w:val="0"/>
          <w:marBottom w:val="0"/>
          <w:divBdr>
            <w:top w:val="none" w:sz="0" w:space="0" w:color="auto"/>
            <w:left w:val="none" w:sz="0" w:space="0" w:color="auto"/>
            <w:bottom w:val="none" w:sz="0" w:space="0" w:color="auto"/>
            <w:right w:val="none" w:sz="0" w:space="0" w:color="auto"/>
          </w:divBdr>
        </w:div>
      </w:divsChild>
    </w:div>
    <w:div w:id="1974141636">
      <w:bodyDiv w:val="1"/>
      <w:marLeft w:val="0"/>
      <w:marRight w:val="0"/>
      <w:marTop w:val="0"/>
      <w:marBottom w:val="0"/>
      <w:divBdr>
        <w:top w:val="none" w:sz="0" w:space="0" w:color="auto"/>
        <w:left w:val="none" w:sz="0" w:space="0" w:color="auto"/>
        <w:bottom w:val="none" w:sz="0" w:space="0" w:color="auto"/>
        <w:right w:val="none" w:sz="0" w:space="0" w:color="auto"/>
      </w:divBdr>
      <w:divsChild>
        <w:div w:id="817845263">
          <w:marLeft w:val="0"/>
          <w:marRight w:val="0"/>
          <w:marTop w:val="0"/>
          <w:marBottom w:val="0"/>
          <w:divBdr>
            <w:top w:val="none" w:sz="0" w:space="0" w:color="auto"/>
            <w:left w:val="none" w:sz="0" w:space="0" w:color="auto"/>
            <w:bottom w:val="none" w:sz="0" w:space="0" w:color="auto"/>
            <w:right w:val="none" w:sz="0" w:space="0" w:color="auto"/>
          </w:divBdr>
        </w:div>
      </w:divsChild>
    </w:div>
    <w:div w:id="1989356617">
      <w:bodyDiv w:val="1"/>
      <w:marLeft w:val="0"/>
      <w:marRight w:val="0"/>
      <w:marTop w:val="0"/>
      <w:marBottom w:val="0"/>
      <w:divBdr>
        <w:top w:val="none" w:sz="0" w:space="0" w:color="auto"/>
        <w:left w:val="none" w:sz="0" w:space="0" w:color="auto"/>
        <w:bottom w:val="none" w:sz="0" w:space="0" w:color="auto"/>
        <w:right w:val="none" w:sz="0" w:space="0" w:color="auto"/>
      </w:divBdr>
      <w:divsChild>
        <w:div w:id="418451183">
          <w:marLeft w:val="0"/>
          <w:marRight w:val="0"/>
          <w:marTop w:val="0"/>
          <w:marBottom w:val="0"/>
          <w:divBdr>
            <w:top w:val="none" w:sz="0" w:space="0" w:color="auto"/>
            <w:left w:val="none" w:sz="0" w:space="0" w:color="auto"/>
            <w:bottom w:val="none" w:sz="0" w:space="0" w:color="auto"/>
            <w:right w:val="none" w:sz="0" w:space="0" w:color="auto"/>
          </w:divBdr>
        </w:div>
      </w:divsChild>
    </w:div>
    <w:div w:id="2114586944">
      <w:bodyDiv w:val="1"/>
      <w:marLeft w:val="0"/>
      <w:marRight w:val="0"/>
      <w:marTop w:val="0"/>
      <w:marBottom w:val="0"/>
      <w:divBdr>
        <w:top w:val="none" w:sz="0" w:space="0" w:color="auto"/>
        <w:left w:val="none" w:sz="0" w:space="0" w:color="auto"/>
        <w:bottom w:val="none" w:sz="0" w:space="0" w:color="auto"/>
        <w:right w:val="none" w:sz="0" w:space="0" w:color="auto"/>
      </w:divBdr>
      <w:divsChild>
        <w:div w:id="11117099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5CE9C-7F68-4B8A-AC8D-6523FB573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9</Pages>
  <Words>2019</Words>
  <Characters>11512</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Saifee Muntaha</dc:creator>
  <cp:keywords/>
  <dc:description/>
  <cp:lastModifiedBy>Saifee Muntaha</cp:lastModifiedBy>
  <cp:revision>237</cp:revision>
  <dcterms:created xsi:type="dcterms:W3CDTF">2021-12-05T21:43:00Z</dcterms:created>
  <dcterms:modified xsi:type="dcterms:W3CDTF">2021-12-06T09:07:00Z</dcterms:modified>
</cp:coreProperties>
</file>