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E9D" w:rsidRDefault="005F3A53" w:rsidP="000C4699">
      <w:pPr>
        <w:pStyle w:val="Header"/>
        <w:tabs>
          <w:tab w:val="clear" w:pos="4153"/>
          <w:tab w:val="clear" w:pos="8306"/>
        </w:tabs>
        <w:jc w:val="right"/>
        <w:rPr>
          <w:rFonts w:ascii="Arial" w:hAnsi="Arial" w:cs="Arial"/>
        </w:rPr>
      </w:pPr>
      <w:r>
        <w:rPr>
          <w:rFonts w:ascii="Arial" w:hAnsi="Arial" w:cs="Arial"/>
        </w:rPr>
        <w:t xml:space="preserve"> </w:t>
      </w:r>
      <w:r>
        <w:rPr>
          <w:rFonts w:ascii="Arial" w:hAnsi="Arial" w:cs="Arial"/>
        </w:rPr>
        <w:br w:type="textWrapping" w:clear="all"/>
      </w:r>
    </w:p>
    <w:p w:rsidR="00C073F1" w:rsidRDefault="00C073F1" w:rsidP="00152E9D">
      <w:pPr>
        <w:rPr>
          <w:rFonts w:ascii="Arial" w:hAnsi="Arial" w:cs="Arial"/>
          <w:vanish/>
        </w:rPr>
        <w:sectPr w:rsidR="00C073F1" w:rsidSect="00F61A20">
          <w:footerReference w:type="default" r:id="rId7"/>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995D51" w:rsidRDefault="00995D51" w:rsidP="002466CE">
      <w:pPr>
        <w:pStyle w:val="NormalWeb"/>
        <w:rPr>
          <w:rFonts w:ascii="Arial" w:hAnsi="Arial" w:cs="Arial"/>
          <w:color w:val="303B44"/>
          <w:sz w:val="22"/>
          <w:szCs w:val="22"/>
        </w:rPr>
      </w:pPr>
      <w:bookmarkStart w:id="0" w:name="_GoBack"/>
      <w:bookmarkEnd w:id="0"/>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proofErr w:type="gramStart"/>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w:t>
            </w:r>
            <w:proofErr w:type="gramEnd"/>
            <w:r w:rsidRPr="00D453F1">
              <w:rPr>
                <w:rFonts w:ascii="Arial" w:eastAsia="Arial" w:hAnsi="Arial" w:cs="Arial"/>
                <w:spacing w:val="-1"/>
              </w:rPr>
              <w:t xml:space="preserve">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w:t>
            </w:r>
            <w:r w:rsidRPr="00D453F1">
              <w:rPr>
                <w:rFonts w:ascii="Arial" w:eastAsia="Arial" w:hAnsi="Arial" w:cs="Arial"/>
                <w:bCs/>
                <w:sz w:val="18"/>
                <w:szCs w:val="18"/>
              </w:rPr>
              <w:lastRenderedPageBreak/>
              <w:t>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t>
            </w:r>
            <w:r>
              <w:rPr>
                <w:rFonts w:ascii="Arial" w:hAnsi="Arial" w:cs="Arial"/>
              </w:rPr>
              <w:lastRenderedPageBreak/>
              <w:t>within the subject area, which to some marginal extent</w:t>
            </w:r>
            <w:r w:rsidRPr="007A1AEF">
              <w:rPr>
                <w:rFonts w:ascii="Arial" w:hAnsi="Arial" w:cs="Arial"/>
              </w:rPr>
              <w:t>,</w:t>
            </w:r>
            <w:r>
              <w:rPr>
                <w:rFonts w:ascii="Arial" w:hAnsi="Arial" w:cs="Arial"/>
              </w:rPr>
              <w:t xml:space="preserve"> </w:t>
            </w:r>
            <w:proofErr w:type="gramStart"/>
            <w:r>
              <w:rPr>
                <w:rFonts w:ascii="Arial" w:hAnsi="Arial" w:cs="Arial"/>
              </w:rPr>
              <w:t>is</w:t>
            </w:r>
            <w:r w:rsidRPr="007A1AEF">
              <w:rPr>
                <w:rFonts w:ascii="Arial" w:hAnsi="Arial" w:cs="Arial"/>
              </w:rPr>
              <w:t xml:space="preserve"> informed</w:t>
            </w:r>
            <w:proofErr w:type="gramEnd"/>
            <w:r w:rsidRPr="007A1AEF">
              <w:rPr>
                <w:rFonts w:ascii="Arial" w:hAnsi="Arial" w:cs="Arial"/>
              </w:rPr>
              <w:t xml:space="preserve">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 xml:space="preserve">coherent and </w:t>
            </w:r>
            <w:r w:rsidRPr="00BE0135">
              <w:rPr>
                <w:rFonts w:ascii="Arial" w:hAnsi="Arial" w:cs="Arial"/>
              </w:rPr>
              <w:lastRenderedPageBreak/>
              <w:t>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w:t>
            </w:r>
            <w:r>
              <w:rPr>
                <w:rFonts w:ascii="Arial" w:hAnsi="Arial" w:cs="Arial"/>
              </w:rPr>
              <w:lastRenderedPageBreak/>
              <w:t xml:space="preserve">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 advanced</w:t>
            </w:r>
            <w:proofErr w:type="gramEnd"/>
            <w:r w:rsidRPr="00205056">
              <w:rPr>
                <w:rFonts w:ascii="Arial" w:hAnsi="Arial" w:cs="Arial"/>
              </w:rPr>
              <w:t xml:space="preserve">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w:t>
            </w:r>
            <w:r w:rsidRPr="00FA521C">
              <w:rPr>
                <w:rFonts w:ascii="Arial" w:hAnsi="Arial" w:cs="Arial"/>
              </w:rPr>
              <w:lastRenderedPageBreak/>
              <w:t>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 advanced</w:t>
            </w:r>
            <w:proofErr w:type="gramEnd"/>
            <w:r w:rsidRPr="00FA521C">
              <w:rPr>
                <w:rFonts w:ascii="Arial" w:hAnsi="Arial" w:cs="Arial"/>
              </w:rPr>
              <w:t xml:space="preserve">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 xml:space="preserve">Wholly or almost wholly descriptive work. Little or no </w:t>
            </w:r>
            <w:proofErr w:type="gramStart"/>
            <w:r>
              <w:rPr>
                <w:rFonts w:ascii="Arial" w:hAnsi="Arial" w:cs="Arial"/>
              </w:rPr>
              <w:t>evaluation or critique</w:t>
            </w:r>
            <w:proofErr w:type="gramEnd"/>
            <w:r>
              <w:rPr>
                <w:rFonts w:ascii="Arial" w:hAnsi="Arial" w:cs="Arial"/>
              </w:rPr>
              <w:t xml:space="preserv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w:t>
            </w:r>
            <w:r w:rsidRPr="00B669B1">
              <w:rPr>
                <w:rFonts w:ascii="Arial" w:hAnsi="Arial" w:cs="Arial"/>
              </w:rPr>
              <w:lastRenderedPageBreak/>
              <w:t xml:space="preserve">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 xml:space="preserve">Some evidence to </w:t>
            </w:r>
            <w:r w:rsidRPr="00B669B1">
              <w:rPr>
                <w:rFonts w:ascii="Arial" w:hAnsi="Arial" w:cs="Arial"/>
              </w:rPr>
              <w:lastRenderedPageBreak/>
              <w:t>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 xml:space="preserve">or </w:t>
            </w:r>
            <w:r>
              <w:rPr>
                <w:rFonts w:ascii="Arial" w:hAnsi="Arial" w:cs="Arial"/>
              </w:rPr>
              <w:lastRenderedPageBreak/>
              <w:t>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lastRenderedPageBreak/>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w:t>
            </w:r>
            <w:r>
              <w:rPr>
                <w:rFonts w:ascii="Arial" w:hAnsi="Arial" w:cs="Arial"/>
              </w:rPr>
              <w:lastRenderedPageBreak/>
              <w:t>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lastRenderedPageBreak/>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t>
            </w:r>
            <w:r>
              <w:rPr>
                <w:rFonts w:ascii="Arial" w:hAnsi="Arial" w:cs="Arial"/>
              </w:rPr>
              <w:lastRenderedPageBreak/>
              <w:t xml:space="preserve">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 xml:space="preserve">appropriate </w:t>
            </w:r>
            <w:r w:rsidRPr="00E91CFC">
              <w:rPr>
                <w:rFonts w:ascii="Arial" w:hAnsi="Arial" w:cs="Arial"/>
              </w:rPr>
              <w:lastRenderedPageBreak/>
              <w:t>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lastRenderedPageBreak/>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lastRenderedPageBreak/>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lastRenderedPageBreak/>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w:t>
            </w:r>
            <w:r>
              <w:rPr>
                <w:rFonts w:ascii="Arial" w:hAnsi="Arial" w:cs="Arial"/>
              </w:rPr>
              <w:lastRenderedPageBreak/>
              <w:t>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conflict and meeting </w:t>
            </w:r>
            <w:r w:rsidRPr="00E07BE3">
              <w:rPr>
                <w:rFonts w:ascii="Arial" w:hAnsi="Arial" w:cs="Arial"/>
              </w:rPr>
              <w:lastRenderedPageBreak/>
              <w:t>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lastRenderedPageBreak/>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41F" w:rsidRDefault="0075341F">
      <w:r>
        <w:separator/>
      </w:r>
    </w:p>
  </w:endnote>
  <w:endnote w:type="continuationSeparator" w:id="0">
    <w:p w:rsidR="0075341F" w:rsidRDefault="00753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41F" w:rsidRDefault="0075341F">
      <w:r>
        <w:separator/>
      </w:r>
    </w:p>
  </w:footnote>
  <w:footnote w:type="continuationSeparator" w:id="0">
    <w:p w:rsidR="0075341F" w:rsidRDefault="00753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699"/>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341F"/>
    <w:rsid w:val="00757839"/>
    <w:rsid w:val="00770C81"/>
    <w:rsid w:val="00791024"/>
    <w:rsid w:val="00793F0A"/>
    <w:rsid w:val="007A2657"/>
    <w:rsid w:val="007C682C"/>
    <w:rsid w:val="007D2385"/>
    <w:rsid w:val="007E6F99"/>
    <w:rsid w:val="007F214F"/>
    <w:rsid w:val="007F3A03"/>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32065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14644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Morgan</cp:lastModifiedBy>
  <cp:revision>2</cp:revision>
  <cp:lastPrinted>2014-10-10T07:42:00Z</cp:lastPrinted>
  <dcterms:created xsi:type="dcterms:W3CDTF">2019-02-14T15:50:00Z</dcterms:created>
  <dcterms:modified xsi:type="dcterms:W3CDTF">2019-02-14T15:50:00Z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