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05712" w14:textId="77777777" w:rsidR="00960120" w:rsidRPr="000C3F9C" w:rsidRDefault="00207FA1" w:rsidP="000C3F9C">
      <w:pPr>
        <w:spacing w:line="360" w:lineRule="auto"/>
        <w:jc w:val="center"/>
        <w:rPr>
          <w:rFonts w:cstheme="minorHAnsi"/>
          <w:sz w:val="24"/>
          <w:szCs w:val="24"/>
        </w:rPr>
      </w:pPr>
      <w:r w:rsidRPr="000C3F9C">
        <w:rPr>
          <w:rFonts w:cstheme="minorHAnsi"/>
          <w:sz w:val="24"/>
          <w:szCs w:val="24"/>
        </w:rPr>
        <w:t xml:space="preserve">Rhys Hector </w:t>
      </w:r>
      <w:r w:rsidRPr="000C3F9C">
        <w:rPr>
          <w:rFonts w:cstheme="minorHAnsi"/>
          <w:sz w:val="24"/>
          <w:szCs w:val="24"/>
        </w:rPr>
        <w:tab/>
        <w:t>P145573</w:t>
      </w:r>
    </w:p>
    <w:p w14:paraId="57A93F94" w14:textId="77777777" w:rsidR="00207FA1" w:rsidRPr="000C3F9C" w:rsidRDefault="00207FA1" w:rsidP="000C3F9C">
      <w:pPr>
        <w:spacing w:line="360" w:lineRule="auto"/>
        <w:jc w:val="center"/>
        <w:rPr>
          <w:rFonts w:cstheme="minorHAnsi"/>
          <w:sz w:val="24"/>
          <w:szCs w:val="24"/>
        </w:rPr>
      </w:pPr>
      <w:r w:rsidRPr="000C3F9C">
        <w:rPr>
          <w:rFonts w:cstheme="minorHAnsi"/>
          <w:sz w:val="24"/>
          <w:szCs w:val="24"/>
        </w:rPr>
        <w:t>Corporate Social Responsibility in the Public Sector</w:t>
      </w:r>
    </w:p>
    <w:p w14:paraId="12F8FC24" w14:textId="77777777" w:rsidR="00207FA1" w:rsidRPr="000C3F9C" w:rsidRDefault="00207FA1" w:rsidP="000C3F9C">
      <w:pPr>
        <w:spacing w:line="360" w:lineRule="auto"/>
        <w:jc w:val="center"/>
        <w:rPr>
          <w:rFonts w:cstheme="minorHAnsi"/>
          <w:sz w:val="24"/>
          <w:szCs w:val="24"/>
        </w:rPr>
      </w:pPr>
      <w:r w:rsidRPr="000C3F9C">
        <w:rPr>
          <w:rFonts w:cstheme="minorHAnsi"/>
          <w:sz w:val="24"/>
          <w:szCs w:val="24"/>
        </w:rPr>
        <w:t>Critically evaluate CSR theories and the importance of such initiatives within an organisation.</w:t>
      </w:r>
    </w:p>
    <w:p w14:paraId="74EDAFB7" w14:textId="77777777" w:rsidR="00207FA1" w:rsidRPr="000C3F9C" w:rsidRDefault="00207FA1" w:rsidP="000C3F9C">
      <w:pPr>
        <w:spacing w:line="360" w:lineRule="auto"/>
        <w:jc w:val="center"/>
        <w:rPr>
          <w:rFonts w:cstheme="minorHAnsi"/>
          <w:sz w:val="24"/>
          <w:szCs w:val="24"/>
        </w:rPr>
      </w:pPr>
      <w:r w:rsidRPr="000C3F9C">
        <w:rPr>
          <w:rFonts w:cstheme="minorHAnsi"/>
          <w:sz w:val="24"/>
          <w:szCs w:val="24"/>
        </w:rPr>
        <w:t>Bronwen Williams</w:t>
      </w:r>
    </w:p>
    <w:p w14:paraId="5D7AF9FD" w14:textId="22CB09BA" w:rsidR="00207FA1" w:rsidRPr="000C3F9C" w:rsidRDefault="008C623D" w:rsidP="000C3F9C">
      <w:pPr>
        <w:spacing w:line="360" w:lineRule="auto"/>
        <w:jc w:val="center"/>
        <w:rPr>
          <w:rFonts w:cstheme="minorHAnsi"/>
          <w:sz w:val="24"/>
          <w:szCs w:val="24"/>
        </w:rPr>
      </w:pPr>
      <w:r w:rsidRPr="000C3F9C">
        <w:rPr>
          <w:rFonts w:cstheme="minorHAnsi"/>
          <w:sz w:val="24"/>
          <w:szCs w:val="24"/>
        </w:rPr>
        <w:t>Submission Date; 06</w:t>
      </w:r>
      <w:r w:rsidR="00207FA1" w:rsidRPr="000C3F9C">
        <w:rPr>
          <w:rFonts w:cstheme="minorHAnsi"/>
          <w:sz w:val="24"/>
          <w:szCs w:val="24"/>
        </w:rPr>
        <w:t>/03/2018</w:t>
      </w:r>
    </w:p>
    <w:p w14:paraId="51D53826" w14:textId="77777777" w:rsidR="00207FA1" w:rsidRPr="000C3F9C" w:rsidRDefault="00207FA1" w:rsidP="000C3F9C">
      <w:pPr>
        <w:spacing w:line="360" w:lineRule="auto"/>
        <w:jc w:val="center"/>
        <w:rPr>
          <w:rFonts w:cstheme="minorHAnsi"/>
          <w:sz w:val="24"/>
          <w:szCs w:val="24"/>
        </w:rPr>
      </w:pPr>
    </w:p>
    <w:p w14:paraId="7BD7F074" w14:textId="77777777" w:rsidR="00207FA1" w:rsidRPr="000C3F9C" w:rsidRDefault="00207FA1" w:rsidP="000C3F9C">
      <w:pPr>
        <w:spacing w:line="360" w:lineRule="auto"/>
        <w:jc w:val="center"/>
        <w:rPr>
          <w:rFonts w:cstheme="minorHAnsi"/>
          <w:sz w:val="24"/>
          <w:szCs w:val="24"/>
        </w:rPr>
      </w:pPr>
    </w:p>
    <w:p w14:paraId="26308C80" w14:textId="77777777" w:rsidR="00207FA1" w:rsidRPr="000C3F9C" w:rsidRDefault="00207FA1" w:rsidP="000C3F9C">
      <w:pPr>
        <w:spacing w:line="360" w:lineRule="auto"/>
        <w:jc w:val="center"/>
        <w:rPr>
          <w:rFonts w:cstheme="minorHAnsi"/>
          <w:sz w:val="24"/>
          <w:szCs w:val="24"/>
        </w:rPr>
      </w:pPr>
    </w:p>
    <w:p w14:paraId="2F8AD5CE" w14:textId="77777777" w:rsidR="00207FA1" w:rsidRPr="000C3F9C" w:rsidRDefault="00207FA1" w:rsidP="000C3F9C">
      <w:pPr>
        <w:spacing w:line="360" w:lineRule="auto"/>
        <w:jc w:val="center"/>
        <w:rPr>
          <w:rFonts w:cstheme="minorHAnsi"/>
          <w:sz w:val="24"/>
          <w:szCs w:val="24"/>
        </w:rPr>
      </w:pPr>
    </w:p>
    <w:p w14:paraId="7C39085D" w14:textId="77777777" w:rsidR="00207FA1" w:rsidRPr="000C3F9C" w:rsidRDefault="00207FA1" w:rsidP="000C3F9C">
      <w:pPr>
        <w:spacing w:line="360" w:lineRule="auto"/>
        <w:jc w:val="center"/>
        <w:rPr>
          <w:rFonts w:cstheme="minorHAnsi"/>
          <w:sz w:val="24"/>
          <w:szCs w:val="24"/>
        </w:rPr>
      </w:pPr>
    </w:p>
    <w:p w14:paraId="3302D165" w14:textId="77777777" w:rsidR="00207FA1" w:rsidRPr="000C3F9C" w:rsidRDefault="00207FA1" w:rsidP="000C3F9C">
      <w:pPr>
        <w:spacing w:line="360" w:lineRule="auto"/>
        <w:jc w:val="center"/>
        <w:rPr>
          <w:rFonts w:cstheme="minorHAnsi"/>
          <w:sz w:val="24"/>
          <w:szCs w:val="24"/>
        </w:rPr>
      </w:pPr>
    </w:p>
    <w:p w14:paraId="0E27E20A" w14:textId="77777777" w:rsidR="00207FA1" w:rsidRPr="000C3F9C" w:rsidRDefault="00207FA1" w:rsidP="000C3F9C">
      <w:pPr>
        <w:spacing w:line="360" w:lineRule="auto"/>
        <w:jc w:val="center"/>
        <w:rPr>
          <w:rFonts w:cstheme="minorHAnsi"/>
          <w:sz w:val="24"/>
          <w:szCs w:val="24"/>
        </w:rPr>
      </w:pPr>
    </w:p>
    <w:p w14:paraId="2B176503" w14:textId="77777777" w:rsidR="00207FA1" w:rsidRPr="000C3F9C" w:rsidRDefault="00207FA1" w:rsidP="000C3F9C">
      <w:pPr>
        <w:spacing w:line="360" w:lineRule="auto"/>
        <w:jc w:val="center"/>
        <w:rPr>
          <w:rFonts w:cstheme="minorHAnsi"/>
          <w:sz w:val="24"/>
          <w:szCs w:val="24"/>
        </w:rPr>
      </w:pPr>
    </w:p>
    <w:p w14:paraId="3B8AF397" w14:textId="77777777" w:rsidR="00207FA1" w:rsidRPr="000C3F9C" w:rsidRDefault="00207FA1" w:rsidP="000C3F9C">
      <w:pPr>
        <w:spacing w:line="360" w:lineRule="auto"/>
        <w:jc w:val="center"/>
        <w:rPr>
          <w:rFonts w:cstheme="minorHAnsi"/>
          <w:sz w:val="24"/>
          <w:szCs w:val="24"/>
        </w:rPr>
      </w:pPr>
    </w:p>
    <w:p w14:paraId="5CAFB6FA" w14:textId="77777777" w:rsidR="00207FA1" w:rsidRPr="000C3F9C" w:rsidRDefault="00207FA1" w:rsidP="000C3F9C">
      <w:pPr>
        <w:spacing w:line="360" w:lineRule="auto"/>
        <w:jc w:val="center"/>
        <w:rPr>
          <w:rFonts w:cstheme="minorHAnsi"/>
          <w:sz w:val="24"/>
          <w:szCs w:val="24"/>
        </w:rPr>
      </w:pPr>
    </w:p>
    <w:p w14:paraId="5C0B8DD4" w14:textId="77777777" w:rsidR="00207FA1" w:rsidRPr="000C3F9C" w:rsidRDefault="00207FA1" w:rsidP="000C3F9C">
      <w:pPr>
        <w:spacing w:line="360" w:lineRule="auto"/>
        <w:jc w:val="center"/>
        <w:rPr>
          <w:rFonts w:cstheme="minorHAnsi"/>
          <w:sz w:val="24"/>
          <w:szCs w:val="24"/>
        </w:rPr>
      </w:pPr>
    </w:p>
    <w:p w14:paraId="424CE544" w14:textId="77777777" w:rsidR="00207FA1" w:rsidRPr="000C3F9C" w:rsidRDefault="00207FA1" w:rsidP="000C3F9C">
      <w:pPr>
        <w:spacing w:line="360" w:lineRule="auto"/>
        <w:jc w:val="center"/>
        <w:rPr>
          <w:rFonts w:cstheme="minorHAnsi"/>
          <w:sz w:val="24"/>
          <w:szCs w:val="24"/>
        </w:rPr>
      </w:pPr>
    </w:p>
    <w:p w14:paraId="1EDD0694" w14:textId="13D2BBBC" w:rsidR="00207FA1" w:rsidRDefault="00207FA1" w:rsidP="000C3F9C">
      <w:pPr>
        <w:spacing w:line="360" w:lineRule="auto"/>
        <w:rPr>
          <w:rFonts w:cstheme="minorHAnsi"/>
          <w:sz w:val="24"/>
          <w:szCs w:val="24"/>
        </w:rPr>
      </w:pPr>
    </w:p>
    <w:p w14:paraId="1678DBBD" w14:textId="35929D3B" w:rsidR="000C3F9C" w:rsidRDefault="000C3F9C" w:rsidP="000C3F9C">
      <w:pPr>
        <w:spacing w:line="360" w:lineRule="auto"/>
        <w:rPr>
          <w:rFonts w:cstheme="minorHAnsi"/>
          <w:sz w:val="24"/>
          <w:szCs w:val="24"/>
        </w:rPr>
      </w:pPr>
    </w:p>
    <w:p w14:paraId="54A6A36B" w14:textId="77777777" w:rsidR="000C3F9C" w:rsidRPr="000C3F9C" w:rsidRDefault="000C3F9C" w:rsidP="000C3F9C">
      <w:pPr>
        <w:spacing w:line="360" w:lineRule="auto"/>
        <w:rPr>
          <w:rFonts w:cstheme="minorHAnsi"/>
          <w:sz w:val="24"/>
          <w:szCs w:val="24"/>
        </w:rPr>
      </w:pPr>
    </w:p>
    <w:p w14:paraId="0C845AF7" w14:textId="48FFC6CF" w:rsidR="00822D7E" w:rsidRPr="000C3F9C" w:rsidRDefault="00822D7E" w:rsidP="000C3F9C">
      <w:pPr>
        <w:spacing w:line="360" w:lineRule="auto"/>
        <w:rPr>
          <w:rFonts w:cstheme="minorHAnsi"/>
          <w:sz w:val="24"/>
          <w:szCs w:val="24"/>
        </w:rPr>
      </w:pPr>
    </w:p>
    <w:p w14:paraId="177AC95F" w14:textId="77777777" w:rsidR="00C2326B" w:rsidRPr="000C3F9C" w:rsidRDefault="00C2326B" w:rsidP="000C3F9C">
      <w:pPr>
        <w:spacing w:line="360" w:lineRule="auto"/>
        <w:rPr>
          <w:rFonts w:cstheme="minorHAnsi"/>
          <w:b/>
          <w:sz w:val="24"/>
          <w:szCs w:val="24"/>
        </w:rPr>
      </w:pPr>
    </w:p>
    <w:p w14:paraId="545569C5" w14:textId="5A98532E" w:rsidR="00207FA1" w:rsidRPr="000C3F9C" w:rsidRDefault="00755B5F" w:rsidP="000C3F9C">
      <w:pPr>
        <w:spacing w:line="360" w:lineRule="auto"/>
        <w:rPr>
          <w:rFonts w:cstheme="minorHAnsi"/>
          <w:sz w:val="24"/>
          <w:szCs w:val="24"/>
        </w:rPr>
      </w:pPr>
      <w:r w:rsidRPr="000C3F9C">
        <w:rPr>
          <w:rFonts w:cstheme="minorHAnsi"/>
          <w:sz w:val="24"/>
          <w:szCs w:val="24"/>
        </w:rPr>
        <w:lastRenderedPageBreak/>
        <w:t xml:space="preserve">Critical evaluation of </w:t>
      </w:r>
      <w:r w:rsidR="00CB3550" w:rsidRPr="000C3F9C">
        <w:rPr>
          <w:rFonts w:cstheme="minorHAnsi"/>
          <w:sz w:val="24"/>
          <w:szCs w:val="24"/>
        </w:rPr>
        <w:t>the development and implementation of the specific policies</w:t>
      </w:r>
      <w:r w:rsidRPr="000C3F9C">
        <w:rPr>
          <w:rFonts w:cstheme="minorHAnsi"/>
          <w:sz w:val="24"/>
          <w:szCs w:val="24"/>
        </w:rPr>
        <w:t xml:space="preserve"> will be made</w:t>
      </w:r>
      <w:r w:rsidR="00CB3550" w:rsidRPr="000C3F9C">
        <w:rPr>
          <w:rFonts w:cstheme="minorHAnsi"/>
          <w:sz w:val="24"/>
          <w:szCs w:val="24"/>
        </w:rPr>
        <w:t xml:space="preserve"> to </w:t>
      </w:r>
      <w:r w:rsidR="00B05701" w:rsidRPr="000C3F9C">
        <w:rPr>
          <w:rFonts w:cstheme="minorHAnsi"/>
          <w:sz w:val="24"/>
          <w:szCs w:val="24"/>
        </w:rPr>
        <w:t>determine</w:t>
      </w:r>
      <w:r w:rsidR="00CB3550" w:rsidRPr="000C3F9C">
        <w:rPr>
          <w:rFonts w:cstheme="minorHAnsi"/>
          <w:sz w:val="24"/>
          <w:szCs w:val="24"/>
        </w:rPr>
        <w:t xml:space="preserve"> </w:t>
      </w:r>
      <w:r w:rsidR="006C5D51" w:rsidRPr="000C3F9C">
        <w:rPr>
          <w:rFonts w:cstheme="minorHAnsi"/>
          <w:sz w:val="24"/>
          <w:szCs w:val="24"/>
        </w:rPr>
        <w:t>the success of these policies, if they are as ethical as stated or being used to maximise profit</w:t>
      </w:r>
      <w:r w:rsidRPr="000C3F9C">
        <w:rPr>
          <w:rFonts w:cstheme="minorHAnsi"/>
          <w:sz w:val="24"/>
          <w:szCs w:val="24"/>
        </w:rPr>
        <w:t xml:space="preserve">. Also, </w:t>
      </w:r>
      <w:r w:rsidR="006C5D51" w:rsidRPr="000C3F9C">
        <w:rPr>
          <w:rFonts w:cstheme="minorHAnsi"/>
          <w:sz w:val="24"/>
          <w:szCs w:val="24"/>
        </w:rPr>
        <w:t xml:space="preserve">how they </w:t>
      </w:r>
      <w:r w:rsidR="00CB3550" w:rsidRPr="000C3F9C">
        <w:rPr>
          <w:rFonts w:cstheme="minorHAnsi"/>
          <w:sz w:val="24"/>
          <w:szCs w:val="24"/>
        </w:rPr>
        <w:t xml:space="preserve">are successful </w:t>
      </w:r>
      <w:r w:rsidR="00B05701" w:rsidRPr="000C3F9C">
        <w:rPr>
          <w:rFonts w:cstheme="minorHAnsi"/>
          <w:sz w:val="24"/>
          <w:szCs w:val="24"/>
        </w:rPr>
        <w:t xml:space="preserve">in </w:t>
      </w:r>
      <w:r w:rsidR="006C5D51" w:rsidRPr="000C3F9C">
        <w:rPr>
          <w:rFonts w:cstheme="minorHAnsi"/>
          <w:sz w:val="24"/>
          <w:szCs w:val="24"/>
        </w:rPr>
        <w:t>achieving</w:t>
      </w:r>
      <w:r w:rsidR="00B05701" w:rsidRPr="000C3F9C">
        <w:rPr>
          <w:rFonts w:cstheme="minorHAnsi"/>
          <w:sz w:val="24"/>
          <w:szCs w:val="24"/>
        </w:rPr>
        <w:t xml:space="preserve"> the main goal of the business. The policies will be evaluated to reach a conclusion if the business is introducing policies </w:t>
      </w:r>
      <w:r w:rsidR="000C3F9C" w:rsidRPr="000C3F9C">
        <w:rPr>
          <w:rFonts w:cstheme="minorHAnsi"/>
          <w:sz w:val="24"/>
          <w:szCs w:val="24"/>
        </w:rPr>
        <w:t>to</w:t>
      </w:r>
      <w:r w:rsidR="00B05701" w:rsidRPr="000C3F9C">
        <w:rPr>
          <w:rFonts w:cstheme="minorHAnsi"/>
          <w:sz w:val="24"/>
          <w:szCs w:val="24"/>
        </w:rPr>
        <w:t xml:space="preserve"> maximise profit or to be an ethical organisation. </w:t>
      </w:r>
      <w:r w:rsidR="006C5D51" w:rsidRPr="000C3F9C">
        <w:rPr>
          <w:rFonts w:cstheme="minorHAnsi"/>
          <w:sz w:val="24"/>
          <w:szCs w:val="24"/>
        </w:rPr>
        <w:t xml:space="preserve">Key reference will be made towards stakeholders of the organisations and the significance of the effect on the key stakeholders from this chosen organisation.  </w:t>
      </w:r>
    </w:p>
    <w:p w14:paraId="6BC79616" w14:textId="77777777" w:rsidR="003D735A" w:rsidRPr="000C3F9C" w:rsidRDefault="003D0688" w:rsidP="000C3F9C">
      <w:pPr>
        <w:spacing w:line="360" w:lineRule="auto"/>
        <w:rPr>
          <w:rFonts w:cstheme="minorHAnsi"/>
          <w:sz w:val="24"/>
          <w:szCs w:val="24"/>
        </w:rPr>
      </w:pPr>
      <w:r w:rsidRPr="000C3F9C">
        <w:rPr>
          <w:rFonts w:cstheme="minorHAnsi"/>
          <w:sz w:val="24"/>
          <w:szCs w:val="24"/>
        </w:rPr>
        <w:t xml:space="preserve">Corporate social responsibility </w:t>
      </w:r>
      <w:r w:rsidR="003D735A" w:rsidRPr="000C3F9C">
        <w:rPr>
          <w:rFonts w:cstheme="minorHAnsi"/>
          <w:sz w:val="24"/>
          <w:szCs w:val="24"/>
        </w:rPr>
        <w:t>as stated by Commissio</w:t>
      </w:r>
      <w:r w:rsidR="0076791C" w:rsidRPr="000C3F9C">
        <w:rPr>
          <w:rFonts w:cstheme="minorHAnsi"/>
          <w:sz w:val="24"/>
          <w:szCs w:val="24"/>
        </w:rPr>
        <w:t xml:space="preserve">n of European Communities (2001 </w:t>
      </w:r>
      <w:r w:rsidR="003D735A" w:rsidRPr="000C3F9C">
        <w:rPr>
          <w:rFonts w:cstheme="minorHAnsi"/>
          <w:sz w:val="24"/>
          <w:szCs w:val="24"/>
        </w:rPr>
        <w:t>p; 5)</w:t>
      </w:r>
    </w:p>
    <w:p w14:paraId="62D5BCEE" w14:textId="2C97EB97" w:rsidR="0076791C" w:rsidRPr="000C3F9C" w:rsidRDefault="003D735A" w:rsidP="000C3F9C">
      <w:pPr>
        <w:spacing w:line="360" w:lineRule="auto"/>
        <w:jc w:val="center"/>
        <w:rPr>
          <w:rFonts w:cstheme="minorHAnsi"/>
          <w:i/>
          <w:sz w:val="24"/>
          <w:szCs w:val="24"/>
        </w:rPr>
      </w:pPr>
      <w:r w:rsidRPr="000C3F9C">
        <w:rPr>
          <w:rFonts w:cstheme="minorHAnsi"/>
          <w:i/>
          <w:sz w:val="24"/>
          <w:szCs w:val="24"/>
        </w:rPr>
        <w:t>‘Corporate social responsibility is essentially a concept whereby companies decide voluntarily to contribute to a better society and a cleaner environment… This responsibility is expressed towards employees and more generally towards all the stakeholders affected by business and which in turn can influence its success.’</w:t>
      </w:r>
    </w:p>
    <w:p w14:paraId="3CBDE8E1" w14:textId="31EE117A" w:rsidR="00301DF5" w:rsidRPr="000C3F9C" w:rsidRDefault="006C5D51" w:rsidP="000C3F9C">
      <w:pPr>
        <w:spacing w:line="360" w:lineRule="auto"/>
        <w:rPr>
          <w:rFonts w:cstheme="minorHAnsi"/>
          <w:sz w:val="24"/>
          <w:szCs w:val="24"/>
        </w:rPr>
      </w:pPr>
      <w:r w:rsidRPr="000C3F9C">
        <w:rPr>
          <w:rFonts w:cstheme="minorHAnsi"/>
          <w:sz w:val="24"/>
          <w:szCs w:val="24"/>
        </w:rPr>
        <w:t xml:space="preserve">The CSR pyramid will be a focus point. Archie Carrol introduced the CSR pyramid </w:t>
      </w:r>
      <w:r w:rsidR="00301DF5" w:rsidRPr="000C3F9C">
        <w:rPr>
          <w:rFonts w:cstheme="minorHAnsi"/>
          <w:sz w:val="24"/>
          <w:szCs w:val="24"/>
        </w:rPr>
        <w:t>high</w:t>
      </w:r>
      <w:r w:rsidR="00DB7D85" w:rsidRPr="000C3F9C">
        <w:rPr>
          <w:rFonts w:cstheme="minorHAnsi"/>
          <w:sz w:val="24"/>
          <w:szCs w:val="24"/>
        </w:rPr>
        <w:t>lighting</w:t>
      </w:r>
      <w:r w:rsidRPr="000C3F9C">
        <w:rPr>
          <w:rFonts w:cstheme="minorHAnsi"/>
          <w:sz w:val="24"/>
          <w:szCs w:val="24"/>
        </w:rPr>
        <w:t xml:space="preserve"> key areas of responsibility for the business. Placing emphasis on econ</w:t>
      </w:r>
      <w:r w:rsidR="00081629" w:rsidRPr="000C3F9C">
        <w:rPr>
          <w:rFonts w:cstheme="minorHAnsi"/>
          <w:sz w:val="24"/>
          <w:szCs w:val="24"/>
        </w:rPr>
        <w:t xml:space="preserve">omic responsibilities including providing goods and services </w:t>
      </w:r>
      <w:r w:rsidR="000C3F9C" w:rsidRPr="000C3F9C">
        <w:rPr>
          <w:rFonts w:cstheme="minorHAnsi"/>
          <w:sz w:val="24"/>
          <w:szCs w:val="24"/>
        </w:rPr>
        <w:t>to</w:t>
      </w:r>
      <w:r w:rsidR="00081629" w:rsidRPr="000C3F9C">
        <w:rPr>
          <w:rFonts w:cstheme="minorHAnsi"/>
          <w:sz w:val="24"/>
          <w:szCs w:val="24"/>
        </w:rPr>
        <w:t xml:space="preserve"> </w:t>
      </w:r>
      <w:r w:rsidR="00507998" w:rsidRPr="000C3F9C">
        <w:rPr>
          <w:rFonts w:cstheme="minorHAnsi"/>
          <w:sz w:val="24"/>
          <w:szCs w:val="24"/>
        </w:rPr>
        <w:t>generate a profit</w:t>
      </w:r>
      <w:r w:rsidR="00081629" w:rsidRPr="000C3F9C">
        <w:rPr>
          <w:rFonts w:cstheme="minorHAnsi"/>
          <w:sz w:val="24"/>
          <w:szCs w:val="24"/>
        </w:rPr>
        <w:t xml:space="preserve">. Legal responsibilities, the demands </w:t>
      </w:r>
      <w:r w:rsidR="00614023" w:rsidRPr="000C3F9C">
        <w:rPr>
          <w:rFonts w:cstheme="minorHAnsi"/>
          <w:sz w:val="24"/>
          <w:szCs w:val="24"/>
        </w:rPr>
        <w:t xml:space="preserve">set in law the </w:t>
      </w:r>
      <w:r w:rsidR="00211A92" w:rsidRPr="000C3F9C">
        <w:rPr>
          <w:rFonts w:cstheme="minorHAnsi"/>
          <w:sz w:val="24"/>
          <w:szCs w:val="24"/>
        </w:rPr>
        <w:t xml:space="preserve">organisation must obey too. However, </w:t>
      </w:r>
      <w:r w:rsidR="00CC0A52" w:rsidRPr="000C3F9C">
        <w:rPr>
          <w:rFonts w:cstheme="minorHAnsi"/>
          <w:sz w:val="24"/>
          <w:szCs w:val="24"/>
        </w:rPr>
        <w:t>it is critical that ethical and legal are differentiated as legal is doing a mi</w:t>
      </w:r>
      <w:r w:rsidR="00301DF5" w:rsidRPr="000C3F9C">
        <w:rPr>
          <w:rFonts w:cstheme="minorHAnsi"/>
          <w:sz w:val="24"/>
          <w:szCs w:val="24"/>
        </w:rPr>
        <w:t>nimum to what the law requires. W</w:t>
      </w:r>
      <w:r w:rsidR="00CC0A52" w:rsidRPr="000C3F9C">
        <w:rPr>
          <w:rFonts w:cstheme="minorHAnsi"/>
          <w:sz w:val="24"/>
          <w:szCs w:val="24"/>
        </w:rPr>
        <w:t>hereas</w:t>
      </w:r>
      <w:r w:rsidR="00301DF5" w:rsidRPr="000C3F9C">
        <w:rPr>
          <w:rFonts w:cstheme="minorHAnsi"/>
          <w:sz w:val="24"/>
          <w:szCs w:val="24"/>
        </w:rPr>
        <w:t>,</w:t>
      </w:r>
      <w:r w:rsidR="00CC0A52" w:rsidRPr="000C3F9C">
        <w:rPr>
          <w:rFonts w:cstheme="minorHAnsi"/>
          <w:sz w:val="24"/>
          <w:szCs w:val="24"/>
        </w:rPr>
        <w:t xml:space="preserve"> ethical </w:t>
      </w:r>
      <w:r w:rsidR="000613E2" w:rsidRPr="000C3F9C">
        <w:rPr>
          <w:rFonts w:cstheme="minorHAnsi"/>
          <w:sz w:val="24"/>
          <w:szCs w:val="24"/>
        </w:rPr>
        <w:t>is pressing on from legal purely for the benefit of a range of factors such as environmental, for the good of the stake holders or the community.</w:t>
      </w:r>
      <w:r w:rsidR="00301DF5" w:rsidRPr="000C3F9C">
        <w:rPr>
          <w:rFonts w:cstheme="minorHAnsi"/>
          <w:sz w:val="24"/>
          <w:szCs w:val="24"/>
        </w:rPr>
        <w:t xml:space="preserve"> Ethics, high</w:t>
      </w:r>
      <w:r w:rsidR="003766AB" w:rsidRPr="000C3F9C">
        <w:rPr>
          <w:rFonts w:cstheme="minorHAnsi"/>
          <w:sz w:val="24"/>
          <w:szCs w:val="24"/>
        </w:rPr>
        <w:t>lighted by Velasquez (1992</w:t>
      </w:r>
      <w:r w:rsidR="00301DF5" w:rsidRPr="000C3F9C">
        <w:rPr>
          <w:rFonts w:cstheme="minorHAnsi"/>
          <w:sz w:val="24"/>
          <w:szCs w:val="24"/>
        </w:rPr>
        <w:t>) it is not the application of normal decisions only decisions that are associated with morally right and wrong decisions.</w:t>
      </w:r>
    </w:p>
    <w:p w14:paraId="55DC379C" w14:textId="53DB30B7" w:rsidR="006C5D51" w:rsidRPr="000C3F9C" w:rsidRDefault="00507998" w:rsidP="000C3F9C">
      <w:pPr>
        <w:spacing w:line="360" w:lineRule="auto"/>
        <w:rPr>
          <w:rFonts w:cstheme="minorHAnsi"/>
          <w:sz w:val="24"/>
          <w:szCs w:val="24"/>
        </w:rPr>
      </w:pPr>
      <w:r w:rsidRPr="000C3F9C">
        <w:rPr>
          <w:rFonts w:cstheme="minorHAnsi"/>
          <w:sz w:val="24"/>
          <w:szCs w:val="24"/>
        </w:rPr>
        <w:t>Ethical management in the CSR pyramid identifies</w:t>
      </w:r>
      <w:r w:rsidR="00301DF5" w:rsidRPr="000C3F9C">
        <w:rPr>
          <w:rFonts w:cstheme="minorHAnsi"/>
          <w:sz w:val="24"/>
          <w:szCs w:val="24"/>
        </w:rPr>
        <w:t xml:space="preserve"> three approaches </w:t>
      </w:r>
      <w:r w:rsidRPr="000C3F9C">
        <w:rPr>
          <w:rFonts w:cstheme="minorHAnsi"/>
          <w:sz w:val="24"/>
          <w:szCs w:val="24"/>
        </w:rPr>
        <w:t xml:space="preserve">that </w:t>
      </w:r>
      <w:r w:rsidR="00301DF5" w:rsidRPr="000C3F9C">
        <w:rPr>
          <w:rFonts w:cstheme="minorHAnsi"/>
          <w:sz w:val="24"/>
          <w:szCs w:val="24"/>
        </w:rPr>
        <w:t xml:space="preserve">can be </w:t>
      </w:r>
      <w:r w:rsidR="006E72F4" w:rsidRPr="000C3F9C">
        <w:rPr>
          <w:rFonts w:cstheme="minorHAnsi"/>
          <w:sz w:val="24"/>
          <w:szCs w:val="24"/>
        </w:rPr>
        <w:t>used</w:t>
      </w:r>
      <w:r w:rsidR="00301DF5" w:rsidRPr="000C3F9C">
        <w:rPr>
          <w:rFonts w:cstheme="minorHAnsi"/>
          <w:sz w:val="24"/>
          <w:szCs w:val="24"/>
        </w:rPr>
        <w:t>.</w:t>
      </w:r>
      <w:r w:rsidR="006E72F4" w:rsidRPr="000C3F9C">
        <w:rPr>
          <w:rFonts w:cstheme="minorHAnsi"/>
          <w:sz w:val="24"/>
          <w:szCs w:val="24"/>
        </w:rPr>
        <w:t xml:space="preserve"> Immoral management stated by Carrol et al (2017)</w:t>
      </w:r>
      <w:r w:rsidRPr="000C3F9C">
        <w:rPr>
          <w:rFonts w:cstheme="minorHAnsi"/>
          <w:sz w:val="24"/>
          <w:szCs w:val="24"/>
        </w:rPr>
        <w:t xml:space="preserve"> a path that lacks ethical principles </w:t>
      </w:r>
      <w:r w:rsidR="006E72F4" w:rsidRPr="000C3F9C">
        <w:rPr>
          <w:rFonts w:cstheme="minorHAnsi"/>
          <w:sz w:val="24"/>
          <w:szCs w:val="24"/>
        </w:rPr>
        <w:t>whilst</w:t>
      </w:r>
      <w:r w:rsidRPr="000C3F9C">
        <w:rPr>
          <w:rFonts w:cstheme="minorHAnsi"/>
          <w:sz w:val="24"/>
          <w:szCs w:val="24"/>
        </w:rPr>
        <w:t xml:space="preserve"> simultaneously</w:t>
      </w:r>
      <w:r w:rsidR="006E72F4" w:rsidRPr="000C3F9C">
        <w:rPr>
          <w:rFonts w:cstheme="minorHAnsi"/>
          <w:sz w:val="24"/>
          <w:szCs w:val="24"/>
        </w:rPr>
        <w:t xml:space="preserve"> disregarding ethical behaviour.</w:t>
      </w:r>
      <w:r w:rsidRPr="000C3F9C">
        <w:rPr>
          <w:rFonts w:cstheme="minorHAnsi"/>
          <w:sz w:val="24"/>
          <w:szCs w:val="24"/>
        </w:rPr>
        <w:t xml:space="preserve"> </w:t>
      </w:r>
      <w:r w:rsidR="006E72F4" w:rsidRPr="000C3F9C">
        <w:rPr>
          <w:rFonts w:cstheme="minorHAnsi"/>
          <w:sz w:val="24"/>
          <w:szCs w:val="24"/>
        </w:rPr>
        <w:t>Looks to maximise financial gain through exploitation.</w:t>
      </w:r>
      <w:r w:rsidR="00301DF5" w:rsidRPr="000C3F9C">
        <w:rPr>
          <w:rFonts w:cstheme="minorHAnsi"/>
          <w:sz w:val="24"/>
          <w:szCs w:val="24"/>
        </w:rPr>
        <w:t xml:space="preserve"> Amoral management; is the inadequacy of ethics</w:t>
      </w:r>
      <w:r w:rsidR="00614023" w:rsidRPr="000C3F9C">
        <w:rPr>
          <w:rFonts w:cstheme="minorHAnsi"/>
          <w:sz w:val="24"/>
          <w:szCs w:val="24"/>
        </w:rPr>
        <w:t xml:space="preserve">. </w:t>
      </w:r>
      <w:r w:rsidR="004B3CDE" w:rsidRPr="000C3F9C">
        <w:rPr>
          <w:rFonts w:cstheme="minorHAnsi"/>
          <w:sz w:val="24"/>
          <w:szCs w:val="24"/>
        </w:rPr>
        <w:t>Identified by Weiss (2014) no wrong behaviour being intentional however, no moral intentions either</w:t>
      </w:r>
      <w:r w:rsidR="00301DF5" w:rsidRPr="000C3F9C">
        <w:rPr>
          <w:rFonts w:cstheme="minorHAnsi"/>
          <w:sz w:val="24"/>
          <w:szCs w:val="24"/>
        </w:rPr>
        <w:t xml:space="preserve">. An example could include fast food organisations </w:t>
      </w:r>
      <w:r w:rsidR="00300B49" w:rsidRPr="000C3F9C">
        <w:rPr>
          <w:rFonts w:cstheme="minorHAnsi"/>
          <w:sz w:val="24"/>
          <w:szCs w:val="24"/>
        </w:rPr>
        <w:t>that</w:t>
      </w:r>
      <w:r w:rsidR="00301DF5" w:rsidRPr="000C3F9C">
        <w:rPr>
          <w:rFonts w:cstheme="minorHAnsi"/>
          <w:sz w:val="24"/>
          <w:szCs w:val="24"/>
        </w:rPr>
        <w:t xml:space="preserve"> abide by legal standards of food with blatant disregard to the consequences of reality such as obesity. </w:t>
      </w:r>
      <w:r w:rsidR="00300B49" w:rsidRPr="000C3F9C">
        <w:rPr>
          <w:rFonts w:cstheme="minorHAnsi"/>
          <w:sz w:val="24"/>
          <w:szCs w:val="24"/>
        </w:rPr>
        <w:t>Finally</w:t>
      </w:r>
      <w:r w:rsidR="00C2326B" w:rsidRPr="000C3F9C">
        <w:rPr>
          <w:rFonts w:cstheme="minorHAnsi"/>
          <w:sz w:val="24"/>
          <w:szCs w:val="24"/>
        </w:rPr>
        <w:t>,</w:t>
      </w:r>
      <w:r w:rsidR="00300B49" w:rsidRPr="000C3F9C">
        <w:rPr>
          <w:rFonts w:cstheme="minorHAnsi"/>
          <w:sz w:val="24"/>
          <w:szCs w:val="24"/>
        </w:rPr>
        <w:t xml:space="preserve"> </w:t>
      </w:r>
      <w:r w:rsidR="00301DF5" w:rsidRPr="000C3F9C">
        <w:rPr>
          <w:rFonts w:cstheme="minorHAnsi"/>
          <w:sz w:val="24"/>
          <w:szCs w:val="24"/>
        </w:rPr>
        <w:t>moral management. As well as a</w:t>
      </w:r>
      <w:r w:rsidR="00614023" w:rsidRPr="000C3F9C">
        <w:rPr>
          <w:rFonts w:cstheme="minorHAnsi"/>
          <w:sz w:val="24"/>
          <w:szCs w:val="24"/>
        </w:rPr>
        <w:t>chieving legal obligations, organisations</w:t>
      </w:r>
      <w:r w:rsidR="00301DF5" w:rsidRPr="000C3F9C">
        <w:rPr>
          <w:rFonts w:cstheme="minorHAnsi"/>
          <w:sz w:val="24"/>
          <w:szCs w:val="24"/>
        </w:rPr>
        <w:t xml:space="preserve"> take it further by encouraging correct behaviour </w:t>
      </w:r>
      <w:r w:rsidR="00301DF5" w:rsidRPr="000C3F9C">
        <w:rPr>
          <w:rFonts w:cstheme="minorHAnsi"/>
          <w:sz w:val="24"/>
          <w:szCs w:val="24"/>
        </w:rPr>
        <w:lastRenderedPageBreak/>
        <w:t>and high standards and promoting ethical behaviour. Public sector organisations would be encouraged to operate through this style of management, as a high ethical behaviour must be adopted in such a role.</w:t>
      </w:r>
      <w:r w:rsidR="00614023" w:rsidRPr="000C3F9C">
        <w:rPr>
          <w:rFonts w:cstheme="minorHAnsi"/>
          <w:color w:val="FF0000"/>
          <w:sz w:val="24"/>
          <w:szCs w:val="24"/>
        </w:rPr>
        <w:t xml:space="preserve"> </w:t>
      </w:r>
      <w:r w:rsidR="00D0390B" w:rsidRPr="000C3F9C">
        <w:rPr>
          <w:rFonts w:cstheme="minorHAnsi"/>
          <w:sz w:val="24"/>
          <w:szCs w:val="24"/>
        </w:rPr>
        <w:t xml:space="preserve">Philanthropic refers to an organisation meeting the expectations of society. This could include an organisation sponsoring local teams and contributing to the community in other ways such as sport and education. </w:t>
      </w:r>
    </w:p>
    <w:p w14:paraId="7C4E4997" w14:textId="77777777" w:rsidR="00D35D66" w:rsidRPr="000C3F9C" w:rsidRDefault="00507998" w:rsidP="000C3F9C">
      <w:pPr>
        <w:spacing w:line="360" w:lineRule="auto"/>
        <w:rPr>
          <w:rFonts w:cstheme="minorHAnsi"/>
          <w:sz w:val="24"/>
          <w:szCs w:val="24"/>
        </w:rPr>
      </w:pPr>
      <w:r w:rsidRPr="000C3F9C">
        <w:rPr>
          <w:rFonts w:cstheme="minorHAnsi"/>
          <w:sz w:val="24"/>
          <w:szCs w:val="24"/>
        </w:rPr>
        <w:t xml:space="preserve">Carrol </w:t>
      </w:r>
      <w:r w:rsidR="004B3CDE" w:rsidRPr="000C3F9C">
        <w:rPr>
          <w:rFonts w:cstheme="minorHAnsi"/>
          <w:sz w:val="24"/>
          <w:szCs w:val="24"/>
        </w:rPr>
        <w:t>identifies that an organisation should adhere to all these aspects</w:t>
      </w:r>
      <w:r w:rsidR="00D35D66" w:rsidRPr="000C3F9C">
        <w:rPr>
          <w:rFonts w:cstheme="minorHAnsi"/>
          <w:sz w:val="24"/>
          <w:szCs w:val="24"/>
        </w:rPr>
        <w:t xml:space="preserve"> with a keen regard to ethics and social responsibility.</w:t>
      </w:r>
      <w:r w:rsidR="004B3CDE" w:rsidRPr="000C3F9C">
        <w:rPr>
          <w:rFonts w:cstheme="minorHAnsi"/>
          <w:sz w:val="24"/>
          <w:szCs w:val="24"/>
        </w:rPr>
        <w:t xml:space="preserve"> </w:t>
      </w:r>
      <w:r w:rsidR="00D35D66" w:rsidRPr="000C3F9C">
        <w:rPr>
          <w:rFonts w:cstheme="minorHAnsi"/>
          <w:sz w:val="24"/>
          <w:szCs w:val="24"/>
        </w:rPr>
        <w:t xml:space="preserve">In contrast </w:t>
      </w:r>
      <w:r w:rsidR="00787C8D" w:rsidRPr="000C3F9C">
        <w:rPr>
          <w:rFonts w:cstheme="minorHAnsi"/>
          <w:sz w:val="24"/>
          <w:szCs w:val="24"/>
        </w:rPr>
        <w:t xml:space="preserve">to </w:t>
      </w:r>
      <w:r w:rsidR="00D35D66" w:rsidRPr="000C3F9C">
        <w:rPr>
          <w:rFonts w:cstheme="minorHAnsi"/>
          <w:sz w:val="24"/>
          <w:szCs w:val="24"/>
        </w:rPr>
        <w:t xml:space="preserve">Carrol, </w:t>
      </w:r>
      <w:r w:rsidR="00787C8D" w:rsidRPr="000C3F9C">
        <w:rPr>
          <w:rFonts w:cstheme="minorHAnsi"/>
          <w:sz w:val="24"/>
          <w:szCs w:val="24"/>
        </w:rPr>
        <w:t>Freidman-</w:t>
      </w:r>
      <w:r w:rsidR="00D35D66" w:rsidRPr="000C3F9C">
        <w:rPr>
          <w:rFonts w:cstheme="minorHAnsi"/>
          <w:sz w:val="24"/>
          <w:szCs w:val="24"/>
        </w:rPr>
        <w:t xml:space="preserve"> who stated by Dirk, et al (2007</w:t>
      </w:r>
      <w:r w:rsidR="00F67485" w:rsidRPr="000C3F9C">
        <w:rPr>
          <w:rFonts w:cstheme="minorHAnsi"/>
          <w:sz w:val="24"/>
          <w:szCs w:val="24"/>
        </w:rPr>
        <w:t xml:space="preserve"> p; 37</w:t>
      </w:r>
      <w:r w:rsidR="00D35D66" w:rsidRPr="000C3F9C">
        <w:rPr>
          <w:rFonts w:cstheme="minorHAnsi"/>
          <w:sz w:val="24"/>
          <w:szCs w:val="24"/>
        </w:rPr>
        <w:t>)</w:t>
      </w:r>
    </w:p>
    <w:p w14:paraId="626A119A" w14:textId="4BED3DE4" w:rsidR="00F67485" w:rsidRPr="000C3F9C" w:rsidRDefault="003766AB" w:rsidP="000C3F9C">
      <w:pPr>
        <w:spacing w:line="360" w:lineRule="auto"/>
        <w:jc w:val="center"/>
        <w:rPr>
          <w:rFonts w:cstheme="minorHAnsi"/>
          <w:sz w:val="24"/>
          <w:szCs w:val="24"/>
        </w:rPr>
      </w:pPr>
      <w:r w:rsidRPr="000C3F9C">
        <w:rPr>
          <w:rFonts w:cstheme="minorHAnsi"/>
          <w:sz w:val="24"/>
          <w:szCs w:val="24"/>
        </w:rPr>
        <w:t>‘</w:t>
      </w:r>
      <w:r w:rsidR="00D35D66" w:rsidRPr="000C3F9C">
        <w:rPr>
          <w:rFonts w:cstheme="minorHAnsi"/>
          <w:i/>
          <w:sz w:val="24"/>
          <w:szCs w:val="24"/>
        </w:rPr>
        <w:t xml:space="preserve">There is one and only one social responsibility of business-to use its resources and engage in activities designed to increase its profits so long as it stays within the rules </w:t>
      </w:r>
      <w:r w:rsidR="00F67485" w:rsidRPr="000C3F9C">
        <w:rPr>
          <w:rFonts w:cstheme="minorHAnsi"/>
          <w:i/>
          <w:sz w:val="24"/>
          <w:szCs w:val="24"/>
        </w:rPr>
        <w:t>of the game.</w:t>
      </w:r>
      <w:r w:rsidR="00F67485" w:rsidRPr="000C3F9C">
        <w:rPr>
          <w:rFonts w:cstheme="minorHAnsi"/>
          <w:sz w:val="24"/>
          <w:szCs w:val="24"/>
        </w:rPr>
        <w:t>’</w:t>
      </w:r>
    </w:p>
    <w:p w14:paraId="1A322294" w14:textId="36E44C3A" w:rsidR="00F67485" w:rsidRPr="000C3F9C" w:rsidRDefault="00F67485" w:rsidP="000C3F9C">
      <w:pPr>
        <w:spacing w:line="360" w:lineRule="auto"/>
        <w:rPr>
          <w:rFonts w:cstheme="minorHAnsi"/>
          <w:sz w:val="24"/>
          <w:szCs w:val="24"/>
        </w:rPr>
      </w:pPr>
      <w:r w:rsidRPr="000C3F9C">
        <w:rPr>
          <w:rFonts w:cstheme="minorHAnsi"/>
          <w:sz w:val="24"/>
          <w:szCs w:val="24"/>
        </w:rPr>
        <w:t xml:space="preserve">Whereas Carrol identifies ethics as a key aspect, Freidman sees business differently and highlights profit as the only responsibility from the business. </w:t>
      </w:r>
      <w:r w:rsidR="000C3F9C" w:rsidRPr="000C3F9C">
        <w:rPr>
          <w:rFonts w:cstheme="minorHAnsi"/>
          <w:sz w:val="24"/>
          <w:szCs w:val="24"/>
        </w:rPr>
        <w:t>This</w:t>
      </w:r>
      <w:r w:rsidRPr="000C3F9C">
        <w:rPr>
          <w:rFonts w:cstheme="minorHAnsi"/>
          <w:sz w:val="24"/>
          <w:szCs w:val="24"/>
        </w:rPr>
        <w:t xml:space="preserve"> could be seen as an overemphasis on the economic and legal aspect of the pyramid suggesting only caring about maximising profit with little car</w:t>
      </w:r>
      <w:r w:rsidR="00EB71B0" w:rsidRPr="000C3F9C">
        <w:rPr>
          <w:rFonts w:cstheme="minorHAnsi"/>
          <w:sz w:val="24"/>
          <w:szCs w:val="24"/>
        </w:rPr>
        <w:t>e for ethics and philanthropic behaviour.</w:t>
      </w:r>
    </w:p>
    <w:p w14:paraId="1065553F" w14:textId="77777777" w:rsidR="00D0390B" w:rsidRPr="000C3F9C" w:rsidRDefault="00D0390B" w:rsidP="000C3F9C">
      <w:pPr>
        <w:spacing w:line="360" w:lineRule="auto"/>
        <w:rPr>
          <w:rFonts w:cstheme="minorHAnsi"/>
          <w:sz w:val="24"/>
          <w:szCs w:val="24"/>
        </w:rPr>
      </w:pPr>
      <w:r w:rsidRPr="000C3F9C">
        <w:rPr>
          <w:rFonts w:cstheme="minorHAnsi"/>
          <w:sz w:val="24"/>
          <w:szCs w:val="24"/>
        </w:rPr>
        <w:t>Stakeholders will also be a key focal p</w:t>
      </w:r>
      <w:r w:rsidR="006C4A78" w:rsidRPr="000C3F9C">
        <w:rPr>
          <w:rFonts w:cstheme="minorHAnsi"/>
          <w:sz w:val="24"/>
          <w:szCs w:val="24"/>
        </w:rPr>
        <w:t xml:space="preserve">oint. </w:t>
      </w:r>
      <w:r w:rsidR="00AF1726" w:rsidRPr="000C3F9C">
        <w:rPr>
          <w:rFonts w:cstheme="minorHAnsi"/>
          <w:sz w:val="24"/>
          <w:szCs w:val="24"/>
        </w:rPr>
        <w:t xml:space="preserve">Finlay </w:t>
      </w:r>
      <w:r w:rsidR="006C4A78" w:rsidRPr="000C3F9C">
        <w:rPr>
          <w:rFonts w:cstheme="minorHAnsi"/>
          <w:sz w:val="24"/>
          <w:szCs w:val="24"/>
        </w:rPr>
        <w:t>(2000)</w:t>
      </w:r>
      <w:r w:rsidR="00AF1726" w:rsidRPr="000C3F9C">
        <w:rPr>
          <w:rFonts w:cstheme="minorHAnsi"/>
          <w:sz w:val="24"/>
          <w:szCs w:val="24"/>
        </w:rPr>
        <w:t xml:space="preserve"> classifies stakeholders as a person, or persons on whom the action of the organisation has a direct effect on. </w:t>
      </w:r>
    </w:p>
    <w:p w14:paraId="72FA8A2B" w14:textId="6A56E205" w:rsidR="00207FA1" w:rsidRPr="000C3F9C" w:rsidRDefault="006C4A78" w:rsidP="000C3F9C">
      <w:pPr>
        <w:spacing w:line="360" w:lineRule="auto"/>
        <w:rPr>
          <w:rFonts w:cstheme="minorHAnsi"/>
          <w:sz w:val="24"/>
          <w:szCs w:val="24"/>
        </w:rPr>
      </w:pPr>
      <w:r w:rsidRPr="000C3F9C">
        <w:rPr>
          <w:rFonts w:cstheme="minorHAnsi"/>
          <w:sz w:val="24"/>
          <w:szCs w:val="24"/>
        </w:rPr>
        <w:t xml:space="preserve">In relation to CO-OP food, </w:t>
      </w:r>
      <w:r w:rsidR="00AF1726" w:rsidRPr="000C3F9C">
        <w:rPr>
          <w:rFonts w:cstheme="minorHAnsi"/>
          <w:sz w:val="24"/>
          <w:szCs w:val="24"/>
        </w:rPr>
        <w:t>their stakeholders</w:t>
      </w:r>
      <w:r w:rsidRPr="000C3F9C">
        <w:rPr>
          <w:rFonts w:cstheme="minorHAnsi"/>
          <w:sz w:val="24"/>
          <w:szCs w:val="24"/>
        </w:rPr>
        <w:t xml:space="preserve"> include customer member cardholders, farmers </w:t>
      </w:r>
      <w:r w:rsidR="00AF1726" w:rsidRPr="000C3F9C">
        <w:rPr>
          <w:rFonts w:cstheme="minorHAnsi"/>
          <w:sz w:val="24"/>
          <w:szCs w:val="24"/>
        </w:rPr>
        <w:t>who</w:t>
      </w:r>
      <w:r w:rsidRPr="000C3F9C">
        <w:rPr>
          <w:rFonts w:cstheme="minorHAnsi"/>
          <w:sz w:val="24"/>
          <w:szCs w:val="24"/>
        </w:rPr>
        <w:t xml:space="preserve"> supply the meat and dairy products, </w:t>
      </w:r>
      <w:r w:rsidR="00AF1726" w:rsidRPr="000C3F9C">
        <w:rPr>
          <w:rFonts w:cstheme="minorHAnsi"/>
          <w:sz w:val="24"/>
          <w:szCs w:val="24"/>
        </w:rPr>
        <w:t>people in the community</w:t>
      </w:r>
      <w:r w:rsidRPr="000C3F9C">
        <w:rPr>
          <w:rFonts w:cstheme="minorHAnsi"/>
          <w:sz w:val="24"/>
          <w:szCs w:val="24"/>
        </w:rPr>
        <w:t>, staff and competition such as other chained supermarkets or local independent businesses.</w:t>
      </w:r>
      <w:r w:rsidR="00F655F4" w:rsidRPr="000C3F9C">
        <w:rPr>
          <w:rFonts w:cstheme="minorHAnsi"/>
          <w:sz w:val="24"/>
          <w:szCs w:val="24"/>
        </w:rPr>
        <w:t xml:space="preserve"> </w:t>
      </w:r>
      <w:r w:rsidR="00C2326B" w:rsidRPr="000C3F9C">
        <w:rPr>
          <w:rFonts w:cstheme="minorHAnsi"/>
          <w:sz w:val="24"/>
          <w:szCs w:val="24"/>
        </w:rPr>
        <w:t>Focus</w:t>
      </w:r>
      <w:r w:rsidR="00EB71B0" w:rsidRPr="000C3F9C">
        <w:rPr>
          <w:rFonts w:cstheme="minorHAnsi"/>
          <w:sz w:val="24"/>
          <w:szCs w:val="24"/>
        </w:rPr>
        <w:t xml:space="preserve"> will be placed on community and membership cardholders.</w:t>
      </w:r>
    </w:p>
    <w:p w14:paraId="10938B5C" w14:textId="7C92D90E" w:rsidR="005C2308" w:rsidRPr="000C3F9C" w:rsidRDefault="00235AA7" w:rsidP="000C3F9C">
      <w:pPr>
        <w:spacing w:line="360" w:lineRule="auto"/>
        <w:rPr>
          <w:rFonts w:cstheme="minorHAnsi"/>
          <w:sz w:val="24"/>
          <w:szCs w:val="24"/>
        </w:rPr>
      </w:pPr>
      <w:r w:rsidRPr="000C3F9C">
        <w:rPr>
          <w:rFonts w:cstheme="minorHAnsi"/>
          <w:sz w:val="24"/>
          <w:szCs w:val="24"/>
        </w:rPr>
        <w:t>Nowadays</w:t>
      </w:r>
      <w:r w:rsidR="00065826" w:rsidRPr="000C3F9C">
        <w:rPr>
          <w:rFonts w:cstheme="minorHAnsi"/>
          <w:sz w:val="24"/>
          <w:szCs w:val="24"/>
        </w:rPr>
        <w:t xml:space="preserve"> a hot topic for </w:t>
      </w:r>
      <w:r w:rsidRPr="000C3F9C">
        <w:rPr>
          <w:rFonts w:cstheme="minorHAnsi"/>
          <w:sz w:val="24"/>
          <w:szCs w:val="24"/>
        </w:rPr>
        <w:t xml:space="preserve">the media is how organisations break certain rules and do not follow correct procedures </w:t>
      </w:r>
      <w:r w:rsidR="0012258D" w:rsidRPr="000C3F9C">
        <w:rPr>
          <w:rFonts w:cstheme="minorHAnsi"/>
          <w:sz w:val="24"/>
          <w:szCs w:val="24"/>
        </w:rPr>
        <w:t>regarding</w:t>
      </w:r>
      <w:r w:rsidRPr="000C3F9C">
        <w:rPr>
          <w:rFonts w:cstheme="minorHAnsi"/>
          <w:sz w:val="24"/>
          <w:szCs w:val="24"/>
        </w:rPr>
        <w:t xml:space="preserve"> employee safety. Many organisations are now focusing to promote their image </w:t>
      </w:r>
      <w:r w:rsidR="000C3F9C" w:rsidRPr="000C3F9C">
        <w:rPr>
          <w:rFonts w:cstheme="minorHAnsi"/>
          <w:sz w:val="24"/>
          <w:szCs w:val="24"/>
        </w:rPr>
        <w:t>to</w:t>
      </w:r>
      <w:r w:rsidRPr="000C3F9C">
        <w:rPr>
          <w:rFonts w:cstheme="minorHAnsi"/>
          <w:sz w:val="24"/>
          <w:szCs w:val="24"/>
        </w:rPr>
        <w:t xml:space="preserve"> maximise profit and improve their public image</w:t>
      </w:r>
      <w:r w:rsidR="005C2308" w:rsidRPr="000C3F9C">
        <w:rPr>
          <w:rFonts w:cstheme="minorHAnsi"/>
          <w:sz w:val="24"/>
          <w:szCs w:val="24"/>
        </w:rPr>
        <w:t xml:space="preserve">. Times </w:t>
      </w:r>
      <w:r w:rsidR="0060540D" w:rsidRPr="000C3F9C">
        <w:rPr>
          <w:rFonts w:cstheme="minorHAnsi"/>
          <w:sz w:val="24"/>
          <w:szCs w:val="24"/>
        </w:rPr>
        <w:t>(</w:t>
      </w:r>
      <w:r w:rsidRPr="000C3F9C">
        <w:rPr>
          <w:rFonts w:cstheme="minorHAnsi"/>
          <w:sz w:val="24"/>
          <w:szCs w:val="24"/>
        </w:rPr>
        <w:t xml:space="preserve">2014, </w:t>
      </w:r>
      <w:r w:rsidR="00EB71B0" w:rsidRPr="000C3F9C">
        <w:rPr>
          <w:rFonts w:cstheme="minorHAnsi"/>
          <w:sz w:val="24"/>
          <w:szCs w:val="24"/>
        </w:rPr>
        <w:t>cited by Bhardwaj et al 2017)</w:t>
      </w:r>
      <w:r w:rsidR="0060540D" w:rsidRPr="000C3F9C">
        <w:rPr>
          <w:rFonts w:cstheme="minorHAnsi"/>
          <w:sz w:val="24"/>
          <w:szCs w:val="24"/>
        </w:rPr>
        <w:t xml:space="preserve"> identify that multiple companies have invested over $15 billion on CSR. This includes </w:t>
      </w:r>
      <w:r w:rsidR="005C2308" w:rsidRPr="000C3F9C">
        <w:rPr>
          <w:rFonts w:cstheme="minorHAnsi"/>
          <w:sz w:val="24"/>
          <w:szCs w:val="24"/>
        </w:rPr>
        <w:t>donating a percentage of profit to poorer districts, education and healthcare. CSR dif</w:t>
      </w:r>
      <w:r w:rsidR="00F67485" w:rsidRPr="000C3F9C">
        <w:rPr>
          <w:rFonts w:cstheme="minorHAnsi"/>
          <w:sz w:val="24"/>
          <w:szCs w:val="24"/>
        </w:rPr>
        <w:t>fers globally, what constitutes</w:t>
      </w:r>
      <w:r w:rsidR="005C2308" w:rsidRPr="000C3F9C">
        <w:rPr>
          <w:rFonts w:cstheme="minorHAnsi"/>
          <w:sz w:val="24"/>
          <w:szCs w:val="24"/>
        </w:rPr>
        <w:t xml:space="preserve"> as CSR in the Western world may contrast with that of Asia. </w:t>
      </w:r>
    </w:p>
    <w:p w14:paraId="07560617" w14:textId="657E5A66" w:rsidR="00207FA1" w:rsidRPr="000C3F9C" w:rsidRDefault="00D24206" w:rsidP="000C3F9C">
      <w:pPr>
        <w:spacing w:line="360" w:lineRule="auto"/>
        <w:rPr>
          <w:rFonts w:cstheme="minorHAnsi"/>
          <w:sz w:val="24"/>
          <w:szCs w:val="24"/>
        </w:rPr>
      </w:pPr>
      <w:r w:rsidRPr="000C3F9C">
        <w:rPr>
          <w:rFonts w:cstheme="minorHAnsi"/>
          <w:sz w:val="24"/>
          <w:szCs w:val="24"/>
        </w:rPr>
        <w:t>Ta</w:t>
      </w:r>
      <w:r w:rsidR="00300B49" w:rsidRPr="000C3F9C">
        <w:rPr>
          <w:rFonts w:cstheme="minorHAnsi"/>
          <w:sz w:val="24"/>
          <w:szCs w:val="24"/>
        </w:rPr>
        <w:t>n-Mullins and Hoffman (2014</w:t>
      </w:r>
      <w:r w:rsidRPr="000C3F9C">
        <w:rPr>
          <w:rFonts w:cstheme="minorHAnsi"/>
          <w:sz w:val="24"/>
          <w:szCs w:val="24"/>
        </w:rPr>
        <w:t>) identifies CSR in the western world as an outcome of interaction by business, government and society</w:t>
      </w:r>
      <w:r w:rsidR="00EB71B0" w:rsidRPr="000C3F9C">
        <w:rPr>
          <w:rFonts w:cstheme="minorHAnsi"/>
          <w:sz w:val="24"/>
          <w:szCs w:val="24"/>
        </w:rPr>
        <w:t xml:space="preserve"> to</w:t>
      </w:r>
      <w:r w:rsidRPr="000C3F9C">
        <w:rPr>
          <w:rFonts w:cstheme="minorHAnsi"/>
          <w:sz w:val="24"/>
          <w:szCs w:val="24"/>
        </w:rPr>
        <w:t xml:space="preserve"> identify a certain degree of expectation </w:t>
      </w:r>
      <w:r w:rsidRPr="000C3F9C">
        <w:rPr>
          <w:rFonts w:cstheme="minorHAnsi"/>
          <w:sz w:val="24"/>
          <w:szCs w:val="24"/>
        </w:rPr>
        <w:lastRenderedPageBreak/>
        <w:t xml:space="preserve">from the essence of the business actions. </w:t>
      </w:r>
      <w:r w:rsidR="00EA2848" w:rsidRPr="000C3F9C">
        <w:rPr>
          <w:rFonts w:cstheme="minorHAnsi"/>
          <w:sz w:val="24"/>
          <w:szCs w:val="24"/>
        </w:rPr>
        <w:t xml:space="preserve">A higher </w:t>
      </w:r>
      <w:r w:rsidR="00F079BB" w:rsidRPr="000C3F9C">
        <w:rPr>
          <w:rFonts w:cstheme="minorHAnsi"/>
          <w:sz w:val="24"/>
          <w:szCs w:val="24"/>
        </w:rPr>
        <w:t>standard</w:t>
      </w:r>
      <w:r w:rsidR="00EA2848" w:rsidRPr="000C3F9C">
        <w:rPr>
          <w:rFonts w:cstheme="minorHAnsi"/>
          <w:sz w:val="24"/>
          <w:szCs w:val="24"/>
        </w:rPr>
        <w:t xml:space="preserve"> is expected from western organisations as opposed to </w:t>
      </w:r>
      <w:r w:rsidR="00F079BB" w:rsidRPr="000C3F9C">
        <w:rPr>
          <w:rFonts w:cstheme="minorHAnsi"/>
          <w:sz w:val="24"/>
          <w:szCs w:val="24"/>
        </w:rPr>
        <w:t>Asian countries such as China</w:t>
      </w:r>
      <w:r w:rsidR="00EB71B0" w:rsidRPr="000C3F9C">
        <w:rPr>
          <w:rFonts w:cstheme="minorHAnsi"/>
          <w:sz w:val="24"/>
          <w:szCs w:val="24"/>
        </w:rPr>
        <w:t xml:space="preserve"> as the western world is seen t</w:t>
      </w:r>
      <w:r w:rsidR="00C2326B" w:rsidRPr="000C3F9C">
        <w:rPr>
          <w:rFonts w:cstheme="minorHAnsi"/>
          <w:sz w:val="24"/>
          <w:szCs w:val="24"/>
        </w:rPr>
        <w:t>o</w:t>
      </w:r>
      <w:r w:rsidR="00EB71B0" w:rsidRPr="000C3F9C">
        <w:rPr>
          <w:rFonts w:cstheme="minorHAnsi"/>
          <w:sz w:val="24"/>
          <w:szCs w:val="24"/>
        </w:rPr>
        <w:t xml:space="preserve"> be more developed</w:t>
      </w:r>
      <w:r w:rsidR="00F079BB" w:rsidRPr="000C3F9C">
        <w:rPr>
          <w:rFonts w:cstheme="minorHAnsi"/>
          <w:sz w:val="24"/>
          <w:szCs w:val="24"/>
        </w:rPr>
        <w:t>.</w:t>
      </w:r>
      <w:r w:rsidR="00300B49" w:rsidRPr="000C3F9C">
        <w:rPr>
          <w:rFonts w:cstheme="minorHAnsi"/>
          <w:sz w:val="24"/>
          <w:szCs w:val="24"/>
        </w:rPr>
        <w:t xml:space="preserve"> Lin (2010</w:t>
      </w:r>
      <w:r w:rsidR="00F079BB" w:rsidRPr="000C3F9C">
        <w:rPr>
          <w:rFonts w:cstheme="minorHAnsi"/>
          <w:sz w:val="24"/>
          <w:szCs w:val="24"/>
        </w:rPr>
        <w:t xml:space="preserve">) highlights products </w:t>
      </w:r>
      <w:r w:rsidR="007D74BB" w:rsidRPr="000C3F9C">
        <w:rPr>
          <w:rFonts w:cstheme="minorHAnsi"/>
          <w:sz w:val="24"/>
          <w:szCs w:val="24"/>
        </w:rPr>
        <w:t>from China are not only usually correlate with cheap prices but not a good quality and immoral manufacturing.</w:t>
      </w:r>
    </w:p>
    <w:p w14:paraId="537998AB" w14:textId="77777777" w:rsidR="00C2326B" w:rsidRPr="000C3F9C" w:rsidRDefault="005F5F21" w:rsidP="000C3F9C">
      <w:pPr>
        <w:spacing w:line="360" w:lineRule="auto"/>
        <w:rPr>
          <w:rFonts w:cstheme="minorHAnsi"/>
          <w:sz w:val="24"/>
          <w:szCs w:val="24"/>
        </w:rPr>
      </w:pPr>
      <w:r w:rsidRPr="000C3F9C">
        <w:rPr>
          <w:rFonts w:cstheme="minorHAnsi"/>
          <w:sz w:val="24"/>
          <w:szCs w:val="24"/>
        </w:rPr>
        <w:t xml:space="preserve">Due to the cultural change between the western world and Asia, it often occurs that many organisations produce the goods in developing countries due to the cheap equipment and taking advantage of the lack of rules in these countries. Crane et al </w:t>
      </w:r>
      <w:r w:rsidR="00EB71B0" w:rsidRPr="000C3F9C">
        <w:rPr>
          <w:rFonts w:cstheme="minorHAnsi"/>
          <w:sz w:val="24"/>
          <w:szCs w:val="24"/>
        </w:rPr>
        <w:t xml:space="preserve">2008 p; 14) </w:t>
      </w:r>
      <w:r w:rsidRPr="000C3F9C">
        <w:rPr>
          <w:rFonts w:cstheme="minorHAnsi"/>
          <w:sz w:val="24"/>
          <w:szCs w:val="24"/>
        </w:rPr>
        <w:t>c</w:t>
      </w:r>
      <w:r w:rsidR="00EB71B0" w:rsidRPr="000C3F9C">
        <w:rPr>
          <w:rFonts w:cstheme="minorHAnsi"/>
          <w:sz w:val="24"/>
          <w:szCs w:val="24"/>
        </w:rPr>
        <w:t>an back this up in a statement i</w:t>
      </w:r>
      <w:r w:rsidR="00C2326B" w:rsidRPr="000C3F9C">
        <w:rPr>
          <w:rFonts w:cstheme="minorHAnsi"/>
          <w:sz w:val="24"/>
          <w:szCs w:val="24"/>
        </w:rPr>
        <w:t xml:space="preserve">n which they highlight </w:t>
      </w:r>
    </w:p>
    <w:p w14:paraId="17526398" w14:textId="6F442DF9" w:rsidR="005F5F21" w:rsidRPr="000C3F9C" w:rsidRDefault="005F5F21" w:rsidP="000C3F9C">
      <w:pPr>
        <w:spacing w:line="360" w:lineRule="auto"/>
        <w:jc w:val="center"/>
        <w:rPr>
          <w:rFonts w:cstheme="minorHAnsi"/>
          <w:sz w:val="24"/>
          <w:szCs w:val="24"/>
        </w:rPr>
      </w:pPr>
      <w:r w:rsidRPr="000C3F9C">
        <w:rPr>
          <w:rFonts w:cstheme="minorHAnsi"/>
          <w:sz w:val="24"/>
          <w:szCs w:val="24"/>
        </w:rPr>
        <w:t>‘</w:t>
      </w:r>
      <w:r w:rsidR="00C2326B" w:rsidRPr="000C3F9C">
        <w:rPr>
          <w:rFonts w:cstheme="minorHAnsi"/>
          <w:i/>
          <w:sz w:val="24"/>
          <w:szCs w:val="24"/>
        </w:rPr>
        <w:t>M</w:t>
      </w:r>
      <w:r w:rsidRPr="000C3F9C">
        <w:rPr>
          <w:rFonts w:cstheme="minorHAnsi"/>
          <w:i/>
          <w:sz w:val="24"/>
          <w:szCs w:val="24"/>
        </w:rPr>
        <w:t>any companies use developing countries as a source of cheap raw materials and</w:t>
      </w:r>
      <w:r w:rsidR="00C2326B" w:rsidRPr="000C3F9C">
        <w:rPr>
          <w:rFonts w:cstheme="minorHAnsi"/>
          <w:i/>
          <w:sz w:val="24"/>
          <w:szCs w:val="24"/>
        </w:rPr>
        <w:t xml:space="preserve"> cheap</w:t>
      </w:r>
      <w:r w:rsidRPr="000C3F9C">
        <w:rPr>
          <w:rFonts w:cstheme="minorHAnsi"/>
          <w:i/>
          <w:sz w:val="24"/>
          <w:szCs w:val="24"/>
        </w:rPr>
        <w:t xml:space="preserve"> labour.’</w:t>
      </w:r>
    </w:p>
    <w:p w14:paraId="4EC372AB" w14:textId="5C76B544" w:rsidR="00EB71B0" w:rsidRPr="000C3F9C" w:rsidRDefault="00E46D81" w:rsidP="000C3F9C">
      <w:pPr>
        <w:spacing w:line="360" w:lineRule="auto"/>
        <w:rPr>
          <w:rFonts w:cstheme="minorHAnsi"/>
          <w:sz w:val="24"/>
          <w:szCs w:val="24"/>
        </w:rPr>
      </w:pPr>
      <w:r w:rsidRPr="000C3F9C">
        <w:rPr>
          <w:rFonts w:cstheme="minorHAnsi"/>
          <w:sz w:val="24"/>
          <w:szCs w:val="24"/>
        </w:rPr>
        <w:t>This can be related to the visions of Freidman in a sense that he believes profit is the only responsibility of the organisation</w:t>
      </w:r>
      <w:r w:rsidR="00EB71B0" w:rsidRPr="000C3F9C">
        <w:rPr>
          <w:rFonts w:cstheme="minorHAnsi"/>
          <w:sz w:val="24"/>
          <w:szCs w:val="24"/>
        </w:rPr>
        <w:t xml:space="preserve"> resulting in </w:t>
      </w:r>
      <w:r w:rsidR="00C2326B" w:rsidRPr="000C3F9C">
        <w:rPr>
          <w:rFonts w:cstheme="minorHAnsi"/>
          <w:sz w:val="24"/>
          <w:szCs w:val="24"/>
        </w:rPr>
        <w:t xml:space="preserve">a </w:t>
      </w:r>
      <w:r w:rsidR="00EB71B0" w:rsidRPr="000C3F9C">
        <w:rPr>
          <w:rFonts w:cstheme="minorHAnsi"/>
          <w:sz w:val="24"/>
          <w:szCs w:val="24"/>
        </w:rPr>
        <w:t xml:space="preserve">lack of ethical behaviour </w:t>
      </w:r>
      <w:r w:rsidR="00C2326B" w:rsidRPr="000C3F9C">
        <w:rPr>
          <w:rFonts w:cstheme="minorHAnsi"/>
          <w:sz w:val="24"/>
          <w:szCs w:val="24"/>
        </w:rPr>
        <w:t>to</w:t>
      </w:r>
      <w:r w:rsidR="00EB71B0" w:rsidRPr="000C3F9C">
        <w:rPr>
          <w:rFonts w:cstheme="minorHAnsi"/>
          <w:sz w:val="24"/>
          <w:szCs w:val="24"/>
        </w:rPr>
        <w:t xml:space="preserve"> gain profit for the organisation</w:t>
      </w:r>
      <w:r w:rsidRPr="000C3F9C">
        <w:rPr>
          <w:rFonts w:cstheme="minorHAnsi"/>
          <w:sz w:val="24"/>
          <w:szCs w:val="24"/>
        </w:rPr>
        <w:t xml:space="preserve">. </w:t>
      </w:r>
      <w:r w:rsidR="00654B17" w:rsidRPr="000C3F9C">
        <w:rPr>
          <w:rFonts w:cstheme="minorHAnsi"/>
          <w:sz w:val="24"/>
          <w:szCs w:val="24"/>
        </w:rPr>
        <w:t>If media coverage damaged the reputation of an organisation this</w:t>
      </w:r>
      <w:r w:rsidR="005F5F21" w:rsidRPr="000C3F9C">
        <w:rPr>
          <w:rFonts w:cstheme="minorHAnsi"/>
          <w:sz w:val="24"/>
          <w:szCs w:val="24"/>
        </w:rPr>
        <w:t xml:space="preserve"> can have a serious impact upon stakeholders of that organisation</w:t>
      </w:r>
      <w:r w:rsidR="00EB71B0" w:rsidRPr="000C3F9C">
        <w:rPr>
          <w:rFonts w:cstheme="minorHAnsi"/>
          <w:sz w:val="24"/>
          <w:szCs w:val="24"/>
        </w:rPr>
        <w:t xml:space="preserve">. </w:t>
      </w:r>
      <w:r w:rsidR="00654B17" w:rsidRPr="000C3F9C">
        <w:rPr>
          <w:rFonts w:cstheme="minorHAnsi"/>
          <w:sz w:val="24"/>
          <w:szCs w:val="24"/>
        </w:rPr>
        <w:t>Certain factors can result in stakeholders withdrawing from a company therefor reducing the funding for organisations. Friedman and Miles (2006) highlight t</w:t>
      </w:r>
      <w:r w:rsidR="00EB71B0" w:rsidRPr="000C3F9C">
        <w:rPr>
          <w:rFonts w:cstheme="minorHAnsi"/>
          <w:sz w:val="24"/>
          <w:szCs w:val="24"/>
        </w:rPr>
        <w:t>he</w:t>
      </w:r>
      <w:r w:rsidR="00536DEC" w:rsidRPr="000C3F9C">
        <w:rPr>
          <w:rFonts w:cstheme="minorHAnsi"/>
          <w:sz w:val="24"/>
          <w:szCs w:val="24"/>
        </w:rPr>
        <w:t xml:space="preserve"> reputation of the organisation is sometimes the largest asset for market competition. Friedman and Miles (2006) also shine a light on the extended time scale in which it takes organisations to build a reputation and the struggle from competitors to depict similar reputations. </w:t>
      </w:r>
      <w:r w:rsidR="00654B17" w:rsidRPr="000C3F9C">
        <w:rPr>
          <w:rFonts w:cstheme="minorHAnsi"/>
          <w:sz w:val="24"/>
          <w:szCs w:val="24"/>
        </w:rPr>
        <w:t xml:space="preserve">This means that if an organisation has worked tirelessly </w:t>
      </w:r>
      <w:r w:rsidR="000C3F9C" w:rsidRPr="000C3F9C">
        <w:rPr>
          <w:rFonts w:cstheme="minorHAnsi"/>
          <w:sz w:val="24"/>
          <w:szCs w:val="24"/>
        </w:rPr>
        <w:t>to</w:t>
      </w:r>
      <w:r w:rsidR="00654B17" w:rsidRPr="000C3F9C">
        <w:rPr>
          <w:rFonts w:cstheme="minorHAnsi"/>
          <w:sz w:val="24"/>
          <w:szCs w:val="24"/>
        </w:rPr>
        <w:t xml:space="preserve"> build a good reputation it gives them an edge over the competition. However, disregard to ethics and use of exploitation </w:t>
      </w:r>
      <w:r w:rsidR="000C3F9C" w:rsidRPr="000C3F9C">
        <w:rPr>
          <w:rFonts w:cstheme="minorHAnsi"/>
          <w:sz w:val="24"/>
          <w:szCs w:val="24"/>
        </w:rPr>
        <w:t>to</w:t>
      </w:r>
      <w:r w:rsidR="00654B17" w:rsidRPr="000C3F9C">
        <w:rPr>
          <w:rFonts w:cstheme="minorHAnsi"/>
          <w:sz w:val="24"/>
          <w:szCs w:val="24"/>
        </w:rPr>
        <w:t xml:space="preserve"> maximise profit could damage the organisations reputation therefor creating a large effect on stakeholders that could possibly result in loss of stakeholders. </w:t>
      </w:r>
    </w:p>
    <w:p w14:paraId="3B12E9A8" w14:textId="296C1BA8" w:rsidR="005F5F21" w:rsidRPr="000C3F9C" w:rsidRDefault="008E6841" w:rsidP="000C3F9C">
      <w:pPr>
        <w:spacing w:line="360" w:lineRule="auto"/>
        <w:rPr>
          <w:rFonts w:cstheme="minorHAnsi"/>
          <w:sz w:val="24"/>
          <w:szCs w:val="24"/>
        </w:rPr>
      </w:pPr>
      <w:r w:rsidRPr="000C3F9C">
        <w:rPr>
          <w:rFonts w:cstheme="minorHAnsi"/>
          <w:sz w:val="24"/>
          <w:szCs w:val="24"/>
        </w:rPr>
        <w:t>This type of management goes hand in hand with immoral management when complete disregard to the community, ethics and</w:t>
      </w:r>
      <w:r w:rsidR="00427F49" w:rsidRPr="000C3F9C">
        <w:rPr>
          <w:rFonts w:cstheme="minorHAnsi"/>
          <w:sz w:val="24"/>
          <w:szCs w:val="24"/>
        </w:rPr>
        <w:t xml:space="preserve"> resources are</w:t>
      </w:r>
      <w:r w:rsidRPr="000C3F9C">
        <w:rPr>
          <w:rFonts w:cstheme="minorHAnsi"/>
          <w:sz w:val="24"/>
          <w:szCs w:val="24"/>
        </w:rPr>
        <w:t xml:space="preserve"> abused </w:t>
      </w:r>
      <w:r w:rsidR="000C3F9C" w:rsidRPr="000C3F9C">
        <w:rPr>
          <w:rFonts w:cstheme="minorHAnsi"/>
          <w:sz w:val="24"/>
          <w:szCs w:val="24"/>
        </w:rPr>
        <w:t>to</w:t>
      </w:r>
      <w:r w:rsidRPr="000C3F9C">
        <w:rPr>
          <w:rFonts w:cstheme="minorHAnsi"/>
          <w:sz w:val="24"/>
          <w:szCs w:val="24"/>
        </w:rPr>
        <w:t xml:space="preserve"> maximise profit. This can cause a company to lose customer</w:t>
      </w:r>
      <w:r w:rsidR="00427F49" w:rsidRPr="000C3F9C">
        <w:rPr>
          <w:rFonts w:cstheme="minorHAnsi"/>
          <w:sz w:val="24"/>
          <w:szCs w:val="24"/>
        </w:rPr>
        <w:t>s</w:t>
      </w:r>
      <w:r w:rsidRPr="000C3F9C">
        <w:rPr>
          <w:rFonts w:cstheme="minorHAnsi"/>
          <w:sz w:val="24"/>
          <w:szCs w:val="24"/>
        </w:rPr>
        <w:t xml:space="preserve"> and damage the organisations public image. </w:t>
      </w:r>
    </w:p>
    <w:p w14:paraId="5F9A9C35" w14:textId="14DB5E68" w:rsidR="008E6841" w:rsidRPr="000C3F9C" w:rsidRDefault="007650B5" w:rsidP="000C3F9C">
      <w:pPr>
        <w:spacing w:line="360" w:lineRule="auto"/>
        <w:rPr>
          <w:rFonts w:cstheme="minorHAnsi"/>
          <w:sz w:val="24"/>
          <w:szCs w:val="24"/>
        </w:rPr>
      </w:pPr>
      <w:r w:rsidRPr="000C3F9C">
        <w:rPr>
          <w:rFonts w:cstheme="minorHAnsi"/>
          <w:sz w:val="24"/>
          <w:szCs w:val="24"/>
        </w:rPr>
        <w:t>Wen (2010</w:t>
      </w:r>
      <w:r w:rsidR="008E6841" w:rsidRPr="000C3F9C">
        <w:rPr>
          <w:rFonts w:cstheme="minorHAnsi"/>
          <w:sz w:val="24"/>
          <w:szCs w:val="24"/>
        </w:rPr>
        <w:t xml:space="preserve">) also states that recently many CSR incentives have arrived in China. </w:t>
      </w:r>
      <w:r w:rsidR="009A7EC2" w:rsidRPr="000C3F9C">
        <w:rPr>
          <w:rFonts w:cstheme="minorHAnsi"/>
          <w:sz w:val="24"/>
          <w:szCs w:val="24"/>
        </w:rPr>
        <w:t xml:space="preserve">Including legislation, regulations and guidelines. This could be down to the </w:t>
      </w:r>
      <w:r w:rsidR="00E46D81" w:rsidRPr="000C3F9C">
        <w:rPr>
          <w:rFonts w:cstheme="minorHAnsi"/>
          <w:sz w:val="24"/>
          <w:szCs w:val="24"/>
        </w:rPr>
        <w:t>media coverage</w:t>
      </w:r>
      <w:r w:rsidR="00483114" w:rsidRPr="000C3F9C">
        <w:rPr>
          <w:rFonts w:cstheme="minorHAnsi"/>
          <w:sz w:val="24"/>
          <w:szCs w:val="24"/>
        </w:rPr>
        <w:t xml:space="preserve"> resulting in organisations looking to increase their public reputation</w:t>
      </w:r>
      <w:r w:rsidR="00E46D81" w:rsidRPr="000C3F9C">
        <w:rPr>
          <w:rFonts w:cstheme="minorHAnsi"/>
          <w:sz w:val="24"/>
          <w:szCs w:val="24"/>
        </w:rPr>
        <w:t xml:space="preserve">, </w:t>
      </w:r>
      <w:r w:rsidR="009A7EC2" w:rsidRPr="000C3F9C">
        <w:rPr>
          <w:rFonts w:cstheme="minorHAnsi"/>
          <w:sz w:val="24"/>
          <w:szCs w:val="24"/>
        </w:rPr>
        <w:t xml:space="preserve">rise in care for the planet and </w:t>
      </w:r>
      <w:r w:rsidR="009A7EC2" w:rsidRPr="000C3F9C">
        <w:rPr>
          <w:rFonts w:cstheme="minorHAnsi"/>
          <w:sz w:val="24"/>
          <w:szCs w:val="24"/>
        </w:rPr>
        <w:lastRenderedPageBreak/>
        <w:t xml:space="preserve">looking forward to using sustainable resources </w:t>
      </w:r>
      <w:r w:rsidR="000C3F9C" w:rsidRPr="000C3F9C">
        <w:rPr>
          <w:rFonts w:cstheme="minorHAnsi"/>
          <w:sz w:val="24"/>
          <w:szCs w:val="24"/>
        </w:rPr>
        <w:t>to</w:t>
      </w:r>
      <w:r w:rsidR="009A7EC2" w:rsidRPr="000C3F9C">
        <w:rPr>
          <w:rFonts w:cstheme="minorHAnsi"/>
          <w:sz w:val="24"/>
          <w:szCs w:val="24"/>
        </w:rPr>
        <w:t xml:space="preserve"> preserve the planet. It could also be argued, that it looks to stop exploitation of people in China from large organisations. </w:t>
      </w:r>
    </w:p>
    <w:p w14:paraId="787FC843" w14:textId="77777777" w:rsidR="007650B5" w:rsidRPr="000C3F9C" w:rsidRDefault="00427F49" w:rsidP="000C3F9C">
      <w:pPr>
        <w:spacing w:line="360" w:lineRule="auto"/>
        <w:rPr>
          <w:rFonts w:cstheme="minorHAnsi"/>
          <w:sz w:val="24"/>
          <w:szCs w:val="24"/>
        </w:rPr>
      </w:pPr>
      <w:r w:rsidRPr="000C3F9C">
        <w:rPr>
          <w:rFonts w:cstheme="minorHAnsi"/>
          <w:sz w:val="24"/>
          <w:szCs w:val="24"/>
        </w:rPr>
        <w:t>CO-OP food puts high regard towards</w:t>
      </w:r>
      <w:r w:rsidR="00F655F4" w:rsidRPr="000C3F9C">
        <w:rPr>
          <w:rFonts w:cstheme="minorHAnsi"/>
          <w:sz w:val="24"/>
          <w:szCs w:val="24"/>
        </w:rPr>
        <w:t xml:space="preserve"> policies on community engagement, and ethical food. </w:t>
      </w:r>
      <w:r w:rsidR="00E35C9D" w:rsidRPr="000C3F9C">
        <w:rPr>
          <w:rFonts w:cstheme="minorHAnsi"/>
          <w:sz w:val="24"/>
          <w:szCs w:val="24"/>
        </w:rPr>
        <w:t>This organisation is depicted as an ethical company fo</w:t>
      </w:r>
      <w:r w:rsidR="007650B5" w:rsidRPr="000C3F9C">
        <w:rPr>
          <w:rFonts w:cstheme="minorHAnsi"/>
          <w:sz w:val="24"/>
          <w:szCs w:val="24"/>
        </w:rPr>
        <w:t xml:space="preserve">cusing on producing </w:t>
      </w:r>
      <w:r w:rsidR="00483114" w:rsidRPr="000C3F9C">
        <w:rPr>
          <w:rFonts w:cstheme="minorHAnsi"/>
          <w:sz w:val="24"/>
          <w:szCs w:val="24"/>
        </w:rPr>
        <w:t xml:space="preserve">high quality of standards and community engagement. </w:t>
      </w:r>
      <w:r w:rsidR="00D82EA9" w:rsidRPr="000C3F9C">
        <w:rPr>
          <w:rFonts w:cstheme="minorHAnsi"/>
          <w:sz w:val="24"/>
          <w:szCs w:val="24"/>
        </w:rPr>
        <w:t xml:space="preserve"> </w:t>
      </w:r>
    </w:p>
    <w:p w14:paraId="260DAED1" w14:textId="77BBBE48" w:rsidR="00A374F1" w:rsidRPr="000C3F9C" w:rsidRDefault="00D82EA9" w:rsidP="000C3F9C">
      <w:pPr>
        <w:spacing w:line="360" w:lineRule="auto"/>
        <w:rPr>
          <w:rFonts w:cstheme="minorHAnsi"/>
          <w:sz w:val="24"/>
          <w:szCs w:val="24"/>
        </w:rPr>
      </w:pPr>
      <w:r w:rsidRPr="000C3F9C">
        <w:rPr>
          <w:rFonts w:cstheme="minorHAnsi"/>
          <w:sz w:val="24"/>
          <w:szCs w:val="24"/>
        </w:rPr>
        <w:t>The first policy will be the ‘local community fund’ by the CO-OP. CO-OP (2018) states that members alone have helped raise 20 million pounds. This amount has been through use of membership cards in which 1% of CO-OP items goes to the local community</w:t>
      </w:r>
      <w:r w:rsidR="00D57173" w:rsidRPr="000C3F9C">
        <w:rPr>
          <w:rFonts w:cstheme="minorHAnsi"/>
          <w:sz w:val="24"/>
          <w:szCs w:val="24"/>
        </w:rPr>
        <w:t xml:space="preserve"> and 5% goes to the consumer</w:t>
      </w:r>
      <w:r w:rsidRPr="000C3F9C">
        <w:rPr>
          <w:rFonts w:cstheme="minorHAnsi"/>
          <w:sz w:val="24"/>
          <w:szCs w:val="24"/>
        </w:rPr>
        <w:t xml:space="preserve">. </w:t>
      </w:r>
      <w:r w:rsidR="00215063" w:rsidRPr="000C3F9C">
        <w:rPr>
          <w:rFonts w:cstheme="minorHAnsi"/>
          <w:sz w:val="24"/>
          <w:szCs w:val="24"/>
        </w:rPr>
        <w:t>Members, who are in fact shareholders of the business</w:t>
      </w:r>
      <w:r w:rsidR="0015345A" w:rsidRPr="000C3F9C">
        <w:rPr>
          <w:rFonts w:cstheme="minorHAnsi"/>
          <w:sz w:val="24"/>
          <w:szCs w:val="24"/>
        </w:rPr>
        <w:t>. A</w:t>
      </w:r>
      <w:r w:rsidR="00215063" w:rsidRPr="000C3F9C">
        <w:rPr>
          <w:rFonts w:cstheme="minorHAnsi"/>
          <w:sz w:val="24"/>
          <w:szCs w:val="24"/>
        </w:rPr>
        <w:t>s a membership cards costs the consumer £1. This means they are buying a stake in the business, therefor making them a shareholder</w:t>
      </w:r>
      <w:r w:rsidR="00E46D81" w:rsidRPr="000C3F9C">
        <w:rPr>
          <w:rFonts w:cstheme="minorHAnsi"/>
          <w:sz w:val="24"/>
          <w:szCs w:val="24"/>
        </w:rPr>
        <w:t xml:space="preserve"> and getting to make crucial decisions for the business</w:t>
      </w:r>
      <w:r w:rsidR="00215063" w:rsidRPr="000C3F9C">
        <w:rPr>
          <w:rFonts w:cstheme="minorHAnsi"/>
          <w:sz w:val="24"/>
          <w:szCs w:val="24"/>
        </w:rPr>
        <w:t>.</w:t>
      </w:r>
      <w:r w:rsidR="00A374F1" w:rsidRPr="000C3F9C">
        <w:rPr>
          <w:rFonts w:cstheme="minorHAnsi"/>
          <w:sz w:val="24"/>
          <w:szCs w:val="24"/>
        </w:rPr>
        <w:t xml:space="preserve"> </w:t>
      </w:r>
      <w:r w:rsidR="007270C3" w:rsidRPr="000C3F9C">
        <w:rPr>
          <w:rFonts w:cstheme="minorHAnsi"/>
          <w:sz w:val="24"/>
          <w:szCs w:val="24"/>
        </w:rPr>
        <w:t xml:space="preserve">This can correlate with Crane et al (2007) that social responsibility mirrors a power shift from classic control structures to the hands of the people. </w:t>
      </w:r>
      <w:r w:rsidR="00A374F1" w:rsidRPr="000C3F9C">
        <w:rPr>
          <w:rFonts w:cstheme="minorHAnsi"/>
          <w:sz w:val="24"/>
          <w:szCs w:val="24"/>
        </w:rPr>
        <w:t xml:space="preserve">Although highlighted by CO-OP (2018) </w:t>
      </w:r>
    </w:p>
    <w:p w14:paraId="75F85493" w14:textId="77777777" w:rsidR="00A374F1" w:rsidRPr="000C3F9C" w:rsidRDefault="00A374F1" w:rsidP="000C3F9C">
      <w:pPr>
        <w:spacing w:line="360" w:lineRule="auto"/>
        <w:jc w:val="center"/>
        <w:rPr>
          <w:rFonts w:cstheme="minorHAnsi"/>
          <w:i/>
          <w:sz w:val="24"/>
          <w:szCs w:val="24"/>
        </w:rPr>
      </w:pPr>
      <w:r w:rsidRPr="000C3F9C">
        <w:rPr>
          <w:rFonts w:cstheme="minorHAnsi"/>
          <w:i/>
          <w:sz w:val="24"/>
          <w:szCs w:val="24"/>
        </w:rPr>
        <w:t>‘Any member can vote if they’ve spent £250 in a year.’</w:t>
      </w:r>
    </w:p>
    <w:p w14:paraId="52D184A3" w14:textId="1ECA5DA8" w:rsidR="00D91FEE" w:rsidRPr="000C3F9C" w:rsidRDefault="007270C3" w:rsidP="000C3F9C">
      <w:pPr>
        <w:spacing w:line="360" w:lineRule="auto"/>
        <w:rPr>
          <w:rFonts w:cstheme="minorHAnsi"/>
          <w:sz w:val="24"/>
          <w:szCs w:val="24"/>
        </w:rPr>
      </w:pPr>
      <w:r w:rsidRPr="000C3F9C">
        <w:rPr>
          <w:rFonts w:cstheme="minorHAnsi"/>
          <w:sz w:val="24"/>
          <w:szCs w:val="24"/>
        </w:rPr>
        <w:t xml:space="preserve">This contradicts what the CO-OP are telling their member as this could mislead consumers in to believing they are eligible to vote when </w:t>
      </w:r>
      <w:r w:rsidR="003766AB" w:rsidRPr="000C3F9C">
        <w:rPr>
          <w:rFonts w:cstheme="minorHAnsi"/>
          <w:sz w:val="24"/>
          <w:szCs w:val="24"/>
        </w:rPr>
        <w:t>they</w:t>
      </w:r>
      <w:r w:rsidRPr="000C3F9C">
        <w:rPr>
          <w:rFonts w:cstheme="minorHAnsi"/>
          <w:sz w:val="24"/>
          <w:szCs w:val="24"/>
        </w:rPr>
        <w:t xml:space="preserve"> must spend a specific amount. </w:t>
      </w:r>
      <w:r w:rsidR="00483114" w:rsidRPr="000C3F9C">
        <w:rPr>
          <w:rFonts w:cstheme="minorHAnsi"/>
          <w:sz w:val="24"/>
          <w:szCs w:val="24"/>
        </w:rPr>
        <w:t xml:space="preserve">Through this tactic the organisation could be looking to improve their reputation within the public as consumers believe they have a say when in real terms a minimum spend applies. </w:t>
      </w:r>
      <w:r w:rsidRPr="000C3F9C">
        <w:rPr>
          <w:rFonts w:cstheme="minorHAnsi"/>
          <w:sz w:val="24"/>
          <w:szCs w:val="24"/>
        </w:rPr>
        <w:t>This could appea</w:t>
      </w:r>
      <w:r w:rsidR="00483114" w:rsidRPr="000C3F9C">
        <w:rPr>
          <w:rFonts w:cstheme="minorHAnsi"/>
          <w:sz w:val="24"/>
          <w:szCs w:val="24"/>
        </w:rPr>
        <w:t xml:space="preserve">r </w:t>
      </w:r>
      <w:r w:rsidR="000C3F9C" w:rsidRPr="000C3F9C">
        <w:rPr>
          <w:rFonts w:cstheme="minorHAnsi"/>
          <w:sz w:val="24"/>
          <w:szCs w:val="24"/>
        </w:rPr>
        <w:t>to</w:t>
      </w:r>
      <w:r w:rsidR="00483114" w:rsidRPr="000C3F9C">
        <w:rPr>
          <w:rFonts w:cstheme="minorHAnsi"/>
          <w:sz w:val="24"/>
          <w:szCs w:val="24"/>
        </w:rPr>
        <w:t xml:space="preserve"> encourage people who want to have a say in the organisation to spend more than they originally intended therefor, enhancing profit for the organisation. </w:t>
      </w:r>
    </w:p>
    <w:p w14:paraId="4ADA3728" w14:textId="2FA22721" w:rsidR="007270C3" w:rsidRPr="000C3F9C" w:rsidRDefault="007270C3" w:rsidP="000C3F9C">
      <w:pPr>
        <w:spacing w:line="360" w:lineRule="auto"/>
        <w:rPr>
          <w:rFonts w:cstheme="minorHAnsi"/>
          <w:sz w:val="24"/>
          <w:szCs w:val="24"/>
        </w:rPr>
      </w:pPr>
      <w:r w:rsidRPr="000C3F9C">
        <w:rPr>
          <w:rFonts w:cstheme="minorHAnsi"/>
          <w:sz w:val="24"/>
          <w:szCs w:val="24"/>
        </w:rPr>
        <w:t>As customers are stakeholders in the organisation</w:t>
      </w:r>
      <w:r w:rsidR="00483114" w:rsidRPr="000C3F9C">
        <w:rPr>
          <w:rFonts w:cstheme="minorHAnsi"/>
          <w:sz w:val="24"/>
          <w:szCs w:val="24"/>
        </w:rPr>
        <w:t xml:space="preserve"> providing they spend a specific amount</w:t>
      </w:r>
      <w:r w:rsidRPr="000C3F9C">
        <w:rPr>
          <w:rFonts w:cstheme="minorHAnsi"/>
          <w:sz w:val="24"/>
          <w:szCs w:val="24"/>
        </w:rPr>
        <w:t xml:space="preserve">, this could have a large effect on them. As </w:t>
      </w:r>
      <w:r w:rsidR="008257AD" w:rsidRPr="000C3F9C">
        <w:rPr>
          <w:rFonts w:cstheme="minorHAnsi"/>
          <w:sz w:val="24"/>
          <w:szCs w:val="24"/>
        </w:rPr>
        <w:t xml:space="preserve">a </w:t>
      </w:r>
      <w:r w:rsidRPr="000C3F9C">
        <w:rPr>
          <w:rFonts w:cstheme="minorHAnsi"/>
          <w:sz w:val="24"/>
          <w:szCs w:val="24"/>
        </w:rPr>
        <w:t xml:space="preserve">stakeholder </w:t>
      </w:r>
      <w:r w:rsidR="008257AD" w:rsidRPr="000C3F9C">
        <w:rPr>
          <w:rFonts w:cstheme="minorHAnsi"/>
          <w:sz w:val="24"/>
          <w:szCs w:val="24"/>
        </w:rPr>
        <w:t>is,</w:t>
      </w:r>
      <w:r w:rsidR="007650B5" w:rsidRPr="000C3F9C">
        <w:rPr>
          <w:rFonts w:cstheme="minorHAnsi"/>
          <w:sz w:val="24"/>
          <w:szCs w:val="24"/>
        </w:rPr>
        <w:t xml:space="preserve"> a person who </w:t>
      </w:r>
      <w:r w:rsidR="003766AB" w:rsidRPr="000C3F9C">
        <w:rPr>
          <w:rFonts w:cstheme="minorHAnsi"/>
          <w:sz w:val="24"/>
          <w:szCs w:val="24"/>
        </w:rPr>
        <w:t>influences</w:t>
      </w:r>
      <w:r w:rsidRPr="000C3F9C">
        <w:rPr>
          <w:rFonts w:cstheme="minorHAnsi"/>
          <w:sz w:val="24"/>
          <w:szCs w:val="24"/>
        </w:rPr>
        <w:t xml:space="preserve"> the organisation this statistic could mean they do not actually have a say in the organisation rather than a marketing strategy by the organisation to lead customers to believe </w:t>
      </w:r>
      <w:r w:rsidR="008257AD" w:rsidRPr="000C3F9C">
        <w:rPr>
          <w:rFonts w:cstheme="minorHAnsi"/>
          <w:sz w:val="24"/>
          <w:szCs w:val="24"/>
        </w:rPr>
        <w:t xml:space="preserve">they can have an influence in how the business is run. </w:t>
      </w:r>
    </w:p>
    <w:p w14:paraId="3082E07C" w14:textId="129C9921" w:rsidR="00D82EA9" w:rsidRPr="000C3F9C" w:rsidRDefault="00483114" w:rsidP="000C3F9C">
      <w:pPr>
        <w:spacing w:line="360" w:lineRule="auto"/>
        <w:rPr>
          <w:rFonts w:cstheme="minorHAnsi"/>
          <w:sz w:val="24"/>
          <w:szCs w:val="24"/>
        </w:rPr>
      </w:pPr>
      <w:r w:rsidRPr="000C3F9C">
        <w:rPr>
          <w:rFonts w:cstheme="minorHAnsi"/>
          <w:sz w:val="24"/>
          <w:szCs w:val="24"/>
        </w:rPr>
        <w:t xml:space="preserve">With the new membership cards for every item purchased 1% goes to the community and 5% goes to the consumer. The way this works is </w:t>
      </w:r>
      <w:r w:rsidR="000E04A2" w:rsidRPr="000C3F9C">
        <w:rPr>
          <w:rFonts w:cstheme="minorHAnsi"/>
          <w:sz w:val="24"/>
          <w:szCs w:val="24"/>
        </w:rPr>
        <w:t>each member must go online and choose which local cause they wish to sponsor</w:t>
      </w:r>
      <w:r w:rsidR="00215063" w:rsidRPr="000C3F9C">
        <w:rPr>
          <w:rFonts w:cstheme="minorHAnsi"/>
          <w:sz w:val="24"/>
          <w:szCs w:val="24"/>
        </w:rPr>
        <w:t xml:space="preserve">. At first glance, this policy looks like a good strategy for CSR by identifying local causes and raising money to help </w:t>
      </w:r>
      <w:r w:rsidR="000E04A2" w:rsidRPr="000C3F9C">
        <w:rPr>
          <w:rFonts w:cstheme="minorHAnsi"/>
          <w:sz w:val="24"/>
          <w:szCs w:val="24"/>
        </w:rPr>
        <w:t>within the community</w:t>
      </w:r>
      <w:r w:rsidR="00215063" w:rsidRPr="000C3F9C">
        <w:rPr>
          <w:rFonts w:cstheme="minorHAnsi"/>
          <w:sz w:val="24"/>
          <w:szCs w:val="24"/>
        </w:rPr>
        <w:t xml:space="preserve">. This </w:t>
      </w:r>
      <w:r w:rsidR="00963458" w:rsidRPr="000C3F9C">
        <w:rPr>
          <w:rFonts w:cstheme="minorHAnsi"/>
          <w:sz w:val="24"/>
          <w:szCs w:val="24"/>
        </w:rPr>
        <w:lastRenderedPageBreak/>
        <w:t xml:space="preserve">encourages people to get </w:t>
      </w:r>
      <w:r w:rsidR="00215063" w:rsidRPr="000C3F9C">
        <w:rPr>
          <w:rFonts w:cstheme="minorHAnsi"/>
          <w:sz w:val="24"/>
          <w:szCs w:val="24"/>
        </w:rPr>
        <w:t xml:space="preserve">involved because </w:t>
      </w:r>
      <w:r w:rsidR="002F6C84" w:rsidRPr="000C3F9C">
        <w:rPr>
          <w:rFonts w:cstheme="minorHAnsi"/>
          <w:sz w:val="24"/>
          <w:szCs w:val="24"/>
        </w:rPr>
        <w:t>they would first hand see the change being made</w:t>
      </w:r>
      <w:r w:rsidR="000E04A2" w:rsidRPr="000C3F9C">
        <w:rPr>
          <w:rFonts w:cstheme="minorHAnsi"/>
          <w:sz w:val="24"/>
          <w:szCs w:val="24"/>
        </w:rPr>
        <w:t xml:space="preserve"> as opposed to the proceedings going to large charitable organisations in which there is no way to see how the money gets spent</w:t>
      </w:r>
      <w:r w:rsidR="002F6C84" w:rsidRPr="000C3F9C">
        <w:rPr>
          <w:rFonts w:cstheme="minorHAnsi"/>
          <w:sz w:val="24"/>
          <w:szCs w:val="24"/>
        </w:rPr>
        <w:t xml:space="preserve">. </w:t>
      </w:r>
      <w:r w:rsidR="000E04A2" w:rsidRPr="000C3F9C">
        <w:rPr>
          <w:rFonts w:cstheme="minorHAnsi"/>
          <w:sz w:val="24"/>
          <w:szCs w:val="24"/>
        </w:rPr>
        <w:t xml:space="preserve">However, what co-op do not state is that the 1% and 5% only applies when co-op products are being purchased and not branded. This can be misleading </w:t>
      </w:r>
      <w:r w:rsidR="009D2677" w:rsidRPr="000C3F9C">
        <w:rPr>
          <w:rFonts w:cstheme="minorHAnsi"/>
          <w:sz w:val="24"/>
          <w:szCs w:val="24"/>
        </w:rPr>
        <w:t xml:space="preserve">for customers as the terms and conditions are not as represented as the scheme itself therefor customers may be buying branded items thinking they are helping the community when </w:t>
      </w:r>
      <w:r w:rsidR="007650B5" w:rsidRPr="000C3F9C">
        <w:rPr>
          <w:rFonts w:cstheme="minorHAnsi"/>
          <w:sz w:val="24"/>
          <w:szCs w:val="24"/>
        </w:rPr>
        <w:t>in fact they are dong nothing by</w:t>
      </w:r>
      <w:r w:rsidR="009D2677" w:rsidRPr="000C3F9C">
        <w:rPr>
          <w:rFonts w:cstheme="minorHAnsi"/>
          <w:sz w:val="24"/>
          <w:szCs w:val="24"/>
        </w:rPr>
        <w:t xml:space="preserve"> buying these products. </w:t>
      </w:r>
      <w:r w:rsidR="002F6C84" w:rsidRPr="000C3F9C">
        <w:rPr>
          <w:rFonts w:cstheme="minorHAnsi"/>
          <w:sz w:val="24"/>
          <w:szCs w:val="24"/>
        </w:rPr>
        <w:t xml:space="preserve">This identifies the question, is this to promote CO-OP products and maximise profit or </w:t>
      </w:r>
      <w:r w:rsidR="000C3F9C" w:rsidRPr="000C3F9C">
        <w:rPr>
          <w:rFonts w:cstheme="minorHAnsi"/>
          <w:sz w:val="24"/>
          <w:szCs w:val="24"/>
        </w:rPr>
        <w:t>make</w:t>
      </w:r>
      <w:r w:rsidR="002F6C84" w:rsidRPr="000C3F9C">
        <w:rPr>
          <w:rFonts w:cstheme="minorHAnsi"/>
          <w:sz w:val="24"/>
          <w:szCs w:val="24"/>
        </w:rPr>
        <w:t xml:space="preserve"> a difference to the community and prove to be an ethical organisation. </w:t>
      </w:r>
    </w:p>
    <w:p w14:paraId="27EABE8E" w14:textId="77777777" w:rsidR="00963458" w:rsidRPr="000C3F9C" w:rsidRDefault="00963458" w:rsidP="000C3F9C">
      <w:pPr>
        <w:spacing w:line="360" w:lineRule="auto"/>
        <w:rPr>
          <w:rFonts w:cstheme="minorHAnsi"/>
          <w:sz w:val="24"/>
          <w:szCs w:val="24"/>
        </w:rPr>
      </w:pPr>
      <w:r w:rsidRPr="000C3F9C">
        <w:rPr>
          <w:rFonts w:cstheme="minorHAnsi"/>
          <w:sz w:val="24"/>
          <w:szCs w:val="24"/>
        </w:rPr>
        <w:t xml:space="preserve">CO-OP have raised 20 million so far. However, Guardian (2018) state </w:t>
      </w:r>
    </w:p>
    <w:p w14:paraId="739D0854" w14:textId="77777777" w:rsidR="00963458" w:rsidRPr="000C3F9C" w:rsidRDefault="00963458" w:rsidP="000C3F9C">
      <w:pPr>
        <w:spacing w:line="360" w:lineRule="auto"/>
        <w:jc w:val="center"/>
        <w:rPr>
          <w:rFonts w:cstheme="minorHAnsi"/>
          <w:i/>
          <w:sz w:val="24"/>
          <w:szCs w:val="24"/>
        </w:rPr>
      </w:pPr>
      <w:r w:rsidRPr="000C3F9C">
        <w:rPr>
          <w:rFonts w:cstheme="minorHAnsi"/>
          <w:i/>
          <w:sz w:val="24"/>
          <w:szCs w:val="24"/>
        </w:rPr>
        <w:t>’8.000 organisations have shared £20 million.’</w:t>
      </w:r>
    </w:p>
    <w:p w14:paraId="0C685C21" w14:textId="6EF4A427" w:rsidR="00612185" w:rsidRPr="000C3F9C" w:rsidRDefault="00963458" w:rsidP="000C3F9C">
      <w:pPr>
        <w:spacing w:line="360" w:lineRule="auto"/>
        <w:rPr>
          <w:rFonts w:cstheme="minorHAnsi"/>
          <w:sz w:val="24"/>
          <w:szCs w:val="24"/>
        </w:rPr>
      </w:pPr>
      <w:r w:rsidRPr="000C3F9C">
        <w:rPr>
          <w:rFonts w:cstheme="minorHAnsi"/>
          <w:sz w:val="24"/>
          <w:szCs w:val="24"/>
        </w:rPr>
        <w:t xml:space="preserve">This result enables each cause to receive £2,500 each, which is a great amount of money that can enhance the work charities undertake. However, as CO-OP do not state how many charities receive a share of the £20m </w:t>
      </w:r>
      <w:r w:rsidR="000F78FE" w:rsidRPr="000C3F9C">
        <w:rPr>
          <w:rFonts w:cstheme="minorHAnsi"/>
          <w:sz w:val="24"/>
          <w:szCs w:val="24"/>
        </w:rPr>
        <w:t>it suggests that the organisations receive a much bigger figure than £2,500. This data suggests that the policy introduced identifies CO-OP as an ethical organisation if comparison was made towards the CSR pyramid. This is down to the organisation going beyond legal responsibilities and moving towards ethical, as they do not legally have to raise any money for local charities so by doing so it shows the organisation moving on from legal responsibilities</w:t>
      </w:r>
      <w:r w:rsidR="00612185" w:rsidRPr="000C3F9C">
        <w:rPr>
          <w:rFonts w:cstheme="minorHAnsi"/>
          <w:sz w:val="24"/>
          <w:szCs w:val="24"/>
        </w:rPr>
        <w:t xml:space="preserve"> and putting </w:t>
      </w:r>
      <w:r w:rsidR="009D2677" w:rsidRPr="000C3F9C">
        <w:rPr>
          <w:rFonts w:cstheme="minorHAnsi"/>
          <w:sz w:val="24"/>
          <w:szCs w:val="24"/>
        </w:rPr>
        <w:t xml:space="preserve">ethics at the forefront of the organisation by engaging in the community for the public good. However, as previously revealed </w:t>
      </w:r>
      <w:r w:rsidR="007650B5" w:rsidRPr="000C3F9C">
        <w:rPr>
          <w:rFonts w:cstheme="minorHAnsi"/>
          <w:sz w:val="24"/>
          <w:szCs w:val="24"/>
        </w:rPr>
        <w:t>for</w:t>
      </w:r>
      <w:r w:rsidR="009D2677" w:rsidRPr="000C3F9C">
        <w:rPr>
          <w:rFonts w:cstheme="minorHAnsi"/>
          <w:sz w:val="24"/>
          <w:szCs w:val="24"/>
        </w:rPr>
        <w:t xml:space="preserve"> the local communities to receive money co-op products must be </w:t>
      </w:r>
      <w:r w:rsidR="00612185" w:rsidRPr="000C3F9C">
        <w:rPr>
          <w:rFonts w:cstheme="minorHAnsi"/>
          <w:sz w:val="24"/>
          <w:szCs w:val="24"/>
        </w:rPr>
        <w:t xml:space="preserve">purchased as branded products are not eligible. This puts pressure on the customers </w:t>
      </w:r>
      <w:r w:rsidR="000C3F9C" w:rsidRPr="000C3F9C">
        <w:rPr>
          <w:rFonts w:cstheme="minorHAnsi"/>
          <w:sz w:val="24"/>
          <w:szCs w:val="24"/>
        </w:rPr>
        <w:t>to</w:t>
      </w:r>
      <w:r w:rsidR="00612185" w:rsidRPr="000C3F9C">
        <w:rPr>
          <w:rFonts w:cstheme="minorHAnsi"/>
          <w:sz w:val="24"/>
          <w:szCs w:val="24"/>
        </w:rPr>
        <w:t xml:space="preserve"> purchase co-op products so that the local charities do receive the money resulting in more own branded products sold implying more profit being made as a cut of branded products must go to the actual brands although the money made from CO-OP products stay within the business therefor more overall profit. </w:t>
      </w:r>
    </w:p>
    <w:p w14:paraId="21CC72B7" w14:textId="7A476B99" w:rsidR="007B2E9D" w:rsidRPr="000C3F9C" w:rsidRDefault="00612185" w:rsidP="000C3F9C">
      <w:pPr>
        <w:spacing w:line="360" w:lineRule="auto"/>
        <w:rPr>
          <w:rFonts w:cstheme="minorHAnsi"/>
          <w:sz w:val="24"/>
          <w:szCs w:val="24"/>
        </w:rPr>
      </w:pPr>
      <w:r w:rsidRPr="000C3F9C">
        <w:rPr>
          <w:rFonts w:cstheme="minorHAnsi"/>
          <w:sz w:val="24"/>
          <w:szCs w:val="24"/>
        </w:rPr>
        <w:t xml:space="preserve">It is inevitable that organisations must make a profit </w:t>
      </w:r>
      <w:r w:rsidR="000C3F9C" w:rsidRPr="000C3F9C">
        <w:rPr>
          <w:rFonts w:cstheme="minorHAnsi"/>
          <w:sz w:val="24"/>
          <w:szCs w:val="24"/>
        </w:rPr>
        <w:t>to</w:t>
      </w:r>
      <w:r w:rsidRPr="000C3F9C">
        <w:rPr>
          <w:rFonts w:cstheme="minorHAnsi"/>
          <w:sz w:val="24"/>
          <w:szCs w:val="24"/>
        </w:rPr>
        <w:t xml:space="preserve"> thrive that can be seen from the CSR pyramid but this suggests that the use of this scheme is manipulating people to buy own brand products which results in more organisational profit. </w:t>
      </w:r>
      <w:r w:rsidR="007B2E9D" w:rsidRPr="000C3F9C">
        <w:rPr>
          <w:rFonts w:cstheme="minorHAnsi"/>
          <w:sz w:val="24"/>
          <w:szCs w:val="24"/>
        </w:rPr>
        <w:t xml:space="preserve">Data found shows that since this policy went live, CO-OP (2017) reports a profit increase of 4% in 2017 since 2015. This is </w:t>
      </w:r>
      <w:r w:rsidR="007B2E9D" w:rsidRPr="000C3F9C">
        <w:rPr>
          <w:rFonts w:cstheme="minorHAnsi"/>
          <w:sz w:val="24"/>
          <w:szCs w:val="24"/>
        </w:rPr>
        <w:lastRenderedPageBreak/>
        <w:t xml:space="preserve">evident that the scheme is working </w:t>
      </w:r>
      <w:r w:rsidR="000C3F9C" w:rsidRPr="000C3F9C">
        <w:rPr>
          <w:rFonts w:cstheme="minorHAnsi"/>
          <w:sz w:val="24"/>
          <w:szCs w:val="24"/>
        </w:rPr>
        <w:t>to</w:t>
      </w:r>
      <w:r w:rsidR="007B2E9D" w:rsidRPr="000C3F9C">
        <w:rPr>
          <w:rFonts w:cstheme="minorHAnsi"/>
          <w:sz w:val="24"/>
          <w:szCs w:val="24"/>
        </w:rPr>
        <w:t xml:space="preserve"> maximise profit. This can be associated with Friedman who promoted the single responsibility of the organisation is to promote profit and by encouraging a percentage of sales going to the community it looks to boost sales of own brand products and inevitably boosting profit. This would suggest that this policy is being utilised </w:t>
      </w:r>
      <w:r w:rsidR="000C3F9C" w:rsidRPr="000C3F9C">
        <w:rPr>
          <w:rFonts w:cstheme="minorHAnsi"/>
          <w:sz w:val="24"/>
          <w:szCs w:val="24"/>
        </w:rPr>
        <w:t>to</w:t>
      </w:r>
      <w:r w:rsidR="007B2E9D" w:rsidRPr="000C3F9C">
        <w:rPr>
          <w:rFonts w:cstheme="minorHAnsi"/>
          <w:sz w:val="24"/>
          <w:szCs w:val="24"/>
        </w:rPr>
        <w:t xml:space="preserve"> maximise the profit by promoting the brand. However, Butler (2017) identifies a profit drop, which is an effect of £29m pay out to members in discounts. However, take away member pay outs profits did rise to £43m. This suggests that even though a small profit is being lost the CO-OP are losing money </w:t>
      </w:r>
      <w:r w:rsidR="000C3F9C" w:rsidRPr="000C3F9C">
        <w:rPr>
          <w:rFonts w:cstheme="minorHAnsi"/>
          <w:sz w:val="24"/>
          <w:szCs w:val="24"/>
        </w:rPr>
        <w:t>to</w:t>
      </w:r>
      <w:r w:rsidR="007B2E9D" w:rsidRPr="000C3F9C">
        <w:rPr>
          <w:rFonts w:cstheme="minorHAnsi"/>
          <w:sz w:val="24"/>
          <w:szCs w:val="24"/>
        </w:rPr>
        <w:t xml:space="preserve"> help customers and communities. This links in with the strategic aim for this policy by CO-OP (2018 p; 7) </w:t>
      </w:r>
    </w:p>
    <w:p w14:paraId="3B599067" w14:textId="77777777" w:rsidR="007B2E9D" w:rsidRPr="000C3F9C" w:rsidRDefault="007B2E9D" w:rsidP="000C3F9C">
      <w:pPr>
        <w:spacing w:line="360" w:lineRule="auto"/>
        <w:rPr>
          <w:rFonts w:cstheme="minorHAnsi"/>
          <w:i/>
          <w:sz w:val="24"/>
          <w:szCs w:val="24"/>
        </w:rPr>
      </w:pPr>
      <w:r w:rsidRPr="000C3F9C">
        <w:rPr>
          <w:rFonts w:cstheme="minorHAnsi"/>
          <w:sz w:val="24"/>
          <w:szCs w:val="24"/>
        </w:rPr>
        <w:tab/>
        <w:t>‘</w:t>
      </w:r>
      <w:r w:rsidRPr="000C3F9C">
        <w:rPr>
          <w:rFonts w:cstheme="minorHAnsi"/>
          <w:i/>
          <w:sz w:val="24"/>
          <w:szCs w:val="24"/>
        </w:rPr>
        <w:t>Championing a better way of doing business for you and your community.’</w:t>
      </w:r>
    </w:p>
    <w:p w14:paraId="48412F93" w14:textId="7B4AAA4D" w:rsidR="007B2E9D" w:rsidRPr="000C3F9C" w:rsidRDefault="007B2E9D" w:rsidP="000C3F9C">
      <w:pPr>
        <w:spacing w:line="360" w:lineRule="auto"/>
        <w:rPr>
          <w:rFonts w:cstheme="minorHAnsi"/>
          <w:sz w:val="24"/>
          <w:szCs w:val="24"/>
        </w:rPr>
      </w:pPr>
      <w:r w:rsidRPr="000C3F9C">
        <w:rPr>
          <w:rFonts w:cstheme="minorHAnsi"/>
          <w:sz w:val="24"/>
          <w:szCs w:val="24"/>
        </w:rPr>
        <w:t>In</w:t>
      </w:r>
      <w:r w:rsidR="00F4235E" w:rsidRPr="000C3F9C">
        <w:rPr>
          <w:rFonts w:cstheme="minorHAnsi"/>
          <w:sz w:val="24"/>
          <w:szCs w:val="24"/>
        </w:rPr>
        <w:t xml:space="preserve"> this sense the way this organisation is run could link it with moral management which highlighted by Carrol et al (2017) looks to run the organisation at a standard required by the law.</w:t>
      </w:r>
    </w:p>
    <w:p w14:paraId="00EA51D5" w14:textId="61F36EAD" w:rsidR="00F4235E" w:rsidRPr="000C3F9C" w:rsidRDefault="003B0453" w:rsidP="000C3F9C">
      <w:pPr>
        <w:spacing w:line="360" w:lineRule="auto"/>
        <w:rPr>
          <w:rFonts w:cstheme="minorHAnsi"/>
          <w:sz w:val="24"/>
          <w:szCs w:val="24"/>
        </w:rPr>
      </w:pPr>
      <w:r w:rsidRPr="000C3F9C">
        <w:rPr>
          <w:rFonts w:cstheme="minorHAnsi"/>
          <w:sz w:val="24"/>
          <w:szCs w:val="24"/>
        </w:rPr>
        <w:t xml:space="preserve">Until this point, CO-OP </w:t>
      </w:r>
      <w:r w:rsidR="00F4235E" w:rsidRPr="000C3F9C">
        <w:rPr>
          <w:rFonts w:cstheme="minorHAnsi"/>
          <w:sz w:val="24"/>
          <w:szCs w:val="24"/>
        </w:rPr>
        <w:t>states</w:t>
      </w:r>
      <w:r w:rsidRPr="000C3F9C">
        <w:rPr>
          <w:rFonts w:cstheme="minorHAnsi"/>
          <w:sz w:val="24"/>
          <w:szCs w:val="24"/>
        </w:rPr>
        <w:t xml:space="preserve"> they h</w:t>
      </w:r>
      <w:r w:rsidR="00F4235E" w:rsidRPr="000C3F9C">
        <w:rPr>
          <w:rFonts w:cstheme="minorHAnsi"/>
          <w:sz w:val="24"/>
          <w:szCs w:val="24"/>
        </w:rPr>
        <w:t>ave raised 20m for local causes. Although,</w:t>
      </w:r>
      <w:r w:rsidRPr="000C3F9C">
        <w:rPr>
          <w:rFonts w:cstheme="minorHAnsi"/>
          <w:sz w:val="24"/>
          <w:szCs w:val="24"/>
        </w:rPr>
        <w:t xml:space="preserve"> taken from CO-OP (2017) reward scheme makes £19m for member and communities in four months. This shows a large amount raised close to the time of launch. However, only £1m more have been raised since then. </w:t>
      </w:r>
      <w:r w:rsidR="0024382B" w:rsidRPr="000C3F9C">
        <w:rPr>
          <w:rFonts w:cstheme="minorHAnsi"/>
          <w:sz w:val="24"/>
          <w:szCs w:val="24"/>
        </w:rPr>
        <w:t>CO-OP (2017)</w:t>
      </w:r>
      <w:r w:rsidRPr="000C3F9C">
        <w:rPr>
          <w:rFonts w:cstheme="minorHAnsi"/>
          <w:sz w:val="24"/>
          <w:szCs w:val="24"/>
        </w:rPr>
        <w:t xml:space="preserve"> also</w:t>
      </w:r>
      <w:r w:rsidR="0024382B" w:rsidRPr="000C3F9C">
        <w:rPr>
          <w:rFonts w:cstheme="minorHAnsi"/>
          <w:sz w:val="24"/>
          <w:szCs w:val="24"/>
        </w:rPr>
        <w:t xml:space="preserve"> identify 350.000 new members recruited in 2017. </w:t>
      </w:r>
      <w:r w:rsidR="007650B5" w:rsidRPr="000C3F9C">
        <w:rPr>
          <w:rFonts w:cstheme="minorHAnsi"/>
          <w:sz w:val="24"/>
          <w:szCs w:val="24"/>
        </w:rPr>
        <w:t xml:space="preserve">When </w:t>
      </w:r>
      <w:r w:rsidRPr="000C3F9C">
        <w:rPr>
          <w:rFonts w:cstheme="minorHAnsi"/>
          <w:sz w:val="24"/>
          <w:szCs w:val="24"/>
        </w:rPr>
        <w:t>the scheme was introduced every shopper had to renew their members cards which could result in</w:t>
      </w:r>
      <w:r w:rsidR="00A374F1" w:rsidRPr="000C3F9C">
        <w:rPr>
          <w:rFonts w:cstheme="minorHAnsi"/>
          <w:sz w:val="24"/>
          <w:szCs w:val="24"/>
        </w:rPr>
        <w:t xml:space="preserve"> this large increase in members. Down to the fact that no one had a membership card and this large increase was a result of familiar shoppers renewing their cards thus explaining the </w:t>
      </w:r>
      <w:r w:rsidR="00F4235E" w:rsidRPr="000C3F9C">
        <w:rPr>
          <w:rFonts w:cstheme="minorHAnsi"/>
          <w:sz w:val="24"/>
          <w:szCs w:val="24"/>
        </w:rPr>
        <w:t xml:space="preserve">increase </w:t>
      </w:r>
      <w:r w:rsidR="00A374F1" w:rsidRPr="000C3F9C">
        <w:rPr>
          <w:rFonts w:cstheme="minorHAnsi"/>
          <w:sz w:val="24"/>
          <w:szCs w:val="24"/>
        </w:rPr>
        <w:t xml:space="preserve">in members. </w:t>
      </w:r>
      <w:r w:rsidR="00F4235E" w:rsidRPr="000C3F9C">
        <w:rPr>
          <w:rFonts w:cstheme="minorHAnsi"/>
          <w:sz w:val="24"/>
          <w:szCs w:val="24"/>
        </w:rPr>
        <w:t xml:space="preserve">Also, as CO-OP were advertising </w:t>
      </w:r>
      <w:r w:rsidR="0099367E" w:rsidRPr="000C3F9C">
        <w:rPr>
          <w:rFonts w:cstheme="minorHAnsi"/>
          <w:sz w:val="24"/>
          <w:szCs w:val="24"/>
        </w:rPr>
        <w:t>to help the community and giving customers a percentage cut back of their shopping it may have resulted in the reputation of the company being promoted as people say that community engagement was being invested in and customers being rewarded it may have gave the organisation a competitive edge over other market organisations due to the reputation of the company</w:t>
      </w:r>
      <w:r w:rsidR="0012258D" w:rsidRPr="000C3F9C">
        <w:rPr>
          <w:rFonts w:cstheme="minorHAnsi"/>
          <w:sz w:val="24"/>
          <w:szCs w:val="24"/>
        </w:rPr>
        <w:t xml:space="preserve"> which </w:t>
      </w:r>
      <w:r w:rsidR="0099367E" w:rsidRPr="000C3F9C">
        <w:rPr>
          <w:rFonts w:cstheme="minorHAnsi"/>
          <w:sz w:val="24"/>
          <w:szCs w:val="24"/>
        </w:rPr>
        <w:t>can link and back up the work by Friedman and Miles who put high importance on the success of a company on the reputation. Fro</w:t>
      </w:r>
      <w:r w:rsidR="0012258D" w:rsidRPr="000C3F9C">
        <w:rPr>
          <w:rFonts w:cstheme="minorHAnsi"/>
          <w:sz w:val="24"/>
          <w:szCs w:val="24"/>
        </w:rPr>
        <w:t>m</w:t>
      </w:r>
      <w:r w:rsidR="0099367E" w:rsidRPr="000C3F9C">
        <w:rPr>
          <w:rFonts w:cstheme="minorHAnsi"/>
          <w:sz w:val="24"/>
          <w:szCs w:val="24"/>
        </w:rPr>
        <w:t xml:space="preserve"> this theory it is apparent that the reputation of the organisation does have a positive effect on the stakeholders. In this case stakeholders being the customers and the organisation reporting a rise in profit and members then it is fair to say that a good reputation can give the organisation a competitive edge. </w:t>
      </w:r>
    </w:p>
    <w:p w14:paraId="6D695AF1" w14:textId="3E23A3BF" w:rsidR="0091711E" w:rsidRPr="000C3F9C" w:rsidRDefault="0091711E" w:rsidP="000C3F9C">
      <w:pPr>
        <w:spacing w:line="360" w:lineRule="auto"/>
        <w:rPr>
          <w:rFonts w:cstheme="minorHAnsi"/>
          <w:sz w:val="24"/>
          <w:szCs w:val="24"/>
        </w:rPr>
      </w:pPr>
      <w:r w:rsidRPr="000C3F9C">
        <w:rPr>
          <w:rFonts w:cstheme="minorHAnsi"/>
          <w:sz w:val="24"/>
          <w:szCs w:val="24"/>
        </w:rPr>
        <w:lastRenderedPageBreak/>
        <w:t xml:space="preserve">As well as </w:t>
      </w:r>
      <w:r w:rsidR="0099367E" w:rsidRPr="000C3F9C">
        <w:rPr>
          <w:rFonts w:cstheme="minorHAnsi"/>
          <w:sz w:val="24"/>
          <w:szCs w:val="24"/>
        </w:rPr>
        <w:t>a boom in memberships occurring</w:t>
      </w:r>
      <w:r w:rsidRPr="000C3F9C">
        <w:rPr>
          <w:rFonts w:cstheme="minorHAnsi"/>
          <w:sz w:val="24"/>
          <w:szCs w:val="24"/>
        </w:rPr>
        <w:t xml:space="preserve"> the CO-OP (2017) show a membership accounting for 31% of food sales, which has risen from 20%. This suggests a rise in membership however as it does not provide specific </w:t>
      </w:r>
      <w:r w:rsidR="0099367E" w:rsidRPr="000C3F9C">
        <w:rPr>
          <w:rFonts w:cstheme="minorHAnsi"/>
          <w:sz w:val="24"/>
          <w:szCs w:val="24"/>
        </w:rPr>
        <w:t>data</w:t>
      </w:r>
      <w:r w:rsidRPr="000C3F9C">
        <w:rPr>
          <w:rFonts w:cstheme="minorHAnsi"/>
          <w:sz w:val="24"/>
          <w:szCs w:val="24"/>
        </w:rPr>
        <w:t xml:space="preserve"> such as average price per member spending against non-member spending there is no way to suggest that this is down to a rise in membership it could be a case of membership holders spending more per shop than non-members.</w:t>
      </w:r>
    </w:p>
    <w:p w14:paraId="309F8DF4" w14:textId="3997BAA4" w:rsidR="006C4A78" w:rsidRPr="000C3F9C" w:rsidRDefault="0015345A" w:rsidP="000C3F9C">
      <w:pPr>
        <w:spacing w:line="360" w:lineRule="auto"/>
        <w:rPr>
          <w:rFonts w:cstheme="minorHAnsi"/>
          <w:sz w:val="24"/>
          <w:szCs w:val="24"/>
        </w:rPr>
      </w:pPr>
      <w:r w:rsidRPr="000C3F9C">
        <w:rPr>
          <w:rFonts w:cstheme="minorHAnsi"/>
          <w:sz w:val="24"/>
          <w:szCs w:val="24"/>
        </w:rPr>
        <w:t xml:space="preserve">However, CO-OP do not specify a date in which the rate was at 20% so this could have been 1 year ago or 10 years ago </w:t>
      </w:r>
      <w:r w:rsidR="009B2F16" w:rsidRPr="000C3F9C">
        <w:rPr>
          <w:rFonts w:cstheme="minorHAnsi"/>
          <w:sz w:val="24"/>
          <w:szCs w:val="24"/>
        </w:rPr>
        <w:t>a</w:t>
      </w:r>
      <w:r w:rsidR="0099367E" w:rsidRPr="000C3F9C">
        <w:rPr>
          <w:rFonts w:cstheme="minorHAnsi"/>
          <w:sz w:val="24"/>
          <w:szCs w:val="24"/>
        </w:rPr>
        <w:t>n</w:t>
      </w:r>
      <w:r w:rsidR="009B2F16" w:rsidRPr="000C3F9C">
        <w:rPr>
          <w:rFonts w:cstheme="minorHAnsi"/>
          <w:sz w:val="24"/>
          <w:szCs w:val="24"/>
        </w:rPr>
        <w:t xml:space="preserve">d </w:t>
      </w:r>
      <w:r w:rsidRPr="000C3F9C">
        <w:rPr>
          <w:rFonts w:cstheme="minorHAnsi"/>
          <w:sz w:val="24"/>
          <w:szCs w:val="24"/>
        </w:rPr>
        <w:t xml:space="preserve">there is no specification as to when this figure stood. </w:t>
      </w:r>
      <w:r w:rsidR="009B2F16" w:rsidRPr="000C3F9C">
        <w:rPr>
          <w:rFonts w:cstheme="minorHAnsi"/>
          <w:sz w:val="24"/>
          <w:szCs w:val="24"/>
        </w:rPr>
        <w:t xml:space="preserve">There is further evidence to suggest that this is more economical than ethical. The rebrand undertaken by the CO-OP can be applied to CX Value Equation. In </w:t>
      </w:r>
      <w:r w:rsidR="00402CF7" w:rsidRPr="000C3F9C">
        <w:rPr>
          <w:rFonts w:cstheme="minorHAnsi"/>
          <w:sz w:val="24"/>
          <w:szCs w:val="24"/>
        </w:rPr>
        <w:t>w</w:t>
      </w:r>
      <w:r w:rsidR="009B2F16" w:rsidRPr="000C3F9C">
        <w:rPr>
          <w:rFonts w:cstheme="minorHAnsi"/>
          <w:sz w:val="24"/>
          <w:szCs w:val="24"/>
        </w:rPr>
        <w:t xml:space="preserve">hich </w:t>
      </w:r>
      <w:r w:rsidR="00402CF7" w:rsidRPr="000C3F9C">
        <w:rPr>
          <w:rFonts w:cstheme="minorHAnsi"/>
          <w:sz w:val="24"/>
          <w:szCs w:val="24"/>
        </w:rPr>
        <w:t xml:space="preserve">Griebeler </w:t>
      </w:r>
      <w:r w:rsidR="009B2F16" w:rsidRPr="000C3F9C">
        <w:rPr>
          <w:rFonts w:cstheme="minorHAnsi"/>
          <w:sz w:val="24"/>
          <w:szCs w:val="24"/>
        </w:rPr>
        <w:t>(</w:t>
      </w:r>
      <w:r w:rsidR="00402CF7" w:rsidRPr="000C3F9C">
        <w:rPr>
          <w:rFonts w:cstheme="minorHAnsi"/>
          <w:sz w:val="24"/>
          <w:szCs w:val="24"/>
        </w:rPr>
        <w:t>2015</w:t>
      </w:r>
      <w:r w:rsidR="009B2F16" w:rsidRPr="000C3F9C">
        <w:rPr>
          <w:rFonts w:cstheme="minorHAnsi"/>
          <w:sz w:val="24"/>
          <w:szCs w:val="24"/>
        </w:rPr>
        <w:t>)</w:t>
      </w:r>
      <w:r w:rsidR="00402CF7" w:rsidRPr="000C3F9C">
        <w:rPr>
          <w:rFonts w:cstheme="minorHAnsi"/>
          <w:sz w:val="24"/>
          <w:szCs w:val="24"/>
        </w:rPr>
        <w:t xml:space="preserve"> outlines the equation. Efficiency, lowering the effort. Retention or strengthening relationships, this can be applied to the relationship CO-OP are making with their consumers by introducing a £1 membership card and highlighting the importance of the members. Acquisition, increasing brand equity or promoting the CO-OP brand through the 1% for community and 5% for customers when buying branded items. This can be evident that this operation </w:t>
      </w:r>
      <w:r w:rsidR="0099367E" w:rsidRPr="000C3F9C">
        <w:rPr>
          <w:rFonts w:cstheme="minorHAnsi"/>
          <w:sz w:val="24"/>
          <w:szCs w:val="24"/>
        </w:rPr>
        <w:t xml:space="preserve">leans more towards profit rather than helping in the community. </w:t>
      </w:r>
    </w:p>
    <w:p w14:paraId="59ECAA07" w14:textId="521929F9" w:rsidR="006668AE" w:rsidRPr="000C3F9C" w:rsidRDefault="0099367E" w:rsidP="000C3F9C">
      <w:pPr>
        <w:spacing w:line="360" w:lineRule="auto"/>
        <w:rPr>
          <w:rFonts w:cstheme="minorHAnsi"/>
          <w:sz w:val="24"/>
          <w:szCs w:val="24"/>
        </w:rPr>
      </w:pPr>
      <w:r w:rsidRPr="000C3F9C">
        <w:rPr>
          <w:rFonts w:cstheme="minorHAnsi"/>
          <w:sz w:val="24"/>
          <w:szCs w:val="24"/>
        </w:rPr>
        <w:t xml:space="preserve">To conclude, </w:t>
      </w:r>
      <w:r w:rsidR="00300B49" w:rsidRPr="000C3F9C">
        <w:rPr>
          <w:rFonts w:cstheme="minorHAnsi"/>
          <w:sz w:val="24"/>
          <w:szCs w:val="24"/>
        </w:rPr>
        <w:t xml:space="preserve">from the data found through the research it is no doubt that the CO-OP as an organisation push past economical and legal boundaries in relation to the CSR pyramid. </w:t>
      </w:r>
      <w:r w:rsidR="006668AE" w:rsidRPr="000C3F9C">
        <w:rPr>
          <w:rFonts w:cstheme="minorHAnsi"/>
          <w:sz w:val="24"/>
          <w:szCs w:val="24"/>
        </w:rPr>
        <w:t xml:space="preserve">This is because no organisation legally </w:t>
      </w:r>
      <w:r w:rsidR="000C3F9C" w:rsidRPr="000C3F9C">
        <w:rPr>
          <w:rFonts w:cstheme="minorHAnsi"/>
          <w:sz w:val="24"/>
          <w:szCs w:val="24"/>
        </w:rPr>
        <w:t>must</w:t>
      </w:r>
      <w:r w:rsidR="006668AE" w:rsidRPr="000C3F9C">
        <w:rPr>
          <w:rFonts w:cstheme="minorHAnsi"/>
          <w:sz w:val="24"/>
          <w:szCs w:val="24"/>
        </w:rPr>
        <w:t xml:space="preserve"> provide money and help to the community all that is required legally is to meet the laws that country sets out. However, the initiative set by CO-OP </w:t>
      </w:r>
      <w:r w:rsidR="000C3F9C" w:rsidRPr="000C3F9C">
        <w:rPr>
          <w:rFonts w:cstheme="minorHAnsi"/>
          <w:sz w:val="24"/>
          <w:szCs w:val="24"/>
        </w:rPr>
        <w:t>to</w:t>
      </w:r>
      <w:r w:rsidR="006668AE" w:rsidRPr="000C3F9C">
        <w:rPr>
          <w:rFonts w:cstheme="minorHAnsi"/>
          <w:sz w:val="24"/>
          <w:szCs w:val="24"/>
        </w:rPr>
        <w:t xml:space="preserve"> raise money for local causes and help within the community pushed from legal in to a more ethical way of doing business. Also by thanking customers for buying own brand products by offering 5% reward for them is not legally requ</w:t>
      </w:r>
      <w:r w:rsidR="0012258D" w:rsidRPr="000C3F9C">
        <w:rPr>
          <w:rFonts w:cstheme="minorHAnsi"/>
          <w:sz w:val="24"/>
          <w:szCs w:val="24"/>
        </w:rPr>
        <w:t xml:space="preserve">ired. </w:t>
      </w:r>
      <w:r w:rsidR="003766AB" w:rsidRPr="000C3F9C">
        <w:rPr>
          <w:rFonts w:cstheme="minorHAnsi"/>
          <w:sz w:val="24"/>
          <w:szCs w:val="24"/>
        </w:rPr>
        <w:t>The</w:t>
      </w:r>
      <w:r w:rsidR="0012258D" w:rsidRPr="000C3F9C">
        <w:rPr>
          <w:rFonts w:cstheme="minorHAnsi"/>
          <w:sz w:val="24"/>
          <w:szCs w:val="24"/>
        </w:rPr>
        <w:t xml:space="preserve"> CO-OP</w:t>
      </w:r>
      <w:r w:rsidR="006668AE" w:rsidRPr="000C3F9C">
        <w:rPr>
          <w:rFonts w:cstheme="minorHAnsi"/>
          <w:sz w:val="24"/>
          <w:szCs w:val="24"/>
        </w:rPr>
        <w:t xml:space="preserve"> </w:t>
      </w:r>
      <w:r w:rsidR="0012258D" w:rsidRPr="000C3F9C">
        <w:rPr>
          <w:rFonts w:cstheme="minorHAnsi"/>
          <w:sz w:val="24"/>
          <w:szCs w:val="24"/>
        </w:rPr>
        <w:t>promotes</w:t>
      </w:r>
      <w:r w:rsidR="006668AE" w:rsidRPr="000C3F9C">
        <w:rPr>
          <w:rFonts w:cstheme="minorHAnsi"/>
          <w:sz w:val="24"/>
          <w:szCs w:val="24"/>
        </w:rPr>
        <w:t xml:space="preserve"> ethical behaviour by offering their stakeholders who are their customers the chance to have a say in decisions made by the business. Regardless of th</w:t>
      </w:r>
      <w:r w:rsidR="0012258D" w:rsidRPr="000C3F9C">
        <w:rPr>
          <w:rFonts w:cstheme="minorHAnsi"/>
          <w:sz w:val="24"/>
          <w:szCs w:val="24"/>
        </w:rPr>
        <w:t>e minimum spend feature the CO-OP</w:t>
      </w:r>
      <w:r w:rsidR="006668AE" w:rsidRPr="000C3F9C">
        <w:rPr>
          <w:rFonts w:cstheme="minorHAnsi"/>
          <w:sz w:val="24"/>
          <w:szCs w:val="24"/>
        </w:rPr>
        <w:t xml:space="preserve"> identifies customers are the biggest asset to the organisation and offers members a chance to have a say in the company. This resides with ethical behaviour from this organisation. </w:t>
      </w:r>
    </w:p>
    <w:p w14:paraId="035F9A5F" w14:textId="03C48308" w:rsidR="006668AE" w:rsidRPr="000C3F9C" w:rsidRDefault="006668AE" w:rsidP="000C3F9C">
      <w:pPr>
        <w:spacing w:line="360" w:lineRule="auto"/>
        <w:rPr>
          <w:rFonts w:cstheme="minorHAnsi"/>
          <w:sz w:val="24"/>
          <w:szCs w:val="24"/>
        </w:rPr>
      </w:pPr>
      <w:r w:rsidRPr="000C3F9C">
        <w:rPr>
          <w:rFonts w:cstheme="minorHAnsi"/>
          <w:sz w:val="24"/>
          <w:szCs w:val="24"/>
        </w:rPr>
        <w:t>As</w:t>
      </w:r>
      <w:r w:rsidR="00822D7E" w:rsidRPr="000C3F9C">
        <w:rPr>
          <w:rFonts w:cstheme="minorHAnsi"/>
          <w:sz w:val="24"/>
          <w:szCs w:val="24"/>
        </w:rPr>
        <w:t xml:space="preserve"> </w:t>
      </w:r>
      <w:r w:rsidRPr="000C3F9C">
        <w:rPr>
          <w:rFonts w:cstheme="minorHAnsi"/>
          <w:sz w:val="24"/>
          <w:szCs w:val="24"/>
        </w:rPr>
        <w:t xml:space="preserve">well as </w:t>
      </w:r>
      <w:r w:rsidR="00822D7E" w:rsidRPr="000C3F9C">
        <w:rPr>
          <w:rFonts w:cstheme="minorHAnsi"/>
          <w:sz w:val="24"/>
          <w:szCs w:val="24"/>
        </w:rPr>
        <w:t xml:space="preserve">the multiple examples of </w:t>
      </w:r>
      <w:r w:rsidRPr="000C3F9C">
        <w:rPr>
          <w:rFonts w:cstheme="minorHAnsi"/>
          <w:sz w:val="24"/>
          <w:szCs w:val="24"/>
        </w:rPr>
        <w:t>ethical</w:t>
      </w:r>
      <w:r w:rsidR="00822D7E" w:rsidRPr="000C3F9C">
        <w:rPr>
          <w:rFonts w:cstheme="minorHAnsi"/>
          <w:sz w:val="24"/>
          <w:szCs w:val="24"/>
        </w:rPr>
        <w:t xml:space="preserve"> principles some of the behaviour from the organisation could be seen as philanthropic such as donating a percentage of spending to </w:t>
      </w:r>
      <w:r w:rsidR="00822D7E" w:rsidRPr="000C3F9C">
        <w:rPr>
          <w:rFonts w:cstheme="minorHAnsi"/>
          <w:sz w:val="24"/>
          <w:szCs w:val="24"/>
        </w:rPr>
        <w:lastRenderedPageBreak/>
        <w:t xml:space="preserve">help with local causes therefor enhancing the community and offering money that can be used for the public good. </w:t>
      </w:r>
    </w:p>
    <w:p w14:paraId="1F829B76" w14:textId="0DB9321D" w:rsidR="00402CF7" w:rsidRPr="000C3F9C" w:rsidRDefault="00822D7E" w:rsidP="000C3F9C">
      <w:pPr>
        <w:spacing w:line="360" w:lineRule="auto"/>
        <w:rPr>
          <w:rFonts w:cstheme="minorHAnsi"/>
          <w:sz w:val="24"/>
          <w:szCs w:val="24"/>
        </w:rPr>
      </w:pPr>
      <w:r w:rsidRPr="000C3F9C">
        <w:rPr>
          <w:rFonts w:cstheme="minorHAnsi"/>
          <w:sz w:val="24"/>
          <w:szCs w:val="24"/>
        </w:rPr>
        <w:t xml:space="preserve">Overall the work shown backs up the theory of Friedman and Miles in such a way </w:t>
      </w:r>
      <w:r w:rsidR="000C3F9C" w:rsidRPr="000C3F9C">
        <w:rPr>
          <w:rFonts w:cstheme="minorHAnsi"/>
          <w:sz w:val="24"/>
          <w:szCs w:val="24"/>
        </w:rPr>
        <w:t>the</w:t>
      </w:r>
      <w:r w:rsidRPr="000C3F9C">
        <w:rPr>
          <w:rFonts w:cstheme="minorHAnsi"/>
          <w:sz w:val="24"/>
          <w:szCs w:val="24"/>
        </w:rPr>
        <w:t xml:space="preserve"> public respond to good reputation and this has a positive effect on the stakeholders. As well as organisations that offer rewards and services to customers well in return for offering their services. This can be seen by the incr</w:t>
      </w:r>
      <w:r w:rsidR="0012258D" w:rsidRPr="000C3F9C">
        <w:rPr>
          <w:rFonts w:cstheme="minorHAnsi"/>
          <w:sz w:val="24"/>
          <w:szCs w:val="24"/>
        </w:rPr>
        <w:t>ease in profit made by the CO-OP</w:t>
      </w:r>
      <w:r w:rsidRPr="000C3F9C">
        <w:rPr>
          <w:rFonts w:cstheme="minorHAnsi"/>
          <w:sz w:val="24"/>
          <w:szCs w:val="24"/>
        </w:rPr>
        <w:t xml:space="preserve"> since the launch of the initiative in 2015 and the increase in membership cards. </w:t>
      </w:r>
    </w:p>
    <w:p w14:paraId="7092CC3D" w14:textId="77777777" w:rsidR="00402CF7" w:rsidRPr="000C3F9C" w:rsidRDefault="00402CF7" w:rsidP="000C3F9C">
      <w:pPr>
        <w:spacing w:line="360" w:lineRule="auto"/>
        <w:jc w:val="center"/>
        <w:rPr>
          <w:rFonts w:cstheme="minorHAnsi"/>
          <w:sz w:val="24"/>
          <w:szCs w:val="24"/>
        </w:rPr>
      </w:pPr>
    </w:p>
    <w:p w14:paraId="4AB24036" w14:textId="77777777" w:rsidR="00D82EA9" w:rsidRPr="000C3F9C" w:rsidRDefault="00D82EA9" w:rsidP="000C3F9C">
      <w:pPr>
        <w:spacing w:line="360" w:lineRule="auto"/>
        <w:jc w:val="center"/>
        <w:rPr>
          <w:rFonts w:cstheme="minorHAnsi"/>
          <w:sz w:val="24"/>
          <w:szCs w:val="24"/>
        </w:rPr>
      </w:pPr>
    </w:p>
    <w:p w14:paraId="5E45EEE6" w14:textId="405F3BEB" w:rsidR="006E72F4" w:rsidRPr="000C3F9C" w:rsidRDefault="006E72F4" w:rsidP="000C3F9C">
      <w:pPr>
        <w:spacing w:line="360" w:lineRule="auto"/>
        <w:rPr>
          <w:rFonts w:cstheme="minorHAnsi"/>
          <w:sz w:val="24"/>
          <w:szCs w:val="24"/>
        </w:rPr>
      </w:pPr>
    </w:p>
    <w:p w14:paraId="208A6EFB" w14:textId="79D04708" w:rsidR="0012258D" w:rsidRPr="000C3F9C" w:rsidRDefault="0012258D" w:rsidP="000C3F9C">
      <w:pPr>
        <w:spacing w:line="360" w:lineRule="auto"/>
        <w:rPr>
          <w:rFonts w:cstheme="minorHAnsi"/>
          <w:sz w:val="24"/>
          <w:szCs w:val="24"/>
        </w:rPr>
      </w:pPr>
    </w:p>
    <w:p w14:paraId="4641F26B" w14:textId="6AFDDE17" w:rsidR="0012258D" w:rsidRPr="000C3F9C" w:rsidRDefault="0012258D" w:rsidP="000C3F9C">
      <w:pPr>
        <w:spacing w:line="360" w:lineRule="auto"/>
        <w:rPr>
          <w:rFonts w:cstheme="minorHAnsi"/>
          <w:sz w:val="24"/>
          <w:szCs w:val="24"/>
        </w:rPr>
      </w:pPr>
    </w:p>
    <w:p w14:paraId="283E15CA" w14:textId="70D69C8E" w:rsidR="0012258D" w:rsidRPr="000C3F9C" w:rsidRDefault="0012258D" w:rsidP="000C3F9C">
      <w:pPr>
        <w:spacing w:line="360" w:lineRule="auto"/>
        <w:rPr>
          <w:rFonts w:cstheme="minorHAnsi"/>
          <w:sz w:val="24"/>
          <w:szCs w:val="24"/>
        </w:rPr>
      </w:pPr>
    </w:p>
    <w:p w14:paraId="7440D9EF" w14:textId="76F5AAD2" w:rsidR="0012258D" w:rsidRPr="000C3F9C" w:rsidRDefault="0012258D" w:rsidP="000C3F9C">
      <w:pPr>
        <w:spacing w:line="360" w:lineRule="auto"/>
        <w:rPr>
          <w:rFonts w:cstheme="minorHAnsi"/>
          <w:sz w:val="24"/>
          <w:szCs w:val="24"/>
        </w:rPr>
      </w:pPr>
    </w:p>
    <w:p w14:paraId="49A72403" w14:textId="2C1D6C52" w:rsidR="0012258D" w:rsidRPr="000C3F9C" w:rsidRDefault="0012258D" w:rsidP="000C3F9C">
      <w:pPr>
        <w:spacing w:line="360" w:lineRule="auto"/>
        <w:rPr>
          <w:rFonts w:cstheme="minorHAnsi"/>
          <w:sz w:val="24"/>
          <w:szCs w:val="24"/>
        </w:rPr>
      </w:pPr>
    </w:p>
    <w:p w14:paraId="7FD14879" w14:textId="1AD63D20" w:rsidR="0012258D" w:rsidRPr="000C3F9C" w:rsidRDefault="0012258D" w:rsidP="000C3F9C">
      <w:pPr>
        <w:spacing w:line="360" w:lineRule="auto"/>
        <w:rPr>
          <w:rFonts w:cstheme="minorHAnsi"/>
          <w:sz w:val="24"/>
          <w:szCs w:val="24"/>
        </w:rPr>
      </w:pPr>
    </w:p>
    <w:p w14:paraId="27F3AF25" w14:textId="4A92F2F6" w:rsidR="0012258D" w:rsidRPr="000C3F9C" w:rsidRDefault="0012258D" w:rsidP="000C3F9C">
      <w:pPr>
        <w:spacing w:line="360" w:lineRule="auto"/>
        <w:rPr>
          <w:rFonts w:cstheme="minorHAnsi"/>
          <w:sz w:val="24"/>
          <w:szCs w:val="24"/>
        </w:rPr>
      </w:pPr>
    </w:p>
    <w:p w14:paraId="027F9D04" w14:textId="74B7472A" w:rsidR="0012258D" w:rsidRPr="000C3F9C" w:rsidRDefault="0012258D" w:rsidP="000C3F9C">
      <w:pPr>
        <w:spacing w:line="360" w:lineRule="auto"/>
        <w:rPr>
          <w:rFonts w:cstheme="minorHAnsi"/>
          <w:sz w:val="24"/>
          <w:szCs w:val="24"/>
        </w:rPr>
      </w:pPr>
    </w:p>
    <w:p w14:paraId="3632169D" w14:textId="3A9A5549" w:rsidR="0012258D" w:rsidRPr="000C3F9C" w:rsidRDefault="0012258D" w:rsidP="000C3F9C">
      <w:pPr>
        <w:spacing w:line="360" w:lineRule="auto"/>
        <w:rPr>
          <w:rFonts w:cstheme="minorHAnsi"/>
          <w:sz w:val="24"/>
          <w:szCs w:val="24"/>
        </w:rPr>
      </w:pPr>
    </w:p>
    <w:p w14:paraId="4DC6999A" w14:textId="56FF78BE" w:rsidR="0012258D" w:rsidRPr="000C3F9C" w:rsidRDefault="0012258D" w:rsidP="000C3F9C">
      <w:pPr>
        <w:spacing w:line="360" w:lineRule="auto"/>
        <w:rPr>
          <w:rFonts w:cstheme="minorHAnsi"/>
          <w:sz w:val="24"/>
          <w:szCs w:val="24"/>
        </w:rPr>
      </w:pPr>
    </w:p>
    <w:p w14:paraId="4CA27D23" w14:textId="20F7BF00" w:rsidR="00822D7E" w:rsidRDefault="00822D7E" w:rsidP="000C3F9C">
      <w:pPr>
        <w:spacing w:line="360" w:lineRule="auto"/>
        <w:rPr>
          <w:rFonts w:cstheme="minorHAnsi"/>
          <w:sz w:val="24"/>
          <w:szCs w:val="24"/>
        </w:rPr>
      </w:pPr>
    </w:p>
    <w:p w14:paraId="5B672490" w14:textId="1EF27FAE" w:rsidR="000C3F9C" w:rsidRDefault="000C3F9C" w:rsidP="000C3F9C">
      <w:pPr>
        <w:spacing w:line="360" w:lineRule="auto"/>
        <w:rPr>
          <w:rFonts w:cstheme="minorHAnsi"/>
          <w:sz w:val="24"/>
          <w:szCs w:val="24"/>
        </w:rPr>
      </w:pPr>
    </w:p>
    <w:p w14:paraId="5819081B" w14:textId="5358E21A" w:rsidR="000C3F9C" w:rsidRDefault="000C3F9C" w:rsidP="000C3F9C">
      <w:pPr>
        <w:spacing w:line="360" w:lineRule="auto"/>
        <w:rPr>
          <w:rFonts w:cstheme="minorHAnsi"/>
          <w:sz w:val="24"/>
          <w:szCs w:val="24"/>
        </w:rPr>
      </w:pPr>
    </w:p>
    <w:p w14:paraId="13E6E7AC" w14:textId="77777777" w:rsidR="000C3F9C" w:rsidRPr="000C3F9C" w:rsidRDefault="000C3F9C" w:rsidP="000C3F9C">
      <w:pPr>
        <w:spacing w:line="360" w:lineRule="auto"/>
        <w:rPr>
          <w:rFonts w:cstheme="minorHAnsi"/>
          <w:sz w:val="24"/>
          <w:szCs w:val="24"/>
        </w:rPr>
      </w:pPr>
      <w:bookmarkStart w:id="0" w:name="_GoBack"/>
      <w:bookmarkEnd w:id="0"/>
    </w:p>
    <w:p w14:paraId="1F5C4F6E" w14:textId="77777777" w:rsidR="003766AB" w:rsidRPr="000C3F9C" w:rsidRDefault="003766AB" w:rsidP="000C3F9C">
      <w:pPr>
        <w:spacing w:line="360" w:lineRule="auto"/>
        <w:rPr>
          <w:rFonts w:cstheme="minorHAnsi"/>
          <w:sz w:val="24"/>
          <w:szCs w:val="24"/>
        </w:rPr>
      </w:pPr>
    </w:p>
    <w:p w14:paraId="3BEAE717" w14:textId="77777777" w:rsidR="006C4A78" w:rsidRPr="000C3F9C" w:rsidRDefault="006C4A78" w:rsidP="000C3F9C">
      <w:pPr>
        <w:spacing w:line="360" w:lineRule="auto"/>
        <w:rPr>
          <w:rFonts w:cstheme="minorHAnsi"/>
          <w:b/>
          <w:sz w:val="24"/>
          <w:szCs w:val="24"/>
        </w:rPr>
      </w:pPr>
      <w:r w:rsidRPr="000C3F9C">
        <w:rPr>
          <w:rFonts w:cstheme="minorHAnsi"/>
          <w:b/>
          <w:sz w:val="24"/>
          <w:szCs w:val="24"/>
        </w:rPr>
        <w:lastRenderedPageBreak/>
        <w:t>Bibliography</w:t>
      </w:r>
    </w:p>
    <w:p w14:paraId="3DB028A9" w14:textId="77777777" w:rsidR="00D24206" w:rsidRPr="000C3F9C" w:rsidRDefault="00D24206" w:rsidP="000C3F9C">
      <w:pPr>
        <w:spacing w:line="360" w:lineRule="auto"/>
        <w:rPr>
          <w:rFonts w:cstheme="minorHAnsi"/>
          <w:sz w:val="24"/>
          <w:szCs w:val="24"/>
        </w:rPr>
      </w:pPr>
      <w:r w:rsidRPr="000C3F9C">
        <w:rPr>
          <w:rFonts w:cstheme="minorHAnsi"/>
          <w:sz w:val="24"/>
          <w:szCs w:val="24"/>
        </w:rPr>
        <w:t>Bhardwaj,</w:t>
      </w:r>
      <w:r w:rsidR="00411571" w:rsidRPr="000C3F9C">
        <w:rPr>
          <w:rFonts w:cstheme="minorHAnsi"/>
          <w:sz w:val="24"/>
          <w:szCs w:val="24"/>
        </w:rPr>
        <w:t xml:space="preserve"> </w:t>
      </w:r>
      <w:r w:rsidRPr="000C3F9C">
        <w:rPr>
          <w:rFonts w:cstheme="minorHAnsi"/>
          <w:sz w:val="24"/>
          <w:szCs w:val="24"/>
        </w:rPr>
        <w:t xml:space="preserve">P. Chatterlee, P. Demir, K, D and Turut, O. 2017. </w:t>
      </w:r>
      <w:r w:rsidRPr="000C3F9C">
        <w:rPr>
          <w:rFonts w:cstheme="minorHAnsi"/>
          <w:i/>
          <w:sz w:val="24"/>
          <w:szCs w:val="24"/>
        </w:rPr>
        <w:t>When and how is corporate social responsibility profitable?</w:t>
      </w:r>
      <w:r w:rsidRPr="000C3F9C">
        <w:rPr>
          <w:rFonts w:cstheme="minorHAnsi"/>
          <w:sz w:val="24"/>
          <w:szCs w:val="24"/>
        </w:rPr>
        <w:t xml:space="preserve"> Journal of Business Research </w:t>
      </w:r>
      <w:r w:rsidR="002B4A79" w:rsidRPr="000C3F9C">
        <w:rPr>
          <w:rFonts w:cstheme="minorHAnsi"/>
          <w:sz w:val="24"/>
          <w:szCs w:val="24"/>
        </w:rPr>
        <w:t xml:space="preserve">Volume; </w:t>
      </w:r>
      <w:r w:rsidRPr="000C3F9C">
        <w:rPr>
          <w:rFonts w:cstheme="minorHAnsi"/>
          <w:sz w:val="24"/>
          <w:szCs w:val="24"/>
        </w:rPr>
        <w:t>84.</w:t>
      </w:r>
      <w:r w:rsidR="002B4A79" w:rsidRPr="000C3F9C">
        <w:rPr>
          <w:rFonts w:cstheme="minorHAnsi"/>
          <w:sz w:val="24"/>
          <w:szCs w:val="24"/>
        </w:rPr>
        <w:t xml:space="preserve"> Pages;</w:t>
      </w:r>
      <w:r w:rsidRPr="000C3F9C">
        <w:rPr>
          <w:rFonts w:cstheme="minorHAnsi"/>
          <w:sz w:val="24"/>
          <w:szCs w:val="24"/>
        </w:rPr>
        <w:t xml:space="preserve"> 206-219.</w:t>
      </w:r>
    </w:p>
    <w:p w14:paraId="2A14A3ED" w14:textId="473918AD" w:rsidR="00EB7A8B" w:rsidRPr="000C3F9C" w:rsidRDefault="00EB7A8B" w:rsidP="000C3F9C">
      <w:pPr>
        <w:spacing w:line="360" w:lineRule="auto"/>
        <w:rPr>
          <w:rFonts w:cstheme="minorHAnsi"/>
          <w:sz w:val="24"/>
          <w:szCs w:val="24"/>
        </w:rPr>
      </w:pPr>
      <w:r w:rsidRPr="000C3F9C">
        <w:rPr>
          <w:rFonts w:cstheme="minorHAnsi"/>
          <w:sz w:val="24"/>
          <w:szCs w:val="24"/>
        </w:rPr>
        <w:t xml:space="preserve">Butler, S. 2017. </w:t>
      </w:r>
      <w:r w:rsidRPr="000C3F9C">
        <w:rPr>
          <w:rFonts w:cstheme="minorHAnsi"/>
          <w:i/>
          <w:sz w:val="24"/>
          <w:szCs w:val="24"/>
        </w:rPr>
        <w:t xml:space="preserve">CO-OP profits </w:t>
      </w:r>
      <w:r w:rsidR="000C3F9C" w:rsidRPr="000C3F9C">
        <w:rPr>
          <w:rFonts w:cstheme="minorHAnsi"/>
          <w:i/>
          <w:sz w:val="24"/>
          <w:szCs w:val="24"/>
        </w:rPr>
        <w:t>fall</w:t>
      </w:r>
      <w:r w:rsidRPr="000C3F9C">
        <w:rPr>
          <w:rFonts w:cstheme="minorHAnsi"/>
          <w:i/>
          <w:sz w:val="24"/>
          <w:szCs w:val="24"/>
        </w:rPr>
        <w:t xml:space="preserve"> as it offloads final stake in bank. </w:t>
      </w:r>
      <w:r w:rsidRPr="000C3F9C">
        <w:rPr>
          <w:rFonts w:cstheme="minorHAnsi"/>
          <w:sz w:val="24"/>
          <w:szCs w:val="24"/>
        </w:rPr>
        <w:t xml:space="preserve">Guardian </w:t>
      </w:r>
      <w:r w:rsidR="0012258D" w:rsidRPr="000C3F9C">
        <w:rPr>
          <w:rFonts w:cstheme="minorHAnsi"/>
          <w:sz w:val="24"/>
          <w:szCs w:val="24"/>
        </w:rPr>
        <w:t xml:space="preserve">[Online] Available at; https://www.theguardian.com/business/2017/sep/21/co-op-profits-fall-first-payout-members </w:t>
      </w:r>
      <w:r w:rsidRPr="000C3F9C">
        <w:rPr>
          <w:rFonts w:cstheme="minorHAnsi"/>
          <w:sz w:val="24"/>
          <w:szCs w:val="24"/>
        </w:rPr>
        <w:t xml:space="preserve"> Date of access; 28/02/2018</w:t>
      </w:r>
    </w:p>
    <w:p w14:paraId="74E18E57" w14:textId="77777777" w:rsidR="006E72F4" w:rsidRPr="000C3F9C" w:rsidRDefault="006E72F4" w:rsidP="000C3F9C">
      <w:pPr>
        <w:spacing w:line="360" w:lineRule="auto"/>
        <w:rPr>
          <w:rFonts w:cstheme="minorHAnsi"/>
          <w:sz w:val="24"/>
          <w:szCs w:val="24"/>
        </w:rPr>
      </w:pPr>
      <w:r w:rsidRPr="000C3F9C">
        <w:rPr>
          <w:rFonts w:cstheme="minorHAnsi"/>
          <w:sz w:val="24"/>
          <w:szCs w:val="24"/>
        </w:rPr>
        <w:t xml:space="preserve">Carrol, B, A. Brown, J. Buchholtz, A, K. 2017. </w:t>
      </w:r>
      <w:r w:rsidRPr="000C3F9C">
        <w:rPr>
          <w:rFonts w:cstheme="minorHAnsi"/>
          <w:i/>
          <w:sz w:val="24"/>
          <w:szCs w:val="24"/>
        </w:rPr>
        <w:t>Business &amp;Society; Ethics, Sustainability &amp; Stakeholder management.</w:t>
      </w:r>
      <w:r w:rsidR="004B3CDE" w:rsidRPr="000C3F9C">
        <w:rPr>
          <w:rFonts w:cstheme="minorHAnsi"/>
          <w:i/>
          <w:sz w:val="24"/>
          <w:szCs w:val="24"/>
        </w:rPr>
        <w:t xml:space="preserve"> </w:t>
      </w:r>
      <w:r w:rsidR="00963458" w:rsidRPr="000C3F9C">
        <w:rPr>
          <w:rFonts w:cstheme="minorHAnsi"/>
          <w:sz w:val="24"/>
          <w:szCs w:val="24"/>
        </w:rPr>
        <w:t>Tenth</w:t>
      </w:r>
      <w:r w:rsidR="004B3CDE" w:rsidRPr="000C3F9C">
        <w:rPr>
          <w:rFonts w:cstheme="minorHAnsi"/>
          <w:sz w:val="24"/>
          <w:szCs w:val="24"/>
        </w:rPr>
        <w:t xml:space="preserve"> Edition.</w:t>
      </w:r>
      <w:r w:rsidRPr="000C3F9C">
        <w:rPr>
          <w:rFonts w:cstheme="minorHAnsi"/>
          <w:i/>
          <w:sz w:val="24"/>
          <w:szCs w:val="24"/>
        </w:rPr>
        <w:t xml:space="preserve"> </w:t>
      </w:r>
      <w:r w:rsidRPr="000C3F9C">
        <w:rPr>
          <w:rFonts w:cstheme="minorHAnsi"/>
          <w:sz w:val="24"/>
          <w:szCs w:val="24"/>
        </w:rPr>
        <w:t xml:space="preserve">Boston. Cengage Learning. </w:t>
      </w:r>
    </w:p>
    <w:p w14:paraId="0C1E983E" w14:textId="77777777" w:rsidR="00402CF7" w:rsidRPr="000C3F9C" w:rsidRDefault="003D735A" w:rsidP="000C3F9C">
      <w:pPr>
        <w:spacing w:line="360" w:lineRule="auto"/>
        <w:rPr>
          <w:rFonts w:cstheme="minorHAnsi"/>
          <w:sz w:val="24"/>
          <w:szCs w:val="24"/>
        </w:rPr>
      </w:pPr>
      <w:r w:rsidRPr="000C3F9C">
        <w:rPr>
          <w:rFonts w:cstheme="minorHAnsi"/>
          <w:sz w:val="24"/>
          <w:szCs w:val="24"/>
        </w:rPr>
        <w:t xml:space="preserve">Commission of the European Communities. 2001. </w:t>
      </w:r>
      <w:r w:rsidRPr="000C3F9C">
        <w:rPr>
          <w:rFonts w:cstheme="minorHAnsi"/>
          <w:i/>
          <w:sz w:val="24"/>
          <w:szCs w:val="24"/>
        </w:rPr>
        <w:t>Promoting a European Framework for Corporate Social Responsibility.</w:t>
      </w:r>
      <w:r w:rsidRPr="000C3F9C">
        <w:rPr>
          <w:rFonts w:cstheme="minorHAnsi"/>
          <w:sz w:val="24"/>
          <w:szCs w:val="24"/>
        </w:rPr>
        <w:t xml:space="preserve"> [PDF] Available at; </w:t>
      </w:r>
      <w:hyperlink r:id="rId4" w:history="1">
        <w:r w:rsidRPr="000C3F9C">
          <w:rPr>
            <w:rStyle w:val="Hyperlink"/>
            <w:rFonts w:cstheme="minorHAnsi"/>
            <w:sz w:val="24"/>
            <w:szCs w:val="24"/>
          </w:rPr>
          <w:t>file:///C:/Users/p145573/Downloads/DOC-01-9_EN.pdf</w:t>
        </w:r>
      </w:hyperlink>
      <w:r w:rsidRPr="000C3F9C">
        <w:rPr>
          <w:rFonts w:cstheme="minorHAnsi"/>
          <w:sz w:val="24"/>
          <w:szCs w:val="24"/>
        </w:rPr>
        <w:t xml:space="preserve"> Date of access; 15/02/2018</w:t>
      </w:r>
    </w:p>
    <w:p w14:paraId="0CC34716" w14:textId="77777777" w:rsidR="00402CF7" w:rsidRPr="000C3F9C" w:rsidRDefault="00402CF7" w:rsidP="000C3F9C">
      <w:pPr>
        <w:spacing w:line="360" w:lineRule="auto"/>
        <w:rPr>
          <w:rFonts w:cstheme="minorHAnsi"/>
          <w:sz w:val="24"/>
          <w:szCs w:val="24"/>
        </w:rPr>
      </w:pPr>
      <w:r w:rsidRPr="000C3F9C">
        <w:rPr>
          <w:rFonts w:cstheme="minorHAnsi"/>
          <w:sz w:val="24"/>
          <w:szCs w:val="24"/>
        </w:rPr>
        <w:t xml:space="preserve">CO-OP, 2017. </w:t>
      </w:r>
      <w:r w:rsidRPr="000C3F9C">
        <w:rPr>
          <w:rFonts w:cstheme="minorHAnsi"/>
          <w:i/>
          <w:sz w:val="24"/>
          <w:szCs w:val="24"/>
        </w:rPr>
        <w:t>Our results show we are improving.</w:t>
      </w:r>
      <w:r w:rsidRPr="000C3F9C">
        <w:rPr>
          <w:rFonts w:cstheme="minorHAnsi"/>
          <w:sz w:val="24"/>
          <w:szCs w:val="24"/>
        </w:rPr>
        <w:t xml:space="preserve"> [Online] Available at; </w:t>
      </w:r>
      <w:hyperlink r:id="rId5" w:history="1">
        <w:r w:rsidRPr="000C3F9C">
          <w:rPr>
            <w:rStyle w:val="Hyperlink"/>
            <w:rFonts w:cstheme="minorHAnsi"/>
            <w:sz w:val="24"/>
            <w:szCs w:val="24"/>
          </w:rPr>
          <w:t>https://www.co-operative.coop/annualresults</w:t>
        </w:r>
      </w:hyperlink>
      <w:r w:rsidRPr="000C3F9C">
        <w:rPr>
          <w:rFonts w:cstheme="minorHAnsi"/>
          <w:sz w:val="24"/>
          <w:szCs w:val="24"/>
        </w:rPr>
        <w:t xml:space="preserve"> Date of access; 21/02/2018</w:t>
      </w:r>
    </w:p>
    <w:p w14:paraId="3A8AD230" w14:textId="77777777" w:rsidR="002F6C84" w:rsidRPr="000C3F9C" w:rsidRDefault="002F6C84" w:rsidP="000C3F9C">
      <w:pPr>
        <w:spacing w:line="360" w:lineRule="auto"/>
        <w:rPr>
          <w:rFonts w:cstheme="minorHAnsi"/>
          <w:sz w:val="24"/>
          <w:szCs w:val="24"/>
        </w:rPr>
      </w:pPr>
      <w:r w:rsidRPr="000C3F9C">
        <w:rPr>
          <w:rFonts w:cstheme="minorHAnsi"/>
          <w:sz w:val="24"/>
          <w:szCs w:val="24"/>
        </w:rPr>
        <w:t xml:space="preserve">CO-OP, 2018. </w:t>
      </w:r>
      <w:r w:rsidRPr="000C3F9C">
        <w:rPr>
          <w:rFonts w:cstheme="minorHAnsi"/>
          <w:i/>
          <w:sz w:val="24"/>
          <w:szCs w:val="24"/>
        </w:rPr>
        <w:t>Back to being CO-OP; a story of crisis, rebuild and renew</w:t>
      </w:r>
      <w:r w:rsidRPr="000C3F9C">
        <w:rPr>
          <w:rFonts w:cstheme="minorHAnsi"/>
          <w:sz w:val="24"/>
          <w:szCs w:val="24"/>
        </w:rPr>
        <w:t xml:space="preserve">. [PDF] Available at; </w:t>
      </w:r>
      <w:hyperlink r:id="rId6" w:history="1">
        <w:r w:rsidRPr="000C3F9C">
          <w:rPr>
            <w:rStyle w:val="Hyperlink"/>
            <w:rFonts w:cstheme="minorHAnsi"/>
            <w:sz w:val="24"/>
            <w:szCs w:val="24"/>
          </w:rPr>
          <w:t>https://www.hrdsummit.com/wp-content/uploads/sites/6/2017/02/D2_1125_BusinessTransformation_CraigWhaites.pdf</w:t>
        </w:r>
      </w:hyperlink>
      <w:r w:rsidRPr="000C3F9C">
        <w:rPr>
          <w:rFonts w:cstheme="minorHAnsi"/>
          <w:sz w:val="24"/>
          <w:szCs w:val="24"/>
        </w:rPr>
        <w:t xml:space="preserve"> Date of access; 21/02/2018</w:t>
      </w:r>
    </w:p>
    <w:p w14:paraId="7AAE41F1" w14:textId="77777777" w:rsidR="00D82EA9" w:rsidRPr="000C3F9C" w:rsidRDefault="00D82EA9" w:rsidP="000C3F9C">
      <w:pPr>
        <w:spacing w:line="360" w:lineRule="auto"/>
        <w:rPr>
          <w:rFonts w:cstheme="minorHAnsi"/>
          <w:sz w:val="24"/>
          <w:szCs w:val="24"/>
        </w:rPr>
      </w:pPr>
      <w:r w:rsidRPr="000C3F9C">
        <w:rPr>
          <w:rFonts w:cstheme="minorHAnsi"/>
          <w:sz w:val="24"/>
          <w:szCs w:val="24"/>
        </w:rPr>
        <w:t xml:space="preserve">CO-OP, 2018. </w:t>
      </w:r>
      <w:r w:rsidRPr="000C3F9C">
        <w:rPr>
          <w:rFonts w:cstheme="minorHAnsi"/>
          <w:i/>
          <w:sz w:val="24"/>
          <w:szCs w:val="24"/>
        </w:rPr>
        <w:t>Local Community Fund; our way of giving back to local communities.</w:t>
      </w:r>
      <w:r w:rsidRPr="000C3F9C">
        <w:rPr>
          <w:rFonts w:cstheme="minorHAnsi"/>
          <w:sz w:val="24"/>
          <w:szCs w:val="24"/>
        </w:rPr>
        <w:t xml:space="preserve"> [Online] Available at; </w:t>
      </w:r>
      <w:hyperlink r:id="rId7" w:history="1">
        <w:r w:rsidRPr="000C3F9C">
          <w:rPr>
            <w:rStyle w:val="Hyperlink"/>
            <w:rFonts w:cstheme="minorHAnsi"/>
            <w:sz w:val="24"/>
            <w:szCs w:val="24"/>
          </w:rPr>
          <w:t>https://www.coop.co.uk/membership/local-community-fund</w:t>
        </w:r>
      </w:hyperlink>
      <w:r w:rsidRPr="000C3F9C">
        <w:rPr>
          <w:rFonts w:cstheme="minorHAnsi"/>
          <w:sz w:val="24"/>
          <w:szCs w:val="24"/>
        </w:rPr>
        <w:t xml:space="preserve"> Date of access; 21/02/2018</w:t>
      </w:r>
    </w:p>
    <w:p w14:paraId="0A24B7D6" w14:textId="4F044F13" w:rsidR="008257AD" w:rsidRPr="000C3F9C" w:rsidRDefault="008257AD" w:rsidP="000C3F9C">
      <w:pPr>
        <w:spacing w:line="360" w:lineRule="auto"/>
        <w:rPr>
          <w:rFonts w:cstheme="minorHAnsi"/>
          <w:sz w:val="24"/>
          <w:szCs w:val="24"/>
        </w:rPr>
      </w:pPr>
      <w:r w:rsidRPr="000C3F9C">
        <w:rPr>
          <w:rFonts w:cstheme="minorHAnsi"/>
          <w:sz w:val="24"/>
          <w:szCs w:val="24"/>
        </w:rPr>
        <w:t>CO-O</w:t>
      </w:r>
      <w:r w:rsidR="0012258D" w:rsidRPr="000C3F9C">
        <w:rPr>
          <w:rFonts w:cstheme="minorHAnsi"/>
          <w:sz w:val="24"/>
          <w:szCs w:val="24"/>
        </w:rPr>
        <w:t>P</w:t>
      </w:r>
      <w:r w:rsidRPr="000C3F9C">
        <w:rPr>
          <w:rFonts w:cstheme="minorHAnsi"/>
          <w:sz w:val="24"/>
          <w:szCs w:val="24"/>
        </w:rPr>
        <w:t xml:space="preserve">. 2018. </w:t>
      </w:r>
      <w:r w:rsidRPr="000C3F9C">
        <w:rPr>
          <w:rFonts w:cstheme="minorHAnsi"/>
          <w:i/>
          <w:sz w:val="24"/>
          <w:szCs w:val="24"/>
        </w:rPr>
        <w:t xml:space="preserve">Principles more valuable than profits. </w:t>
      </w:r>
      <w:r w:rsidRPr="000C3F9C">
        <w:rPr>
          <w:rFonts w:cstheme="minorHAnsi"/>
          <w:sz w:val="24"/>
          <w:szCs w:val="24"/>
        </w:rPr>
        <w:t xml:space="preserve">[Online] Available at; </w:t>
      </w:r>
      <w:hyperlink r:id="rId8" w:history="1">
        <w:r w:rsidRPr="000C3F9C">
          <w:rPr>
            <w:rStyle w:val="Hyperlink"/>
            <w:rFonts w:cstheme="minorHAnsi"/>
            <w:sz w:val="24"/>
            <w:szCs w:val="24"/>
          </w:rPr>
          <w:t>https://www.co-operative.coop/about-us/values</w:t>
        </w:r>
      </w:hyperlink>
      <w:r w:rsidR="0012258D" w:rsidRPr="000C3F9C">
        <w:rPr>
          <w:rFonts w:cstheme="minorHAnsi"/>
          <w:sz w:val="24"/>
          <w:szCs w:val="24"/>
        </w:rPr>
        <w:t xml:space="preserve"> Date of access; 08/02</w:t>
      </w:r>
      <w:r w:rsidRPr="000C3F9C">
        <w:rPr>
          <w:rFonts w:cstheme="minorHAnsi"/>
          <w:sz w:val="24"/>
          <w:szCs w:val="24"/>
        </w:rPr>
        <w:t>/2018</w:t>
      </w:r>
    </w:p>
    <w:p w14:paraId="3DAD34D4" w14:textId="77777777" w:rsidR="005F5F21" w:rsidRPr="000C3F9C" w:rsidRDefault="005F5F21" w:rsidP="000C3F9C">
      <w:pPr>
        <w:spacing w:line="360" w:lineRule="auto"/>
        <w:rPr>
          <w:rFonts w:cstheme="minorHAnsi"/>
          <w:sz w:val="24"/>
          <w:szCs w:val="24"/>
        </w:rPr>
      </w:pPr>
      <w:r w:rsidRPr="000C3F9C">
        <w:rPr>
          <w:rFonts w:cstheme="minorHAnsi"/>
          <w:sz w:val="24"/>
          <w:szCs w:val="24"/>
        </w:rPr>
        <w:t xml:space="preserve">Crane, A, Matten, D, Spence, L. 2008. </w:t>
      </w:r>
      <w:r w:rsidRPr="000C3F9C">
        <w:rPr>
          <w:rFonts w:cstheme="minorHAnsi"/>
          <w:i/>
          <w:sz w:val="24"/>
          <w:szCs w:val="24"/>
        </w:rPr>
        <w:t>Corporate Social Responsibility.</w:t>
      </w:r>
      <w:r w:rsidRPr="000C3F9C">
        <w:rPr>
          <w:rFonts w:cstheme="minorHAnsi"/>
          <w:sz w:val="24"/>
          <w:szCs w:val="24"/>
        </w:rPr>
        <w:t xml:space="preserve"> Oxon; Routledge. </w:t>
      </w:r>
    </w:p>
    <w:p w14:paraId="38D089AD" w14:textId="77777777" w:rsidR="00411571" w:rsidRPr="000C3F9C" w:rsidRDefault="006C4A78" w:rsidP="000C3F9C">
      <w:pPr>
        <w:spacing w:line="360" w:lineRule="auto"/>
        <w:rPr>
          <w:rFonts w:cstheme="minorHAnsi"/>
          <w:sz w:val="24"/>
          <w:szCs w:val="24"/>
        </w:rPr>
      </w:pPr>
      <w:r w:rsidRPr="000C3F9C">
        <w:rPr>
          <w:rFonts w:cstheme="minorHAnsi"/>
          <w:sz w:val="24"/>
          <w:szCs w:val="24"/>
        </w:rPr>
        <w:t xml:space="preserve">Finlay, P. 2000. </w:t>
      </w:r>
      <w:r w:rsidRPr="000C3F9C">
        <w:rPr>
          <w:rFonts w:cstheme="minorHAnsi"/>
          <w:i/>
          <w:sz w:val="24"/>
          <w:szCs w:val="24"/>
        </w:rPr>
        <w:t>Strategic Management; an Introduction to Business and Corporate Strategy</w:t>
      </w:r>
      <w:r w:rsidRPr="000C3F9C">
        <w:rPr>
          <w:rFonts w:cstheme="minorHAnsi"/>
          <w:sz w:val="24"/>
          <w:szCs w:val="24"/>
        </w:rPr>
        <w:t>. Harlow; Pearson</w:t>
      </w:r>
      <w:r w:rsidR="008A63BA" w:rsidRPr="000C3F9C">
        <w:rPr>
          <w:rFonts w:cstheme="minorHAnsi"/>
          <w:sz w:val="24"/>
          <w:szCs w:val="24"/>
        </w:rPr>
        <w:t>.</w:t>
      </w:r>
    </w:p>
    <w:p w14:paraId="333E7176" w14:textId="77777777" w:rsidR="00536DEC" w:rsidRPr="000C3F9C" w:rsidRDefault="00536DEC" w:rsidP="000C3F9C">
      <w:pPr>
        <w:spacing w:line="360" w:lineRule="auto"/>
        <w:rPr>
          <w:rFonts w:cstheme="minorHAnsi"/>
          <w:sz w:val="24"/>
          <w:szCs w:val="24"/>
        </w:rPr>
      </w:pPr>
      <w:r w:rsidRPr="000C3F9C">
        <w:rPr>
          <w:rFonts w:cstheme="minorHAnsi"/>
          <w:sz w:val="24"/>
          <w:szCs w:val="24"/>
        </w:rPr>
        <w:t xml:space="preserve">Friedman, L, A. and Miles, S. 2006. </w:t>
      </w:r>
      <w:r w:rsidRPr="000C3F9C">
        <w:rPr>
          <w:rFonts w:cstheme="minorHAnsi"/>
          <w:i/>
          <w:sz w:val="24"/>
          <w:szCs w:val="24"/>
        </w:rPr>
        <w:t>Stakeholders; theory and practice</w:t>
      </w:r>
      <w:r w:rsidRPr="000C3F9C">
        <w:rPr>
          <w:rFonts w:cstheme="minorHAnsi"/>
          <w:sz w:val="24"/>
          <w:szCs w:val="24"/>
        </w:rPr>
        <w:t>. Oxford. Oxford University Press.</w:t>
      </w:r>
    </w:p>
    <w:p w14:paraId="7D939DDF" w14:textId="77777777" w:rsidR="00402CF7" w:rsidRPr="000C3F9C" w:rsidRDefault="00402CF7" w:rsidP="000C3F9C">
      <w:pPr>
        <w:spacing w:line="360" w:lineRule="auto"/>
        <w:rPr>
          <w:rFonts w:cstheme="minorHAnsi"/>
          <w:sz w:val="24"/>
          <w:szCs w:val="24"/>
        </w:rPr>
      </w:pPr>
      <w:r w:rsidRPr="000C3F9C">
        <w:rPr>
          <w:rFonts w:cstheme="minorHAnsi"/>
          <w:sz w:val="24"/>
          <w:szCs w:val="24"/>
        </w:rPr>
        <w:lastRenderedPageBreak/>
        <w:t xml:space="preserve">Griebeler, J. 2015. </w:t>
      </w:r>
      <w:r w:rsidRPr="000C3F9C">
        <w:rPr>
          <w:rFonts w:cstheme="minorHAnsi"/>
          <w:i/>
          <w:sz w:val="24"/>
          <w:szCs w:val="24"/>
        </w:rPr>
        <w:t xml:space="preserve">Three steps to a profitable modern service organisation. </w:t>
      </w:r>
      <w:r w:rsidRPr="000C3F9C">
        <w:rPr>
          <w:rFonts w:cstheme="minorHAnsi"/>
          <w:sz w:val="24"/>
          <w:szCs w:val="24"/>
        </w:rPr>
        <w:t xml:space="preserve">[PDF] Available at; </w:t>
      </w:r>
      <w:hyperlink r:id="rId9" w:history="1">
        <w:r w:rsidRPr="000C3F9C">
          <w:rPr>
            <w:rStyle w:val="Hyperlink"/>
            <w:rFonts w:cstheme="minorHAnsi"/>
            <w:sz w:val="24"/>
            <w:szCs w:val="24"/>
          </w:rPr>
          <w:t>http://www.oracle.com/us/products/applications/wp-three-steps-modern-profitable-so-2491687.pdf</w:t>
        </w:r>
      </w:hyperlink>
      <w:r w:rsidRPr="000C3F9C">
        <w:rPr>
          <w:rFonts w:cstheme="minorHAnsi"/>
          <w:sz w:val="24"/>
          <w:szCs w:val="24"/>
        </w:rPr>
        <w:t xml:space="preserve"> Date of access; 21/02/2018</w:t>
      </w:r>
    </w:p>
    <w:p w14:paraId="231C6455" w14:textId="77777777" w:rsidR="00963458" w:rsidRPr="000C3F9C" w:rsidRDefault="00963458" w:rsidP="000C3F9C">
      <w:pPr>
        <w:spacing w:line="360" w:lineRule="auto"/>
        <w:rPr>
          <w:rFonts w:cstheme="minorHAnsi"/>
          <w:sz w:val="24"/>
          <w:szCs w:val="24"/>
        </w:rPr>
      </w:pPr>
      <w:r w:rsidRPr="000C3F9C">
        <w:rPr>
          <w:rFonts w:cstheme="minorHAnsi"/>
          <w:sz w:val="24"/>
          <w:szCs w:val="24"/>
        </w:rPr>
        <w:t xml:space="preserve">Knutsford Guardian. 2018. </w:t>
      </w:r>
      <w:r w:rsidRPr="000C3F9C">
        <w:rPr>
          <w:rFonts w:cstheme="minorHAnsi"/>
          <w:i/>
          <w:sz w:val="24"/>
          <w:szCs w:val="24"/>
        </w:rPr>
        <w:t xml:space="preserve">Community causes benefit from £20m CO-OP Charity Pot. </w:t>
      </w:r>
      <w:r w:rsidRPr="000C3F9C">
        <w:rPr>
          <w:rFonts w:cstheme="minorHAnsi"/>
          <w:sz w:val="24"/>
          <w:szCs w:val="24"/>
        </w:rPr>
        <w:t xml:space="preserve">[Online] Available at; </w:t>
      </w:r>
      <w:hyperlink r:id="rId10" w:history="1">
        <w:r w:rsidRPr="000C3F9C">
          <w:rPr>
            <w:rStyle w:val="Hyperlink"/>
            <w:rFonts w:cstheme="minorHAnsi"/>
            <w:sz w:val="24"/>
            <w:szCs w:val="24"/>
          </w:rPr>
          <w:t>http://www.knutsfordguardian.co.uk/news/15916414.Community_causes_benefit_from___20m_Co_op_charity_pot/</w:t>
        </w:r>
      </w:hyperlink>
      <w:r w:rsidRPr="000C3F9C">
        <w:rPr>
          <w:rFonts w:cstheme="minorHAnsi"/>
          <w:sz w:val="24"/>
          <w:szCs w:val="24"/>
        </w:rPr>
        <w:t xml:space="preserve"> Date of access; 07/02/2018</w:t>
      </w:r>
    </w:p>
    <w:p w14:paraId="1341CF26" w14:textId="77777777" w:rsidR="00963458" w:rsidRPr="000C3F9C" w:rsidRDefault="007D74BB" w:rsidP="000C3F9C">
      <w:pPr>
        <w:spacing w:line="360" w:lineRule="auto"/>
        <w:rPr>
          <w:rFonts w:cstheme="minorHAnsi"/>
          <w:sz w:val="24"/>
          <w:szCs w:val="24"/>
        </w:rPr>
      </w:pPr>
      <w:r w:rsidRPr="000C3F9C">
        <w:rPr>
          <w:rFonts w:cstheme="minorHAnsi"/>
          <w:sz w:val="24"/>
          <w:szCs w:val="24"/>
        </w:rPr>
        <w:t xml:space="preserve">Lin, W-L. 2010. Berkley Journal of International Law. </w:t>
      </w:r>
      <w:r w:rsidRPr="000C3F9C">
        <w:rPr>
          <w:rFonts w:cstheme="minorHAnsi"/>
          <w:i/>
          <w:sz w:val="24"/>
          <w:szCs w:val="24"/>
        </w:rPr>
        <w:t xml:space="preserve">Corporate Social Responsibility in CHINA; Window dressing or Structural Change. </w:t>
      </w:r>
      <w:r w:rsidRPr="000C3F9C">
        <w:rPr>
          <w:rFonts w:cstheme="minorHAnsi"/>
          <w:sz w:val="24"/>
          <w:szCs w:val="24"/>
        </w:rPr>
        <w:t xml:space="preserve">Volume 28. Issue 1. Page </w:t>
      </w:r>
      <w:r w:rsidR="005F5F21" w:rsidRPr="000C3F9C">
        <w:rPr>
          <w:rFonts w:cstheme="minorHAnsi"/>
          <w:sz w:val="24"/>
          <w:szCs w:val="24"/>
        </w:rPr>
        <w:t>65.</w:t>
      </w:r>
    </w:p>
    <w:p w14:paraId="5EB4961B" w14:textId="77777777" w:rsidR="00D24206" w:rsidRPr="000C3F9C" w:rsidRDefault="00D24206" w:rsidP="000C3F9C">
      <w:pPr>
        <w:spacing w:line="360" w:lineRule="auto"/>
        <w:rPr>
          <w:rFonts w:cstheme="minorHAnsi"/>
          <w:sz w:val="24"/>
          <w:szCs w:val="24"/>
        </w:rPr>
      </w:pPr>
      <w:r w:rsidRPr="000C3F9C">
        <w:rPr>
          <w:rFonts w:cstheme="minorHAnsi"/>
          <w:sz w:val="24"/>
          <w:szCs w:val="24"/>
        </w:rPr>
        <w:t xml:space="preserve">Tan Mullins, M and Hoffman, P. 2014. </w:t>
      </w:r>
      <w:r w:rsidRPr="000C3F9C">
        <w:rPr>
          <w:rFonts w:cstheme="minorHAnsi"/>
          <w:i/>
          <w:sz w:val="24"/>
          <w:szCs w:val="24"/>
        </w:rPr>
        <w:t xml:space="preserve">The Shaping pf Chinese </w:t>
      </w:r>
      <w:r w:rsidR="005F5F21" w:rsidRPr="000C3F9C">
        <w:rPr>
          <w:rFonts w:cstheme="minorHAnsi"/>
          <w:i/>
          <w:sz w:val="24"/>
          <w:szCs w:val="24"/>
        </w:rPr>
        <w:t>Corporate</w:t>
      </w:r>
      <w:r w:rsidRPr="000C3F9C">
        <w:rPr>
          <w:rFonts w:cstheme="minorHAnsi"/>
          <w:i/>
          <w:sz w:val="24"/>
          <w:szCs w:val="24"/>
        </w:rPr>
        <w:t xml:space="preserve"> Social Responsibility. </w:t>
      </w:r>
      <w:r w:rsidRPr="000C3F9C">
        <w:rPr>
          <w:rFonts w:cstheme="minorHAnsi"/>
          <w:sz w:val="24"/>
          <w:szCs w:val="24"/>
        </w:rPr>
        <w:t>Jour</w:t>
      </w:r>
      <w:r w:rsidR="002B4A79" w:rsidRPr="000C3F9C">
        <w:rPr>
          <w:rFonts w:cstheme="minorHAnsi"/>
          <w:sz w:val="24"/>
          <w:szCs w:val="24"/>
        </w:rPr>
        <w:t>nal of Current Chinese Affairs. Volume; 43. Issue no.4. Pages 3-18.</w:t>
      </w:r>
    </w:p>
    <w:p w14:paraId="50EF7794" w14:textId="77777777" w:rsidR="008A63BA" w:rsidRPr="000C3F9C" w:rsidRDefault="008A63BA" w:rsidP="000C3F9C">
      <w:pPr>
        <w:spacing w:line="360" w:lineRule="auto"/>
        <w:rPr>
          <w:rFonts w:cstheme="minorHAnsi"/>
          <w:sz w:val="24"/>
          <w:szCs w:val="24"/>
        </w:rPr>
      </w:pPr>
      <w:r w:rsidRPr="000C3F9C">
        <w:rPr>
          <w:rFonts w:cstheme="minorHAnsi"/>
          <w:sz w:val="24"/>
          <w:szCs w:val="24"/>
        </w:rPr>
        <w:t xml:space="preserve">Velasquez, M, G. 1992. </w:t>
      </w:r>
      <w:r w:rsidRPr="000C3F9C">
        <w:rPr>
          <w:rFonts w:cstheme="minorHAnsi"/>
          <w:i/>
          <w:sz w:val="24"/>
          <w:szCs w:val="24"/>
        </w:rPr>
        <w:t xml:space="preserve">Business Ethics; Concepts and Cases. </w:t>
      </w:r>
      <w:r w:rsidRPr="000C3F9C">
        <w:rPr>
          <w:rFonts w:cstheme="minorHAnsi"/>
          <w:sz w:val="24"/>
          <w:szCs w:val="24"/>
        </w:rPr>
        <w:t xml:space="preserve">Third Edition. </w:t>
      </w:r>
      <w:r w:rsidR="004B3CDE" w:rsidRPr="000C3F9C">
        <w:rPr>
          <w:rFonts w:cstheme="minorHAnsi"/>
          <w:sz w:val="24"/>
          <w:szCs w:val="24"/>
        </w:rPr>
        <w:t>New Jersey</w:t>
      </w:r>
      <w:r w:rsidRPr="000C3F9C">
        <w:rPr>
          <w:rFonts w:cstheme="minorHAnsi"/>
          <w:sz w:val="24"/>
          <w:szCs w:val="24"/>
        </w:rPr>
        <w:t>.</w:t>
      </w:r>
      <w:r w:rsidR="004B3CDE" w:rsidRPr="000C3F9C">
        <w:rPr>
          <w:rFonts w:cstheme="minorHAnsi"/>
          <w:sz w:val="24"/>
          <w:szCs w:val="24"/>
        </w:rPr>
        <w:t xml:space="preserve"> Prentice Hall. </w:t>
      </w:r>
    </w:p>
    <w:p w14:paraId="0DCB4694" w14:textId="77777777" w:rsidR="004B3CDE" w:rsidRPr="000C3F9C" w:rsidRDefault="004B3CDE" w:rsidP="000C3F9C">
      <w:pPr>
        <w:spacing w:line="360" w:lineRule="auto"/>
        <w:rPr>
          <w:rFonts w:cstheme="minorHAnsi"/>
          <w:sz w:val="24"/>
          <w:szCs w:val="24"/>
        </w:rPr>
      </w:pPr>
      <w:r w:rsidRPr="000C3F9C">
        <w:rPr>
          <w:rFonts w:cstheme="minorHAnsi"/>
          <w:sz w:val="24"/>
          <w:szCs w:val="24"/>
        </w:rPr>
        <w:t xml:space="preserve">Weiss, J. 2014. </w:t>
      </w:r>
      <w:r w:rsidRPr="000C3F9C">
        <w:rPr>
          <w:rFonts w:cstheme="minorHAnsi"/>
          <w:i/>
          <w:sz w:val="24"/>
          <w:szCs w:val="24"/>
        </w:rPr>
        <w:t xml:space="preserve">Business Ethics; a Stakeholder and Issues Management Approach. </w:t>
      </w:r>
      <w:r w:rsidR="00963458" w:rsidRPr="000C3F9C">
        <w:rPr>
          <w:rFonts w:cstheme="minorHAnsi"/>
          <w:sz w:val="24"/>
          <w:szCs w:val="24"/>
        </w:rPr>
        <w:t>Sixth</w:t>
      </w:r>
      <w:r w:rsidRPr="000C3F9C">
        <w:rPr>
          <w:rFonts w:cstheme="minorHAnsi"/>
          <w:sz w:val="24"/>
          <w:szCs w:val="24"/>
        </w:rPr>
        <w:t xml:space="preserve"> Edition. California. Berett-Koehler. </w:t>
      </w:r>
    </w:p>
    <w:p w14:paraId="4A5F5F20" w14:textId="77777777" w:rsidR="00207FA1" w:rsidRPr="000C3F9C" w:rsidRDefault="00207FA1" w:rsidP="000C3F9C">
      <w:pPr>
        <w:spacing w:line="360" w:lineRule="auto"/>
        <w:jc w:val="center"/>
        <w:rPr>
          <w:rFonts w:cstheme="minorHAnsi"/>
          <w:sz w:val="24"/>
          <w:szCs w:val="24"/>
        </w:rPr>
      </w:pPr>
    </w:p>
    <w:p w14:paraId="47D133C7" w14:textId="77777777" w:rsidR="00207FA1" w:rsidRPr="000C3F9C" w:rsidRDefault="00207FA1" w:rsidP="000C3F9C">
      <w:pPr>
        <w:spacing w:line="360" w:lineRule="auto"/>
        <w:jc w:val="center"/>
        <w:rPr>
          <w:rFonts w:cstheme="minorHAnsi"/>
          <w:sz w:val="24"/>
          <w:szCs w:val="24"/>
        </w:rPr>
      </w:pPr>
    </w:p>
    <w:p w14:paraId="3FBC3B60" w14:textId="77777777" w:rsidR="00207FA1" w:rsidRPr="000C3F9C" w:rsidRDefault="00207FA1" w:rsidP="000C3F9C">
      <w:pPr>
        <w:spacing w:line="360" w:lineRule="auto"/>
        <w:jc w:val="center"/>
        <w:rPr>
          <w:rFonts w:cstheme="minorHAnsi"/>
          <w:sz w:val="24"/>
          <w:szCs w:val="24"/>
        </w:rPr>
      </w:pPr>
    </w:p>
    <w:p w14:paraId="333EA2CC" w14:textId="77777777" w:rsidR="00207FA1" w:rsidRPr="000C3F9C" w:rsidRDefault="00207FA1" w:rsidP="000C3F9C">
      <w:pPr>
        <w:spacing w:line="360" w:lineRule="auto"/>
        <w:jc w:val="center"/>
        <w:rPr>
          <w:rFonts w:cstheme="minorHAnsi"/>
          <w:sz w:val="24"/>
          <w:szCs w:val="24"/>
        </w:rPr>
      </w:pPr>
    </w:p>
    <w:p w14:paraId="04F84C8C" w14:textId="77777777" w:rsidR="00207FA1" w:rsidRPr="000C3F9C" w:rsidRDefault="00207FA1" w:rsidP="000C3F9C">
      <w:pPr>
        <w:spacing w:line="360" w:lineRule="auto"/>
        <w:jc w:val="center"/>
        <w:rPr>
          <w:rFonts w:cstheme="minorHAnsi"/>
          <w:sz w:val="24"/>
          <w:szCs w:val="24"/>
        </w:rPr>
      </w:pPr>
    </w:p>
    <w:p w14:paraId="449D4192" w14:textId="77777777" w:rsidR="00207FA1" w:rsidRPr="000C3F9C" w:rsidRDefault="00207FA1" w:rsidP="000C3F9C">
      <w:pPr>
        <w:spacing w:line="360" w:lineRule="auto"/>
        <w:jc w:val="center"/>
        <w:rPr>
          <w:rFonts w:cstheme="minorHAnsi"/>
          <w:sz w:val="24"/>
          <w:szCs w:val="24"/>
        </w:rPr>
      </w:pPr>
    </w:p>
    <w:sectPr w:rsidR="00207FA1" w:rsidRPr="000C3F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7FA1"/>
    <w:rsid w:val="00051BD6"/>
    <w:rsid w:val="000613E2"/>
    <w:rsid w:val="00062277"/>
    <w:rsid w:val="00065826"/>
    <w:rsid w:val="00081629"/>
    <w:rsid w:val="000A32E1"/>
    <w:rsid w:val="000C3F9C"/>
    <w:rsid w:val="000D62A9"/>
    <w:rsid w:val="000E04A2"/>
    <w:rsid w:val="000F78FE"/>
    <w:rsid w:val="001014B0"/>
    <w:rsid w:val="0012258D"/>
    <w:rsid w:val="0015345A"/>
    <w:rsid w:val="00207FA1"/>
    <w:rsid w:val="00211A92"/>
    <w:rsid w:val="00215063"/>
    <w:rsid w:val="00235AA7"/>
    <w:rsid w:val="0024114D"/>
    <w:rsid w:val="0024382B"/>
    <w:rsid w:val="00294AC0"/>
    <w:rsid w:val="002B4A79"/>
    <w:rsid w:val="002C56EB"/>
    <w:rsid w:val="002F6C84"/>
    <w:rsid w:val="00300B49"/>
    <w:rsid w:val="00301DF5"/>
    <w:rsid w:val="003766AB"/>
    <w:rsid w:val="003B0453"/>
    <w:rsid w:val="003D0688"/>
    <w:rsid w:val="003D735A"/>
    <w:rsid w:val="00402CF7"/>
    <w:rsid w:val="00411571"/>
    <w:rsid w:val="00427F49"/>
    <w:rsid w:val="004811C7"/>
    <w:rsid w:val="00483114"/>
    <w:rsid w:val="004B3CDE"/>
    <w:rsid w:val="00507998"/>
    <w:rsid w:val="00536DEC"/>
    <w:rsid w:val="005C2308"/>
    <w:rsid w:val="005C3A71"/>
    <w:rsid w:val="005F5F21"/>
    <w:rsid w:val="0060540D"/>
    <w:rsid w:val="00612185"/>
    <w:rsid w:val="00614023"/>
    <w:rsid w:val="006368C7"/>
    <w:rsid w:val="00654B17"/>
    <w:rsid w:val="00664C0A"/>
    <w:rsid w:val="006668AE"/>
    <w:rsid w:val="00695E33"/>
    <w:rsid w:val="006C4A78"/>
    <w:rsid w:val="006C5D51"/>
    <w:rsid w:val="006E0CB6"/>
    <w:rsid w:val="006E72F4"/>
    <w:rsid w:val="006F79D7"/>
    <w:rsid w:val="007270C3"/>
    <w:rsid w:val="00755B5F"/>
    <w:rsid w:val="007650B5"/>
    <w:rsid w:val="0076791C"/>
    <w:rsid w:val="00787C8D"/>
    <w:rsid w:val="007B2E9D"/>
    <w:rsid w:val="007B7FF0"/>
    <w:rsid w:val="007D74BB"/>
    <w:rsid w:val="00822D7E"/>
    <w:rsid w:val="008257AD"/>
    <w:rsid w:val="00872C20"/>
    <w:rsid w:val="008A63BA"/>
    <w:rsid w:val="008C1392"/>
    <w:rsid w:val="008C623D"/>
    <w:rsid w:val="008E6841"/>
    <w:rsid w:val="00914C90"/>
    <w:rsid w:val="0091711E"/>
    <w:rsid w:val="00960120"/>
    <w:rsid w:val="00963458"/>
    <w:rsid w:val="0099127E"/>
    <w:rsid w:val="0099367E"/>
    <w:rsid w:val="009A7EC2"/>
    <w:rsid w:val="009B2F16"/>
    <w:rsid w:val="009D2677"/>
    <w:rsid w:val="00A374F1"/>
    <w:rsid w:val="00AF1726"/>
    <w:rsid w:val="00B05701"/>
    <w:rsid w:val="00B130BA"/>
    <w:rsid w:val="00B55D8E"/>
    <w:rsid w:val="00C2326B"/>
    <w:rsid w:val="00CB3550"/>
    <w:rsid w:val="00CC0A52"/>
    <w:rsid w:val="00D0390B"/>
    <w:rsid w:val="00D24206"/>
    <w:rsid w:val="00D35D66"/>
    <w:rsid w:val="00D57173"/>
    <w:rsid w:val="00D82EA9"/>
    <w:rsid w:val="00D91FEE"/>
    <w:rsid w:val="00DB7D85"/>
    <w:rsid w:val="00E26181"/>
    <w:rsid w:val="00E35C9D"/>
    <w:rsid w:val="00E46D81"/>
    <w:rsid w:val="00EA2848"/>
    <w:rsid w:val="00EB71B0"/>
    <w:rsid w:val="00EB7A8B"/>
    <w:rsid w:val="00ED28BF"/>
    <w:rsid w:val="00EF41AC"/>
    <w:rsid w:val="00F079BB"/>
    <w:rsid w:val="00F4235E"/>
    <w:rsid w:val="00F655F4"/>
    <w:rsid w:val="00F67485"/>
    <w:rsid w:val="00FF660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3310331"/>
  <w15:docId w15:val="{C6B841F5-2CA3-4088-A5EA-CCAFCA881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735A"/>
    <w:rPr>
      <w:color w:val="0563C1" w:themeColor="hyperlink"/>
      <w:u w:val="single"/>
    </w:rPr>
  </w:style>
  <w:style w:type="paragraph" w:styleId="NoSpacing">
    <w:name w:val="No Spacing"/>
    <w:link w:val="NoSpacingChar"/>
    <w:uiPriority w:val="1"/>
    <w:qFormat/>
    <w:rsid w:val="00872C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2C2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operative.coop/about-us/values" TargetMode="External"/><Relationship Id="rId3" Type="http://schemas.openxmlformats.org/officeDocument/2006/relationships/webSettings" Target="webSettings.xml"/><Relationship Id="rId7" Type="http://schemas.openxmlformats.org/officeDocument/2006/relationships/hyperlink" Target="https://www.coop.co.uk/membership/local-community-fun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rdsummit.com/wp-content/uploads/sites/6/2017/02/D2_1125_BusinessTransformation_CraigWhaites.pdf" TargetMode="External"/><Relationship Id="rId11" Type="http://schemas.openxmlformats.org/officeDocument/2006/relationships/fontTable" Target="fontTable.xml"/><Relationship Id="rId5" Type="http://schemas.openxmlformats.org/officeDocument/2006/relationships/hyperlink" Target="https://www.co-operative.coop/annualresults" TargetMode="External"/><Relationship Id="rId10" Type="http://schemas.openxmlformats.org/officeDocument/2006/relationships/hyperlink" Target="http://www.knutsfordguardian.co.uk/news/15916414.Community_causes_benefit_from___20m_Co_op_charity_pot/" TargetMode="External"/><Relationship Id="rId4" Type="http://schemas.openxmlformats.org/officeDocument/2006/relationships/hyperlink" Target="file:///C:/Users/p145573/Downloads/DOC-01-9_EN.pdf" TargetMode="External"/><Relationship Id="rId9" Type="http://schemas.openxmlformats.org/officeDocument/2006/relationships/hyperlink" Target="http://www.oracle.com/us/products/applications/wp-three-steps-modern-profitable-so-249168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3197</Words>
  <Characters>18227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Hector (P145573)</dc:creator>
  <cp:keywords/>
  <dc:description/>
  <cp:lastModifiedBy>rhys hector</cp:lastModifiedBy>
  <cp:revision>2</cp:revision>
  <dcterms:created xsi:type="dcterms:W3CDTF">2018-03-05T21:07:00Z</dcterms:created>
  <dcterms:modified xsi:type="dcterms:W3CDTF">2018-03-05T21:07:00Z</dcterms:modified>
</cp:coreProperties>
</file>