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28CF844" w14:textId="77777777" w:rsidR="005A3907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</w:rPr>
      </w:pPr>
    </w:p>
    <w:p w14:paraId="351D0EFD" w14:textId="77777777" w:rsidR="005A3907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</w:rPr>
      </w:pPr>
    </w:p>
    <w:p w14:paraId="36D4C1EC" w14:textId="77777777" w:rsidR="005A3907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</w:rPr>
      </w:pPr>
    </w:p>
    <w:p w14:paraId="1B20558D" w14:textId="77777777" w:rsidR="005A3907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</w:rPr>
      </w:pPr>
    </w:p>
    <w:p w14:paraId="427EBB65" w14:textId="77777777" w:rsidR="005A3907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</w:rPr>
      </w:pPr>
    </w:p>
    <w:p w14:paraId="12E7DBE0" w14:textId="77777777" w:rsidR="005A3907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</w:rPr>
      </w:pPr>
    </w:p>
    <w:p w14:paraId="63EACD1B" w14:textId="77777777" w:rsidR="005A3907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</w:rPr>
      </w:pPr>
    </w:p>
    <w:p w14:paraId="41CB6F82" w14:textId="20003F8C" w:rsidR="005A3907" w:rsidRDefault="00E33A85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 xml:space="preserve">THAT </w:t>
      </w:r>
      <w:r w:rsidRPr="00E33A85">
        <w:rPr>
          <w:rStyle w:val="Titolodellibro"/>
          <w:rFonts w:ascii="Arial" w:hAnsi="Arial" w:cs="Arial"/>
          <w:lang w:val="en-GB"/>
        </w:rPr>
        <w:t>EVALUA</w:t>
      </w:r>
      <w:r>
        <w:rPr>
          <w:rStyle w:val="Titolodellibro"/>
          <w:rFonts w:ascii="Arial" w:hAnsi="Arial" w:cs="Arial"/>
          <w:lang w:val="en-GB"/>
        </w:rPr>
        <w:t>T</w:t>
      </w:r>
      <w:r w:rsidR="005E6D2B" w:rsidRPr="00E33A85">
        <w:rPr>
          <w:rStyle w:val="Titolodellibro"/>
          <w:rFonts w:ascii="Arial" w:hAnsi="Arial" w:cs="Arial"/>
          <w:lang w:val="en-GB"/>
        </w:rPr>
        <w:t>E</w:t>
      </w:r>
      <w:r w:rsidR="005E6D2B">
        <w:rPr>
          <w:rStyle w:val="Titolodellibro"/>
          <w:rFonts w:ascii="Arial" w:hAnsi="Arial" w:cs="Arial"/>
          <w:lang w:val="en-GB"/>
        </w:rPr>
        <w:t xml:space="preserve"> THE USE OF TECHNOLOGY, DIGITAL TOOLS AND TECHNIQUES TO IMPROVE EFFICIENCY IN HEALTHCARE</w:t>
      </w:r>
    </w:p>
    <w:p w14:paraId="34819AE1" w14:textId="77777777" w:rsid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6B1F7C9B" w14:textId="49F94970" w:rsid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MARCH 2021 GROUP 1</w:t>
      </w:r>
    </w:p>
    <w:p w14:paraId="7B833C34" w14:textId="77777777" w:rsidR="001929DD" w:rsidRDefault="001929DD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31FC4277" w14:textId="77777777" w:rsid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OLIVETTE MILDRED COLE</w:t>
      </w:r>
    </w:p>
    <w:p w14:paraId="358EA852" w14:textId="77777777" w:rsid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STUDENT ID: 2022097</w:t>
      </w:r>
    </w:p>
    <w:p w14:paraId="3CDC2A81" w14:textId="77777777" w:rsid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MODULE CODE: BMSW4003</w:t>
      </w:r>
    </w:p>
    <w:p w14:paraId="65577319" w14:textId="696D0A1F" w:rsid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LECTURER’S NAME: SADIQ SOBAN</w:t>
      </w:r>
    </w:p>
    <w:p w14:paraId="172A39D4" w14:textId="77777777" w:rsidR="001929DD" w:rsidRDefault="001929DD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2DB3A3B7" w14:textId="76A35FE0" w:rsidR="001929DD" w:rsidRDefault="005E6D2B" w:rsidP="00D033EC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ASSIGNMENT: 1</w:t>
      </w:r>
    </w:p>
    <w:p w14:paraId="55858BFB" w14:textId="77777777" w:rsidR="00D033EC" w:rsidRDefault="00D033EC" w:rsidP="001929DD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5F9C5C46" w14:textId="77777777" w:rsidR="001929DD" w:rsidRDefault="001929DD" w:rsidP="001929DD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LEVEL 4: CERTIFICATE IN HIGHER EDUCATION:</w:t>
      </w:r>
    </w:p>
    <w:p w14:paraId="0C8CDD7F" w14:textId="310A20B0" w:rsidR="001929DD" w:rsidRDefault="001929DD" w:rsidP="001929DD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HEALTH AND SOCIAL CARE</w:t>
      </w:r>
    </w:p>
    <w:p w14:paraId="6C94C864" w14:textId="77777777" w:rsidR="00C46C1F" w:rsidRDefault="00C46C1F" w:rsidP="001929DD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131A127A" w14:textId="77777777" w:rsidR="001929DD" w:rsidRDefault="001929DD" w:rsidP="001929DD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  <w:r>
        <w:rPr>
          <w:rStyle w:val="Titolodellibro"/>
          <w:rFonts w:ascii="Arial" w:hAnsi="Arial" w:cs="Arial"/>
          <w:lang w:val="en-GB"/>
        </w:rPr>
        <w:t>APRIL 2021</w:t>
      </w:r>
    </w:p>
    <w:p w14:paraId="6A4394C8" w14:textId="77777777" w:rsidR="001929DD" w:rsidRDefault="001929DD" w:rsidP="001929DD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0AE72A39" w14:textId="614B8F77" w:rsidR="001929DD" w:rsidRDefault="001929DD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2ACBC25D" w14:textId="77777777" w:rsidR="001929DD" w:rsidRDefault="001929DD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58CA2AB4" w14:textId="77777777" w:rsid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5ED5159A" w14:textId="77777777" w:rsidR="005E6D2B" w:rsidRPr="005E6D2B" w:rsidRDefault="005E6D2B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2FAAA976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4133D8A7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7D0B4EC3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35D995B6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77513F28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02F0CBC9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6AC68102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5C502343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0965A3B9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1B46B6A4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02D98188" w14:textId="77777777" w:rsidR="005A3907" w:rsidRPr="005E6D2B" w:rsidRDefault="005A3907" w:rsidP="00A23E9A">
      <w:pPr>
        <w:spacing w:after="0" w:line="360" w:lineRule="auto"/>
        <w:jc w:val="center"/>
        <w:rPr>
          <w:rStyle w:val="Titolodellibro"/>
          <w:rFonts w:ascii="Arial" w:hAnsi="Arial" w:cs="Arial"/>
          <w:lang w:val="en-GB"/>
        </w:rPr>
      </w:pPr>
    </w:p>
    <w:p w14:paraId="7D0D510C" w14:textId="77777777" w:rsidR="00226727" w:rsidRPr="00DF6026" w:rsidRDefault="00226727" w:rsidP="00C900C8">
      <w:pPr>
        <w:spacing w:after="0" w:line="360" w:lineRule="auto"/>
        <w:jc w:val="center"/>
        <w:rPr>
          <w:rStyle w:val="Titolodellibro"/>
          <w:rFonts w:ascii="Arial" w:hAnsi="Arial" w:cs="Arial"/>
        </w:rPr>
      </w:pPr>
      <w:r w:rsidRPr="00DF6026">
        <w:rPr>
          <w:rStyle w:val="Titolodellibro"/>
          <w:rFonts w:ascii="Arial" w:hAnsi="Arial" w:cs="Arial"/>
        </w:rPr>
        <w:t>CONTENTS</w:t>
      </w:r>
    </w:p>
    <w:p w14:paraId="02EB337F" w14:textId="77777777" w:rsidR="00226727" w:rsidRPr="00DF6026" w:rsidRDefault="00226727" w:rsidP="00F94447">
      <w:pPr>
        <w:spacing w:after="0" w:line="360" w:lineRule="auto"/>
        <w:jc w:val="both"/>
        <w:rPr>
          <w:rFonts w:ascii="Arial" w:hAnsi="Arial" w:cs="Arial"/>
        </w:rPr>
      </w:pPr>
    </w:p>
    <w:p w14:paraId="1423459D" w14:textId="77777777" w:rsidR="00226727" w:rsidRPr="00DF6026" w:rsidRDefault="00226727" w:rsidP="00F94447">
      <w:pPr>
        <w:spacing w:after="0" w:line="360" w:lineRule="auto"/>
        <w:jc w:val="both"/>
        <w:rPr>
          <w:rFonts w:ascii="Arial" w:hAnsi="Arial" w:cs="Arial"/>
        </w:rPr>
      </w:pPr>
    </w:p>
    <w:p w14:paraId="28324D8A" w14:textId="77777777" w:rsidR="00226727" w:rsidRPr="00DF6026" w:rsidRDefault="00226727" w:rsidP="00F94447">
      <w:pPr>
        <w:spacing w:after="0" w:line="360" w:lineRule="auto"/>
        <w:jc w:val="both"/>
        <w:rPr>
          <w:rStyle w:val="Titolodellibro"/>
        </w:rPr>
      </w:pPr>
    </w:p>
    <w:p w14:paraId="338BF6E1" w14:textId="77777777" w:rsidR="003E36B6" w:rsidRDefault="009A0663" w:rsidP="009A0663">
      <w:pPr>
        <w:spacing w:after="0" w:line="360" w:lineRule="auto"/>
        <w:jc w:val="center"/>
        <w:rPr>
          <w:rFonts w:ascii="Arial" w:hAnsi="Arial" w:cs="Arial"/>
          <w:b/>
          <w:lang w:val="en-GB"/>
        </w:rPr>
      </w:pPr>
      <w:r w:rsidRPr="00DF6026">
        <w:rPr>
          <w:rFonts w:ascii="Arial" w:hAnsi="Arial" w:cs="Arial"/>
          <w:b/>
        </w:rPr>
        <w:t xml:space="preserve">                                                                                                           </w:t>
      </w:r>
      <w:r w:rsidR="00DF6026">
        <w:rPr>
          <w:rFonts w:ascii="Arial" w:hAnsi="Arial" w:cs="Arial"/>
          <w:b/>
        </w:rPr>
        <w:t xml:space="preserve">       </w:t>
      </w:r>
      <w:r w:rsidRPr="00DF6026">
        <w:rPr>
          <w:rFonts w:ascii="Arial" w:hAnsi="Arial" w:cs="Arial"/>
          <w:b/>
        </w:rPr>
        <w:t xml:space="preserve"> </w:t>
      </w: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6771"/>
        <w:gridCol w:w="2234"/>
      </w:tblGrid>
      <w:tr w:rsidR="003E36B6" w14:paraId="659E18CA" w14:textId="77777777" w:rsidTr="00486AFE">
        <w:tc>
          <w:tcPr>
            <w:tcW w:w="6771" w:type="dxa"/>
          </w:tcPr>
          <w:p w14:paraId="208F597B" w14:textId="6CBCBE6A" w:rsidR="003E36B6" w:rsidRDefault="00396960" w:rsidP="00C46C1F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I</w:t>
            </w:r>
            <w:r w:rsidR="006178AF">
              <w:rPr>
                <w:rFonts w:ascii="Arial" w:hAnsi="Arial" w:cs="Arial"/>
                <w:b/>
                <w:lang w:val="en-GB"/>
              </w:rPr>
              <w:t>ntr</w:t>
            </w:r>
            <w:r>
              <w:rPr>
                <w:rFonts w:ascii="Arial" w:hAnsi="Arial" w:cs="Arial"/>
                <w:b/>
                <w:lang w:val="en-GB"/>
              </w:rPr>
              <w:t xml:space="preserve">oduction </w:t>
            </w:r>
          </w:p>
        </w:tc>
        <w:tc>
          <w:tcPr>
            <w:tcW w:w="2234" w:type="dxa"/>
          </w:tcPr>
          <w:p w14:paraId="3668980E" w14:textId="09AD2A8F" w:rsidR="003E36B6" w:rsidRDefault="00A20511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3</w:t>
            </w:r>
          </w:p>
        </w:tc>
      </w:tr>
      <w:tr w:rsidR="003E36B6" w14:paraId="4300693C" w14:textId="77777777" w:rsidTr="00486AFE">
        <w:tc>
          <w:tcPr>
            <w:tcW w:w="6771" w:type="dxa"/>
          </w:tcPr>
          <w:p w14:paraId="7D29F710" w14:textId="37CF5D44" w:rsidR="003E36B6" w:rsidRDefault="00A20511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The </w:t>
            </w:r>
            <w:r w:rsidR="000C4EDE">
              <w:rPr>
                <w:rFonts w:ascii="Arial" w:hAnsi="Arial" w:cs="Arial"/>
                <w:b/>
                <w:lang w:val="en-GB"/>
              </w:rPr>
              <w:t>use of contemporary technology</w:t>
            </w:r>
            <w:r w:rsidR="00702EE9">
              <w:rPr>
                <w:rFonts w:ascii="Arial" w:hAnsi="Arial" w:cs="Arial"/>
                <w:b/>
                <w:lang w:val="en-GB"/>
              </w:rPr>
              <w:t xml:space="preserve"> </w:t>
            </w:r>
            <w:r w:rsidR="00702EE9" w:rsidRPr="00A30FE1">
              <w:rPr>
                <w:b/>
                <w:bCs/>
                <w:lang w:val="en-GB"/>
              </w:rPr>
              <w:t xml:space="preserve">in </w:t>
            </w:r>
            <w:r w:rsidR="00702EE9">
              <w:rPr>
                <w:rFonts w:ascii="Arial" w:hAnsi="Arial" w:cs="Arial"/>
                <w:b/>
                <w:lang w:val="en-GB"/>
              </w:rPr>
              <w:t>healthcare</w:t>
            </w:r>
          </w:p>
        </w:tc>
        <w:tc>
          <w:tcPr>
            <w:tcW w:w="2234" w:type="dxa"/>
          </w:tcPr>
          <w:p w14:paraId="4DF8206A" w14:textId="21D38607" w:rsidR="003E36B6" w:rsidRDefault="00D976C7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4</w:t>
            </w:r>
          </w:p>
        </w:tc>
      </w:tr>
      <w:tr w:rsidR="003E36B6" w14:paraId="6DF57437" w14:textId="77777777" w:rsidTr="00486AFE">
        <w:tc>
          <w:tcPr>
            <w:tcW w:w="6771" w:type="dxa"/>
          </w:tcPr>
          <w:p w14:paraId="01D1FDC4" w14:textId="26EB5550" w:rsidR="003E36B6" w:rsidRDefault="003C200A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4.</w:t>
            </w:r>
            <w:r w:rsidR="00050019">
              <w:rPr>
                <w:rFonts w:ascii="Arial" w:hAnsi="Arial" w:cs="Arial"/>
                <w:b/>
                <w:lang w:val="en-GB"/>
              </w:rPr>
              <w:t>4.</w:t>
            </w:r>
            <w:r>
              <w:rPr>
                <w:rFonts w:ascii="Arial" w:hAnsi="Arial" w:cs="Arial"/>
                <w:b/>
                <w:lang w:val="en-GB"/>
              </w:rPr>
              <w:t>1</w:t>
            </w:r>
            <w:r w:rsidR="00167B95">
              <w:rPr>
                <w:rFonts w:ascii="Arial" w:hAnsi="Arial" w:cs="Arial"/>
                <w:b/>
                <w:lang w:val="en-GB"/>
              </w:rPr>
              <w:t xml:space="preserve"> </w:t>
            </w:r>
            <w:r w:rsidR="00C667E0">
              <w:rPr>
                <w:rFonts w:ascii="Arial" w:hAnsi="Arial" w:cs="Arial"/>
                <w:b/>
                <w:lang w:val="en-GB"/>
              </w:rPr>
              <w:t>D</w:t>
            </w:r>
            <w:r w:rsidR="00FB7656">
              <w:rPr>
                <w:rFonts w:ascii="Arial" w:hAnsi="Arial" w:cs="Arial"/>
                <w:b/>
                <w:lang w:val="en-GB"/>
              </w:rPr>
              <w:t>i</w:t>
            </w:r>
            <w:r w:rsidR="00C667E0">
              <w:rPr>
                <w:rFonts w:ascii="Arial" w:hAnsi="Arial" w:cs="Arial"/>
                <w:b/>
                <w:lang w:val="en-GB"/>
              </w:rPr>
              <w:t>agnostic</w:t>
            </w:r>
          </w:p>
        </w:tc>
        <w:tc>
          <w:tcPr>
            <w:tcW w:w="2234" w:type="dxa"/>
          </w:tcPr>
          <w:p w14:paraId="7000E8F2" w14:textId="03FE9195" w:rsidR="003E36B6" w:rsidRDefault="00CE4C6F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4</w:t>
            </w:r>
          </w:p>
        </w:tc>
      </w:tr>
      <w:tr w:rsidR="003E36B6" w14:paraId="46CCBDC6" w14:textId="77777777" w:rsidTr="00486AFE">
        <w:tc>
          <w:tcPr>
            <w:tcW w:w="6771" w:type="dxa"/>
          </w:tcPr>
          <w:p w14:paraId="7C784CE6" w14:textId="7FEC5E7B" w:rsidR="003E36B6" w:rsidRDefault="00C31615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4.</w:t>
            </w:r>
            <w:r w:rsidR="009062A4">
              <w:rPr>
                <w:rFonts w:ascii="Arial" w:hAnsi="Arial" w:cs="Arial"/>
                <w:b/>
                <w:lang w:val="en-GB"/>
              </w:rPr>
              <w:t xml:space="preserve">4.2 </w:t>
            </w:r>
            <w:r w:rsidR="00C667E0">
              <w:rPr>
                <w:rFonts w:ascii="Arial" w:hAnsi="Arial" w:cs="Arial"/>
                <w:b/>
                <w:lang w:val="en-GB"/>
              </w:rPr>
              <w:t>Admini</w:t>
            </w:r>
            <w:r w:rsidR="000B336B">
              <w:rPr>
                <w:rFonts w:ascii="Arial" w:hAnsi="Arial" w:cs="Arial"/>
                <w:b/>
                <w:lang w:val="en-GB"/>
              </w:rPr>
              <w:t>str</w:t>
            </w:r>
            <w:r w:rsidR="00B41AB4">
              <w:rPr>
                <w:rFonts w:ascii="Arial" w:hAnsi="Arial" w:cs="Arial"/>
                <w:b/>
                <w:lang w:val="en-GB"/>
              </w:rPr>
              <w:t>a</w:t>
            </w:r>
            <w:r w:rsidR="00E56C81">
              <w:rPr>
                <w:rFonts w:ascii="Arial" w:hAnsi="Arial" w:cs="Arial"/>
                <w:b/>
                <w:lang w:val="en-GB"/>
              </w:rPr>
              <w:t>tive</w:t>
            </w:r>
          </w:p>
        </w:tc>
        <w:tc>
          <w:tcPr>
            <w:tcW w:w="2234" w:type="dxa"/>
          </w:tcPr>
          <w:p w14:paraId="2E2B1B8D" w14:textId="5823C5C3" w:rsidR="003E36B6" w:rsidRDefault="00CE4C6F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4</w:t>
            </w:r>
          </w:p>
        </w:tc>
      </w:tr>
      <w:tr w:rsidR="003E36B6" w14:paraId="64564CA8" w14:textId="77777777" w:rsidTr="00486AFE">
        <w:tc>
          <w:tcPr>
            <w:tcW w:w="6771" w:type="dxa"/>
          </w:tcPr>
          <w:p w14:paraId="37992EB2" w14:textId="3A8EA7EA" w:rsidR="003E36B6" w:rsidRDefault="00E330DB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4.</w:t>
            </w:r>
            <w:r w:rsidR="00FC1288">
              <w:rPr>
                <w:rFonts w:ascii="Arial" w:hAnsi="Arial" w:cs="Arial"/>
                <w:b/>
                <w:lang w:val="en-GB"/>
              </w:rPr>
              <w:t>4</w:t>
            </w:r>
            <w:r w:rsidR="00842554">
              <w:t>.</w:t>
            </w:r>
            <w:r>
              <w:rPr>
                <w:rFonts w:ascii="Arial" w:hAnsi="Arial" w:cs="Arial"/>
                <w:b/>
                <w:lang w:val="en-GB"/>
              </w:rPr>
              <w:t>3</w:t>
            </w:r>
            <w:r w:rsidR="00D976C7">
              <w:rPr>
                <w:rFonts w:ascii="Arial" w:hAnsi="Arial" w:cs="Arial"/>
                <w:b/>
                <w:lang w:val="en-GB"/>
              </w:rPr>
              <w:t xml:space="preserve"> </w:t>
            </w:r>
            <w:r w:rsidR="00E56C81">
              <w:rPr>
                <w:rFonts w:ascii="Arial" w:hAnsi="Arial" w:cs="Arial"/>
                <w:b/>
                <w:lang w:val="en-GB"/>
              </w:rPr>
              <w:t>Care support</w:t>
            </w:r>
          </w:p>
        </w:tc>
        <w:tc>
          <w:tcPr>
            <w:tcW w:w="2234" w:type="dxa"/>
          </w:tcPr>
          <w:p w14:paraId="0AA12D5F" w14:textId="6F66B25D" w:rsidR="003E36B6" w:rsidRDefault="00CE4C6F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5</w:t>
            </w:r>
          </w:p>
        </w:tc>
      </w:tr>
      <w:tr w:rsidR="003E36B6" w14:paraId="5B04AA7A" w14:textId="77777777" w:rsidTr="00486AFE">
        <w:tc>
          <w:tcPr>
            <w:tcW w:w="6771" w:type="dxa"/>
          </w:tcPr>
          <w:p w14:paraId="5DC7BD3E" w14:textId="5E767596" w:rsidR="003E36B6" w:rsidRDefault="00080B22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The </w:t>
            </w:r>
            <w:r w:rsidR="00E0747C">
              <w:rPr>
                <w:rFonts w:ascii="Arial" w:hAnsi="Arial" w:cs="Arial"/>
                <w:b/>
                <w:lang w:val="en-GB"/>
              </w:rPr>
              <w:t>use of technology</w:t>
            </w:r>
            <w:r w:rsidR="00353246">
              <w:rPr>
                <w:rFonts w:ascii="Arial" w:hAnsi="Arial" w:cs="Arial"/>
                <w:b/>
                <w:lang w:val="en-GB"/>
              </w:rPr>
              <w:t xml:space="preserve"> during COVID-19</w:t>
            </w:r>
          </w:p>
        </w:tc>
        <w:tc>
          <w:tcPr>
            <w:tcW w:w="2234" w:type="dxa"/>
          </w:tcPr>
          <w:p w14:paraId="52B3E929" w14:textId="3E9C08A7" w:rsidR="003E36B6" w:rsidRDefault="00D976C7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5</w:t>
            </w:r>
          </w:p>
        </w:tc>
      </w:tr>
      <w:tr w:rsidR="003E36B6" w14:paraId="29F78086" w14:textId="77777777" w:rsidTr="00486AFE">
        <w:tc>
          <w:tcPr>
            <w:tcW w:w="6771" w:type="dxa"/>
          </w:tcPr>
          <w:p w14:paraId="5D0CE954" w14:textId="236F153C" w:rsidR="003E36B6" w:rsidRDefault="00C2224E" w:rsidP="00C46C1F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Use of digital commu</w:t>
            </w:r>
            <w:r w:rsidR="00020521">
              <w:rPr>
                <w:rFonts w:ascii="Arial" w:hAnsi="Arial" w:cs="Arial"/>
                <w:b/>
                <w:lang w:val="en-GB"/>
              </w:rPr>
              <w:t>ni</w:t>
            </w:r>
            <w:r w:rsidR="00761213">
              <w:rPr>
                <w:rFonts w:ascii="Arial" w:hAnsi="Arial" w:cs="Arial"/>
                <w:b/>
                <w:lang w:val="en-GB"/>
              </w:rPr>
              <w:t>cation, collab</w:t>
            </w:r>
            <w:r w:rsidR="00486AFE">
              <w:rPr>
                <w:rFonts w:ascii="Arial" w:hAnsi="Arial" w:cs="Arial"/>
                <w:b/>
                <w:lang w:val="en-GB"/>
              </w:rPr>
              <w:t>oration and</w:t>
            </w:r>
            <w:r w:rsidR="00A30FE1">
              <w:rPr>
                <w:rFonts w:ascii="Arial" w:hAnsi="Arial" w:cs="Arial"/>
                <w:b/>
                <w:lang w:val="en-GB"/>
              </w:rPr>
              <w:t xml:space="preserve"> </w:t>
            </w:r>
            <w:r w:rsidR="00486AFE">
              <w:rPr>
                <w:rFonts w:ascii="Arial" w:hAnsi="Arial" w:cs="Arial"/>
                <w:b/>
                <w:lang w:val="en-GB"/>
              </w:rPr>
              <w:t>participation</w:t>
            </w:r>
          </w:p>
        </w:tc>
        <w:tc>
          <w:tcPr>
            <w:tcW w:w="2234" w:type="dxa"/>
          </w:tcPr>
          <w:p w14:paraId="536021A4" w14:textId="657B97E7" w:rsidR="003E36B6" w:rsidRDefault="00FA38C5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6</w:t>
            </w:r>
          </w:p>
        </w:tc>
      </w:tr>
      <w:tr w:rsidR="003E36B6" w14:paraId="7A475381" w14:textId="77777777" w:rsidTr="00486AFE">
        <w:tc>
          <w:tcPr>
            <w:tcW w:w="6771" w:type="dxa"/>
          </w:tcPr>
          <w:p w14:paraId="170A5665" w14:textId="074F8977" w:rsidR="003E36B6" w:rsidRDefault="009A2F12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Digital </w:t>
            </w:r>
            <w:r w:rsidR="002C266A">
              <w:rPr>
                <w:rFonts w:ascii="Arial" w:hAnsi="Arial" w:cs="Arial"/>
                <w:b/>
                <w:lang w:val="en-GB"/>
              </w:rPr>
              <w:t>identity,</w:t>
            </w:r>
            <w:r w:rsidR="000B7225">
              <w:rPr>
                <w:rFonts w:ascii="Arial" w:hAnsi="Arial" w:cs="Arial"/>
                <w:b/>
                <w:lang w:val="en-GB"/>
              </w:rPr>
              <w:t xml:space="preserve"> </w:t>
            </w:r>
            <w:r w:rsidR="002C266A">
              <w:rPr>
                <w:rFonts w:ascii="Arial" w:hAnsi="Arial" w:cs="Arial"/>
                <w:b/>
                <w:lang w:val="en-GB"/>
              </w:rPr>
              <w:t>well-being and safety</w:t>
            </w:r>
          </w:p>
        </w:tc>
        <w:tc>
          <w:tcPr>
            <w:tcW w:w="2234" w:type="dxa"/>
          </w:tcPr>
          <w:p w14:paraId="02A11FA3" w14:textId="6AA0E87B" w:rsidR="003E36B6" w:rsidRDefault="00D976C7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6</w:t>
            </w:r>
          </w:p>
        </w:tc>
      </w:tr>
      <w:tr w:rsidR="003E36B6" w14:paraId="3169226E" w14:textId="77777777" w:rsidTr="00486AFE">
        <w:tc>
          <w:tcPr>
            <w:tcW w:w="6771" w:type="dxa"/>
          </w:tcPr>
          <w:p w14:paraId="1D5B6AE9" w14:textId="31A6ECAC" w:rsidR="003E36B6" w:rsidRDefault="009B44F6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</w:t>
            </w:r>
            <w:r w:rsidR="006E759B">
              <w:rPr>
                <w:rFonts w:ascii="Arial" w:hAnsi="Arial" w:cs="Arial"/>
                <w:b/>
                <w:lang w:val="en-GB"/>
              </w:rPr>
              <w:t>e</w:t>
            </w:r>
            <w:r w:rsidR="006F2DB2">
              <w:rPr>
                <w:rFonts w:ascii="Arial" w:hAnsi="Arial" w:cs="Arial"/>
                <w:b/>
                <w:lang w:val="en-GB"/>
              </w:rPr>
              <w:t>ach</w:t>
            </w:r>
            <w:r w:rsidR="00350817">
              <w:rPr>
                <w:rFonts w:ascii="Arial" w:hAnsi="Arial" w:cs="Arial"/>
                <w:b/>
                <w:lang w:val="en-GB"/>
              </w:rPr>
              <w:t xml:space="preserve">ing e-learning and </w:t>
            </w:r>
            <w:r w:rsidR="00C175B6">
              <w:rPr>
                <w:rFonts w:ascii="Arial" w:hAnsi="Arial" w:cs="Arial"/>
                <w:b/>
                <w:lang w:val="en-GB"/>
              </w:rPr>
              <w:t xml:space="preserve">self-development </w:t>
            </w:r>
          </w:p>
        </w:tc>
        <w:tc>
          <w:tcPr>
            <w:tcW w:w="2234" w:type="dxa"/>
          </w:tcPr>
          <w:p w14:paraId="57213E8A" w14:textId="66E551C4" w:rsidR="003E36B6" w:rsidRDefault="00D976C7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6</w:t>
            </w:r>
          </w:p>
        </w:tc>
      </w:tr>
      <w:tr w:rsidR="003E36B6" w14:paraId="14C190D2" w14:textId="77777777" w:rsidTr="00486AFE">
        <w:tc>
          <w:tcPr>
            <w:tcW w:w="6771" w:type="dxa"/>
          </w:tcPr>
          <w:p w14:paraId="295A97D3" w14:textId="66F335F7" w:rsidR="003E36B6" w:rsidRDefault="009A7066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Technical proficiency</w:t>
            </w:r>
          </w:p>
        </w:tc>
        <w:tc>
          <w:tcPr>
            <w:tcW w:w="2234" w:type="dxa"/>
          </w:tcPr>
          <w:p w14:paraId="137F4688" w14:textId="1D88234A" w:rsidR="003E36B6" w:rsidRDefault="00FA38C5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7</w:t>
            </w:r>
          </w:p>
        </w:tc>
      </w:tr>
      <w:tr w:rsidR="003E36B6" w14:paraId="49ED9FBA" w14:textId="77777777" w:rsidTr="00486AFE">
        <w:tc>
          <w:tcPr>
            <w:tcW w:w="6771" w:type="dxa"/>
          </w:tcPr>
          <w:p w14:paraId="60DD91B8" w14:textId="6793977A" w:rsidR="003E36B6" w:rsidRDefault="00A30FE1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</w:t>
            </w:r>
            <w:r w:rsidR="00D441D6">
              <w:rPr>
                <w:rFonts w:ascii="Arial" w:hAnsi="Arial" w:cs="Arial"/>
                <w:b/>
                <w:lang w:val="en-GB"/>
              </w:rPr>
              <w:t>onclusion</w:t>
            </w:r>
            <w:r w:rsidR="002B1B02">
              <w:rPr>
                <w:rFonts w:ascii="Arial" w:hAnsi="Arial" w:cs="Arial"/>
                <w:b/>
                <w:lang w:val="en-GB"/>
              </w:rPr>
              <w:t>s</w:t>
            </w:r>
          </w:p>
        </w:tc>
        <w:tc>
          <w:tcPr>
            <w:tcW w:w="2234" w:type="dxa"/>
          </w:tcPr>
          <w:p w14:paraId="2F2C19FC" w14:textId="336B0A79" w:rsidR="003E36B6" w:rsidRDefault="00D976C7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7</w:t>
            </w:r>
          </w:p>
        </w:tc>
      </w:tr>
      <w:tr w:rsidR="003E36B6" w14:paraId="718E0D0B" w14:textId="77777777" w:rsidTr="00486AFE">
        <w:tc>
          <w:tcPr>
            <w:tcW w:w="6771" w:type="dxa"/>
          </w:tcPr>
          <w:p w14:paraId="3C1591D7" w14:textId="3C9E72F9" w:rsidR="003E36B6" w:rsidRDefault="002B1B02" w:rsidP="00DB74FC">
            <w:pPr>
              <w:spacing w:line="36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References </w:t>
            </w:r>
          </w:p>
        </w:tc>
        <w:tc>
          <w:tcPr>
            <w:tcW w:w="2234" w:type="dxa"/>
          </w:tcPr>
          <w:p w14:paraId="2288B4D5" w14:textId="6F47E00B" w:rsidR="003E36B6" w:rsidRDefault="00D976C7" w:rsidP="009A0663">
            <w:pPr>
              <w:spacing w:line="36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8.9</w:t>
            </w:r>
          </w:p>
        </w:tc>
      </w:tr>
    </w:tbl>
    <w:p w14:paraId="4F208EDC" w14:textId="24F5CB7A" w:rsidR="009A0663" w:rsidRDefault="009A0663" w:rsidP="004F6A11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54F0C0A0" w14:textId="0C4401E4" w:rsidR="00B01FD3" w:rsidRPr="00EB2854" w:rsidRDefault="00B01FD3" w:rsidP="00EB2854">
      <w:pPr>
        <w:spacing w:after="0" w:line="360" w:lineRule="auto"/>
        <w:ind w:right="142"/>
        <w:jc w:val="both"/>
        <w:rPr>
          <w:rFonts w:ascii="Arial" w:hAnsi="Arial" w:cs="Arial"/>
          <w:b/>
          <w:lang w:val="en-GB"/>
        </w:rPr>
      </w:pPr>
    </w:p>
    <w:p w14:paraId="331AA460" w14:textId="77777777" w:rsidR="00B01FD3" w:rsidRDefault="00B01FD3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2020C015" w14:textId="77777777" w:rsidR="00B01FD3" w:rsidRPr="00DF6026" w:rsidRDefault="00B01FD3" w:rsidP="00B01FD3">
      <w:pPr>
        <w:spacing w:after="0" w:line="360" w:lineRule="auto"/>
        <w:jc w:val="both"/>
        <w:rPr>
          <w:rFonts w:ascii="Arial" w:hAnsi="Arial" w:cs="Arial"/>
          <w:b/>
        </w:rPr>
      </w:pPr>
    </w:p>
    <w:p w14:paraId="2375AADD" w14:textId="77777777" w:rsidR="00B01FD3" w:rsidRPr="00DF6026" w:rsidRDefault="00B01FD3" w:rsidP="00B01FD3">
      <w:pPr>
        <w:spacing w:after="0" w:line="360" w:lineRule="auto"/>
        <w:jc w:val="both"/>
        <w:rPr>
          <w:rFonts w:ascii="Arial" w:hAnsi="Arial" w:cs="Arial"/>
          <w:b/>
        </w:rPr>
      </w:pPr>
    </w:p>
    <w:p w14:paraId="7428B3D4" w14:textId="77777777" w:rsidR="00B01FD3" w:rsidRPr="00DF6026" w:rsidRDefault="00B01FD3" w:rsidP="00B01FD3">
      <w:pPr>
        <w:spacing w:after="0" w:line="360" w:lineRule="auto"/>
        <w:jc w:val="both"/>
        <w:rPr>
          <w:rFonts w:ascii="Arial" w:hAnsi="Arial" w:cs="Arial"/>
          <w:b/>
        </w:rPr>
      </w:pPr>
    </w:p>
    <w:p w14:paraId="5887BA29" w14:textId="77777777" w:rsidR="00B01FD3" w:rsidRPr="00DF6026" w:rsidRDefault="00B01FD3" w:rsidP="00B01FD3">
      <w:pPr>
        <w:spacing w:after="0" w:line="360" w:lineRule="auto"/>
        <w:jc w:val="both"/>
        <w:rPr>
          <w:rFonts w:ascii="Arial" w:hAnsi="Arial" w:cs="Arial"/>
          <w:b/>
        </w:rPr>
      </w:pPr>
    </w:p>
    <w:p w14:paraId="69FD9155" w14:textId="77777777" w:rsidR="00B01FD3" w:rsidRPr="00DF6026" w:rsidRDefault="00B01FD3" w:rsidP="00B01FD3">
      <w:pPr>
        <w:spacing w:after="0" w:line="360" w:lineRule="auto"/>
        <w:jc w:val="both"/>
        <w:rPr>
          <w:rFonts w:ascii="Arial" w:hAnsi="Arial" w:cs="Arial"/>
          <w:b/>
        </w:rPr>
      </w:pPr>
    </w:p>
    <w:p w14:paraId="3FBD4CEF" w14:textId="77777777" w:rsidR="00B01FD3" w:rsidRPr="00DF6026" w:rsidRDefault="00B01FD3" w:rsidP="00B01FD3">
      <w:pPr>
        <w:spacing w:after="0" w:line="360" w:lineRule="auto"/>
        <w:jc w:val="both"/>
        <w:rPr>
          <w:rFonts w:ascii="Arial" w:hAnsi="Arial" w:cs="Arial"/>
          <w:b/>
          <w:shd w:val="clear" w:color="auto" w:fill="FFFFFF"/>
        </w:rPr>
      </w:pPr>
    </w:p>
    <w:p w14:paraId="5C3D4B9B" w14:textId="77777777" w:rsidR="00B01FD3" w:rsidRPr="00DF6026" w:rsidRDefault="00B01FD3" w:rsidP="00B01FD3">
      <w:pPr>
        <w:spacing w:after="0" w:line="360" w:lineRule="auto"/>
        <w:jc w:val="both"/>
        <w:rPr>
          <w:rFonts w:ascii="Arial" w:hAnsi="Arial" w:cs="Arial"/>
          <w:b/>
          <w:shd w:val="clear" w:color="auto" w:fill="FFFFFF"/>
        </w:rPr>
      </w:pPr>
    </w:p>
    <w:p w14:paraId="2EC1A906" w14:textId="77777777" w:rsidR="00E05369" w:rsidRDefault="00E05369" w:rsidP="00156F13">
      <w:pPr>
        <w:spacing w:after="0" w:line="360" w:lineRule="auto"/>
        <w:jc w:val="both"/>
        <w:rPr>
          <w:rFonts w:ascii="Arial" w:hAnsi="Arial" w:cs="Arial"/>
          <w:b/>
        </w:rPr>
      </w:pPr>
    </w:p>
    <w:p w14:paraId="3324BF32" w14:textId="77777777" w:rsidR="00C900C8" w:rsidRDefault="00C900C8" w:rsidP="00156F1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23C7BD54" w14:textId="77777777" w:rsidR="00C900C8" w:rsidRDefault="00C900C8" w:rsidP="00156F1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40B70E87" w14:textId="77777777" w:rsidR="00C900C8" w:rsidRDefault="00C900C8" w:rsidP="00156F1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49B52C6B" w14:textId="77777777" w:rsidR="00C900C8" w:rsidRDefault="00C900C8" w:rsidP="00156F1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4675DF29" w14:textId="77777777" w:rsidR="00C900C8" w:rsidRDefault="00C900C8" w:rsidP="00156F1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32FEFD04" w14:textId="77777777" w:rsidR="00C900C8" w:rsidRDefault="00C900C8" w:rsidP="00156F1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7B3D431D" w14:textId="77777777" w:rsidR="00C900C8" w:rsidRDefault="00C900C8" w:rsidP="00156F1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06B19A38" w14:textId="0B9E71AB" w:rsidR="00156F13" w:rsidRPr="00156F13" w:rsidRDefault="007D6013" w:rsidP="00156F13">
      <w:pPr>
        <w:spacing w:after="0" w:line="360" w:lineRule="auto"/>
        <w:jc w:val="both"/>
        <w:rPr>
          <w:rFonts w:ascii="Arial" w:hAnsi="Arial" w:cs="Arial"/>
          <w:lang w:val="en-GB"/>
        </w:rPr>
      </w:pPr>
      <w:bookmarkStart w:id="0" w:name="_GoBack"/>
      <w:bookmarkEnd w:id="0"/>
      <w:r>
        <w:rPr>
          <w:rFonts w:ascii="Arial" w:hAnsi="Arial" w:cs="Arial"/>
          <w:b/>
          <w:lang w:val="en-GB"/>
        </w:rPr>
        <w:t>Introduction</w:t>
      </w:r>
    </w:p>
    <w:p w14:paraId="4FA5202B" w14:textId="611E6DA7" w:rsidR="00BB61FB" w:rsidRDefault="00025A67" w:rsidP="00BB61FB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Information t</w:t>
      </w:r>
      <w:r w:rsidR="00BA2578" w:rsidRPr="00156F13">
        <w:rPr>
          <w:rFonts w:ascii="Arial" w:hAnsi="Arial" w:cs="Arial"/>
          <w:lang w:val="en-GB"/>
        </w:rPr>
        <w:t>echnolog</w:t>
      </w:r>
      <w:r w:rsidR="00D4542B">
        <w:rPr>
          <w:rFonts w:ascii="Arial" w:hAnsi="Arial" w:cs="Arial"/>
          <w:lang w:val="en-GB"/>
        </w:rPr>
        <w:t>ies</w:t>
      </w:r>
      <w:r w:rsidR="004A3348" w:rsidRPr="00156F13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(IT</w:t>
      </w:r>
      <w:r w:rsidR="002C6547"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 xml:space="preserve">) </w:t>
      </w:r>
      <w:r w:rsidR="004A3348" w:rsidRPr="00156F13">
        <w:rPr>
          <w:rFonts w:ascii="Arial" w:hAnsi="Arial" w:cs="Arial"/>
          <w:lang w:val="en-GB"/>
        </w:rPr>
        <w:t>in healthcare ha</w:t>
      </w:r>
      <w:r w:rsidR="00D4542B">
        <w:rPr>
          <w:rFonts w:ascii="Arial" w:hAnsi="Arial" w:cs="Arial"/>
          <w:lang w:val="en-GB"/>
        </w:rPr>
        <w:t>ve</w:t>
      </w:r>
      <w:r w:rsidR="004A3348" w:rsidRPr="00156F13">
        <w:rPr>
          <w:rFonts w:ascii="Arial" w:hAnsi="Arial" w:cs="Arial"/>
          <w:lang w:val="en-GB"/>
        </w:rPr>
        <w:t xml:space="preserve"> gone through</w:t>
      </w:r>
      <w:r w:rsidR="000D04D7" w:rsidRPr="00156F13">
        <w:rPr>
          <w:rFonts w:ascii="Arial" w:hAnsi="Arial" w:cs="Arial"/>
          <w:lang w:val="en-GB"/>
        </w:rPr>
        <w:t xml:space="preserve"> </w:t>
      </w:r>
      <w:r w:rsidR="00BA2578" w:rsidRPr="00156F13">
        <w:rPr>
          <w:rFonts w:ascii="Arial" w:hAnsi="Arial" w:cs="Arial"/>
          <w:lang w:val="en-GB"/>
        </w:rPr>
        <w:t>major devel</w:t>
      </w:r>
      <w:r w:rsidR="000D04D7" w:rsidRPr="00156F13">
        <w:rPr>
          <w:rFonts w:ascii="Arial" w:hAnsi="Arial" w:cs="Arial"/>
          <w:lang w:val="en-GB"/>
        </w:rPr>
        <w:t>opment</w:t>
      </w:r>
      <w:r w:rsidR="004A3348" w:rsidRPr="00156F13">
        <w:rPr>
          <w:rFonts w:ascii="Arial" w:hAnsi="Arial" w:cs="Arial"/>
          <w:lang w:val="en-GB"/>
        </w:rPr>
        <w:t>s</w:t>
      </w:r>
      <w:r w:rsidR="000D04D7" w:rsidRPr="00156F13">
        <w:rPr>
          <w:rFonts w:ascii="Arial" w:hAnsi="Arial" w:cs="Arial"/>
          <w:lang w:val="en-GB"/>
        </w:rPr>
        <w:t xml:space="preserve"> over the last years</w:t>
      </w:r>
      <w:r w:rsidR="00B50855" w:rsidRPr="00156F13">
        <w:rPr>
          <w:rFonts w:ascii="Arial" w:hAnsi="Arial" w:cs="Arial"/>
          <w:lang w:val="en-GB"/>
        </w:rPr>
        <w:t>, and the future of health is likely to become increasingly digital</w:t>
      </w:r>
      <w:r w:rsidR="00BA2578" w:rsidRPr="00156F13">
        <w:rPr>
          <w:rFonts w:ascii="Arial" w:hAnsi="Arial" w:cs="Arial"/>
          <w:lang w:val="en-GB"/>
        </w:rPr>
        <w:t>.</w:t>
      </w:r>
      <w:r w:rsidR="000D04D7" w:rsidRPr="00156F13">
        <w:rPr>
          <w:rFonts w:ascii="Arial" w:hAnsi="Arial" w:cs="Arial"/>
          <w:lang w:val="en-GB"/>
        </w:rPr>
        <w:t xml:space="preserve"> </w:t>
      </w:r>
      <w:r w:rsidR="00BB61FB">
        <w:rPr>
          <w:rFonts w:ascii="Arial" w:hAnsi="Arial" w:cs="Arial"/>
          <w:lang w:val="en-GB"/>
        </w:rPr>
        <w:t>Noticeable progress has been</w:t>
      </w:r>
      <w:r>
        <w:rPr>
          <w:rFonts w:ascii="Arial" w:hAnsi="Arial" w:cs="Arial"/>
          <w:lang w:val="en-GB"/>
        </w:rPr>
        <w:t xml:space="preserve"> </w:t>
      </w:r>
      <w:r w:rsidR="00BB61FB">
        <w:rPr>
          <w:rFonts w:ascii="Arial" w:hAnsi="Arial" w:cs="Arial"/>
          <w:lang w:val="en-GB"/>
        </w:rPr>
        <w:t xml:space="preserve">made throughout the diagnostic, administrative and care support areas of healthcare. </w:t>
      </w:r>
      <w:r w:rsidR="00BB61FB" w:rsidRPr="00156F13">
        <w:rPr>
          <w:rFonts w:ascii="Arial" w:hAnsi="Arial" w:cs="Arial"/>
          <w:lang w:val="en-GB"/>
        </w:rPr>
        <w:t xml:space="preserve">The obvious advantage of technology is automatization of processes that previously had to be performed by healthcare providers, so that they can concentrate on other tasks, with the </w:t>
      </w:r>
      <w:r w:rsidR="0042504E">
        <w:rPr>
          <w:rFonts w:ascii="Arial" w:hAnsi="Arial" w:cs="Arial"/>
          <w:lang w:val="en-GB"/>
        </w:rPr>
        <w:t xml:space="preserve">concomitant </w:t>
      </w:r>
      <w:r w:rsidR="00BB61FB" w:rsidRPr="00156F13">
        <w:rPr>
          <w:rFonts w:ascii="Arial" w:hAnsi="Arial" w:cs="Arial"/>
          <w:lang w:val="en-GB"/>
        </w:rPr>
        <w:t xml:space="preserve">potential of reducing some costs. </w:t>
      </w:r>
      <w:r w:rsidR="005753E9" w:rsidRPr="00156F13">
        <w:rPr>
          <w:rFonts w:ascii="Arial" w:hAnsi="Arial" w:cs="Arial"/>
          <w:lang w:val="en-GB"/>
        </w:rPr>
        <w:t xml:space="preserve">In this context, </w:t>
      </w:r>
      <w:r w:rsidR="005753E9" w:rsidRPr="00156F13">
        <w:rPr>
          <w:rFonts w:ascii="Arial" w:hAnsi="Arial" w:cs="Arial"/>
          <w:shd w:val="clear" w:color="auto" w:fill="FFFFFF"/>
          <w:lang w:val="en-GB"/>
        </w:rPr>
        <w:t xml:space="preserve">COVID-19 pandemic </w:t>
      </w:r>
      <w:r w:rsidR="002C6547">
        <w:rPr>
          <w:rFonts w:ascii="Arial" w:hAnsi="Arial" w:cs="Arial"/>
          <w:shd w:val="clear" w:color="auto" w:fill="FFFFFF"/>
          <w:lang w:val="en-GB"/>
        </w:rPr>
        <w:t>is having</w:t>
      </w:r>
      <w:r w:rsidR="005753E9" w:rsidRPr="00156F13">
        <w:rPr>
          <w:rFonts w:ascii="Arial" w:hAnsi="Arial" w:cs="Arial"/>
          <w:shd w:val="clear" w:color="auto" w:fill="FFFFFF"/>
          <w:lang w:val="en-GB"/>
        </w:rPr>
        <w:t xml:space="preserve"> a deep impact on emerging technologies and is fuelling further developments.</w:t>
      </w:r>
      <w:r w:rsidR="005753E9">
        <w:rPr>
          <w:rFonts w:ascii="Arial" w:hAnsi="Arial" w:cs="Arial"/>
          <w:lang w:val="en-GB"/>
        </w:rPr>
        <w:t xml:space="preserve"> </w:t>
      </w:r>
      <w:r w:rsidR="00BB61FB" w:rsidRPr="00156F13">
        <w:rPr>
          <w:rFonts w:ascii="Arial" w:hAnsi="Arial" w:cs="Arial"/>
          <w:lang w:val="en-GB"/>
        </w:rPr>
        <w:t>T</w:t>
      </w:r>
      <w:r>
        <w:rPr>
          <w:rFonts w:ascii="Arial" w:hAnsi="Arial" w:cs="Arial"/>
          <w:lang w:val="en-GB"/>
        </w:rPr>
        <w:t>o properly use IT</w:t>
      </w:r>
      <w:r w:rsidR="00BB61FB" w:rsidRPr="00156F13">
        <w:rPr>
          <w:rFonts w:ascii="Arial" w:hAnsi="Arial" w:cs="Arial"/>
          <w:lang w:val="en-GB"/>
        </w:rPr>
        <w:t xml:space="preserve">, healthcare staff need to </w:t>
      </w:r>
      <w:r w:rsidR="0042504E">
        <w:rPr>
          <w:rFonts w:ascii="Arial" w:hAnsi="Arial" w:cs="Arial"/>
          <w:lang w:val="en-GB"/>
        </w:rPr>
        <w:t xml:space="preserve">be </w:t>
      </w:r>
      <w:r w:rsidR="00BB61FB" w:rsidRPr="00156F13">
        <w:rPr>
          <w:rFonts w:ascii="Arial" w:hAnsi="Arial" w:cs="Arial"/>
          <w:lang w:val="en-GB"/>
        </w:rPr>
        <w:t>digital</w:t>
      </w:r>
      <w:r w:rsidR="0042504E">
        <w:rPr>
          <w:rFonts w:ascii="Arial" w:hAnsi="Arial" w:cs="Arial"/>
          <w:lang w:val="en-GB"/>
        </w:rPr>
        <w:t>ly</w:t>
      </w:r>
      <w:r w:rsidR="00BB61FB" w:rsidRPr="00156F13">
        <w:rPr>
          <w:rFonts w:ascii="Arial" w:hAnsi="Arial" w:cs="Arial"/>
          <w:lang w:val="en-GB"/>
        </w:rPr>
        <w:t xml:space="preserve"> litera</w:t>
      </w:r>
      <w:r w:rsidR="0042504E">
        <w:rPr>
          <w:rFonts w:ascii="Arial" w:hAnsi="Arial" w:cs="Arial"/>
          <w:lang w:val="en-GB"/>
        </w:rPr>
        <w:t>te</w:t>
      </w:r>
      <w:r w:rsidR="002C6547">
        <w:rPr>
          <w:rFonts w:ascii="Arial" w:hAnsi="Arial" w:cs="Arial"/>
          <w:lang w:val="en-GB"/>
        </w:rPr>
        <w:t xml:space="preserve">; </w:t>
      </w:r>
      <w:r w:rsidR="00BB61FB" w:rsidRPr="00156F13">
        <w:rPr>
          <w:rFonts w:ascii="Arial" w:hAnsi="Arial" w:cs="Arial"/>
          <w:lang w:val="en-GB"/>
        </w:rPr>
        <w:t>Health Education England (HEE) defines digital literacy as ‘the capabilities that fit someone for living, learning, working, participating and thriving</w:t>
      </w:r>
      <w:r w:rsidR="00E05369">
        <w:rPr>
          <w:rFonts w:ascii="Arial" w:hAnsi="Arial" w:cs="Arial"/>
          <w:lang w:val="en-GB"/>
        </w:rPr>
        <w:t xml:space="preserve"> in a digital society’. Being digitally literate means building up competences and attitudes throughout</w:t>
      </w:r>
      <w:r w:rsidR="00BB61FB" w:rsidRPr="00156F13">
        <w:rPr>
          <w:rFonts w:ascii="Arial" w:hAnsi="Arial" w:cs="Arial"/>
          <w:lang w:val="en-GB"/>
        </w:rPr>
        <w:t xml:space="preserve"> a </w:t>
      </w:r>
      <w:r w:rsidR="00E05369">
        <w:rPr>
          <w:rFonts w:ascii="Arial" w:hAnsi="Arial" w:cs="Arial"/>
          <w:lang w:val="en-GB"/>
        </w:rPr>
        <w:t>wide variety</w:t>
      </w:r>
      <w:r w:rsidR="000C7809">
        <w:rPr>
          <w:rFonts w:ascii="Arial" w:hAnsi="Arial" w:cs="Arial"/>
          <w:lang w:val="en-GB"/>
        </w:rPr>
        <w:t xml:space="preserve"> of areas</w:t>
      </w:r>
      <w:r w:rsidR="00BB61FB" w:rsidRPr="00156F13">
        <w:rPr>
          <w:rFonts w:ascii="Arial" w:hAnsi="Arial" w:cs="Arial"/>
          <w:lang w:val="en-GB"/>
        </w:rPr>
        <w:t>, among which are communication, collaboration and participation; digital identity, well-being, safety; teaching, e-learning and self</w:t>
      </w:r>
      <w:r w:rsidR="00D761FC">
        <w:rPr>
          <w:rFonts w:ascii="Arial" w:hAnsi="Arial" w:cs="Arial"/>
          <w:lang w:val="en-GB"/>
        </w:rPr>
        <w:t>-</w:t>
      </w:r>
      <w:r w:rsidR="00BB61FB" w:rsidRPr="00156F13">
        <w:rPr>
          <w:rFonts w:ascii="Arial" w:hAnsi="Arial" w:cs="Arial"/>
          <w:lang w:val="en-GB"/>
        </w:rPr>
        <w:t>development; technical proficiency</w:t>
      </w:r>
      <w:r w:rsidR="00BB61FB">
        <w:rPr>
          <w:rFonts w:ascii="Arial" w:hAnsi="Arial" w:cs="Arial"/>
          <w:lang w:val="en-GB"/>
        </w:rPr>
        <w:t xml:space="preserve"> (</w:t>
      </w:r>
      <w:r w:rsidR="00BB61FB" w:rsidRPr="00156F13">
        <w:rPr>
          <w:rFonts w:ascii="Arial" w:hAnsi="Arial" w:cs="Arial"/>
          <w:lang w:val="en-GB"/>
        </w:rPr>
        <w:t xml:space="preserve">Pearce </w:t>
      </w:r>
      <w:r w:rsidR="00BB61FB">
        <w:rPr>
          <w:rFonts w:ascii="Arial" w:hAnsi="Arial" w:cs="Arial"/>
          <w:lang w:val="en-GB"/>
        </w:rPr>
        <w:t xml:space="preserve">2018). </w:t>
      </w:r>
      <w:r w:rsidR="00BB61FB" w:rsidRPr="00156F13">
        <w:rPr>
          <w:rFonts w:ascii="Arial" w:hAnsi="Arial" w:cs="Arial"/>
          <w:lang w:val="en-GB"/>
        </w:rPr>
        <w:t xml:space="preserve">In this report </w:t>
      </w:r>
      <w:r w:rsidR="00BB61FB">
        <w:rPr>
          <w:rFonts w:ascii="Arial" w:hAnsi="Arial" w:cs="Arial"/>
          <w:lang w:val="en-GB"/>
        </w:rPr>
        <w:t>t</w:t>
      </w:r>
      <w:r w:rsidR="00BB61FB" w:rsidRPr="00BB61FB">
        <w:rPr>
          <w:rFonts w:ascii="Arial" w:hAnsi="Arial" w:cs="Arial"/>
          <w:lang w:val="en-GB"/>
        </w:rPr>
        <w:t>he use of contemporary technology in healthcare</w:t>
      </w:r>
      <w:r w:rsidR="00BB61FB">
        <w:rPr>
          <w:rFonts w:ascii="Arial" w:hAnsi="Arial" w:cs="Arial"/>
          <w:lang w:val="en-GB"/>
        </w:rPr>
        <w:t xml:space="preserve"> will be discussed first, followed by </w:t>
      </w:r>
      <w:r w:rsidR="00BB61FB" w:rsidRPr="00156F13">
        <w:rPr>
          <w:rFonts w:ascii="Arial" w:hAnsi="Arial" w:cs="Arial"/>
          <w:lang w:val="en-GB"/>
        </w:rPr>
        <w:t xml:space="preserve">the </w:t>
      </w:r>
      <w:r w:rsidR="00BB61FB" w:rsidRPr="00156F13">
        <w:rPr>
          <w:rFonts w:ascii="Arial" w:hAnsi="Arial" w:cs="Arial"/>
          <w:shd w:val="clear" w:color="auto" w:fill="FFFFFF"/>
          <w:lang w:val="en-GB"/>
        </w:rPr>
        <w:t>impact on technologies</w:t>
      </w:r>
      <w:r w:rsidR="00BB61FB" w:rsidRPr="00156F13">
        <w:rPr>
          <w:rFonts w:ascii="Arial" w:hAnsi="Arial" w:cs="Arial"/>
          <w:lang w:val="en-GB"/>
        </w:rPr>
        <w:t xml:space="preserve"> caused by COVID-19</w:t>
      </w:r>
      <w:r w:rsidR="00BB61FB">
        <w:rPr>
          <w:rFonts w:ascii="Arial" w:hAnsi="Arial" w:cs="Arial"/>
          <w:lang w:val="en-GB"/>
        </w:rPr>
        <w:t>, and finally</w:t>
      </w:r>
      <w:r w:rsidR="004C592E">
        <w:rPr>
          <w:rFonts w:ascii="Arial" w:hAnsi="Arial" w:cs="Arial"/>
          <w:lang w:val="en-GB"/>
        </w:rPr>
        <w:t xml:space="preserve"> </w:t>
      </w:r>
      <w:r w:rsidR="00BB61FB">
        <w:rPr>
          <w:rFonts w:ascii="Arial" w:hAnsi="Arial" w:cs="Arial"/>
          <w:lang w:val="en-GB"/>
        </w:rPr>
        <w:t>digital literacy will be explored in its domains.</w:t>
      </w:r>
    </w:p>
    <w:p w14:paraId="0B180F7B" w14:textId="747FAE3B" w:rsidR="007D6013" w:rsidRDefault="007D6013" w:rsidP="004B605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14C1367" w14:textId="3E914DEE" w:rsidR="00D976C7" w:rsidRDefault="00D976C7" w:rsidP="004B605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4AF9BCE" w14:textId="659B0205" w:rsidR="00BB61FB" w:rsidRDefault="00BB61FB" w:rsidP="00B01FD3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bookmarkStart w:id="1" w:name="_Hlk68020778"/>
      <w:r w:rsidRPr="00BB61FB">
        <w:rPr>
          <w:rFonts w:ascii="Arial" w:hAnsi="Arial" w:cs="Arial"/>
          <w:b/>
          <w:bCs/>
          <w:lang w:val="en-GB"/>
        </w:rPr>
        <w:t>The use of contemporary technology in healthcare</w:t>
      </w:r>
    </w:p>
    <w:bookmarkEnd w:id="1"/>
    <w:p w14:paraId="60892433" w14:textId="77777777" w:rsidR="002C6547" w:rsidRDefault="002C6547" w:rsidP="00B01FD3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2F3C7A67" w14:textId="22C088CA" w:rsidR="00BB61FB" w:rsidRDefault="00A862BE" w:rsidP="00B01FD3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4.1 </w:t>
      </w:r>
      <w:r w:rsidR="00BB61FB">
        <w:rPr>
          <w:rFonts w:ascii="Arial" w:hAnsi="Arial" w:cs="Arial"/>
          <w:b/>
          <w:bCs/>
          <w:lang w:val="en-GB"/>
        </w:rPr>
        <w:t>Diagnostic</w:t>
      </w:r>
    </w:p>
    <w:p w14:paraId="31260B38" w14:textId="61F38136" w:rsidR="00FC493D" w:rsidRPr="003524B5" w:rsidRDefault="00DB0C1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Many</w:t>
      </w:r>
      <w:r w:rsidR="001D129F" w:rsidRPr="001D129F">
        <w:rPr>
          <w:rFonts w:ascii="Arial" w:hAnsi="Arial" w:cs="Arial"/>
          <w:lang w:val="en-GB"/>
        </w:rPr>
        <w:t xml:space="preserve"> </w:t>
      </w:r>
      <w:r w:rsidR="005753E9">
        <w:rPr>
          <w:rFonts w:ascii="Arial" w:hAnsi="Arial" w:cs="Arial"/>
          <w:lang w:val="en-GB"/>
        </w:rPr>
        <w:t xml:space="preserve">technologies </w:t>
      </w:r>
      <w:r w:rsidR="001D129F" w:rsidRPr="001D129F">
        <w:rPr>
          <w:rFonts w:ascii="Arial" w:hAnsi="Arial" w:cs="Arial"/>
          <w:lang w:val="en-GB"/>
        </w:rPr>
        <w:t xml:space="preserve">are involved in the diagnostic </w:t>
      </w:r>
      <w:r w:rsidR="00375694" w:rsidRPr="001D129F">
        <w:rPr>
          <w:rFonts w:ascii="Arial" w:hAnsi="Arial" w:cs="Arial"/>
          <w:lang w:val="en-GB"/>
        </w:rPr>
        <w:t>process</w:t>
      </w:r>
      <w:r w:rsidR="00375694">
        <w:rPr>
          <w:rFonts w:ascii="Arial" w:hAnsi="Arial" w:cs="Arial"/>
          <w:lang w:val="en-GB"/>
        </w:rPr>
        <w:t xml:space="preserve">es. </w:t>
      </w:r>
      <w:r w:rsidR="00375694" w:rsidRPr="00156F13">
        <w:rPr>
          <w:rFonts w:ascii="Arial" w:hAnsi="Arial" w:cs="Arial"/>
          <w:lang w:val="en-GB"/>
        </w:rPr>
        <w:t>The</w:t>
      </w:r>
      <w:r w:rsidR="001D129F" w:rsidRPr="00156F13">
        <w:rPr>
          <w:rFonts w:ascii="Arial" w:hAnsi="Arial" w:cs="Arial"/>
          <w:lang w:val="en-GB"/>
        </w:rPr>
        <w:t xml:space="preserve"> </w:t>
      </w:r>
      <w:r w:rsidR="003524B5">
        <w:rPr>
          <w:rFonts w:ascii="Arial" w:hAnsi="Arial" w:cs="Arial"/>
          <w:lang w:val="en-GB"/>
        </w:rPr>
        <w:t>E</w:t>
      </w:r>
      <w:r w:rsidR="001D129F" w:rsidRPr="00156F13">
        <w:rPr>
          <w:rFonts w:ascii="Arial" w:hAnsi="Arial" w:cs="Arial"/>
          <w:lang w:val="en-GB"/>
        </w:rPr>
        <w:t xml:space="preserve">lectronic </w:t>
      </w:r>
      <w:r w:rsidR="003524B5">
        <w:rPr>
          <w:rFonts w:ascii="Arial" w:hAnsi="Arial" w:cs="Arial"/>
          <w:lang w:val="en-GB"/>
        </w:rPr>
        <w:t>H</w:t>
      </w:r>
      <w:r w:rsidR="001D129F" w:rsidRPr="00156F13">
        <w:rPr>
          <w:rFonts w:ascii="Arial" w:hAnsi="Arial" w:cs="Arial"/>
          <w:lang w:val="en-GB"/>
        </w:rPr>
        <w:t xml:space="preserve">ealth </w:t>
      </w:r>
      <w:r w:rsidR="003524B5">
        <w:rPr>
          <w:rFonts w:ascii="Arial" w:hAnsi="Arial" w:cs="Arial"/>
          <w:lang w:val="en-GB"/>
        </w:rPr>
        <w:t>R</w:t>
      </w:r>
      <w:r w:rsidR="001D129F" w:rsidRPr="00156F13">
        <w:rPr>
          <w:rFonts w:ascii="Arial" w:hAnsi="Arial" w:cs="Arial"/>
          <w:lang w:val="en-GB"/>
        </w:rPr>
        <w:t>ecord</w:t>
      </w:r>
      <w:r w:rsidR="005753E9">
        <w:rPr>
          <w:rFonts w:ascii="Arial" w:hAnsi="Arial" w:cs="Arial"/>
          <w:lang w:val="en-GB"/>
        </w:rPr>
        <w:t xml:space="preserve"> </w:t>
      </w:r>
      <w:r w:rsidR="001D129F" w:rsidRPr="00156F13">
        <w:rPr>
          <w:rFonts w:ascii="Arial" w:hAnsi="Arial" w:cs="Arial"/>
          <w:lang w:val="en-GB"/>
        </w:rPr>
        <w:t>(EHR)</w:t>
      </w:r>
      <w:r w:rsidR="00D333E5">
        <w:rPr>
          <w:rFonts w:ascii="Arial" w:hAnsi="Arial" w:cs="Arial"/>
          <w:lang w:val="en-GB"/>
        </w:rPr>
        <w:t xml:space="preserve">, </w:t>
      </w:r>
      <w:r w:rsidR="00DE7016">
        <w:rPr>
          <w:rFonts w:ascii="Arial" w:hAnsi="Arial" w:cs="Arial"/>
          <w:lang w:val="en-GB"/>
        </w:rPr>
        <w:t xml:space="preserve">as </w:t>
      </w:r>
      <w:r w:rsidR="00FA70BF" w:rsidRPr="00A30FE1">
        <w:rPr>
          <w:rFonts w:ascii="Arial" w:hAnsi="Arial" w:cs="Arial"/>
          <w:color w:val="000000"/>
          <w:shd w:val="clear" w:color="auto" w:fill="FFFFFF"/>
          <w:lang w:val="en-GB"/>
        </w:rPr>
        <w:t>the</w:t>
      </w:r>
      <w:r w:rsidR="00BD7C25">
        <w:rPr>
          <w:rFonts w:ascii="Arial" w:hAnsi="Arial" w:cs="Arial"/>
          <w:color w:val="000000"/>
          <w:shd w:val="clear" w:color="auto" w:fill="FFFFFF"/>
          <w:lang w:val="en-GB"/>
        </w:rPr>
        <w:t xml:space="preserve"> electronic form of an in</w:t>
      </w:r>
      <w:r w:rsidR="00FA70BF" w:rsidRPr="00A30FE1">
        <w:rPr>
          <w:rFonts w:ascii="Arial" w:hAnsi="Arial" w:cs="Arial"/>
          <w:color w:val="000000"/>
          <w:shd w:val="clear" w:color="auto" w:fill="FFFFFF"/>
          <w:lang w:val="en-GB"/>
        </w:rPr>
        <w:t>patient’s paper chart</w:t>
      </w:r>
      <w:r w:rsidR="00746159" w:rsidRPr="00A30FE1">
        <w:rPr>
          <w:rFonts w:ascii="Arial" w:hAnsi="Arial" w:cs="Arial"/>
          <w:color w:val="000000"/>
          <w:shd w:val="clear" w:color="auto" w:fill="FFFFFF"/>
          <w:lang w:val="en-GB"/>
        </w:rPr>
        <w:t>,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5753E9" w:rsidRPr="00A30FE1">
        <w:rPr>
          <w:rFonts w:ascii="Arial" w:hAnsi="Arial" w:cs="Arial"/>
          <w:color w:val="000000"/>
          <w:shd w:val="clear" w:color="auto" w:fill="FFFFFF"/>
          <w:lang w:val="en-GB"/>
        </w:rPr>
        <w:t>includ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es </w:t>
      </w:r>
      <w:r w:rsidR="00746159" w:rsidRPr="00A30FE1">
        <w:rPr>
          <w:rFonts w:ascii="Arial" w:hAnsi="Arial" w:cs="Arial"/>
          <w:color w:val="000000"/>
          <w:shd w:val="clear" w:color="auto" w:fill="FFFFFF"/>
          <w:lang w:val="en-GB"/>
        </w:rPr>
        <w:t>medications, treatment plans, radiology images, laboratory results and</w:t>
      </w:r>
      <w:r w:rsidR="001D129F" w:rsidRPr="001D129F">
        <w:rPr>
          <w:rFonts w:ascii="Arial" w:hAnsi="Arial" w:cs="Arial"/>
          <w:lang w:val="en-GB"/>
        </w:rPr>
        <w:t xml:space="preserve"> </w:t>
      </w:r>
      <w:r w:rsidR="00050EF7">
        <w:rPr>
          <w:rFonts w:ascii="Arial" w:hAnsi="Arial" w:cs="Arial"/>
          <w:lang w:val="en-GB"/>
        </w:rPr>
        <w:t>gather</w:t>
      </w:r>
      <w:r w:rsidR="00DE7016">
        <w:rPr>
          <w:rFonts w:ascii="Arial" w:hAnsi="Arial" w:cs="Arial"/>
          <w:lang w:val="en-GB"/>
        </w:rPr>
        <w:t>s</w:t>
      </w:r>
      <w:r w:rsidR="001D129F" w:rsidRPr="001D129F">
        <w:rPr>
          <w:rFonts w:ascii="Arial" w:hAnsi="Arial" w:cs="Arial"/>
          <w:lang w:val="en-GB"/>
        </w:rPr>
        <w:t xml:space="preserve"> information that </w:t>
      </w:r>
      <w:r w:rsidR="00395C29">
        <w:rPr>
          <w:rFonts w:ascii="Arial" w:hAnsi="Arial" w:cs="Arial"/>
          <w:lang w:val="en-GB"/>
        </w:rPr>
        <w:t xml:space="preserve">can </w:t>
      </w:r>
      <w:r w:rsidR="001D129F" w:rsidRPr="001D129F">
        <w:rPr>
          <w:rFonts w:ascii="Arial" w:hAnsi="Arial" w:cs="Arial"/>
          <w:lang w:val="en-GB"/>
        </w:rPr>
        <w:t>inf</w:t>
      </w:r>
      <w:r w:rsidR="002C6547">
        <w:rPr>
          <w:rFonts w:ascii="Arial" w:hAnsi="Arial" w:cs="Arial"/>
          <w:lang w:val="en-GB"/>
        </w:rPr>
        <w:t>luence</w:t>
      </w:r>
      <w:r w:rsidR="001D129F" w:rsidRPr="001D129F">
        <w:rPr>
          <w:rFonts w:ascii="Arial" w:hAnsi="Arial" w:cs="Arial"/>
          <w:lang w:val="en-GB"/>
        </w:rPr>
        <w:t xml:space="preserve"> the diagnostic process</w:t>
      </w:r>
      <w:r w:rsidR="003524B5">
        <w:rPr>
          <w:rFonts w:ascii="Arial" w:hAnsi="Arial" w:cs="Arial"/>
          <w:lang w:val="en-GB"/>
        </w:rPr>
        <w:t>;</w:t>
      </w:r>
      <w:r w:rsidR="00592DC0">
        <w:rPr>
          <w:rFonts w:ascii="Arial" w:hAnsi="Arial" w:cs="Arial"/>
          <w:lang w:val="en-GB"/>
        </w:rPr>
        <w:t xml:space="preserve"> </w:t>
      </w:r>
      <w:proofErr w:type="spellStart"/>
      <w:r w:rsidR="00592DC0">
        <w:rPr>
          <w:rFonts w:ascii="Arial" w:hAnsi="Arial" w:cs="Arial"/>
          <w:lang w:val="en-GB"/>
        </w:rPr>
        <w:t>B</w:t>
      </w:r>
      <w:r w:rsidR="00DD0CC4">
        <w:rPr>
          <w:rFonts w:ascii="Arial" w:hAnsi="Arial" w:cs="Arial"/>
          <w:lang w:val="en-GB"/>
        </w:rPr>
        <w:t>u</w:t>
      </w:r>
      <w:r w:rsidR="00592DC0">
        <w:rPr>
          <w:rFonts w:ascii="Arial" w:hAnsi="Arial" w:cs="Arial"/>
          <w:lang w:val="en-GB"/>
        </w:rPr>
        <w:t>rde</w:t>
      </w:r>
      <w:proofErr w:type="spellEnd"/>
      <w:r w:rsidR="003524B5">
        <w:rPr>
          <w:rFonts w:ascii="Arial" w:hAnsi="Arial" w:cs="Arial"/>
          <w:lang w:val="en-GB"/>
        </w:rPr>
        <w:t xml:space="preserve"> </w:t>
      </w:r>
      <w:r w:rsidR="00F64DAF">
        <w:rPr>
          <w:rFonts w:ascii="Arial" w:hAnsi="Arial" w:cs="Arial"/>
          <w:lang w:val="en-GB"/>
        </w:rPr>
        <w:t>(</w:t>
      </w:r>
      <w:r w:rsidR="003524B5">
        <w:rPr>
          <w:rFonts w:ascii="Arial" w:hAnsi="Arial" w:cs="Arial"/>
          <w:lang w:val="en-GB"/>
        </w:rPr>
        <w:t>Burde</w:t>
      </w:r>
      <w:r w:rsidR="004835A5">
        <w:rPr>
          <w:rFonts w:ascii="Arial" w:hAnsi="Arial" w:cs="Arial"/>
          <w:lang w:val="en-GB"/>
        </w:rPr>
        <w:t>,</w:t>
      </w:r>
      <w:r w:rsidR="003524B5">
        <w:rPr>
          <w:rFonts w:ascii="Arial" w:hAnsi="Arial" w:cs="Arial"/>
          <w:lang w:val="en-GB"/>
        </w:rPr>
        <w:t>2011)</w:t>
      </w:r>
      <w:r w:rsidR="00DE7016">
        <w:rPr>
          <w:rFonts w:ascii="Arial" w:hAnsi="Arial" w:cs="Arial"/>
          <w:lang w:val="en-GB"/>
        </w:rPr>
        <w:t xml:space="preserve"> states</w:t>
      </w:r>
      <w:r w:rsidR="003524B5">
        <w:rPr>
          <w:rFonts w:ascii="Arial" w:hAnsi="Arial" w:cs="Arial"/>
          <w:lang w:val="en-GB"/>
        </w:rPr>
        <w:t xml:space="preserve"> it ‘</w:t>
      </w:r>
      <w:r w:rsidR="003524B5" w:rsidRPr="004B6059">
        <w:rPr>
          <w:rFonts w:ascii="Arial" w:hAnsi="Arial" w:cs="Arial"/>
          <w:lang w:val="en-GB"/>
        </w:rPr>
        <w:t>has laid the groundwork for a positive revolu</w:t>
      </w:r>
      <w:r w:rsidR="003524B5">
        <w:rPr>
          <w:rFonts w:ascii="Arial" w:hAnsi="Arial" w:cs="Arial"/>
          <w:lang w:val="en-GB"/>
        </w:rPr>
        <w:t xml:space="preserve">tion in the delivery of healthcare’. </w:t>
      </w:r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Computerized Provider Order Entry (CPOE) </w:t>
      </w:r>
      <w:r w:rsidRPr="00A30FE1">
        <w:rPr>
          <w:rFonts w:ascii="Arial" w:hAnsi="Arial" w:cs="Arial"/>
          <w:color w:val="000000"/>
          <w:shd w:val="clear" w:color="auto" w:fill="FFFFFF"/>
          <w:lang w:val="en-GB"/>
        </w:rPr>
        <w:t>is the</w:t>
      </w:r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process of providers </w:t>
      </w:r>
      <w:r w:rsidR="00D333E5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digitally </w:t>
      </w:r>
      <w:proofErr w:type="spellStart"/>
      <w:r w:rsidR="003B4885" w:rsidRPr="00A30FE1">
        <w:rPr>
          <w:rFonts w:ascii="Arial" w:hAnsi="Arial" w:cs="Arial"/>
          <w:color w:val="000000"/>
          <w:shd w:val="clear" w:color="auto" w:fill="FFFFFF"/>
          <w:lang w:val="en-GB"/>
        </w:rPr>
        <w:t>entrying</w:t>
      </w:r>
      <w:proofErr w:type="spellEnd"/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requests </w:t>
      </w:r>
      <w:r w:rsidR="00050EF7" w:rsidRPr="00A30FE1">
        <w:rPr>
          <w:rFonts w:ascii="Arial" w:hAnsi="Arial" w:cs="Arial"/>
          <w:color w:val="000000"/>
          <w:shd w:val="clear" w:color="auto" w:fill="FFFFFF"/>
          <w:lang w:val="en-GB"/>
        </w:rPr>
        <w:t>(</w:t>
      </w:r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>prescriptions, laboratory and radiology orders)</w:t>
      </w:r>
      <w:r w:rsidR="005753E9" w:rsidRPr="00A30FE1">
        <w:rPr>
          <w:rFonts w:ascii="Arial" w:hAnsi="Arial" w:cs="Arial"/>
          <w:color w:val="000000"/>
          <w:shd w:val="clear" w:color="auto" w:fill="FFFFFF"/>
          <w:lang w:val="en-GB"/>
        </w:rPr>
        <w:t>; t</w:t>
      </w:r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>hey are often integrated with Clinical Decision Support (CDS) system</w:t>
      </w:r>
      <w:r w:rsidR="005753E9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s </w:t>
      </w:r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>that include</w:t>
      </w:r>
      <w:r w:rsidR="00F078F6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>alerts</w:t>
      </w:r>
      <w:r w:rsidR="003524B5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and </w:t>
      </w:r>
      <w:r w:rsidR="00395C29" w:rsidRPr="00A30FE1">
        <w:rPr>
          <w:rFonts w:ascii="Arial" w:hAnsi="Arial" w:cs="Arial"/>
          <w:color w:val="000000"/>
          <w:shd w:val="clear" w:color="auto" w:fill="FFFFFF"/>
          <w:lang w:val="en-GB"/>
        </w:rPr>
        <w:t>guidelines.</w:t>
      </w:r>
      <w:r w:rsidR="00F94F07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proofErr w:type="spellStart"/>
      <w:r w:rsidR="00734E15" w:rsidRPr="00A30FE1">
        <w:rPr>
          <w:rFonts w:ascii="Arial" w:hAnsi="Arial" w:cs="Arial"/>
          <w:color w:val="000000"/>
          <w:shd w:val="clear" w:color="auto" w:fill="FFFFFF"/>
          <w:lang w:val="en-GB"/>
        </w:rPr>
        <w:t>Kostopolou</w:t>
      </w:r>
      <w:proofErr w:type="spellEnd"/>
      <w:r w:rsidR="00734E15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and team (</w:t>
      </w:r>
      <w:proofErr w:type="spellStart"/>
      <w:r w:rsidR="00AA5771" w:rsidRPr="00A30FE1">
        <w:rPr>
          <w:rFonts w:ascii="Arial" w:hAnsi="Arial" w:cs="Arial"/>
          <w:color w:val="000000"/>
          <w:shd w:val="clear" w:color="auto" w:fill="FFFFFF"/>
          <w:lang w:val="en-GB"/>
        </w:rPr>
        <w:t>Kostopoulou</w:t>
      </w:r>
      <w:proofErr w:type="spellEnd"/>
      <w:r w:rsidR="00005B3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AA5771" w:rsidRPr="00A30FE1">
        <w:rPr>
          <w:rFonts w:ascii="Arial" w:hAnsi="Arial" w:cs="Arial"/>
          <w:color w:val="000000"/>
          <w:shd w:val="clear" w:color="auto" w:fill="FFFFFF"/>
          <w:lang w:val="en-GB"/>
        </w:rPr>
        <w:t>et al.</w:t>
      </w:r>
      <w:r w:rsidR="00005B3E" w:rsidRPr="00A30FE1">
        <w:rPr>
          <w:rFonts w:ascii="Arial" w:hAnsi="Arial" w:cs="Arial"/>
          <w:color w:val="000000"/>
          <w:shd w:val="clear" w:color="auto" w:fill="FFFFFF"/>
          <w:lang w:val="en-GB"/>
        </w:rPr>
        <w:t>,</w:t>
      </w:r>
      <w:r w:rsidR="00AA5771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2015) suggest </w:t>
      </w:r>
      <w:r w:rsidR="005753E9" w:rsidRPr="00A30FE1">
        <w:rPr>
          <w:rFonts w:ascii="Arial" w:hAnsi="Arial" w:cs="Arial"/>
          <w:color w:val="000000"/>
          <w:shd w:val="clear" w:color="auto" w:fill="FFFFFF"/>
          <w:lang w:val="en-GB"/>
        </w:rPr>
        <w:t>they</w:t>
      </w:r>
      <w:r w:rsidR="00AA5771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5753E9" w:rsidRPr="00A30FE1">
        <w:rPr>
          <w:rFonts w:ascii="Arial" w:hAnsi="Arial" w:cs="Arial"/>
          <w:color w:val="000000"/>
          <w:shd w:val="clear" w:color="auto" w:fill="FFFFFF"/>
          <w:lang w:val="en-GB"/>
        </w:rPr>
        <w:t>can</w:t>
      </w:r>
      <w:r w:rsidR="00AA5771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improve the accuracy of diagnos</w:t>
      </w:r>
      <w:r w:rsidR="005B34CE" w:rsidRPr="00A30FE1">
        <w:rPr>
          <w:rFonts w:ascii="Arial" w:hAnsi="Arial" w:cs="Arial"/>
          <w:color w:val="000000"/>
          <w:shd w:val="clear" w:color="auto" w:fill="FFFFFF"/>
          <w:lang w:val="en-GB"/>
        </w:rPr>
        <w:t>e</w:t>
      </w:r>
      <w:r w:rsidR="00AA5771" w:rsidRPr="00A30FE1">
        <w:rPr>
          <w:rFonts w:ascii="Arial" w:hAnsi="Arial" w:cs="Arial"/>
          <w:color w:val="000000"/>
          <w:shd w:val="clear" w:color="auto" w:fill="FFFFFF"/>
          <w:lang w:val="en-GB"/>
        </w:rPr>
        <w:t>s</w:t>
      </w:r>
      <w:r w:rsidR="00F078F6" w:rsidRPr="00A30FE1">
        <w:rPr>
          <w:rFonts w:ascii="Arial" w:hAnsi="Arial" w:cs="Arial"/>
          <w:color w:val="000000"/>
          <w:shd w:val="clear" w:color="auto" w:fill="FFFFFF"/>
          <w:lang w:val="en-GB"/>
        </w:rPr>
        <w:t>.</w:t>
      </w:r>
      <w:r w:rsidR="003524B5">
        <w:rPr>
          <w:rFonts w:ascii="Arial" w:hAnsi="Arial" w:cs="Arial"/>
          <w:lang w:val="en-GB"/>
        </w:rPr>
        <w:t xml:space="preserve"> </w:t>
      </w:r>
      <w:proofErr w:type="spellStart"/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>Teleradiology</w:t>
      </w:r>
      <w:proofErr w:type="spellEnd"/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is </w:t>
      </w:r>
      <w:r w:rsidR="005B34CE" w:rsidRPr="00A30FE1">
        <w:rPr>
          <w:rFonts w:ascii="Arial" w:hAnsi="Arial" w:cs="Arial"/>
          <w:color w:val="000000"/>
          <w:shd w:val="clear" w:color="auto" w:fill="FFFFFF"/>
          <w:lang w:val="en-GB"/>
        </w:rPr>
        <w:t>a</w:t>
      </w:r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system where radiology </w:t>
      </w:r>
      <w:r w:rsidR="00202F32" w:rsidRPr="00A30FE1">
        <w:rPr>
          <w:rFonts w:ascii="Arial" w:hAnsi="Arial" w:cs="Arial"/>
          <w:color w:val="000000"/>
          <w:shd w:val="clear" w:color="auto" w:fill="FFFFFF"/>
          <w:lang w:val="en-GB"/>
        </w:rPr>
        <w:t>images</w:t>
      </w:r>
      <w:r w:rsidR="005B34C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are </w:t>
      </w:r>
      <w:r w:rsidR="00202F32" w:rsidRPr="00A30FE1">
        <w:rPr>
          <w:rFonts w:ascii="Arial" w:hAnsi="Arial" w:cs="Arial"/>
          <w:color w:val="000000"/>
          <w:shd w:val="clear" w:color="auto" w:fill="FFFFFF"/>
          <w:lang w:val="en-GB"/>
        </w:rPr>
        <w:t>reported</w:t>
      </w:r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by radiologists that are not physically in the hospital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and is facing </w:t>
      </w:r>
      <w:r w:rsidR="005B34CE" w:rsidRPr="00A30FE1">
        <w:rPr>
          <w:rFonts w:ascii="Arial" w:hAnsi="Arial" w:cs="Arial"/>
          <w:color w:val="000000"/>
          <w:shd w:val="clear" w:color="auto" w:fill="FFFFFF"/>
          <w:lang w:val="en-GB"/>
        </w:rPr>
        <w:t>considerable</w:t>
      </w:r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development </w:t>
      </w:r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>(Krupinski</w:t>
      </w:r>
      <w:r w:rsidR="00FE7A35" w:rsidRPr="00A30FE1">
        <w:rPr>
          <w:rFonts w:ascii="Arial" w:hAnsi="Arial" w:cs="Arial"/>
          <w:color w:val="000000"/>
          <w:shd w:val="clear" w:color="auto" w:fill="FFFFFF"/>
          <w:lang w:val="en-GB"/>
        </w:rPr>
        <w:t>,</w:t>
      </w:r>
      <w:r w:rsidR="00871B62" w:rsidRPr="00A30FE1">
        <w:rPr>
          <w:rFonts w:ascii="Arial" w:hAnsi="Arial" w:cs="Arial"/>
          <w:color w:val="000000"/>
          <w:shd w:val="clear" w:color="auto" w:fill="FFFFFF"/>
          <w:lang w:val="en-GB"/>
        </w:rPr>
        <w:t>2014).</w:t>
      </w:r>
      <w:r w:rsidR="00CE7704">
        <w:rPr>
          <w:rFonts w:ascii="Arial" w:hAnsi="Arial" w:cs="Arial"/>
          <w:lang w:val="en-GB"/>
        </w:rPr>
        <w:t xml:space="preserve"> </w:t>
      </w:r>
      <w:proofErr w:type="spellStart"/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>Telepathology</w:t>
      </w:r>
      <w:proofErr w:type="spellEnd"/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involves</w:t>
      </w:r>
      <w:r w:rsidR="00BD7C25">
        <w:rPr>
          <w:rFonts w:ascii="Arial" w:hAnsi="Arial" w:cs="Arial"/>
          <w:color w:val="000000"/>
          <w:shd w:val="clear" w:color="auto" w:fill="FFFFFF"/>
          <w:lang w:val="en-GB"/>
        </w:rPr>
        <w:t xml:space="preserve"> a microscope placed in a remote site that a pathologist 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can access </w:t>
      </w:r>
      <w:r w:rsidR="00BD7C25">
        <w:rPr>
          <w:rFonts w:ascii="Arial" w:hAnsi="Arial" w:cs="Arial"/>
          <w:color w:val="000000"/>
          <w:shd w:val="clear" w:color="auto" w:fill="FFFFFF"/>
          <w:lang w:val="en-GB"/>
        </w:rPr>
        <w:t xml:space="preserve">from anywhere 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and</w:t>
      </w:r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is used</w:t>
      </w:r>
      <w:r w:rsidR="00185C0D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>for histopathological diagnoses</w:t>
      </w:r>
      <w:r w:rsidR="00185C0D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and </w:t>
      </w:r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>second opinion</w:t>
      </w:r>
      <w:r w:rsidR="00050EF7" w:rsidRPr="00A30FE1">
        <w:rPr>
          <w:rFonts w:ascii="Arial" w:hAnsi="Arial" w:cs="Arial"/>
          <w:color w:val="000000"/>
          <w:shd w:val="clear" w:color="auto" w:fill="FFFFFF"/>
          <w:lang w:val="en-GB"/>
        </w:rPr>
        <w:t>s</w:t>
      </w:r>
      <w:r w:rsidR="00185C0D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>(</w:t>
      </w:r>
      <w:proofErr w:type="spellStart"/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>Kayser</w:t>
      </w:r>
      <w:proofErr w:type="spellEnd"/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et al.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7B617A" w:rsidRPr="00A30FE1">
        <w:rPr>
          <w:rFonts w:ascii="Arial" w:hAnsi="Arial" w:cs="Arial"/>
          <w:color w:val="000000"/>
          <w:shd w:val="clear" w:color="auto" w:fill="FFFFFF"/>
          <w:lang w:val="en-GB"/>
        </w:rPr>
        <w:t>2000).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7D6013">
        <w:rPr>
          <w:rFonts w:ascii="Arial" w:hAnsi="Arial" w:cs="Arial"/>
          <w:lang w:val="en-GB"/>
        </w:rPr>
        <w:t>M</w:t>
      </w:r>
      <w:r w:rsidR="007D6013" w:rsidRPr="00156F13">
        <w:rPr>
          <w:rFonts w:ascii="Arial" w:hAnsi="Arial" w:cs="Arial"/>
          <w:lang w:val="en-GB"/>
        </w:rPr>
        <w:t>obile health</w:t>
      </w:r>
      <w:r w:rsidR="007D6013">
        <w:rPr>
          <w:rFonts w:ascii="Arial" w:hAnsi="Arial" w:cs="Arial"/>
          <w:lang w:val="en-GB"/>
        </w:rPr>
        <w:t xml:space="preserve"> (</w:t>
      </w:r>
      <w:proofErr w:type="spellStart"/>
      <w:r w:rsidR="007D6013">
        <w:rPr>
          <w:rFonts w:ascii="Arial" w:hAnsi="Arial" w:cs="Arial"/>
          <w:lang w:val="en-GB"/>
        </w:rPr>
        <w:t>mHea</w:t>
      </w:r>
      <w:r w:rsidR="00185C0D">
        <w:rPr>
          <w:rFonts w:ascii="Arial" w:hAnsi="Arial" w:cs="Arial"/>
          <w:lang w:val="en-GB"/>
        </w:rPr>
        <w:t>l</w:t>
      </w:r>
      <w:r w:rsidR="007D6013">
        <w:rPr>
          <w:rFonts w:ascii="Arial" w:hAnsi="Arial" w:cs="Arial"/>
          <w:lang w:val="en-GB"/>
        </w:rPr>
        <w:t>th</w:t>
      </w:r>
      <w:proofErr w:type="spellEnd"/>
      <w:r w:rsidR="007D6013">
        <w:rPr>
          <w:rFonts w:ascii="Arial" w:hAnsi="Arial" w:cs="Arial"/>
          <w:lang w:val="en-GB"/>
        </w:rPr>
        <w:t>)</w:t>
      </w:r>
      <w:r w:rsidR="007D6013" w:rsidRPr="00156F13">
        <w:rPr>
          <w:rFonts w:ascii="Arial" w:hAnsi="Arial" w:cs="Arial"/>
          <w:lang w:val="en-GB"/>
        </w:rPr>
        <w:t xml:space="preserve"> </w:t>
      </w:r>
      <w:r w:rsidR="00BD7C25">
        <w:rPr>
          <w:rFonts w:ascii="Arial" w:hAnsi="Arial" w:cs="Arial"/>
          <w:lang w:val="en-GB"/>
        </w:rPr>
        <w:t>is a term that applies to the utilization</w:t>
      </w:r>
      <w:r w:rsidR="007D6013" w:rsidRPr="00156F13">
        <w:rPr>
          <w:rFonts w:ascii="Arial" w:hAnsi="Arial" w:cs="Arial"/>
          <w:lang w:val="en-GB"/>
        </w:rPr>
        <w:t xml:space="preserve"> of</w:t>
      </w:r>
      <w:r w:rsidR="002C6547">
        <w:rPr>
          <w:rFonts w:ascii="Arial" w:hAnsi="Arial" w:cs="Arial"/>
          <w:lang w:val="en-GB"/>
        </w:rPr>
        <w:t xml:space="preserve"> smart</w:t>
      </w:r>
      <w:r w:rsidR="007D6013" w:rsidRPr="00156F13">
        <w:rPr>
          <w:rFonts w:ascii="Arial" w:hAnsi="Arial" w:cs="Arial"/>
          <w:lang w:val="en-GB"/>
        </w:rPr>
        <w:t xml:space="preserve">phones </w:t>
      </w:r>
      <w:r w:rsidR="00341DDC">
        <w:rPr>
          <w:rFonts w:ascii="Arial" w:hAnsi="Arial" w:cs="Arial"/>
          <w:lang w:val="en-GB"/>
        </w:rPr>
        <w:t xml:space="preserve">in order to supply </w:t>
      </w:r>
      <w:r w:rsidR="007D6013" w:rsidRPr="00156F13">
        <w:rPr>
          <w:rFonts w:ascii="Arial" w:hAnsi="Arial" w:cs="Arial"/>
          <w:lang w:val="en-GB"/>
        </w:rPr>
        <w:t>health</w:t>
      </w:r>
      <w:r w:rsidR="00341DDC">
        <w:rPr>
          <w:rFonts w:ascii="Arial" w:hAnsi="Arial" w:cs="Arial"/>
          <w:lang w:val="en-GB"/>
        </w:rPr>
        <w:t xml:space="preserve"> and medical</w:t>
      </w:r>
      <w:r w:rsidR="007D6013" w:rsidRPr="00156F13">
        <w:rPr>
          <w:rFonts w:ascii="Arial" w:hAnsi="Arial" w:cs="Arial"/>
          <w:lang w:val="en-GB"/>
        </w:rPr>
        <w:t xml:space="preserve"> service</w:t>
      </w:r>
      <w:r w:rsidR="007D6013">
        <w:rPr>
          <w:rFonts w:ascii="Arial" w:hAnsi="Arial" w:cs="Arial"/>
          <w:lang w:val="en-GB"/>
        </w:rPr>
        <w:t xml:space="preserve">s </w:t>
      </w:r>
      <w:r w:rsidR="007D6013" w:rsidRPr="00156F13">
        <w:rPr>
          <w:rFonts w:ascii="Arial" w:hAnsi="Arial" w:cs="Arial"/>
          <w:lang w:val="en-GB"/>
        </w:rPr>
        <w:t>that</w:t>
      </w:r>
      <w:r w:rsidR="00341DDC">
        <w:rPr>
          <w:rFonts w:ascii="Arial" w:hAnsi="Arial" w:cs="Arial"/>
          <w:lang w:val="en-GB"/>
        </w:rPr>
        <w:t xml:space="preserve"> are available and accessible from any location and in every moment</w:t>
      </w:r>
      <w:r w:rsidR="007D6013">
        <w:rPr>
          <w:rFonts w:ascii="Arial" w:hAnsi="Arial" w:cs="Arial"/>
          <w:lang w:val="en-GB"/>
        </w:rPr>
        <w:t xml:space="preserve"> (</w:t>
      </w:r>
      <w:proofErr w:type="spellStart"/>
      <w:r w:rsidR="007D6013">
        <w:rPr>
          <w:rFonts w:ascii="Arial" w:hAnsi="Arial" w:cs="Arial"/>
          <w:lang w:val="en-GB"/>
        </w:rPr>
        <w:t>Gonçalves</w:t>
      </w:r>
      <w:proofErr w:type="spellEnd"/>
      <w:r w:rsidR="007D6013">
        <w:rPr>
          <w:rFonts w:ascii="Arial" w:hAnsi="Arial" w:cs="Arial"/>
          <w:lang w:val="en-GB"/>
        </w:rPr>
        <w:t>-Bradley et al. 2020</w:t>
      </w:r>
      <w:r w:rsidR="007D6013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). </w:t>
      </w:r>
      <w:r w:rsidR="005B34C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Some </w:t>
      </w:r>
      <w:proofErr w:type="spellStart"/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mHealth</w:t>
      </w:r>
      <w:proofErr w:type="spellEnd"/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applications are 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lastRenderedPageBreak/>
        <w:t xml:space="preserve">designed </w:t>
      </w:r>
      <w:r w:rsidR="005B34CE" w:rsidRPr="00A30FE1">
        <w:rPr>
          <w:rFonts w:ascii="Arial" w:hAnsi="Arial" w:cs="Arial"/>
          <w:color w:val="000000"/>
          <w:shd w:val="clear" w:color="auto" w:fill="FFFFFF"/>
          <w:lang w:val="en-GB"/>
        </w:rPr>
        <w:t>for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clinicians 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>(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drug reference</w:t>
      </w:r>
      <w:r w:rsidR="00E26DFA" w:rsidRPr="00A30FE1">
        <w:rPr>
          <w:rFonts w:ascii="Arial" w:hAnsi="Arial" w:cs="Arial"/>
          <w:color w:val="000000"/>
          <w:shd w:val="clear" w:color="auto" w:fill="FFFFFF"/>
          <w:lang w:val="en-GB"/>
        </w:rPr>
        <w:t>s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, medical calculators,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guidelines, literature portals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>)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>, while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>o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ther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>s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are </w:t>
      </w:r>
      <w:r w:rsidR="00050EF7" w:rsidRPr="00A30FE1">
        <w:rPr>
          <w:rFonts w:ascii="Arial" w:hAnsi="Arial" w:cs="Arial"/>
          <w:color w:val="000000"/>
          <w:shd w:val="clear" w:color="auto" w:fill="FFFFFF"/>
          <w:lang w:val="en-GB"/>
        </w:rPr>
        <w:t>meant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for patients 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to ease 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>data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collection 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or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to 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keep track of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4A7B68" w:rsidRPr="00A30FE1">
        <w:rPr>
          <w:rFonts w:ascii="Arial" w:hAnsi="Arial" w:cs="Arial"/>
          <w:color w:val="000000"/>
          <w:shd w:val="clear" w:color="auto" w:fill="FFFFFF"/>
          <w:lang w:val="en-GB"/>
        </w:rPr>
        <w:t>medical conditions.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A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>ccording to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proofErr w:type="spellStart"/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>Boulos</w:t>
      </w:r>
      <w:proofErr w:type="spellEnd"/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et al. (2014)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, 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they 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>effectively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support clinical decision</w:t>
      </w:r>
      <w:r w:rsidR="00DE7016" w:rsidRPr="00A30FE1">
        <w:rPr>
          <w:rFonts w:ascii="Arial" w:hAnsi="Arial" w:cs="Arial"/>
          <w:color w:val="000000"/>
          <w:shd w:val="clear" w:color="auto" w:fill="FFFFFF"/>
          <w:lang w:val="en-GB"/>
        </w:rPr>
        <w:t>-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>making.</w:t>
      </w:r>
      <w:r w:rsidR="00CE7704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>Smartphones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can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be 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attached to wearable sensors: 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an adaptor with electrocardiogram electrodes 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can </w:t>
      </w:r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transmit data to </w:t>
      </w:r>
      <w:proofErr w:type="spellStart"/>
      <w:r w:rsidR="004C592E" w:rsidRPr="00A30FE1">
        <w:rPr>
          <w:rFonts w:ascii="Arial" w:hAnsi="Arial" w:cs="Arial"/>
          <w:color w:val="000000"/>
          <w:shd w:val="clear" w:color="auto" w:fill="FFFFFF"/>
          <w:lang w:val="en-GB"/>
        </w:rPr>
        <w:t>analyze</w:t>
      </w:r>
      <w:proofErr w:type="spellEnd"/>
      <w:r w:rsidR="00E2155E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heart rhythm (Lau et al., 2013)</w:t>
      </w:r>
      <w:r w:rsidR="00C1576F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, and </w:t>
      </w:r>
      <w:r w:rsidR="00DE5ECB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diabetic </w:t>
      </w:r>
      <w:r w:rsidR="00096273" w:rsidRPr="00A30FE1">
        <w:rPr>
          <w:rFonts w:ascii="Arial" w:hAnsi="Arial" w:cs="Arial"/>
          <w:color w:val="000000"/>
          <w:shd w:val="clear" w:color="auto" w:fill="FFFFFF"/>
          <w:lang w:val="en-GB"/>
        </w:rPr>
        <w:t>patients</w:t>
      </w:r>
      <w:r w:rsidR="00050EF7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BF690B" w:rsidRPr="00A30FE1">
        <w:rPr>
          <w:rFonts w:ascii="Arial" w:hAnsi="Arial" w:cs="Arial"/>
          <w:color w:val="000000"/>
          <w:shd w:val="clear" w:color="auto" w:fill="FFFFFF"/>
          <w:lang w:val="en-GB"/>
        </w:rPr>
        <w:t>may</w:t>
      </w:r>
      <w:r w:rsidR="00096273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synchronize a glucometer to track blood glucose</w:t>
      </w:r>
      <w:r w:rsidR="00CE7704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  <w:r w:rsidR="00096273" w:rsidRPr="00A30FE1">
        <w:rPr>
          <w:rFonts w:ascii="Arial" w:hAnsi="Arial" w:cs="Arial"/>
          <w:color w:val="000000"/>
          <w:shd w:val="clear" w:color="auto" w:fill="FFFFFF"/>
          <w:lang w:val="en-GB"/>
        </w:rPr>
        <w:t>(</w:t>
      </w:r>
      <w:proofErr w:type="spellStart"/>
      <w:r w:rsidR="00096273" w:rsidRPr="00A30FE1">
        <w:rPr>
          <w:rFonts w:ascii="Arial" w:hAnsi="Arial" w:cs="Arial"/>
          <w:color w:val="000000"/>
          <w:shd w:val="clear" w:color="auto" w:fill="FFFFFF"/>
          <w:lang w:val="en-GB"/>
        </w:rPr>
        <w:t>Cafazzo</w:t>
      </w:r>
      <w:proofErr w:type="spellEnd"/>
      <w:r w:rsidR="00096273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et al., 2012).</w:t>
      </w:r>
      <w:r w:rsidR="007D6013" w:rsidRPr="00A30FE1">
        <w:rPr>
          <w:rFonts w:ascii="Arial" w:hAnsi="Arial" w:cs="Arial"/>
          <w:color w:val="000000"/>
          <w:shd w:val="clear" w:color="auto" w:fill="FFFFFF"/>
          <w:lang w:val="en-GB"/>
        </w:rPr>
        <w:t xml:space="preserve"> </w:t>
      </w:r>
    </w:p>
    <w:p w14:paraId="6DC0B22A" w14:textId="77777777" w:rsidR="005B34CE" w:rsidRDefault="005B34CE" w:rsidP="00B01FD3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74E6FF96" w14:textId="7A0E14FD" w:rsidR="00F078F6" w:rsidRPr="00A30FE1" w:rsidRDefault="00E55FDE" w:rsidP="00B01FD3">
      <w:pPr>
        <w:spacing w:after="0" w:line="360" w:lineRule="auto"/>
        <w:jc w:val="both"/>
        <w:rPr>
          <w:rFonts w:ascii="Arial" w:hAnsi="Arial" w:cs="Arial"/>
          <w:color w:val="000000"/>
          <w:shd w:val="clear" w:color="auto" w:fill="FFFFFF"/>
          <w:lang w:val="en-GB"/>
        </w:rPr>
      </w:pPr>
      <w:r>
        <w:rPr>
          <w:rFonts w:ascii="Arial" w:hAnsi="Arial" w:cs="Arial"/>
          <w:b/>
          <w:bCs/>
          <w:lang w:val="en-GB"/>
        </w:rPr>
        <w:t>4.</w:t>
      </w:r>
      <w:r w:rsidR="00842554">
        <w:rPr>
          <w:rFonts w:ascii="Arial" w:hAnsi="Arial" w:cs="Arial"/>
          <w:b/>
          <w:bCs/>
          <w:lang w:val="en-GB"/>
        </w:rPr>
        <w:t>4.</w:t>
      </w:r>
      <w:r>
        <w:rPr>
          <w:rFonts w:ascii="Arial" w:hAnsi="Arial" w:cs="Arial"/>
          <w:b/>
          <w:bCs/>
          <w:lang w:val="en-GB"/>
        </w:rPr>
        <w:t xml:space="preserve">2 </w:t>
      </w:r>
      <w:r w:rsidR="007C796F">
        <w:rPr>
          <w:rFonts w:ascii="Arial" w:hAnsi="Arial" w:cs="Arial"/>
          <w:b/>
          <w:bCs/>
          <w:lang w:val="en-GB"/>
        </w:rPr>
        <w:t>Administrative</w:t>
      </w:r>
    </w:p>
    <w:p w14:paraId="0C028870" w14:textId="09C510F4" w:rsidR="009621EF" w:rsidRDefault="002C6547" w:rsidP="007C796F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</w:t>
      </w:r>
      <w:r w:rsidRPr="00096273">
        <w:rPr>
          <w:rFonts w:ascii="Arial" w:hAnsi="Arial" w:cs="Arial"/>
          <w:lang w:val="en-GB"/>
        </w:rPr>
        <w:t xml:space="preserve">dministrative applications of </w:t>
      </w:r>
      <w:r>
        <w:rPr>
          <w:rFonts w:ascii="Arial" w:hAnsi="Arial" w:cs="Arial"/>
          <w:lang w:val="en-GB"/>
        </w:rPr>
        <w:t xml:space="preserve">IT </w:t>
      </w:r>
      <w:r w:rsidR="00C1576F">
        <w:rPr>
          <w:rFonts w:ascii="Arial" w:hAnsi="Arial" w:cs="Arial"/>
          <w:lang w:val="en-GB"/>
        </w:rPr>
        <w:t>support decision-making with accurate information</w:t>
      </w:r>
      <w:r>
        <w:rPr>
          <w:rFonts w:ascii="Arial" w:hAnsi="Arial" w:cs="Arial"/>
          <w:lang w:val="en-GB"/>
        </w:rPr>
        <w:t>. C</w:t>
      </w:r>
      <w:r w:rsidR="007C796F" w:rsidRPr="007C796F">
        <w:rPr>
          <w:rFonts w:ascii="Arial" w:hAnsi="Arial" w:cs="Arial"/>
          <w:lang w:val="en-GB"/>
        </w:rPr>
        <w:t>omputerised admission data</w:t>
      </w:r>
      <w:r w:rsidR="007C796F">
        <w:rPr>
          <w:rFonts w:ascii="Arial" w:hAnsi="Arial" w:cs="Arial"/>
          <w:lang w:val="en-GB"/>
        </w:rPr>
        <w:t xml:space="preserve">, </w:t>
      </w:r>
      <w:r w:rsidR="00D761FC">
        <w:rPr>
          <w:rFonts w:ascii="Arial" w:hAnsi="Arial" w:cs="Arial"/>
          <w:lang w:val="en-GB"/>
        </w:rPr>
        <w:t>or</w:t>
      </w:r>
      <w:r w:rsidR="00AF5134">
        <w:rPr>
          <w:rFonts w:ascii="Arial" w:hAnsi="Arial" w:cs="Arial"/>
          <w:lang w:val="en-GB"/>
        </w:rPr>
        <w:t xml:space="preserve"> admission/discharge/transfer (ADT) system</w:t>
      </w:r>
      <w:r w:rsidR="00C1576F">
        <w:rPr>
          <w:rFonts w:ascii="Arial" w:hAnsi="Arial" w:cs="Arial"/>
          <w:lang w:val="en-GB"/>
        </w:rPr>
        <w:t>s</w:t>
      </w:r>
      <w:r w:rsidR="00AF5134">
        <w:rPr>
          <w:rFonts w:ascii="Arial" w:hAnsi="Arial" w:cs="Arial"/>
          <w:lang w:val="en-GB"/>
        </w:rPr>
        <w:t>,</w:t>
      </w:r>
      <w:r w:rsidR="00C1576F">
        <w:rPr>
          <w:rFonts w:ascii="Arial" w:hAnsi="Arial" w:cs="Arial"/>
          <w:lang w:val="en-GB"/>
        </w:rPr>
        <w:t xml:space="preserve"> </w:t>
      </w:r>
      <w:r w:rsidR="00C1576F" w:rsidRPr="00C1576F">
        <w:rPr>
          <w:rFonts w:ascii="Arial" w:hAnsi="Arial" w:cs="Arial"/>
          <w:lang w:val="en-GB"/>
        </w:rPr>
        <w:t>manag</w:t>
      </w:r>
      <w:r w:rsidR="00C1576F">
        <w:rPr>
          <w:rFonts w:ascii="Arial" w:hAnsi="Arial" w:cs="Arial"/>
          <w:lang w:val="en-GB"/>
        </w:rPr>
        <w:t>e</w:t>
      </w:r>
      <w:r w:rsidR="00C1576F" w:rsidRPr="00C1576F">
        <w:rPr>
          <w:rFonts w:ascii="Arial" w:hAnsi="Arial" w:cs="Arial"/>
          <w:lang w:val="en-GB"/>
        </w:rPr>
        <w:t xml:space="preserve"> appointments</w:t>
      </w:r>
      <w:r w:rsidR="00C00F26">
        <w:rPr>
          <w:rFonts w:ascii="Arial" w:hAnsi="Arial" w:cs="Arial"/>
          <w:lang w:val="en-GB"/>
        </w:rPr>
        <w:t>,</w:t>
      </w:r>
      <w:r w:rsidR="00C1576F" w:rsidRPr="00C1576F">
        <w:rPr>
          <w:rFonts w:ascii="Arial" w:hAnsi="Arial" w:cs="Arial"/>
          <w:lang w:val="en-GB"/>
        </w:rPr>
        <w:t xml:space="preserve"> control of hospital beds, surg</w:t>
      </w:r>
      <w:r w:rsidR="00285960">
        <w:rPr>
          <w:rFonts w:ascii="Arial" w:hAnsi="Arial" w:cs="Arial"/>
          <w:lang w:val="en-GB"/>
        </w:rPr>
        <w:t>ical</w:t>
      </w:r>
      <w:r w:rsidR="00C1576F" w:rsidRPr="00C1576F">
        <w:rPr>
          <w:rFonts w:ascii="Arial" w:hAnsi="Arial" w:cs="Arial"/>
          <w:lang w:val="en-GB"/>
        </w:rPr>
        <w:t xml:space="preserve"> procedures</w:t>
      </w:r>
      <w:r w:rsidR="00285960">
        <w:rPr>
          <w:rFonts w:ascii="Arial" w:hAnsi="Arial" w:cs="Arial"/>
          <w:lang w:val="en-GB"/>
        </w:rPr>
        <w:t xml:space="preserve"> planning</w:t>
      </w:r>
      <w:r>
        <w:rPr>
          <w:rFonts w:ascii="Arial" w:hAnsi="Arial" w:cs="Arial"/>
          <w:lang w:val="en-GB"/>
        </w:rPr>
        <w:t xml:space="preserve">, </w:t>
      </w:r>
      <w:r w:rsidRPr="00C1576F">
        <w:rPr>
          <w:rFonts w:ascii="Arial" w:hAnsi="Arial" w:cs="Arial"/>
          <w:lang w:val="en-GB"/>
        </w:rPr>
        <w:t>patient admission</w:t>
      </w:r>
      <w:r>
        <w:rPr>
          <w:rFonts w:ascii="Arial" w:hAnsi="Arial" w:cs="Arial"/>
          <w:lang w:val="en-GB"/>
        </w:rPr>
        <w:t>s</w:t>
      </w:r>
      <w:r w:rsidRPr="00C1576F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discharges and transfers </w:t>
      </w:r>
      <w:r w:rsidR="00505F1A">
        <w:rPr>
          <w:rFonts w:ascii="Arial" w:hAnsi="Arial" w:cs="Arial"/>
          <w:lang w:val="en-GB"/>
        </w:rPr>
        <w:t>(</w:t>
      </w:r>
      <w:proofErr w:type="spellStart"/>
      <w:r w:rsidR="00505F1A">
        <w:rPr>
          <w:rFonts w:ascii="Arial" w:hAnsi="Arial" w:cs="Arial"/>
          <w:lang w:val="en-GB"/>
        </w:rPr>
        <w:t>Farrahi</w:t>
      </w:r>
      <w:proofErr w:type="spellEnd"/>
      <w:r w:rsidR="00505F1A">
        <w:rPr>
          <w:rFonts w:ascii="Arial" w:hAnsi="Arial" w:cs="Arial"/>
          <w:lang w:val="en-GB"/>
        </w:rPr>
        <w:t xml:space="preserve"> et al. 2017). </w:t>
      </w:r>
      <w:r w:rsidR="0032274B">
        <w:rPr>
          <w:rFonts w:ascii="Arial" w:hAnsi="Arial" w:cs="Arial"/>
          <w:lang w:val="en-GB"/>
        </w:rPr>
        <w:t>F</w:t>
      </w:r>
      <w:r w:rsidR="001F25B5">
        <w:rPr>
          <w:rFonts w:ascii="Arial" w:hAnsi="Arial" w:cs="Arial"/>
          <w:lang w:val="en-GB"/>
        </w:rPr>
        <w:t xml:space="preserve">inancial systems track </w:t>
      </w:r>
      <w:r w:rsidR="00D43AE8">
        <w:rPr>
          <w:rFonts w:ascii="Arial" w:hAnsi="Arial" w:cs="Arial"/>
          <w:lang w:val="en-GB"/>
        </w:rPr>
        <w:t>economic</w:t>
      </w:r>
      <w:r w:rsidR="001F25B5">
        <w:rPr>
          <w:rFonts w:ascii="Arial" w:hAnsi="Arial" w:cs="Arial"/>
          <w:lang w:val="en-GB"/>
        </w:rPr>
        <w:t xml:space="preserve"> data for the organizations to receive</w:t>
      </w:r>
      <w:r>
        <w:rPr>
          <w:rFonts w:ascii="Arial" w:hAnsi="Arial" w:cs="Arial"/>
          <w:lang w:val="en-GB"/>
        </w:rPr>
        <w:t xml:space="preserve"> appropriate</w:t>
      </w:r>
      <w:r w:rsidR="001F25B5">
        <w:rPr>
          <w:rFonts w:ascii="Arial" w:hAnsi="Arial" w:cs="Arial"/>
          <w:lang w:val="en-GB"/>
        </w:rPr>
        <w:t xml:space="preserve"> reimbursement</w:t>
      </w:r>
      <w:r w:rsidR="00895C21">
        <w:rPr>
          <w:rFonts w:ascii="Arial" w:hAnsi="Arial" w:cs="Arial"/>
          <w:lang w:val="en-GB"/>
        </w:rPr>
        <w:t xml:space="preserve">; </w:t>
      </w:r>
      <w:r w:rsidR="008D41A8">
        <w:rPr>
          <w:rFonts w:ascii="Arial" w:hAnsi="Arial" w:cs="Arial"/>
          <w:lang w:val="en-GB"/>
        </w:rPr>
        <w:t xml:space="preserve">human resources </w:t>
      </w:r>
      <w:r w:rsidR="00895C21">
        <w:rPr>
          <w:rFonts w:ascii="Arial" w:hAnsi="Arial" w:cs="Arial"/>
          <w:lang w:val="en-GB"/>
        </w:rPr>
        <w:t xml:space="preserve">(HR) </w:t>
      </w:r>
      <w:r w:rsidR="008D41A8">
        <w:rPr>
          <w:rFonts w:ascii="Arial" w:hAnsi="Arial" w:cs="Arial"/>
          <w:lang w:val="en-GB"/>
        </w:rPr>
        <w:t>systems track employee attendance, performance evaluations and payroll information</w:t>
      </w:r>
      <w:r w:rsidR="00895C21">
        <w:rPr>
          <w:rFonts w:ascii="Arial" w:hAnsi="Arial" w:cs="Arial"/>
          <w:lang w:val="en-GB"/>
        </w:rPr>
        <w:t>; appropriate HR</w:t>
      </w:r>
      <w:r w:rsidR="00C00F26">
        <w:rPr>
          <w:rFonts w:ascii="Arial" w:hAnsi="Arial" w:cs="Arial"/>
          <w:lang w:val="en-GB"/>
        </w:rPr>
        <w:t xml:space="preserve"> </w:t>
      </w:r>
      <w:r w:rsidR="0032274B">
        <w:rPr>
          <w:rFonts w:ascii="Arial" w:hAnsi="Arial" w:cs="Arial"/>
          <w:lang w:val="en-GB"/>
        </w:rPr>
        <w:t>management</w:t>
      </w:r>
      <w:r w:rsidR="00895C21" w:rsidRPr="00895C21">
        <w:rPr>
          <w:rFonts w:ascii="Arial" w:hAnsi="Arial" w:cs="Arial"/>
          <w:lang w:val="en-GB"/>
        </w:rPr>
        <w:t xml:space="preserve"> </w:t>
      </w:r>
      <w:r w:rsidR="00301DB9">
        <w:rPr>
          <w:rFonts w:ascii="Arial" w:hAnsi="Arial" w:cs="Arial"/>
          <w:lang w:val="en-GB"/>
        </w:rPr>
        <w:t xml:space="preserve">is </w:t>
      </w:r>
      <w:r w:rsidR="00895C21" w:rsidRPr="00895C21">
        <w:rPr>
          <w:rFonts w:ascii="Arial" w:hAnsi="Arial" w:cs="Arial"/>
          <w:lang w:val="en-GB"/>
        </w:rPr>
        <w:t xml:space="preserve">critical </w:t>
      </w:r>
      <w:r w:rsidR="00C00F26">
        <w:rPr>
          <w:rFonts w:ascii="Arial" w:hAnsi="Arial" w:cs="Arial"/>
          <w:lang w:val="en-GB"/>
        </w:rPr>
        <w:t>to</w:t>
      </w:r>
      <w:r w:rsidR="00895C21" w:rsidRPr="00895C21">
        <w:rPr>
          <w:rFonts w:ascii="Arial" w:hAnsi="Arial" w:cs="Arial"/>
          <w:lang w:val="en-GB"/>
        </w:rPr>
        <w:t xml:space="preserve"> </w:t>
      </w:r>
      <w:r w:rsidR="0032274B">
        <w:rPr>
          <w:rFonts w:ascii="Arial" w:hAnsi="Arial" w:cs="Arial"/>
          <w:lang w:val="en-GB"/>
        </w:rPr>
        <w:t xml:space="preserve">achieve </w:t>
      </w:r>
      <w:r w:rsidR="00C00F26">
        <w:rPr>
          <w:rFonts w:ascii="Arial" w:hAnsi="Arial" w:cs="Arial"/>
          <w:lang w:val="en-GB"/>
        </w:rPr>
        <w:t xml:space="preserve">better outcomes </w:t>
      </w:r>
      <w:r w:rsidR="00A26947">
        <w:rPr>
          <w:rFonts w:ascii="Arial" w:hAnsi="Arial" w:cs="Arial"/>
          <w:lang w:val="en-GB"/>
        </w:rPr>
        <w:t>(</w:t>
      </w:r>
      <w:proofErr w:type="spellStart"/>
      <w:r w:rsidR="00A26947">
        <w:rPr>
          <w:rFonts w:ascii="Arial" w:hAnsi="Arial" w:cs="Arial"/>
          <w:lang w:val="en-GB"/>
        </w:rPr>
        <w:t>Kabene</w:t>
      </w:r>
      <w:proofErr w:type="spellEnd"/>
      <w:r w:rsidR="00A26947">
        <w:rPr>
          <w:rFonts w:ascii="Arial" w:hAnsi="Arial" w:cs="Arial"/>
          <w:lang w:val="en-GB"/>
        </w:rPr>
        <w:t xml:space="preserve"> et al. 2006). </w:t>
      </w:r>
      <w:r w:rsidR="008D41A8">
        <w:rPr>
          <w:rFonts w:ascii="Arial" w:hAnsi="Arial" w:cs="Arial"/>
          <w:lang w:val="en-GB"/>
        </w:rPr>
        <w:t>Risk management systems</w:t>
      </w:r>
      <w:r w:rsidR="009621EF" w:rsidRPr="00A30FE1">
        <w:rPr>
          <w:lang w:val="en-GB"/>
        </w:rPr>
        <w:t xml:space="preserve"> </w:t>
      </w:r>
      <w:r w:rsidR="009C2DDB" w:rsidRPr="009621EF">
        <w:rPr>
          <w:rFonts w:ascii="Arial" w:hAnsi="Arial" w:cs="Arial"/>
          <w:lang w:val="en-GB"/>
        </w:rPr>
        <w:t>perform</w:t>
      </w:r>
      <w:r w:rsidR="009621EF" w:rsidRPr="009621EF">
        <w:rPr>
          <w:rFonts w:ascii="Arial" w:hAnsi="Arial" w:cs="Arial"/>
          <w:lang w:val="en-GB"/>
        </w:rPr>
        <w:t xml:space="preserve"> analyses to </w:t>
      </w:r>
      <w:r>
        <w:rPr>
          <w:rFonts w:ascii="Arial" w:hAnsi="Arial" w:cs="Arial"/>
          <w:lang w:val="en-GB"/>
        </w:rPr>
        <w:t>identify</w:t>
      </w:r>
      <w:r w:rsidR="009621EF" w:rsidRPr="009621EF">
        <w:rPr>
          <w:rFonts w:ascii="Arial" w:hAnsi="Arial" w:cs="Arial"/>
          <w:lang w:val="en-GB"/>
        </w:rPr>
        <w:t xml:space="preserve"> root causes of adverse events</w:t>
      </w:r>
      <w:r w:rsidR="009621EF">
        <w:rPr>
          <w:rFonts w:ascii="Arial" w:hAnsi="Arial" w:cs="Arial"/>
          <w:lang w:val="en-GB"/>
        </w:rPr>
        <w:t>;</w:t>
      </w:r>
      <w:r w:rsidR="00ED611B">
        <w:rPr>
          <w:rFonts w:ascii="Arial" w:hAnsi="Arial" w:cs="Arial"/>
          <w:lang w:val="en-GB"/>
        </w:rPr>
        <w:t xml:space="preserve"> a research by </w:t>
      </w:r>
      <w:proofErr w:type="spellStart"/>
      <w:r w:rsidR="00ED611B">
        <w:rPr>
          <w:rFonts w:ascii="Arial" w:hAnsi="Arial" w:cs="Arial"/>
          <w:lang w:val="en-GB"/>
        </w:rPr>
        <w:t>Sendlhofer</w:t>
      </w:r>
      <w:proofErr w:type="spellEnd"/>
      <w:r w:rsidR="00ED611B">
        <w:rPr>
          <w:rFonts w:ascii="Arial" w:hAnsi="Arial" w:cs="Arial"/>
          <w:lang w:val="en-GB"/>
        </w:rPr>
        <w:t xml:space="preserve"> et al. (2015) shows that the</w:t>
      </w:r>
      <w:r w:rsidR="00A174D7">
        <w:rPr>
          <w:rFonts w:ascii="Arial" w:hAnsi="Arial" w:cs="Arial"/>
          <w:lang w:val="en-GB"/>
        </w:rPr>
        <w:t xml:space="preserve">y </w:t>
      </w:r>
      <w:r w:rsidR="00D43AE8">
        <w:rPr>
          <w:rFonts w:ascii="Arial" w:hAnsi="Arial" w:cs="Arial"/>
          <w:lang w:val="en-GB"/>
        </w:rPr>
        <w:t>enhance</w:t>
      </w:r>
      <w:r w:rsidR="009621EF" w:rsidRPr="009621EF">
        <w:rPr>
          <w:rFonts w:ascii="Arial" w:hAnsi="Arial" w:cs="Arial"/>
          <w:lang w:val="en-GB"/>
        </w:rPr>
        <w:t xml:space="preserve"> patient safety cultur</w:t>
      </w:r>
      <w:r w:rsidR="00ED611B">
        <w:rPr>
          <w:rFonts w:ascii="Arial" w:hAnsi="Arial" w:cs="Arial"/>
          <w:lang w:val="en-GB"/>
        </w:rPr>
        <w:t xml:space="preserve">e, however </w:t>
      </w:r>
      <w:r w:rsidR="009621EF" w:rsidRPr="009621EF">
        <w:rPr>
          <w:rFonts w:ascii="Arial" w:hAnsi="Arial" w:cs="Arial"/>
          <w:lang w:val="en-GB"/>
        </w:rPr>
        <w:t xml:space="preserve">there is </w:t>
      </w:r>
      <w:r w:rsidR="0032274B">
        <w:rPr>
          <w:rFonts w:ascii="Arial" w:hAnsi="Arial" w:cs="Arial"/>
          <w:lang w:val="en-GB"/>
        </w:rPr>
        <w:t xml:space="preserve">still </w:t>
      </w:r>
      <w:r w:rsidR="006108E1">
        <w:rPr>
          <w:rFonts w:ascii="Arial" w:hAnsi="Arial" w:cs="Arial"/>
          <w:lang w:val="en-GB"/>
        </w:rPr>
        <w:t>needed</w:t>
      </w:r>
      <w:r w:rsidR="0032274B">
        <w:rPr>
          <w:rFonts w:ascii="Arial" w:hAnsi="Arial" w:cs="Arial"/>
          <w:lang w:val="en-GB"/>
        </w:rPr>
        <w:t xml:space="preserve"> to </w:t>
      </w:r>
      <w:r w:rsidR="009621EF" w:rsidRPr="009621EF">
        <w:rPr>
          <w:rFonts w:ascii="Arial" w:hAnsi="Arial" w:cs="Arial"/>
          <w:lang w:val="en-GB"/>
        </w:rPr>
        <w:t>work to decrease potential hazards.</w:t>
      </w:r>
    </w:p>
    <w:p w14:paraId="441382B5" w14:textId="77777777" w:rsidR="00445EF2" w:rsidRDefault="00445EF2" w:rsidP="007C796F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6EE2EC4" w14:textId="2E2142AF" w:rsidR="001D129F" w:rsidRDefault="00E55FDE" w:rsidP="00B01FD3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4.</w:t>
      </w:r>
      <w:r w:rsidR="00842554">
        <w:rPr>
          <w:rFonts w:ascii="Arial" w:hAnsi="Arial" w:cs="Arial"/>
          <w:b/>
          <w:bCs/>
          <w:lang w:val="en-GB"/>
        </w:rPr>
        <w:t>4.</w:t>
      </w:r>
      <w:r w:rsidR="00EC156F">
        <w:rPr>
          <w:rFonts w:ascii="Arial" w:hAnsi="Arial" w:cs="Arial"/>
          <w:b/>
          <w:bCs/>
          <w:lang w:val="en-GB"/>
        </w:rPr>
        <w:t xml:space="preserve">3 </w:t>
      </w:r>
      <w:r w:rsidR="001D129F">
        <w:rPr>
          <w:rFonts w:ascii="Arial" w:hAnsi="Arial" w:cs="Arial"/>
          <w:b/>
          <w:bCs/>
          <w:lang w:val="en-GB"/>
        </w:rPr>
        <w:t>Care support</w:t>
      </w:r>
    </w:p>
    <w:p w14:paraId="437058F3" w14:textId="69D56F81" w:rsidR="002C6547" w:rsidRDefault="00FC493D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</w:t>
      </w:r>
      <w:r w:rsidR="00D761FC">
        <w:rPr>
          <w:rFonts w:ascii="Arial" w:hAnsi="Arial" w:cs="Arial"/>
          <w:lang w:val="en-GB"/>
        </w:rPr>
        <w:t>Ts are used</w:t>
      </w:r>
      <w:r w:rsidRPr="00FC493D">
        <w:rPr>
          <w:rFonts w:ascii="Arial" w:hAnsi="Arial" w:cs="Arial"/>
          <w:lang w:val="en-GB"/>
        </w:rPr>
        <w:t xml:space="preserve"> in care </w:t>
      </w:r>
      <w:r>
        <w:rPr>
          <w:rFonts w:ascii="Arial" w:hAnsi="Arial" w:cs="Arial"/>
          <w:lang w:val="en-GB"/>
        </w:rPr>
        <w:t xml:space="preserve">support </w:t>
      </w:r>
      <w:r w:rsidRPr="00FC493D">
        <w:rPr>
          <w:rFonts w:ascii="Arial" w:hAnsi="Arial" w:cs="Arial"/>
          <w:lang w:val="en-GB"/>
        </w:rPr>
        <w:t xml:space="preserve">in </w:t>
      </w:r>
      <w:r w:rsidR="002C6547">
        <w:rPr>
          <w:rFonts w:ascii="Arial" w:hAnsi="Arial" w:cs="Arial"/>
          <w:lang w:val="en-GB"/>
        </w:rPr>
        <w:t>several</w:t>
      </w:r>
      <w:r w:rsidRPr="00FC493D">
        <w:rPr>
          <w:rFonts w:ascii="Arial" w:hAnsi="Arial" w:cs="Arial"/>
          <w:lang w:val="en-GB"/>
        </w:rPr>
        <w:t xml:space="preserve"> ways.</w:t>
      </w:r>
      <w:r w:rsidR="000746F0">
        <w:rPr>
          <w:rFonts w:ascii="Arial" w:hAnsi="Arial" w:cs="Arial"/>
          <w:lang w:val="en-GB"/>
        </w:rPr>
        <w:t xml:space="preserve"> </w:t>
      </w:r>
      <w:r w:rsidR="000746F0" w:rsidRPr="000746F0">
        <w:rPr>
          <w:rFonts w:ascii="Arial" w:hAnsi="Arial" w:cs="Arial"/>
          <w:lang w:val="en-GB"/>
        </w:rPr>
        <w:t>Remote Patient Monitoring (RPM</w:t>
      </w:r>
      <w:r w:rsidR="00CE76FE">
        <w:rPr>
          <w:rFonts w:ascii="Arial" w:hAnsi="Arial" w:cs="Arial"/>
          <w:lang w:val="en-GB"/>
        </w:rPr>
        <w:t xml:space="preserve"> or </w:t>
      </w:r>
      <w:proofErr w:type="spellStart"/>
      <w:r w:rsidRPr="008E15DC">
        <w:rPr>
          <w:rFonts w:ascii="Arial" w:hAnsi="Arial" w:cs="Arial"/>
          <w:lang w:val="en-GB"/>
        </w:rPr>
        <w:t>telemonitoring</w:t>
      </w:r>
      <w:proofErr w:type="spellEnd"/>
      <w:r w:rsidR="00CE76FE">
        <w:rPr>
          <w:rFonts w:ascii="Arial" w:hAnsi="Arial" w:cs="Arial"/>
          <w:lang w:val="en-GB"/>
        </w:rPr>
        <w:t>)</w:t>
      </w:r>
      <w:r w:rsidR="000746F0">
        <w:rPr>
          <w:rFonts w:ascii="Arial" w:hAnsi="Arial" w:cs="Arial"/>
          <w:lang w:val="en-GB"/>
        </w:rPr>
        <w:t xml:space="preserve"> </w:t>
      </w:r>
      <w:r w:rsidR="00015B09">
        <w:rPr>
          <w:rFonts w:ascii="Arial" w:hAnsi="Arial" w:cs="Arial"/>
          <w:lang w:val="en-GB"/>
        </w:rPr>
        <w:t xml:space="preserve">seems </w:t>
      </w:r>
      <w:r w:rsidRPr="008E15DC">
        <w:rPr>
          <w:rFonts w:ascii="Arial" w:hAnsi="Arial" w:cs="Arial"/>
          <w:lang w:val="en-GB"/>
        </w:rPr>
        <w:t>a promising a</w:t>
      </w:r>
      <w:r w:rsidRPr="008E15DC">
        <w:rPr>
          <w:rFonts w:ascii="Arial" w:hAnsi="Arial" w:cs="Arial"/>
          <w:shd w:val="clear" w:color="auto" w:fill="FFFFFF"/>
          <w:lang w:val="en-GB"/>
        </w:rPr>
        <w:t>pproach</w:t>
      </w:r>
      <w:r w:rsidR="00015B09">
        <w:rPr>
          <w:rFonts w:ascii="Arial" w:hAnsi="Arial" w:cs="Arial"/>
          <w:shd w:val="clear" w:color="auto" w:fill="FFFFFF"/>
          <w:lang w:val="en-GB"/>
        </w:rPr>
        <w:t xml:space="preserve"> </w:t>
      </w:r>
      <w:r w:rsidRPr="008E15DC">
        <w:rPr>
          <w:rFonts w:ascii="Arial" w:hAnsi="Arial" w:cs="Arial"/>
          <w:lang w:val="en-GB"/>
        </w:rPr>
        <w:t>as populati</w:t>
      </w:r>
      <w:r w:rsidR="00CE76FE">
        <w:rPr>
          <w:rFonts w:ascii="Arial" w:hAnsi="Arial" w:cs="Arial"/>
          <w:lang w:val="en-GB"/>
        </w:rPr>
        <w:t>ons</w:t>
      </w:r>
      <w:r w:rsidR="00D56AFF">
        <w:rPr>
          <w:rFonts w:ascii="Arial" w:hAnsi="Arial" w:cs="Arial"/>
          <w:lang w:val="en-GB"/>
        </w:rPr>
        <w:t xml:space="preserve"> are aging and percentage</w:t>
      </w:r>
      <w:r w:rsidRPr="008E15DC">
        <w:rPr>
          <w:rFonts w:ascii="Arial" w:hAnsi="Arial" w:cs="Arial"/>
          <w:lang w:val="en-GB"/>
        </w:rPr>
        <w:t xml:space="preserve"> of </w:t>
      </w:r>
      <w:r w:rsidR="00D56AFF">
        <w:rPr>
          <w:rFonts w:ascii="Arial" w:hAnsi="Arial" w:cs="Arial"/>
          <w:lang w:val="en-GB"/>
        </w:rPr>
        <w:t xml:space="preserve">long-lasting diseases </w:t>
      </w:r>
      <w:r w:rsidRPr="008E15DC">
        <w:rPr>
          <w:rFonts w:ascii="Arial" w:hAnsi="Arial" w:cs="Arial"/>
          <w:lang w:val="en-GB"/>
        </w:rPr>
        <w:t>(</w:t>
      </w:r>
      <w:r w:rsidR="00D56AFF">
        <w:rPr>
          <w:rFonts w:ascii="Arial" w:hAnsi="Arial" w:cs="Arial"/>
          <w:lang w:val="en-GB"/>
        </w:rPr>
        <w:t>such as</w:t>
      </w:r>
      <w:r>
        <w:rPr>
          <w:rFonts w:ascii="Arial" w:hAnsi="Arial" w:cs="Arial"/>
          <w:lang w:val="en-GB"/>
        </w:rPr>
        <w:t xml:space="preserve"> </w:t>
      </w:r>
      <w:r w:rsidR="00D56AFF">
        <w:rPr>
          <w:rFonts w:ascii="Arial" w:hAnsi="Arial" w:cs="Arial"/>
          <w:lang w:val="en-GB"/>
        </w:rPr>
        <w:t>hypertension, diabetes, cardiac</w:t>
      </w:r>
      <w:r w:rsidRPr="008E15DC">
        <w:rPr>
          <w:rFonts w:ascii="Arial" w:hAnsi="Arial" w:cs="Arial"/>
          <w:lang w:val="en-GB"/>
        </w:rPr>
        <w:t xml:space="preserve"> failure, </w:t>
      </w:r>
      <w:r w:rsidR="00D56AFF">
        <w:rPr>
          <w:rFonts w:ascii="Arial" w:hAnsi="Arial" w:cs="Arial"/>
          <w:lang w:val="en-GB"/>
        </w:rPr>
        <w:t>chronic lung disorders) is</w:t>
      </w:r>
      <w:r>
        <w:rPr>
          <w:rFonts w:ascii="Arial" w:hAnsi="Arial" w:cs="Arial"/>
          <w:lang w:val="en-GB"/>
        </w:rPr>
        <w:t xml:space="preserve"> rising (</w:t>
      </w:r>
      <w:proofErr w:type="spellStart"/>
      <w:r>
        <w:rPr>
          <w:rFonts w:ascii="Arial" w:hAnsi="Arial" w:cs="Arial"/>
          <w:lang w:val="en-GB"/>
        </w:rPr>
        <w:t>Parè</w:t>
      </w:r>
      <w:proofErr w:type="spellEnd"/>
      <w:r>
        <w:rPr>
          <w:rFonts w:ascii="Arial" w:hAnsi="Arial" w:cs="Arial"/>
          <w:lang w:val="en-GB"/>
        </w:rPr>
        <w:t xml:space="preserve"> et al. 2010). </w:t>
      </w:r>
      <w:r w:rsidR="00D761FC">
        <w:rPr>
          <w:rFonts w:ascii="Arial" w:hAnsi="Arial" w:cs="Arial"/>
          <w:lang w:val="en-GB"/>
        </w:rPr>
        <w:t>Many</w:t>
      </w:r>
      <w:r w:rsidR="00D56AFF">
        <w:rPr>
          <w:rFonts w:ascii="Arial" w:hAnsi="Arial" w:cs="Arial"/>
          <w:lang w:val="en-GB"/>
        </w:rPr>
        <w:t xml:space="preserve"> devices have been created to preserve the safety of</w:t>
      </w:r>
      <w:r w:rsidR="000746F0" w:rsidRPr="000746F0">
        <w:rPr>
          <w:rFonts w:ascii="Arial" w:hAnsi="Arial" w:cs="Arial"/>
          <w:lang w:val="en-GB"/>
        </w:rPr>
        <w:t xml:space="preserve"> </w:t>
      </w:r>
      <w:r w:rsidR="00D56AFF">
        <w:rPr>
          <w:rFonts w:ascii="Arial" w:hAnsi="Arial" w:cs="Arial"/>
          <w:lang w:val="en-GB"/>
        </w:rPr>
        <w:t>old</w:t>
      </w:r>
      <w:r w:rsidR="00D761FC">
        <w:rPr>
          <w:rFonts w:ascii="Arial" w:hAnsi="Arial" w:cs="Arial"/>
          <w:lang w:val="en-GB"/>
        </w:rPr>
        <w:t xml:space="preserve"> </w:t>
      </w:r>
      <w:r w:rsidR="000746F0" w:rsidRPr="000746F0">
        <w:rPr>
          <w:rFonts w:ascii="Arial" w:hAnsi="Arial" w:cs="Arial"/>
          <w:lang w:val="en-GB"/>
        </w:rPr>
        <w:t>an</w:t>
      </w:r>
      <w:r w:rsidR="00D56AFF">
        <w:rPr>
          <w:rFonts w:ascii="Arial" w:hAnsi="Arial" w:cs="Arial"/>
          <w:lang w:val="en-GB"/>
        </w:rPr>
        <w:t xml:space="preserve">d other vulnerable people </w:t>
      </w:r>
      <w:r w:rsidR="000746F0" w:rsidRPr="000746F0">
        <w:rPr>
          <w:rFonts w:ascii="Arial" w:hAnsi="Arial" w:cs="Arial"/>
          <w:lang w:val="en-GB"/>
        </w:rPr>
        <w:t>in thei</w:t>
      </w:r>
      <w:r w:rsidR="00D761FC">
        <w:rPr>
          <w:rFonts w:ascii="Arial" w:hAnsi="Arial" w:cs="Arial"/>
          <w:lang w:val="en-GB"/>
        </w:rPr>
        <w:t xml:space="preserve">r </w:t>
      </w:r>
      <w:r w:rsidR="00E312E3">
        <w:rPr>
          <w:rFonts w:ascii="Arial" w:hAnsi="Arial" w:cs="Arial"/>
          <w:lang w:val="en-GB"/>
        </w:rPr>
        <w:t>houses</w:t>
      </w:r>
      <w:r w:rsidR="00E92CEA">
        <w:rPr>
          <w:rFonts w:ascii="Arial" w:hAnsi="Arial" w:cs="Arial"/>
          <w:lang w:val="en-GB"/>
        </w:rPr>
        <w:t>, leading to the concept of ‘smart home’,</w:t>
      </w:r>
      <w:r w:rsidR="00CE76FE">
        <w:rPr>
          <w:rFonts w:ascii="Arial" w:hAnsi="Arial" w:cs="Arial"/>
          <w:lang w:val="en-GB"/>
        </w:rPr>
        <w:t xml:space="preserve"> </w:t>
      </w:r>
      <w:r w:rsidR="00E92CEA">
        <w:rPr>
          <w:rFonts w:ascii="Arial" w:hAnsi="Arial" w:cs="Arial"/>
          <w:lang w:val="en-GB"/>
        </w:rPr>
        <w:t xml:space="preserve">that </w:t>
      </w:r>
      <w:r w:rsidR="00CE76FE">
        <w:rPr>
          <w:rFonts w:ascii="Arial" w:hAnsi="Arial" w:cs="Arial"/>
          <w:lang w:val="en-GB"/>
        </w:rPr>
        <w:t>encompasses</w:t>
      </w:r>
      <w:r w:rsidR="00C00F26">
        <w:rPr>
          <w:rFonts w:ascii="Arial" w:hAnsi="Arial" w:cs="Arial"/>
          <w:lang w:val="en-GB"/>
        </w:rPr>
        <w:t xml:space="preserve"> </w:t>
      </w:r>
      <w:r w:rsidR="00E92CEA" w:rsidRPr="00E92CEA">
        <w:rPr>
          <w:rFonts w:ascii="Arial" w:hAnsi="Arial" w:cs="Arial"/>
          <w:lang w:val="en-GB"/>
        </w:rPr>
        <w:t>sensors</w:t>
      </w:r>
      <w:r w:rsidR="00C00F26">
        <w:rPr>
          <w:rFonts w:ascii="Arial" w:hAnsi="Arial" w:cs="Arial"/>
          <w:lang w:val="en-GB"/>
        </w:rPr>
        <w:t xml:space="preserve"> (</w:t>
      </w:r>
      <w:r w:rsidR="00C00F26" w:rsidRPr="00E92CEA">
        <w:rPr>
          <w:rFonts w:ascii="Arial" w:hAnsi="Arial" w:cs="Arial"/>
          <w:lang w:val="en-GB"/>
        </w:rPr>
        <w:t>environmental and wearable</w:t>
      </w:r>
      <w:r w:rsidR="00C00F26">
        <w:rPr>
          <w:rFonts w:ascii="Arial" w:hAnsi="Arial" w:cs="Arial"/>
          <w:lang w:val="en-GB"/>
        </w:rPr>
        <w:t>)</w:t>
      </w:r>
      <w:r w:rsidR="00CE76FE">
        <w:rPr>
          <w:rFonts w:ascii="Arial" w:hAnsi="Arial" w:cs="Arial"/>
          <w:lang w:val="en-GB"/>
        </w:rPr>
        <w:t xml:space="preserve"> </w:t>
      </w:r>
      <w:r w:rsidR="00E92CEA" w:rsidRPr="00E92CEA">
        <w:rPr>
          <w:rFonts w:ascii="Arial" w:hAnsi="Arial" w:cs="Arial"/>
          <w:lang w:val="en-GB"/>
        </w:rPr>
        <w:t xml:space="preserve">and </w:t>
      </w:r>
      <w:r w:rsidR="00C00F26">
        <w:rPr>
          <w:rFonts w:ascii="Arial" w:hAnsi="Arial" w:cs="Arial"/>
          <w:lang w:val="en-GB"/>
        </w:rPr>
        <w:t>I</w:t>
      </w:r>
      <w:r w:rsidR="002C6547">
        <w:rPr>
          <w:rFonts w:ascii="Arial" w:hAnsi="Arial" w:cs="Arial"/>
          <w:lang w:val="en-GB"/>
        </w:rPr>
        <w:t>T</w:t>
      </w:r>
      <w:r w:rsidR="00C00F26">
        <w:rPr>
          <w:rFonts w:ascii="Arial" w:hAnsi="Arial" w:cs="Arial"/>
          <w:lang w:val="en-GB"/>
        </w:rPr>
        <w:t xml:space="preserve">s </w:t>
      </w:r>
      <w:r w:rsidR="00E92CEA">
        <w:rPr>
          <w:rFonts w:ascii="Arial" w:hAnsi="Arial" w:cs="Arial"/>
          <w:lang w:val="en-GB"/>
        </w:rPr>
        <w:t>fo</w:t>
      </w:r>
      <w:r w:rsidR="00CE76FE">
        <w:rPr>
          <w:rFonts w:ascii="Arial" w:hAnsi="Arial" w:cs="Arial"/>
          <w:lang w:val="en-GB"/>
        </w:rPr>
        <w:t>r</w:t>
      </w:r>
      <w:r w:rsidR="002C6547">
        <w:rPr>
          <w:rFonts w:ascii="Arial" w:hAnsi="Arial" w:cs="Arial"/>
          <w:lang w:val="en-GB"/>
        </w:rPr>
        <w:t xml:space="preserve"> </w:t>
      </w:r>
      <w:r w:rsidR="00E92CEA" w:rsidRPr="00E92CEA">
        <w:rPr>
          <w:rFonts w:ascii="Arial" w:hAnsi="Arial" w:cs="Arial"/>
          <w:lang w:val="en-GB"/>
        </w:rPr>
        <w:t xml:space="preserve">continuous and remote monitoring </w:t>
      </w:r>
      <w:r w:rsidR="00E92CEA">
        <w:rPr>
          <w:rFonts w:ascii="Arial" w:hAnsi="Arial" w:cs="Arial"/>
          <w:lang w:val="en-GB"/>
        </w:rPr>
        <w:t>(</w:t>
      </w:r>
      <w:proofErr w:type="spellStart"/>
      <w:r w:rsidR="00E92CEA">
        <w:rPr>
          <w:rFonts w:ascii="Arial" w:hAnsi="Arial" w:cs="Arial"/>
          <w:lang w:val="en-GB"/>
        </w:rPr>
        <w:t>Majmuder</w:t>
      </w:r>
      <w:proofErr w:type="spellEnd"/>
      <w:r w:rsidR="00E92CEA">
        <w:rPr>
          <w:rFonts w:ascii="Arial" w:hAnsi="Arial" w:cs="Arial"/>
          <w:lang w:val="en-GB"/>
        </w:rPr>
        <w:t xml:space="preserve"> at al. 2017)</w:t>
      </w:r>
      <w:r w:rsidR="000746F0" w:rsidRPr="000746F0">
        <w:rPr>
          <w:rFonts w:ascii="Arial" w:hAnsi="Arial" w:cs="Arial"/>
          <w:lang w:val="en-GB"/>
        </w:rPr>
        <w:t xml:space="preserve">. </w:t>
      </w:r>
      <w:r w:rsidR="002C6547">
        <w:rPr>
          <w:rFonts w:ascii="Arial" w:hAnsi="Arial" w:cs="Arial"/>
          <w:lang w:val="en-GB"/>
        </w:rPr>
        <w:t>For ins</w:t>
      </w:r>
      <w:r w:rsidR="00A174D7">
        <w:rPr>
          <w:rFonts w:ascii="Arial" w:hAnsi="Arial" w:cs="Arial"/>
          <w:lang w:val="en-GB"/>
        </w:rPr>
        <w:t>t</w:t>
      </w:r>
      <w:r w:rsidR="002C6547">
        <w:rPr>
          <w:rFonts w:ascii="Arial" w:hAnsi="Arial" w:cs="Arial"/>
          <w:lang w:val="en-GB"/>
        </w:rPr>
        <w:t>ance,</w:t>
      </w:r>
      <w:r w:rsidR="001647DB">
        <w:rPr>
          <w:rFonts w:ascii="Arial" w:hAnsi="Arial" w:cs="Arial"/>
          <w:lang w:val="en-GB"/>
        </w:rPr>
        <w:t xml:space="preserve"> accor</w:t>
      </w:r>
      <w:r w:rsidR="00197F43">
        <w:rPr>
          <w:rFonts w:ascii="Arial" w:hAnsi="Arial" w:cs="Arial"/>
          <w:lang w:val="en-GB"/>
        </w:rPr>
        <w:t>ding</w:t>
      </w:r>
      <w:r w:rsidR="00E312E3">
        <w:rPr>
          <w:rFonts w:ascii="Arial" w:hAnsi="Arial" w:cs="Arial"/>
          <w:lang w:val="en-GB"/>
        </w:rPr>
        <w:t xml:space="preserve"> to Ahmad </w:t>
      </w:r>
      <w:r w:rsidR="00C50380">
        <w:rPr>
          <w:rFonts w:ascii="Arial" w:hAnsi="Arial" w:cs="Arial"/>
          <w:lang w:val="en-GB"/>
        </w:rPr>
        <w:t xml:space="preserve">and team (Ahmad </w:t>
      </w:r>
      <w:r w:rsidR="00E312E3">
        <w:rPr>
          <w:rFonts w:ascii="Arial" w:hAnsi="Arial" w:cs="Arial"/>
          <w:lang w:val="en-GB"/>
        </w:rPr>
        <w:t>et al</w:t>
      </w:r>
      <w:r w:rsidR="00C50380">
        <w:rPr>
          <w:rFonts w:ascii="Arial" w:hAnsi="Arial" w:cs="Arial"/>
          <w:lang w:val="en-GB"/>
        </w:rPr>
        <w:t xml:space="preserve">. </w:t>
      </w:r>
      <w:r w:rsidR="00E312E3">
        <w:rPr>
          <w:rFonts w:ascii="Arial" w:hAnsi="Arial" w:cs="Arial"/>
          <w:lang w:val="en-GB"/>
        </w:rPr>
        <w:t>2020)</w:t>
      </w:r>
      <w:r w:rsidR="00C50380">
        <w:rPr>
          <w:rFonts w:ascii="Arial" w:hAnsi="Arial" w:cs="Arial"/>
          <w:lang w:val="en-GB"/>
        </w:rPr>
        <w:t>,</w:t>
      </w:r>
      <w:r w:rsidR="00CE76FE">
        <w:rPr>
          <w:rFonts w:ascii="Arial" w:hAnsi="Arial" w:cs="Arial"/>
          <w:lang w:val="en-GB"/>
        </w:rPr>
        <w:t xml:space="preserve"> </w:t>
      </w:r>
      <w:r w:rsidR="002C6547">
        <w:rPr>
          <w:rFonts w:ascii="Arial" w:hAnsi="Arial" w:cs="Arial"/>
          <w:lang w:val="en-GB"/>
        </w:rPr>
        <w:t>drug</w:t>
      </w:r>
      <w:r w:rsidR="000746F0" w:rsidRPr="000746F0">
        <w:rPr>
          <w:rFonts w:ascii="Arial" w:hAnsi="Arial" w:cs="Arial"/>
          <w:lang w:val="en-GB"/>
        </w:rPr>
        <w:t xml:space="preserve"> dispensers</w:t>
      </w:r>
      <w:r w:rsidR="003B4885">
        <w:rPr>
          <w:rFonts w:ascii="Arial" w:hAnsi="Arial" w:cs="Arial"/>
          <w:lang w:val="en-GB"/>
        </w:rPr>
        <w:t xml:space="preserve"> are</w:t>
      </w:r>
      <w:r w:rsidR="003E4D70">
        <w:rPr>
          <w:rFonts w:ascii="Arial" w:hAnsi="Arial" w:cs="Arial"/>
          <w:lang w:val="en-GB"/>
        </w:rPr>
        <w:t xml:space="preserve"> </w:t>
      </w:r>
      <w:r w:rsidR="00CE76FE">
        <w:rPr>
          <w:rFonts w:ascii="Arial" w:hAnsi="Arial" w:cs="Arial"/>
          <w:lang w:val="en-GB"/>
        </w:rPr>
        <w:t>a valid approach</w:t>
      </w:r>
      <w:r w:rsidR="003E4D70">
        <w:rPr>
          <w:rFonts w:ascii="Arial" w:hAnsi="Arial" w:cs="Arial"/>
          <w:lang w:val="en-GB"/>
        </w:rPr>
        <w:t xml:space="preserve"> </w:t>
      </w:r>
      <w:r w:rsidR="003B4885">
        <w:rPr>
          <w:rFonts w:ascii="Arial" w:hAnsi="Arial" w:cs="Arial"/>
          <w:lang w:val="en-GB"/>
        </w:rPr>
        <w:t xml:space="preserve">to manage a medication </w:t>
      </w:r>
      <w:r w:rsidR="00E312E3">
        <w:rPr>
          <w:rFonts w:ascii="Arial" w:hAnsi="Arial" w:cs="Arial"/>
          <w:lang w:val="en-GB"/>
        </w:rPr>
        <w:t>regimen; wearable fall protection bands can</w:t>
      </w:r>
      <w:r w:rsidR="000746F0" w:rsidRPr="000746F0">
        <w:rPr>
          <w:rFonts w:ascii="Arial" w:hAnsi="Arial" w:cs="Arial"/>
          <w:lang w:val="en-GB"/>
        </w:rPr>
        <w:t xml:space="preserve"> </w:t>
      </w:r>
      <w:r w:rsidR="00E312E3">
        <w:rPr>
          <w:rFonts w:ascii="Arial" w:hAnsi="Arial" w:cs="Arial"/>
          <w:lang w:val="en-GB"/>
        </w:rPr>
        <w:t>detect falls, unfold</w:t>
      </w:r>
      <w:r w:rsidR="00D761FC">
        <w:rPr>
          <w:rFonts w:ascii="Arial" w:hAnsi="Arial" w:cs="Arial"/>
          <w:lang w:val="en-GB"/>
        </w:rPr>
        <w:t xml:space="preserve"> </w:t>
      </w:r>
      <w:r w:rsidR="000746F0" w:rsidRPr="000746F0">
        <w:rPr>
          <w:rFonts w:ascii="Arial" w:hAnsi="Arial" w:cs="Arial"/>
          <w:lang w:val="en-GB"/>
        </w:rPr>
        <w:t>airbags</w:t>
      </w:r>
      <w:r w:rsidR="00D761FC">
        <w:rPr>
          <w:rFonts w:ascii="Arial" w:hAnsi="Arial" w:cs="Arial"/>
          <w:lang w:val="en-GB"/>
        </w:rPr>
        <w:t xml:space="preserve"> </w:t>
      </w:r>
      <w:r w:rsidR="00E312E3">
        <w:rPr>
          <w:rFonts w:ascii="Arial" w:hAnsi="Arial" w:cs="Arial"/>
          <w:lang w:val="en-GB"/>
        </w:rPr>
        <w:t>and warn carer</w:t>
      </w:r>
      <w:r w:rsidR="000746F0" w:rsidRPr="000746F0">
        <w:rPr>
          <w:rFonts w:ascii="Arial" w:hAnsi="Arial" w:cs="Arial"/>
          <w:lang w:val="en-GB"/>
        </w:rPr>
        <w:t>s</w:t>
      </w:r>
      <w:r w:rsidR="00C50380">
        <w:rPr>
          <w:rFonts w:ascii="Arial" w:hAnsi="Arial" w:cs="Arial"/>
          <w:lang w:val="en-GB"/>
        </w:rPr>
        <w:t>;</w:t>
      </w:r>
      <w:r w:rsidR="00971547">
        <w:rPr>
          <w:rFonts w:ascii="Arial" w:hAnsi="Arial" w:cs="Arial"/>
          <w:lang w:val="en-GB"/>
        </w:rPr>
        <w:t xml:space="preserve"> </w:t>
      </w:r>
      <w:proofErr w:type="spellStart"/>
      <w:r w:rsidR="00971547">
        <w:rPr>
          <w:rFonts w:ascii="Arial" w:hAnsi="Arial" w:cs="Arial"/>
          <w:lang w:val="en-GB"/>
        </w:rPr>
        <w:t>Jeong</w:t>
      </w:r>
      <w:proofErr w:type="spellEnd"/>
      <w:r w:rsidR="00971547">
        <w:rPr>
          <w:rFonts w:ascii="Arial" w:hAnsi="Arial" w:cs="Arial"/>
          <w:lang w:val="en-GB"/>
        </w:rPr>
        <w:t xml:space="preserve"> and </w:t>
      </w:r>
      <w:r w:rsidR="000D09BD">
        <w:rPr>
          <w:rFonts w:ascii="Arial" w:hAnsi="Arial" w:cs="Arial"/>
          <w:lang w:val="en-GB"/>
        </w:rPr>
        <w:t>team (</w:t>
      </w:r>
      <w:proofErr w:type="spellStart"/>
      <w:r w:rsidR="00E92CEA">
        <w:rPr>
          <w:rFonts w:ascii="Arial" w:hAnsi="Arial" w:cs="Arial"/>
          <w:lang w:val="en-GB"/>
        </w:rPr>
        <w:t>Jeong</w:t>
      </w:r>
      <w:proofErr w:type="spellEnd"/>
      <w:r w:rsidR="00E92CEA">
        <w:rPr>
          <w:rFonts w:ascii="Arial" w:hAnsi="Arial" w:cs="Arial"/>
          <w:lang w:val="en-GB"/>
        </w:rPr>
        <w:t xml:space="preserve"> et al 2019) </w:t>
      </w:r>
      <w:r w:rsidR="00E92CEA" w:rsidRPr="00E92CEA">
        <w:rPr>
          <w:rFonts w:ascii="Arial" w:hAnsi="Arial" w:cs="Arial"/>
          <w:lang w:val="en-GB"/>
        </w:rPr>
        <w:t>concluded that hip protection airbag</w:t>
      </w:r>
      <w:r w:rsidR="004C592E">
        <w:rPr>
          <w:rFonts w:ascii="Arial" w:hAnsi="Arial" w:cs="Arial"/>
          <w:lang w:val="en-GB"/>
        </w:rPr>
        <w:t>s</w:t>
      </w:r>
      <w:r w:rsidR="00E92CEA" w:rsidRPr="00E92CEA">
        <w:rPr>
          <w:rFonts w:ascii="Arial" w:hAnsi="Arial" w:cs="Arial"/>
          <w:lang w:val="en-GB"/>
        </w:rPr>
        <w:t xml:space="preserve"> prevent hip fracture by effectively attenuating impact </w:t>
      </w:r>
      <w:proofErr w:type="spellStart"/>
      <w:r w:rsidR="00E92CEA" w:rsidRPr="00E92CEA">
        <w:rPr>
          <w:rFonts w:ascii="Arial" w:hAnsi="Arial" w:cs="Arial"/>
          <w:lang w:val="en-GB"/>
        </w:rPr>
        <w:t>force</w:t>
      </w:r>
      <w:r w:rsidR="001E2A30">
        <w:rPr>
          <w:rFonts w:ascii="Arial" w:hAnsi="Arial" w:cs="Arial"/>
          <w:lang w:val="en-GB"/>
        </w:rPr>
        <w:t>ac</w:t>
      </w:r>
      <w:proofErr w:type="spellEnd"/>
      <w:r w:rsidR="00E92CEA" w:rsidRPr="00E92CEA">
        <w:rPr>
          <w:rFonts w:ascii="Arial" w:hAnsi="Arial" w:cs="Arial"/>
          <w:lang w:val="en-GB"/>
        </w:rPr>
        <w:t xml:space="preserve"> during falls</w:t>
      </w:r>
      <w:r w:rsidR="00E92CEA">
        <w:rPr>
          <w:rFonts w:ascii="Arial" w:hAnsi="Arial" w:cs="Arial"/>
          <w:lang w:val="en-GB"/>
        </w:rPr>
        <w:t xml:space="preserve">. In addition, </w:t>
      </w:r>
      <w:r w:rsidR="00D94164">
        <w:rPr>
          <w:rFonts w:ascii="Arial" w:hAnsi="Arial" w:cs="Arial"/>
          <w:lang w:val="en-GB"/>
        </w:rPr>
        <w:t xml:space="preserve">intelligent fire control and </w:t>
      </w:r>
      <w:r w:rsidR="000746F0" w:rsidRPr="000746F0">
        <w:rPr>
          <w:rFonts w:ascii="Arial" w:hAnsi="Arial" w:cs="Arial"/>
          <w:lang w:val="en-GB"/>
        </w:rPr>
        <w:t xml:space="preserve">smart appliances </w:t>
      </w:r>
      <w:r w:rsidR="00D761FC">
        <w:rPr>
          <w:rFonts w:ascii="Arial" w:hAnsi="Arial" w:cs="Arial"/>
          <w:lang w:val="en-GB"/>
        </w:rPr>
        <w:t>(</w:t>
      </w:r>
      <w:r w:rsidR="000746F0" w:rsidRPr="000746F0">
        <w:rPr>
          <w:rFonts w:ascii="Arial" w:hAnsi="Arial" w:cs="Arial"/>
          <w:lang w:val="en-GB"/>
        </w:rPr>
        <w:t>refrigerators, faucets, doors</w:t>
      </w:r>
      <w:r w:rsidR="00D761FC">
        <w:rPr>
          <w:rFonts w:ascii="Arial" w:hAnsi="Arial" w:cs="Arial"/>
          <w:lang w:val="en-GB"/>
        </w:rPr>
        <w:t>)</w:t>
      </w:r>
      <w:r w:rsidR="00D94164">
        <w:rPr>
          <w:rFonts w:ascii="Arial" w:hAnsi="Arial" w:cs="Arial"/>
          <w:lang w:val="en-GB"/>
        </w:rPr>
        <w:t xml:space="preserve"> whose usage can be</w:t>
      </w:r>
      <w:r w:rsidR="000746F0" w:rsidRPr="000746F0">
        <w:rPr>
          <w:rFonts w:ascii="Arial" w:hAnsi="Arial" w:cs="Arial"/>
          <w:lang w:val="en-GB"/>
        </w:rPr>
        <w:t xml:space="preserve"> monitor</w:t>
      </w:r>
      <w:r w:rsidR="00D94164">
        <w:rPr>
          <w:rFonts w:ascii="Arial" w:hAnsi="Arial" w:cs="Arial"/>
          <w:lang w:val="en-GB"/>
        </w:rPr>
        <w:t>ed</w:t>
      </w:r>
      <w:r w:rsidR="00E164E4">
        <w:rPr>
          <w:rFonts w:ascii="Arial" w:hAnsi="Arial" w:cs="Arial"/>
          <w:lang w:val="en-GB"/>
        </w:rPr>
        <w:t>, and</w:t>
      </w:r>
      <w:r w:rsidR="000746F0">
        <w:rPr>
          <w:rFonts w:ascii="Arial" w:hAnsi="Arial" w:cs="Arial"/>
          <w:lang w:val="en-GB"/>
        </w:rPr>
        <w:t xml:space="preserve"> </w:t>
      </w:r>
      <w:r w:rsidR="00A174D7">
        <w:rPr>
          <w:rFonts w:ascii="Arial" w:hAnsi="Arial" w:cs="Arial"/>
          <w:lang w:val="en-GB"/>
        </w:rPr>
        <w:t xml:space="preserve">wearable </w:t>
      </w:r>
      <w:r w:rsidR="00C50380">
        <w:rPr>
          <w:rFonts w:ascii="Arial" w:hAnsi="Arial" w:cs="Arial"/>
          <w:lang w:val="en-GB"/>
        </w:rPr>
        <w:t>GPS tracking devices for people</w:t>
      </w:r>
      <w:r w:rsidR="000746F0" w:rsidRPr="000746F0">
        <w:rPr>
          <w:rFonts w:ascii="Arial" w:hAnsi="Arial" w:cs="Arial"/>
          <w:lang w:val="en-GB"/>
        </w:rPr>
        <w:t xml:space="preserve"> at risk of wandering</w:t>
      </w:r>
      <w:r w:rsidR="00A174D7">
        <w:rPr>
          <w:rFonts w:ascii="Arial" w:hAnsi="Arial" w:cs="Arial"/>
          <w:lang w:val="en-GB"/>
        </w:rPr>
        <w:t xml:space="preserve"> </w:t>
      </w:r>
      <w:r w:rsidR="00D94164">
        <w:rPr>
          <w:rFonts w:ascii="Arial" w:hAnsi="Arial" w:cs="Arial"/>
          <w:lang w:val="en-GB"/>
        </w:rPr>
        <w:t>(Cheng e</w:t>
      </w:r>
      <w:r w:rsidR="004C592E">
        <w:rPr>
          <w:rFonts w:ascii="Arial" w:hAnsi="Arial" w:cs="Arial"/>
          <w:lang w:val="en-GB"/>
        </w:rPr>
        <w:t xml:space="preserve">t </w:t>
      </w:r>
      <w:r w:rsidR="00D94164">
        <w:rPr>
          <w:rFonts w:ascii="Arial" w:hAnsi="Arial" w:cs="Arial"/>
          <w:lang w:val="en-GB"/>
        </w:rPr>
        <w:t>al</w:t>
      </w:r>
      <w:r w:rsidR="004C592E">
        <w:rPr>
          <w:rFonts w:ascii="Arial" w:hAnsi="Arial" w:cs="Arial"/>
          <w:lang w:val="en-GB"/>
        </w:rPr>
        <w:t>.</w:t>
      </w:r>
      <w:r w:rsidR="00D94164">
        <w:rPr>
          <w:rFonts w:ascii="Arial" w:hAnsi="Arial" w:cs="Arial"/>
          <w:lang w:val="en-GB"/>
        </w:rPr>
        <w:t xml:space="preserve"> 2019)</w:t>
      </w:r>
      <w:r w:rsidR="00C00F26">
        <w:rPr>
          <w:rFonts w:ascii="Arial" w:hAnsi="Arial" w:cs="Arial"/>
          <w:lang w:val="en-GB"/>
        </w:rPr>
        <w:t>,</w:t>
      </w:r>
      <w:r w:rsidR="00E164E4">
        <w:rPr>
          <w:rFonts w:ascii="Arial" w:hAnsi="Arial" w:cs="Arial"/>
          <w:lang w:val="en-GB"/>
        </w:rPr>
        <w:t xml:space="preserve"> are being developed.</w:t>
      </w:r>
    </w:p>
    <w:p w14:paraId="1AE3BAA6" w14:textId="77777777" w:rsidR="004C592E" w:rsidRDefault="004C592E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11B5C52E" w14:textId="6D02AE40" w:rsidR="0096146A" w:rsidRPr="000746F0" w:rsidRDefault="0096146A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156F13">
        <w:rPr>
          <w:rFonts w:ascii="Arial" w:hAnsi="Arial" w:cs="Arial"/>
          <w:b/>
          <w:lang w:val="en-GB"/>
        </w:rPr>
        <w:t>The use of technology during COVID-19</w:t>
      </w:r>
    </w:p>
    <w:p w14:paraId="6F0D668E" w14:textId="35CF6C9E" w:rsidR="006F722A" w:rsidRPr="00156F13" w:rsidRDefault="00FA505D" w:rsidP="00B01FD3">
      <w:pPr>
        <w:spacing w:after="0" w:line="360" w:lineRule="auto"/>
        <w:jc w:val="both"/>
        <w:rPr>
          <w:rFonts w:ascii="Arial" w:hAnsi="Arial" w:cs="Arial"/>
          <w:shd w:val="clear" w:color="auto" w:fill="FFFFFF"/>
          <w:lang w:val="en-GB"/>
        </w:rPr>
      </w:pPr>
      <w:r w:rsidRPr="00156F13">
        <w:rPr>
          <w:rFonts w:ascii="Arial" w:hAnsi="Arial" w:cs="Arial"/>
          <w:shd w:val="clear" w:color="auto" w:fill="FFFFFF"/>
          <w:lang w:val="en-GB"/>
        </w:rPr>
        <w:lastRenderedPageBreak/>
        <w:t xml:space="preserve">COVID-19 pandemic </w:t>
      </w:r>
      <w:r w:rsidR="004C592E">
        <w:rPr>
          <w:rFonts w:ascii="Arial" w:hAnsi="Arial" w:cs="Arial"/>
          <w:shd w:val="clear" w:color="auto" w:fill="FFFFFF"/>
          <w:lang w:val="en-GB"/>
        </w:rPr>
        <w:t>is having</w:t>
      </w:r>
      <w:r w:rsidRPr="00156F13">
        <w:rPr>
          <w:rFonts w:ascii="Arial" w:hAnsi="Arial" w:cs="Arial"/>
          <w:shd w:val="clear" w:color="auto" w:fill="FFFFFF"/>
          <w:lang w:val="en-GB"/>
        </w:rPr>
        <w:t xml:space="preserve"> a </w:t>
      </w:r>
      <w:r w:rsidR="00585E7F" w:rsidRPr="00156F13">
        <w:rPr>
          <w:rFonts w:ascii="Arial" w:hAnsi="Arial" w:cs="Arial"/>
          <w:shd w:val="clear" w:color="auto" w:fill="FFFFFF"/>
          <w:lang w:val="en-GB"/>
        </w:rPr>
        <w:t>deep</w:t>
      </w:r>
      <w:r w:rsidRPr="00156F13">
        <w:rPr>
          <w:rFonts w:ascii="Arial" w:hAnsi="Arial" w:cs="Arial"/>
          <w:shd w:val="clear" w:color="auto" w:fill="FFFFFF"/>
          <w:lang w:val="en-GB"/>
        </w:rPr>
        <w:t xml:space="preserve"> impact on </w:t>
      </w:r>
      <w:r w:rsidR="001535AD">
        <w:rPr>
          <w:rFonts w:ascii="Arial" w:hAnsi="Arial" w:cs="Arial"/>
          <w:shd w:val="clear" w:color="auto" w:fill="FFFFFF"/>
          <w:lang w:val="en-GB"/>
        </w:rPr>
        <w:t>ITs</w:t>
      </w:r>
      <w:r w:rsidR="00B139F3" w:rsidRPr="00156F13">
        <w:rPr>
          <w:rFonts w:ascii="Arial" w:hAnsi="Arial" w:cs="Arial"/>
          <w:shd w:val="clear" w:color="auto" w:fill="FFFFFF"/>
          <w:lang w:val="en-GB"/>
        </w:rPr>
        <w:t>.</w:t>
      </w:r>
      <w:r w:rsidR="00715A09" w:rsidRPr="00156F13">
        <w:rPr>
          <w:rFonts w:ascii="Arial" w:hAnsi="Arial" w:cs="Arial"/>
          <w:shd w:val="clear" w:color="auto" w:fill="FFFFFF"/>
          <w:lang w:val="en-GB"/>
        </w:rPr>
        <w:t xml:space="preserve"> </w:t>
      </w:r>
      <w:r w:rsidR="00B91F50" w:rsidRPr="00156F13">
        <w:rPr>
          <w:rFonts w:ascii="Arial" w:hAnsi="Arial" w:cs="Arial"/>
          <w:shd w:val="clear" w:color="auto" w:fill="FFFFFF"/>
          <w:lang w:val="en-GB"/>
        </w:rPr>
        <w:t>As stated by Ye</w:t>
      </w:r>
      <w:r w:rsidR="00771029">
        <w:rPr>
          <w:rFonts w:ascii="Arial" w:hAnsi="Arial" w:cs="Arial"/>
          <w:shd w:val="clear" w:color="auto" w:fill="FFFFFF"/>
          <w:lang w:val="en-GB"/>
        </w:rPr>
        <w:t xml:space="preserve"> (2020)</w:t>
      </w:r>
      <w:r w:rsidR="00B91F50" w:rsidRPr="00156F13">
        <w:rPr>
          <w:rFonts w:ascii="Arial" w:hAnsi="Arial" w:cs="Arial"/>
          <w:shd w:val="clear" w:color="auto" w:fill="FFFFFF"/>
          <w:lang w:val="en-GB"/>
        </w:rPr>
        <w:t>,</w:t>
      </w:r>
      <w:r w:rsidR="004C592E">
        <w:rPr>
          <w:rFonts w:ascii="Arial" w:hAnsi="Arial" w:cs="Arial"/>
          <w:shd w:val="clear" w:color="auto" w:fill="FFFFFF"/>
          <w:lang w:val="en-GB"/>
        </w:rPr>
        <w:t xml:space="preserve"> </w:t>
      </w:r>
      <w:r w:rsidR="00B91F50" w:rsidRPr="00156F13">
        <w:rPr>
          <w:rFonts w:ascii="Arial" w:hAnsi="Arial" w:cs="Arial"/>
          <w:shd w:val="clear" w:color="auto" w:fill="FFFFFF"/>
          <w:lang w:val="en-GB"/>
        </w:rPr>
        <w:t>technologies</w:t>
      </w:r>
      <w:r w:rsidR="001C71BA" w:rsidRPr="00156F13">
        <w:rPr>
          <w:rFonts w:ascii="Arial" w:hAnsi="Arial" w:cs="Arial"/>
          <w:shd w:val="clear" w:color="auto" w:fill="FFFFFF"/>
          <w:lang w:val="en-GB"/>
        </w:rPr>
        <w:t xml:space="preserve"> such as telemedicine</w:t>
      </w:r>
      <w:r w:rsidR="00D761FC">
        <w:rPr>
          <w:rFonts w:ascii="Arial" w:hAnsi="Arial" w:cs="Arial"/>
          <w:shd w:val="clear" w:color="auto" w:fill="FFFFFF"/>
          <w:lang w:val="en-GB"/>
        </w:rPr>
        <w:t xml:space="preserve"> and </w:t>
      </w:r>
      <w:proofErr w:type="spellStart"/>
      <w:r w:rsidR="00B91F50" w:rsidRPr="00156F13">
        <w:rPr>
          <w:rFonts w:ascii="Arial" w:hAnsi="Arial" w:cs="Arial"/>
          <w:shd w:val="clear" w:color="auto" w:fill="FFFFFF"/>
          <w:lang w:val="en-GB"/>
        </w:rPr>
        <w:t>m</w:t>
      </w:r>
      <w:r w:rsidR="00D4542B">
        <w:rPr>
          <w:rFonts w:ascii="Arial" w:hAnsi="Arial" w:cs="Arial"/>
          <w:shd w:val="clear" w:color="auto" w:fill="FFFFFF"/>
          <w:lang w:val="en-GB"/>
        </w:rPr>
        <w:t>H</w:t>
      </w:r>
      <w:r w:rsidR="00B91F50" w:rsidRPr="00156F13">
        <w:rPr>
          <w:rFonts w:ascii="Arial" w:hAnsi="Arial" w:cs="Arial"/>
          <w:shd w:val="clear" w:color="auto" w:fill="FFFFFF"/>
          <w:lang w:val="en-GB"/>
        </w:rPr>
        <w:t>ealth</w:t>
      </w:r>
      <w:proofErr w:type="spellEnd"/>
      <w:r w:rsidR="004C592E">
        <w:rPr>
          <w:rFonts w:ascii="Arial" w:hAnsi="Arial" w:cs="Arial"/>
          <w:shd w:val="clear" w:color="auto" w:fill="FFFFFF"/>
          <w:lang w:val="en-GB"/>
        </w:rPr>
        <w:t xml:space="preserve"> can</w:t>
      </w:r>
      <w:r w:rsidR="00B91F50" w:rsidRPr="00156F13">
        <w:rPr>
          <w:rFonts w:ascii="Arial" w:hAnsi="Arial" w:cs="Arial"/>
          <w:shd w:val="clear" w:color="auto" w:fill="FFFFFF"/>
          <w:lang w:val="en-GB"/>
        </w:rPr>
        <w:t xml:space="preserve"> support </w:t>
      </w:r>
      <w:r w:rsidR="004C592E">
        <w:rPr>
          <w:rFonts w:ascii="Arial" w:hAnsi="Arial" w:cs="Arial"/>
          <w:shd w:val="clear" w:color="auto" w:fill="FFFFFF"/>
          <w:lang w:val="en-GB"/>
        </w:rPr>
        <w:t xml:space="preserve">COVID-19 </w:t>
      </w:r>
      <w:r w:rsidR="00585E7F" w:rsidRPr="00156F13">
        <w:rPr>
          <w:rFonts w:ascii="Arial" w:hAnsi="Arial" w:cs="Arial"/>
          <w:shd w:val="clear" w:color="auto" w:fill="FFFFFF"/>
          <w:lang w:val="en-GB"/>
        </w:rPr>
        <w:t>prevention and control, in a context where r</w:t>
      </w:r>
      <w:r w:rsidR="004C592E">
        <w:rPr>
          <w:rFonts w:ascii="Arial" w:hAnsi="Arial" w:cs="Arial"/>
          <w:shd w:val="clear" w:color="auto" w:fill="FFFFFF"/>
          <w:lang w:val="en-GB"/>
        </w:rPr>
        <w:t>e</w:t>
      </w:r>
      <w:r w:rsidR="00585E7F" w:rsidRPr="00156F13">
        <w:rPr>
          <w:rFonts w:ascii="Arial" w:hAnsi="Arial" w:cs="Arial"/>
          <w:shd w:val="clear" w:color="auto" w:fill="FFFFFF"/>
          <w:lang w:val="en-GB"/>
        </w:rPr>
        <w:t>sults were needed at a previously unknown scale and in a restricted time.</w:t>
      </w:r>
      <w:r w:rsidR="001535AD">
        <w:rPr>
          <w:rFonts w:ascii="Arial" w:hAnsi="Arial" w:cs="Arial"/>
          <w:shd w:val="clear" w:color="auto" w:fill="FFFFFF"/>
          <w:lang w:val="en-GB"/>
        </w:rPr>
        <w:t xml:space="preserve"> </w:t>
      </w:r>
      <w:r w:rsidR="00B91F50" w:rsidRPr="00156F13">
        <w:rPr>
          <w:rFonts w:ascii="Arial" w:hAnsi="Arial" w:cs="Arial"/>
          <w:shd w:val="clear" w:color="auto" w:fill="FFFFFF"/>
          <w:lang w:val="en-GB"/>
        </w:rPr>
        <w:t>When COVID-19</w:t>
      </w:r>
      <w:r w:rsidR="00585E7F" w:rsidRPr="00156F13">
        <w:rPr>
          <w:rFonts w:ascii="Arial" w:hAnsi="Arial" w:cs="Arial"/>
          <w:shd w:val="clear" w:color="auto" w:fill="FFFFFF"/>
          <w:lang w:val="en-GB"/>
        </w:rPr>
        <w:t xml:space="preserve"> started spreading in China,</w:t>
      </w:r>
      <w:r w:rsidR="00870904" w:rsidRPr="00156F13">
        <w:rPr>
          <w:rFonts w:ascii="Arial" w:hAnsi="Arial" w:cs="Arial"/>
          <w:shd w:val="clear" w:color="auto" w:fill="FFFFFF"/>
          <w:lang w:val="en-GB"/>
        </w:rPr>
        <w:t xml:space="preserve"> </w:t>
      </w:r>
      <w:r w:rsidR="00715A09" w:rsidRPr="00156F13">
        <w:rPr>
          <w:rFonts w:ascii="Arial" w:hAnsi="Arial" w:cs="Arial"/>
          <w:shd w:val="clear" w:color="auto" w:fill="FFFFFF"/>
          <w:lang w:val="en-GB"/>
        </w:rPr>
        <w:t>d</w:t>
      </w:r>
      <w:r w:rsidR="00B139F3" w:rsidRPr="00156F13">
        <w:rPr>
          <w:rFonts w:ascii="Arial" w:hAnsi="Arial" w:cs="Arial"/>
          <w:shd w:val="clear" w:color="auto" w:fill="FFFFFF"/>
          <w:lang w:val="en-GB"/>
        </w:rPr>
        <w:t xml:space="preserve">iagnostic tests </w:t>
      </w:r>
      <w:r w:rsidR="00D4542B">
        <w:rPr>
          <w:rFonts w:ascii="Arial" w:hAnsi="Arial" w:cs="Arial"/>
          <w:shd w:val="clear" w:color="auto" w:fill="FFFFFF"/>
          <w:lang w:val="en-GB"/>
        </w:rPr>
        <w:t>were</w:t>
      </w:r>
      <w:r w:rsidR="00B139F3" w:rsidRPr="00156F13">
        <w:rPr>
          <w:rFonts w:ascii="Arial" w:hAnsi="Arial" w:cs="Arial"/>
          <w:shd w:val="clear" w:color="auto" w:fill="FFFFFF"/>
          <w:lang w:val="en-GB"/>
        </w:rPr>
        <w:t xml:space="preserve"> </w:t>
      </w:r>
      <w:r w:rsidR="00870904" w:rsidRPr="00156F13">
        <w:rPr>
          <w:rFonts w:ascii="Arial" w:hAnsi="Arial" w:cs="Arial"/>
          <w:shd w:val="clear" w:color="auto" w:fill="FFFFFF"/>
          <w:lang w:val="en-GB"/>
        </w:rPr>
        <w:t xml:space="preserve">quickly </w:t>
      </w:r>
      <w:r w:rsidR="00B139F3" w:rsidRPr="00156F13">
        <w:rPr>
          <w:rFonts w:ascii="Arial" w:hAnsi="Arial" w:cs="Arial"/>
          <w:shd w:val="clear" w:color="auto" w:fill="FFFFFF"/>
          <w:lang w:val="en-GB"/>
        </w:rPr>
        <w:t xml:space="preserve">developed </w:t>
      </w:r>
      <w:r w:rsidRPr="00156F13">
        <w:rPr>
          <w:rFonts w:ascii="Arial" w:hAnsi="Arial" w:cs="Arial"/>
          <w:shd w:val="clear" w:color="auto" w:fill="FFFFFF"/>
          <w:lang w:val="en-GB"/>
        </w:rPr>
        <w:t xml:space="preserve">to detect the virus </w:t>
      </w:r>
      <w:r w:rsidR="000D04D7" w:rsidRPr="00156F13">
        <w:rPr>
          <w:rFonts w:ascii="Arial" w:hAnsi="Arial" w:cs="Arial"/>
          <w:shd w:val="clear" w:color="auto" w:fill="FFFFFF"/>
          <w:lang w:val="en-GB"/>
        </w:rPr>
        <w:t>in order</w:t>
      </w:r>
      <w:r w:rsidR="00715A09" w:rsidRPr="00156F13">
        <w:rPr>
          <w:rFonts w:ascii="Arial" w:hAnsi="Arial" w:cs="Arial"/>
          <w:shd w:val="clear" w:color="auto" w:fill="FFFFFF"/>
          <w:lang w:val="en-GB"/>
        </w:rPr>
        <w:t xml:space="preserve"> to</w:t>
      </w:r>
      <w:r w:rsidR="00B139F3" w:rsidRPr="00156F13">
        <w:rPr>
          <w:rFonts w:ascii="Arial" w:hAnsi="Arial" w:cs="Arial"/>
          <w:shd w:val="clear" w:color="auto" w:fill="FFFFFF"/>
          <w:lang w:val="en-GB"/>
        </w:rPr>
        <w:t xml:space="preserve"> correctly diagnose patients</w:t>
      </w:r>
      <w:r w:rsidR="001535AD">
        <w:rPr>
          <w:rFonts w:ascii="Arial" w:hAnsi="Arial" w:cs="Arial"/>
          <w:lang w:val="en-GB"/>
        </w:rPr>
        <w:t>, and c</w:t>
      </w:r>
      <w:r w:rsidR="00DD1906" w:rsidRPr="00156F13">
        <w:rPr>
          <w:rFonts w:ascii="Arial" w:hAnsi="Arial" w:cs="Arial"/>
          <w:lang w:val="en-GB"/>
        </w:rPr>
        <w:t xml:space="preserve">ontact-tracing apps </w:t>
      </w:r>
      <w:r w:rsidR="00D4542B">
        <w:rPr>
          <w:rFonts w:ascii="Arial" w:hAnsi="Arial" w:cs="Arial"/>
          <w:lang w:val="en-GB"/>
        </w:rPr>
        <w:t>were</w:t>
      </w:r>
      <w:r w:rsidR="00DD1906" w:rsidRPr="00156F13">
        <w:rPr>
          <w:rFonts w:ascii="Arial" w:hAnsi="Arial" w:cs="Arial"/>
          <w:lang w:val="en-GB"/>
        </w:rPr>
        <w:t xml:space="preserve"> </w:t>
      </w:r>
      <w:r w:rsidR="00AB7432">
        <w:rPr>
          <w:rFonts w:ascii="Arial" w:hAnsi="Arial" w:cs="Arial"/>
          <w:lang w:val="en-GB"/>
        </w:rPr>
        <w:t>created</w:t>
      </w:r>
      <w:r w:rsidR="00CD51C1" w:rsidRPr="00156F13">
        <w:rPr>
          <w:rFonts w:ascii="Arial" w:hAnsi="Arial" w:cs="Arial"/>
          <w:lang w:val="en-GB"/>
        </w:rPr>
        <w:t>, often using Bluetooth technology</w:t>
      </w:r>
      <w:r w:rsidR="00497E81">
        <w:rPr>
          <w:rFonts w:ascii="Arial" w:hAnsi="Arial" w:cs="Arial"/>
          <w:lang w:val="en-GB"/>
        </w:rPr>
        <w:t xml:space="preserve"> (</w:t>
      </w:r>
      <w:proofErr w:type="spellStart"/>
      <w:r w:rsidR="00497E81">
        <w:rPr>
          <w:rFonts w:ascii="Arial" w:hAnsi="Arial" w:cs="Arial"/>
          <w:lang w:val="en-GB"/>
        </w:rPr>
        <w:t>Kleinman</w:t>
      </w:r>
      <w:proofErr w:type="spellEnd"/>
      <w:r w:rsidR="00497E81">
        <w:rPr>
          <w:rFonts w:ascii="Arial" w:hAnsi="Arial" w:cs="Arial"/>
          <w:lang w:val="en-GB"/>
        </w:rPr>
        <w:t xml:space="preserve"> and Merkel 2020)</w:t>
      </w:r>
      <w:r w:rsidR="00DD1906" w:rsidRPr="00156F13">
        <w:rPr>
          <w:rFonts w:ascii="Arial" w:hAnsi="Arial" w:cs="Arial"/>
          <w:lang w:val="en-GB"/>
        </w:rPr>
        <w:t xml:space="preserve">. </w:t>
      </w:r>
      <w:r w:rsidR="00715A09" w:rsidRPr="00156F13">
        <w:rPr>
          <w:rFonts w:ascii="Arial" w:hAnsi="Arial" w:cs="Arial"/>
          <w:lang w:val="en-GB"/>
        </w:rPr>
        <w:t>When COVID-</w:t>
      </w:r>
      <w:r w:rsidR="0096146A" w:rsidRPr="00156F13">
        <w:rPr>
          <w:rFonts w:ascii="Arial" w:hAnsi="Arial" w:cs="Arial"/>
          <w:lang w:val="en-GB"/>
        </w:rPr>
        <w:t>19 spread throughout the world,</w:t>
      </w:r>
      <w:r w:rsidR="0096146A" w:rsidRPr="00156F13">
        <w:rPr>
          <w:rFonts w:ascii="Arial" w:hAnsi="Arial" w:cs="Arial"/>
          <w:shd w:val="clear" w:color="auto" w:fill="FFFFFF"/>
          <w:lang w:val="en-GB"/>
        </w:rPr>
        <w:t xml:space="preserve"> </w:t>
      </w:r>
      <w:r w:rsidR="000D04D7" w:rsidRPr="00156F13">
        <w:rPr>
          <w:rFonts w:ascii="Arial" w:hAnsi="Arial" w:cs="Arial"/>
          <w:shd w:val="clear" w:color="auto" w:fill="FFFFFF"/>
          <w:lang w:val="en-GB"/>
        </w:rPr>
        <w:t>to prevent a further diffusion</w:t>
      </w:r>
      <w:r w:rsidR="00715A09" w:rsidRPr="00156F13">
        <w:rPr>
          <w:rFonts w:ascii="Arial" w:hAnsi="Arial" w:cs="Arial"/>
          <w:shd w:val="clear" w:color="auto" w:fill="FFFFFF"/>
          <w:lang w:val="en-GB"/>
        </w:rPr>
        <w:t xml:space="preserve"> of </w:t>
      </w:r>
      <w:r w:rsidR="0096146A" w:rsidRPr="00156F13">
        <w:rPr>
          <w:rFonts w:ascii="Arial" w:hAnsi="Arial" w:cs="Arial"/>
          <w:shd w:val="clear" w:color="auto" w:fill="FFFFFF"/>
          <w:lang w:val="en-GB"/>
        </w:rPr>
        <w:t>the virus</w:t>
      </w:r>
      <w:r w:rsidR="00715A09" w:rsidRPr="00156F13">
        <w:rPr>
          <w:rFonts w:ascii="Arial" w:hAnsi="Arial" w:cs="Arial"/>
          <w:shd w:val="clear" w:color="auto" w:fill="FFFFFF"/>
          <w:lang w:val="en-GB"/>
        </w:rPr>
        <w:t xml:space="preserve">, </w:t>
      </w:r>
      <w:r w:rsidR="0096146A" w:rsidRPr="00156F13">
        <w:rPr>
          <w:rFonts w:ascii="Arial" w:hAnsi="Arial" w:cs="Arial"/>
          <w:shd w:val="clear" w:color="auto" w:fill="FFFFFF"/>
          <w:lang w:val="en-GB"/>
        </w:rPr>
        <w:t>non-urgent</w:t>
      </w:r>
      <w:r w:rsidR="00B30644" w:rsidRPr="00156F13">
        <w:rPr>
          <w:rFonts w:ascii="Arial" w:hAnsi="Arial" w:cs="Arial"/>
          <w:shd w:val="clear" w:color="auto" w:fill="FFFFFF"/>
          <w:lang w:val="en-GB"/>
        </w:rPr>
        <w:t xml:space="preserve"> visits</w:t>
      </w:r>
      <w:r w:rsidR="00421CA3" w:rsidRPr="00156F13">
        <w:rPr>
          <w:rFonts w:ascii="Arial" w:hAnsi="Arial" w:cs="Arial"/>
          <w:shd w:val="clear" w:color="auto" w:fill="FFFFFF"/>
          <w:lang w:val="en-GB"/>
        </w:rPr>
        <w:t xml:space="preserve"> were halted</w:t>
      </w:r>
      <w:r w:rsidR="00BB68DB">
        <w:rPr>
          <w:rFonts w:ascii="Arial" w:hAnsi="Arial" w:cs="Arial"/>
          <w:shd w:val="clear" w:color="auto" w:fill="FFFFFF"/>
          <w:lang w:val="en-GB"/>
        </w:rPr>
        <w:t xml:space="preserve">, </w:t>
      </w:r>
      <w:r w:rsidR="00715A09" w:rsidRPr="00156F13">
        <w:rPr>
          <w:rFonts w:ascii="Arial" w:hAnsi="Arial" w:cs="Arial"/>
          <w:shd w:val="clear" w:color="auto" w:fill="FFFFFF"/>
          <w:lang w:val="en-GB"/>
        </w:rPr>
        <w:t>caus</w:t>
      </w:r>
      <w:r w:rsidR="00BB68DB">
        <w:rPr>
          <w:rFonts w:ascii="Arial" w:hAnsi="Arial" w:cs="Arial"/>
          <w:shd w:val="clear" w:color="auto" w:fill="FFFFFF"/>
          <w:lang w:val="en-GB"/>
        </w:rPr>
        <w:t xml:space="preserve">ing </w:t>
      </w:r>
      <w:r w:rsidR="001535AD">
        <w:rPr>
          <w:rFonts w:ascii="Arial" w:hAnsi="Arial" w:cs="Arial"/>
          <w:shd w:val="clear" w:color="auto" w:fill="FFFFFF"/>
          <w:lang w:val="en-GB"/>
        </w:rPr>
        <w:t>ris</w:t>
      </w:r>
      <w:r w:rsidR="00A174D7">
        <w:rPr>
          <w:rFonts w:ascii="Arial" w:hAnsi="Arial" w:cs="Arial"/>
          <w:shd w:val="clear" w:color="auto" w:fill="FFFFFF"/>
          <w:lang w:val="en-GB"/>
        </w:rPr>
        <w:t>ing</w:t>
      </w:r>
      <w:r w:rsidR="00715A09" w:rsidRPr="00156F13">
        <w:rPr>
          <w:rFonts w:ascii="Arial" w:hAnsi="Arial" w:cs="Arial"/>
          <w:shd w:val="clear" w:color="auto" w:fill="FFFFFF"/>
          <w:lang w:val="en-GB"/>
        </w:rPr>
        <w:t xml:space="preserve"> dema</w:t>
      </w:r>
      <w:r w:rsidR="000D04D7" w:rsidRPr="00156F13">
        <w:rPr>
          <w:rFonts w:ascii="Arial" w:hAnsi="Arial" w:cs="Arial"/>
          <w:shd w:val="clear" w:color="auto" w:fill="FFFFFF"/>
          <w:lang w:val="en-GB"/>
        </w:rPr>
        <w:t xml:space="preserve">nd for digital services, therefore </w:t>
      </w:r>
      <w:r w:rsidR="00421CA3" w:rsidRPr="00156F13">
        <w:rPr>
          <w:rFonts w:ascii="Arial" w:hAnsi="Arial" w:cs="Arial"/>
          <w:shd w:val="clear" w:color="auto" w:fill="FFFFFF"/>
          <w:lang w:val="en-GB"/>
        </w:rPr>
        <w:t>apps</w:t>
      </w:r>
      <w:r w:rsidR="00BB68DB">
        <w:rPr>
          <w:rFonts w:ascii="Arial" w:hAnsi="Arial" w:cs="Arial"/>
          <w:shd w:val="clear" w:color="auto" w:fill="FFFFFF"/>
          <w:lang w:val="en-GB"/>
        </w:rPr>
        <w:t xml:space="preserve"> </w:t>
      </w:r>
      <w:r w:rsidR="00421CA3" w:rsidRPr="00156F13">
        <w:rPr>
          <w:rFonts w:ascii="Arial" w:hAnsi="Arial" w:cs="Arial"/>
          <w:shd w:val="clear" w:color="auto" w:fill="FFFFFF"/>
          <w:lang w:val="en-GB"/>
        </w:rPr>
        <w:t>and remote patient monitoring devices were developed</w:t>
      </w:r>
      <w:r w:rsidR="00891143" w:rsidRPr="00156F13">
        <w:rPr>
          <w:rFonts w:ascii="Arial" w:hAnsi="Arial" w:cs="Arial"/>
          <w:shd w:val="clear" w:color="auto" w:fill="FFFFFF"/>
          <w:lang w:val="en-GB"/>
        </w:rPr>
        <w:t xml:space="preserve">, </w:t>
      </w:r>
      <w:r w:rsidR="00421CA3" w:rsidRPr="00156F13">
        <w:rPr>
          <w:rFonts w:ascii="Arial" w:hAnsi="Arial" w:cs="Arial"/>
          <w:shd w:val="clear" w:color="auto" w:fill="FFFFFF"/>
          <w:lang w:val="en-GB"/>
        </w:rPr>
        <w:t xml:space="preserve">with </w:t>
      </w:r>
      <w:r w:rsidR="00891143" w:rsidRPr="00156F13">
        <w:rPr>
          <w:rFonts w:ascii="Arial" w:hAnsi="Arial" w:cs="Arial"/>
          <w:shd w:val="clear" w:color="auto" w:fill="FFFFFF"/>
          <w:lang w:val="en-GB"/>
        </w:rPr>
        <w:t xml:space="preserve">a significant reduction in contact between patients and healthcare </w:t>
      </w:r>
      <w:r w:rsidR="000D04D7" w:rsidRPr="00156F13">
        <w:rPr>
          <w:rFonts w:ascii="Arial" w:hAnsi="Arial" w:cs="Arial"/>
          <w:shd w:val="clear" w:color="auto" w:fill="FFFFFF"/>
          <w:lang w:val="en-GB"/>
        </w:rPr>
        <w:t xml:space="preserve">workers. </w:t>
      </w:r>
      <w:r w:rsidR="00580DCC">
        <w:rPr>
          <w:rFonts w:ascii="Arial" w:hAnsi="Arial" w:cs="Arial"/>
          <w:shd w:val="clear" w:color="auto" w:fill="FFFFFF"/>
          <w:lang w:val="en-GB"/>
        </w:rPr>
        <w:t>This proved valid</w:t>
      </w:r>
      <w:r w:rsidR="00E96956">
        <w:rPr>
          <w:rFonts w:ascii="Arial" w:hAnsi="Arial" w:cs="Arial"/>
          <w:shd w:val="clear" w:color="auto" w:fill="FFFFFF"/>
          <w:lang w:val="en-GB"/>
        </w:rPr>
        <w:t xml:space="preserve"> for the monitoring of several medical conditions</w:t>
      </w:r>
      <w:r w:rsidR="00580DCC">
        <w:rPr>
          <w:rFonts w:ascii="Arial" w:hAnsi="Arial" w:cs="Arial"/>
          <w:shd w:val="clear" w:color="auto" w:fill="FFFFFF"/>
          <w:lang w:val="en-GB"/>
        </w:rPr>
        <w:t xml:space="preserve"> </w:t>
      </w:r>
      <w:r w:rsidR="00E96956">
        <w:rPr>
          <w:rFonts w:ascii="Arial" w:hAnsi="Arial" w:cs="Arial"/>
          <w:shd w:val="clear" w:color="auto" w:fill="FFFFFF"/>
          <w:lang w:val="en-GB"/>
        </w:rPr>
        <w:t xml:space="preserve">and </w:t>
      </w:r>
      <w:r w:rsidR="00580DCC">
        <w:rPr>
          <w:rFonts w:ascii="Arial" w:hAnsi="Arial" w:cs="Arial"/>
          <w:shd w:val="clear" w:color="auto" w:fill="FFFFFF"/>
          <w:lang w:val="en-GB"/>
        </w:rPr>
        <w:t>also for the home monitoring of COVID-19 patients (</w:t>
      </w:r>
      <w:proofErr w:type="spellStart"/>
      <w:r w:rsidR="00580DCC">
        <w:rPr>
          <w:rFonts w:ascii="Arial" w:hAnsi="Arial" w:cs="Arial"/>
          <w:shd w:val="clear" w:color="auto" w:fill="FFFFFF"/>
          <w:lang w:val="en-GB"/>
        </w:rPr>
        <w:t>Annis</w:t>
      </w:r>
      <w:proofErr w:type="spellEnd"/>
      <w:r w:rsidR="00580DCC">
        <w:rPr>
          <w:rFonts w:ascii="Arial" w:hAnsi="Arial" w:cs="Arial"/>
          <w:shd w:val="clear" w:color="auto" w:fill="FFFFFF"/>
          <w:lang w:val="en-GB"/>
        </w:rPr>
        <w:t xml:space="preserve"> et al. 2020).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 xml:space="preserve"> M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any efforts have 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 xml:space="preserve">also 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been </w:t>
      </w:r>
      <w:r w:rsidR="001535AD">
        <w:rPr>
          <w:rFonts w:ascii="Arial" w:hAnsi="Arial" w:cs="Arial"/>
          <w:shd w:val="clear" w:color="auto" w:fill="FFFFFF"/>
          <w:lang w:val="en-GB"/>
        </w:rPr>
        <w:t>undertaken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 to develop a vaccine against SARS-CoV-2 and now different </w:t>
      </w:r>
      <w:r w:rsidR="00A174D7">
        <w:rPr>
          <w:rFonts w:ascii="Arial" w:hAnsi="Arial" w:cs="Arial"/>
          <w:shd w:val="clear" w:color="auto" w:fill="FFFFFF"/>
          <w:lang w:val="en-GB"/>
        </w:rPr>
        <w:t>products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 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 xml:space="preserve">are 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available, </w:t>
      </w:r>
      <w:r w:rsidR="004C592E">
        <w:rPr>
          <w:rFonts w:ascii="Arial" w:hAnsi="Arial" w:cs="Arial"/>
          <w:shd w:val="clear" w:color="auto" w:fill="FFFFFF"/>
          <w:lang w:val="en-GB"/>
        </w:rPr>
        <w:t>some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 levera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>g</w:t>
      </w:r>
      <w:r w:rsidR="004C592E">
        <w:rPr>
          <w:rFonts w:ascii="Arial" w:hAnsi="Arial" w:cs="Arial"/>
          <w:shd w:val="clear" w:color="auto" w:fill="FFFFFF"/>
          <w:lang w:val="en-GB"/>
        </w:rPr>
        <w:t>ing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 xml:space="preserve"> a new</w:t>
      </w:r>
      <w:r w:rsidR="00BB68DB">
        <w:rPr>
          <w:rFonts w:ascii="Arial" w:hAnsi="Arial" w:cs="Arial"/>
          <w:shd w:val="clear" w:color="auto" w:fill="FFFFFF"/>
          <w:lang w:val="en-GB"/>
        </w:rPr>
        <w:t xml:space="preserve"> 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>technology</w:t>
      </w:r>
      <w:r w:rsidR="00BB68DB">
        <w:rPr>
          <w:rFonts w:ascii="Arial" w:hAnsi="Arial" w:cs="Arial"/>
          <w:shd w:val="clear" w:color="auto" w:fill="FFFFFF"/>
          <w:lang w:val="en-GB"/>
        </w:rPr>
        <w:t xml:space="preserve"> 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based on </w:t>
      </w:r>
      <w:proofErr w:type="spellStart"/>
      <w:r w:rsidR="004718F4" w:rsidRPr="00156F13">
        <w:rPr>
          <w:rFonts w:ascii="Arial" w:hAnsi="Arial" w:cs="Arial"/>
          <w:shd w:val="clear" w:color="auto" w:fill="FFFFFF"/>
          <w:lang w:val="en-GB"/>
        </w:rPr>
        <w:t>synthetical</w:t>
      </w:r>
      <w:proofErr w:type="spellEnd"/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 mRNA: the 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>evidence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 suggest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>s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 xml:space="preserve"> they will have a large role in the future beyond the current pandemic</w:t>
      </w:r>
      <w:r w:rsidR="00AB6FC3">
        <w:rPr>
          <w:rFonts w:ascii="Arial" w:hAnsi="Arial" w:cs="Arial"/>
          <w:shd w:val="clear" w:color="auto" w:fill="FFFFFF"/>
          <w:lang w:val="en-GB"/>
        </w:rPr>
        <w:t xml:space="preserve"> (</w:t>
      </w:r>
      <w:r w:rsidR="00580116">
        <w:rPr>
          <w:rFonts w:ascii="Arial" w:hAnsi="Arial" w:cs="Arial"/>
          <w:shd w:val="clear" w:color="auto" w:fill="FFFFFF"/>
          <w:lang w:val="en-GB"/>
        </w:rPr>
        <w:t>Jackson et al. 2020</w:t>
      </w:r>
      <w:r w:rsidR="00AB6FC3">
        <w:rPr>
          <w:rFonts w:ascii="Arial" w:hAnsi="Arial" w:cs="Arial"/>
          <w:shd w:val="clear" w:color="auto" w:fill="FFFFFF"/>
          <w:lang w:val="en-GB"/>
        </w:rPr>
        <w:t>)</w:t>
      </w:r>
      <w:r w:rsidR="004718F4" w:rsidRPr="00156F13">
        <w:rPr>
          <w:rFonts w:ascii="Arial" w:hAnsi="Arial" w:cs="Arial"/>
          <w:shd w:val="clear" w:color="auto" w:fill="FFFFFF"/>
          <w:lang w:val="en-GB"/>
        </w:rPr>
        <w:t>.</w:t>
      </w:r>
      <w:r w:rsidR="00DF6026">
        <w:rPr>
          <w:rFonts w:ascii="Arial" w:hAnsi="Arial" w:cs="Arial"/>
          <w:shd w:val="clear" w:color="auto" w:fill="FFFFFF"/>
          <w:lang w:val="en-GB"/>
        </w:rPr>
        <w:t xml:space="preserve"> 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>Nevertheless, a</w:t>
      </w:r>
      <w:r w:rsidR="001535AD">
        <w:rPr>
          <w:rFonts w:ascii="Arial" w:hAnsi="Arial" w:cs="Arial"/>
          <w:shd w:val="clear" w:color="auto" w:fill="FFFFFF"/>
          <w:lang w:val="en-GB"/>
        </w:rPr>
        <w:t>ccording to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 xml:space="preserve"> </w:t>
      </w:r>
      <w:proofErr w:type="spellStart"/>
      <w:r w:rsidR="00984975">
        <w:rPr>
          <w:rFonts w:ascii="Arial" w:hAnsi="Arial" w:cs="Arial"/>
          <w:color w:val="222222"/>
          <w:shd w:val="clear" w:color="auto" w:fill="FFFFFF"/>
          <w:lang w:val="en-GB"/>
        </w:rPr>
        <w:t>Calvo</w:t>
      </w:r>
      <w:proofErr w:type="spellEnd"/>
      <w:r w:rsidR="00984975">
        <w:rPr>
          <w:rFonts w:ascii="Arial" w:hAnsi="Arial" w:cs="Arial"/>
          <w:color w:val="222222"/>
          <w:shd w:val="clear" w:color="auto" w:fill="FFFFFF"/>
          <w:lang w:val="en-GB"/>
        </w:rPr>
        <w:t xml:space="preserve"> et al. (2020), 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 xml:space="preserve">there is concern that </w:t>
      </w:r>
      <w:r w:rsidR="001C71BA" w:rsidRPr="00156F13">
        <w:rPr>
          <w:rFonts w:ascii="Arial" w:hAnsi="Arial" w:cs="Arial"/>
          <w:shd w:val="clear" w:color="auto" w:fill="FFFFFF"/>
          <w:lang w:val="en-GB"/>
        </w:rPr>
        <w:t xml:space="preserve">some measures may </w:t>
      </w:r>
      <w:r w:rsidR="00A174D7">
        <w:rPr>
          <w:rFonts w:ascii="Arial" w:hAnsi="Arial" w:cs="Arial"/>
          <w:shd w:val="clear" w:color="auto" w:fill="FFFFFF"/>
          <w:lang w:val="en-GB"/>
        </w:rPr>
        <w:t>remain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 xml:space="preserve"> in place beyond the eme</w:t>
      </w:r>
      <w:r w:rsidR="001C71BA" w:rsidRPr="00156F13">
        <w:rPr>
          <w:rFonts w:ascii="Arial" w:hAnsi="Arial" w:cs="Arial"/>
          <w:shd w:val="clear" w:color="auto" w:fill="FFFFFF"/>
          <w:lang w:val="en-GB"/>
        </w:rPr>
        <w:t>rgency, lead</w:t>
      </w:r>
      <w:r w:rsidR="001535AD">
        <w:rPr>
          <w:rFonts w:ascii="Arial" w:hAnsi="Arial" w:cs="Arial"/>
          <w:shd w:val="clear" w:color="auto" w:fill="FFFFFF"/>
          <w:lang w:val="en-GB"/>
        </w:rPr>
        <w:t xml:space="preserve">ing </w:t>
      </w:r>
      <w:r w:rsidR="001C71BA" w:rsidRPr="00156F13">
        <w:rPr>
          <w:rFonts w:ascii="Arial" w:hAnsi="Arial" w:cs="Arial"/>
          <w:shd w:val="clear" w:color="auto" w:fill="FFFFFF"/>
          <w:lang w:val="en-GB"/>
        </w:rPr>
        <w:t>to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 xml:space="preserve"> information</w:t>
      </w:r>
      <w:r w:rsidR="00BB68DB">
        <w:rPr>
          <w:rFonts w:ascii="Arial" w:hAnsi="Arial" w:cs="Arial"/>
          <w:shd w:val="clear" w:color="auto" w:fill="FFFFFF"/>
          <w:lang w:val="en-GB"/>
        </w:rPr>
        <w:t xml:space="preserve"> collection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 xml:space="preserve"> with no emergency-related purpose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>:</w:t>
      </w:r>
      <w:r w:rsidR="00B821FD">
        <w:rPr>
          <w:rFonts w:ascii="Arial" w:hAnsi="Arial" w:cs="Arial"/>
          <w:shd w:val="clear" w:color="auto" w:fill="FFFFFF"/>
          <w:lang w:val="en-GB"/>
        </w:rPr>
        <w:t xml:space="preserve"> </w:t>
      </w:r>
      <w:r w:rsidR="00D43AE8" w:rsidRPr="00156F13">
        <w:rPr>
          <w:rFonts w:ascii="Arial" w:hAnsi="Arial" w:cs="Arial"/>
          <w:shd w:val="clear" w:color="auto" w:fill="FFFFFF"/>
          <w:lang w:val="en-GB"/>
        </w:rPr>
        <w:t>therefo</w:t>
      </w:r>
      <w:r w:rsidR="00D43AE8">
        <w:rPr>
          <w:rFonts w:ascii="Arial" w:hAnsi="Arial" w:cs="Arial"/>
          <w:shd w:val="clear" w:color="auto" w:fill="FFFFFF"/>
          <w:lang w:val="en-GB"/>
        </w:rPr>
        <w:t>re,</w:t>
      </w:r>
      <w:r w:rsidR="00B821FD">
        <w:rPr>
          <w:rFonts w:ascii="Arial" w:hAnsi="Arial" w:cs="Arial"/>
          <w:shd w:val="clear" w:color="auto" w:fill="FFFFFF"/>
          <w:lang w:val="en-GB"/>
        </w:rPr>
        <w:t xml:space="preserve"> 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>a</w:t>
      </w:r>
      <w:r w:rsidR="001C71BA" w:rsidRPr="00156F13">
        <w:rPr>
          <w:rFonts w:ascii="Arial" w:hAnsi="Arial" w:cs="Arial"/>
          <w:shd w:val="clear" w:color="auto" w:fill="FFFFFF"/>
          <w:lang w:val="en-GB"/>
        </w:rPr>
        <w:t xml:space="preserve">ll systems 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>will need to comply with appropriate legal, e</w:t>
      </w:r>
      <w:r w:rsidR="006F722A" w:rsidRPr="00156F13">
        <w:rPr>
          <w:rFonts w:ascii="Arial" w:hAnsi="Arial" w:cs="Arial"/>
          <w:shd w:val="clear" w:color="auto" w:fill="FFFFFF"/>
          <w:lang w:val="en-GB"/>
        </w:rPr>
        <w:t>thical and clinical governance</w:t>
      </w:r>
      <w:r w:rsidR="001853AF">
        <w:rPr>
          <w:rFonts w:ascii="Arial" w:hAnsi="Arial" w:cs="Arial"/>
          <w:shd w:val="clear" w:color="auto" w:fill="FFFFFF"/>
          <w:lang w:val="en-GB"/>
        </w:rPr>
        <w:t>.</w:t>
      </w:r>
      <w:r w:rsidR="0034153F" w:rsidRPr="00156F13">
        <w:rPr>
          <w:rFonts w:ascii="Arial" w:hAnsi="Arial" w:cs="Arial"/>
          <w:shd w:val="clear" w:color="auto" w:fill="FFFFFF"/>
          <w:lang w:val="en-GB"/>
        </w:rPr>
        <w:t xml:space="preserve"> </w:t>
      </w:r>
    </w:p>
    <w:p w14:paraId="70244A3F" w14:textId="77777777" w:rsidR="0096146A" w:rsidRPr="00156F13" w:rsidRDefault="0096146A" w:rsidP="00B01FD3">
      <w:pPr>
        <w:spacing w:after="0" w:line="360" w:lineRule="auto"/>
        <w:jc w:val="both"/>
        <w:rPr>
          <w:rFonts w:ascii="Arial" w:hAnsi="Arial" w:cs="Arial"/>
          <w:shd w:val="clear" w:color="auto" w:fill="FFFFFF"/>
          <w:lang w:val="en-GB"/>
        </w:rPr>
      </w:pPr>
    </w:p>
    <w:p w14:paraId="3B414C0C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b/>
          <w:shd w:val="clear" w:color="auto" w:fill="FFFFFF"/>
          <w:lang w:val="en-GB"/>
        </w:rPr>
      </w:pPr>
    </w:p>
    <w:p w14:paraId="530F3742" w14:textId="77777777" w:rsidR="00022EA2" w:rsidRPr="00156F13" w:rsidRDefault="00022EA2" w:rsidP="00B01FD3">
      <w:pPr>
        <w:spacing w:after="0" w:line="360" w:lineRule="auto"/>
        <w:jc w:val="both"/>
        <w:rPr>
          <w:rFonts w:ascii="Arial" w:hAnsi="Arial" w:cs="Arial"/>
          <w:b/>
          <w:shd w:val="clear" w:color="auto" w:fill="FFFFFF"/>
          <w:lang w:val="en-GB"/>
        </w:rPr>
      </w:pPr>
      <w:r w:rsidRPr="00156F13">
        <w:rPr>
          <w:rFonts w:ascii="Arial" w:hAnsi="Arial" w:cs="Arial"/>
          <w:b/>
          <w:shd w:val="clear" w:color="auto" w:fill="FFFFFF"/>
          <w:lang w:val="en-GB"/>
        </w:rPr>
        <w:t>Use of digital communication, collaboration and participation</w:t>
      </w:r>
    </w:p>
    <w:p w14:paraId="09C7C316" w14:textId="52801AC6" w:rsidR="006E6F6B" w:rsidRPr="00156F13" w:rsidRDefault="001641AB" w:rsidP="00B01FD3">
      <w:pPr>
        <w:spacing w:after="0" w:line="360" w:lineRule="auto"/>
        <w:jc w:val="both"/>
        <w:rPr>
          <w:rFonts w:ascii="Arial" w:hAnsi="Arial" w:cs="Arial"/>
          <w:shd w:val="clear" w:color="auto" w:fill="FFFFFF"/>
          <w:lang w:val="en-GB"/>
        </w:rPr>
      </w:pPr>
      <w:r w:rsidRPr="00156F13">
        <w:rPr>
          <w:rFonts w:ascii="Arial" w:hAnsi="Arial" w:cs="Arial"/>
          <w:shd w:val="clear" w:color="auto" w:fill="FFFFFF"/>
          <w:lang w:val="en-GB"/>
        </w:rPr>
        <w:t>The use of digital communication, collaboration and participation is closely linked to this</w:t>
      </w:r>
      <w:r w:rsidR="00022EA2" w:rsidRPr="00156F13">
        <w:rPr>
          <w:rFonts w:ascii="Arial" w:hAnsi="Arial" w:cs="Arial"/>
          <w:shd w:val="clear" w:color="auto" w:fill="FFFFFF"/>
          <w:lang w:val="en-GB"/>
        </w:rPr>
        <w:t xml:space="preserve"> last</w:t>
      </w:r>
      <w:r w:rsidRPr="00156F13">
        <w:rPr>
          <w:rFonts w:ascii="Arial" w:hAnsi="Arial" w:cs="Arial"/>
          <w:shd w:val="clear" w:color="auto" w:fill="FFFFFF"/>
          <w:lang w:val="en-GB"/>
        </w:rPr>
        <w:t xml:space="preserve"> point.</w:t>
      </w:r>
      <w:r w:rsidR="00F737CB" w:rsidRPr="00156F13">
        <w:rPr>
          <w:rFonts w:ascii="Arial" w:hAnsi="Arial" w:cs="Arial"/>
          <w:shd w:val="clear" w:color="auto" w:fill="FFFFFF"/>
          <w:lang w:val="en-GB"/>
        </w:rPr>
        <w:t xml:space="preserve"> In the healthcare setting, </w:t>
      </w:r>
      <w:r w:rsidR="001853AF">
        <w:rPr>
          <w:rFonts w:ascii="Arial" w:hAnsi="Arial" w:cs="Arial"/>
          <w:shd w:val="clear" w:color="auto" w:fill="FFFFFF"/>
          <w:lang w:val="en-GB"/>
        </w:rPr>
        <w:t xml:space="preserve">according to the HEE and the Royal College of Nursing (2017), </w:t>
      </w:r>
      <w:r w:rsidR="00F737CB" w:rsidRPr="00156F13">
        <w:rPr>
          <w:rFonts w:ascii="Arial" w:hAnsi="Arial" w:cs="Arial"/>
          <w:shd w:val="clear" w:color="auto" w:fill="FFFFFF"/>
          <w:lang w:val="en-GB"/>
        </w:rPr>
        <w:t xml:space="preserve">it refers to the way in which healthcare staff interact, work and connect through digital means 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>with other people</w:t>
      </w:r>
      <w:r w:rsidR="00006B40">
        <w:rPr>
          <w:rFonts w:ascii="Arial" w:hAnsi="Arial" w:cs="Arial"/>
          <w:shd w:val="clear" w:color="auto" w:fill="FFFFFF"/>
          <w:lang w:val="en-GB"/>
        </w:rPr>
        <w:t xml:space="preserve">, for instance 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>c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 xml:space="preserve">ommunicating using different </w:t>
      </w:r>
      <w:r w:rsidR="00F737CB" w:rsidRPr="00156F13">
        <w:rPr>
          <w:rFonts w:ascii="Arial" w:hAnsi="Arial" w:cs="Arial"/>
          <w:shd w:val="clear" w:color="auto" w:fill="FFFFFF"/>
          <w:lang w:val="en-GB"/>
        </w:rPr>
        <w:t xml:space="preserve">tools 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>(</w:t>
      </w:r>
      <w:r w:rsidR="00C50380">
        <w:rPr>
          <w:rFonts w:ascii="Arial" w:hAnsi="Arial" w:cs="Arial"/>
          <w:shd w:val="clear" w:color="auto" w:fill="FFFFFF"/>
          <w:lang w:val="en-GB"/>
        </w:rPr>
        <w:t>such as email, social networks, file sharing, presentations and clips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 xml:space="preserve">); </w:t>
      </w:r>
      <w:r w:rsidR="00C50380">
        <w:rPr>
          <w:rFonts w:ascii="Arial" w:hAnsi="Arial" w:cs="Arial"/>
          <w:shd w:val="clear" w:color="auto" w:fill="FFFFFF"/>
          <w:lang w:val="en-GB"/>
        </w:rPr>
        <w:t xml:space="preserve">adhere to the 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>r</w:t>
      </w:r>
      <w:r w:rsidR="00C50380">
        <w:rPr>
          <w:rFonts w:ascii="Arial" w:hAnsi="Arial" w:cs="Arial"/>
          <w:shd w:val="clear" w:color="auto" w:fill="FFFFFF"/>
          <w:lang w:val="en-GB"/>
        </w:rPr>
        <w:t>espect of</w:t>
      </w:r>
      <w:r w:rsidR="00F737CB" w:rsidRPr="00156F13">
        <w:rPr>
          <w:rFonts w:ascii="Arial" w:hAnsi="Arial" w:cs="Arial"/>
          <w:shd w:val="clear" w:color="auto" w:fill="FFFFFF"/>
          <w:lang w:val="en-GB"/>
        </w:rPr>
        <w:t xml:space="preserve"> diversity </w:t>
      </w:r>
      <w:r w:rsidR="00C50380">
        <w:rPr>
          <w:rFonts w:ascii="Arial" w:hAnsi="Arial" w:cs="Arial"/>
          <w:shd w:val="clear" w:color="auto" w:fill="FFFFFF"/>
          <w:lang w:val="en-GB"/>
        </w:rPr>
        <w:t>in the communication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>; us</w:t>
      </w:r>
      <w:r w:rsidR="00006B40">
        <w:rPr>
          <w:rFonts w:ascii="Arial" w:hAnsi="Arial" w:cs="Arial"/>
          <w:shd w:val="clear" w:color="auto" w:fill="FFFFFF"/>
          <w:lang w:val="en-GB"/>
        </w:rPr>
        <w:t xml:space="preserve">ing </w:t>
      </w:r>
      <w:r w:rsidR="00C50380">
        <w:rPr>
          <w:rFonts w:ascii="Arial" w:hAnsi="Arial" w:cs="Arial"/>
          <w:shd w:val="clear" w:color="auto" w:fill="FFFFFF"/>
          <w:lang w:val="en-GB"/>
        </w:rPr>
        <w:t>a variety of</w:t>
      </w:r>
      <w:r w:rsidR="00F737CB" w:rsidRPr="00156F13">
        <w:rPr>
          <w:rFonts w:ascii="Arial" w:hAnsi="Arial" w:cs="Arial"/>
          <w:shd w:val="clear" w:color="auto" w:fill="FFFFFF"/>
          <w:lang w:val="en-GB"/>
        </w:rPr>
        <w:t xml:space="preserve"> commun</w:t>
      </w:r>
      <w:r w:rsidR="00C50380">
        <w:rPr>
          <w:rFonts w:ascii="Arial" w:hAnsi="Arial" w:cs="Arial"/>
          <w:shd w:val="clear" w:color="auto" w:fill="FFFFFF"/>
          <w:lang w:val="en-GB"/>
        </w:rPr>
        <w:t>ication styles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 xml:space="preserve"> for </w:t>
      </w:r>
      <w:r w:rsidR="00C50380">
        <w:rPr>
          <w:rFonts w:ascii="Arial" w:hAnsi="Arial" w:cs="Arial"/>
          <w:shd w:val="clear" w:color="auto" w:fill="FFFFFF"/>
          <w:lang w:val="en-GB"/>
        </w:rPr>
        <w:t>the possible distinct goals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 xml:space="preserve"> (</w:t>
      </w:r>
      <w:r w:rsidR="00C50380">
        <w:rPr>
          <w:rFonts w:ascii="Arial" w:hAnsi="Arial" w:cs="Arial"/>
          <w:shd w:val="clear" w:color="auto" w:fill="FFFFFF"/>
          <w:lang w:val="en-GB"/>
        </w:rPr>
        <w:t>to convince</w:t>
      </w:r>
      <w:r w:rsidR="00F737CB" w:rsidRPr="00156F13">
        <w:rPr>
          <w:rFonts w:ascii="Arial" w:hAnsi="Arial" w:cs="Arial"/>
          <w:shd w:val="clear" w:color="auto" w:fill="FFFFFF"/>
          <w:lang w:val="en-GB"/>
        </w:rPr>
        <w:t>,</w:t>
      </w:r>
      <w:r w:rsidR="00C50380">
        <w:rPr>
          <w:rFonts w:ascii="Arial" w:hAnsi="Arial" w:cs="Arial"/>
          <w:shd w:val="clear" w:color="auto" w:fill="FFFFFF"/>
          <w:lang w:val="en-GB"/>
        </w:rPr>
        <w:t xml:space="preserve"> instruct and underpin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 xml:space="preserve">); 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>t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>ak</w:t>
      </w:r>
      <w:r w:rsidR="00006B40">
        <w:rPr>
          <w:rFonts w:ascii="Arial" w:hAnsi="Arial" w:cs="Arial"/>
          <w:shd w:val="clear" w:color="auto" w:fill="FFFFFF"/>
          <w:lang w:val="en-GB"/>
        </w:rPr>
        <w:t>ing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 xml:space="preserve"> part in</w:t>
      </w:r>
      <w:r w:rsidR="00F737CB" w:rsidRPr="00156F13">
        <w:rPr>
          <w:rFonts w:ascii="Arial" w:hAnsi="Arial" w:cs="Arial"/>
          <w:shd w:val="clear" w:color="auto" w:fill="FFFFFF"/>
          <w:lang w:val="en-GB"/>
        </w:rPr>
        <w:t xml:space="preserve"> onl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>ine meeting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>s</w:t>
      </w:r>
      <w:r w:rsidR="006E6F6B" w:rsidRPr="00156F13">
        <w:rPr>
          <w:rFonts w:ascii="Arial" w:hAnsi="Arial" w:cs="Arial"/>
          <w:shd w:val="clear" w:color="auto" w:fill="FFFFFF"/>
          <w:lang w:val="en-GB"/>
        </w:rPr>
        <w:t xml:space="preserve"> or discussion</w:t>
      </w:r>
      <w:r w:rsidR="00A23E9A" w:rsidRPr="00156F13">
        <w:rPr>
          <w:rFonts w:ascii="Arial" w:hAnsi="Arial" w:cs="Arial"/>
          <w:shd w:val="clear" w:color="auto" w:fill="FFFFFF"/>
          <w:lang w:val="en-GB"/>
        </w:rPr>
        <w:t>s.</w:t>
      </w:r>
    </w:p>
    <w:p w14:paraId="4F93C9E1" w14:textId="77777777" w:rsidR="00A23E9A" w:rsidRPr="00156F13" w:rsidRDefault="00A23E9A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ABC8B64" w14:textId="77777777" w:rsidR="00A174D7" w:rsidRDefault="00A174D7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73B4A0FD" w14:textId="40453985" w:rsidR="00426DF0" w:rsidRPr="00156F13" w:rsidRDefault="00426DF0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  <w:r w:rsidRPr="00156F13">
        <w:rPr>
          <w:rFonts w:ascii="Arial" w:hAnsi="Arial" w:cs="Arial"/>
          <w:b/>
          <w:lang w:val="en-GB"/>
        </w:rPr>
        <w:t>Digital identity, well-being and safety</w:t>
      </w:r>
    </w:p>
    <w:p w14:paraId="73910B75" w14:textId="0144F9B5" w:rsidR="00044E05" w:rsidRPr="00044E05" w:rsidRDefault="00226727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156F13">
        <w:rPr>
          <w:rFonts w:ascii="Arial" w:hAnsi="Arial" w:cs="Arial"/>
          <w:lang w:val="en-GB"/>
        </w:rPr>
        <w:t xml:space="preserve">All </w:t>
      </w:r>
      <w:r w:rsidR="008F6940" w:rsidRPr="00156F13">
        <w:rPr>
          <w:rFonts w:ascii="Arial" w:hAnsi="Arial" w:cs="Arial"/>
          <w:lang w:val="en-GB"/>
        </w:rPr>
        <w:t>this recalls aspect</w:t>
      </w:r>
      <w:r w:rsidRPr="00156F13">
        <w:rPr>
          <w:rFonts w:ascii="Arial" w:hAnsi="Arial" w:cs="Arial"/>
          <w:lang w:val="en-GB"/>
        </w:rPr>
        <w:t xml:space="preserve"> connected with digital identity, well-being and safety. </w:t>
      </w:r>
      <w:r w:rsidR="00575D74">
        <w:rPr>
          <w:rFonts w:ascii="Arial" w:hAnsi="Arial" w:cs="Arial"/>
          <w:lang w:val="en-GB"/>
        </w:rPr>
        <w:t>J</w:t>
      </w:r>
      <w:r w:rsidR="006F4710">
        <w:rPr>
          <w:rFonts w:ascii="Arial" w:hAnsi="Arial" w:cs="Arial"/>
          <w:lang w:val="en-GB"/>
        </w:rPr>
        <w:t>o</w:t>
      </w:r>
      <w:r w:rsidR="00CB7735">
        <w:rPr>
          <w:rFonts w:ascii="Arial" w:hAnsi="Arial" w:cs="Arial"/>
          <w:lang w:val="en-GB"/>
        </w:rPr>
        <w:t>int information s</w:t>
      </w:r>
      <w:r w:rsidR="001E4974">
        <w:rPr>
          <w:rFonts w:ascii="Arial" w:hAnsi="Arial" w:cs="Arial"/>
          <w:lang w:val="en-GB"/>
        </w:rPr>
        <w:t xml:space="preserve">ystems committee </w:t>
      </w:r>
      <w:r w:rsidR="00D108AA">
        <w:rPr>
          <w:rFonts w:ascii="Arial" w:hAnsi="Arial" w:cs="Arial"/>
          <w:lang w:val="en-GB"/>
        </w:rPr>
        <w:t>(</w:t>
      </w:r>
      <w:r w:rsidR="001325EB" w:rsidRPr="00156F13">
        <w:rPr>
          <w:rFonts w:ascii="Arial" w:hAnsi="Arial" w:cs="Arial"/>
          <w:lang w:val="en-GB"/>
        </w:rPr>
        <w:t>JISC 2015) defines digital wellbeing as 'the capacity to look after personal health, safety, relationships and work-life balance in digital settings.’</w:t>
      </w:r>
      <w:r w:rsidR="00044E05">
        <w:rPr>
          <w:rFonts w:ascii="Arial" w:hAnsi="Arial" w:cs="Arial"/>
          <w:lang w:val="en-GB"/>
        </w:rPr>
        <w:t xml:space="preserve"> </w:t>
      </w:r>
      <w:r w:rsidR="001325EB" w:rsidRPr="00156F13">
        <w:rPr>
          <w:rFonts w:ascii="Arial" w:hAnsi="Arial" w:cs="Arial"/>
          <w:lang w:val="en-GB"/>
        </w:rPr>
        <w:t xml:space="preserve">Digital media </w:t>
      </w:r>
      <w:r w:rsidR="009077E4">
        <w:rPr>
          <w:rFonts w:ascii="Arial" w:hAnsi="Arial" w:cs="Arial"/>
          <w:lang w:val="en-GB"/>
        </w:rPr>
        <w:t xml:space="preserve">are effective </w:t>
      </w:r>
      <w:r w:rsidR="001325EB" w:rsidRPr="00156F13">
        <w:rPr>
          <w:rFonts w:ascii="Arial" w:hAnsi="Arial" w:cs="Arial"/>
          <w:lang w:val="en-GB"/>
        </w:rPr>
        <w:t xml:space="preserve">to </w:t>
      </w:r>
      <w:r w:rsidR="00006B40">
        <w:rPr>
          <w:rFonts w:ascii="Arial" w:hAnsi="Arial" w:cs="Arial"/>
          <w:lang w:val="en-GB"/>
        </w:rPr>
        <w:t xml:space="preserve">connect and </w:t>
      </w:r>
      <w:r w:rsidR="001325EB" w:rsidRPr="00156F13">
        <w:rPr>
          <w:rFonts w:ascii="Arial" w:hAnsi="Arial" w:cs="Arial"/>
          <w:lang w:val="en-GB"/>
        </w:rPr>
        <w:t>share data, although</w:t>
      </w:r>
      <w:r w:rsidR="00A23E9A" w:rsidRPr="00156F13">
        <w:rPr>
          <w:rFonts w:ascii="Arial" w:hAnsi="Arial" w:cs="Arial"/>
          <w:lang w:val="en-GB"/>
        </w:rPr>
        <w:t>,</w:t>
      </w:r>
      <w:r w:rsidR="001325EB" w:rsidRPr="00156F13">
        <w:rPr>
          <w:rFonts w:ascii="Arial" w:hAnsi="Arial" w:cs="Arial"/>
          <w:lang w:val="en-GB"/>
        </w:rPr>
        <w:t xml:space="preserve"> given the potenti</w:t>
      </w:r>
      <w:r w:rsidR="00AD63D7" w:rsidRPr="00156F13">
        <w:rPr>
          <w:rFonts w:ascii="Arial" w:hAnsi="Arial" w:cs="Arial"/>
          <w:lang w:val="en-GB"/>
        </w:rPr>
        <w:t>al reach of the network that could be built</w:t>
      </w:r>
      <w:r w:rsidR="001325EB" w:rsidRPr="00156F13">
        <w:rPr>
          <w:rFonts w:ascii="Arial" w:hAnsi="Arial" w:cs="Arial"/>
          <w:lang w:val="en-GB"/>
        </w:rPr>
        <w:t>, everyone should consider what their</w:t>
      </w:r>
      <w:r w:rsidR="00AD63D7" w:rsidRPr="00156F13">
        <w:rPr>
          <w:rFonts w:ascii="Arial" w:hAnsi="Arial" w:cs="Arial"/>
          <w:lang w:val="en-GB"/>
        </w:rPr>
        <w:t xml:space="preserve"> online contents</w:t>
      </w:r>
      <w:r w:rsidR="001325EB" w:rsidRPr="00156F13">
        <w:rPr>
          <w:rFonts w:ascii="Arial" w:hAnsi="Arial" w:cs="Arial"/>
          <w:lang w:val="en-GB"/>
        </w:rPr>
        <w:t xml:space="preserve"> will say about them</w:t>
      </w:r>
      <w:r w:rsidR="004C592E">
        <w:rPr>
          <w:rFonts w:ascii="Arial" w:hAnsi="Arial" w:cs="Arial"/>
          <w:lang w:val="en-GB"/>
        </w:rPr>
        <w:t>, therefore</w:t>
      </w:r>
      <w:r w:rsidR="001325EB" w:rsidRPr="00156F13">
        <w:rPr>
          <w:rFonts w:ascii="Arial" w:hAnsi="Arial" w:cs="Arial"/>
          <w:lang w:val="en-GB"/>
        </w:rPr>
        <w:t xml:space="preserve"> </w:t>
      </w:r>
      <w:r w:rsidR="004C592E">
        <w:rPr>
          <w:rFonts w:ascii="Arial" w:hAnsi="Arial" w:cs="Arial"/>
          <w:lang w:val="en-GB"/>
        </w:rPr>
        <w:t>i</w:t>
      </w:r>
      <w:r w:rsidR="001325EB" w:rsidRPr="00156F13">
        <w:rPr>
          <w:rFonts w:ascii="Arial" w:hAnsi="Arial" w:cs="Arial"/>
          <w:lang w:val="en-GB"/>
        </w:rPr>
        <w:t xml:space="preserve">t is mandatory to consider online safety and think about what </w:t>
      </w:r>
      <w:r w:rsidR="001325EB" w:rsidRPr="00156F13">
        <w:rPr>
          <w:rFonts w:ascii="Arial" w:hAnsi="Arial" w:cs="Arial"/>
          <w:lang w:val="en-GB"/>
        </w:rPr>
        <w:lastRenderedPageBreak/>
        <w:t>information must be kept private</w:t>
      </w:r>
      <w:r w:rsidR="000E0A37" w:rsidRPr="00156F13">
        <w:rPr>
          <w:rFonts w:ascii="Arial" w:hAnsi="Arial" w:cs="Arial"/>
          <w:lang w:val="en-GB"/>
        </w:rPr>
        <w:t xml:space="preserve">. </w:t>
      </w:r>
      <w:r w:rsidR="00AD63D7" w:rsidRPr="00156F13">
        <w:rPr>
          <w:rFonts w:ascii="Arial" w:hAnsi="Arial" w:cs="Arial"/>
          <w:lang w:val="en-GB"/>
        </w:rPr>
        <w:t xml:space="preserve">In addition to these </w:t>
      </w:r>
      <w:r w:rsidR="001325EB" w:rsidRPr="00156F13">
        <w:rPr>
          <w:rFonts w:ascii="Arial" w:hAnsi="Arial" w:cs="Arial"/>
          <w:lang w:val="en-GB"/>
        </w:rPr>
        <w:t>safety</w:t>
      </w:r>
      <w:r w:rsidR="00AD63D7" w:rsidRPr="00156F13">
        <w:rPr>
          <w:rFonts w:ascii="Arial" w:hAnsi="Arial" w:cs="Arial"/>
          <w:lang w:val="en-GB"/>
        </w:rPr>
        <w:t xml:space="preserve"> issues, </w:t>
      </w:r>
      <w:r w:rsidR="001325EB" w:rsidRPr="00156F13">
        <w:rPr>
          <w:rFonts w:ascii="Arial" w:hAnsi="Arial" w:cs="Arial"/>
          <w:lang w:val="en-GB"/>
        </w:rPr>
        <w:t xml:space="preserve">digital wellbeing is </w:t>
      </w:r>
      <w:r w:rsidR="00AD63D7" w:rsidRPr="00156F13">
        <w:rPr>
          <w:rFonts w:ascii="Arial" w:hAnsi="Arial" w:cs="Arial"/>
          <w:lang w:val="en-GB"/>
        </w:rPr>
        <w:t>essential</w:t>
      </w:r>
      <w:r w:rsidR="000E0A37" w:rsidRPr="00156F13">
        <w:rPr>
          <w:rFonts w:ascii="Arial" w:hAnsi="Arial" w:cs="Arial"/>
          <w:lang w:val="en-GB"/>
        </w:rPr>
        <w:t>:</w:t>
      </w:r>
      <w:r w:rsidR="00AD63D7" w:rsidRPr="00156F13">
        <w:rPr>
          <w:rFonts w:ascii="Arial" w:hAnsi="Arial" w:cs="Arial"/>
          <w:lang w:val="en-GB"/>
        </w:rPr>
        <w:t xml:space="preserve"> </w:t>
      </w:r>
      <w:r w:rsidR="00044E05">
        <w:rPr>
          <w:rFonts w:ascii="Arial" w:hAnsi="Arial" w:cs="Arial"/>
          <w:lang w:val="en-GB"/>
        </w:rPr>
        <w:t>as stated by the Royal College of Nursing (2021)</w:t>
      </w:r>
      <w:r w:rsidR="00892FBA">
        <w:rPr>
          <w:rFonts w:ascii="Arial" w:hAnsi="Arial" w:cs="Arial"/>
          <w:lang w:val="en-GB"/>
        </w:rPr>
        <w:t>,</w:t>
      </w:r>
      <w:r w:rsidR="00044E05">
        <w:rPr>
          <w:rFonts w:ascii="Arial" w:hAnsi="Arial" w:cs="Arial"/>
          <w:lang w:val="en-GB"/>
        </w:rPr>
        <w:t xml:space="preserve"> </w:t>
      </w:r>
      <w:r w:rsidR="0018602D" w:rsidRPr="00156F13">
        <w:rPr>
          <w:rFonts w:ascii="Arial" w:hAnsi="Arial" w:cs="Arial"/>
          <w:lang w:val="en-GB"/>
        </w:rPr>
        <w:t xml:space="preserve">everyone should know how to </w:t>
      </w:r>
      <w:r w:rsidR="001054BB">
        <w:rPr>
          <w:rFonts w:ascii="Arial" w:hAnsi="Arial" w:cs="Arial"/>
          <w:lang w:val="en-GB"/>
        </w:rPr>
        <w:t>equilibrate</w:t>
      </w:r>
      <w:r w:rsidR="00A53E4F" w:rsidRPr="00156F13">
        <w:rPr>
          <w:rFonts w:ascii="Arial" w:hAnsi="Arial" w:cs="Arial"/>
          <w:lang w:val="en-GB"/>
        </w:rPr>
        <w:t xml:space="preserve"> digital with </w:t>
      </w:r>
      <w:r w:rsidR="001054BB">
        <w:rPr>
          <w:rFonts w:ascii="Arial" w:hAnsi="Arial" w:cs="Arial"/>
          <w:lang w:val="en-GB"/>
        </w:rPr>
        <w:t>true-life</w:t>
      </w:r>
      <w:r w:rsidR="00935629">
        <w:rPr>
          <w:rFonts w:ascii="Arial" w:hAnsi="Arial" w:cs="Arial"/>
          <w:lang w:val="en-GB"/>
        </w:rPr>
        <w:t xml:space="preserve"> connections</w:t>
      </w:r>
      <w:r w:rsidR="00A53E4F" w:rsidRPr="00156F13">
        <w:rPr>
          <w:rFonts w:ascii="Arial" w:hAnsi="Arial" w:cs="Arial"/>
          <w:lang w:val="en-GB"/>
        </w:rPr>
        <w:t xml:space="preserve"> </w:t>
      </w:r>
      <w:r w:rsidR="00044E05">
        <w:rPr>
          <w:rFonts w:ascii="Arial" w:hAnsi="Arial" w:cs="Arial"/>
          <w:lang w:val="en-GB"/>
        </w:rPr>
        <w:t>and</w:t>
      </w:r>
      <w:r w:rsidR="00044E05" w:rsidRPr="00044E05">
        <w:rPr>
          <w:rFonts w:ascii="Arial" w:hAnsi="Arial" w:cs="Arial"/>
          <w:lang w:val="en-GB"/>
        </w:rPr>
        <w:t xml:space="preserve"> </w:t>
      </w:r>
      <w:r w:rsidR="00044E05">
        <w:rPr>
          <w:rFonts w:ascii="Arial" w:hAnsi="Arial" w:cs="Arial"/>
          <w:lang w:val="en-GB"/>
        </w:rPr>
        <w:t>how to identify ‘</w:t>
      </w:r>
      <w:r w:rsidR="00044E05" w:rsidRPr="00044E05">
        <w:rPr>
          <w:rFonts w:ascii="Arial" w:hAnsi="Arial" w:cs="Arial"/>
          <w:lang w:val="en-GB"/>
        </w:rPr>
        <w:t>bullying, including cyberbullying, and suggest strategies for dealing with it,</w:t>
      </w:r>
      <w:r w:rsidR="00044E05">
        <w:rPr>
          <w:rFonts w:ascii="Arial" w:hAnsi="Arial" w:cs="Arial"/>
          <w:lang w:val="en-GB"/>
        </w:rPr>
        <w:t xml:space="preserve"> </w:t>
      </w:r>
      <w:r w:rsidR="000F562A">
        <w:rPr>
          <w:rFonts w:ascii="Arial" w:hAnsi="Arial" w:cs="Arial"/>
          <w:lang w:val="en-GB"/>
        </w:rPr>
        <w:t>e.g.,</w:t>
      </w:r>
      <w:r w:rsidR="00044E05">
        <w:rPr>
          <w:rFonts w:ascii="Arial" w:hAnsi="Arial" w:cs="Arial"/>
          <w:lang w:val="en-GB"/>
        </w:rPr>
        <w:t xml:space="preserve"> screenshot, block, report’.</w:t>
      </w:r>
    </w:p>
    <w:p w14:paraId="347E834B" w14:textId="77777777" w:rsidR="00D976C7" w:rsidRPr="00156F13" w:rsidRDefault="00D976C7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3770394" w14:textId="633C962B" w:rsidR="00A23E9A" w:rsidRPr="00156F13" w:rsidRDefault="00A23E9A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  <w:r w:rsidRPr="00156F13">
        <w:rPr>
          <w:rFonts w:ascii="Arial" w:hAnsi="Arial" w:cs="Arial"/>
          <w:b/>
          <w:lang w:val="en-GB"/>
        </w:rPr>
        <w:t>Teaching, e-learning and self</w:t>
      </w:r>
      <w:r w:rsidR="00AA02A9">
        <w:rPr>
          <w:rFonts w:ascii="Arial" w:hAnsi="Arial" w:cs="Arial"/>
          <w:b/>
          <w:lang w:val="en-GB"/>
        </w:rPr>
        <w:t>-</w:t>
      </w:r>
      <w:r w:rsidRPr="00156F13">
        <w:rPr>
          <w:rFonts w:ascii="Arial" w:hAnsi="Arial" w:cs="Arial"/>
          <w:b/>
          <w:lang w:val="en-GB"/>
        </w:rPr>
        <w:t>development</w:t>
      </w:r>
    </w:p>
    <w:p w14:paraId="47D11A1C" w14:textId="10BFD172" w:rsidR="001049A8" w:rsidRPr="00AB4ED1" w:rsidRDefault="00FD5B8D" w:rsidP="00B01FD3">
      <w:pPr>
        <w:spacing w:after="0" w:line="360" w:lineRule="auto"/>
        <w:jc w:val="both"/>
        <w:rPr>
          <w:rFonts w:ascii="Arial" w:hAnsi="Arial" w:cs="Arial"/>
          <w:color w:val="222222"/>
          <w:lang w:val="en-GB"/>
        </w:rPr>
      </w:pPr>
      <w:r w:rsidRPr="00156F13">
        <w:rPr>
          <w:rFonts w:ascii="Arial" w:hAnsi="Arial" w:cs="Arial"/>
          <w:lang w:val="en-GB"/>
        </w:rPr>
        <w:t>A</w:t>
      </w:r>
      <w:r w:rsidR="005B3D3C" w:rsidRPr="00156F13">
        <w:rPr>
          <w:rFonts w:ascii="Arial" w:hAnsi="Arial" w:cs="Arial"/>
          <w:lang w:val="en-GB"/>
        </w:rPr>
        <w:t xml:space="preserve">s stated </w:t>
      </w:r>
      <w:r w:rsidRPr="00156F13">
        <w:rPr>
          <w:rFonts w:ascii="Arial" w:hAnsi="Arial" w:cs="Arial"/>
          <w:lang w:val="en-GB"/>
        </w:rPr>
        <w:t xml:space="preserve">by </w:t>
      </w:r>
      <w:proofErr w:type="spellStart"/>
      <w:r w:rsidRPr="00156F13">
        <w:rPr>
          <w:rFonts w:ascii="Arial" w:hAnsi="Arial" w:cs="Arial"/>
          <w:lang w:val="en-GB"/>
        </w:rPr>
        <w:t>Zehry</w:t>
      </w:r>
      <w:proofErr w:type="spellEnd"/>
      <w:r w:rsidR="0061233F">
        <w:rPr>
          <w:rFonts w:ascii="Arial" w:hAnsi="Arial" w:cs="Arial"/>
          <w:lang w:val="en-GB"/>
        </w:rPr>
        <w:t xml:space="preserve"> </w:t>
      </w:r>
      <w:r w:rsidR="00060239">
        <w:rPr>
          <w:rFonts w:ascii="Arial" w:hAnsi="Arial" w:cs="Arial"/>
          <w:lang w:val="en-GB"/>
        </w:rPr>
        <w:t>(</w:t>
      </w:r>
      <w:proofErr w:type="spellStart"/>
      <w:r w:rsidR="0061233F">
        <w:rPr>
          <w:rFonts w:ascii="Arial" w:hAnsi="Arial" w:cs="Arial"/>
          <w:lang w:val="en-GB"/>
        </w:rPr>
        <w:t>Zehry</w:t>
      </w:r>
      <w:proofErr w:type="spellEnd"/>
      <w:r w:rsidRPr="00156F13">
        <w:rPr>
          <w:rFonts w:ascii="Arial" w:hAnsi="Arial" w:cs="Arial"/>
          <w:lang w:val="en-GB"/>
        </w:rPr>
        <w:t xml:space="preserve"> et al.</w:t>
      </w:r>
      <w:r w:rsidR="00044E05">
        <w:rPr>
          <w:rFonts w:ascii="Arial" w:hAnsi="Arial" w:cs="Arial"/>
          <w:lang w:val="en-GB"/>
        </w:rPr>
        <w:t xml:space="preserve"> 2011)</w:t>
      </w:r>
      <w:r w:rsidRPr="00156F13">
        <w:rPr>
          <w:rFonts w:ascii="Arial" w:hAnsi="Arial" w:cs="Arial"/>
          <w:lang w:val="en-GB"/>
        </w:rPr>
        <w:t>,</w:t>
      </w:r>
      <w:r w:rsidR="00146032" w:rsidRPr="00156F13">
        <w:rPr>
          <w:rFonts w:ascii="Arial" w:hAnsi="Arial" w:cs="Arial"/>
          <w:lang w:val="en-GB"/>
        </w:rPr>
        <w:t xml:space="preserve"> electronic</w:t>
      </w:r>
      <w:r w:rsidR="00892FBA">
        <w:rPr>
          <w:rFonts w:ascii="Arial" w:hAnsi="Arial" w:cs="Arial"/>
          <w:lang w:val="en-GB"/>
        </w:rPr>
        <w:t xml:space="preserve"> </w:t>
      </w:r>
      <w:r w:rsidR="00146032" w:rsidRPr="00156F13">
        <w:rPr>
          <w:rFonts w:ascii="Arial" w:hAnsi="Arial" w:cs="Arial"/>
          <w:lang w:val="en-GB"/>
        </w:rPr>
        <w:t xml:space="preserve">learning </w:t>
      </w:r>
      <w:r w:rsidR="00006B40">
        <w:rPr>
          <w:rFonts w:ascii="Arial" w:hAnsi="Arial" w:cs="Arial"/>
          <w:lang w:val="en-GB"/>
        </w:rPr>
        <w:t>(</w:t>
      </w:r>
      <w:r w:rsidR="00146032" w:rsidRPr="00156F13">
        <w:rPr>
          <w:rFonts w:ascii="Arial" w:hAnsi="Arial" w:cs="Arial"/>
          <w:lang w:val="en-GB"/>
        </w:rPr>
        <w:t>e-learning</w:t>
      </w:r>
      <w:r w:rsidR="00006B40">
        <w:rPr>
          <w:rFonts w:ascii="Arial" w:hAnsi="Arial" w:cs="Arial"/>
          <w:lang w:val="en-GB"/>
        </w:rPr>
        <w:t>)</w:t>
      </w:r>
      <w:r w:rsidR="00146032" w:rsidRPr="00156F13">
        <w:rPr>
          <w:rFonts w:ascii="Arial" w:hAnsi="Arial" w:cs="Arial"/>
          <w:lang w:val="en-GB"/>
        </w:rPr>
        <w:t xml:space="preserve"> is</w:t>
      </w:r>
      <w:r w:rsidR="005B3692">
        <w:rPr>
          <w:rFonts w:ascii="Arial" w:hAnsi="Arial" w:cs="Arial"/>
          <w:lang w:val="en-GB"/>
        </w:rPr>
        <w:t>’</w:t>
      </w:r>
      <w:r w:rsidR="00146032" w:rsidRPr="00156F13">
        <w:rPr>
          <w:rFonts w:ascii="Arial" w:hAnsi="Arial" w:cs="Arial"/>
          <w:lang w:val="en-GB"/>
        </w:rPr>
        <w:t xml:space="preserve"> the use of information technology or the </w:t>
      </w:r>
      <w:r w:rsidR="00892FBA">
        <w:rPr>
          <w:rFonts w:ascii="Arial" w:hAnsi="Arial" w:cs="Arial"/>
          <w:lang w:val="en-GB"/>
        </w:rPr>
        <w:t>I</w:t>
      </w:r>
      <w:r w:rsidR="00146032" w:rsidRPr="00156F13">
        <w:rPr>
          <w:rFonts w:ascii="Arial" w:hAnsi="Arial" w:cs="Arial"/>
          <w:lang w:val="en-GB"/>
        </w:rPr>
        <w:t xml:space="preserve">nternet for learning </w:t>
      </w:r>
      <w:r w:rsidR="000F562A" w:rsidRPr="00156F13">
        <w:rPr>
          <w:rFonts w:ascii="Arial" w:hAnsi="Arial" w:cs="Arial"/>
          <w:lang w:val="en-GB"/>
        </w:rPr>
        <w:t>activities</w:t>
      </w:r>
      <w:r w:rsidR="00146032" w:rsidRPr="00156F13">
        <w:rPr>
          <w:rFonts w:ascii="Arial" w:hAnsi="Arial" w:cs="Arial"/>
          <w:lang w:val="en-GB"/>
        </w:rPr>
        <w:t xml:space="preserve">. According to </w:t>
      </w:r>
      <w:proofErr w:type="spellStart"/>
      <w:r w:rsidR="00146032" w:rsidRPr="00156F13">
        <w:rPr>
          <w:rFonts w:ascii="Arial" w:hAnsi="Arial" w:cs="Arial"/>
          <w:lang w:val="en-GB"/>
        </w:rPr>
        <w:t>Zehry</w:t>
      </w:r>
      <w:proofErr w:type="spellEnd"/>
      <w:r w:rsidR="00146032" w:rsidRPr="00156F13">
        <w:rPr>
          <w:rFonts w:ascii="Arial" w:hAnsi="Arial" w:cs="Arial"/>
          <w:lang w:val="en-GB"/>
        </w:rPr>
        <w:t xml:space="preserve">, </w:t>
      </w:r>
      <w:r w:rsidRPr="00156F13">
        <w:rPr>
          <w:rFonts w:ascii="Arial" w:hAnsi="Arial" w:cs="Arial"/>
          <w:lang w:val="en-GB"/>
        </w:rPr>
        <w:t xml:space="preserve">technology is </w:t>
      </w:r>
      <w:r w:rsidR="00146032" w:rsidRPr="00156F13">
        <w:rPr>
          <w:rFonts w:ascii="Arial" w:hAnsi="Arial" w:cs="Arial"/>
          <w:lang w:val="en-GB"/>
        </w:rPr>
        <w:t>fundamental</w:t>
      </w:r>
      <w:r w:rsidR="00892FBA">
        <w:rPr>
          <w:rFonts w:ascii="Arial" w:hAnsi="Arial" w:cs="Arial"/>
          <w:lang w:val="en-GB"/>
        </w:rPr>
        <w:t xml:space="preserve"> </w:t>
      </w:r>
      <w:r w:rsidR="00146032" w:rsidRPr="00156F13">
        <w:rPr>
          <w:rFonts w:ascii="Arial" w:hAnsi="Arial" w:cs="Arial"/>
          <w:lang w:val="en-GB"/>
        </w:rPr>
        <w:t>for</w:t>
      </w:r>
      <w:r w:rsidRPr="00156F13">
        <w:rPr>
          <w:rFonts w:ascii="Arial" w:hAnsi="Arial" w:cs="Arial"/>
          <w:lang w:val="en-GB"/>
        </w:rPr>
        <w:t xml:space="preserve"> learning, and</w:t>
      </w:r>
      <w:r w:rsidR="00006B40">
        <w:rPr>
          <w:rFonts w:ascii="Arial" w:hAnsi="Arial" w:cs="Arial"/>
          <w:lang w:val="en-GB"/>
        </w:rPr>
        <w:t xml:space="preserve"> may</w:t>
      </w:r>
      <w:r w:rsidRPr="00156F13">
        <w:rPr>
          <w:rFonts w:ascii="Arial" w:hAnsi="Arial" w:cs="Arial"/>
          <w:lang w:val="en-GB"/>
        </w:rPr>
        <w:t xml:space="preserve"> </w:t>
      </w:r>
      <w:r w:rsidR="005B3D3C" w:rsidRPr="00156F13">
        <w:rPr>
          <w:rFonts w:ascii="Arial" w:hAnsi="Arial" w:cs="Arial"/>
          <w:lang w:val="en-GB"/>
        </w:rPr>
        <w:t>becom</w:t>
      </w:r>
      <w:r w:rsidR="00006B40">
        <w:rPr>
          <w:rFonts w:ascii="Arial" w:hAnsi="Arial" w:cs="Arial"/>
          <w:lang w:val="en-GB"/>
        </w:rPr>
        <w:t>e</w:t>
      </w:r>
      <w:r w:rsidR="005B3D3C" w:rsidRPr="00156F13">
        <w:rPr>
          <w:rFonts w:ascii="Arial" w:hAnsi="Arial" w:cs="Arial"/>
          <w:lang w:val="en-GB"/>
        </w:rPr>
        <w:t xml:space="preserve"> more broadly used </w:t>
      </w:r>
      <w:r w:rsidR="00006B40">
        <w:rPr>
          <w:rFonts w:ascii="Arial" w:hAnsi="Arial" w:cs="Arial"/>
          <w:lang w:val="en-GB"/>
        </w:rPr>
        <w:t>given</w:t>
      </w:r>
      <w:r w:rsidR="005B3D3C" w:rsidRPr="00156F13">
        <w:rPr>
          <w:rFonts w:ascii="Arial" w:hAnsi="Arial" w:cs="Arial"/>
          <w:lang w:val="en-GB"/>
        </w:rPr>
        <w:t xml:space="preserve"> the</w:t>
      </w:r>
      <w:r w:rsidRPr="00156F13">
        <w:rPr>
          <w:rFonts w:ascii="Arial" w:hAnsi="Arial" w:cs="Arial"/>
          <w:lang w:val="en-GB"/>
        </w:rPr>
        <w:t xml:space="preserve"> </w:t>
      </w:r>
      <w:r w:rsidR="00EC58BA" w:rsidRPr="00156F13">
        <w:rPr>
          <w:rFonts w:ascii="Arial" w:hAnsi="Arial" w:cs="Arial"/>
          <w:lang w:val="en-GB"/>
        </w:rPr>
        <w:t xml:space="preserve">increasing number </w:t>
      </w:r>
      <w:r w:rsidR="00935629">
        <w:rPr>
          <w:rFonts w:ascii="Arial" w:hAnsi="Arial" w:cs="Arial"/>
          <w:lang w:val="en-GB"/>
        </w:rPr>
        <w:t>of learners</w:t>
      </w:r>
      <w:r w:rsidRPr="00156F13">
        <w:rPr>
          <w:rFonts w:ascii="Arial" w:hAnsi="Arial" w:cs="Arial"/>
          <w:lang w:val="en-GB"/>
        </w:rPr>
        <w:t xml:space="preserve"> who </w:t>
      </w:r>
      <w:r w:rsidR="005B3D3C" w:rsidRPr="00156F13">
        <w:rPr>
          <w:rFonts w:ascii="Arial" w:hAnsi="Arial" w:cs="Arial"/>
          <w:lang w:val="en-GB"/>
        </w:rPr>
        <w:t xml:space="preserve">have </w:t>
      </w:r>
      <w:r w:rsidR="00935629">
        <w:rPr>
          <w:rFonts w:ascii="Arial" w:hAnsi="Arial" w:cs="Arial"/>
          <w:lang w:val="en-GB"/>
        </w:rPr>
        <w:t xml:space="preserve">been raised </w:t>
      </w:r>
      <w:r w:rsidR="005B3D3C" w:rsidRPr="00156F13">
        <w:rPr>
          <w:rFonts w:ascii="Arial" w:hAnsi="Arial" w:cs="Arial"/>
          <w:lang w:val="en-GB"/>
        </w:rPr>
        <w:t>with technology</w:t>
      </w:r>
      <w:r w:rsidR="001049A8" w:rsidRPr="00156F13">
        <w:rPr>
          <w:rFonts w:ascii="Arial" w:hAnsi="Arial" w:cs="Arial"/>
          <w:lang w:val="en-GB"/>
        </w:rPr>
        <w:t xml:space="preserve">. </w:t>
      </w:r>
      <w:r w:rsidR="00935629">
        <w:rPr>
          <w:rFonts w:ascii="Arial" w:hAnsi="Arial" w:cs="Arial"/>
          <w:lang w:val="en-GB"/>
        </w:rPr>
        <w:t xml:space="preserve">E-learning enables people to learn at their own speed with no diversions </w:t>
      </w:r>
      <w:r w:rsidR="000D1739">
        <w:rPr>
          <w:rFonts w:ascii="Arial" w:hAnsi="Arial" w:cs="Arial"/>
          <w:lang w:val="en-GB"/>
        </w:rPr>
        <w:t>and collateral</w:t>
      </w:r>
      <w:r w:rsidR="00FF6860" w:rsidRPr="00156F13">
        <w:rPr>
          <w:rFonts w:ascii="Arial" w:hAnsi="Arial" w:cs="Arial"/>
          <w:lang w:val="en-GB"/>
        </w:rPr>
        <w:t xml:space="preserve"> </w:t>
      </w:r>
      <w:r w:rsidR="00935629">
        <w:rPr>
          <w:rFonts w:ascii="Arial" w:hAnsi="Arial" w:cs="Arial"/>
          <w:lang w:val="en-GB"/>
        </w:rPr>
        <w:t>expenses</w:t>
      </w:r>
      <w:r w:rsidR="00FF6860" w:rsidRPr="00156F13">
        <w:rPr>
          <w:rFonts w:ascii="Arial" w:hAnsi="Arial" w:cs="Arial"/>
          <w:lang w:val="en-GB"/>
        </w:rPr>
        <w:t>.</w:t>
      </w:r>
      <w:r w:rsidR="00532D72">
        <w:rPr>
          <w:rFonts w:ascii="Arial" w:hAnsi="Arial" w:cs="Arial"/>
          <w:lang w:val="en-GB"/>
        </w:rPr>
        <w:t xml:space="preserve"> </w:t>
      </w:r>
      <w:r w:rsidR="00FF6860" w:rsidRPr="00156F13">
        <w:rPr>
          <w:rFonts w:ascii="Arial" w:hAnsi="Arial" w:cs="Arial"/>
          <w:lang w:val="en-GB"/>
        </w:rPr>
        <w:t xml:space="preserve">The ability to manage the pace of </w:t>
      </w:r>
      <w:r w:rsidR="00A55055">
        <w:rPr>
          <w:rFonts w:ascii="Arial" w:hAnsi="Arial" w:cs="Arial"/>
          <w:lang w:val="en-GB"/>
        </w:rPr>
        <w:t>studying</w:t>
      </w:r>
      <w:r w:rsidR="00FF6860" w:rsidRPr="00156F13">
        <w:rPr>
          <w:rFonts w:ascii="Arial" w:hAnsi="Arial" w:cs="Arial"/>
          <w:lang w:val="en-GB"/>
        </w:rPr>
        <w:t xml:space="preserve"> through e-learning defines the self</w:t>
      </w:r>
      <w:r w:rsidR="00AA02A9">
        <w:rPr>
          <w:rFonts w:ascii="Arial" w:hAnsi="Arial" w:cs="Arial"/>
          <w:lang w:val="en-GB"/>
        </w:rPr>
        <w:t>-</w:t>
      </w:r>
      <w:r w:rsidR="00FF6860" w:rsidRPr="00156F13">
        <w:rPr>
          <w:rFonts w:ascii="Arial" w:hAnsi="Arial" w:cs="Arial"/>
          <w:lang w:val="en-GB"/>
        </w:rPr>
        <w:t xml:space="preserve">development, which </w:t>
      </w:r>
      <w:r w:rsidR="00A55055">
        <w:rPr>
          <w:rFonts w:ascii="Arial" w:hAnsi="Arial" w:cs="Arial"/>
          <w:lang w:val="en-GB"/>
        </w:rPr>
        <w:t xml:space="preserve">is </w:t>
      </w:r>
      <w:r w:rsidR="00FF6860" w:rsidRPr="00156F13">
        <w:rPr>
          <w:rFonts w:ascii="Arial" w:hAnsi="Arial" w:cs="Arial"/>
          <w:lang w:val="en-GB"/>
        </w:rPr>
        <w:t>the process of i</w:t>
      </w:r>
      <w:r w:rsidR="00246A1D">
        <w:rPr>
          <w:rFonts w:ascii="Arial" w:hAnsi="Arial" w:cs="Arial"/>
          <w:lang w:val="en-GB"/>
        </w:rPr>
        <w:t xml:space="preserve">ncreasing working </w:t>
      </w:r>
      <w:r w:rsidR="00FF6860" w:rsidRPr="00156F13">
        <w:rPr>
          <w:rFonts w:ascii="Arial" w:hAnsi="Arial" w:cs="Arial"/>
          <w:lang w:val="en-GB"/>
        </w:rPr>
        <w:t>skills and experience</w:t>
      </w:r>
      <w:r w:rsidR="00BB6176" w:rsidRPr="00156F13">
        <w:rPr>
          <w:rFonts w:ascii="Arial" w:hAnsi="Arial" w:cs="Arial"/>
          <w:lang w:val="en-GB"/>
        </w:rPr>
        <w:t xml:space="preserve">. </w:t>
      </w:r>
      <w:r w:rsidR="009C29B2" w:rsidRPr="00156F13">
        <w:rPr>
          <w:rFonts w:ascii="Arial" w:hAnsi="Arial" w:cs="Arial"/>
          <w:lang w:val="en-GB"/>
        </w:rPr>
        <w:t>In order to boost self</w:t>
      </w:r>
      <w:r w:rsidR="00AA02A9">
        <w:rPr>
          <w:rFonts w:ascii="Arial" w:hAnsi="Arial" w:cs="Arial"/>
          <w:lang w:val="en-GB"/>
        </w:rPr>
        <w:t>-</w:t>
      </w:r>
      <w:r w:rsidR="009C29B2" w:rsidRPr="00156F13">
        <w:rPr>
          <w:rFonts w:ascii="Arial" w:hAnsi="Arial" w:cs="Arial"/>
          <w:lang w:val="en-GB"/>
        </w:rPr>
        <w:t>development by e-learning, t</w:t>
      </w:r>
      <w:r w:rsidR="001049A8" w:rsidRPr="00156F13">
        <w:rPr>
          <w:rFonts w:ascii="Arial" w:hAnsi="Arial" w:cs="Arial"/>
          <w:lang w:val="en-GB"/>
        </w:rPr>
        <w:t>he NHS</w:t>
      </w:r>
      <w:r w:rsidR="00561A73" w:rsidRPr="00156F13">
        <w:rPr>
          <w:rFonts w:ascii="Arial" w:hAnsi="Arial" w:cs="Arial"/>
          <w:lang w:val="en-GB"/>
        </w:rPr>
        <w:t xml:space="preserve"> has developed a HEE programme called “e-Learning for Healthcare (e-</w:t>
      </w:r>
      <w:proofErr w:type="spellStart"/>
      <w:r w:rsidR="00561A73" w:rsidRPr="00156F13">
        <w:rPr>
          <w:rFonts w:ascii="Arial" w:hAnsi="Arial" w:cs="Arial"/>
          <w:lang w:val="en-GB"/>
        </w:rPr>
        <w:t>LfH</w:t>
      </w:r>
      <w:proofErr w:type="spellEnd"/>
      <w:r w:rsidR="00561A73" w:rsidRPr="00156F13">
        <w:rPr>
          <w:rFonts w:ascii="Arial" w:hAnsi="Arial" w:cs="Arial"/>
          <w:lang w:val="en-GB"/>
        </w:rPr>
        <w:t>)” that</w:t>
      </w:r>
      <w:r w:rsidR="000100E3">
        <w:rPr>
          <w:rFonts w:ascii="Arial" w:hAnsi="Arial" w:cs="Arial"/>
          <w:lang w:val="en-GB"/>
        </w:rPr>
        <w:t xml:space="preserve"> </w:t>
      </w:r>
      <w:r w:rsidR="00246A1D">
        <w:rPr>
          <w:rFonts w:ascii="Arial" w:hAnsi="Arial" w:cs="Arial"/>
          <w:lang w:val="en-GB"/>
        </w:rPr>
        <w:t xml:space="preserve">offers </w:t>
      </w:r>
      <w:r w:rsidR="00BB78C4">
        <w:rPr>
          <w:rFonts w:ascii="Arial" w:hAnsi="Arial" w:cs="Arial"/>
          <w:color w:val="222222"/>
          <w:lang w:val="en-GB"/>
        </w:rPr>
        <w:t>several</w:t>
      </w:r>
      <w:r w:rsidR="00B06377" w:rsidRPr="00156F13">
        <w:rPr>
          <w:rFonts w:ascii="Arial" w:hAnsi="Arial" w:cs="Arial"/>
          <w:color w:val="222222"/>
          <w:lang w:val="en-GB"/>
        </w:rPr>
        <w:t xml:space="preserve"> e-learning </w:t>
      </w:r>
      <w:hyperlink r:id="rId9" w:tgtFrame="_blank" w:history="1">
        <w:r w:rsidR="00B06377" w:rsidRPr="00156F13">
          <w:rPr>
            <w:rStyle w:val="Collegamentoipertestuale"/>
            <w:rFonts w:ascii="Arial" w:hAnsi="Arial" w:cs="Arial"/>
            <w:color w:val="auto"/>
            <w:u w:val="none"/>
            <w:lang w:val="en-GB"/>
          </w:rPr>
          <w:t>programmes</w:t>
        </w:r>
      </w:hyperlink>
      <w:r w:rsidR="00EC58BA" w:rsidRPr="00156F13">
        <w:rPr>
          <w:rFonts w:ascii="Arial" w:hAnsi="Arial" w:cs="Arial"/>
          <w:lang w:val="en-GB"/>
        </w:rPr>
        <w:t xml:space="preserve">, </w:t>
      </w:r>
      <w:r w:rsidR="00EC58BA" w:rsidRPr="00156F13">
        <w:rPr>
          <w:rFonts w:ascii="Arial" w:hAnsi="Arial" w:cs="Arial"/>
          <w:color w:val="222222"/>
          <w:lang w:val="en-GB"/>
        </w:rPr>
        <w:t xml:space="preserve">with 24/7 access to online materials, </w:t>
      </w:r>
      <w:r w:rsidR="00CA1073">
        <w:rPr>
          <w:rFonts w:ascii="Arial" w:hAnsi="Arial" w:cs="Arial"/>
          <w:color w:val="222222"/>
          <w:lang w:val="en-GB"/>
        </w:rPr>
        <w:t>in cooperation with professional institutions</w:t>
      </w:r>
      <w:r w:rsidR="00B06377" w:rsidRPr="00156F13">
        <w:rPr>
          <w:rFonts w:ascii="Arial" w:hAnsi="Arial" w:cs="Arial"/>
          <w:color w:val="222222"/>
          <w:lang w:val="en-GB"/>
        </w:rPr>
        <w:t xml:space="preserve"> (</w:t>
      </w:r>
      <w:r w:rsidR="00CA1073">
        <w:rPr>
          <w:rFonts w:ascii="Arial" w:hAnsi="Arial" w:cs="Arial"/>
          <w:color w:val="222222"/>
          <w:lang w:val="en-GB"/>
        </w:rPr>
        <w:t xml:space="preserve">Department of Health, </w:t>
      </w:r>
      <w:r w:rsidR="00B06377" w:rsidRPr="00156F13">
        <w:rPr>
          <w:rFonts w:ascii="Arial" w:hAnsi="Arial" w:cs="Arial"/>
          <w:color w:val="222222"/>
          <w:lang w:val="en-GB"/>
        </w:rPr>
        <w:t>R</w:t>
      </w:r>
      <w:r w:rsidR="00CA1073">
        <w:rPr>
          <w:rFonts w:ascii="Arial" w:hAnsi="Arial" w:cs="Arial"/>
          <w:color w:val="222222"/>
          <w:lang w:val="en-GB"/>
        </w:rPr>
        <w:t>oyal Colleges and associations</w:t>
      </w:r>
      <w:r w:rsidR="00B06377" w:rsidRPr="00156F13">
        <w:rPr>
          <w:rFonts w:ascii="Arial" w:hAnsi="Arial" w:cs="Arial"/>
          <w:color w:val="222222"/>
          <w:lang w:val="en-GB"/>
        </w:rPr>
        <w:t>)</w:t>
      </w:r>
      <w:r w:rsidR="00EC58BA" w:rsidRPr="00156F13">
        <w:rPr>
          <w:rFonts w:ascii="Arial" w:hAnsi="Arial" w:cs="Arial"/>
          <w:color w:val="222222"/>
          <w:lang w:val="en-GB"/>
        </w:rPr>
        <w:t xml:space="preserve">. </w:t>
      </w:r>
      <w:r w:rsidR="00AB4ED1">
        <w:rPr>
          <w:rFonts w:ascii="Arial" w:hAnsi="Arial" w:cs="Arial"/>
          <w:color w:val="222222"/>
          <w:lang w:val="en-GB"/>
        </w:rPr>
        <w:t xml:space="preserve">The NHS </w:t>
      </w:r>
      <w:r w:rsidR="003B4885">
        <w:rPr>
          <w:rFonts w:ascii="Arial" w:hAnsi="Arial" w:cs="Arial"/>
          <w:color w:val="222222"/>
          <w:lang w:val="en-GB"/>
        </w:rPr>
        <w:t>deems</w:t>
      </w:r>
      <w:r w:rsidR="00AB4ED1">
        <w:rPr>
          <w:rFonts w:ascii="Arial" w:hAnsi="Arial" w:cs="Arial"/>
          <w:color w:val="222222"/>
          <w:lang w:val="en-GB"/>
        </w:rPr>
        <w:t xml:space="preserve"> it fundamental for its </w:t>
      </w:r>
      <w:r w:rsidR="00BB78C4">
        <w:rPr>
          <w:rFonts w:ascii="Arial" w:hAnsi="Arial" w:cs="Arial"/>
          <w:color w:val="222222"/>
          <w:lang w:val="en-GB"/>
        </w:rPr>
        <w:t>workforce</w:t>
      </w:r>
      <w:r w:rsidR="00AB4ED1">
        <w:rPr>
          <w:rFonts w:ascii="Arial" w:hAnsi="Arial" w:cs="Arial"/>
          <w:color w:val="222222"/>
          <w:lang w:val="en-GB"/>
        </w:rPr>
        <w:t xml:space="preserve"> to dedicate time </w:t>
      </w:r>
      <w:r w:rsidR="003B4885">
        <w:rPr>
          <w:rFonts w:ascii="Arial" w:hAnsi="Arial" w:cs="Arial"/>
          <w:color w:val="222222"/>
          <w:lang w:val="en-GB"/>
        </w:rPr>
        <w:t>for</w:t>
      </w:r>
      <w:r w:rsidR="00AB4ED1">
        <w:rPr>
          <w:rFonts w:ascii="Arial" w:hAnsi="Arial" w:cs="Arial"/>
          <w:color w:val="222222"/>
          <w:lang w:val="en-GB"/>
        </w:rPr>
        <w:t xml:space="preserve"> </w:t>
      </w:r>
      <w:r w:rsidR="00AB4ED1" w:rsidRPr="00AB4ED1">
        <w:rPr>
          <w:rFonts w:ascii="Arial" w:hAnsi="Arial" w:cs="Arial"/>
          <w:color w:val="222222"/>
          <w:lang w:val="en-GB"/>
        </w:rPr>
        <w:t xml:space="preserve">professional </w:t>
      </w:r>
      <w:r w:rsidR="009077E4">
        <w:rPr>
          <w:rFonts w:ascii="Arial" w:hAnsi="Arial" w:cs="Arial"/>
          <w:color w:val="222222"/>
          <w:lang w:val="en-GB"/>
        </w:rPr>
        <w:t xml:space="preserve">growth </w:t>
      </w:r>
      <w:r w:rsidR="00AB4ED1">
        <w:rPr>
          <w:rFonts w:ascii="Arial" w:hAnsi="Arial" w:cs="Arial"/>
          <w:color w:val="222222"/>
          <w:lang w:val="en-GB"/>
        </w:rPr>
        <w:t xml:space="preserve">via the PDP (Personal </w:t>
      </w:r>
      <w:r w:rsidR="000F562A">
        <w:rPr>
          <w:rFonts w:ascii="Arial" w:hAnsi="Arial" w:cs="Arial"/>
          <w:color w:val="222222"/>
          <w:lang w:val="en-GB"/>
        </w:rPr>
        <w:t>Development</w:t>
      </w:r>
      <w:r w:rsidR="00AB4ED1">
        <w:rPr>
          <w:rFonts w:ascii="Arial" w:hAnsi="Arial" w:cs="Arial"/>
          <w:color w:val="222222"/>
          <w:lang w:val="en-GB"/>
        </w:rPr>
        <w:t xml:space="preserve"> Plan),</w:t>
      </w:r>
      <w:r w:rsidR="00AB4ED1" w:rsidRPr="00AB4ED1">
        <w:rPr>
          <w:rFonts w:ascii="Arial" w:hAnsi="Arial" w:cs="Arial"/>
          <w:color w:val="222222"/>
          <w:lang w:val="en-GB"/>
        </w:rPr>
        <w:t xml:space="preserve"> </w:t>
      </w:r>
      <w:r w:rsidR="00AB4ED1">
        <w:rPr>
          <w:rFonts w:ascii="Arial" w:hAnsi="Arial" w:cs="Arial"/>
          <w:color w:val="222222"/>
          <w:lang w:val="en-GB"/>
        </w:rPr>
        <w:t>that identifies</w:t>
      </w:r>
      <w:r w:rsidR="00AB4ED1" w:rsidRPr="00AB4ED1">
        <w:rPr>
          <w:rFonts w:ascii="Arial" w:hAnsi="Arial" w:cs="Arial"/>
          <w:color w:val="222222"/>
          <w:lang w:val="en-GB"/>
        </w:rPr>
        <w:t xml:space="preserve"> a</w:t>
      </w:r>
      <w:r w:rsidR="00AB4ED1">
        <w:rPr>
          <w:rFonts w:ascii="Arial" w:hAnsi="Arial" w:cs="Arial"/>
          <w:color w:val="222222"/>
          <w:lang w:val="en-GB"/>
        </w:rPr>
        <w:t>reas for further dev</w:t>
      </w:r>
      <w:r w:rsidR="009077E4">
        <w:rPr>
          <w:rFonts w:ascii="Arial" w:hAnsi="Arial" w:cs="Arial"/>
          <w:color w:val="222222"/>
          <w:lang w:val="en-GB"/>
        </w:rPr>
        <w:t>elopment</w:t>
      </w:r>
      <w:r w:rsidR="00AB4ED1" w:rsidRPr="00AB4ED1">
        <w:rPr>
          <w:rFonts w:ascii="Arial" w:hAnsi="Arial" w:cs="Arial"/>
          <w:color w:val="222222"/>
          <w:lang w:val="en-GB"/>
        </w:rPr>
        <w:t>.</w:t>
      </w:r>
    </w:p>
    <w:p w14:paraId="5513C8B5" w14:textId="73079886" w:rsidR="00D976C7" w:rsidRDefault="00D976C7" w:rsidP="00B01FD3">
      <w:pPr>
        <w:spacing w:after="0" w:line="360" w:lineRule="auto"/>
        <w:jc w:val="both"/>
        <w:rPr>
          <w:rFonts w:ascii="Arial" w:hAnsi="Arial" w:cs="Arial"/>
          <w:color w:val="222222"/>
          <w:lang w:val="en-GB"/>
        </w:rPr>
      </w:pPr>
    </w:p>
    <w:p w14:paraId="0573458B" w14:textId="77777777" w:rsidR="00D976C7" w:rsidRDefault="00D976C7" w:rsidP="00B01FD3">
      <w:pPr>
        <w:spacing w:after="0" w:line="360" w:lineRule="auto"/>
        <w:jc w:val="both"/>
        <w:rPr>
          <w:rFonts w:ascii="Arial" w:hAnsi="Arial" w:cs="Arial"/>
          <w:color w:val="222222"/>
          <w:lang w:val="en-GB"/>
        </w:rPr>
      </w:pPr>
    </w:p>
    <w:p w14:paraId="550A2076" w14:textId="5D147323" w:rsidR="00BB6176" w:rsidRPr="00156F13" w:rsidRDefault="00BB6176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  <w:r w:rsidRPr="00156F13">
        <w:rPr>
          <w:rFonts w:ascii="Arial" w:hAnsi="Arial" w:cs="Arial"/>
          <w:b/>
          <w:color w:val="222222"/>
          <w:lang w:val="en-GB"/>
        </w:rPr>
        <w:t>Technical proficiency</w:t>
      </w:r>
    </w:p>
    <w:p w14:paraId="3EF7DCF8" w14:textId="3E72C5AE" w:rsidR="00D976C7" w:rsidRPr="00D976C7" w:rsidRDefault="00563C0D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156F13">
        <w:rPr>
          <w:rFonts w:ascii="Arial" w:hAnsi="Arial" w:cs="Arial"/>
          <w:lang w:val="en-GB"/>
        </w:rPr>
        <w:t xml:space="preserve">Given those changes, </w:t>
      </w:r>
      <w:r w:rsidR="00D95C25" w:rsidRPr="00156F13">
        <w:rPr>
          <w:rFonts w:ascii="Arial" w:hAnsi="Arial" w:cs="Arial"/>
          <w:lang w:val="en-GB"/>
        </w:rPr>
        <w:t>healthcare staff</w:t>
      </w:r>
      <w:r w:rsidR="00BB78C4">
        <w:rPr>
          <w:rFonts w:ascii="Arial" w:hAnsi="Arial" w:cs="Arial"/>
          <w:lang w:val="en-GB"/>
        </w:rPr>
        <w:t xml:space="preserve"> </w:t>
      </w:r>
      <w:r w:rsidR="000F562A">
        <w:rPr>
          <w:rFonts w:ascii="Arial" w:hAnsi="Arial" w:cs="Arial"/>
          <w:lang w:val="en-GB"/>
        </w:rPr>
        <w:t>must</w:t>
      </w:r>
      <w:r w:rsidR="00D95C25" w:rsidRPr="00156F13">
        <w:rPr>
          <w:rFonts w:ascii="Arial" w:hAnsi="Arial" w:cs="Arial"/>
          <w:lang w:val="en-GB"/>
        </w:rPr>
        <w:t xml:space="preserve"> </w:t>
      </w:r>
      <w:r w:rsidR="00BB6176" w:rsidRPr="00156F13">
        <w:rPr>
          <w:rFonts w:ascii="Arial" w:hAnsi="Arial" w:cs="Arial"/>
          <w:lang w:val="en-GB"/>
        </w:rPr>
        <w:t xml:space="preserve">reach an adequate level of technical proficiency and become </w:t>
      </w:r>
      <w:r w:rsidR="0014615A" w:rsidRPr="00156F13">
        <w:rPr>
          <w:rFonts w:ascii="Arial" w:hAnsi="Arial" w:cs="Arial"/>
          <w:lang w:val="en-GB"/>
        </w:rPr>
        <w:t>digita</w:t>
      </w:r>
      <w:r w:rsidR="00596691">
        <w:rPr>
          <w:rFonts w:ascii="Arial" w:hAnsi="Arial" w:cs="Arial"/>
          <w:lang w:val="en-GB"/>
        </w:rPr>
        <w:t>l</w:t>
      </w:r>
      <w:r w:rsidR="0014615A" w:rsidRPr="00156F13">
        <w:rPr>
          <w:rFonts w:ascii="Arial" w:hAnsi="Arial" w:cs="Arial"/>
          <w:lang w:val="en-GB"/>
        </w:rPr>
        <w:t>l</w:t>
      </w:r>
      <w:r w:rsidR="00596691">
        <w:rPr>
          <w:rFonts w:ascii="Arial" w:hAnsi="Arial" w:cs="Arial"/>
          <w:lang w:val="en-GB"/>
        </w:rPr>
        <w:t>y</w:t>
      </w:r>
      <w:r w:rsidR="0014615A" w:rsidRPr="00156F13">
        <w:rPr>
          <w:rFonts w:ascii="Arial" w:hAnsi="Arial" w:cs="Arial"/>
          <w:lang w:val="en-GB"/>
        </w:rPr>
        <w:t xml:space="preserve"> litera</w:t>
      </w:r>
      <w:r w:rsidR="00596691">
        <w:rPr>
          <w:rFonts w:ascii="Arial" w:hAnsi="Arial" w:cs="Arial"/>
          <w:lang w:val="en-GB"/>
        </w:rPr>
        <w:t>te</w:t>
      </w:r>
      <w:r w:rsidR="0014615A" w:rsidRPr="00156F13">
        <w:rPr>
          <w:rFonts w:ascii="Arial" w:hAnsi="Arial" w:cs="Arial"/>
          <w:lang w:val="en-GB"/>
        </w:rPr>
        <w:t xml:space="preserve">. </w:t>
      </w:r>
      <w:proofErr w:type="spellStart"/>
      <w:r w:rsidR="0014615A" w:rsidRPr="00156F13">
        <w:rPr>
          <w:rFonts w:ascii="Arial" w:hAnsi="Arial" w:cs="Arial"/>
          <w:lang w:val="en-GB"/>
        </w:rPr>
        <w:t>Kuek</w:t>
      </w:r>
      <w:proofErr w:type="spellEnd"/>
      <w:r w:rsidR="0014615A" w:rsidRPr="00156F13">
        <w:rPr>
          <w:rFonts w:ascii="Arial" w:hAnsi="Arial" w:cs="Arial"/>
          <w:lang w:val="en-GB"/>
        </w:rPr>
        <w:t xml:space="preserve"> and </w:t>
      </w:r>
      <w:proofErr w:type="spellStart"/>
      <w:r w:rsidR="0014615A" w:rsidRPr="00156F13">
        <w:rPr>
          <w:rFonts w:ascii="Arial" w:hAnsi="Arial" w:cs="Arial"/>
          <w:lang w:val="en-GB"/>
        </w:rPr>
        <w:t>Hak</w:t>
      </w:r>
      <w:r w:rsidR="00AB4ED1">
        <w:rPr>
          <w:rFonts w:ascii="Arial" w:hAnsi="Arial" w:cs="Arial"/>
          <w:lang w:val="en-GB"/>
        </w:rPr>
        <w:t>k</w:t>
      </w:r>
      <w:r w:rsidR="0014615A" w:rsidRPr="00156F13">
        <w:rPr>
          <w:rFonts w:ascii="Arial" w:hAnsi="Arial" w:cs="Arial"/>
          <w:lang w:val="en-GB"/>
        </w:rPr>
        <w:t>ennes</w:t>
      </w:r>
      <w:proofErr w:type="spellEnd"/>
      <w:r w:rsidR="0014615A" w:rsidRPr="00156F13">
        <w:rPr>
          <w:rFonts w:ascii="Arial" w:hAnsi="Arial" w:cs="Arial"/>
          <w:lang w:val="en-GB"/>
        </w:rPr>
        <w:t xml:space="preserve"> </w:t>
      </w:r>
      <w:r w:rsidR="00AB4ED1">
        <w:rPr>
          <w:rFonts w:ascii="Arial" w:hAnsi="Arial" w:cs="Arial"/>
          <w:lang w:val="en-GB"/>
        </w:rPr>
        <w:t xml:space="preserve">(2019) </w:t>
      </w:r>
      <w:r w:rsidR="0014615A" w:rsidRPr="00156F13">
        <w:rPr>
          <w:rFonts w:ascii="Arial" w:hAnsi="Arial" w:cs="Arial"/>
          <w:lang w:val="en-GB"/>
        </w:rPr>
        <w:t>demonstrate that healthcare providers’ poor digital literacy adversely affects quality</w:t>
      </w:r>
      <w:r w:rsidR="001F3B3A">
        <w:rPr>
          <w:rFonts w:ascii="Arial" w:hAnsi="Arial" w:cs="Arial"/>
          <w:lang w:val="en-GB"/>
        </w:rPr>
        <w:t xml:space="preserve"> of care</w:t>
      </w:r>
      <w:r w:rsidR="0014615A" w:rsidRPr="00156F13">
        <w:rPr>
          <w:rFonts w:ascii="Arial" w:hAnsi="Arial" w:cs="Arial"/>
          <w:lang w:val="en-GB"/>
        </w:rPr>
        <w:t xml:space="preserve">, therefore barriers towards implementation should be addressed to </w:t>
      </w:r>
      <w:r w:rsidR="002409F9" w:rsidRPr="00156F13">
        <w:rPr>
          <w:rFonts w:ascii="Arial" w:hAnsi="Arial" w:cs="Arial"/>
          <w:lang w:val="en-GB"/>
        </w:rPr>
        <w:t xml:space="preserve">train </w:t>
      </w:r>
      <w:r w:rsidR="0014615A" w:rsidRPr="00156F13">
        <w:rPr>
          <w:rFonts w:ascii="Arial" w:hAnsi="Arial" w:cs="Arial"/>
          <w:lang w:val="en-GB"/>
        </w:rPr>
        <w:t>staff with a low</w:t>
      </w:r>
      <w:r w:rsidR="001F3B3A">
        <w:rPr>
          <w:rFonts w:ascii="Arial" w:hAnsi="Arial" w:cs="Arial"/>
          <w:lang w:val="en-GB"/>
        </w:rPr>
        <w:t xml:space="preserve"> </w:t>
      </w:r>
      <w:r w:rsidR="000F562A">
        <w:rPr>
          <w:rFonts w:ascii="Arial" w:hAnsi="Arial" w:cs="Arial"/>
          <w:lang w:val="en-GB"/>
        </w:rPr>
        <w:t xml:space="preserve">confidence </w:t>
      </w:r>
      <w:r w:rsidR="000F562A" w:rsidRPr="00156F13">
        <w:rPr>
          <w:rFonts w:ascii="Arial" w:hAnsi="Arial" w:cs="Arial"/>
          <w:lang w:val="en-GB"/>
        </w:rPr>
        <w:t>level</w:t>
      </w:r>
      <w:r w:rsidR="0014615A" w:rsidRPr="00156F13">
        <w:rPr>
          <w:rFonts w:ascii="Arial" w:hAnsi="Arial" w:cs="Arial"/>
          <w:lang w:val="en-GB"/>
        </w:rPr>
        <w:t>.</w:t>
      </w:r>
      <w:r w:rsidR="00BB6176" w:rsidRPr="00156F13">
        <w:rPr>
          <w:rFonts w:ascii="Arial" w:hAnsi="Arial" w:cs="Arial"/>
          <w:lang w:val="en-GB"/>
        </w:rPr>
        <w:t xml:space="preserve"> </w:t>
      </w:r>
      <w:r w:rsidR="005F0A12" w:rsidRPr="00156F13">
        <w:rPr>
          <w:rFonts w:ascii="Arial" w:hAnsi="Arial" w:cs="Arial"/>
          <w:lang w:val="en-GB"/>
        </w:rPr>
        <w:t xml:space="preserve">Similarly, another study on </w:t>
      </w:r>
      <w:proofErr w:type="spellStart"/>
      <w:r w:rsidR="005F0A12" w:rsidRPr="00156F13">
        <w:rPr>
          <w:rFonts w:ascii="Arial" w:hAnsi="Arial" w:cs="Arial"/>
          <w:lang w:val="en-GB"/>
        </w:rPr>
        <w:t>m</w:t>
      </w:r>
      <w:r w:rsidR="00BB78C4">
        <w:rPr>
          <w:rFonts w:ascii="Arial" w:hAnsi="Arial" w:cs="Arial"/>
          <w:lang w:val="en-GB"/>
        </w:rPr>
        <w:t>H</w:t>
      </w:r>
      <w:r w:rsidR="005F0A12" w:rsidRPr="00156F13">
        <w:rPr>
          <w:rFonts w:ascii="Arial" w:hAnsi="Arial" w:cs="Arial"/>
          <w:lang w:val="en-GB"/>
        </w:rPr>
        <w:t>ealth</w:t>
      </w:r>
      <w:proofErr w:type="spellEnd"/>
      <w:r w:rsidR="005F0A12" w:rsidRPr="00156F13">
        <w:rPr>
          <w:rFonts w:ascii="Arial" w:hAnsi="Arial" w:cs="Arial"/>
          <w:lang w:val="en-GB"/>
        </w:rPr>
        <w:t xml:space="preserve"> by Binyamin and Zafar</w:t>
      </w:r>
      <w:r w:rsidR="003D5A40">
        <w:rPr>
          <w:rFonts w:ascii="Arial" w:hAnsi="Arial" w:cs="Arial"/>
          <w:lang w:val="en-GB"/>
        </w:rPr>
        <w:t>.</w:t>
      </w:r>
      <w:r w:rsidR="005F0A12" w:rsidRPr="00156F13">
        <w:rPr>
          <w:rFonts w:ascii="Arial" w:hAnsi="Arial" w:cs="Arial"/>
          <w:lang w:val="en-GB"/>
        </w:rPr>
        <w:t xml:space="preserve"> </w:t>
      </w:r>
      <w:r w:rsidR="003D5A40">
        <w:rPr>
          <w:rFonts w:ascii="Arial" w:hAnsi="Arial" w:cs="Arial"/>
          <w:lang w:val="en-GB"/>
        </w:rPr>
        <w:t>S</w:t>
      </w:r>
      <w:r w:rsidR="000F0F5C" w:rsidRPr="00156F13">
        <w:rPr>
          <w:rFonts w:ascii="Arial" w:hAnsi="Arial" w:cs="Arial"/>
          <w:lang w:val="en-GB"/>
        </w:rPr>
        <w:t xml:space="preserve">hows that </w:t>
      </w:r>
      <w:r w:rsidR="003B4885">
        <w:rPr>
          <w:rFonts w:ascii="Arial" w:hAnsi="Arial" w:cs="Arial"/>
          <w:lang w:val="en-GB"/>
        </w:rPr>
        <w:t>its</w:t>
      </w:r>
      <w:r w:rsidR="000F0F5C" w:rsidRPr="00156F13">
        <w:rPr>
          <w:rFonts w:ascii="Arial" w:hAnsi="Arial" w:cs="Arial"/>
          <w:shd w:val="clear" w:color="auto" w:fill="FFFFFF"/>
          <w:lang w:val="en-GB"/>
        </w:rPr>
        <w:t xml:space="preserve"> use is not yet widespread </w:t>
      </w:r>
      <w:r w:rsidR="005F0A12" w:rsidRPr="00156F13">
        <w:rPr>
          <w:rFonts w:ascii="Arial" w:hAnsi="Arial" w:cs="Arial"/>
          <w:lang w:val="en-GB"/>
        </w:rPr>
        <w:t xml:space="preserve">despite the </w:t>
      </w:r>
      <w:r w:rsidR="005F0A12" w:rsidRPr="00156F13">
        <w:rPr>
          <w:rFonts w:ascii="Arial" w:hAnsi="Arial" w:cs="Arial"/>
          <w:shd w:val="clear" w:color="auto" w:fill="FFFFFF"/>
          <w:lang w:val="en-GB"/>
        </w:rPr>
        <w:t>perceived advantage</w:t>
      </w:r>
      <w:r w:rsidR="00BB78C4">
        <w:rPr>
          <w:rFonts w:ascii="Arial" w:hAnsi="Arial" w:cs="Arial"/>
          <w:shd w:val="clear" w:color="auto" w:fill="FFFFFF"/>
          <w:lang w:val="en-GB"/>
        </w:rPr>
        <w:t>s</w:t>
      </w:r>
      <w:r w:rsidR="001F3B3A">
        <w:rPr>
          <w:rFonts w:ascii="Arial" w:hAnsi="Arial" w:cs="Arial"/>
          <w:lang w:val="en-GB"/>
        </w:rPr>
        <w:t>;</w:t>
      </w:r>
      <w:r w:rsidR="00FA6587" w:rsidRPr="00156F13">
        <w:rPr>
          <w:rFonts w:ascii="Arial" w:hAnsi="Arial" w:cs="Arial"/>
          <w:lang w:val="en-GB"/>
        </w:rPr>
        <w:t xml:space="preserve"> </w:t>
      </w:r>
      <w:r w:rsidR="001F3B3A">
        <w:rPr>
          <w:rFonts w:ascii="Arial" w:hAnsi="Arial" w:cs="Arial"/>
          <w:lang w:val="en-GB"/>
        </w:rPr>
        <w:t>t</w:t>
      </w:r>
      <w:r w:rsidR="00CA1073">
        <w:rPr>
          <w:rFonts w:ascii="Arial" w:hAnsi="Arial" w:cs="Arial"/>
          <w:lang w:val="en-GB"/>
        </w:rPr>
        <w:t>he findings of this study offer significant understanding</w:t>
      </w:r>
      <w:r w:rsidR="00FA6587" w:rsidRPr="00156F13">
        <w:rPr>
          <w:rFonts w:ascii="Arial" w:hAnsi="Arial" w:cs="Arial"/>
          <w:lang w:val="en-GB"/>
        </w:rPr>
        <w:t xml:space="preserve"> </w:t>
      </w:r>
      <w:r w:rsidR="00CA1073">
        <w:rPr>
          <w:rFonts w:ascii="Arial" w:hAnsi="Arial" w:cs="Arial"/>
          <w:lang w:val="en-GB"/>
        </w:rPr>
        <w:t>about</w:t>
      </w:r>
      <w:r w:rsidR="00FA6587" w:rsidRPr="00156F13">
        <w:rPr>
          <w:rFonts w:ascii="Arial" w:hAnsi="Arial" w:cs="Arial"/>
          <w:lang w:val="en-GB"/>
        </w:rPr>
        <w:t xml:space="preserve"> the </w:t>
      </w:r>
      <w:r w:rsidR="00CA1073">
        <w:rPr>
          <w:rFonts w:ascii="Arial" w:hAnsi="Arial" w:cs="Arial"/>
          <w:lang w:val="en-GB"/>
        </w:rPr>
        <w:t>indicators</w:t>
      </w:r>
      <w:r w:rsidR="00FA6587" w:rsidRPr="00156F13">
        <w:rPr>
          <w:rFonts w:ascii="Arial" w:hAnsi="Arial" w:cs="Arial"/>
          <w:lang w:val="en-GB"/>
        </w:rPr>
        <w:t xml:space="preserve"> of </w:t>
      </w:r>
      <w:proofErr w:type="spellStart"/>
      <w:r w:rsidR="00FA6587" w:rsidRPr="00156F13">
        <w:rPr>
          <w:rFonts w:ascii="Arial" w:hAnsi="Arial" w:cs="Arial"/>
          <w:lang w:val="en-GB"/>
        </w:rPr>
        <w:t>m</w:t>
      </w:r>
      <w:r w:rsidR="00BB78C4">
        <w:rPr>
          <w:rFonts w:ascii="Arial" w:hAnsi="Arial" w:cs="Arial"/>
          <w:lang w:val="en-GB"/>
        </w:rPr>
        <w:t>H</w:t>
      </w:r>
      <w:r w:rsidR="00CA1073">
        <w:rPr>
          <w:rFonts w:ascii="Arial" w:hAnsi="Arial" w:cs="Arial"/>
          <w:lang w:val="en-GB"/>
        </w:rPr>
        <w:t>ealth</w:t>
      </w:r>
      <w:proofErr w:type="spellEnd"/>
      <w:r w:rsidR="00CA1073">
        <w:rPr>
          <w:rFonts w:ascii="Arial" w:hAnsi="Arial" w:cs="Arial"/>
          <w:lang w:val="en-GB"/>
        </w:rPr>
        <w:t xml:space="preserve"> endorsement</w:t>
      </w:r>
      <w:r w:rsidR="00FA6587" w:rsidRPr="00156F13">
        <w:rPr>
          <w:rFonts w:ascii="Arial" w:hAnsi="Arial" w:cs="Arial"/>
          <w:lang w:val="en-GB"/>
        </w:rPr>
        <w:t xml:space="preserve"> for future </w:t>
      </w:r>
      <w:r w:rsidR="00CA1073">
        <w:rPr>
          <w:rFonts w:ascii="Arial" w:hAnsi="Arial" w:cs="Arial"/>
          <w:lang w:val="en-GB"/>
        </w:rPr>
        <w:t>investigators and professionals</w:t>
      </w:r>
      <w:r w:rsidR="00FA6587" w:rsidRPr="00156F13">
        <w:rPr>
          <w:rFonts w:ascii="Arial" w:hAnsi="Arial" w:cs="Arial"/>
          <w:lang w:val="en-GB"/>
        </w:rPr>
        <w:t>.</w:t>
      </w:r>
    </w:p>
    <w:p w14:paraId="7BE68935" w14:textId="562AAE23" w:rsidR="00D976C7" w:rsidRDefault="00D976C7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3E676688" w14:textId="77777777" w:rsidR="00D976C7" w:rsidRDefault="00D976C7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</w:p>
    <w:p w14:paraId="4F5D093C" w14:textId="3F5B9033" w:rsidR="00553DDA" w:rsidRPr="00553DDA" w:rsidRDefault="00553DDA" w:rsidP="00B01FD3">
      <w:pPr>
        <w:spacing w:after="0" w:line="360" w:lineRule="auto"/>
        <w:jc w:val="both"/>
        <w:rPr>
          <w:rFonts w:ascii="Arial" w:hAnsi="Arial" w:cs="Arial"/>
          <w:b/>
          <w:lang w:val="en-GB"/>
        </w:rPr>
      </w:pPr>
      <w:r w:rsidRPr="00553DDA">
        <w:rPr>
          <w:rFonts w:ascii="Arial" w:hAnsi="Arial" w:cs="Arial"/>
          <w:b/>
          <w:lang w:val="en-GB"/>
        </w:rPr>
        <w:t>Conclusions</w:t>
      </w:r>
    </w:p>
    <w:p w14:paraId="3F382C2F" w14:textId="7ABA3852" w:rsidR="00B01FD3" w:rsidRPr="00156F13" w:rsidRDefault="006F7D5F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Given </w:t>
      </w:r>
      <w:r w:rsidR="00553DDA">
        <w:rPr>
          <w:rFonts w:ascii="Arial" w:hAnsi="Arial" w:cs="Arial"/>
          <w:lang w:val="en-GB"/>
        </w:rPr>
        <w:t>the major technology developments</w:t>
      </w:r>
      <w:r>
        <w:rPr>
          <w:rFonts w:ascii="Arial" w:hAnsi="Arial" w:cs="Arial"/>
          <w:lang w:val="en-GB"/>
        </w:rPr>
        <w:t xml:space="preserve"> in all areas of healthcare (diagnostic, administrative and care support), </w:t>
      </w:r>
      <w:r w:rsidR="00553DDA">
        <w:rPr>
          <w:rFonts w:ascii="Arial" w:hAnsi="Arial" w:cs="Arial"/>
          <w:lang w:val="en-GB"/>
        </w:rPr>
        <w:t>it is fundamental that providers become digital</w:t>
      </w:r>
      <w:r w:rsidR="00D4542B">
        <w:rPr>
          <w:rFonts w:ascii="Arial" w:hAnsi="Arial" w:cs="Arial"/>
          <w:lang w:val="en-GB"/>
        </w:rPr>
        <w:t xml:space="preserve">ly </w:t>
      </w:r>
      <w:r w:rsidR="00553DDA">
        <w:rPr>
          <w:rFonts w:ascii="Arial" w:hAnsi="Arial" w:cs="Arial"/>
          <w:lang w:val="en-GB"/>
        </w:rPr>
        <w:t>litera</w:t>
      </w:r>
      <w:r w:rsidR="00D4542B">
        <w:rPr>
          <w:rFonts w:ascii="Arial" w:hAnsi="Arial" w:cs="Arial"/>
          <w:lang w:val="en-GB"/>
        </w:rPr>
        <w:t>te and are aware</w:t>
      </w:r>
      <w:r w:rsidR="00553DDA">
        <w:rPr>
          <w:rFonts w:ascii="Arial" w:hAnsi="Arial" w:cs="Arial"/>
          <w:lang w:val="en-GB"/>
        </w:rPr>
        <w:t xml:space="preserve"> </w:t>
      </w:r>
      <w:r w:rsidR="00D4542B">
        <w:rPr>
          <w:rFonts w:ascii="Arial" w:hAnsi="Arial" w:cs="Arial"/>
          <w:lang w:val="en-GB"/>
        </w:rPr>
        <w:t xml:space="preserve">of </w:t>
      </w:r>
      <w:r w:rsidR="00F96247">
        <w:rPr>
          <w:rFonts w:ascii="Arial" w:hAnsi="Arial" w:cs="Arial"/>
          <w:lang w:val="en-GB"/>
        </w:rPr>
        <w:t>safety and privacy</w:t>
      </w:r>
      <w:r w:rsidR="00553DDA">
        <w:rPr>
          <w:rFonts w:ascii="Arial" w:hAnsi="Arial" w:cs="Arial"/>
          <w:lang w:val="en-GB"/>
        </w:rPr>
        <w:t xml:space="preserve"> issues</w:t>
      </w:r>
      <w:r w:rsidR="00F96247">
        <w:rPr>
          <w:rFonts w:ascii="Arial" w:hAnsi="Arial" w:cs="Arial"/>
          <w:lang w:val="en-GB"/>
        </w:rPr>
        <w:t>;</w:t>
      </w:r>
      <w:r w:rsidR="00553DDA">
        <w:rPr>
          <w:rFonts w:ascii="Arial" w:hAnsi="Arial" w:cs="Arial"/>
          <w:lang w:val="en-GB"/>
        </w:rPr>
        <w:t xml:space="preserve"> </w:t>
      </w:r>
      <w:r w:rsidR="00F96247">
        <w:rPr>
          <w:rFonts w:ascii="Arial" w:hAnsi="Arial" w:cs="Arial"/>
          <w:lang w:val="en-GB"/>
        </w:rPr>
        <w:t>d</w:t>
      </w:r>
      <w:r w:rsidR="00553DDA">
        <w:rPr>
          <w:rFonts w:ascii="Arial" w:hAnsi="Arial" w:cs="Arial"/>
          <w:lang w:val="en-GB"/>
        </w:rPr>
        <w:t xml:space="preserve">ata show that not all staff </w:t>
      </w:r>
      <w:r w:rsidR="00D4542B">
        <w:rPr>
          <w:rFonts w:ascii="Arial" w:hAnsi="Arial" w:cs="Arial"/>
          <w:lang w:val="en-GB"/>
        </w:rPr>
        <w:t>are</w:t>
      </w:r>
      <w:r w:rsidR="00553DDA">
        <w:rPr>
          <w:rFonts w:ascii="Arial" w:hAnsi="Arial" w:cs="Arial"/>
          <w:lang w:val="en-GB"/>
        </w:rPr>
        <w:t xml:space="preserve"> adequately </w:t>
      </w:r>
      <w:r w:rsidR="00553DDA">
        <w:rPr>
          <w:rFonts w:ascii="Arial" w:hAnsi="Arial" w:cs="Arial"/>
          <w:lang w:val="en-GB"/>
        </w:rPr>
        <w:lastRenderedPageBreak/>
        <w:t xml:space="preserve">confident with this. COVID-19 outbreak has set a milestone in </w:t>
      </w:r>
      <w:r w:rsidR="00F96247">
        <w:rPr>
          <w:rFonts w:ascii="Arial" w:hAnsi="Arial" w:cs="Arial"/>
          <w:lang w:val="en-GB"/>
        </w:rPr>
        <w:t>IT</w:t>
      </w:r>
      <w:r w:rsidR="00553DDA">
        <w:rPr>
          <w:rFonts w:ascii="Arial" w:hAnsi="Arial" w:cs="Arial"/>
          <w:lang w:val="en-GB"/>
        </w:rPr>
        <w:t xml:space="preserve"> development and many of the implemented </w:t>
      </w:r>
      <w:r w:rsidR="00F96247">
        <w:rPr>
          <w:rFonts w:ascii="Arial" w:hAnsi="Arial" w:cs="Arial"/>
          <w:lang w:val="en-GB"/>
        </w:rPr>
        <w:t xml:space="preserve">changes </w:t>
      </w:r>
      <w:r w:rsidR="00553DDA">
        <w:rPr>
          <w:rFonts w:ascii="Arial" w:hAnsi="Arial" w:cs="Arial"/>
          <w:lang w:val="en-GB"/>
        </w:rPr>
        <w:t>are going to become the ‘new normal’.</w:t>
      </w:r>
    </w:p>
    <w:p w14:paraId="6903E016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B8A41A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A7C59CE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F8DFDF1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553D2AE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BC625AB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B9FDD67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EFD6872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A9CC7D0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BAA4DB5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F73D5BF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9DBD4AE" w14:textId="77777777" w:rsidR="00B01FD3" w:rsidRPr="00156F13" w:rsidRDefault="00B01FD3" w:rsidP="00B01FD3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17AFE50" w14:textId="77777777" w:rsidR="004B6059" w:rsidRDefault="004B6059" w:rsidP="004B6059">
      <w:pPr>
        <w:spacing w:after="0" w:line="360" w:lineRule="auto"/>
        <w:rPr>
          <w:rFonts w:ascii="Arial" w:hAnsi="Arial" w:cs="Arial"/>
          <w:lang w:val="en-GB"/>
        </w:rPr>
      </w:pPr>
    </w:p>
    <w:p w14:paraId="467B1A81" w14:textId="77777777" w:rsidR="00B01FD3" w:rsidRDefault="004B6059" w:rsidP="004B6059">
      <w:pPr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lang w:val="en-GB"/>
        </w:rPr>
        <w:br w:type="page"/>
      </w:r>
      <w:r w:rsidR="00B01FD3" w:rsidRPr="00B01FD3">
        <w:rPr>
          <w:rFonts w:ascii="Arial" w:hAnsi="Arial" w:cs="Arial"/>
          <w:b/>
          <w:lang w:val="en-GB"/>
        </w:rPr>
        <w:lastRenderedPageBreak/>
        <w:t>REFERENCES</w:t>
      </w:r>
    </w:p>
    <w:p w14:paraId="7BB49FBA" w14:textId="77777777" w:rsidR="004B6059" w:rsidRDefault="004B6059" w:rsidP="004B6059">
      <w:pPr>
        <w:jc w:val="center"/>
        <w:rPr>
          <w:rFonts w:ascii="Arial" w:hAnsi="Arial" w:cs="Arial"/>
          <w:b/>
          <w:lang w:val="en-GB"/>
        </w:rPr>
      </w:pPr>
    </w:p>
    <w:p w14:paraId="00E35403" w14:textId="27854863" w:rsidR="003E4D70" w:rsidRDefault="003E4D70" w:rsidP="00580DCC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r w:rsidRPr="003E4D70">
        <w:rPr>
          <w:rFonts w:ascii="Arial" w:hAnsi="Arial" w:cs="Arial"/>
          <w:lang w:val="en-GB"/>
        </w:rPr>
        <w:t>Ahmad</w:t>
      </w:r>
      <w:r>
        <w:rPr>
          <w:rFonts w:ascii="Arial" w:hAnsi="Arial" w:cs="Arial"/>
          <w:lang w:val="en-GB"/>
        </w:rPr>
        <w:t xml:space="preserve"> A,</w:t>
      </w:r>
      <w:r w:rsidRPr="003E4D70">
        <w:rPr>
          <w:rFonts w:ascii="Arial" w:hAnsi="Arial" w:cs="Arial"/>
          <w:lang w:val="en-GB"/>
        </w:rPr>
        <w:t xml:space="preserve"> Chiu</w:t>
      </w:r>
      <w:r>
        <w:rPr>
          <w:rFonts w:ascii="Arial" w:hAnsi="Arial" w:cs="Arial"/>
          <w:lang w:val="en-GB"/>
        </w:rPr>
        <w:t xml:space="preserve"> V</w:t>
      </w:r>
      <w:r w:rsidRPr="003E4D70">
        <w:rPr>
          <w:rFonts w:ascii="Arial" w:hAnsi="Arial" w:cs="Arial"/>
          <w:lang w:val="en-GB"/>
        </w:rPr>
        <w:t xml:space="preserve"> and </w:t>
      </w:r>
      <w:proofErr w:type="spellStart"/>
      <w:r w:rsidRPr="003E4D70">
        <w:rPr>
          <w:rFonts w:ascii="Arial" w:hAnsi="Arial" w:cs="Arial"/>
          <w:lang w:val="en-GB"/>
        </w:rPr>
        <w:t>Arain</w:t>
      </w:r>
      <w:proofErr w:type="spellEnd"/>
      <w:r>
        <w:rPr>
          <w:rFonts w:ascii="Arial" w:hAnsi="Arial" w:cs="Arial"/>
          <w:lang w:val="en-GB"/>
        </w:rPr>
        <w:t xml:space="preserve"> MA, </w:t>
      </w:r>
      <w:r w:rsidRPr="003E4D70">
        <w:rPr>
          <w:rFonts w:ascii="Arial" w:hAnsi="Arial" w:cs="Arial"/>
          <w:lang w:val="en-GB"/>
        </w:rPr>
        <w:t>Users' Perceptions of an in-Home Electronic Medication Dispensing System: A Qualitative Study</w:t>
      </w:r>
      <w:r>
        <w:rPr>
          <w:rFonts w:ascii="Arial" w:hAnsi="Arial" w:cs="Arial"/>
          <w:lang w:val="en-GB"/>
        </w:rPr>
        <w:t xml:space="preserve">. </w:t>
      </w:r>
      <w:r w:rsidRPr="003E4D70">
        <w:rPr>
          <w:rFonts w:ascii="Arial" w:hAnsi="Arial" w:cs="Arial"/>
          <w:lang w:val="en-GB"/>
        </w:rPr>
        <w:t>Medical Devices: Evidence and Research 2020:13 31–39</w:t>
      </w:r>
    </w:p>
    <w:p w14:paraId="5B608CBE" w14:textId="3ADCBC3B" w:rsidR="00580DCC" w:rsidRDefault="00580DCC" w:rsidP="00580DCC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580DCC">
        <w:rPr>
          <w:rFonts w:ascii="Arial" w:hAnsi="Arial" w:cs="Arial"/>
          <w:lang w:val="en-GB"/>
        </w:rPr>
        <w:t>Annis</w:t>
      </w:r>
      <w:proofErr w:type="spellEnd"/>
      <w:r w:rsidRPr="00580DCC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T</w:t>
      </w:r>
      <w:r w:rsidRPr="00580DCC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</w:t>
      </w:r>
      <w:r w:rsidR="00265417">
        <w:rPr>
          <w:rFonts w:ascii="Arial" w:hAnsi="Arial" w:cs="Arial"/>
          <w:lang w:val="en-GB"/>
        </w:rPr>
        <w:t>Pleasant’s</w:t>
      </w:r>
      <w:r>
        <w:rPr>
          <w:rFonts w:ascii="Arial" w:hAnsi="Arial" w:cs="Arial"/>
          <w:lang w:val="en-GB"/>
        </w:rPr>
        <w:t xml:space="preserve"> S, </w:t>
      </w:r>
      <w:proofErr w:type="spellStart"/>
      <w:r>
        <w:rPr>
          <w:rFonts w:ascii="Arial" w:hAnsi="Arial" w:cs="Arial"/>
          <w:lang w:val="en-GB"/>
        </w:rPr>
        <w:t>Hultman</w:t>
      </w:r>
      <w:proofErr w:type="spellEnd"/>
      <w:r>
        <w:rPr>
          <w:rFonts w:ascii="Arial" w:hAnsi="Arial" w:cs="Arial"/>
          <w:lang w:val="en-GB"/>
        </w:rPr>
        <w:t xml:space="preserve"> G at al., </w:t>
      </w:r>
      <w:r w:rsidRPr="00580DCC">
        <w:rPr>
          <w:rFonts w:ascii="Arial" w:hAnsi="Arial" w:cs="Arial"/>
          <w:lang w:val="en-GB"/>
        </w:rPr>
        <w:t>Rapid implementat</w:t>
      </w:r>
      <w:r>
        <w:rPr>
          <w:rFonts w:ascii="Arial" w:hAnsi="Arial" w:cs="Arial"/>
          <w:lang w:val="en-GB"/>
        </w:rPr>
        <w:t xml:space="preserve">ion of a COVID-19 remote patient </w:t>
      </w:r>
      <w:r w:rsidRPr="00580DCC">
        <w:rPr>
          <w:rFonts w:ascii="Arial" w:hAnsi="Arial" w:cs="Arial"/>
          <w:lang w:val="en-GB"/>
        </w:rPr>
        <w:t>monitoring program</w:t>
      </w:r>
      <w:r>
        <w:rPr>
          <w:rFonts w:ascii="Arial" w:hAnsi="Arial" w:cs="Arial"/>
          <w:lang w:val="en-GB"/>
        </w:rPr>
        <w:t xml:space="preserve">. </w:t>
      </w:r>
      <w:r w:rsidRPr="00580DCC">
        <w:rPr>
          <w:rFonts w:ascii="Arial" w:hAnsi="Arial" w:cs="Arial"/>
          <w:lang w:val="en-GB"/>
        </w:rPr>
        <w:t>Journal of the American Medical Informatics Association, 27(8), 2020, 1326–1330</w:t>
      </w:r>
    </w:p>
    <w:p w14:paraId="22043DB3" w14:textId="77777777" w:rsidR="00AB4ED1" w:rsidRPr="00580DCC" w:rsidRDefault="00260180" w:rsidP="00553DDA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r w:rsidRPr="00260180">
        <w:rPr>
          <w:rFonts w:ascii="Arial" w:hAnsi="Arial" w:cs="Arial"/>
          <w:lang w:val="en-GB"/>
        </w:rPr>
        <w:t xml:space="preserve">Binyamin </w:t>
      </w:r>
      <w:r>
        <w:rPr>
          <w:rFonts w:ascii="Arial" w:hAnsi="Arial" w:cs="Arial"/>
          <w:lang w:val="en-GB"/>
        </w:rPr>
        <w:t xml:space="preserve">SS </w:t>
      </w:r>
      <w:r w:rsidRPr="00260180">
        <w:rPr>
          <w:rFonts w:ascii="Arial" w:hAnsi="Arial" w:cs="Arial"/>
          <w:lang w:val="en-GB"/>
        </w:rPr>
        <w:t>and Zafar</w:t>
      </w:r>
      <w:r>
        <w:rPr>
          <w:rFonts w:ascii="Arial" w:hAnsi="Arial" w:cs="Arial"/>
          <w:lang w:val="en-GB"/>
        </w:rPr>
        <w:t xml:space="preserve"> BA, </w:t>
      </w:r>
      <w:r w:rsidR="00553DDA" w:rsidRPr="00553DDA">
        <w:rPr>
          <w:rFonts w:ascii="Arial" w:hAnsi="Arial" w:cs="Arial"/>
          <w:lang w:val="en-GB"/>
        </w:rPr>
        <w:t>Health Informatics Journal</w:t>
      </w:r>
      <w:r w:rsidR="00553DDA">
        <w:rPr>
          <w:rFonts w:ascii="Arial" w:hAnsi="Arial" w:cs="Arial"/>
          <w:lang w:val="en-GB"/>
        </w:rPr>
        <w:t xml:space="preserve"> 2021, Vol. </w:t>
      </w:r>
      <w:r w:rsidR="00553DDA" w:rsidRPr="00553DDA">
        <w:rPr>
          <w:rFonts w:ascii="Arial" w:hAnsi="Arial" w:cs="Arial"/>
          <w:lang w:val="en-GB"/>
        </w:rPr>
        <w:t>27(1)</w:t>
      </w:r>
    </w:p>
    <w:p w14:paraId="17BFCC5A" w14:textId="10F991F6" w:rsidR="008E15DC" w:rsidRDefault="00072483" w:rsidP="008E15DC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B</w:t>
      </w:r>
      <w:r w:rsidR="00CA3551">
        <w:rPr>
          <w:rFonts w:ascii="Arial" w:hAnsi="Arial" w:cs="Arial"/>
          <w:lang w:val="en-GB"/>
        </w:rPr>
        <w:t>urde</w:t>
      </w:r>
      <w:proofErr w:type="spellEnd"/>
      <w:r w:rsidR="00CA3551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H</w:t>
      </w:r>
      <w:r w:rsidR="00CA3551">
        <w:rPr>
          <w:rFonts w:ascii="Arial" w:hAnsi="Arial" w:cs="Arial"/>
          <w:lang w:val="en-GB"/>
        </w:rPr>
        <w:t>,</w:t>
      </w:r>
      <w:r w:rsidR="00771029">
        <w:rPr>
          <w:rFonts w:ascii="Arial" w:hAnsi="Arial" w:cs="Arial"/>
          <w:lang w:val="en-GB"/>
        </w:rPr>
        <w:t xml:space="preserve"> </w:t>
      </w:r>
      <w:r w:rsidRPr="00072483">
        <w:rPr>
          <w:rFonts w:ascii="Arial" w:hAnsi="Arial" w:cs="Arial"/>
          <w:lang w:val="en-GB"/>
        </w:rPr>
        <w:t>H</w:t>
      </w:r>
      <w:r>
        <w:rPr>
          <w:rFonts w:ascii="Arial" w:hAnsi="Arial" w:cs="Arial"/>
          <w:lang w:val="en-GB"/>
        </w:rPr>
        <w:t xml:space="preserve">ealth Law </w:t>
      </w:r>
      <w:r w:rsidR="00265417">
        <w:rPr>
          <w:rFonts w:ascii="Arial" w:hAnsi="Arial" w:cs="Arial"/>
          <w:lang w:val="en-GB"/>
        </w:rPr>
        <w:t>the</w:t>
      </w:r>
      <w:r>
        <w:rPr>
          <w:rFonts w:ascii="Arial" w:hAnsi="Arial" w:cs="Arial"/>
          <w:lang w:val="en-GB"/>
        </w:rPr>
        <w:t xml:space="preserve"> HITECH Act - </w:t>
      </w:r>
      <w:r w:rsidRPr="00072483">
        <w:rPr>
          <w:rFonts w:ascii="Arial" w:hAnsi="Arial" w:cs="Arial"/>
          <w:lang w:val="en-GB"/>
        </w:rPr>
        <w:t>An Overview</w:t>
      </w:r>
      <w:r w:rsidR="00467CE5">
        <w:rPr>
          <w:rFonts w:ascii="Arial" w:hAnsi="Arial" w:cs="Arial"/>
          <w:lang w:val="en-GB"/>
        </w:rPr>
        <w:t>.</w:t>
      </w:r>
      <w:r>
        <w:rPr>
          <w:rFonts w:ascii="Arial" w:hAnsi="Arial" w:cs="Arial"/>
          <w:lang w:val="en-GB"/>
        </w:rPr>
        <w:t xml:space="preserve"> </w:t>
      </w:r>
      <w:r w:rsidRPr="00072483">
        <w:rPr>
          <w:rFonts w:ascii="Arial" w:hAnsi="Arial" w:cs="Arial"/>
          <w:lang w:val="en-GB"/>
        </w:rPr>
        <w:t>American Medical Association Journal of Ethics March 2011, Volume 13, Number 3: 172-175</w:t>
      </w:r>
    </w:p>
    <w:p w14:paraId="79E4F20B" w14:textId="49C41279" w:rsidR="00096273" w:rsidRDefault="00096273" w:rsidP="008E15DC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096273">
        <w:rPr>
          <w:rFonts w:ascii="Arial" w:hAnsi="Arial" w:cs="Arial"/>
          <w:lang w:val="en-GB"/>
        </w:rPr>
        <w:t>Cafazzo</w:t>
      </w:r>
      <w:proofErr w:type="spellEnd"/>
      <w:r w:rsidRPr="00096273">
        <w:rPr>
          <w:rFonts w:ascii="Arial" w:hAnsi="Arial" w:cs="Arial"/>
          <w:lang w:val="en-GB"/>
        </w:rPr>
        <w:t xml:space="preserve"> JA, </w:t>
      </w:r>
      <w:proofErr w:type="spellStart"/>
      <w:r w:rsidRPr="00096273">
        <w:rPr>
          <w:rFonts w:ascii="Arial" w:hAnsi="Arial" w:cs="Arial"/>
          <w:lang w:val="en-GB"/>
        </w:rPr>
        <w:t>Casselman</w:t>
      </w:r>
      <w:proofErr w:type="spellEnd"/>
      <w:r w:rsidRPr="00096273">
        <w:rPr>
          <w:rFonts w:ascii="Arial" w:hAnsi="Arial" w:cs="Arial"/>
          <w:lang w:val="en-GB"/>
        </w:rPr>
        <w:t xml:space="preserve"> M, Hamming N</w:t>
      </w:r>
      <w:r>
        <w:rPr>
          <w:rFonts w:ascii="Arial" w:hAnsi="Arial" w:cs="Arial"/>
          <w:lang w:val="en-GB"/>
        </w:rPr>
        <w:t xml:space="preserve"> et al.,</w:t>
      </w:r>
      <w:r w:rsidRPr="00096273">
        <w:rPr>
          <w:rFonts w:ascii="Arial" w:hAnsi="Arial" w:cs="Arial"/>
          <w:lang w:val="en-GB"/>
        </w:rPr>
        <w:t xml:space="preserve"> Design of an </w:t>
      </w:r>
      <w:proofErr w:type="spellStart"/>
      <w:r w:rsidRPr="00096273">
        <w:rPr>
          <w:rFonts w:ascii="Arial" w:hAnsi="Arial" w:cs="Arial"/>
          <w:lang w:val="en-GB"/>
        </w:rPr>
        <w:t>mHealth</w:t>
      </w:r>
      <w:proofErr w:type="spellEnd"/>
      <w:r w:rsidRPr="00096273">
        <w:rPr>
          <w:rFonts w:ascii="Arial" w:hAnsi="Arial" w:cs="Arial"/>
          <w:lang w:val="en-GB"/>
        </w:rPr>
        <w:t xml:space="preserve"> app for the self-management of adolescent type 1 diabetes: A pilot study. Journal of Medical Internet Research. 2012;14(3</w:t>
      </w:r>
      <w:r w:rsidR="00072A16" w:rsidRPr="00096273">
        <w:rPr>
          <w:rFonts w:ascii="Arial" w:hAnsi="Arial" w:cs="Arial"/>
          <w:lang w:val="en-GB"/>
        </w:rPr>
        <w:t>): e</w:t>
      </w:r>
      <w:r w:rsidRPr="00096273">
        <w:rPr>
          <w:rFonts w:ascii="Arial" w:hAnsi="Arial" w:cs="Arial"/>
          <w:lang w:val="en-GB"/>
        </w:rPr>
        <w:t>70</w:t>
      </w:r>
    </w:p>
    <w:p w14:paraId="59F5A0F8" w14:textId="0F0DCC2B" w:rsidR="00096273" w:rsidRDefault="00984975" w:rsidP="00096273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984975">
        <w:rPr>
          <w:rFonts w:ascii="Arial" w:hAnsi="Arial" w:cs="Arial"/>
          <w:lang w:val="en-GB"/>
        </w:rPr>
        <w:t>Calvo</w:t>
      </w:r>
      <w:proofErr w:type="spellEnd"/>
      <w:r>
        <w:rPr>
          <w:rFonts w:ascii="Arial" w:hAnsi="Arial" w:cs="Arial"/>
          <w:lang w:val="en-GB"/>
        </w:rPr>
        <w:t xml:space="preserve"> RA,</w:t>
      </w:r>
      <w:r w:rsidRPr="00984975">
        <w:rPr>
          <w:rFonts w:ascii="Arial" w:hAnsi="Arial" w:cs="Arial"/>
          <w:lang w:val="en-GB"/>
        </w:rPr>
        <w:t xml:space="preserve"> </w:t>
      </w:r>
      <w:proofErr w:type="spellStart"/>
      <w:r w:rsidRPr="00984975">
        <w:rPr>
          <w:rFonts w:ascii="Arial" w:hAnsi="Arial" w:cs="Arial"/>
          <w:lang w:val="en-GB"/>
        </w:rPr>
        <w:t>Deterding</w:t>
      </w:r>
      <w:proofErr w:type="spellEnd"/>
      <w:r>
        <w:rPr>
          <w:rFonts w:ascii="Arial" w:hAnsi="Arial" w:cs="Arial"/>
          <w:lang w:val="en-GB"/>
        </w:rPr>
        <w:t xml:space="preserve"> S, Ryan RM, </w:t>
      </w:r>
      <w:r w:rsidRPr="00984975">
        <w:rPr>
          <w:rFonts w:ascii="Arial" w:hAnsi="Arial" w:cs="Arial"/>
          <w:lang w:val="en-GB"/>
        </w:rPr>
        <w:t>Health surveillance during covid-19 pandemic</w:t>
      </w:r>
      <w:r>
        <w:rPr>
          <w:rFonts w:ascii="Arial" w:hAnsi="Arial" w:cs="Arial"/>
          <w:lang w:val="en-GB"/>
        </w:rPr>
        <w:t xml:space="preserve"> </w:t>
      </w:r>
      <w:r w:rsidRPr="00984975">
        <w:rPr>
          <w:rFonts w:ascii="Arial" w:hAnsi="Arial" w:cs="Arial"/>
          <w:lang w:val="en-GB"/>
        </w:rPr>
        <w:t>How to safegu</w:t>
      </w:r>
      <w:r>
        <w:rPr>
          <w:rFonts w:ascii="Arial" w:hAnsi="Arial" w:cs="Arial"/>
          <w:lang w:val="en-GB"/>
        </w:rPr>
        <w:t xml:space="preserve">ard autonomy and why it matters. </w:t>
      </w:r>
      <w:r w:rsidR="001853AF" w:rsidRPr="001853AF">
        <w:rPr>
          <w:rFonts w:ascii="Arial" w:hAnsi="Arial" w:cs="Arial"/>
          <w:lang w:val="en-GB"/>
        </w:rPr>
        <w:t>BMJ 2020;369:m1373</w:t>
      </w:r>
    </w:p>
    <w:p w14:paraId="1F5E4F56" w14:textId="55BC9FD1" w:rsidR="00D94164" w:rsidRPr="00096273" w:rsidRDefault="00D94164" w:rsidP="00096273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r w:rsidRPr="00D94164">
        <w:rPr>
          <w:rFonts w:ascii="Arial" w:hAnsi="Arial" w:cs="Arial"/>
          <w:lang w:val="en-GB"/>
        </w:rPr>
        <w:t>Cheng</w:t>
      </w:r>
      <w:r>
        <w:rPr>
          <w:rFonts w:ascii="Arial" w:hAnsi="Arial" w:cs="Arial"/>
          <w:lang w:val="en-GB"/>
        </w:rPr>
        <w:t xml:space="preserve"> WK, </w:t>
      </w:r>
      <w:r w:rsidRPr="00D94164">
        <w:rPr>
          <w:rFonts w:ascii="Arial" w:hAnsi="Arial" w:cs="Arial"/>
          <w:lang w:val="en-GB"/>
        </w:rPr>
        <w:t>Lam</w:t>
      </w:r>
      <w:r>
        <w:rPr>
          <w:rFonts w:ascii="Arial" w:hAnsi="Arial" w:cs="Arial"/>
          <w:lang w:val="en-GB"/>
        </w:rPr>
        <w:t xml:space="preserve"> HL, </w:t>
      </w:r>
      <w:r w:rsidRPr="00D94164">
        <w:rPr>
          <w:rFonts w:ascii="Arial" w:hAnsi="Arial" w:cs="Arial"/>
          <w:lang w:val="en-GB"/>
        </w:rPr>
        <w:t>Lin</w:t>
      </w:r>
      <w:r>
        <w:rPr>
          <w:rFonts w:ascii="Arial" w:hAnsi="Arial" w:cs="Arial"/>
          <w:lang w:val="en-GB"/>
        </w:rPr>
        <w:t xml:space="preserve"> F et al., </w:t>
      </w:r>
      <w:r w:rsidRPr="00D94164">
        <w:rPr>
          <w:rFonts w:ascii="Arial" w:hAnsi="Arial" w:cs="Arial"/>
          <w:lang w:val="en-GB"/>
        </w:rPr>
        <w:t>Materials Today: Proceeding</w:t>
      </w:r>
      <w:r>
        <w:rPr>
          <w:rFonts w:ascii="Arial" w:hAnsi="Arial" w:cs="Arial"/>
          <w:lang w:val="en-GB"/>
        </w:rPr>
        <w:t>s V</w:t>
      </w:r>
      <w:r w:rsidRPr="00D94164">
        <w:rPr>
          <w:rFonts w:ascii="Arial" w:hAnsi="Arial" w:cs="Arial"/>
          <w:lang w:val="en-GB"/>
        </w:rPr>
        <w:t>olume 16, Part 3, 2019, Pages 1423-1430</w:t>
      </w:r>
    </w:p>
    <w:p w14:paraId="65CC8BE1" w14:textId="64A4B035" w:rsidR="00505F1A" w:rsidRPr="00505F1A" w:rsidRDefault="00505F1A" w:rsidP="00505F1A">
      <w:pPr>
        <w:pStyle w:val="Paragrafoelenco"/>
        <w:numPr>
          <w:ilvl w:val="0"/>
          <w:numId w:val="2"/>
        </w:numPr>
        <w:jc w:val="both"/>
        <w:rPr>
          <w:rFonts w:ascii="Arial" w:hAnsi="Arial" w:cs="Arial"/>
        </w:rPr>
      </w:pPr>
      <w:proofErr w:type="spellStart"/>
      <w:r w:rsidRPr="00A30FE1">
        <w:rPr>
          <w:rFonts w:ascii="Arial" w:hAnsi="Arial" w:cs="Arial"/>
          <w:lang w:val="en-GB"/>
        </w:rPr>
        <w:t>Farrahi</w:t>
      </w:r>
      <w:proofErr w:type="spellEnd"/>
      <w:r w:rsidRPr="00A30FE1">
        <w:rPr>
          <w:rFonts w:ascii="Arial" w:hAnsi="Arial" w:cs="Arial"/>
          <w:lang w:val="en-GB"/>
        </w:rPr>
        <w:t xml:space="preserve"> R, </w:t>
      </w:r>
      <w:proofErr w:type="spellStart"/>
      <w:r w:rsidRPr="00A30FE1">
        <w:rPr>
          <w:rFonts w:ascii="Arial" w:hAnsi="Arial" w:cs="Arial"/>
          <w:lang w:val="en-GB"/>
        </w:rPr>
        <w:t>Jeddi</w:t>
      </w:r>
      <w:proofErr w:type="spellEnd"/>
      <w:r w:rsidRPr="00A30FE1">
        <w:rPr>
          <w:rFonts w:ascii="Arial" w:hAnsi="Arial" w:cs="Arial"/>
          <w:lang w:val="en-GB"/>
        </w:rPr>
        <w:t xml:space="preserve"> FR, </w:t>
      </w:r>
      <w:proofErr w:type="spellStart"/>
      <w:r w:rsidRPr="00A30FE1">
        <w:rPr>
          <w:rFonts w:ascii="Arial" w:hAnsi="Arial" w:cs="Arial"/>
          <w:lang w:val="en-GB"/>
        </w:rPr>
        <w:t>Nabovati</w:t>
      </w:r>
      <w:proofErr w:type="spellEnd"/>
      <w:r w:rsidRPr="00A30FE1">
        <w:rPr>
          <w:rFonts w:ascii="Arial" w:hAnsi="Arial" w:cs="Arial"/>
          <w:lang w:val="en-GB"/>
        </w:rPr>
        <w:t xml:space="preserve"> E et al., The relationship between user interface problems of an admission, discharge and transfer module and usability features: a usability testing method. </w:t>
      </w:r>
      <w:r w:rsidR="00B1154E" w:rsidRPr="00B1154E">
        <w:rPr>
          <w:rFonts w:ascii="Arial" w:hAnsi="Arial" w:cs="Arial"/>
        </w:rPr>
        <w:t xml:space="preserve">BMC Medical </w:t>
      </w:r>
      <w:proofErr w:type="spellStart"/>
      <w:r w:rsidR="00B1154E" w:rsidRPr="00B1154E">
        <w:rPr>
          <w:rFonts w:ascii="Arial" w:hAnsi="Arial" w:cs="Arial"/>
        </w:rPr>
        <w:t>Informatics</w:t>
      </w:r>
      <w:proofErr w:type="spellEnd"/>
      <w:r w:rsidR="00B1154E" w:rsidRPr="00B1154E">
        <w:rPr>
          <w:rFonts w:ascii="Arial" w:hAnsi="Arial" w:cs="Arial"/>
        </w:rPr>
        <w:t xml:space="preserve"> and </w:t>
      </w:r>
      <w:proofErr w:type="spellStart"/>
      <w:r w:rsidR="00B1154E" w:rsidRPr="00B1154E">
        <w:rPr>
          <w:rFonts w:ascii="Arial" w:hAnsi="Arial" w:cs="Arial"/>
        </w:rPr>
        <w:t>Decision</w:t>
      </w:r>
      <w:proofErr w:type="spellEnd"/>
      <w:r w:rsidR="00B1154E" w:rsidRPr="00B1154E">
        <w:rPr>
          <w:rFonts w:ascii="Arial" w:hAnsi="Arial" w:cs="Arial"/>
        </w:rPr>
        <w:t xml:space="preserve"> Making (2019) 19:172</w:t>
      </w:r>
    </w:p>
    <w:p w14:paraId="37200F30" w14:textId="77777777" w:rsidR="00FA505D" w:rsidRDefault="00467CE5" w:rsidP="00467CE5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467CE5">
        <w:rPr>
          <w:rFonts w:ascii="Arial" w:hAnsi="Arial" w:cs="Arial"/>
          <w:lang w:val="en-GB"/>
        </w:rPr>
        <w:t>Gonçalves</w:t>
      </w:r>
      <w:proofErr w:type="spellEnd"/>
      <w:r w:rsidRPr="00467CE5">
        <w:rPr>
          <w:rFonts w:ascii="Arial" w:hAnsi="Arial" w:cs="Arial"/>
          <w:lang w:val="en-GB"/>
        </w:rPr>
        <w:t>-Bradley DC, J Maria AR, Ricci-Cabello I et al., Mobile technologies to support healthcare provider to healthcare provider communication and management of care.</w:t>
      </w:r>
      <w:r>
        <w:rPr>
          <w:rFonts w:ascii="Arial" w:hAnsi="Arial" w:cs="Arial"/>
          <w:lang w:val="en-GB"/>
        </w:rPr>
        <w:t xml:space="preserve"> </w:t>
      </w:r>
      <w:r w:rsidRPr="00467CE5">
        <w:rPr>
          <w:rFonts w:ascii="Arial" w:hAnsi="Arial" w:cs="Arial"/>
          <w:lang w:val="en-GB"/>
        </w:rPr>
        <w:t>Cochrane Database of Systematic Reviews 202</w:t>
      </w:r>
      <w:r w:rsidR="008E15DC">
        <w:rPr>
          <w:rFonts w:ascii="Arial" w:hAnsi="Arial" w:cs="Arial"/>
          <w:lang w:val="en-GB"/>
        </w:rPr>
        <w:t>0, Issue 8. Art. No.: CD012927</w:t>
      </w:r>
    </w:p>
    <w:p w14:paraId="63F36313" w14:textId="77777777" w:rsidR="001853AF" w:rsidRDefault="001853AF" w:rsidP="001853AF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Health Education England, </w:t>
      </w:r>
      <w:r w:rsidRPr="001853AF">
        <w:rPr>
          <w:rFonts w:ascii="Arial" w:hAnsi="Arial" w:cs="Arial"/>
          <w:lang w:val="en-GB"/>
        </w:rPr>
        <w:t>Improving Digital Literacy</w:t>
      </w:r>
      <w:r>
        <w:rPr>
          <w:rFonts w:ascii="Arial" w:hAnsi="Arial" w:cs="Arial"/>
          <w:lang w:val="en-GB"/>
        </w:rPr>
        <w:t xml:space="preserve">, 2017, RCN </w:t>
      </w:r>
      <w:r w:rsidRPr="001853AF">
        <w:rPr>
          <w:rFonts w:ascii="Arial" w:hAnsi="Arial" w:cs="Arial"/>
          <w:lang w:val="en-GB"/>
        </w:rPr>
        <w:t>publication code: 006 129</w:t>
      </w:r>
    </w:p>
    <w:p w14:paraId="0B2CCA6A" w14:textId="46AE610E" w:rsidR="00580116" w:rsidRDefault="00580116" w:rsidP="00580116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Jackson NAC</w:t>
      </w:r>
      <w:r w:rsidRPr="00580116">
        <w:rPr>
          <w:rFonts w:ascii="Arial" w:hAnsi="Arial" w:cs="Arial"/>
          <w:lang w:val="en-GB"/>
        </w:rPr>
        <w:t>, Kester</w:t>
      </w:r>
      <w:r>
        <w:rPr>
          <w:rFonts w:ascii="Arial" w:hAnsi="Arial" w:cs="Arial"/>
          <w:lang w:val="en-GB"/>
        </w:rPr>
        <w:t xml:space="preserve"> KE, </w:t>
      </w:r>
      <w:proofErr w:type="spellStart"/>
      <w:r w:rsidRPr="00580116">
        <w:rPr>
          <w:rFonts w:ascii="Arial" w:hAnsi="Arial" w:cs="Arial"/>
          <w:lang w:val="en-GB"/>
        </w:rPr>
        <w:t>Casi</w:t>
      </w:r>
      <w:r>
        <w:rPr>
          <w:rFonts w:ascii="Arial" w:hAnsi="Arial" w:cs="Arial"/>
          <w:lang w:val="en-GB"/>
        </w:rPr>
        <w:t>miro</w:t>
      </w:r>
      <w:proofErr w:type="spellEnd"/>
      <w:r>
        <w:rPr>
          <w:rFonts w:ascii="Arial" w:hAnsi="Arial" w:cs="Arial"/>
          <w:lang w:val="en-GB"/>
        </w:rPr>
        <w:t xml:space="preserve"> D et al., </w:t>
      </w:r>
      <w:r w:rsidRPr="00580116">
        <w:rPr>
          <w:rFonts w:ascii="Arial" w:hAnsi="Arial" w:cs="Arial"/>
          <w:lang w:val="en-GB"/>
        </w:rPr>
        <w:t>The promise of mRNA vaccines: a biotech and industrial</w:t>
      </w:r>
      <w:r>
        <w:rPr>
          <w:rFonts w:ascii="Arial" w:hAnsi="Arial" w:cs="Arial"/>
          <w:lang w:val="en-GB"/>
        </w:rPr>
        <w:t xml:space="preserve"> </w:t>
      </w:r>
      <w:r w:rsidRPr="00580116">
        <w:rPr>
          <w:rFonts w:ascii="Arial" w:hAnsi="Arial" w:cs="Arial"/>
          <w:lang w:val="en-GB"/>
        </w:rPr>
        <w:t>perspective</w:t>
      </w:r>
      <w:r>
        <w:rPr>
          <w:rFonts w:ascii="Arial" w:hAnsi="Arial" w:cs="Arial"/>
          <w:lang w:val="en-GB"/>
        </w:rPr>
        <w:t>. NPJ</w:t>
      </w:r>
      <w:r w:rsidRPr="00580116">
        <w:rPr>
          <w:rFonts w:ascii="Arial" w:hAnsi="Arial" w:cs="Arial"/>
          <w:lang w:val="en-GB"/>
        </w:rPr>
        <w:t xml:space="preserve"> Vaccines (2020) 5:11</w:t>
      </w:r>
    </w:p>
    <w:p w14:paraId="2ACE3206" w14:textId="50E126F8" w:rsidR="00A26947" w:rsidRPr="00A26947" w:rsidRDefault="00A26947" w:rsidP="00A26947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A26947">
        <w:rPr>
          <w:rFonts w:ascii="Arial" w:hAnsi="Arial" w:cs="Arial"/>
          <w:lang w:val="en-GB"/>
        </w:rPr>
        <w:t>Kabene</w:t>
      </w:r>
      <w:proofErr w:type="spellEnd"/>
      <w:r>
        <w:rPr>
          <w:rFonts w:ascii="Arial" w:hAnsi="Arial" w:cs="Arial"/>
          <w:lang w:val="en-GB"/>
        </w:rPr>
        <w:t xml:space="preserve"> SM</w:t>
      </w:r>
      <w:r w:rsidRPr="00A26947">
        <w:rPr>
          <w:rFonts w:ascii="Arial" w:hAnsi="Arial" w:cs="Arial"/>
          <w:lang w:val="en-GB"/>
        </w:rPr>
        <w:t>, Orchard</w:t>
      </w:r>
      <w:r>
        <w:rPr>
          <w:rFonts w:ascii="Arial" w:hAnsi="Arial" w:cs="Arial"/>
          <w:lang w:val="en-GB"/>
        </w:rPr>
        <w:t xml:space="preserve"> C</w:t>
      </w:r>
      <w:r w:rsidRPr="00A26947">
        <w:rPr>
          <w:rFonts w:ascii="Arial" w:hAnsi="Arial" w:cs="Arial"/>
          <w:lang w:val="en-GB"/>
        </w:rPr>
        <w:t>, Howard</w:t>
      </w:r>
      <w:r>
        <w:rPr>
          <w:rFonts w:ascii="Arial" w:hAnsi="Arial" w:cs="Arial"/>
          <w:lang w:val="en-GB"/>
        </w:rPr>
        <w:t xml:space="preserve"> JM et al., </w:t>
      </w:r>
      <w:r w:rsidRPr="00A26947">
        <w:rPr>
          <w:rFonts w:ascii="Arial" w:hAnsi="Arial" w:cs="Arial"/>
          <w:lang w:val="en-GB"/>
        </w:rPr>
        <w:t>The importance of human resources management in health care: a global context</w:t>
      </w:r>
      <w:r>
        <w:rPr>
          <w:rFonts w:ascii="Arial" w:hAnsi="Arial" w:cs="Arial"/>
          <w:lang w:val="en-GB"/>
        </w:rPr>
        <w:t xml:space="preserve">. </w:t>
      </w:r>
      <w:r w:rsidRPr="00A26947">
        <w:rPr>
          <w:rFonts w:ascii="Arial" w:hAnsi="Arial" w:cs="Arial"/>
        </w:rPr>
        <w:t xml:space="preserve">Human </w:t>
      </w:r>
      <w:proofErr w:type="spellStart"/>
      <w:r w:rsidRPr="00A26947">
        <w:rPr>
          <w:rFonts w:ascii="Arial" w:hAnsi="Arial" w:cs="Arial"/>
        </w:rPr>
        <w:t>Resources</w:t>
      </w:r>
      <w:proofErr w:type="spellEnd"/>
      <w:r w:rsidRPr="00A26947">
        <w:rPr>
          <w:rFonts w:ascii="Arial" w:hAnsi="Arial" w:cs="Arial"/>
        </w:rPr>
        <w:t xml:space="preserve"> for </w:t>
      </w:r>
      <w:proofErr w:type="spellStart"/>
      <w:r w:rsidRPr="00A26947">
        <w:rPr>
          <w:rFonts w:ascii="Arial" w:hAnsi="Arial" w:cs="Arial"/>
        </w:rPr>
        <w:t>Health</w:t>
      </w:r>
      <w:proofErr w:type="spellEnd"/>
      <w:r w:rsidRPr="00A26947">
        <w:rPr>
          <w:rFonts w:ascii="Arial" w:hAnsi="Arial" w:cs="Arial"/>
        </w:rPr>
        <w:t xml:space="preserve"> 2006, 4:20</w:t>
      </w:r>
    </w:p>
    <w:p w14:paraId="505DF74F" w14:textId="1343E18E" w:rsidR="00497E81" w:rsidRDefault="00497E81" w:rsidP="00497E81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497E81">
        <w:rPr>
          <w:rFonts w:ascii="Arial" w:hAnsi="Arial" w:cs="Arial"/>
          <w:lang w:val="en-GB"/>
        </w:rPr>
        <w:t>Kleinman</w:t>
      </w:r>
      <w:proofErr w:type="spellEnd"/>
      <w:r>
        <w:rPr>
          <w:rFonts w:ascii="Arial" w:hAnsi="Arial" w:cs="Arial"/>
          <w:lang w:val="en-GB"/>
        </w:rPr>
        <w:t xml:space="preserve"> RA and </w:t>
      </w:r>
      <w:r w:rsidRPr="00497E81">
        <w:rPr>
          <w:rFonts w:ascii="Arial" w:hAnsi="Arial" w:cs="Arial"/>
          <w:lang w:val="en-GB"/>
        </w:rPr>
        <w:t>Merkel</w:t>
      </w:r>
      <w:r>
        <w:rPr>
          <w:rFonts w:ascii="Arial" w:hAnsi="Arial" w:cs="Arial"/>
          <w:lang w:val="en-GB"/>
        </w:rPr>
        <w:t xml:space="preserve"> K, </w:t>
      </w:r>
      <w:r w:rsidRPr="00497E81">
        <w:rPr>
          <w:rFonts w:ascii="Arial" w:hAnsi="Arial" w:cs="Arial"/>
          <w:lang w:val="en-GB"/>
        </w:rPr>
        <w:t>Digital contact tracing for COVID-19</w:t>
      </w:r>
      <w:r>
        <w:rPr>
          <w:rFonts w:ascii="Arial" w:hAnsi="Arial" w:cs="Arial"/>
          <w:lang w:val="en-GB"/>
        </w:rPr>
        <w:t xml:space="preserve">. </w:t>
      </w:r>
      <w:r w:rsidRPr="00497E81">
        <w:rPr>
          <w:rFonts w:ascii="Arial" w:hAnsi="Arial" w:cs="Arial"/>
          <w:lang w:val="en-GB"/>
        </w:rPr>
        <w:t>CMAJ J</w:t>
      </w:r>
      <w:r>
        <w:rPr>
          <w:rFonts w:ascii="Arial" w:hAnsi="Arial" w:cs="Arial"/>
          <w:lang w:val="en-GB"/>
        </w:rPr>
        <w:t>une 15, 2020 192 (24) E653-E656</w:t>
      </w:r>
    </w:p>
    <w:p w14:paraId="2E30BC09" w14:textId="3959C523" w:rsidR="007B617A" w:rsidRDefault="007B617A" w:rsidP="00497E81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7B617A">
        <w:rPr>
          <w:rFonts w:ascii="Arial" w:hAnsi="Arial" w:cs="Arial"/>
          <w:lang w:val="en-GB"/>
        </w:rPr>
        <w:t>Kayser</w:t>
      </w:r>
      <w:proofErr w:type="spellEnd"/>
      <w:r w:rsidRPr="007B617A">
        <w:rPr>
          <w:rFonts w:ascii="Arial" w:hAnsi="Arial" w:cs="Arial"/>
          <w:lang w:val="en-GB"/>
        </w:rPr>
        <w:t xml:space="preserve"> K, Beyer M, Blum S, </w:t>
      </w:r>
      <w:proofErr w:type="spellStart"/>
      <w:r w:rsidRPr="007B617A">
        <w:rPr>
          <w:rFonts w:ascii="Arial" w:hAnsi="Arial" w:cs="Arial"/>
          <w:lang w:val="en-GB"/>
        </w:rPr>
        <w:t>Kayser</w:t>
      </w:r>
      <w:proofErr w:type="spellEnd"/>
      <w:r w:rsidRPr="007B617A">
        <w:rPr>
          <w:rFonts w:ascii="Arial" w:hAnsi="Arial" w:cs="Arial"/>
          <w:lang w:val="en-GB"/>
        </w:rPr>
        <w:t xml:space="preserve"> G. Recent developments and present status of </w:t>
      </w:r>
      <w:proofErr w:type="spellStart"/>
      <w:r w:rsidRPr="007B617A">
        <w:rPr>
          <w:rFonts w:ascii="Arial" w:hAnsi="Arial" w:cs="Arial"/>
          <w:lang w:val="en-GB"/>
        </w:rPr>
        <w:t>telepathology</w:t>
      </w:r>
      <w:proofErr w:type="spellEnd"/>
      <w:r w:rsidRPr="007B617A">
        <w:rPr>
          <w:rFonts w:ascii="Arial" w:hAnsi="Arial" w:cs="Arial"/>
          <w:lang w:val="en-GB"/>
        </w:rPr>
        <w:t>. Analytical Cellular Pathology. 2000;21(3-4):101–106</w:t>
      </w:r>
    </w:p>
    <w:p w14:paraId="23C566A5" w14:textId="58155B60" w:rsidR="00AA5771" w:rsidRDefault="00AA5771" w:rsidP="00497E81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AA5771">
        <w:rPr>
          <w:rFonts w:ascii="Arial" w:hAnsi="Arial" w:cs="Arial"/>
          <w:lang w:val="en-GB"/>
        </w:rPr>
        <w:t>Kostopoulou</w:t>
      </w:r>
      <w:proofErr w:type="spellEnd"/>
      <w:r w:rsidRPr="00AA5771">
        <w:rPr>
          <w:rFonts w:ascii="Arial" w:hAnsi="Arial" w:cs="Arial"/>
          <w:lang w:val="en-GB"/>
        </w:rPr>
        <w:t xml:space="preserve"> O, Rosen A, Round T</w:t>
      </w:r>
      <w:r>
        <w:rPr>
          <w:rFonts w:ascii="Arial" w:hAnsi="Arial" w:cs="Arial"/>
          <w:lang w:val="en-GB"/>
        </w:rPr>
        <w:t xml:space="preserve"> et al.,</w:t>
      </w:r>
      <w:r w:rsidRPr="00AA5771">
        <w:rPr>
          <w:rFonts w:ascii="Arial" w:hAnsi="Arial" w:cs="Arial"/>
          <w:lang w:val="en-GB"/>
        </w:rPr>
        <w:t xml:space="preserve"> Early diagnostic suggestions improve accuracy of GPs: A randomised controlled trial using computer-simulated patients. British Journal of General Practice. 2015;65(630</w:t>
      </w:r>
      <w:r w:rsidR="00461636" w:rsidRPr="00AA5771">
        <w:rPr>
          <w:rFonts w:ascii="Arial" w:hAnsi="Arial" w:cs="Arial"/>
          <w:lang w:val="en-GB"/>
        </w:rPr>
        <w:t>): e</w:t>
      </w:r>
      <w:r w:rsidRPr="00AA5771">
        <w:rPr>
          <w:rFonts w:ascii="Arial" w:hAnsi="Arial" w:cs="Arial"/>
          <w:lang w:val="en-GB"/>
        </w:rPr>
        <w:t>49–e54</w:t>
      </w:r>
    </w:p>
    <w:p w14:paraId="52B1EDF5" w14:textId="04684A4B" w:rsidR="00871B62" w:rsidRDefault="00871B62" w:rsidP="00497E81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871B62">
        <w:rPr>
          <w:rFonts w:ascii="Arial" w:hAnsi="Arial" w:cs="Arial"/>
          <w:lang w:val="en-GB"/>
        </w:rPr>
        <w:t>Krupinski</w:t>
      </w:r>
      <w:proofErr w:type="spellEnd"/>
      <w:r w:rsidRPr="00871B62">
        <w:rPr>
          <w:rFonts w:ascii="Arial" w:hAnsi="Arial" w:cs="Arial"/>
          <w:lang w:val="en-GB"/>
        </w:rPr>
        <w:t xml:space="preserve"> EA. </w:t>
      </w:r>
      <w:proofErr w:type="spellStart"/>
      <w:r w:rsidRPr="00871B62">
        <w:rPr>
          <w:rFonts w:ascii="Arial" w:hAnsi="Arial" w:cs="Arial"/>
          <w:lang w:val="en-GB"/>
        </w:rPr>
        <w:t>Teleradiology</w:t>
      </w:r>
      <w:proofErr w:type="spellEnd"/>
      <w:r w:rsidRPr="00871B62">
        <w:rPr>
          <w:rFonts w:ascii="Arial" w:hAnsi="Arial" w:cs="Arial"/>
          <w:lang w:val="en-GB"/>
        </w:rPr>
        <w:t>: Current perspectives. Reports in Medical Imaging. 2014;2014(7):5–14</w:t>
      </w:r>
    </w:p>
    <w:p w14:paraId="3FE57162" w14:textId="77777777" w:rsidR="00AB4ED1" w:rsidRPr="00AB4ED1" w:rsidRDefault="00AB4ED1" w:rsidP="00AB4ED1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Kuek</w:t>
      </w:r>
      <w:proofErr w:type="spellEnd"/>
      <w:r>
        <w:rPr>
          <w:rFonts w:ascii="Arial" w:hAnsi="Arial" w:cs="Arial"/>
          <w:lang w:val="en-GB"/>
        </w:rPr>
        <w:t xml:space="preserve"> A, </w:t>
      </w:r>
      <w:proofErr w:type="spellStart"/>
      <w:r>
        <w:rPr>
          <w:rFonts w:ascii="Arial" w:hAnsi="Arial" w:cs="Arial"/>
          <w:lang w:val="en-GB"/>
        </w:rPr>
        <w:t>Hakkennes</w:t>
      </w:r>
      <w:proofErr w:type="spellEnd"/>
      <w:r>
        <w:rPr>
          <w:rFonts w:ascii="Arial" w:hAnsi="Arial" w:cs="Arial"/>
          <w:lang w:val="en-GB"/>
        </w:rPr>
        <w:t xml:space="preserve"> S, </w:t>
      </w:r>
      <w:r w:rsidRPr="00AB4ED1">
        <w:rPr>
          <w:rFonts w:ascii="Arial" w:hAnsi="Arial" w:cs="Arial"/>
          <w:lang w:val="en-GB"/>
        </w:rPr>
        <w:t>Healthcare staff digital literacy levels and their attitudes towards information systems</w:t>
      </w:r>
      <w:r>
        <w:rPr>
          <w:rFonts w:ascii="Arial" w:hAnsi="Arial" w:cs="Arial"/>
          <w:lang w:val="en-GB"/>
        </w:rPr>
        <w:t xml:space="preserve">. </w:t>
      </w:r>
      <w:r w:rsidRPr="00AB4ED1">
        <w:rPr>
          <w:rFonts w:ascii="Arial" w:hAnsi="Arial" w:cs="Arial"/>
          <w:lang w:val="en-GB"/>
        </w:rPr>
        <w:t>Health Informatics Journal</w:t>
      </w:r>
      <w:r>
        <w:rPr>
          <w:rFonts w:ascii="Arial" w:hAnsi="Arial" w:cs="Arial"/>
          <w:lang w:val="en-GB"/>
        </w:rPr>
        <w:t xml:space="preserve"> </w:t>
      </w:r>
      <w:r w:rsidRPr="00AB4ED1">
        <w:rPr>
          <w:rFonts w:ascii="Arial" w:hAnsi="Arial" w:cs="Arial"/>
          <w:lang w:val="en-GB"/>
        </w:rPr>
        <w:t>2020, Vol. 26(1) 592–612</w:t>
      </w:r>
    </w:p>
    <w:p w14:paraId="3241A9CD" w14:textId="09B51EB9" w:rsidR="00E2155E" w:rsidRDefault="00E2155E" w:rsidP="001450B7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s-419"/>
        </w:rPr>
      </w:pPr>
      <w:r w:rsidRPr="00A30FE1">
        <w:rPr>
          <w:rFonts w:ascii="Arial" w:hAnsi="Arial" w:cs="Arial"/>
          <w:lang w:val="en-GB"/>
        </w:rPr>
        <w:t xml:space="preserve">Lau JK, </w:t>
      </w:r>
      <w:proofErr w:type="spellStart"/>
      <w:r w:rsidRPr="00A30FE1">
        <w:rPr>
          <w:rFonts w:ascii="Arial" w:hAnsi="Arial" w:cs="Arial"/>
          <w:lang w:val="en-GB"/>
        </w:rPr>
        <w:t>Lowres</w:t>
      </w:r>
      <w:proofErr w:type="spellEnd"/>
      <w:r w:rsidRPr="00A30FE1">
        <w:rPr>
          <w:rFonts w:ascii="Arial" w:hAnsi="Arial" w:cs="Arial"/>
          <w:lang w:val="en-GB"/>
        </w:rPr>
        <w:t xml:space="preserve"> N, </w:t>
      </w:r>
      <w:proofErr w:type="spellStart"/>
      <w:r w:rsidRPr="00A30FE1">
        <w:rPr>
          <w:rFonts w:ascii="Arial" w:hAnsi="Arial" w:cs="Arial"/>
          <w:lang w:val="en-GB"/>
        </w:rPr>
        <w:t>Neubeck</w:t>
      </w:r>
      <w:proofErr w:type="spellEnd"/>
      <w:r w:rsidRPr="00A30FE1">
        <w:rPr>
          <w:rFonts w:ascii="Arial" w:hAnsi="Arial" w:cs="Arial"/>
          <w:lang w:val="en-GB"/>
        </w:rPr>
        <w:t xml:space="preserve"> L et al., iPhone ECG application for community screening to detect silent atrial fibrillation: A novel technology to prevent stroke. </w:t>
      </w:r>
      <w:r w:rsidRPr="00E2155E">
        <w:rPr>
          <w:rFonts w:ascii="Arial" w:hAnsi="Arial" w:cs="Arial"/>
          <w:lang w:val="es-419"/>
        </w:rPr>
        <w:t>International Journal of Cardiology. 2013;165(1):193–194</w:t>
      </w:r>
    </w:p>
    <w:p w14:paraId="3DC35588" w14:textId="5CAEBF3E" w:rsidR="00E92CEA" w:rsidRPr="00E92CEA" w:rsidRDefault="00E92CEA" w:rsidP="00E92CEA">
      <w:pPr>
        <w:pStyle w:val="Paragrafoelenco"/>
        <w:numPr>
          <w:ilvl w:val="0"/>
          <w:numId w:val="2"/>
        </w:numPr>
        <w:jc w:val="both"/>
        <w:rPr>
          <w:rFonts w:ascii="Arial" w:hAnsi="Arial" w:cs="Arial"/>
        </w:rPr>
      </w:pPr>
      <w:r w:rsidRPr="00A30FE1">
        <w:rPr>
          <w:lang w:val="en-GB"/>
        </w:rPr>
        <w:lastRenderedPageBreak/>
        <w:t xml:space="preserve"> </w:t>
      </w:r>
      <w:proofErr w:type="spellStart"/>
      <w:r w:rsidRPr="00A30FE1">
        <w:rPr>
          <w:rFonts w:ascii="Arial" w:hAnsi="Arial" w:cs="Arial"/>
          <w:lang w:val="en-GB"/>
        </w:rPr>
        <w:t>Majumder</w:t>
      </w:r>
      <w:proofErr w:type="spellEnd"/>
      <w:r w:rsidRPr="00A30FE1">
        <w:rPr>
          <w:rFonts w:ascii="Arial" w:hAnsi="Arial" w:cs="Arial"/>
          <w:lang w:val="en-GB"/>
        </w:rPr>
        <w:t xml:space="preserve"> S, </w:t>
      </w:r>
      <w:proofErr w:type="spellStart"/>
      <w:r w:rsidRPr="00A30FE1">
        <w:rPr>
          <w:rFonts w:ascii="Arial" w:hAnsi="Arial" w:cs="Arial"/>
          <w:lang w:val="en-GB"/>
        </w:rPr>
        <w:t>Aghayi</w:t>
      </w:r>
      <w:proofErr w:type="spellEnd"/>
      <w:r w:rsidRPr="00A30FE1">
        <w:rPr>
          <w:rFonts w:ascii="Arial" w:hAnsi="Arial" w:cs="Arial"/>
          <w:lang w:val="en-GB"/>
        </w:rPr>
        <w:t xml:space="preserve"> E, </w:t>
      </w:r>
      <w:proofErr w:type="spellStart"/>
      <w:r w:rsidRPr="00A30FE1">
        <w:rPr>
          <w:rFonts w:ascii="Arial" w:hAnsi="Arial" w:cs="Arial"/>
          <w:lang w:val="en-GB"/>
        </w:rPr>
        <w:t>Noferesti</w:t>
      </w:r>
      <w:proofErr w:type="spellEnd"/>
      <w:r w:rsidRPr="00A30FE1">
        <w:rPr>
          <w:rFonts w:ascii="Arial" w:hAnsi="Arial" w:cs="Arial"/>
          <w:lang w:val="en-GB"/>
        </w:rPr>
        <w:t xml:space="preserve"> M et al., Smart Homes for Elderly Healthcare—Recent Advances and Research Challenges. </w:t>
      </w:r>
      <w:proofErr w:type="spellStart"/>
      <w:r w:rsidRPr="00E92CEA">
        <w:rPr>
          <w:rFonts w:ascii="Arial" w:hAnsi="Arial" w:cs="Arial"/>
        </w:rPr>
        <w:t>Sensors</w:t>
      </w:r>
      <w:proofErr w:type="spellEnd"/>
      <w:r w:rsidRPr="00E92CEA">
        <w:rPr>
          <w:rFonts w:ascii="Arial" w:hAnsi="Arial" w:cs="Arial"/>
        </w:rPr>
        <w:t xml:space="preserve"> 2017, 17(11), 2496</w:t>
      </w:r>
    </w:p>
    <w:p w14:paraId="68C521B2" w14:textId="77777777" w:rsidR="008E15DC" w:rsidRDefault="00CA3551" w:rsidP="00CA3551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CA3551">
        <w:rPr>
          <w:rFonts w:ascii="Arial" w:hAnsi="Arial" w:cs="Arial"/>
          <w:lang w:val="en-GB"/>
        </w:rPr>
        <w:t>Paré</w:t>
      </w:r>
      <w:proofErr w:type="spellEnd"/>
      <w:r>
        <w:rPr>
          <w:rFonts w:ascii="Arial" w:hAnsi="Arial" w:cs="Arial"/>
          <w:lang w:val="en-GB"/>
        </w:rPr>
        <w:t xml:space="preserve"> G, </w:t>
      </w:r>
      <w:proofErr w:type="spellStart"/>
      <w:r>
        <w:rPr>
          <w:rFonts w:ascii="Arial" w:hAnsi="Arial" w:cs="Arial"/>
          <w:lang w:val="en-GB"/>
        </w:rPr>
        <w:t>Moqadem</w:t>
      </w:r>
      <w:proofErr w:type="spellEnd"/>
      <w:r>
        <w:rPr>
          <w:rFonts w:ascii="Arial" w:hAnsi="Arial" w:cs="Arial"/>
          <w:lang w:val="en-GB"/>
        </w:rPr>
        <w:t xml:space="preserve"> K, </w:t>
      </w:r>
      <w:proofErr w:type="spellStart"/>
      <w:r>
        <w:rPr>
          <w:rFonts w:ascii="Arial" w:hAnsi="Arial" w:cs="Arial"/>
          <w:lang w:val="en-GB"/>
        </w:rPr>
        <w:t>Pineau</w:t>
      </w:r>
      <w:proofErr w:type="spellEnd"/>
      <w:r>
        <w:rPr>
          <w:rFonts w:ascii="Arial" w:hAnsi="Arial" w:cs="Arial"/>
          <w:lang w:val="en-GB"/>
        </w:rPr>
        <w:t xml:space="preserve"> G et al., </w:t>
      </w:r>
      <w:r w:rsidRPr="00CA3551">
        <w:rPr>
          <w:rFonts w:ascii="Arial" w:hAnsi="Arial" w:cs="Arial"/>
          <w:lang w:val="en-GB"/>
        </w:rPr>
        <w:t xml:space="preserve">Clinical Effects of Home </w:t>
      </w:r>
      <w:proofErr w:type="spellStart"/>
      <w:r w:rsidRPr="00CA3551">
        <w:rPr>
          <w:rFonts w:ascii="Arial" w:hAnsi="Arial" w:cs="Arial"/>
          <w:lang w:val="en-GB"/>
        </w:rPr>
        <w:t>Telemonitoring</w:t>
      </w:r>
      <w:proofErr w:type="spellEnd"/>
      <w:r w:rsidRPr="00CA3551">
        <w:rPr>
          <w:rFonts w:ascii="Arial" w:hAnsi="Arial" w:cs="Arial"/>
          <w:lang w:val="en-GB"/>
        </w:rPr>
        <w:t xml:space="preserve"> in the Context of Diabetes,</w:t>
      </w:r>
      <w:r>
        <w:rPr>
          <w:rFonts w:ascii="Arial" w:hAnsi="Arial" w:cs="Arial"/>
          <w:lang w:val="en-GB"/>
        </w:rPr>
        <w:t xml:space="preserve"> </w:t>
      </w:r>
      <w:r w:rsidRPr="00CA3551">
        <w:rPr>
          <w:rFonts w:ascii="Arial" w:hAnsi="Arial" w:cs="Arial"/>
          <w:lang w:val="en-GB"/>
        </w:rPr>
        <w:t>Asthma, Heart Failure and Hypertension: A Systematic Review</w:t>
      </w:r>
      <w:r>
        <w:rPr>
          <w:rFonts w:ascii="Arial" w:hAnsi="Arial" w:cs="Arial"/>
          <w:lang w:val="en-GB"/>
        </w:rPr>
        <w:t xml:space="preserve">. </w:t>
      </w:r>
      <w:r w:rsidRPr="00CA3551">
        <w:rPr>
          <w:rFonts w:ascii="Arial" w:hAnsi="Arial" w:cs="Arial"/>
          <w:lang w:val="en-GB"/>
        </w:rPr>
        <w:t xml:space="preserve">J </w:t>
      </w:r>
      <w:r>
        <w:rPr>
          <w:rFonts w:ascii="Arial" w:hAnsi="Arial" w:cs="Arial"/>
          <w:lang w:val="en-GB"/>
        </w:rPr>
        <w:t>Med Internet Res 2010;12(2):e21</w:t>
      </w:r>
    </w:p>
    <w:p w14:paraId="6DAA951C" w14:textId="7AE2A8A8" w:rsidR="00771029" w:rsidRDefault="00771029" w:rsidP="00771029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Pearce L, Nursing Standard London Vol. 32, Fasc. 25,</w:t>
      </w:r>
      <w:r w:rsidRPr="00771029">
        <w:rPr>
          <w:rFonts w:ascii="Arial" w:hAnsi="Arial" w:cs="Arial"/>
          <w:lang w:val="en-GB"/>
        </w:rPr>
        <w:t xml:space="preserve"> (Feb 14, 2018): 22</w:t>
      </w:r>
    </w:p>
    <w:p w14:paraId="4464AFF3" w14:textId="6AC70738" w:rsidR="00ED611B" w:rsidRPr="00ED611B" w:rsidRDefault="00ED611B" w:rsidP="00ED611B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 w:rsidRPr="00ED611B">
        <w:rPr>
          <w:rFonts w:ascii="Arial" w:hAnsi="Arial" w:cs="Arial"/>
          <w:lang w:val="en-GB"/>
        </w:rPr>
        <w:t>Sendlhofer</w:t>
      </w:r>
      <w:proofErr w:type="spellEnd"/>
      <w:r w:rsidRPr="00ED611B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G, </w:t>
      </w:r>
      <w:r w:rsidRPr="00ED611B">
        <w:rPr>
          <w:rFonts w:ascii="Arial" w:hAnsi="Arial" w:cs="Arial"/>
          <w:lang w:val="en-GB"/>
        </w:rPr>
        <w:t xml:space="preserve">Brunner </w:t>
      </w:r>
      <w:r>
        <w:rPr>
          <w:rFonts w:ascii="Arial" w:hAnsi="Arial" w:cs="Arial"/>
          <w:lang w:val="en-GB"/>
        </w:rPr>
        <w:t>G</w:t>
      </w:r>
      <w:r w:rsidRPr="00ED611B">
        <w:rPr>
          <w:rFonts w:ascii="Arial" w:hAnsi="Arial" w:cs="Arial"/>
          <w:lang w:val="en-GB"/>
        </w:rPr>
        <w:t xml:space="preserve">, Tax </w:t>
      </w:r>
      <w:r>
        <w:rPr>
          <w:rFonts w:ascii="Arial" w:hAnsi="Arial" w:cs="Arial"/>
          <w:lang w:val="en-GB"/>
        </w:rPr>
        <w:t xml:space="preserve">C et al. </w:t>
      </w:r>
      <w:r w:rsidRPr="00ED611B">
        <w:rPr>
          <w:rFonts w:ascii="Arial" w:hAnsi="Arial" w:cs="Arial"/>
          <w:lang w:val="en-GB"/>
        </w:rPr>
        <w:t>Systematic implementation of clinical risk management in a large university hospital: the impact of risk managers</w:t>
      </w:r>
      <w:r>
        <w:rPr>
          <w:rFonts w:ascii="Arial" w:hAnsi="Arial" w:cs="Arial"/>
          <w:lang w:val="en-GB"/>
        </w:rPr>
        <w:t xml:space="preserve">. </w:t>
      </w:r>
      <w:r w:rsidRPr="00ED611B">
        <w:rPr>
          <w:rFonts w:ascii="Arial" w:hAnsi="Arial" w:cs="Arial"/>
          <w:lang w:val="en-GB"/>
        </w:rPr>
        <w:t xml:space="preserve">Wiener </w:t>
      </w:r>
      <w:proofErr w:type="spellStart"/>
      <w:r w:rsidRPr="00ED611B">
        <w:rPr>
          <w:rFonts w:ascii="Arial" w:hAnsi="Arial" w:cs="Arial"/>
          <w:lang w:val="en-GB"/>
        </w:rPr>
        <w:t>klinische</w:t>
      </w:r>
      <w:proofErr w:type="spellEnd"/>
      <w:r w:rsidRPr="00ED611B">
        <w:rPr>
          <w:rFonts w:ascii="Arial" w:hAnsi="Arial" w:cs="Arial"/>
          <w:lang w:val="en-GB"/>
        </w:rPr>
        <w:t xml:space="preserve"> </w:t>
      </w:r>
      <w:proofErr w:type="spellStart"/>
      <w:r w:rsidRPr="00ED611B">
        <w:rPr>
          <w:rFonts w:ascii="Arial" w:hAnsi="Arial" w:cs="Arial"/>
          <w:lang w:val="en-GB"/>
        </w:rPr>
        <w:t>Wochenschrift</w:t>
      </w:r>
      <w:proofErr w:type="spellEnd"/>
      <w:r w:rsidRPr="00ED611B">
        <w:rPr>
          <w:rFonts w:ascii="Arial" w:hAnsi="Arial" w:cs="Arial"/>
          <w:lang w:val="en-GB"/>
        </w:rPr>
        <w:t xml:space="preserve"> volume 127, pages1–11(2015)</w:t>
      </w:r>
    </w:p>
    <w:p w14:paraId="30AE3E8A" w14:textId="77777777" w:rsidR="00532D72" w:rsidRDefault="00C900C8" w:rsidP="00AB4ED1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hyperlink r:id="rId10" w:history="1">
        <w:r w:rsidR="00AB4ED1" w:rsidRPr="007313F0">
          <w:rPr>
            <w:rStyle w:val="Collegamentoipertestuale"/>
            <w:rFonts w:ascii="Arial" w:hAnsi="Arial" w:cs="Arial"/>
            <w:lang w:val="en-GB"/>
          </w:rPr>
          <w:t>www.e-lfh.org.uk</w:t>
        </w:r>
      </w:hyperlink>
      <w:r w:rsidR="00AB4ED1">
        <w:rPr>
          <w:rFonts w:ascii="Arial" w:hAnsi="Arial" w:cs="Arial"/>
          <w:lang w:val="en-GB"/>
        </w:rPr>
        <w:t xml:space="preserve">, </w:t>
      </w:r>
      <w:r w:rsidR="00AB4ED1" w:rsidRPr="00AB4ED1">
        <w:rPr>
          <w:rFonts w:ascii="Arial" w:hAnsi="Arial" w:cs="Arial"/>
          <w:lang w:val="en-GB"/>
        </w:rPr>
        <w:t>e-Learning for Healthcare 2021</w:t>
      </w:r>
    </w:p>
    <w:p w14:paraId="27A214A4" w14:textId="77777777" w:rsidR="001853AF" w:rsidRDefault="00C900C8" w:rsidP="001853AF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hyperlink r:id="rId11" w:history="1">
        <w:r w:rsidR="001853AF" w:rsidRPr="00614925">
          <w:rPr>
            <w:rStyle w:val="Collegamentoipertestuale"/>
            <w:rFonts w:ascii="Arial" w:hAnsi="Arial" w:cs="Arial"/>
            <w:lang w:val="en-GB"/>
          </w:rPr>
          <w:t>www.jisc.ac.uk</w:t>
        </w:r>
      </w:hyperlink>
      <w:r w:rsidR="001853AF">
        <w:rPr>
          <w:rFonts w:ascii="Arial" w:hAnsi="Arial" w:cs="Arial"/>
          <w:lang w:val="en-GB"/>
        </w:rPr>
        <w:t>, D</w:t>
      </w:r>
      <w:r w:rsidR="001853AF" w:rsidRPr="001853AF">
        <w:rPr>
          <w:rFonts w:ascii="Arial" w:hAnsi="Arial" w:cs="Arial"/>
          <w:lang w:val="en-GB"/>
        </w:rPr>
        <w:t>igital wellbeing of learners</w:t>
      </w:r>
      <w:r w:rsidR="001853AF">
        <w:rPr>
          <w:rFonts w:ascii="Arial" w:hAnsi="Arial" w:cs="Arial"/>
          <w:lang w:val="en-GB"/>
        </w:rPr>
        <w:t>, April 2020</w:t>
      </w:r>
    </w:p>
    <w:p w14:paraId="0FFEAF9F" w14:textId="77777777" w:rsidR="00044E05" w:rsidRDefault="00C900C8" w:rsidP="00044E05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hyperlink r:id="rId12" w:history="1">
        <w:r w:rsidR="00044E05" w:rsidRPr="007313F0">
          <w:rPr>
            <w:rStyle w:val="Collegamentoipertestuale"/>
            <w:rFonts w:ascii="Arial" w:hAnsi="Arial" w:cs="Arial"/>
            <w:lang w:val="en-GB"/>
          </w:rPr>
          <w:t>www.rcn.org.uk</w:t>
        </w:r>
      </w:hyperlink>
      <w:r w:rsidR="00044E05">
        <w:rPr>
          <w:rFonts w:ascii="Arial" w:hAnsi="Arial" w:cs="Arial"/>
          <w:lang w:val="en-GB"/>
        </w:rPr>
        <w:t>, D</w:t>
      </w:r>
      <w:r w:rsidR="00044E05" w:rsidRPr="00044E05">
        <w:rPr>
          <w:rFonts w:ascii="Arial" w:hAnsi="Arial" w:cs="Arial"/>
          <w:lang w:val="en-GB"/>
        </w:rPr>
        <w:t>igital identity, well-being and safety</w:t>
      </w:r>
      <w:r w:rsidR="00044E05">
        <w:rPr>
          <w:rFonts w:ascii="Arial" w:hAnsi="Arial" w:cs="Arial"/>
          <w:lang w:val="en-GB"/>
        </w:rPr>
        <w:t>, March 2021</w:t>
      </w:r>
    </w:p>
    <w:p w14:paraId="38A42AA6" w14:textId="77777777" w:rsidR="005B3692" w:rsidRDefault="005B3692" w:rsidP="005B3692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Ye J, </w:t>
      </w:r>
      <w:r w:rsidRPr="00771029">
        <w:rPr>
          <w:rFonts w:ascii="Arial" w:hAnsi="Arial" w:cs="Arial"/>
          <w:lang w:val="en-GB"/>
        </w:rPr>
        <w:t>The Role of Health Technology and Informatics in a Global Public</w:t>
      </w:r>
      <w:r>
        <w:rPr>
          <w:rFonts w:ascii="Arial" w:hAnsi="Arial" w:cs="Arial"/>
          <w:lang w:val="en-GB"/>
        </w:rPr>
        <w:t xml:space="preserve"> </w:t>
      </w:r>
      <w:r w:rsidRPr="00771029">
        <w:rPr>
          <w:rFonts w:ascii="Arial" w:hAnsi="Arial" w:cs="Arial"/>
          <w:lang w:val="en-GB"/>
        </w:rPr>
        <w:t>Health Emergency:</w:t>
      </w:r>
      <w:r>
        <w:rPr>
          <w:rFonts w:ascii="Arial" w:hAnsi="Arial" w:cs="Arial"/>
          <w:lang w:val="en-GB"/>
        </w:rPr>
        <w:t xml:space="preserve"> </w:t>
      </w:r>
      <w:r w:rsidRPr="00771029">
        <w:rPr>
          <w:rFonts w:ascii="Arial" w:hAnsi="Arial" w:cs="Arial"/>
          <w:lang w:val="en-GB"/>
        </w:rPr>
        <w:t>Practices and Implications From the COVID-19</w:t>
      </w:r>
      <w:r>
        <w:rPr>
          <w:rFonts w:ascii="Arial" w:hAnsi="Arial" w:cs="Arial"/>
          <w:lang w:val="en-GB"/>
        </w:rPr>
        <w:t xml:space="preserve"> Pandemic. </w:t>
      </w:r>
      <w:r w:rsidRPr="00771029">
        <w:rPr>
          <w:rFonts w:ascii="Arial" w:hAnsi="Arial" w:cs="Arial"/>
          <w:lang w:val="en-GB"/>
        </w:rPr>
        <w:t>(JMIR Med Inform 2020;8(7):e19866)</w:t>
      </w:r>
    </w:p>
    <w:p w14:paraId="0D04EB83" w14:textId="77777777" w:rsidR="005B3692" w:rsidRDefault="005B3692" w:rsidP="005B3692">
      <w:pPr>
        <w:pStyle w:val="Paragrafoelenco"/>
        <w:numPr>
          <w:ilvl w:val="0"/>
          <w:numId w:val="2"/>
        </w:numPr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Zehry</w:t>
      </w:r>
      <w:proofErr w:type="spellEnd"/>
      <w:r>
        <w:rPr>
          <w:rFonts w:ascii="Arial" w:hAnsi="Arial" w:cs="Arial"/>
          <w:lang w:val="en-GB"/>
        </w:rPr>
        <w:t xml:space="preserve"> K, </w:t>
      </w:r>
      <w:proofErr w:type="spellStart"/>
      <w:r>
        <w:rPr>
          <w:rFonts w:ascii="Arial" w:hAnsi="Arial" w:cs="Arial"/>
          <w:lang w:val="en-GB"/>
        </w:rPr>
        <w:t>Halder</w:t>
      </w:r>
      <w:proofErr w:type="spellEnd"/>
      <w:r>
        <w:rPr>
          <w:rFonts w:ascii="Arial" w:hAnsi="Arial" w:cs="Arial"/>
          <w:lang w:val="en-GB"/>
        </w:rPr>
        <w:t xml:space="preserve"> N, </w:t>
      </w:r>
      <w:proofErr w:type="spellStart"/>
      <w:r>
        <w:rPr>
          <w:rFonts w:ascii="Arial" w:hAnsi="Arial" w:cs="Arial"/>
          <w:lang w:val="en-GB"/>
        </w:rPr>
        <w:t>Theodosiou</w:t>
      </w:r>
      <w:proofErr w:type="spellEnd"/>
      <w:r>
        <w:rPr>
          <w:rFonts w:ascii="Arial" w:hAnsi="Arial" w:cs="Arial"/>
          <w:lang w:val="en-GB"/>
        </w:rPr>
        <w:t xml:space="preserve"> L, </w:t>
      </w:r>
      <w:r w:rsidRPr="005B3692">
        <w:rPr>
          <w:rFonts w:ascii="Arial" w:hAnsi="Arial" w:cs="Arial"/>
          <w:lang w:val="en-GB"/>
        </w:rPr>
        <w:t>E-Learning in medical education in the United Kingdom</w:t>
      </w:r>
      <w:r>
        <w:rPr>
          <w:rFonts w:ascii="Arial" w:hAnsi="Arial" w:cs="Arial"/>
          <w:lang w:val="en-GB"/>
        </w:rPr>
        <w:t xml:space="preserve">. </w:t>
      </w:r>
      <w:r w:rsidRPr="005B3692">
        <w:rPr>
          <w:rFonts w:ascii="Arial" w:hAnsi="Arial" w:cs="Arial"/>
          <w:lang w:val="en-GB"/>
        </w:rPr>
        <w:t xml:space="preserve">Procedia Social and </w:t>
      </w:r>
      <w:proofErr w:type="spellStart"/>
      <w:r w:rsidRPr="005B3692">
        <w:rPr>
          <w:rFonts w:ascii="Arial" w:hAnsi="Arial" w:cs="Arial"/>
          <w:lang w:val="en-GB"/>
        </w:rPr>
        <w:t>Behavioral</w:t>
      </w:r>
      <w:proofErr w:type="spellEnd"/>
      <w:r w:rsidRPr="005B3692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Sciences 15 (2011) 3163–3167</w:t>
      </w:r>
    </w:p>
    <w:p w14:paraId="10CBC5D4" w14:textId="77777777" w:rsidR="005B3692" w:rsidRDefault="005B3692" w:rsidP="005B3692">
      <w:pPr>
        <w:pStyle w:val="Paragrafoelenco"/>
        <w:jc w:val="both"/>
        <w:rPr>
          <w:rFonts w:ascii="Arial" w:hAnsi="Arial" w:cs="Arial"/>
          <w:lang w:val="en-GB"/>
        </w:rPr>
      </w:pPr>
    </w:p>
    <w:p w14:paraId="74710332" w14:textId="77777777" w:rsidR="00771029" w:rsidRPr="00497E81" w:rsidRDefault="00771029" w:rsidP="00497E81">
      <w:pPr>
        <w:jc w:val="both"/>
        <w:rPr>
          <w:rFonts w:ascii="Arial" w:hAnsi="Arial" w:cs="Arial"/>
          <w:lang w:val="en-GB"/>
        </w:rPr>
      </w:pPr>
    </w:p>
    <w:p w14:paraId="2E94834F" w14:textId="77777777" w:rsidR="001450B7" w:rsidRPr="00CA3551" w:rsidRDefault="001450B7" w:rsidP="001450B7">
      <w:pPr>
        <w:pStyle w:val="Paragrafoelenco"/>
        <w:jc w:val="both"/>
        <w:rPr>
          <w:rFonts w:ascii="Arial" w:hAnsi="Arial" w:cs="Arial"/>
          <w:lang w:val="en-GB"/>
        </w:rPr>
      </w:pPr>
    </w:p>
    <w:p w14:paraId="127E4824" w14:textId="0B48E077" w:rsidR="00CA3551" w:rsidRDefault="00CA3551" w:rsidP="00CA3551">
      <w:pPr>
        <w:ind w:left="360"/>
        <w:jc w:val="both"/>
        <w:rPr>
          <w:rFonts w:ascii="Arial" w:hAnsi="Arial" w:cs="Arial"/>
          <w:lang w:val="en-GB"/>
        </w:rPr>
      </w:pPr>
    </w:p>
    <w:p w14:paraId="05D7F958" w14:textId="77777777" w:rsidR="00420F6A" w:rsidRPr="00CA3551" w:rsidRDefault="00420F6A" w:rsidP="00CA3551">
      <w:pPr>
        <w:ind w:left="360"/>
        <w:jc w:val="both"/>
        <w:rPr>
          <w:rFonts w:ascii="Arial" w:hAnsi="Arial" w:cs="Arial"/>
          <w:lang w:val="en-GB"/>
        </w:rPr>
      </w:pPr>
    </w:p>
    <w:sectPr w:rsidR="00420F6A" w:rsidRPr="00CA3551" w:rsidSect="00072483">
      <w:footerReference w:type="default" r:id="rId13"/>
      <w:pgSz w:w="11906" w:h="16838"/>
      <w:pgMar w:top="1417" w:right="1983" w:bottom="1134" w:left="1134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529E1B3" w14:textId="77777777" w:rsidR="003D5F71" w:rsidRDefault="003D5F71" w:rsidP="00F94447">
      <w:pPr>
        <w:spacing w:after="0" w:line="240" w:lineRule="auto"/>
      </w:pPr>
      <w:r>
        <w:separator/>
      </w:r>
    </w:p>
  </w:endnote>
  <w:endnote w:type="continuationSeparator" w:id="0">
    <w:p w14:paraId="72F348C4" w14:textId="77777777" w:rsidR="003D5F71" w:rsidRDefault="003D5F71" w:rsidP="00F944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418239685"/>
      <w:docPartObj>
        <w:docPartGallery w:val="Page Numbers (Bottom of Page)"/>
        <w:docPartUnique/>
      </w:docPartObj>
    </w:sdtPr>
    <w:sdtEndPr/>
    <w:sdtContent>
      <w:p w14:paraId="438D96DD" w14:textId="77777777" w:rsidR="007F0442" w:rsidRDefault="007F0442">
        <w:pPr>
          <w:pStyle w:val="Pidipagina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C900C8">
          <w:rPr>
            <w:noProof/>
          </w:rPr>
          <w:t>2</w:t>
        </w:r>
        <w:r>
          <w:fldChar w:fldCharType="end"/>
        </w:r>
      </w:p>
    </w:sdtContent>
  </w:sdt>
  <w:p w14:paraId="29E168A4" w14:textId="77777777" w:rsidR="00F94447" w:rsidRDefault="00F94447" w:rsidP="007F0442">
    <w:pPr>
      <w:pStyle w:val="Pidipagina"/>
      <w:jc w:val="righ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E0D2958" w14:textId="77777777" w:rsidR="003D5F71" w:rsidRDefault="003D5F71" w:rsidP="00F94447">
      <w:pPr>
        <w:spacing w:after="0" w:line="240" w:lineRule="auto"/>
      </w:pPr>
      <w:r>
        <w:separator/>
      </w:r>
    </w:p>
  </w:footnote>
  <w:footnote w:type="continuationSeparator" w:id="0">
    <w:p w14:paraId="47CACA49" w14:textId="77777777" w:rsidR="003D5F71" w:rsidRDefault="003D5F71" w:rsidP="00F944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06354BD"/>
    <w:multiLevelType w:val="hybridMultilevel"/>
    <w:tmpl w:val="30D6F2D8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F8A500C"/>
    <w:multiLevelType w:val="hybridMultilevel"/>
    <w:tmpl w:val="2D6A830C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08"/>
  <w:hyphenationZone w:val="283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0FD7"/>
    <w:rsid w:val="00005B3E"/>
    <w:rsid w:val="00006B40"/>
    <w:rsid w:val="000100E3"/>
    <w:rsid w:val="00015B09"/>
    <w:rsid w:val="00020521"/>
    <w:rsid w:val="00022EA2"/>
    <w:rsid w:val="00025A67"/>
    <w:rsid w:val="00044E05"/>
    <w:rsid w:val="00050019"/>
    <w:rsid w:val="00050EF7"/>
    <w:rsid w:val="00060239"/>
    <w:rsid w:val="00072483"/>
    <w:rsid w:val="00072A16"/>
    <w:rsid w:val="000746F0"/>
    <w:rsid w:val="00080B22"/>
    <w:rsid w:val="000829BA"/>
    <w:rsid w:val="00096273"/>
    <w:rsid w:val="000B336B"/>
    <w:rsid w:val="000B7225"/>
    <w:rsid w:val="000C4EDE"/>
    <w:rsid w:val="000C7809"/>
    <w:rsid w:val="000D04D7"/>
    <w:rsid w:val="000D09BD"/>
    <w:rsid w:val="000D1739"/>
    <w:rsid w:val="000E0A37"/>
    <w:rsid w:val="000F0F5C"/>
    <w:rsid w:val="000F562A"/>
    <w:rsid w:val="0010063A"/>
    <w:rsid w:val="001049A8"/>
    <w:rsid w:val="001054BB"/>
    <w:rsid w:val="001325EB"/>
    <w:rsid w:val="001450B7"/>
    <w:rsid w:val="00146032"/>
    <w:rsid w:val="0014615A"/>
    <w:rsid w:val="001535AD"/>
    <w:rsid w:val="00156F13"/>
    <w:rsid w:val="001641AB"/>
    <w:rsid w:val="001647DB"/>
    <w:rsid w:val="00167B95"/>
    <w:rsid w:val="00177B90"/>
    <w:rsid w:val="001853AF"/>
    <w:rsid w:val="00185C0D"/>
    <w:rsid w:val="0018602D"/>
    <w:rsid w:val="001929DD"/>
    <w:rsid w:val="00197F43"/>
    <w:rsid w:val="001A1AC9"/>
    <w:rsid w:val="001B3A8D"/>
    <w:rsid w:val="001C71BA"/>
    <w:rsid w:val="001D129F"/>
    <w:rsid w:val="001E08A8"/>
    <w:rsid w:val="001E2A30"/>
    <w:rsid w:val="001E4974"/>
    <w:rsid w:val="001F25B5"/>
    <w:rsid w:val="001F3B3A"/>
    <w:rsid w:val="00202F32"/>
    <w:rsid w:val="00206B89"/>
    <w:rsid w:val="00222442"/>
    <w:rsid w:val="00226727"/>
    <w:rsid w:val="002409F9"/>
    <w:rsid w:val="00246A1D"/>
    <w:rsid w:val="00260180"/>
    <w:rsid w:val="00265417"/>
    <w:rsid w:val="00285960"/>
    <w:rsid w:val="002B1B02"/>
    <w:rsid w:val="002C0F9D"/>
    <w:rsid w:val="002C266A"/>
    <w:rsid w:val="002C6547"/>
    <w:rsid w:val="002E5F0C"/>
    <w:rsid w:val="00301DB9"/>
    <w:rsid w:val="003065F7"/>
    <w:rsid w:val="0032274B"/>
    <w:rsid w:val="0034153F"/>
    <w:rsid w:val="00341DDC"/>
    <w:rsid w:val="00350817"/>
    <w:rsid w:val="003524B5"/>
    <w:rsid w:val="00353246"/>
    <w:rsid w:val="00375694"/>
    <w:rsid w:val="003855BE"/>
    <w:rsid w:val="003912EC"/>
    <w:rsid w:val="00395C29"/>
    <w:rsid w:val="00396960"/>
    <w:rsid w:val="003B4885"/>
    <w:rsid w:val="003C200A"/>
    <w:rsid w:val="003C3711"/>
    <w:rsid w:val="003D5A40"/>
    <w:rsid w:val="003D5F71"/>
    <w:rsid w:val="003E36B6"/>
    <w:rsid w:val="003E3C37"/>
    <w:rsid w:val="003E4D70"/>
    <w:rsid w:val="00420F6A"/>
    <w:rsid w:val="00421CA3"/>
    <w:rsid w:val="0042504E"/>
    <w:rsid w:val="00426DF0"/>
    <w:rsid w:val="00445EF2"/>
    <w:rsid w:val="00460FD7"/>
    <w:rsid w:val="00461636"/>
    <w:rsid w:val="00464B12"/>
    <w:rsid w:val="00467CE5"/>
    <w:rsid w:val="004718F4"/>
    <w:rsid w:val="004835A5"/>
    <w:rsid w:val="00486AFE"/>
    <w:rsid w:val="00497E81"/>
    <w:rsid w:val="004A3348"/>
    <w:rsid w:val="004A7B68"/>
    <w:rsid w:val="004B6059"/>
    <w:rsid w:val="004C592E"/>
    <w:rsid w:val="004E7E9A"/>
    <w:rsid w:val="004F6A11"/>
    <w:rsid w:val="00505F1A"/>
    <w:rsid w:val="00532D72"/>
    <w:rsid w:val="00541990"/>
    <w:rsid w:val="00553DDA"/>
    <w:rsid w:val="00561A73"/>
    <w:rsid w:val="00563C0D"/>
    <w:rsid w:val="005753E9"/>
    <w:rsid w:val="00575D74"/>
    <w:rsid w:val="00580116"/>
    <w:rsid w:val="00580DCC"/>
    <w:rsid w:val="00585E7F"/>
    <w:rsid w:val="00592DC0"/>
    <w:rsid w:val="00596691"/>
    <w:rsid w:val="005A3907"/>
    <w:rsid w:val="005B0F84"/>
    <w:rsid w:val="005B34CE"/>
    <w:rsid w:val="005B3692"/>
    <w:rsid w:val="005B3D3C"/>
    <w:rsid w:val="005D3F77"/>
    <w:rsid w:val="005E6D2B"/>
    <w:rsid w:val="005F0A12"/>
    <w:rsid w:val="005F44EB"/>
    <w:rsid w:val="006108E1"/>
    <w:rsid w:val="0061233F"/>
    <w:rsid w:val="006178AF"/>
    <w:rsid w:val="00620CE4"/>
    <w:rsid w:val="006272F5"/>
    <w:rsid w:val="00673A73"/>
    <w:rsid w:val="006B3FD6"/>
    <w:rsid w:val="006E64A4"/>
    <w:rsid w:val="006E6DEF"/>
    <w:rsid w:val="006E6F6B"/>
    <w:rsid w:val="006E759B"/>
    <w:rsid w:val="006F2DB2"/>
    <w:rsid w:val="006F3992"/>
    <w:rsid w:val="006F45CF"/>
    <w:rsid w:val="006F4710"/>
    <w:rsid w:val="006F722A"/>
    <w:rsid w:val="006F7D5F"/>
    <w:rsid w:val="00702EE9"/>
    <w:rsid w:val="00715A09"/>
    <w:rsid w:val="00717EA5"/>
    <w:rsid w:val="0072071D"/>
    <w:rsid w:val="00734E15"/>
    <w:rsid w:val="00736CAE"/>
    <w:rsid w:val="00746159"/>
    <w:rsid w:val="00761213"/>
    <w:rsid w:val="00771029"/>
    <w:rsid w:val="00780045"/>
    <w:rsid w:val="007B617A"/>
    <w:rsid w:val="007C796F"/>
    <w:rsid w:val="007D006F"/>
    <w:rsid w:val="007D6013"/>
    <w:rsid w:val="007D6091"/>
    <w:rsid w:val="007F0442"/>
    <w:rsid w:val="008019D8"/>
    <w:rsid w:val="008279D1"/>
    <w:rsid w:val="00842554"/>
    <w:rsid w:val="0084406E"/>
    <w:rsid w:val="00851BF9"/>
    <w:rsid w:val="00870904"/>
    <w:rsid w:val="00870AB6"/>
    <w:rsid w:val="00871B62"/>
    <w:rsid w:val="00891143"/>
    <w:rsid w:val="00892FBA"/>
    <w:rsid w:val="00895C21"/>
    <w:rsid w:val="008D41A8"/>
    <w:rsid w:val="008E15DC"/>
    <w:rsid w:val="008E37F8"/>
    <w:rsid w:val="008F04C6"/>
    <w:rsid w:val="008F6940"/>
    <w:rsid w:val="009062A4"/>
    <w:rsid w:val="009077E4"/>
    <w:rsid w:val="00922904"/>
    <w:rsid w:val="00935629"/>
    <w:rsid w:val="0096146A"/>
    <w:rsid w:val="009621EF"/>
    <w:rsid w:val="00971547"/>
    <w:rsid w:val="00984975"/>
    <w:rsid w:val="009856DE"/>
    <w:rsid w:val="00987665"/>
    <w:rsid w:val="00994872"/>
    <w:rsid w:val="009A0663"/>
    <w:rsid w:val="009A2F12"/>
    <w:rsid w:val="009A7066"/>
    <w:rsid w:val="009B44F6"/>
    <w:rsid w:val="009C29B2"/>
    <w:rsid w:val="009C2DDB"/>
    <w:rsid w:val="009E24C6"/>
    <w:rsid w:val="009E700F"/>
    <w:rsid w:val="00A0518B"/>
    <w:rsid w:val="00A174D7"/>
    <w:rsid w:val="00A20511"/>
    <w:rsid w:val="00A23E9A"/>
    <w:rsid w:val="00A26947"/>
    <w:rsid w:val="00A30FE1"/>
    <w:rsid w:val="00A53E4F"/>
    <w:rsid w:val="00A55055"/>
    <w:rsid w:val="00A862BE"/>
    <w:rsid w:val="00AA02A9"/>
    <w:rsid w:val="00AA5771"/>
    <w:rsid w:val="00AB4ED1"/>
    <w:rsid w:val="00AB6FC3"/>
    <w:rsid w:val="00AB7432"/>
    <w:rsid w:val="00AC1B57"/>
    <w:rsid w:val="00AD63D7"/>
    <w:rsid w:val="00AF5134"/>
    <w:rsid w:val="00B01FD3"/>
    <w:rsid w:val="00B03663"/>
    <w:rsid w:val="00B06377"/>
    <w:rsid w:val="00B1154E"/>
    <w:rsid w:val="00B139F3"/>
    <w:rsid w:val="00B30644"/>
    <w:rsid w:val="00B341A8"/>
    <w:rsid w:val="00B36A3E"/>
    <w:rsid w:val="00B40F32"/>
    <w:rsid w:val="00B41AB4"/>
    <w:rsid w:val="00B50855"/>
    <w:rsid w:val="00B821FD"/>
    <w:rsid w:val="00B91F50"/>
    <w:rsid w:val="00BA2578"/>
    <w:rsid w:val="00BB6176"/>
    <w:rsid w:val="00BB61FB"/>
    <w:rsid w:val="00BB68DB"/>
    <w:rsid w:val="00BB78C4"/>
    <w:rsid w:val="00BC118A"/>
    <w:rsid w:val="00BC6C60"/>
    <w:rsid w:val="00BD7C25"/>
    <w:rsid w:val="00BF690B"/>
    <w:rsid w:val="00C00F26"/>
    <w:rsid w:val="00C13E60"/>
    <w:rsid w:val="00C1576F"/>
    <w:rsid w:val="00C1641D"/>
    <w:rsid w:val="00C164E8"/>
    <w:rsid w:val="00C175B6"/>
    <w:rsid w:val="00C20924"/>
    <w:rsid w:val="00C2224E"/>
    <w:rsid w:val="00C31615"/>
    <w:rsid w:val="00C46335"/>
    <w:rsid w:val="00C46C1F"/>
    <w:rsid w:val="00C50380"/>
    <w:rsid w:val="00C604B9"/>
    <w:rsid w:val="00C667E0"/>
    <w:rsid w:val="00C900C8"/>
    <w:rsid w:val="00CA1073"/>
    <w:rsid w:val="00CA3551"/>
    <w:rsid w:val="00CB01DE"/>
    <w:rsid w:val="00CB5C9D"/>
    <w:rsid w:val="00CB7735"/>
    <w:rsid w:val="00CD51C1"/>
    <w:rsid w:val="00CD799A"/>
    <w:rsid w:val="00CE4C6F"/>
    <w:rsid w:val="00CE76FE"/>
    <w:rsid w:val="00CE7704"/>
    <w:rsid w:val="00CF121C"/>
    <w:rsid w:val="00CF26F5"/>
    <w:rsid w:val="00D033EC"/>
    <w:rsid w:val="00D108AA"/>
    <w:rsid w:val="00D333E5"/>
    <w:rsid w:val="00D34A9F"/>
    <w:rsid w:val="00D43AE8"/>
    <w:rsid w:val="00D441D6"/>
    <w:rsid w:val="00D4542B"/>
    <w:rsid w:val="00D54BA8"/>
    <w:rsid w:val="00D56AFF"/>
    <w:rsid w:val="00D60903"/>
    <w:rsid w:val="00D761FC"/>
    <w:rsid w:val="00D86D40"/>
    <w:rsid w:val="00D94164"/>
    <w:rsid w:val="00D95C25"/>
    <w:rsid w:val="00D976C7"/>
    <w:rsid w:val="00DB0C13"/>
    <w:rsid w:val="00DB74FC"/>
    <w:rsid w:val="00DD0CC4"/>
    <w:rsid w:val="00DD1906"/>
    <w:rsid w:val="00DE5ECB"/>
    <w:rsid w:val="00DE7016"/>
    <w:rsid w:val="00DF6026"/>
    <w:rsid w:val="00E04AC2"/>
    <w:rsid w:val="00E05369"/>
    <w:rsid w:val="00E0747C"/>
    <w:rsid w:val="00E164E4"/>
    <w:rsid w:val="00E2155E"/>
    <w:rsid w:val="00E26DFA"/>
    <w:rsid w:val="00E312E3"/>
    <w:rsid w:val="00E330DB"/>
    <w:rsid w:val="00E33A85"/>
    <w:rsid w:val="00E3480B"/>
    <w:rsid w:val="00E55FDE"/>
    <w:rsid w:val="00E56C81"/>
    <w:rsid w:val="00E92CEA"/>
    <w:rsid w:val="00E950BA"/>
    <w:rsid w:val="00E96956"/>
    <w:rsid w:val="00EA0495"/>
    <w:rsid w:val="00EB2854"/>
    <w:rsid w:val="00EC156F"/>
    <w:rsid w:val="00EC58BA"/>
    <w:rsid w:val="00ED611B"/>
    <w:rsid w:val="00F078F6"/>
    <w:rsid w:val="00F64DAF"/>
    <w:rsid w:val="00F66603"/>
    <w:rsid w:val="00F737CB"/>
    <w:rsid w:val="00F76EDE"/>
    <w:rsid w:val="00F8430E"/>
    <w:rsid w:val="00F85500"/>
    <w:rsid w:val="00F94447"/>
    <w:rsid w:val="00F94F07"/>
    <w:rsid w:val="00F96247"/>
    <w:rsid w:val="00FA38C5"/>
    <w:rsid w:val="00FA505D"/>
    <w:rsid w:val="00FA6587"/>
    <w:rsid w:val="00FA70BF"/>
    <w:rsid w:val="00FB7656"/>
    <w:rsid w:val="00FC1288"/>
    <w:rsid w:val="00FC493D"/>
    <w:rsid w:val="00FD5B8D"/>
    <w:rsid w:val="00FE7A35"/>
    <w:rsid w:val="00FF68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,"/>
  <w:listSeparator w:val=";"/>
  <w14:docId w14:val="32D5306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</w:style>
  <w:style w:type="paragraph" w:styleId="Titolo1">
    <w:name w:val="heading 1"/>
    <w:basedOn w:val="Normale"/>
    <w:next w:val="Normale"/>
    <w:link w:val="Titolo1Carattere"/>
    <w:uiPriority w:val="9"/>
    <w:qFormat/>
    <w:rsid w:val="007F044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6E6DE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styleId="Collegamentoipertestuale">
    <w:name w:val="Hyperlink"/>
    <w:basedOn w:val="Carpredefinitoparagrafo"/>
    <w:uiPriority w:val="99"/>
    <w:unhideWhenUsed/>
    <w:rsid w:val="0034153F"/>
    <w:rPr>
      <w:color w:val="0000FF"/>
      <w:u w:val="single"/>
    </w:rPr>
  </w:style>
  <w:style w:type="paragraph" w:styleId="Intestazione">
    <w:name w:val="header"/>
    <w:basedOn w:val="Normale"/>
    <w:link w:val="IntestazioneCarattere"/>
    <w:uiPriority w:val="99"/>
    <w:unhideWhenUsed/>
    <w:rsid w:val="00F9444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F94447"/>
  </w:style>
  <w:style w:type="paragraph" w:styleId="Pidipagina">
    <w:name w:val="footer"/>
    <w:basedOn w:val="Normale"/>
    <w:link w:val="PidipaginaCarattere"/>
    <w:uiPriority w:val="99"/>
    <w:unhideWhenUsed/>
    <w:rsid w:val="00F9444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F94447"/>
  </w:style>
  <w:style w:type="character" w:styleId="Titolodellibro">
    <w:name w:val="Book Title"/>
    <w:basedOn w:val="Carpredefinitoparagrafo"/>
    <w:uiPriority w:val="33"/>
    <w:qFormat/>
    <w:rsid w:val="00226727"/>
    <w:rPr>
      <w:b/>
      <w:bCs/>
      <w:smallCaps/>
      <w:spacing w:val="5"/>
    </w:rPr>
  </w:style>
  <w:style w:type="character" w:customStyle="1" w:styleId="Titolo1Carattere">
    <w:name w:val="Titolo 1 Carattere"/>
    <w:basedOn w:val="Carpredefinitoparagrafo"/>
    <w:link w:val="Titolo1"/>
    <w:uiPriority w:val="9"/>
    <w:rsid w:val="007F044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olosommario">
    <w:name w:val="TOC Heading"/>
    <w:basedOn w:val="Titolo1"/>
    <w:next w:val="Normale"/>
    <w:uiPriority w:val="39"/>
    <w:semiHidden/>
    <w:unhideWhenUsed/>
    <w:qFormat/>
    <w:rsid w:val="007F0442"/>
    <w:pPr>
      <w:outlineLvl w:val="9"/>
    </w:pPr>
    <w:rPr>
      <w:lang w:eastAsia="it-IT"/>
    </w:r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7F04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7F0442"/>
    <w:rPr>
      <w:rFonts w:ascii="Tahoma" w:hAnsi="Tahoma" w:cs="Tahoma"/>
      <w:sz w:val="16"/>
      <w:szCs w:val="16"/>
    </w:rPr>
  </w:style>
  <w:style w:type="character" w:customStyle="1" w:styleId="Titolo2Carattere">
    <w:name w:val="Titolo 2 Carattere"/>
    <w:basedOn w:val="Carpredefinitoparagrafo"/>
    <w:link w:val="Titolo2"/>
    <w:uiPriority w:val="9"/>
    <w:rsid w:val="006E6DE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Paragrafoelenco">
    <w:name w:val="List Paragraph"/>
    <w:basedOn w:val="Normale"/>
    <w:uiPriority w:val="34"/>
    <w:qFormat/>
    <w:rsid w:val="004B6059"/>
    <w:pPr>
      <w:ind w:left="720"/>
      <w:contextualSpacing/>
    </w:pPr>
  </w:style>
  <w:style w:type="table" w:styleId="Grigliatabella">
    <w:name w:val="Table Grid"/>
    <w:basedOn w:val="Tabellanormale"/>
    <w:uiPriority w:val="59"/>
    <w:rsid w:val="003E36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</w:style>
  <w:style w:type="paragraph" w:styleId="Titolo1">
    <w:name w:val="heading 1"/>
    <w:basedOn w:val="Normale"/>
    <w:next w:val="Normale"/>
    <w:link w:val="Titolo1Carattere"/>
    <w:uiPriority w:val="9"/>
    <w:qFormat/>
    <w:rsid w:val="007F044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6E6DE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styleId="Collegamentoipertestuale">
    <w:name w:val="Hyperlink"/>
    <w:basedOn w:val="Carpredefinitoparagrafo"/>
    <w:uiPriority w:val="99"/>
    <w:unhideWhenUsed/>
    <w:rsid w:val="0034153F"/>
    <w:rPr>
      <w:color w:val="0000FF"/>
      <w:u w:val="single"/>
    </w:rPr>
  </w:style>
  <w:style w:type="paragraph" w:styleId="Intestazione">
    <w:name w:val="header"/>
    <w:basedOn w:val="Normale"/>
    <w:link w:val="IntestazioneCarattere"/>
    <w:uiPriority w:val="99"/>
    <w:unhideWhenUsed/>
    <w:rsid w:val="00F9444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F94447"/>
  </w:style>
  <w:style w:type="paragraph" w:styleId="Pidipagina">
    <w:name w:val="footer"/>
    <w:basedOn w:val="Normale"/>
    <w:link w:val="PidipaginaCarattere"/>
    <w:uiPriority w:val="99"/>
    <w:unhideWhenUsed/>
    <w:rsid w:val="00F9444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F94447"/>
  </w:style>
  <w:style w:type="character" w:styleId="Titolodellibro">
    <w:name w:val="Book Title"/>
    <w:basedOn w:val="Carpredefinitoparagrafo"/>
    <w:uiPriority w:val="33"/>
    <w:qFormat/>
    <w:rsid w:val="00226727"/>
    <w:rPr>
      <w:b/>
      <w:bCs/>
      <w:smallCaps/>
      <w:spacing w:val="5"/>
    </w:rPr>
  </w:style>
  <w:style w:type="character" w:customStyle="1" w:styleId="Titolo1Carattere">
    <w:name w:val="Titolo 1 Carattere"/>
    <w:basedOn w:val="Carpredefinitoparagrafo"/>
    <w:link w:val="Titolo1"/>
    <w:uiPriority w:val="9"/>
    <w:rsid w:val="007F044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olosommario">
    <w:name w:val="TOC Heading"/>
    <w:basedOn w:val="Titolo1"/>
    <w:next w:val="Normale"/>
    <w:uiPriority w:val="39"/>
    <w:semiHidden/>
    <w:unhideWhenUsed/>
    <w:qFormat/>
    <w:rsid w:val="007F0442"/>
    <w:pPr>
      <w:outlineLvl w:val="9"/>
    </w:pPr>
    <w:rPr>
      <w:lang w:eastAsia="it-IT"/>
    </w:r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7F04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7F0442"/>
    <w:rPr>
      <w:rFonts w:ascii="Tahoma" w:hAnsi="Tahoma" w:cs="Tahoma"/>
      <w:sz w:val="16"/>
      <w:szCs w:val="16"/>
    </w:rPr>
  </w:style>
  <w:style w:type="character" w:customStyle="1" w:styleId="Titolo2Carattere">
    <w:name w:val="Titolo 2 Carattere"/>
    <w:basedOn w:val="Carpredefinitoparagrafo"/>
    <w:link w:val="Titolo2"/>
    <w:uiPriority w:val="9"/>
    <w:rsid w:val="006E6DE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Paragrafoelenco">
    <w:name w:val="List Paragraph"/>
    <w:basedOn w:val="Normale"/>
    <w:uiPriority w:val="34"/>
    <w:qFormat/>
    <w:rsid w:val="004B6059"/>
    <w:pPr>
      <w:ind w:left="720"/>
      <w:contextualSpacing/>
    </w:pPr>
  </w:style>
  <w:style w:type="table" w:styleId="Grigliatabella">
    <w:name w:val="Table Grid"/>
    <w:basedOn w:val="Tabellanormale"/>
    <w:uiPriority w:val="59"/>
    <w:rsid w:val="003E36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3118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0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6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0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6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3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4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6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8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7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8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9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4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8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5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9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47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322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678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://www.rcn.org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jisc.ac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e-lfh.org.uk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://www.e-lfh.org.uk/programm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D4EADA4-3207-4713-B6B3-A14E8CFD73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9</Pages>
  <Words>2369</Words>
  <Characters>13508</Characters>
  <Application>Microsoft Office Word</Application>
  <DocSecurity>0</DocSecurity>
  <Lines>112</Lines>
  <Paragraphs>31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15846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Maurizio</dc:creator>
  <cp:lastModifiedBy>Maurizio</cp:lastModifiedBy>
  <cp:revision>14</cp:revision>
  <dcterms:created xsi:type="dcterms:W3CDTF">2021-04-24T08:18:00Z</dcterms:created>
  <dcterms:modified xsi:type="dcterms:W3CDTF">2021-04-24T08:59:00Z</dcterms:modified>
</cp:coreProperties>
</file>