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NAME:STRATULAT DIDINA MARIA</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NUMBER:1909067</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 NAME:WINIFRED SORIBE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NAME:PROBLEM SOLVING AND DECISION- MAKING</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CODE:BMSW4004</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PROBLEM SOLVING AND DECISION- MAKING</w:t>
      </w:r>
    </w:p>
    <w:p>
      <w:pPr>
        <w:spacing w:before="0" w:after="0" w:line="360"/>
        <w:ind w:right="0" w:left="0" w:firstLine="0"/>
        <w:jc w:val="center"/>
        <w:rPr>
          <w:rFonts w:ascii="Times New Roman" w:hAnsi="Times New Roman" w:cs="Times New Roman" w:eastAsia="Times New Roman"/>
          <w:b/>
          <w:color w:val="auto"/>
          <w:spacing w:val="0"/>
          <w:position w:val="0"/>
          <w:sz w:val="24"/>
          <w:u w:val="single"/>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u w:val="single"/>
          <w:shd w:fill="auto" w:val="clear"/>
        </w:rPr>
      </w:pPr>
    </w:p>
    <w:p>
      <w:pPr>
        <w:spacing w:before="0" w:after="0" w:line="360"/>
        <w:ind w:right="0" w:left="0" w:firstLine="0"/>
        <w:jc w:val="center"/>
        <w:rPr>
          <w:rFonts w:ascii="Arial" w:hAnsi="Arial" w:cs="Arial" w:eastAsia="Arial"/>
          <w:b/>
          <w:color w:val="auto"/>
          <w:spacing w:val="0"/>
          <w:position w:val="0"/>
          <w:sz w:val="22"/>
          <w:shd w:fill="auto" w:val="clear"/>
        </w:rPr>
      </w:pPr>
      <w:r>
        <w:rPr>
          <w:rFonts w:ascii="Times New Roman" w:hAnsi="Times New Roman" w:cs="Times New Roman" w:eastAsia="Times New Roman"/>
          <w:b/>
          <w:color w:val="auto"/>
          <w:spacing w:val="0"/>
          <w:position w:val="0"/>
          <w:sz w:val="24"/>
          <w:u w:val="single"/>
          <w:shd w:fill="auto" w:val="clear"/>
        </w:rPr>
        <w:t xml:space="preserve">TABLE OF CONTENTS:</w:t>
      </w:r>
    </w:p>
    <w:p>
      <w:pPr>
        <w:spacing w:before="0" w:after="0" w:line="276"/>
        <w:ind w:right="0" w:left="0" w:firstLine="0"/>
        <w:jc w:val="left"/>
        <w:rPr>
          <w:rFonts w:ascii="Arial" w:hAnsi="Arial" w:cs="Arial" w:eastAsia="Arial"/>
          <w:b/>
          <w:color w:val="auto"/>
          <w:spacing w:val="0"/>
          <w:position w:val="0"/>
          <w:sz w:val="22"/>
          <w:shd w:fill="auto" w:val="clear"/>
        </w:rPr>
      </w:pP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1.1 Introduction...................................................................1</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1.2 Discussion.....................................................................1</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1.3Conclusion.....................................................................5</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1.4Reference list ................................................................6</w:t>
      </w:r>
    </w:p>
    <w:p>
      <w:pPr>
        <w:spacing w:before="0" w:after="0" w:line="276"/>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 dissatisfaction is one of the major workplace issues that affect the morale of the employees and reduce their productivity. The report aims to identify the complex problem related to job dissatisfaction in Topshop,a women-clothing brand in the UK, along with its scope and impact on the organisational productivity and efficiency. There is a range of effective solutions to the complex problem provided in the report a decision-making technique is used to evaluate the solutions to find the appropriate one. In addition, there is an implementation plan of the solution followed by communicating with stakeholders and monitoring its success.</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complex problem in the workplace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Scope:</w:t>
      </w:r>
      <w:r>
        <w:rPr>
          <w:rFonts w:ascii="Times New Roman" w:hAnsi="Times New Roman" w:cs="Times New Roman" w:eastAsia="Times New Roman"/>
          <w:color w:val="auto"/>
          <w:spacing w:val="0"/>
          <w:position w:val="0"/>
          <w:sz w:val="24"/>
          <w:shd w:fill="auto" w:val="clear"/>
        </w:rPr>
        <w:t xml:space="preserve">The scope of job satisfaction is that it can influence the employees of Topshop to improve their productivity and enhance communication within the organisation in order to improve customer service as well(Symitsi</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In this case, the workers have the perception that quality of the job has recently declined due to economic downturn. According to the employees of Topshop, they are having financial difficulties in the last three years and do not find it secure compared to the previous years (Dailymail,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w:t>
      </w:r>
      <w:r>
        <w:rPr>
          <w:rFonts w:ascii="Times New Roman" w:hAnsi="Times New Roman" w:cs="Times New Roman" w:eastAsia="Times New Roman"/>
          <w:color w:val="auto"/>
          <w:spacing w:val="0"/>
          <w:position w:val="0"/>
          <w:sz w:val="24"/>
          <w:shd w:fill="auto" w:val="clear"/>
        </w:rPr>
        <w:t xml:space="preserve"> When employees are not satisfied with their job and payment, they tend to experience job stress in the workplace and do not enjoy his or her work at all. Low job satisfaction indicates high turnover and the company remains unable to retain the workers(Wheatley, 2017). Job dissatisfaction reduces productivity of the employees by minimising the morale of them. It also affects the profitability of Topshop as the dissatisfied employees fail to produce better service to the potential customers of the company that leads the company to close its 300 stores in the UK (Dailymail, 2020). Dissatisfaction of the employees often makes an impact on customer retention as well. Topshop fails to retain its satisfied customers due to lack of productivity and employee engagement towards the company. Due to not being paid and worrying about financial future, employees feel a lack of loyalty and a commitment to the organisation that affect their performance and leads to lower profitability to the organisation (thesun, 2020).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Analyse information on the identified problem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Less than 64% of the UK employees are satisfied with their work as it is found in the British social attitudes survey conducted by NatCen social research. It has been found that around 48% of the UK employees work hard and they are working overtime for their job but 44% of them are unpaid for their work . In the previous two years, employees from Topshop have been feeling restless and they are not satisfied with their job. In Topshop, the employment opportunities are getting limited over the years and the employees are having the tendency to hold a low expectation of being satisfied with their job. The report of the sun news reveals that many workers blame the long-hours culture of the UK's workplace for being unpaid for their overtime (thesun,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problem due to job dissatisfaction requires a range of appropriate solutions and an effective decision making strategy to identify the most efficient way to solve the problem. The above information will help to inform the process of decision-making and analyse all the data to evaluate the alternative solutions to the problem in Topshop(Glanfield</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Decision-making can be referred to as the process of choosing from the alternatives and leads to the action to develop a plan so that the solution can be implemented effectively. It will help to generate employee commitment towards Topshop and gives the employees a sense of security and value within the workplace (Kim and Cho, 2020). In order to reduce the rate of employee turnover and have effective employee retention, the decision-making technique is required to encourage job satisfaction.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 range of alternative solutions to the problem</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required to have some alternative solutions so that the managers of Topshop can overcome the barrier of employee job dissatisfaction and make them feel valued and happy for their work. The solutions are discussed below:</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Providing clear goals and instruction:</w:t>
      </w:r>
      <w:r>
        <w:rPr>
          <w:rFonts w:ascii="Times New Roman" w:hAnsi="Times New Roman" w:cs="Times New Roman" w:eastAsia="Times New Roman"/>
          <w:color w:val="auto"/>
          <w:spacing w:val="0"/>
          <w:position w:val="0"/>
          <w:sz w:val="24"/>
          <w:shd w:fill="auto" w:val="clear"/>
        </w:rPr>
        <w:t xml:space="preserve"> by giving a clear instruction of what the employees are going to do in the workplace, the management of Topshopcan increase the confidence of the employees regarding their performance and responsibilities towards the organisation (Morrison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The management must provide the freedom and accessibility where the employees can easily communicate regarding their queries about the instruction and goals they are allocated to.</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Constant communication:</w:t>
      </w:r>
      <w:r>
        <w:rPr>
          <w:rFonts w:ascii="Times New Roman" w:hAnsi="Times New Roman" w:cs="Times New Roman" w:eastAsia="Times New Roman"/>
          <w:color w:val="auto"/>
          <w:spacing w:val="0"/>
          <w:position w:val="0"/>
          <w:sz w:val="24"/>
          <w:shd w:fill="auto" w:val="clear"/>
        </w:rPr>
        <w:t xml:space="preserve"> communication is one of the most significant processes to maintain consistency and having constant communication with the employees, the managers can make them feel valuable and consider their opinion as a part of the team (Al-Jaber, 2020). It will enable the team to avoid any kind of issues regarding misunderstanding and miscommunication in Topshop.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Avoid favouritism: </w:t>
      </w:r>
      <w:r>
        <w:rPr>
          <w:rFonts w:ascii="Times New Roman" w:hAnsi="Times New Roman" w:cs="Times New Roman" w:eastAsia="Times New Roman"/>
          <w:color w:val="auto"/>
          <w:spacing w:val="0"/>
          <w:position w:val="0"/>
          <w:sz w:val="24"/>
          <w:shd w:fill="auto" w:val="clear"/>
        </w:rPr>
        <w:t xml:space="preserve">the management requires treating everyone equally and fairly without having any favouritism. Favouritism can down employees' morale when they feel nepotism in the workplace (Mitsakis, 2019). Favouritism makes an impact on the productivity of the employees and reduces the efficiency in Topshop.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Employee recognition:</w:t>
      </w:r>
      <w:r>
        <w:rPr>
          <w:rFonts w:ascii="Times New Roman" w:hAnsi="Times New Roman" w:cs="Times New Roman" w:eastAsia="Times New Roman"/>
          <w:color w:val="auto"/>
          <w:spacing w:val="0"/>
          <w:position w:val="0"/>
          <w:sz w:val="24"/>
          <w:shd w:fill="auto" w:val="clear"/>
        </w:rPr>
        <w:t xml:space="preserve"> it is important to give the employees a fair recognition so that they can feel appreciated for their performance over the years for Topshop. By giving monetary compensation and rewards, the company can prevent the higher turnover rate and retain them for the profitability of the company (Bradler</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Decision-making technique to evaluate the solutions to identify the most appropriate option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Hartnett's CODM model can be considered as an effective decision making technique to evaluate the above alternative solutions and identify the most appropriate one to solve the complex problem regarding job dissatisfaction in Topshop (Wu</w:t>
      </w:r>
      <w:r>
        <w:rPr>
          <w:rFonts w:ascii="Times New Roman" w:hAnsi="Times New Roman" w:cs="Times New Roman" w:eastAsia="Times New Roman"/>
          <w:i/>
          <w:color w:val="auto"/>
          <w:spacing w:val="0"/>
          <w:position w:val="0"/>
          <w:sz w:val="24"/>
          <w:shd w:fill="auto" w:val="clear"/>
        </w:rPr>
        <w:t xml:space="preserve"> et al.</w:t>
      </w:r>
      <w:r>
        <w:rPr>
          <w:rFonts w:ascii="Times New Roman" w:hAnsi="Times New Roman" w:cs="Times New Roman" w:eastAsia="Times New Roman"/>
          <w:color w:val="auto"/>
          <w:spacing w:val="0"/>
          <w:position w:val="0"/>
          <w:sz w:val="24"/>
          <w:shd w:fill="auto" w:val="clear"/>
        </w:rPr>
        <w:t xml:space="preserve">, 2019). The title of the model stands for consensus, oriented decision making by identifying the goal to use the model and design the decision making process to find the appropriate solution. By using this model, at first the problem has been framed to have an open discussion while choosing an effective direction to develop the proposals. Then the above solutions are identified and evaluated to find the preferred one. The model ensures that all the stakeholders of Topshopparticipate in the decision making process to identify the appropriate solution.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solution to provide a clear job instruction and specific goal to the employees can be a significant solution to reduce job dissatisfaction in Topshopby increasing their confidence and performance. However, providing accurate information of the work is not enough to make the employees feel valued; the management must consider their career opportunity by motivating them and communicating with them effectively (DiPaola and Wagner, 2018).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second solution of maintaining constant communication within the workplace of Topshop can be a significant solution to the queries of them regarding their salary and working time. However, it is needed to consider their opinion as a valuable part of the team to maintain the introduction and avoid any kind of issues related to miscommunication that leads to misunderstanding in the workplace (Al-Jaber,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third solution of avoiding favouritism from Topshop is needed to increase their morale so that they cannot feel dissatisfied when the favoured employee is appreciated and getting incentives. However it becomes difficult for the management to avoid gender-based favouritism and appreciate each employee for their performance so that they can feel valued and improve their efficiency (Mitsakis, 2019).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last solution refers to the employee recognition by giving them fair recognition and incentives for their excellent work and performance over the years that helps Topshop to produce an effective customer service. It is important to appreciate their performance and the recognition process is significant to reduce job dissatisfaction of the employees by giving them incentive and promotion so that the company can prevent the issues regarding high turnover rate of the employees (El Masri and Suliman, 2019).</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case, employee recognition scheme is the most appropriate solution to the problem regarding job dissatisfaction as it helps Topshop to reduce employee turnover rate and it will be able to retain them. The solution can be effective to increase the productivity and profitability of the company and it helps to improve customer satisfaction by providing an effective service by satisfied worke</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Communicate the plan to stakeholders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Stakeholders’ engagement in a decision-making process to identify proper solutions is important in a workplace and it is required to communicate with all the stakeholders to value their opinion while finding the appropriate solution to prevent job dissatisfaction. The management and board of directors of Topshophave identified the problem and the department of human resource has developed the options with the other teams by the process of brainstorming to value all the opinions (Kleine</w:t>
      </w:r>
      <w:r>
        <w:rPr>
          <w:rFonts w:ascii="Times New Roman" w:hAnsi="Times New Roman" w:cs="Times New Roman" w:eastAsia="Times New Roman"/>
          <w:i/>
          <w:color w:val="auto"/>
          <w:spacing w:val="0"/>
          <w:position w:val="0"/>
          <w:sz w:val="24"/>
          <w:shd w:fill="auto" w:val="clear"/>
        </w:rPr>
        <w:t xml:space="preserve"> et al</w:t>
      </w:r>
      <w:r>
        <w:rPr>
          <w:rFonts w:ascii="Times New Roman" w:hAnsi="Times New Roman" w:cs="Times New Roman" w:eastAsia="Times New Roman"/>
          <w:color w:val="auto"/>
          <w:spacing w:val="0"/>
          <w:position w:val="0"/>
          <w:sz w:val="24"/>
          <w:shd w:fill="auto" w:val="clear"/>
        </w:rPr>
        <w:t xml:space="preserve">., 2016). The management involves the employees to collect their feedback related to the working condition and remuneration. The management holds meetings to communicate with all the employees and plan to appreciate their good performance and make them feel that their work is being noticed.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Assess appropriate monitoring and review techniques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monitor and review the employee recognition process, some review techniques must be assessed to identify the success rate of the process to improve job satisfaction for the employees.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Gantt chart:</w:t>
      </w:r>
      <w:r>
        <w:rPr>
          <w:rFonts w:ascii="Times New Roman" w:hAnsi="Times New Roman" w:cs="Times New Roman" w:eastAsia="Times New Roman"/>
          <w:color w:val="auto"/>
          <w:spacing w:val="0"/>
          <w:position w:val="0"/>
          <w:sz w:val="24"/>
          <w:shd w:fill="auto" w:val="clear"/>
        </w:rPr>
        <w:t xml:space="preserve"> it is a widely used review technique to evaluate all the activities and each task of the employee recognition process and analyse the completion rate to ensure the progress (Ong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2016). It is useful to monitor the progress of the scheme by monitoring the certain schedule allocated for the process and engaging the stakeholders of Topshopto communicate more often.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PDSA cycle: </w:t>
      </w:r>
      <w:r>
        <w:rPr>
          <w:rFonts w:ascii="Times New Roman" w:hAnsi="Times New Roman" w:cs="Times New Roman" w:eastAsia="Times New Roman"/>
          <w:color w:val="auto"/>
          <w:spacing w:val="0"/>
          <w:position w:val="0"/>
          <w:sz w:val="24"/>
          <w:shd w:fill="auto" w:val="clear"/>
        </w:rPr>
        <w:t xml:space="preserve">the four stages of the cycle consist of plan, do, study and act and it is useful to test the required changes before implementing the process of employee recognition and communicate with the stakeholders to analyse if the proposed solution is working effectively or not (Crowfoot and Prasad, 2017). The framework will be helpful for reviewing the employee recognition process by analysing the stakeholders' participation and performance towards Topshop that is required to give fair recognition to the employees.</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24"/>
          <w:shd w:fill="auto" w:val="clear"/>
        </w:rPr>
        <w:t xml:space="preserve">360-degree feedback:</w:t>
      </w:r>
      <w:r>
        <w:rPr>
          <w:rFonts w:ascii="Times New Roman" w:hAnsi="Times New Roman" w:cs="Times New Roman" w:eastAsia="Times New Roman"/>
          <w:color w:val="auto"/>
          <w:spacing w:val="0"/>
          <w:position w:val="0"/>
          <w:sz w:val="24"/>
          <w:shd w:fill="auto" w:val="clear"/>
        </w:rPr>
        <w:t xml:space="preserve"> the purpose of conducting a 360 degree feedback analysis to analyse all the stakeholders’ opinion and valuable feedback related to the success rate of employee recognition process in order to improve job satisfaction in Topshop A survey needs to field all the feedback from them to comprehend the increasing commitment and loyalty of the employees towards the goal of the organisation. It will help to foster the learning ability and development process so that the employees can improve their efficiency and productivity that is required for the benefit of the organisation.</w:t>
      </w: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concludes that problem-solving and decision-making tools and techniques are required to reduce a complex problem like job dissatisfaction in the working environment in order to improve the quality of customer services and retain the skilled employees to enhance the profitability of Topshop. It is comprehended from the study that employee recognition is the most appropriate solution to prevent the problem related to job dissatisfaction.</w:t>
      </w:r>
    </w:p>
    <w:p>
      <w:pPr>
        <w:spacing w:before="0" w:after="0" w:line="276"/>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400" w:after="12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 list</w:t>
      </w:r>
    </w:p>
    <w:p>
      <w:pPr>
        <w:spacing w:before="100" w:after="1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Al-Jaber, M.A., 2020. </w:t>
      </w:r>
      <w:r>
        <w:rPr>
          <w:rFonts w:ascii="Times New Roman" w:hAnsi="Times New Roman" w:cs="Times New Roman" w:eastAsia="Times New Roman"/>
          <w:i/>
          <w:color w:val="auto"/>
          <w:spacing w:val="0"/>
          <w:position w:val="0"/>
          <w:sz w:val="24"/>
          <w:shd w:fill="FFFFFF" w:val="clear"/>
        </w:rPr>
        <w:t xml:space="preserve">Dimensions of Internal Communication for Organisation Engagement: The Role of Co-Worker Trust</w:t>
      </w:r>
      <w:r>
        <w:rPr>
          <w:rFonts w:ascii="Times New Roman" w:hAnsi="Times New Roman" w:cs="Times New Roman" w:eastAsia="Times New Roman"/>
          <w:color w:val="auto"/>
          <w:spacing w:val="0"/>
          <w:position w:val="0"/>
          <w:sz w:val="24"/>
          <w:shd w:fill="FFFFFF" w:val="clear"/>
        </w:rPr>
        <w:t xml:space="preserve"> (Doctoral dissertation, Brunel University London).</w:t>
      </w:r>
    </w:p>
    <w:p>
      <w:pPr>
        <w:spacing w:before="0" w:after="24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Benwell, S. (2020). </w:t>
      </w:r>
      <w:r>
        <w:rPr>
          <w:rFonts w:ascii="Times New Roman" w:hAnsi="Times New Roman" w:cs="Times New Roman" w:eastAsia="Times New Roman"/>
          <w:i/>
          <w:color w:val="auto"/>
          <w:spacing w:val="0"/>
          <w:position w:val="0"/>
          <w:sz w:val="24"/>
          <w:shd w:fill="auto" w:val="clear"/>
        </w:rPr>
        <w:t xml:space="preserve">Topshop closes its 300 stores leaving furious employees worried about pay</w:t>
      </w:r>
      <w:r>
        <w:rPr>
          <w:rFonts w:ascii="Times New Roman" w:hAnsi="Times New Roman" w:cs="Times New Roman" w:eastAsia="Times New Roman"/>
          <w:color w:val="auto"/>
          <w:spacing w:val="0"/>
          <w:position w:val="0"/>
          <w:sz w:val="24"/>
          <w:shd w:fill="auto" w:val="clear"/>
        </w:rPr>
        <w:t xml:space="preserve">. [online] The Sun.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https://www.thesun.co.uk/money/11223577/topshop-closes-stores-employees-furious/</w:t>
        </w:r>
      </w:hyperlink>
      <w:r>
        <w:rPr>
          <w:rFonts w:ascii="Times New Roman" w:hAnsi="Times New Roman" w:cs="Times New Roman" w:eastAsia="Times New Roman"/>
          <w:color w:val="auto"/>
          <w:spacing w:val="0"/>
          <w:position w:val="0"/>
          <w:sz w:val="24"/>
          <w:shd w:fill="auto" w:val="clear"/>
        </w:rPr>
        <w:t xml:space="preserve"> [Accessed 1 Aug. 2020].</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Bradler, C., Dur, R., Neckermann, S. and Non, A., 2016. Employee recognition and performance: A field experiment. </w:t>
      </w:r>
      <w:r>
        <w:rPr>
          <w:rFonts w:ascii="Times New Roman" w:hAnsi="Times New Roman" w:cs="Times New Roman" w:eastAsia="Times New Roman"/>
          <w:i/>
          <w:color w:val="auto"/>
          <w:spacing w:val="0"/>
          <w:position w:val="0"/>
          <w:sz w:val="24"/>
          <w:shd w:fill="FFFFFF" w:val="clear"/>
        </w:rPr>
        <w:t xml:space="preserve">Management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62</w:t>
      </w:r>
      <w:r>
        <w:rPr>
          <w:rFonts w:ascii="Times New Roman" w:hAnsi="Times New Roman" w:cs="Times New Roman" w:eastAsia="Times New Roman"/>
          <w:color w:val="auto"/>
          <w:spacing w:val="0"/>
          <w:position w:val="0"/>
          <w:sz w:val="24"/>
          <w:shd w:fill="FFFFFF" w:val="clear"/>
        </w:rPr>
        <w:t xml:space="preserve">(11), pp.3085-3099.</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Crowfoot, D. and Prasad, V., 2017. Using the plan</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do</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study</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act (PDSA) cycle to make change in general practice. </w:t>
      </w:r>
      <w:r>
        <w:rPr>
          <w:rFonts w:ascii="Times New Roman" w:hAnsi="Times New Roman" w:cs="Times New Roman" w:eastAsia="Times New Roman"/>
          <w:i/>
          <w:color w:val="auto"/>
          <w:spacing w:val="0"/>
          <w:position w:val="0"/>
          <w:sz w:val="24"/>
          <w:shd w:fill="FFFFFF" w:val="clear"/>
        </w:rPr>
        <w:t xml:space="preserve">InnovAiT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(7), pp.425-430.</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DiPaola, M. and Wagner, C.A., 2018. </w:t>
      </w:r>
      <w:r>
        <w:rPr>
          <w:rFonts w:ascii="Times New Roman" w:hAnsi="Times New Roman" w:cs="Times New Roman" w:eastAsia="Times New Roman"/>
          <w:i/>
          <w:color w:val="auto"/>
          <w:spacing w:val="0"/>
          <w:position w:val="0"/>
          <w:sz w:val="24"/>
          <w:shd w:fill="FFFFFF" w:val="clear"/>
        </w:rPr>
        <w:t xml:space="preserve">Improving instruction through supervision, evaluation, and professional development</w:t>
      </w:r>
      <w:r>
        <w:rPr>
          <w:rFonts w:ascii="Times New Roman" w:hAnsi="Times New Roman" w:cs="Times New Roman" w:eastAsia="Times New Roman"/>
          <w:color w:val="auto"/>
          <w:spacing w:val="0"/>
          <w:position w:val="0"/>
          <w:sz w:val="24"/>
          <w:shd w:fill="FFFFFF" w:val="clear"/>
        </w:rPr>
        <w:t xml:space="preserve">. IAP.</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El Masri, N. and Suliman, A., 2019. Talent Management, Employee Recognition and Performance in the Research Institutions. </w:t>
      </w:r>
      <w:r>
        <w:rPr>
          <w:rFonts w:ascii="Times New Roman" w:hAnsi="Times New Roman" w:cs="Times New Roman" w:eastAsia="Times New Roman"/>
          <w:i/>
          <w:color w:val="auto"/>
          <w:spacing w:val="0"/>
          <w:position w:val="0"/>
          <w:sz w:val="24"/>
          <w:shd w:fill="FFFFFF" w:val="clear"/>
        </w:rPr>
        <w:t xml:space="preserve">Studies in Business and Economics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w:t>
      </w:r>
      <w:r>
        <w:rPr>
          <w:rFonts w:ascii="Times New Roman" w:hAnsi="Times New Roman" w:cs="Times New Roman" w:eastAsia="Times New Roman"/>
          <w:color w:val="auto"/>
          <w:spacing w:val="0"/>
          <w:position w:val="0"/>
          <w:sz w:val="24"/>
          <w:shd w:fill="FFFFFF" w:val="clear"/>
        </w:rPr>
        <w:t xml:space="preserve">(1), pp.127-140.</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Ibbetson, R. (2020). </w:t>
      </w:r>
      <w:r>
        <w:rPr>
          <w:rFonts w:ascii="Times New Roman" w:hAnsi="Times New Roman" w:cs="Times New Roman" w:eastAsia="Times New Roman"/>
          <w:i/>
          <w:color w:val="auto"/>
          <w:spacing w:val="0"/>
          <w:position w:val="0"/>
          <w:sz w:val="24"/>
          <w:shd w:fill="auto" w:val="clear"/>
        </w:rPr>
        <w:t xml:space="preserve">Topshop closes its stores as furious employees claim they have been laid off</w:t>
      </w:r>
      <w:r>
        <w:rPr>
          <w:rFonts w:ascii="Times New Roman" w:hAnsi="Times New Roman" w:cs="Times New Roman" w:eastAsia="Times New Roman"/>
          <w:color w:val="auto"/>
          <w:spacing w:val="0"/>
          <w:position w:val="0"/>
          <w:sz w:val="24"/>
          <w:shd w:fill="auto" w:val="clear"/>
        </w:rPr>
        <w:t xml:space="preserve">. [online] Mail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https://www.dailymail.co.uk/news/article-8136993/Topshop-closes-stores-furious-employees-claim-laid-off.html</w:t>
        </w:r>
      </w:hyperlink>
      <w:r>
        <w:rPr>
          <w:rFonts w:ascii="Times New Roman" w:hAnsi="Times New Roman" w:cs="Times New Roman" w:eastAsia="Times New Roman"/>
          <w:color w:val="auto"/>
          <w:spacing w:val="0"/>
          <w:position w:val="0"/>
          <w:sz w:val="24"/>
          <w:shd w:fill="auto" w:val="clear"/>
        </w:rPr>
        <w:t xml:space="preserve"> [Accessed 1 Aug. 2020].</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KIM, Y. and CHO, Y., 2020. Investigating Determinants that Affect Job and Life Dissatisfaction: The Case of Relocation. </w:t>
      </w:r>
      <w:r>
        <w:rPr>
          <w:rFonts w:ascii="Times New Roman" w:hAnsi="Times New Roman" w:cs="Times New Roman" w:eastAsia="Times New Roman"/>
          <w:i/>
          <w:color w:val="auto"/>
          <w:spacing w:val="0"/>
          <w:position w:val="0"/>
          <w:sz w:val="24"/>
          <w:shd w:fill="FFFFFF" w:val="clear"/>
        </w:rPr>
        <w:t xml:space="preserve">The Journal of Industrial Distribution &amp; Business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11</w:t>
      </w:r>
      <w:r>
        <w:rPr>
          <w:rFonts w:ascii="Times New Roman" w:hAnsi="Times New Roman" w:cs="Times New Roman" w:eastAsia="Times New Roman"/>
          <w:color w:val="auto"/>
          <w:spacing w:val="0"/>
          <w:position w:val="0"/>
          <w:sz w:val="24"/>
          <w:shd w:fill="FFFFFF" w:val="clear"/>
        </w:rPr>
        <w:t xml:space="preserve">(3), pp.29-38.</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Kleine, M., Langenbach, P. and Zhurakhovska, L., 2016. Fairness and persuasion: How stakeholder communication affects impartial decision making. </w:t>
      </w:r>
      <w:r>
        <w:rPr>
          <w:rFonts w:ascii="Times New Roman" w:hAnsi="Times New Roman" w:cs="Times New Roman" w:eastAsia="Times New Roman"/>
          <w:i/>
          <w:color w:val="auto"/>
          <w:spacing w:val="0"/>
          <w:position w:val="0"/>
          <w:sz w:val="24"/>
          <w:shd w:fill="FFFFFF" w:val="clear"/>
        </w:rPr>
        <w:t xml:space="preserve">Economics Letters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141</w:t>
      </w:r>
      <w:r>
        <w:rPr>
          <w:rFonts w:ascii="Times New Roman" w:hAnsi="Times New Roman" w:cs="Times New Roman" w:eastAsia="Times New Roman"/>
          <w:color w:val="auto"/>
          <w:spacing w:val="0"/>
          <w:position w:val="0"/>
          <w:sz w:val="24"/>
          <w:shd w:fill="FFFFFF" w:val="clear"/>
        </w:rPr>
        <w:t xml:space="preserve">, pp.173-176.</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Mitsakis, F., 2019. Gender-Based Favouritism in Workplace Training. In </w:t>
      </w:r>
      <w:r>
        <w:rPr>
          <w:rFonts w:ascii="Times New Roman" w:hAnsi="Times New Roman" w:cs="Times New Roman" w:eastAsia="Times New Roman"/>
          <w:i/>
          <w:color w:val="auto"/>
          <w:spacing w:val="0"/>
          <w:position w:val="0"/>
          <w:sz w:val="24"/>
          <w:shd w:fill="FFFFFF" w:val="clear"/>
        </w:rPr>
        <w:t xml:space="preserve">Inequality and Organizational Practice</w:t>
      </w:r>
      <w:r>
        <w:rPr>
          <w:rFonts w:ascii="Times New Roman" w:hAnsi="Times New Roman" w:cs="Times New Roman" w:eastAsia="Times New Roman"/>
          <w:color w:val="auto"/>
          <w:spacing w:val="0"/>
          <w:position w:val="0"/>
          <w:sz w:val="24"/>
          <w:shd w:fill="FFFFFF" w:val="clear"/>
        </w:rPr>
        <w:t xml:space="preserve"> (pp. 115-139). Palgrave Macmillan, Cham.</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Morrison, G.R., Ross, S.J., Morrison, J.R. and Kalman, H.K., 2019. </w:t>
      </w:r>
      <w:r>
        <w:rPr>
          <w:rFonts w:ascii="Times New Roman" w:hAnsi="Times New Roman" w:cs="Times New Roman" w:eastAsia="Times New Roman"/>
          <w:i/>
          <w:color w:val="auto"/>
          <w:spacing w:val="0"/>
          <w:position w:val="0"/>
          <w:sz w:val="24"/>
          <w:shd w:fill="FFFFFF" w:val="clear"/>
        </w:rPr>
        <w:t xml:space="preserve">Designing effective instruction</w:t>
      </w:r>
      <w:r>
        <w:rPr>
          <w:rFonts w:ascii="Times New Roman" w:hAnsi="Times New Roman" w:cs="Times New Roman" w:eastAsia="Times New Roman"/>
          <w:color w:val="auto"/>
          <w:spacing w:val="0"/>
          <w:position w:val="0"/>
          <w:sz w:val="24"/>
          <w:shd w:fill="FFFFFF" w:val="clear"/>
        </w:rPr>
        <w:t xml:space="preserve">. John Wiley &amp; Sons.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NATCEN Social Research. (2019). </w:t>
      </w:r>
      <w:r>
        <w:rPr>
          <w:rFonts w:ascii="Times New Roman" w:hAnsi="Times New Roman" w:cs="Times New Roman" w:eastAsia="Times New Roman"/>
          <w:i/>
          <w:color w:val="auto"/>
          <w:spacing w:val="0"/>
          <w:position w:val="0"/>
          <w:sz w:val="24"/>
          <w:shd w:fill="auto" w:val="clear"/>
        </w:rPr>
        <w:t xml:space="preserve">NatCen Social Research</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https://natcen.ac.uk/</w:t>
        </w:r>
      </w:hyperlink>
      <w:r>
        <w:rPr>
          <w:rFonts w:ascii="Times New Roman" w:hAnsi="Times New Roman" w:cs="Times New Roman" w:eastAsia="Times New Roman"/>
          <w:color w:val="auto"/>
          <w:spacing w:val="0"/>
          <w:position w:val="0"/>
          <w:sz w:val="24"/>
          <w:shd w:fill="auto" w:val="clear"/>
        </w:rPr>
        <w:t xml:space="preserve"> [Accessed 1 Aug. 2020].</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Ong, H.Y., Wang, C. and Zainon, N., 2016. Integrated earned value Gantt chart (EV-Gantt) tool for project portfolio planning and monitoring optimization. </w:t>
      </w:r>
      <w:r>
        <w:rPr>
          <w:rFonts w:ascii="Times New Roman" w:hAnsi="Times New Roman" w:cs="Times New Roman" w:eastAsia="Times New Roman"/>
          <w:i/>
          <w:color w:val="auto"/>
          <w:spacing w:val="0"/>
          <w:position w:val="0"/>
          <w:sz w:val="24"/>
          <w:shd w:fill="FFFFFF" w:val="clear"/>
        </w:rPr>
        <w:t xml:space="preserve">Engineering Management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28</w:t>
      </w:r>
      <w:r>
        <w:rPr>
          <w:rFonts w:ascii="Times New Roman" w:hAnsi="Times New Roman" w:cs="Times New Roman" w:eastAsia="Times New Roman"/>
          <w:color w:val="auto"/>
          <w:spacing w:val="0"/>
          <w:position w:val="0"/>
          <w:sz w:val="24"/>
          <w:shd w:fill="FFFFFF" w:val="clear"/>
        </w:rPr>
        <w:t xml:space="preserve">(1), pp.39-53.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Wheatley, D., 2017. Employee satisfaction and use of flexible working arrangements. </w:t>
      </w:r>
      <w:r>
        <w:rPr>
          <w:rFonts w:ascii="Times New Roman" w:hAnsi="Times New Roman" w:cs="Times New Roman" w:eastAsia="Times New Roman"/>
          <w:i/>
          <w:color w:val="auto"/>
          <w:spacing w:val="0"/>
          <w:position w:val="0"/>
          <w:sz w:val="24"/>
          <w:shd w:fill="FFFFFF" w:val="clear"/>
        </w:rPr>
        <w:t xml:space="preserve">Work, employment and society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31</w:t>
      </w:r>
      <w:r>
        <w:rPr>
          <w:rFonts w:ascii="Times New Roman" w:hAnsi="Times New Roman" w:cs="Times New Roman" w:eastAsia="Times New Roman"/>
          <w:color w:val="auto"/>
          <w:spacing w:val="0"/>
          <w:position w:val="0"/>
          <w:sz w:val="24"/>
          <w:shd w:fill="FFFFFF" w:val="clear"/>
        </w:rPr>
        <w:t xml:space="preserve">(4), pp.567-585.</w:t>
      </w: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dailymail.co.uk/news/article-8136993/Topshop-closes-stores-furious-employees-claim-laid-off.html" Id="docRId1" Type="http://schemas.openxmlformats.org/officeDocument/2006/relationships/hyperlink" /><Relationship Target="numbering.xml" Id="docRId3" Type="http://schemas.openxmlformats.org/officeDocument/2006/relationships/numbering" /><Relationship TargetMode="External" Target="https://www.thesun.co.uk/money/11223577/topshop-closes-stores-employees-furious/" Id="docRId0" Type="http://schemas.openxmlformats.org/officeDocument/2006/relationships/hyperlink" /><Relationship TargetMode="External" Target="https://natcen.ac.uk/" Id="docRId2" Type="http://schemas.openxmlformats.org/officeDocument/2006/relationships/hyperlink" /><Relationship Target="styles.xml" Id="docRId4" Type="http://schemas.openxmlformats.org/officeDocument/2006/relationships/styles" /></Relationships>
</file>