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18A9B" w14:textId="3D81E92F" w:rsidR="007E47BC" w:rsidRDefault="009C39A2">
      <w:pPr>
        <w:rPr>
          <w:b/>
          <w:bCs/>
        </w:rPr>
      </w:pPr>
      <w:r>
        <w:rPr>
          <w:noProof/>
        </w:rPr>
        <w:drawing>
          <wp:inline distT="0" distB="0" distL="0" distR="0" wp14:anchorId="3BDB814C" wp14:editId="6EFC168D">
            <wp:extent cx="5196840" cy="2068220"/>
            <wp:effectExtent l="0" t="0" r="3810" b="8255"/>
            <wp:docPr id="1882834967" name="Picture 188283496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99049" cy="2069099"/>
                    </a:xfrm>
                    <a:prstGeom prst="rect">
                      <a:avLst/>
                    </a:prstGeom>
                    <a:noFill/>
                    <a:ln>
                      <a:noFill/>
                    </a:ln>
                  </pic:spPr>
                </pic:pic>
              </a:graphicData>
            </a:graphic>
          </wp:inline>
        </w:drawing>
      </w:r>
    </w:p>
    <w:p w14:paraId="48EA60D0" w14:textId="77777777" w:rsidR="007E47BC" w:rsidRDefault="007E47BC">
      <w:pPr>
        <w:rPr>
          <w:b/>
          <w:bCs/>
        </w:rPr>
      </w:pPr>
    </w:p>
    <w:p w14:paraId="6D5B5F77" w14:textId="77777777" w:rsidR="007E47BC" w:rsidRDefault="007E47BC">
      <w:pPr>
        <w:rPr>
          <w:b/>
          <w:bCs/>
        </w:rPr>
      </w:pPr>
    </w:p>
    <w:p w14:paraId="390C4BE3" w14:textId="77777777" w:rsidR="007E47BC" w:rsidRDefault="007E47BC">
      <w:pPr>
        <w:rPr>
          <w:b/>
          <w:bCs/>
        </w:rPr>
      </w:pPr>
    </w:p>
    <w:p w14:paraId="28A59946" w14:textId="77777777" w:rsidR="00EE6B61" w:rsidRPr="00F20523" w:rsidRDefault="00EE6B61" w:rsidP="00EE6B61">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Course:</w:t>
      </w:r>
      <w:r w:rsidRPr="00F20523">
        <w:rPr>
          <w:rFonts w:ascii="Arial" w:hAnsi="Arial" w:cs="Arial"/>
          <w:kern w:val="0"/>
          <w:sz w:val="24"/>
          <w:szCs w:val="24"/>
          <w14:ligatures w14:val="none"/>
        </w:rPr>
        <w:t xml:space="preserve"> Business management</w:t>
      </w:r>
    </w:p>
    <w:p w14:paraId="73F5E2FA" w14:textId="14382E27" w:rsidR="00EE6B61" w:rsidRPr="00F20523" w:rsidRDefault="00EE6B61" w:rsidP="00EE6B61">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Module name:</w:t>
      </w:r>
      <w:r w:rsidRPr="00F20523">
        <w:rPr>
          <w:rFonts w:ascii="Arial" w:hAnsi="Arial" w:cs="Arial"/>
          <w:kern w:val="0"/>
          <w:sz w:val="24"/>
          <w:szCs w:val="24"/>
          <w14:ligatures w14:val="none"/>
        </w:rPr>
        <w:t xml:space="preserve"> </w:t>
      </w:r>
      <w:r w:rsidR="00C41282">
        <w:rPr>
          <w:rFonts w:ascii="Arial" w:hAnsi="Arial" w:cs="Arial"/>
          <w:kern w:val="0"/>
          <w:sz w:val="24"/>
          <w:szCs w:val="24"/>
          <w14:ligatures w14:val="none"/>
        </w:rPr>
        <w:t>Management Economics</w:t>
      </w:r>
    </w:p>
    <w:p w14:paraId="3B1174C6" w14:textId="49093CCB" w:rsidR="00EE6B61" w:rsidRPr="00F20523" w:rsidRDefault="00EE6B61" w:rsidP="00EE6B61">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Module code</w:t>
      </w:r>
      <w:r w:rsidRPr="00F20523">
        <w:rPr>
          <w:rFonts w:ascii="Arial" w:hAnsi="Arial" w:cs="Arial"/>
          <w:kern w:val="0"/>
          <w:sz w:val="24"/>
          <w:szCs w:val="24"/>
          <w14:ligatures w14:val="none"/>
        </w:rPr>
        <w:t>:</w:t>
      </w:r>
      <w:r>
        <w:rPr>
          <w:rFonts w:ascii="Arial" w:hAnsi="Arial" w:cs="Arial"/>
          <w:kern w:val="0"/>
          <w:sz w:val="24"/>
          <w:szCs w:val="24"/>
          <w14:ligatures w14:val="none"/>
        </w:rPr>
        <w:t xml:space="preserve"> LCBB</w:t>
      </w:r>
      <w:r w:rsidR="00C41282">
        <w:rPr>
          <w:rFonts w:ascii="Arial" w:hAnsi="Arial" w:cs="Arial"/>
          <w:kern w:val="0"/>
          <w:sz w:val="24"/>
          <w:szCs w:val="24"/>
          <w14:ligatures w14:val="none"/>
        </w:rPr>
        <w:t>5008</w:t>
      </w:r>
    </w:p>
    <w:p w14:paraId="27B9B5C2" w14:textId="7790835D" w:rsidR="00EE6B61" w:rsidRPr="00F20523" w:rsidRDefault="00EE6B61" w:rsidP="00EE6B61">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Lecturer</w:t>
      </w:r>
      <w:r w:rsidRPr="00F20523">
        <w:rPr>
          <w:rFonts w:ascii="Arial" w:hAnsi="Arial" w:cs="Arial"/>
          <w:kern w:val="0"/>
          <w:sz w:val="24"/>
          <w:szCs w:val="24"/>
          <w14:ligatures w14:val="none"/>
        </w:rPr>
        <w:t>:</w:t>
      </w:r>
      <w:r>
        <w:rPr>
          <w:rFonts w:ascii="Arial" w:hAnsi="Arial" w:cs="Arial"/>
          <w:kern w:val="0"/>
          <w:sz w:val="24"/>
          <w:szCs w:val="24"/>
          <w14:ligatures w14:val="none"/>
        </w:rPr>
        <w:t xml:space="preserve"> </w:t>
      </w:r>
      <w:r w:rsidR="00AF4903">
        <w:rPr>
          <w:rFonts w:ascii="Arial" w:hAnsi="Arial" w:cs="Arial"/>
          <w:kern w:val="0"/>
          <w:sz w:val="24"/>
          <w:szCs w:val="24"/>
          <w14:ligatures w14:val="none"/>
        </w:rPr>
        <w:t xml:space="preserve">Dr Taye </w:t>
      </w:r>
      <w:proofErr w:type="spellStart"/>
      <w:r w:rsidR="00AF4903">
        <w:rPr>
          <w:rFonts w:ascii="Arial" w:hAnsi="Arial" w:cs="Arial"/>
          <w:kern w:val="0"/>
          <w:sz w:val="24"/>
          <w:szCs w:val="24"/>
          <w14:ligatures w14:val="none"/>
        </w:rPr>
        <w:t>Osadiya</w:t>
      </w:r>
      <w:proofErr w:type="spellEnd"/>
      <w:r w:rsidR="00AF4903">
        <w:rPr>
          <w:rFonts w:ascii="Arial" w:hAnsi="Arial" w:cs="Arial"/>
          <w:kern w:val="0"/>
          <w:sz w:val="24"/>
          <w:szCs w:val="24"/>
          <w14:ligatures w14:val="none"/>
        </w:rPr>
        <w:t xml:space="preserve"> </w:t>
      </w:r>
    </w:p>
    <w:p w14:paraId="1A7EA78C" w14:textId="0A10862C" w:rsidR="00EE6B61" w:rsidRPr="00F20523" w:rsidRDefault="00EE6B61" w:rsidP="00EE6B61">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Title of report</w:t>
      </w:r>
      <w:r w:rsidRPr="00F20523">
        <w:rPr>
          <w:rFonts w:ascii="Arial" w:hAnsi="Arial" w:cs="Arial"/>
          <w:kern w:val="0"/>
          <w:sz w:val="24"/>
          <w:szCs w:val="24"/>
          <w14:ligatures w14:val="none"/>
        </w:rPr>
        <w:t xml:space="preserve">: </w:t>
      </w:r>
      <w:r w:rsidR="008026A0">
        <w:rPr>
          <w:rFonts w:ascii="Arial" w:hAnsi="Arial" w:cs="Arial"/>
          <w:kern w:val="0"/>
          <w:sz w:val="24"/>
          <w:szCs w:val="24"/>
          <w14:ligatures w14:val="none"/>
        </w:rPr>
        <w:t xml:space="preserve">Assignment 1 </w:t>
      </w:r>
    </w:p>
    <w:p w14:paraId="07EE780F" w14:textId="77777777" w:rsidR="00EE6B61" w:rsidRPr="00F20523" w:rsidRDefault="00EE6B61" w:rsidP="00EE6B61">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Student:</w:t>
      </w:r>
      <w:r w:rsidRPr="00F20523">
        <w:rPr>
          <w:rFonts w:ascii="Arial" w:hAnsi="Arial" w:cs="Arial"/>
          <w:kern w:val="0"/>
          <w:sz w:val="24"/>
          <w:szCs w:val="24"/>
          <w14:ligatures w14:val="none"/>
        </w:rPr>
        <w:t xml:space="preserve"> </w:t>
      </w:r>
      <w:proofErr w:type="spellStart"/>
      <w:r w:rsidRPr="00F20523">
        <w:rPr>
          <w:rFonts w:ascii="Arial" w:hAnsi="Arial" w:cs="Arial"/>
          <w:kern w:val="0"/>
          <w:sz w:val="24"/>
          <w:szCs w:val="24"/>
          <w14:ligatures w14:val="none"/>
        </w:rPr>
        <w:t>Stanimira</w:t>
      </w:r>
      <w:proofErr w:type="spellEnd"/>
      <w:r w:rsidRPr="00F20523">
        <w:rPr>
          <w:rFonts w:ascii="Arial" w:hAnsi="Arial" w:cs="Arial"/>
          <w:kern w:val="0"/>
          <w:sz w:val="24"/>
          <w:szCs w:val="24"/>
          <w14:ligatures w14:val="none"/>
        </w:rPr>
        <w:t xml:space="preserve"> </w:t>
      </w:r>
      <w:proofErr w:type="spellStart"/>
      <w:r w:rsidRPr="00F20523">
        <w:rPr>
          <w:rFonts w:ascii="Arial" w:hAnsi="Arial" w:cs="Arial"/>
          <w:kern w:val="0"/>
          <w:sz w:val="24"/>
          <w:szCs w:val="24"/>
          <w14:ligatures w14:val="none"/>
        </w:rPr>
        <w:t>Nikolova</w:t>
      </w:r>
      <w:proofErr w:type="spellEnd"/>
      <w:r w:rsidRPr="00F20523">
        <w:rPr>
          <w:rFonts w:ascii="Arial" w:hAnsi="Arial" w:cs="Arial"/>
          <w:kern w:val="0"/>
          <w:sz w:val="24"/>
          <w:szCs w:val="24"/>
          <w14:ligatures w14:val="none"/>
        </w:rPr>
        <w:t xml:space="preserve"> </w:t>
      </w:r>
      <w:proofErr w:type="spellStart"/>
      <w:r w:rsidRPr="00F20523">
        <w:rPr>
          <w:rFonts w:ascii="Arial" w:hAnsi="Arial" w:cs="Arial"/>
          <w:kern w:val="0"/>
          <w:sz w:val="24"/>
          <w:szCs w:val="24"/>
          <w14:ligatures w14:val="none"/>
        </w:rPr>
        <w:t>Nikolova</w:t>
      </w:r>
      <w:proofErr w:type="spellEnd"/>
    </w:p>
    <w:p w14:paraId="628094E3" w14:textId="77777777" w:rsidR="00EE6B61" w:rsidRPr="00F20523" w:rsidRDefault="00EE6B61" w:rsidP="00EE6B61">
      <w:pPr>
        <w:spacing w:line="360" w:lineRule="auto"/>
        <w:ind w:left="360"/>
        <w:jc w:val="both"/>
        <w:rPr>
          <w:rFonts w:ascii="Arial" w:hAnsi="Arial" w:cs="Arial"/>
          <w:kern w:val="0"/>
          <w:sz w:val="24"/>
          <w:szCs w:val="24"/>
          <w14:ligatures w14:val="none"/>
        </w:rPr>
      </w:pPr>
      <w:r w:rsidRPr="00F20523">
        <w:rPr>
          <w:rFonts w:ascii="Arial" w:hAnsi="Arial" w:cs="Arial"/>
          <w:b/>
          <w:bCs/>
          <w:kern w:val="0"/>
          <w:sz w:val="24"/>
          <w:szCs w:val="24"/>
          <w14:ligatures w14:val="none"/>
        </w:rPr>
        <w:t>ID Number</w:t>
      </w:r>
      <w:r w:rsidRPr="00F20523">
        <w:rPr>
          <w:rFonts w:ascii="Arial" w:hAnsi="Arial" w:cs="Arial"/>
          <w:kern w:val="0"/>
          <w:sz w:val="24"/>
          <w:szCs w:val="24"/>
          <w14:ligatures w14:val="none"/>
        </w:rPr>
        <w:t>: 2118452</w:t>
      </w:r>
    </w:p>
    <w:p w14:paraId="40C605C7" w14:textId="77777777" w:rsidR="007E47BC" w:rsidRDefault="007E47BC">
      <w:pPr>
        <w:rPr>
          <w:b/>
          <w:bCs/>
        </w:rPr>
      </w:pPr>
    </w:p>
    <w:p w14:paraId="188FE427" w14:textId="77777777" w:rsidR="007E47BC" w:rsidRDefault="007E47BC">
      <w:pPr>
        <w:rPr>
          <w:b/>
          <w:bCs/>
        </w:rPr>
      </w:pPr>
    </w:p>
    <w:p w14:paraId="55784495" w14:textId="77777777" w:rsidR="007E47BC" w:rsidRDefault="007E47BC">
      <w:pPr>
        <w:rPr>
          <w:b/>
          <w:bCs/>
        </w:rPr>
      </w:pPr>
    </w:p>
    <w:p w14:paraId="51B8D3B9" w14:textId="77777777" w:rsidR="007E47BC" w:rsidRDefault="007E47BC">
      <w:pPr>
        <w:rPr>
          <w:b/>
          <w:bCs/>
        </w:rPr>
      </w:pPr>
    </w:p>
    <w:p w14:paraId="085AB45C" w14:textId="77777777" w:rsidR="007E47BC" w:rsidRDefault="007E47BC">
      <w:pPr>
        <w:rPr>
          <w:b/>
          <w:bCs/>
        </w:rPr>
      </w:pPr>
    </w:p>
    <w:p w14:paraId="33437562" w14:textId="77777777" w:rsidR="007E47BC" w:rsidRDefault="007E47BC">
      <w:pPr>
        <w:rPr>
          <w:b/>
          <w:bCs/>
        </w:rPr>
      </w:pPr>
    </w:p>
    <w:p w14:paraId="634ADD08" w14:textId="77777777" w:rsidR="007E47BC" w:rsidRDefault="007E47BC">
      <w:pPr>
        <w:rPr>
          <w:b/>
          <w:bCs/>
        </w:rPr>
      </w:pPr>
    </w:p>
    <w:p w14:paraId="247D80BB" w14:textId="77777777" w:rsidR="007E47BC" w:rsidRDefault="007E47BC">
      <w:pPr>
        <w:rPr>
          <w:b/>
          <w:bCs/>
        </w:rPr>
      </w:pPr>
    </w:p>
    <w:p w14:paraId="55D11B80" w14:textId="77777777" w:rsidR="007E47BC" w:rsidRDefault="007E47BC">
      <w:pPr>
        <w:rPr>
          <w:b/>
          <w:bCs/>
        </w:rPr>
      </w:pPr>
    </w:p>
    <w:p w14:paraId="1FF86009" w14:textId="77777777" w:rsidR="007E47BC" w:rsidRDefault="007E47BC">
      <w:pPr>
        <w:rPr>
          <w:b/>
          <w:bCs/>
        </w:rPr>
      </w:pPr>
    </w:p>
    <w:p w14:paraId="20E04B2D" w14:textId="77777777" w:rsidR="007E47BC" w:rsidRDefault="007E47BC">
      <w:pPr>
        <w:rPr>
          <w:b/>
          <w:bCs/>
        </w:rPr>
      </w:pPr>
    </w:p>
    <w:p w14:paraId="35562875" w14:textId="56AA2008" w:rsidR="007E47BC" w:rsidRPr="00160E99" w:rsidRDefault="00A13B7D" w:rsidP="00F9169E">
      <w:pPr>
        <w:spacing w:line="360" w:lineRule="auto"/>
        <w:jc w:val="center"/>
        <w:rPr>
          <w:rFonts w:cstheme="minorHAnsi"/>
          <w:b/>
          <w:bCs/>
          <w:kern w:val="0"/>
          <w:sz w:val="24"/>
          <w:szCs w:val="24"/>
          <w14:ligatures w14:val="none"/>
        </w:rPr>
      </w:pPr>
      <w:r w:rsidRPr="00160E99">
        <w:rPr>
          <w:rFonts w:cstheme="minorHAnsi"/>
          <w:b/>
          <w:bCs/>
          <w:kern w:val="0"/>
          <w:sz w:val="24"/>
          <w:szCs w:val="24"/>
          <w14:ligatures w14:val="none"/>
        </w:rPr>
        <w:lastRenderedPageBreak/>
        <w:t>TABLE OF CONTEXT</w:t>
      </w:r>
    </w:p>
    <w:p w14:paraId="61667E55" w14:textId="5DA8FD3D" w:rsidR="008026A0" w:rsidRPr="00160E99" w:rsidRDefault="008026A0" w:rsidP="00160E99">
      <w:pPr>
        <w:spacing w:line="360" w:lineRule="auto"/>
        <w:jc w:val="both"/>
        <w:rPr>
          <w:rFonts w:cstheme="minorHAnsi"/>
          <w:b/>
          <w:bCs/>
          <w:kern w:val="0"/>
          <w:sz w:val="24"/>
          <w:szCs w:val="24"/>
          <w14:ligatures w14:val="none"/>
        </w:rPr>
      </w:pPr>
      <w:r w:rsidRPr="00160E99">
        <w:rPr>
          <w:rFonts w:cstheme="minorHAnsi"/>
          <w:b/>
          <w:bCs/>
          <w:kern w:val="0"/>
          <w:sz w:val="24"/>
          <w:szCs w:val="24"/>
          <w14:ligatures w14:val="none"/>
        </w:rPr>
        <w:t>1.Introduction…………………………………………………………………………………………………………</w:t>
      </w:r>
      <w:r w:rsidR="00ED7F07">
        <w:rPr>
          <w:rFonts w:cstheme="minorHAnsi"/>
          <w:b/>
          <w:bCs/>
          <w:kern w:val="0"/>
          <w:sz w:val="24"/>
          <w:szCs w:val="24"/>
          <w14:ligatures w14:val="none"/>
        </w:rPr>
        <w:t>page 3</w:t>
      </w:r>
    </w:p>
    <w:p w14:paraId="6D5CFFD8" w14:textId="64E7F496" w:rsidR="008026A0" w:rsidRPr="00160E99" w:rsidRDefault="008026A0" w:rsidP="00160E99">
      <w:pPr>
        <w:spacing w:line="360" w:lineRule="auto"/>
        <w:jc w:val="both"/>
        <w:rPr>
          <w:rFonts w:cstheme="minorHAnsi"/>
          <w:b/>
          <w:bCs/>
          <w:kern w:val="0"/>
          <w:sz w:val="24"/>
          <w:szCs w:val="24"/>
          <w14:ligatures w14:val="none"/>
        </w:rPr>
      </w:pPr>
      <w:r w:rsidRPr="00160E99">
        <w:rPr>
          <w:rFonts w:cstheme="minorHAnsi"/>
          <w:b/>
          <w:bCs/>
          <w:kern w:val="0"/>
          <w:sz w:val="24"/>
          <w:szCs w:val="24"/>
          <w14:ligatures w14:val="none"/>
        </w:rPr>
        <w:t>2.Fundamental economic problem…………………………………………………………………………</w:t>
      </w:r>
      <w:r w:rsidR="00ED7F07">
        <w:rPr>
          <w:rFonts w:cstheme="minorHAnsi"/>
          <w:b/>
          <w:bCs/>
          <w:kern w:val="0"/>
          <w:sz w:val="24"/>
          <w:szCs w:val="24"/>
          <w14:ligatures w14:val="none"/>
        </w:rPr>
        <w:t xml:space="preserve"> page 3</w:t>
      </w:r>
    </w:p>
    <w:p w14:paraId="7C7335E7" w14:textId="0921DB17" w:rsidR="001A18BD" w:rsidRPr="00160E99" w:rsidRDefault="001A18BD" w:rsidP="00160E99">
      <w:pPr>
        <w:spacing w:line="360" w:lineRule="auto"/>
        <w:jc w:val="both"/>
        <w:rPr>
          <w:rFonts w:cstheme="minorHAnsi"/>
          <w:b/>
          <w:bCs/>
          <w:kern w:val="0"/>
          <w:sz w:val="24"/>
          <w:szCs w:val="24"/>
          <w14:ligatures w14:val="none"/>
        </w:rPr>
      </w:pPr>
      <w:r w:rsidRPr="00160E99">
        <w:rPr>
          <w:rFonts w:cstheme="minorHAnsi"/>
          <w:b/>
          <w:bCs/>
          <w:kern w:val="0"/>
          <w:sz w:val="24"/>
          <w:szCs w:val="24"/>
          <w14:ligatures w14:val="none"/>
        </w:rPr>
        <w:t xml:space="preserve">3. </w:t>
      </w:r>
      <w:r w:rsidR="00BD2981">
        <w:rPr>
          <w:rFonts w:cstheme="minorHAnsi"/>
          <w:b/>
          <w:bCs/>
          <w:kern w:val="0"/>
          <w:sz w:val="24"/>
          <w:szCs w:val="24"/>
          <w14:ligatures w14:val="none"/>
        </w:rPr>
        <w:t xml:space="preserve">Many </w:t>
      </w:r>
      <w:r w:rsidRPr="00160E99">
        <w:rPr>
          <w:rFonts w:cstheme="minorHAnsi"/>
          <w:b/>
          <w:bCs/>
          <w:kern w:val="0"/>
          <w:sz w:val="24"/>
          <w:szCs w:val="24"/>
          <w14:ligatures w14:val="none"/>
        </w:rPr>
        <w:t>ways of solving the challenges………………………………………………………………</w:t>
      </w:r>
      <w:r w:rsidR="001B4666">
        <w:rPr>
          <w:rFonts w:cstheme="minorHAnsi"/>
          <w:b/>
          <w:bCs/>
          <w:kern w:val="0"/>
          <w:sz w:val="24"/>
          <w:szCs w:val="24"/>
          <w14:ligatures w14:val="none"/>
        </w:rPr>
        <w:t xml:space="preserve">. page </w:t>
      </w:r>
      <w:r w:rsidR="00CE7958">
        <w:rPr>
          <w:rFonts w:cstheme="minorHAnsi"/>
          <w:b/>
          <w:bCs/>
          <w:kern w:val="0"/>
          <w:sz w:val="24"/>
          <w:szCs w:val="24"/>
          <w14:ligatures w14:val="none"/>
        </w:rPr>
        <w:t>6</w:t>
      </w:r>
    </w:p>
    <w:p w14:paraId="2DDF7F90" w14:textId="742615B0" w:rsidR="0098631D" w:rsidRPr="00160E99" w:rsidRDefault="0098631D" w:rsidP="00160E99">
      <w:pPr>
        <w:spacing w:line="360" w:lineRule="auto"/>
        <w:jc w:val="both"/>
        <w:rPr>
          <w:rFonts w:cstheme="minorHAnsi"/>
          <w:b/>
          <w:bCs/>
          <w:kern w:val="0"/>
          <w:sz w:val="24"/>
          <w:szCs w:val="24"/>
          <w14:ligatures w14:val="none"/>
        </w:rPr>
      </w:pPr>
      <w:r w:rsidRPr="00160E99">
        <w:rPr>
          <w:rFonts w:cstheme="minorHAnsi"/>
          <w:b/>
          <w:bCs/>
          <w:kern w:val="0"/>
          <w:sz w:val="24"/>
          <w:szCs w:val="24"/>
          <w14:ligatures w14:val="none"/>
        </w:rPr>
        <w:t xml:space="preserve">4. Supply and demand and its </w:t>
      </w:r>
      <w:r w:rsidR="00F208E7" w:rsidRPr="00160E99">
        <w:rPr>
          <w:rFonts w:cstheme="minorHAnsi"/>
          <w:b/>
          <w:bCs/>
          <w:kern w:val="0"/>
          <w:sz w:val="24"/>
          <w:szCs w:val="24"/>
          <w14:ligatures w14:val="none"/>
        </w:rPr>
        <w:t>relevance…………………………………………………………………</w:t>
      </w:r>
      <w:r w:rsidR="001B4666">
        <w:rPr>
          <w:rFonts w:cstheme="minorHAnsi"/>
          <w:b/>
          <w:bCs/>
          <w:kern w:val="0"/>
          <w:sz w:val="24"/>
          <w:szCs w:val="24"/>
          <w14:ligatures w14:val="none"/>
        </w:rPr>
        <w:t xml:space="preserve"> page </w:t>
      </w:r>
      <w:r w:rsidR="00911FAA">
        <w:rPr>
          <w:rFonts w:cstheme="minorHAnsi"/>
          <w:b/>
          <w:bCs/>
          <w:kern w:val="0"/>
          <w:sz w:val="24"/>
          <w:szCs w:val="24"/>
          <w14:ligatures w14:val="none"/>
        </w:rPr>
        <w:t>7</w:t>
      </w:r>
    </w:p>
    <w:p w14:paraId="305FED06" w14:textId="011A46A3" w:rsidR="00523FED" w:rsidRPr="00160E99" w:rsidRDefault="00523FED" w:rsidP="00160E99">
      <w:pPr>
        <w:spacing w:line="360" w:lineRule="auto"/>
        <w:jc w:val="both"/>
        <w:rPr>
          <w:rFonts w:cstheme="minorHAnsi"/>
          <w:b/>
          <w:bCs/>
          <w:kern w:val="0"/>
          <w:sz w:val="24"/>
          <w:szCs w:val="24"/>
          <w14:ligatures w14:val="none"/>
        </w:rPr>
      </w:pPr>
      <w:r w:rsidRPr="00160E99">
        <w:rPr>
          <w:rFonts w:cstheme="minorHAnsi"/>
          <w:b/>
          <w:bCs/>
          <w:kern w:val="0"/>
          <w:sz w:val="24"/>
          <w:szCs w:val="24"/>
          <w14:ligatures w14:val="none"/>
        </w:rPr>
        <w:t xml:space="preserve">5. </w:t>
      </w:r>
      <w:r w:rsidR="007F1197" w:rsidRPr="00160E99">
        <w:rPr>
          <w:rFonts w:cstheme="minorHAnsi"/>
          <w:b/>
          <w:bCs/>
          <w:kern w:val="0"/>
          <w:sz w:val="24"/>
          <w:szCs w:val="24"/>
          <w14:ligatures w14:val="none"/>
        </w:rPr>
        <w:t>Difference between elasticity and inelasticity of demand……………………………………</w:t>
      </w:r>
      <w:r w:rsidR="002D37FF">
        <w:rPr>
          <w:rFonts w:cstheme="minorHAnsi"/>
          <w:b/>
          <w:bCs/>
          <w:kern w:val="0"/>
          <w:sz w:val="24"/>
          <w:szCs w:val="24"/>
          <w14:ligatures w14:val="none"/>
        </w:rPr>
        <w:t xml:space="preserve"> page </w:t>
      </w:r>
      <w:r w:rsidR="00235DEC">
        <w:rPr>
          <w:rFonts w:cstheme="minorHAnsi"/>
          <w:b/>
          <w:bCs/>
          <w:kern w:val="0"/>
          <w:sz w:val="24"/>
          <w:szCs w:val="24"/>
          <w14:ligatures w14:val="none"/>
        </w:rPr>
        <w:t>10</w:t>
      </w:r>
    </w:p>
    <w:p w14:paraId="09F1C5C7" w14:textId="6EB6C3A6" w:rsidR="00B004D8" w:rsidRPr="00160E99" w:rsidRDefault="00B004D8" w:rsidP="00160E99">
      <w:pPr>
        <w:spacing w:line="360" w:lineRule="auto"/>
        <w:jc w:val="both"/>
        <w:rPr>
          <w:rFonts w:cstheme="minorHAnsi"/>
          <w:b/>
          <w:bCs/>
          <w:kern w:val="0"/>
          <w:sz w:val="24"/>
          <w:szCs w:val="24"/>
          <w14:ligatures w14:val="none"/>
        </w:rPr>
      </w:pPr>
      <w:r w:rsidRPr="00160E99">
        <w:rPr>
          <w:rFonts w:cstheme="minorHAnsi"/>
          <w:b/>
          <w:bCs/>
          <w:kern w:val="0"/>
          <w:sz w:val="24"/>
          <w:szCs w:val="24"/>
          <w14:ligatures w14:val="none"/>
        </w:rPr>
        <w:t>6. The Laws of Supply and Demand…………………………………………………………………………</w:t>
      </w:r>
      <w:r w:rsidR="002D37FF">
        <w:rPr>
          <w:rFonts w:cstheme="minorHAnsi"/>
          <w:b/>
          <w:bCs/>
          <w:kern w:val="0"/>
          <w:sz w:val="24"/>
          <w:szCs w:val="24"/>
          <w14:ligatures w14:val="none"/>
        </w:rPr>
        <w:t xml:space="preserve"> page </w:t>
      </w:r>
      <w:r w:rsidR="00504B98">
        <w:rPr>
          <w:rFonts w:cstheme="minorHAnsi"/>
          <w:b/>
          <w:bCs/>
          <w:kern w:val="0"/>
          <w:sz w:val="24"/>
          <w:szCs w:val="24"/>
          <w14:ligatures w14:val="none"/>
        </w:rPr>
        <w:t>1</w:t>
      </w:r>
      <w:r w:rsidR="003344CB">
        <w:rPr>
          <w:rFonts w:cstheme="minorHAnsi"/>
          <w:b/>
          <w:bCs/>
          <w:kern w:val="0"/>
          <w:sz w:val="24"/>
          <w:szCs w:val="24"/>
          <w14:ligatures w14:val="none"/>
        </w:rPr>
        <w:t>5</w:t>
      </w:r>
    </w:p>
    <w:p w14:paraId="615FBC06" w14:textId="5D012830" w:rsidR="00B004D8" w:rsidRPr="00160E99" w:rsidRDefault="00B004D8" w:rsidP="00160E99">
      <w:pPr>
        <w:spacing w:line="360" w:lineRule="auto"/>
        <w:jc w:val="both"/>
        <w:rPr>
          <w:rFonts w:cstheme="minorHAnsi"/>
          <w:b/>
          <w:bCs/>
          <w:kern w:val="0"/>
          <w:sz w:val="24"/>
          <w:szCs w:val="24"/>
          <w14:ligatures w14:val="none"/>
        </w:rPr>
      </w:pPr>
      <w:r w:rsidRPr="00160E99">
        <w:rPr>
          <w:rFonts w:cstheme="minorHAnsi"/>
          <w:b/>
          <w:bCs/>
          <w:kern w:val="0"/>
          <w:sz w:val="24"/>
          <w:szCs w:val="24"/>
          <w14:ligatures w14:val="none"/>
        </w:rPr>
        <w:t>7. Conclu</w:t>
      </w:r>
      <w:r w:rsidR="00BE3FDC" w:rsidRPr="00160E99">
        <w:rPr>
          <w:rFonts w:cstheme="minorHAnsi"/>
          <w:b/>
          <w:bCs/>
          <w:kern w:val="0"/>
          <w:sz w:val="24"/>
          <w:szCs w:val="24"/>
          <w14:ligatures w14:val="none"/>
        </w:rPr>
        <w:t>sion…………………………………………………………………………………………………………</w:t>
      </w:r>
      <w:r w:rsidR="002D37FF">
        <w:rPr>
          <w:rFonts w:cstheme="minorHAnsi"/>
          <w:b/>
          <w:bCs/>
          <w:kern w:val="0"/>
          <w:sz w:val="24"/>
          <w:szCs w:val="24"/>
          <w14:ligatures w14:val="none"/>
        </w:rPr>
        <w:t xml:space="preserve"> page </w:t>
      </w:r>
      <w:r w:rsidR="00EC58FD">
        <w:rPr>
          <w:rFonts w:cstheme="minorHAnsi"/>
          <w:b/>
          <w:bCs/>
          <w:kern w:val="0"/>
          <w:sz w:val="24"/>
          <w:szCs w:val="24"/>
          <w14:ligatures w14:val="none"/>
        </w:rPr>
        <w:t>1</w:t>
      </w:r>
      <w:r w:rsidR="00B61902">
        <w:rPr>
          <w:rFonts w:cstheme="minorHAnsi"/>
          <w:b/>
          <w:bCs/>
          <w:kern w:val="0"/>
          <w:sz w:val="24"/>
          <w:szCs w:val="24"/>
          <w14:ligatures w14:val="none"/>
        </w:rPr>
        <w:t>7</w:t>
      </w:r>
    </w:p>
    <w:p w14:paraId="32845A84" w14:textId="25774530" w:rsidR="00BE3FDC" w:rsidRPr="00160E99" w:rsidRDefault="00BE3FDC" w:rsidP="00160E99">
      <w:pPr>
        <w:spacing w:line="360" w:lineRule="auto"/>
        <w:jc w:val="both"/>
        <w:rPr>
          <w:rFonts w:cstheme="minorHAnsi"/>
          <w:b/>
          <w:bCs/>
          <w:kern w:val="0"/>
          <w:sz w:val="24"/>
          <w:szCs w:val="24"/>
          <w14:ligatures w14:val="none"/>
        </w:rPr>
      </w:pPr>
      <w:r w:rsidRPr="00160E99">
        <w:rPr>
          <w:rFonts w:cstheme="minorHAnsi"/>
          <w:b/>
          <w:bCs/>
          <w:kern w:val="0"/>
          <w:sz w:val="24"/>
          <w:szCs w:val="24"/>
          <w14:ligatures w14:val="none"/>
        </w:rPr>
        <w:t>8. Reference list……………………………………………………………………………………………………</w:t>
      </w:r>
      <w:r w:rsidR="004864CF">
        <w:rPr>
          <w:rFonts w:cstheme="minorHAnsi"/>
          <w:b/>
          <w:bCs/>
          <w:kern w:val="0"/>
          <w:sz w:val="24"/>
          <w:szCs w:val="24"/>
          <w14:ligatures w14:val="none"/>
        </w:rPr>
        <w:t xml:space="preserve"> page 1</w:t>
      </w:r>
      <w:r w:rsidR="00B61902">
        <w:rPr>
          <w:rFonts w:cstheme="minorHAnsi"/>
          <w:b/>
          <w:bCs/>
          <w:kern w:val="0"/>
          <w:sz w:val="24"/>
          <w:szCs w:val="24"/>
          <w14:ligatures w14:val="none"/>
        </w:rPr>
        <w:t>8</w:t>
      </w:r>
    </w:p>
    <w:p w14:paraId="4975DF51" w14:textId="77777777" w:rsidR="007E47BC" w:rsidRPr="00160E99" w:rsidRDefault="007E47BC" w:rsidP="00160E99">
      <w:pPr>
        <w:spacing w:line="360" w:lineRule="auto"/>
        <w:jc w:val="both"/>
        <w:rPr>
          <w:rFonts w:cstheme="minorHAnsi"/>
          <w:b/>
          <w:bCs/>
          <w:sz w:val="24"/>
          <w:szCs w:val="24"/>
        </w:rPr>
      </w:pPr>
    </w:p>
    <w:p w14:paraId="3CC583ED" w14:textId="77777777" w:rsidR="007E47BC" w:rsidRPr="00160E99" w:rsidRDefault="007E47BC" w:rsidP="00160E99">
      <w:pPr>
        <w:spacing w:line="360" w:lineRule="auto"/>
        <w:jc w:val="both"/>
        <w:rPr>
          <w:rFonts w:cstheme="minorHAnsi"/>
          <w:b/>
          <w:bCs/>
          <w:sz w:val="24"/>
          <w:szCs w:val="24"/>
        </w:rPr>
      </w:pPr>
    </w:p>
    <w:p w14:paraId="70F39A7E" w14:textId="77777777" w:rsidR="007E47BC" w:rsidRPr="00160E99" w:rsidRDefault="007E47BC" w:rsidP="00160E99">
      <w:pPr>
        <w:spacing w:line="360" w:lineRule="auto"/>
        <w:jc w:val="both"/>
        <w:rPr>
          <w:rFonts w:cstheme="minorHAnsi"/>
          <w:b/>
          <w:bCs/>
          <w:sz w:val="24"/>
          <w:szCs w:val="24"/>
        </w:rPr>
      </w:pPr>
    </w:p>
    <w:p w14:paraId="1D9C0F8B" w14:textId="77777777" w:rsidR="007E47BC" w:rsidRPr="00160E99" w:rsidRDefault="007E47BC" w:rsidP="00160E99">
      <w:pPr>
        <w:spacing w:line="360" w:lineRule="auto"/>
        <w:jc w:val="both"/>
        <w:rPr>
          <w:rFonts w:cstheme="minorHAnsi"/>
          <w:b/>
          <w:bCs/>
          <w:sz w:val="24"/>
          <w:szCs w:val="24"/>
        </w:rPr>
      </w:pPr>
    </w:p>
    <w:p w14:paraId="1BC7E8CF" w14:textId="77777777" w:rsidR="007E47BC" w:rsidRPr="00160E99" w:rsidRDefault="007E47BC" w:rsidP="00160E99">
      <w:pPr>
        <w:spacing w:line="360" w:lineRule="auto"/>
        <w:jc w:val="both"/>
        <w:rPr>
          <w:rFonts w:cstheme="minorHAnsi"/>
          <w:b/>
          <w:bCs/>
          <w:sz w:val="24"/>
          <w:szCs w:val="24"/>
        </w:rPr>
      </w:pPr>
    </w:p>
    <w:p w14:paraId="75989E63" w14:textId="77777777" w:rsidR="007E47BC" w:rsidRPr="00160E99" w:rsidRDefault="007E47BC" w:rsidP="00160E99">
      <w:pPr>
        <w:spacing w:line="360" w:lineRule="auto"/>
        <w:jc w:val="both"/>
        <w:rPr>
          <w:rFonts w:cstheme="minorHAnsi"/>
          <w:b/>
          <w:bCs/>
          <w:sz w:val="24"/>
          <w:szCs w:val="24"/>
        </w:rPr>
      </w:pPr>
    </w:p>
    <w:p w14:paraId="78BEB754" w14:textId="77777777" w:rsidR="007E47BC" w:rsidRPr="00160E99" w:rsidRDefault="007E47BC" w:rsidP="00160E99">
      <w:pPr>
        <w:spacing w:line="360" w:lineRule="auto"/>
        <w:jc w:val="both"/>
        <w:rPr>
          <w:rFonts w:cstheme="minorHAnsi"/>
          <w:b/>
          <w:bCs/>
          <w:sz w:val="24"/>
          <w:szCs w:val="24"/>
        </w:rPr>
      </w:pPr>
    </w:p>
    <w:p w14:paraId="630697CC" w14:textId="77777777" w:rsidR="007E47BC" w:rsidRPr="00160E99" w:rsidRDefault="007E47BC" w:rsidP="00160E99">
      <w:pPr>
        <w:spacing w:line="360" w:lineRule="auto"/>
        <w:jc w:val="both"/>
        <w:rPr>
          <w:rFonts w:cstheme="minorHAnsi"/>
          <w:b/>
          <w:bCs/>
          <w:sz w:val="24"/>
          <w:szCs w:val="24"/>
        </w:rPr>
      </w:pPr>
    </w:p>
    <w:p w14:paraId="3460B45A" w14:textId="77777777" w:rsidR="007E47BC" w:rsidRPr="00160E99" w:rsidRDefault="007E47BC" w:rsidP="00160E99">
      <w:pPr>
        <w:spacing w:line="360" w:lineRule="auto"/>
        <w:jc w:val="both"/>
        <w:rPr>
          <w:rFonts w:cstheme="minorHAnsi"/>
          <w:b/>
          <w:bCs/>
          <w:sz w:val="24"/>
          <w:szCs w:val="24"/>
        </w:rPr>
      </w:pPr>
    </w:p>
    <w:p w14:paraId="37C36652" w14:textId="77777777" w:rsidR="00EC58FD" w:rsidRDefault="00EC58FD" w:rsidP="00160E99">
      <w:pPr>
        <w:spacing w:line="360" w:lineRule="auto"/>
        <w:jc w:val="both"/>
        <w:rPr>
          <w:rFonts w:cstheme="minorHAnsi"/>
          <w:b/>
          <w:bCs/>
          <w:sz w:val="24"/>
          <w:szCs w:val="24"/>
        </w:rPr>
      </w:pPr>
    </w:p>
    <w:p w14:paraId="4FE7850D" w14:textId="77777777" w:rsidR="00EC58FD" w:rsidRDefault="00EC58FD" w:rsidP="00160E99">
      <w:pPr>
        <w:spacing w:line="360" w:lineRule="auto"/>
        <w:jc w:val="both"/>
        <w:rPr>
          <w:rFonts w:cstheme="minorHAnsi"/>
          <w:b/>
          <w:bCs/>
          <w:sz w:val="24"/>
          <w:szCs w:val="24"/>
        </w:rPr>
      </w:pPr>
    </w:p>
    <w:p w14:paraId="096C3056" w14:textId="77777777" w:rsidR="00EC58FD" w:rsidRDefault="00EC58FD" w:rsidP="00160E99">
      <w:pPr>
        <w:spacing w:line="360" w:lineRule="auto"/>
        <w:jc w:val="both"/>
        <w:rPr>
          <w:rFonts w:cstheme="minorHAnsi"/>
          <w:b/>
          <w:bCs/>
          <w:sz w:val="24"/>
          <w:szCs w:val="24"/>
        </w:rPr>
      </w:pPr>
    </w:p>
    <w:p w14:paraId="58276F56" w14:textId="77777777" w:rsidR="00EC58FD" w:rsidRDefault="00EC58FD" w:rsidP="00160E99">
      <w:pPr>
        <w:spacing w:line="360" w:lineRule="auto"/>
        <w:jc w:val="both"/>
        <w:rPr>
          <w:rFonts w:cstheme="minorHAnsi"/>
          <w:b/>
          <w:bCs/>
          <w:sz w:val="24"/>
          <w:szCs w:val="24"/>
        </w:rPr>
      </w:pPr>
    </w:p>
    <w:p w14:paraId="6ECD5458" w14:textId="77777777" w:rsidR="00EC58FD" w:rsidRDefault="00EC58FD" w:rsidP="00160E99">
      <w:pPr>
        <w:spacing w:line="360" w:lineRule="auto"/>
        <w:jc w:val="both"/>
        <w:rPr>
          <w:rFonts w:cstheme="minorHAnsi"/>
          <w:b/>
          <w:bCs/>
          <w:sz w:val="24"/>
          <w:szCs w:val="24"/>
        </w:rPr>
      </w:pPr>
    </w:p>
    <w:p w14:paraId="4D5AFF1A" w14:textId="7BE72D9A" w:rsidR="008026A0" w:rsidRPr="00160E99" w:rsidRDefault="003F71AE" w:rsidP="00160E99">
      <w:pPr>
        <w:spacing w:line="360" w:lineRule="auto"/>
        <w:jc w:val="both"/>
        <w:rPr>
          <w:rFonts w:cstheme="minorHAnsi"/>
          <w:b/>
          <w:bCs/>
          <w:sz w:val="24"/>
          <w:szCs w:val="24"/>
        </w:rPr>
      </w:pPr>
      <w:r w:rsidRPr="00160E99">
        <w:rPr>
          <w:rFonts w:cstheme="minorHAnsi"/>
          <w:b/>
          <w:bCs/>
          <w:sz w:val="24"/>
          <w:szCs w:val="24"/>
        </w:rPr>
        <w:lastRenderedPageBreak/>
        <w:t xml:space="preserve">Introduction </w:t>
      </w:r>
    </w:p>
    <w:p w14:paraId="1A4F27E8" w14:textId="3786ACA9" w:rsidR="003F71AE" w:rsidRPr="00160E99" w:rsidRDefault="00E61A32" w:rsidP="00160E99">
      <w:pPr>
        <w:spacing w:line="360" w:lineRule="auto"/>
        <w:jc w:val="both"/>
        <w:rPr>
          <w:rFonts w:cstheme="minorHAnsi"/>
          <w:sz w:val="24"/>
          <w:szCs w:val="24"/>
        </w:rPr>
      </w:pPr>
      <w:r w:rsidRPr="00160E99">
        <w:rPr>
          <w:rFonts w:cstheme="minorHAnsi"/>
          <w:sz w:val="24"/>
          <w:szCs w:val="24"/>
        </w:rPr>
        <w:t xml:space="preserve">Economics is the study of scarcity and its implications for the use of resources, production of services, and growth of production and welfare over time. Economics analyses what, how, and for whom society produces. The major economic challenge is addressing the gap between society’s limited ability to produce and people's infinite needs. It is the study of how society manages its scarce resources </w:t>
      </w:r>
      <w:r w:rsidRPr="00B16965">
        <w:rPr>
          <w:rFonts w:cstheme="minorHAnsi"/>
          <w:sz w:val="24"/>
          <w:szCs w:val="24"/>
        </w:rPr>
        <w:t>(Sloman &amp; Jones,2019).</w:t>
      </w:r>
      <w:r w:rsidRPr="00160E99">
        <w:rPr>
          <w:rFonts w:cstheme="minorHAnsi"/>
          <w:sz w:val="24"/>
          <w:szCs w:val="24"/>
        </w:rPr>
        <w:t xml:space="preserve"> This essay will evaluate the fundamental economic problems during Brexit and COVID-19, and how people have been affected and face challenges.</w:t>
      </w:r>
    </w:p>
    <w:p w14:paraId="6933EA7D" w14:textId="76655938" w:rsidR="0023597A" w:rsidRDefault="001A07CC" w:rsidP="00160E99">
      <w:pPr>
        <w:spacing w:line="360" w:lineRule="auto"/>
        <w:jc w:val="both"/>
        <w:rPr>
          <w:rFonts w:cstheme="minorHAnsi"/>
          <w:sz w:val="24"/>
          <w:szCs w:val="24"/>
        </w:rPr>
      </w:pPr>
      <w:r w:rsidRPr="00160E99">
        <w:rPr>
          <w:rFonts w:cstheme="minorHAnsi"/>
          <w:b/>
          <w:bCs/>
          <w:sz w:val="24"/>
          <w:szCs w:val="24"/>
        </w:rPr>
        <w:t>Fundamental economic problems</w:t>
      </w:r>
      <w:r w:rsidRPr="00160E99">
        <w:rPr>
          <w:rFonts w:cstheme="minorHAnsi"/>
          <w:sz w:val="24"/>
          <w:szCs w:val="24"/>
        </w:rPr>
        <w:t xml:space="preserve"> - According to the </w:t>
      </w:r>
      <w:bookmarkStart w:id="0" w:name="_Hlk152839434"/>
      <w:r w:rsidRPr="00B16965">
        <w:rPr>
          <w:rFonts w:cstheme="minorHAnsi"/>
          <w:sz w:val="24"/>
          <w:szCs w:val="24"/>
        </w:rPr>
        <w:t>Institute for Government 1 (2023)</w:t>
      </w:r>
      <w:r w:rsidRPr="00160E99">
        <w:rPr>
          <w:rFonts w:cstheme="minorHAnsi"/>
          <w:sz w:val="24"/>
          <w:szCs w:val="24"/>
        </w:rPr>
        <w:t xml:space="preserve"> </w:t>
      </w:r>
      <w:bookmarkEnd w:id="0"/>
      <w:r w:rsidRPr="00160E99">
        <w:rPr>
          <w:rFonts w:cstheme="minorHAnsi"/>
          <w:sz w:val="24"/>
          <w:szCs w:val="24"/>
        </w:rPr>
        <w:t xml:space="preserve">The UK has been experiencing widespread disruption due to a shortage of drivers since the summer of 2021, leading to supply chain disruptions globally. This has resulted in delays in deliveries, gaps in supermarket shelves, higher prices, and empty petrol stations. </w:t>
      </w:r>
      <w:r w:rsidR="00F60FDA" w:rsidRPr="00B16965">
        <w:rPr>
          <w:rFonts w:cstheme="minorHAnsi"/>
          <w:sz w:val="24"/>
          <w:szCs w:val="24"/>
        </w:rPr>
        <w:t>Institute for Government 1 (2023)</w:t>
      </w:r>
      <w:r w:rsidR="00F60FDA" w:rsidRPr="00160E99">
        <w:rPr>
          <w:rFonts w:cstheme="minorHAnsi"/>
          <w:sz w:val="24"/>
          <w:szCs w:val="24"/>
        </w:rPr>
        <w:t xml:space="preserve"> </w:t>
      </w:r>
      <w:r w:rsidR="00F60FDA">
        <w:rPr>
          <w:rFonts w:cstheme="minorHAnsi"/>
          <w:sz w:val="24"/>
          <w:szCs w:val="24"/>
        </w:rPr>
        <w:t>states that t</w:t>
      </w:r>
      <w:r w:rsidRPr="00160E99">
        <w:rPr>
          <w:rFonts w:cstheme="minorHAnsi"/>
          <w:sz w:val="24"/>
          <w:szCs w:val="24"/>
        </w:rPr>
        <w:t>he cause of these disruptions is complex, including Brexit trade barriers, labour shortages, global supply problems, and panic buying. Staff shortages have affected sectors such as food and drink, haulage, construction, and hospitality. Between November 2021 and January 2022, there were a record high of 1,298,000 job vacancies, with 37% struggling to hire enough staff. The COVID-19 pandemic has worsened staff shortages in the UK due to four main reasons: a 5% drop in EU nationals employed before Brexit, disruptions in vocational training, the 'p</w:t>
      </w:r>
      <w:r w:rsidR="00955374">
        <w:rPr>
          <w:rFonts w:cstheme="minorHAnsi"/>
          <w:sz w:val="24"/>
          <w:szCs w:val="24"/>
        </w:rPr>
        <w:t>an</w:t>
      </w:r>
      <w:r w:rsidRPr="00160E99">
        <w:rPr>
          <w:rFonts w:cstheme="minorHAnsi"/>
          <w:sz w:val="24"/>
          <w:szCs w:val="24"/>
        </w:rPr>
        <w:t>demic', and voluntarily leaving jobs</w:t>
      </w:r>
      <w:r w:rsidR="0023597A">
        <w:rPr>
          <w:rFonts w:cstheme="minorHAnsi"/>
          <w:sz w:val="24"/>
          <w:szCs w:val="24"/>
        </w:rPr>
        <w:t xml:space="preserve"> (</w:t>
      </w:r>
      <w:r w:rsidR="0023597A" w:rsidRPr="00B16965">
        <w:rPr>
          <w:rFonts w:cstheme="minorHAnsi"/>
          <w:sz w:val="24"/>
          <w:szCs w:val="24"/>
        </w:rPr>
        <w:t>Institute for Government 1</w:t>
      </w:r>
      <w:r w:rsidR="0023597A">
        <w:rPr>
          <w:rFonts w:cstheme="minorHAnsi"/>
          <w:sz w:val="24"/>
          <w:szCs w:val="24"/>
        </w:rPr>
        <w:t>,</w:t>
      </w:r>
      <w:r w:rsidR="0023597A" w:rsidRPr="00B16965">
        <w:rPr>
          <w:rFonts w:cstheme="minorHAnsi"/>
          <w:sz w:val="24"/>
          <w:szCs w:val="24"/>
        </w:rPr>
        <w:t>2023)</w:t>
      </w:r>
      <w:r w:rsidR="0023597A">
        <w:rPr>
          <w:rFonts w:cstheme="minorHAnsi"/>
          <w:sz w:val="24"/>
          <w:szCs w:val="24"/>
        </w:rPr>
        <w:t>.</w:t>
      </w:r>
    </w:p>
    <w:p w14:paraId="79FDDB3B" w14:textId="6E706732" w:rsidR="008026A0" w:rsidRPr="00B16965" w:rsidRDefault="001A07CC" w:rsidP="00160E99">
      <w:pPr>
        <w:spacing w:line="360" w:lineRule="auto"/>
        <w:jc w:val="both"/>
        <w:rPr>
          <w:rFonts w:cstheme="minorHAnsi"/>
          <w:sz w:val="24"/>
          <w:szCs w:val="24"/>
        </w:rPr>
      </w:pPr>
      <w:r w:rsidRPr="00160E99">
        <w:rPr>
          <w:rFonts w:cstheme="minorHAnsi"/>
          <w:sz w:val="24"/>
          <w:szCs w:val="24"/>
        </w:rPr>
        <w:t xml:space="preserve"> </w:t>
      </w:r>
      <w:r w:rsidR="00D66400" w:rsidRPr="00B16965">
        <w:rPr>
          <w:rFonts w:cstheme="minorHAnsi"/>
          <w:sz w:val="24"/>
          <w:szCs w:val="24"/>
        </w:rPr>
        <w:t>Institute for Government 1 (2023)</w:t>
      </w:r>
      <w:r w:rsidR="00D66400" w:rsidRPr="00160E99">
        <w:rPr>
          <w:rFonts w:cstheme="minorHAnsi"/>
          <w:sz w:val="24"/>
          <w:szCs w:val="24"/>
        </w:rPr>
        <w:t xml:space="preserve"> </w:t>
      </w:r>
      <w:r w:rsidR="00D66400">
        <w:rPr>
          <w:rFonts w:cstheme="minorHAnsi"/>
          <w:sz w:val="24"/>
          <w:szCs w:val="24"/>
        </w:rPr>
        <w:t xml:space="preserve">points out that </w:t>
      </w:r>
      <w:r w:rsidRPr="00160E99">
        <w:rPr>
          <w:rFonts w:cstheme="minorHAnsi"/>
          <w:sz w:val="24"/>
          <w:szCs w:val="24"/>
        </w:rPr>
        <w:t xml:space="preserve">Brexit has significantly impacted the UK's workforce, making it difficult for firms to recruit from the EU, particularly in sectors like food manufacturing, haulage, and agriculture. The driver workforce fell by 37% between March 2020 and March 2021 due to Covid and Brexit, exacerbated by poor working conditions and retirement age. Post-Brexit, cross-border trade between the EU and Great Britain faced additional cost regulation checks and complexity. Trade with the EU has fallen, particularly in the food and drink sector. The pandemic has also impacted global supply chains, with </w:t>
      </w:r>
      <w:r w:rsidRPr="00160E99">
        <w:rPr>
          <w:rFonts w:cstheme="minorHAnsi"/>
          <w:b/>
          <w:bCs/>
          <w:sz w:val="24"/>
          <w:szCs w:val="24"/>
        </w:rPr>
        <w:t>rising gas prices</w:t>
      </w:r>
      <w:r w:rsidRPr="00160E99">
        <w:rPr>
          <w:rFonts w:cstheme="minorHAnsi"/>
          <w:sz w:val="24"/>
          <w:szCs w:val="24"/>
        </w:rPr>
        <w:t xml:space="preserve"> and closures of factories leading to a global shortage of microchips and electronic components. Manufacturing struggles have resulted in substantial backlogs, leading to the lowest number of new cases registered in the UK since 1998 </w:t>
      </w:r>
      <w:r w:rsidRPr="00B16965">
        <w:rPr>
          <w:rFonts w:cstheme="minorHAnsi"/>
          <w:sz w:val="24"/>
          <w:szCs w:val="24"/>
        </w:rPr>
        <w:t>(Institute for Government 1,2023)</w:t>
      </w:r>
      <w:r w:rsidR="00F877B4" w:rsidRPr="00B16965">
        <w:rPr>
          <w:rFonts w:cstheme="minorHAnsi"/>
          <w:sz w:val="24"/>
          <w:szCs w:val="24"/>
        </w:rPr>
        <w:t>.</w:t>
      </w:r>
    </w:p>
    <w:p w14:paraId="06E9AAA3" w14:textId="017F32F3" w:rsidR="00D46AD9" w:rsidRDefault="002E3FEF" w:rsidP="00160E99">
      <w:pPr>
        <w:spacing w:line="360" w:lineRule="auto"/>
        <w:jc w:val="both"/>
        <w:rPr>
          <w:rFonts w:cstheme="minorHAnsi"/>
          <w:sz w:val="24"/>
          <w:szCs w:val="24"/>
        </w:rPr>
      </w:pPr>
      <w:r w:rsidRPr="00B16965">
        <w:rPr>
          <w:rFonts w:cstheme="minorHAnsi"/>
          <w:sz w:val="24"/>
          <w:szCs w:val="24"/>
        </w:rPr>
        <w:lastRenderedPageBreak/>
        <w:t>Institute for Government 1 (2023)</w:t>
      </w:r>
      <w:r w:rsidRPr="00160E99">
        <w:rPr>
          <w:rFonts w:cstheme="minorHAnsi"/>
          <w:sz w:val="24"/>
          <w:szCs w:val="24"/>
        </w:rPr>
        <w:t xml:space="preserve"> states that </w:t>
      </w:r>
      <w:r w:rsidR="00191AFE" w:rsidRPr="00160E99">
        <w:rPr>
          <w:rFonts w:cstheme="minorHAnsi"/>
          <w:b/>
          <w:bCs/>
          <w:sz w:val="24"/>
          <w:szCs w:val="24"/>
        </w:rPr>
        <w:t>p</w:t>
      </w:r>
      <w:r w:rsidRPr="00160E99">
        <w:rPr>
          <w:rFonts w:cstheme="minorHAnsi"/>
          <w:b/>
          <w:bCs/>
          <w:sz w:val="24"/>
          <w:szCs w:val="24"/>
        </w:rPr>
        <w:t>anic buying of scarce resources</w:t>
      </w:r>
      <w:r w:rsidRPr="00160E99">
        <w:rPr>
          <w:rFonts w:cstheme="minorHAnsi"/>
          <w:sz w:val="24"/>
          <w:szCs w:val="24"/>
        </w:rPr>
        <w:t xml:space="preserve"> also contributed to fuel supply problems and consumers rushed to fill their tanks </w:t>
      </w:r>
      <w:r w:rsidR="000940D0">
        <w:rPr>
          <w:rFonts w:cstheme="minorHAnsi"/>
          <w:sz w:val="24"/>
          <w:szCs w:val="24"/>
        </w:rPr>
        <w:t>because</w:t>
      </w:r>
      <w:r w:rsidRPr="00160E99">
        <w:rPr>
          <w:rFonts w:cstheme="minorHAnsi"/>
          <w:sz w:val="24"/>
          <w:szCs w:val="24"/>
        </w:rPr>
        <w:t xml:space="preserve"> of a </w:t>
      </w:r>
      <w:r w:rsidRPr="00160E99">
        <w:rPr>
          <w:rFonts w:cstheme="minorHAnsi"/>
          <w:b/>
          <w:bCs/>
          <w:sz w:val="24"/>
          <w:szCs w:val="24"/>
        </w:rPr>
        <w:t>shortage of drivers</w:t>
      </w:r>
      <w:r w:rsidRPr="00160E99">
        <w:rPr>
          <w:rFonts w:cstheme="minorHAnsi"/>
          <w:sz w:val="24"/>
          <w:szCs w:val="24"/>
        </w:rPr>
        <w:t xml:space="preserve"> which led to a rapid increase in demand at a time when supply was already constrained. The supply chain interruption in the UK has been attributed to Brexit trade barriers, labour shortages, panic buying from services to goods, and global supply problems. Supply chain issues have affected the UK economy, with input prices increasing above normal levels. Inflation has risen to 3.8% in October, causing concerns about a 'cost of living'. Supply chain problems are expected to slow economic recovery from COVID-19, as increased energy prices will squeeze household finance and hit lower-income households. The UK government has attributed disruption to global factors, including the pandemic recovery and increased demand for goods. However, Brexit's role in labour shortages has been acknowledged. The government has created new internal structures to address the food crisis and introduced temporary policy measures, including </w:t>
      </w:r>
      <w:r w:rsidRPr="00160E99">
        <w:rPr>
          <w:rFonts w:cstheme="minorHAnsi"/>
          <w:b/>
          <w:bCs/>
          <w:sz w:val="24"/>
          <w:szCs w:val="24"/>
        </w:rPr>
        <w:t>financial support</w:t>
      </w:r>
      <w:r w:rsidRPr="00160E99">
        <w:rPr>
          <w:rFonts w:cstheme="minorHAnsi"/>
          <w:sz w:val="24"/>
          <w:szCs w:val="24"/>
        </w:rPr>
        <w:t xml:space="preserve">. Factors affecting supply chain problems include post-Brexit border controls, regulatory regimes, wage increases, furloughs, redundancies, and job market changes. Global disruptions, including energy, semi-conductors, and shipping, are expected to continue, putting pressure on supply. Please see </w:t>
      </w:r>
      <w:r w:rsidR="00192907">
        <w:rPr>
          <w:rFonts w:cstheme="minorHAnsi"/>
          <w:sz w:val="24"/>
          <w:szCs w:val="24"/>
        </w:rPr>
        <w:t xml:space="preserve">the graphs below </w:t>
      </w:r>
      <w:r w:rsidR="00950A45">
        <w:rPr>
          <w:rFonts w:cstheme="minorHAnsi"/>
          <w:sz w:val="24"/>
          <w:szCs w:val="24"/>
        </w:rPr>
        <w:t xml:space="preserve">to see the </w:t>
      </w:r>
      <w:r w:rsidRPr="00160E99">
        <w:rPr>
          <w:rFonts w:cstheme="minorHAnsi"/>
          <w:sz w:val="24"/>
          <w:szCs w:val="24"/>
        </w:rPr>
        <w:t>percentage of UK business challenges in trade and the input prices are increasing higher than normal.</w:t>
      </w:r>
    </w:p>
    <w:p w14:paraId="2A84985D" w14:textId="77777777" w:rsidR="005464F1" w:rsidRDefault="005464F1" w:rsidP="00160E99">
      <w:pPr>
        <w:spacing w:line="360" w:lineRule="auto"/>
        <w:jc w:val="both"/>
        <w:rPr>
          <w:rFonts w:cstheme="minorHAnsi"/>
          <w:sz w:val="24"/>
          <w:szCs w:val="24"/>
        </w:rPr>
      </w:pPr>
    </w:p>
    <w:p w14:paraId="19FF7046" w14:textId="5B277188" w:rsidR="005464F1" w:rsidRDefault="005464F1" w:rsidP="00160E99">
      <w:pPr>
        <w:spacing w:line="360" w:lineRule="auto"/>
        <w:jc w:val="both"/>
        <w:rPr>
          <w:rFonts w:cstheme="minorHAnsi"/>
          <w:sz w:val="24"/>
          <w:szCs w:val="24"/>
        </w:rPr>
      </w:pPr>
      <w:r>
        <w:rPr>
          <w:rFonts w:cstheme="minorHAnsi"/>
          <w:sz w:val="24"/>
          <w:szCs w:val="24"/>
        </w:rPr>
        <w:t xml:space="preserve">Fig.1 </w:t>
      </w:r>
    </w:p>
    <w:p w14:paraId="3FAA39FE" w14:textId="30A16F54" w:rsidR="00D46AD9" w:rsidRDefault="00D46AD9" w:rsidP="00160E99">
      <w:pPr>
        <w:spacing w:line="360" w:lineRule="auto"/>
        <w:jc w:val="both"/>
        <w:rPr>
          <w:rFonts w:cstheme="minorHAnsi"/>
          <w:sz w:val="24"/>
          <w:szCs w:val="24"/>
        </w:rPr>
      </w:pPr>
      <w:r>
        <w:rPr>
          <w:noProof/>
        </w:rPr>
        <w:drawing>
          <wp:inline distT="0" distB="0" distL="0" distR="0" wp14:anchorId="3C38A622" wp14:editId="2CC24FE5">
            <wp:extent cx="5731510" cy="2915920"/>
            <wp:effectExtent l="0" t="0" r="2540" b="0"/>
            <wp:docPr id="1315733586" name="Picture 1315733586" descr="% of UK businesses reporting challenges in trade with the EU (October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 of UK businesses reporting challenges in trade with the EU (October 202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915920"/>
                    </a:xfrm>
                    <a:prstGeom prst="rect">
                      <a:avLst/>
                    </a:prstGeom>
                    <a:noFill/>
                    <a:ln>
                      <a:noFill/>
                    </a:ln>
                  </pic:spPr>
                </pic:pic>
              </a:graphicData>
            </a:graphic>
          </wp:inline>
        </w:drawing>
      </w:r>
    </w:p>
    <w:p w14:paraId="283F4DB3" w14:textId="77777777" w:rsidR="00D46AD9" w:rsidRDefault="00D46AD9" w:rsidP="00160E99">
      <w:pPr>
        <w:spacing w:line="360" w:lineRule="auto"/>
        <w:jc w:val="both"/>
        <w:rPr>
          <w:rFonts w:cstheme="minorHAnsi"/>
          <w:sz w:val="24"/>
          <w:szCs w:val="24"/>
        </w:rPr>
      </w:pPr>
    </w:p>
    <w:p w14:paraId="4A7053C6" w14:textId="0FDE0D05" w:rsidR="00D46AD9" w:rsidRDefault="000A5159" w:rsidP="00160E99">
      <w:pPr>
        <w:spacing w:line="360" w:lineRule="auto"/>
        <w:jc w:val="both"/>
        <w:rPr>
          <w:rFonts w:cstheme="minorHAnsi"/>
          <w:sz w:val="24"/>
          <w:szCs w:val="24"/>
        </w:rPr>
      </w:pPr>
      <w:r>
        <w:rPr>
          <w:rFonts w:cstheme="minorHAnsi"/>
          <w:sz w:val="24"/>
          <w:szCs w:val="24"/>
        </w:rPr>
        <w:t xml:space="preserve">Fig. 1 </w:t>
      </w:r>
    </w:p>
    <w:p w14:paraId="66872CD3" w14:textId="77777777" w:rsidR="00D00A31" w:rsidRDefault="00AD7570" w:rsidP="00D00A31">
      <w:hyperlink r:id="rId8" w:history="1">
        <w:r w:rsidR="00D00A31" w:rsidRPr="000C5743">
          <w:rPr>
            <w:rStyle w:val="Hyperlink"/>
          </w:rPr>
          <w:t>https://www.instituteforgovernment.org.uk/explainer/supply-chain-problems</w:t>
        </w:r>
      </w:hyperlink>
      <w:r w:rsidR="00D00A31">
        <w:t xml:space="preserve">  </w:t>
      </w:r>
    </w:p>
    <w:p w14:paraId="1D84BB02" w14:textId="77777777" w:rsidR="00066288" w:rsidRDefault="00066288" w:rsidP="00D00A31"/>
    <w:p w14:paraId="0EC85BE9" w14:textId="77777777" w:rsidR="00066288" w:rsidRDefault="00066288" w:rsidP="00D00A31"/>
    <w:p w14:paraId="1EAB88C3" w14:textId="77777777" w:rsidR="000A5159" w:rsidRDefault="000A5159" w:rsidP="00D00A31"/>
    <w:p w14:paraId="62ADD661" w14:textId="75A802A2" w:rsidR="000A5159" w:rsidRPr="005464F1" w:rsidRDefault="005464F1" w:rsidP="00D00A31">
      <w:pPr>
        <w:rPr>
          <w:b/>
          <w:bCs/>
        </w:rPr>
      </w:pPr>
      <w:r w:rsidRPr="005464F1">
        <w:rPr>
          <w:b/>
          <w:bCs/>
        </w:rPr>
        <w:t xml:space="preserve">Fig. 2 </w:t>
      </w:r>
    </w:p>
    <w:p w14:paraId="16E6C6D3" w14:textId="42063D2D" w:rsidR="00D46AD9" w:rsidRDefault="000A5159" w:rsidP="00160E99">
      <w:pPr>
        <w:spacing w:line="360" w:lineRule="auto"/>
        <w:jc w:val="both"/>
        <w:rPr>
          <w:rFonts w:cstheme="minorHAnsi"/>
          <w:sz w:val="24"/>
          <w:szCs w:val="24"/>
        </w:rPr>
      </w:pPr>
      <w:r>
        <w:rPr>
          <w:noProof/>
        </w:rPr>
        <w:drawing>
          <wp:inline distT="0" distB="0" distL="0" distR="0" wp14:anchorId="0465BD72" wp14:editId="372931FE">
            <wp:extent cx="5731510" cy="2872105"/>
            <wp:effectExtent l="0" t="0" r="2540" b="4445"/>
            <wp:docPr id="1958413108" name="Picture 1958413108" descr="Percentage of UK businesses reporting that increases in input prices are higher than norm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rcentage of UK businesses reporting that increases in input prices are higher than norm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72105"/>
                    </a:xfrm>
                    <a:prstGeom prst="rect">
                      <a:avLst/>
                    </a:prstGeom>
                    <a:noFill/>
                    <a:ln>
                      <a:noFill/>
                    </a:ln>
                  </pic:spPr>
                </pic:pic>
              </a:graphicData>
            </a:graphic>
          </wp:inline>
        </w:drawing>
      </w:r>
      <w:r w:rsidR="00D00A31">
        <w:rPr>
          <w:rFonts w:cstheme="minorHAnsi"/>
          <w:sz w:val="24"/>
          <w:szCs w:val="24"/>
        </w:rPr>
        <w:t xml:space="preserve"> </w:t>
      </w:r>
    </w:p>
    <w:p w14:paraId="67B57159" w14:textId="77777777" w:rsidR="005464F1" w:rsidRDefault="005464F1" w:rsidP="00160E99">
      <w:pPr>
        <w:spacing w:line="360" w:lineRule="auto"/>
        <w:jc w:val="both"/>
        <w:rPr>
          <w:rFonts w:cstheme="minorHAnsi"/>
          <w:sz w:val="24"/>
          <w:szCs w:val="24"/>
        </w:rPr>
      </w:pPr>
    </w:p>
    <w:p w14:paraId="279996EA" w14:textId="57872CA4" w:rsidR="00D46AD9" w:rsidRDefault="000A5159" w:rsidP="00160E99">
      <w:pPr>
        <w:spacing w:line="360" w:lineRule="auto"/>
        <w:jc w:val="both"/>
        <w:rPr>
          <w:rFonts w:cstheme="minorHAnsi"/>
          <w:sz w:val="24"/>
          <w:szCs w:val="24"/>
        </w:rPr>
      </w:pPr>
      <w:r>
        <w:rPr>
          <w:rFonts w:cstheme="minorHAnsi"/>
          <w:sz w:val="24"/>
          <w:szCs w:val="24"/>
        </w:rPr>
        <w:t xml:space="preserve">Fig. 2 </w:t>
      </w:r>
    </w:p>
    <w:p w14:paraId="39A33F17" w14:textId="77777777" w:rsidR="000A5159" w:rsidRDefault="00AD7570" w:rsidP="000A5159">
      <w:pPr>
        <w:rPr>
          <w:rStyle w:val="Hyperlink"/>
        </w:rPr>
      </w:pPr>
      <w:hyperlink r:id="rId10" w:history="1">
        <w:r w:rsidR="000A5159" w:rsidRPr="00FB0E8D">
          <w:rPr>
            <w:rStyle w:val="Hyperlink"/>
          </w:rPr>
          <w:t>https://www.instituteforgovernment.org.uk/explainer/supply-chain-problems</w:t>
        </w:r>
      </w:hyperlink>
      <w:r w:rsidR="000A5159">
        <w:rPr>
          <w:rStyle w:val="Hyperlink"/>
        </w:rPr>
        <w:t xml:space="preserve"> </w:t>
      </w:r>
    </w:p>
    <w:p w14:paraId="490AAD32" w14:textId="77777777" w:rsidR="000A5159" w:rsidRDefault="000A5159" w:rsidP="00160E99">
      <w:pPr>
        <w:spacing w:line="360" w:lineRule="auto"/>
        <w:jc w:val="both"/>
        <w:rPr>
          <w:rFonts w:cstheme="minorHAnsi"/>
          <w:sz w:val="24"/>
          <w:szCs w:val="24"/>
        </w:rPr>
      </w:pPr>
    </w:p>
    <w:p w14:paraId="7C9DAA66" w14:textId="77777777" w:rsidR="00D46AD9" w:rsidRDefault="00D46AD9" w:rsidP="00160E99">
      <w:pPr>
        <w:spacing w:line="360" w:lineRule="auto"/>
        <w:jc w:val="both"/>
        <w:rPr>
          <w:rFonts w:cstheme="minorHAnsi"/>
          <w:sz w:val="24"/>
          <w:szCs w:val="24"/>
        </w:rPr>
      </w:pPr>
    </w:p>
    <w:p w14:paraId="3AC1FD42" w14:textId="77777777" w:rsidR="00D46AD9" w:rsidRDefault="00D46AD9" w:rsidP="00160E99">
      <w:pPr>
        <w:spacing w:line="360" w:lineRule="auto"/>
        <w:jc w:val="both"/>
        <w:rPr>
          <w:rFonts w:cstheme="minorHAnsi"/>
          <w:sz w:val="24"/>
          <w:szCs w:val="24"/>
        </w:rPr>
      </w:pPr>
    </w:p>
    <w:p w14:paraId="7113C065" w14:textId="77777777" w:rsidR="00D46AD9" w:rsidRDefault="00D46AD9" w:rsidP="00160E99">
      <w:pPr>
        <w:spacing w:line="360" w:lineRule="auto"/>
        <w:jc w:val="both"/>
        <w:rPr>
          <w:rFonts w:cstheme="minorHAnsi"/>
          <w:sz w:val="24"/>
          <w:szCs w:val="24"/>
        </w:rPr>
      </w:pPr>
    </w:p>
    <w:p w14:paraId="3CFD70CD" w14:textId="77777777" w:rsidR="00D46AD9" w:rsidRDefault="00D46AD9" w:rsidP="00160E99">
      <w:pPr>
        <w:spacing w:line="360" w:lineRule="auto"/>
        <w:jc w:val="both"/>
        <w:rPr>
          <w:rFonts w:cstheme="minorHAnsi"/>
          <w:sz w:val="24"/>
          <w:szCs w:val="24"/>
        </w:rPr>
      </w:pPr>
    </w:p>
    <w:p w14:paraId="7F0C76D4" w14:textId="77777777" w:rsidR="00D46AD9" w:rsidRDefault="00D46AD9" w:rsidP="00160E99">
      <w:pPr>
        <w:spacing w:line="360" w:lineRule="auto"/>
        <w:jc w:val="both"/>
        <w:rPr>
          <w:rFonts w:cstheme="minorHAnsi"/>
          <w:sz w:val="24"/>
          <w:szCs w:val="24"/>
        </w:rPr>
      </w:pPr>
    </w:p>
    <w:p w14:paraId="1BBFE110" w14:textId="77777777" w:rsidR="00D46AD9" w:rsidRDefault="00D46AD9" w:rsidP="00160E99">
      <w:pPr>
        <w:spacing w:line="360" w:lineRule="auto"/>
        <w:jc w:val="both"/>
        <w:rPr>
          <w:rFonts w:cstheme="minorHAnsi"/>
          <w:sz w:val="24"/>
          <w:szCs w:val="24"/>
        </w:rPr>
      </w:pPr>
    </w:p>
    <w:p w14:paraId="5C0A81ED" w14:textId="7A269768" w:rsidR="00160082" w:rsidRPr="00160E99" w:rsidRDefault="00160082" w:rsidP="00160E99">
      <w:pPr>
        <w:spacing w:line="360" w:lineRule="auto"/>
        <w:jc w:val="both"/>
        <w:rPr>
          <w:rFonts w:cstheme="minorHAnsi"/>
          <w:sz w:val="24"/>
          <w:szCs w:val="24"/>
        </w:rPr>
      </w:pPr>
      <w:r w:rsidRPr="00160E99">
        <w:rPr>
          <w:rFonts w:cstheme="minorHAnsi"/>
          <w:sz w:val="24"/>
          <w:szCs w:val="24"/>
        </w:rPr>
        <w:lastRenderedPageBreak/>
        <w:t xml:space="preserve">According to </w:t>
      </w:r>
      <w:r w:rsidRPr="00493ED6">
        <w:rPr>
          <w:rFonts w:cstheme="minorHAnsi"/>
          <w:sz w:val="24"/>
          <w:szCs w:val="24"/>
        </w:rPr>
        <w:t>Institute for Government 2 (2023)</w:t>
      </w:r>
      <w:r w:rsidRPr="00160E99">
        <w:rPr>
          <w:rFonts w:cstheme="minorHAnsi"/>
          <w:sz w:val="24"/>
          <w:szCs w:val="24"/>
        </w:rPr>
        <w:t xml:space="preserve"> and </w:t>
      </w:r>
      <w:r w:rsidRPr="00493ED6">
        <w:rPr>
          <w:rFonts w:cstheme="minorHAnsi"/>
          <w:sz w:val="24"/>
          <w:szCs w:val="24"/>
        </w:rPr>
        <w:t>Institute for Government 1 (2023)</w:t>
      </w:r>
      <w:r w:rsidRPr="00160E99">
        <w:rPr>
          <w:rFonts w:cstheme="minorHAnsi"/>
          <w:sz w:val="24"/>
          <w:szCs w:val="24"/>
        </w:rPr>
        <w:t xml:space="preserve"> </w:t>
      </w:r>
      <w:r w:rsidR="00FC4B70">
        <w:rPr>
          <w:rFonts w:cstheme="minorHAnsi"/>
          <w:b/>
          <w:bCs/>
          <w:sz w:val="24"/>
          <w:szCs w:val="24"/>
        </w:rPr>
        <w:t xml:space="preserve">many </w:t>
      </w:r>
      <w:r w:rsidRPr="00160E99">
        <w:rPr>
          <w:rFonts w:cstheme="minorHAnsi"/>
          <w:b/>
          <w:bCs/>
          <w:sz w:val="24"/>
          <w:szCs w:val="24"/>
        </w:rPr>
        <w:t>ways</w:t>
      </w:r>
      <w:r w:rsidRPr="00160E99">
        <w:rPr>
          <w:rFonts w:cstheme="minorHAnsi"/>
          <w:sz w:val="24"/>
          <w:szCs w:val="24"/>
        </w:rPr>
        <w:t xml:space="preserve"> </w:t>
      </w:r>
      <w:r w:rsidRPr="00160E99">
        <w:rPr>
          <w:rFonts w:cstheme="minorHAnsi"/>
          <w:b/>
          <w:bCs/>
          <w:sz w:val="24"/>
          <w:szCs w:val="24"/>
        </w:rPr>
        <w:t>have been implemented by the government to solve the challenges</w:t>
      </w:r>
      <w:r w:rsidRPr="00160E99">
        <w:rPr>
          <w:rFonts w:cstheme="minorHAnsi"/>
          <w:sz w:val="24"/>
          <w:szCs w:val="24"/>
        </w:rPr>
        <w:t xml:space="preserve">. </w:t>
      </w:r>
      <w:r w:rsidRPr="00493ED6">
        <w:rPr>
          <w:rFonts w:cstheme="minorHAnsi"/>
          <w:sz w:val="24"/>
          <w:szCs w:val="24"/>
        </w:rPr>
        <w:t>Institute for</w:t>
      </w:r>
      <w:r w:rsidRPr="00160E99">
        <w:rPr>
          <w:rFonts w:cstheme="minorHAnsi"/>
          <w:b/>
          <w:bCs/>
          <w:sz w:val="24"/>
          <w:szCs w:val="24"/>
        </w:rPr>
        <w:t xml:space="preserve"> </w:t>
      </w:r>
      <w:r w:rsidRPr="00493ED6">
        <w:rPr>
          <w:rFonts w:cstheme="minorHAnsi"/>
          <w:sz w:val="24"/>
          <w:szCs w:val="24"/>
        </w:rPr>
        <w:t>Government 2 (2023)</w:t>
      </w:r>
      <w:r w:rsidRPr="00160E99">
        <w:rPr>
          <w:rFonts w:cstheme="minorHAnsi"/>
          <w:sz w:val="24"/>
          <w:szCs w:val="24"/>
        </w:rPr>
        <w:t xml:space="preserve"> points out that since 2021, energy costs have significantly increased due to wholesale gas prices, particularly impacting lower-income households. The government announced packages to offset around 90% of average energy bills in February, March, and May 2022. Energy prices have risen faster since then and the package of measures is now expected to offset even around fifty percent of the increase this fi</w:t>
      </w:r>
      <w:r w:rsidR="00B7511E">
        <w:rPr>
          <w:rFonts w:cstheme="minorHAnsi"/>
          <w:sz w:val="24"/>
          <w:szCs w:val="24"/>
        </w:rPr>
        <w:t>scal</w:t>
      </w:r>
      <w:r w:rsidRPr="00160E99">
        <w:rPr>
          <w:rFonts w:cstheme="minorHAnsi"/>
          <w:sz w:val="24"/>
          <w:szCs w:val="24"/>
        </w:rPr>
        <w:t xml:space="preserve"> year. Government intervention also helps every household in Great Britain with a £400 discount on their energy bill</w:t>
      </w:r>
      <w:r w:rsidR="007C7A63">
        <w:rPr>
          <w:rFonts w:cstheme="minorHAnsi"/>
          <w:sz w:val="24"/>
          <w:szCs w:val="24"/>
        </w:rPr>
        <w:t xml:space="preserve"> and </w:t>
      </w:r>
      <w:r w:rsidRPr="00160E99">
        <w:rPr>
          <w:rFonts w:cstheme="minorHAnsi"/>
          <w:sz w:val="24"/>
          <w:szCs w:val="24"/>
        </w:rPr>
        <w:t xml:space="preserve">a council tax rebate without returning and it makes the UK government costly. Broad-based measures, which benefit households during increased costs, can be expensive and potentially </w:t>
      </w:r>
      <w:r w:rsidRPr="00160E99">
        <w:rPr>
          <w:rFonts w:cstheme="minorHAnsi"/>
          <w:b/>
          <w:bCs/>
          <w:sz w:val="24"/>
          <w:szCs w:val="24"/>
        </w:rPr>
        <w:t>stimulate the economy</w:t>
      </w:r>
      <w:r w:rsidRPr="00160E99">
        <w:rPr>
          <w:rFonts w:cstheme="minorHAnsi"/>
          <w:sz w:val="24"/>
          <w:szCs w:val="24"/>
        </w:rPr>
        <w:t xml:space="preserve"> by increasing aggregate demand. In the UK, large-scale spending giveaways may be offset by the Bank of England’s increasing interest rate, potentially reducing financial benefits. Household support for vulnerable people was </w:t>
      </w:r>
      <w:r w:rsidR="00A01077">
        <w:rPr>
          <w:rFonts w:cstheme="minorHAnsi"/>
          <w:sz w:val="24"/>
          <w:szCs w:val="24"/>
        </w:rPr>
        <w:t xml:space="preserve">also </w:t>
      </w:r>
      <w:r w:rsidRPr="00160E99">
        <w:rPr>
          <w:rFonts w:cstheme="minorHAnsi"/>
          <w:sz w:val="24"/>
          <w:szCs w:val="24"/>
        </w:rPr>
        <w:t>targeted as well as pensioner</w:t>
      </w:r>
      <w:r w:rsidR="00B73829">
        <w:rPr>
          <w:rFonts w:cstheme="minorHAnsi"/>
          <w:sz w:val="24"/>
          <w:szCs w:val="24"/>
        </w:rPr>
        <w:t>s</w:t>
      </w:r>
      <w:r w:rsidRPr="00160E99">
        <w:rPr>
          <w:rFonts w:cstheme="minorHAnsi"/>
          <w:sz w:val="24"/>
          <w:szCs w:val="24"/>
        </w:rPr>
        <w:t xml:space="preserve"> with energy cost</w:t>
      </w:r>
      <w:r w:rsidR="0066482E">
        <w:rPr>
          <w:rFonts w:cstheme="minorHAnsi"/>
          <w:sz w:val="24"/>
          <w:szCs w:val="24"/>
        </w:rPr>
        <w:t>s</w:t>
      </w:r>
      <w:r w:rsidRPr="00160E99">
        <w:rPr>
          <w:rFonts w:cstheme="minorHAnsi"/>
          <w:sz w:val="24"/>
          <w:szCs w:val="24"/>
        </w:rPr>
        <w:t>, Universal credit, disability benefits, a reduction in fuel duty</w:t>
      </w:r>
      <w:r w:rsidR="0066482E">
        <w:rPr>
          <w:rFonts w:cstheme="minorHAnsi"/>
          <w:sz w:val="24"/>
          <w:szCs w:val="24"/>
        </w:rPr>
        <w:t>,</w:t>
      </w:r>
      <w:r w:rsidRPr="00160E99">
        <w:rPr>
          <w:rFonts w:cstheme="minorHAnsi"/>
          <w:sz w:val="24"/>
          <w:szCs w:val="24"/>
        </w:rPr>
        <w:t xml:space="preserve"> and cutting energy-related taxes to those that spend the most on energy. The government is spending £9.1bn on schemes, with half of it going towards the Energy Bill Discount scheme, aiming to reclaim it over five years.</w:t>
      </w:r>
    </w:p>
    <w:p w14:paraId="4E7FA363" w14:textId="4DCFBA32" w:rsidR="008938BC" w:rsidRPr="00160E99" w:rsidRDefault="008938BC" w:rsidP="00160E99">
      <w:pPr>
        <w:spacing w:line="360" w:lineRule="auto"/>
        <w:jc w:val="both"/>
        <w:rPr>
          <w:rFonts w:cstheme="minorHAnsi"/>
          <w:b/>
          <w:bCs/>
          <w:sz w:val="24"/>
          <w:szCs w:val="24"/>
        </w:rPr>
      </w:pPr>
      <w:r w:rsidRPr="00493ED6">
        <w:rPr>
          <w:rFonts w:cstheme="minorHAnsi"/>
          <w:sz w:val="24"/>
          <w:szCs w:val="24"/>
        </w:rPr>
        <w:t>Institute for Government 1 (2023)</w:t>
      </w:r>
      <w:r w:rsidRPr="00160E99">
        <w:rPr>
          <w:rFonts w:cstheme="minorHAnsi"/>
          <w:sz w:val="24"/>
          <w:szCs w:val="24"/>
        </w:rPr>
        <w:t xml:space="preserve"> states that </w:t>
      </w:r>
      <w:r w:rsidRPr="00160E99">
        <w:rPr>
          <w:rFonts w:cstheme="minorHAnsi"/>
          <w:b/>
          <w:bCs/>
          <w:sz w:val="24"/>
          <w:szCs w:val="24"/>
        </w:rPr>
        <w:t>a range of government policies</w:t>
      </w:r>
      <w:r w:rsidRPr="00160E99">
        <w:rPr>
          <w:rFonts w:cstheme="minorHAnsi"/>
          <w:sz w:val="24"/>
          <w:szCs w:val="24"/>
        </w:rPr>
        <w:t xml:space="preserve"> has been introduced to address supply chain problems and the </w:t>
      </w:r>
      <w:r w:rsidR="00BB6685">
        <w:rPr>
          <w:rFonts w:cstheme="minorHAnsi"/>
          <w:sz w:val="24"/>
          <w:szCs w:val="24"/>
        </w:rPr>
        <w:t xml:space="preserve">most </w:t>
      </w:r>
      <w:r w:rsidRPr="00160E99">
        <w:rPr>
          <w:rFonts w:cstheme="minorHAnsi"/>
          <w:sz w:val="24"/>
          <w:szCs w:val="24"/>
        </w:rPr>
        <w:t>of th</w:t>
      </w:r>
      <w:r w:rsidR="00472A16">
        <w:rPr>
          <w:rFonts w:cstheme="minorHAnsi"/>
          <w:sz w:val="24"/>
          <w:szCs w:val="24"/>
        </w:rPr>
        <w:t xml:space="preserve">is </w:t>
      </w:r>
      <w:r w:rsidRPr="00160E99">
        <w:rPr>
          <w:rFonts w:cstheme="minorHAnsi"/>
          <w:sz w:val="24"/>
          <w:szCs w:val="24"/>
        </w:rPr>
        <w:t>aim to address the shortages of HGV drivers- such as no test for car drivers to tow a caravan or trailer and one test, not two is needed to drive articulated and rigid lorries with lasting indefinitely. Support such as providing funding for HGV l</w:t>
      </w:r>
      <w:r w:rsidR="009638FE">
        <w:rPr>
          <w:rFonts w:cstheme="minorHAnsi"/>
          <w:sz w:val="24"/>
          <w:szCs w:val="24"/>
        </w:rPr>
        <w:t>icen</w:t>
      </w:r>
      <w:r w:rsidR="00C93460">
        <w:rPr>
          <w:rFonts w:cstheme="minorHAnsi"/>
          <w:sz w:val="24"/>
          <w:szCs w:val="24"/>
        </w:rPr>
        <w:t xml:space="preserve">ce </w:t>
      </w:r>
      <w:r w:rsidRPr="00160E99">
        <w:rPr>
          <w:rFonts w:cstheme="minorHAnsi"/>
          <w:sz w:val="24"/>
          <w:szCs w:val="24"/>
        </w:rPr>
        <w:t>and temporary visas for European HGV for food and fuel drivers have been made under the seasonal worker scheme and appl</w:t>
      </w:r>
      <w:r w:rsidR="00AC1777">
        <w:rPr>
          <w:rFonts w:cstheme="minorHAnsi"/>
          <w:sz w:val="24"/>
          <w:szCs w:val="24"/>
        </w:rPr>
        <w:t>y</w:t>
      </w:r>
      <w:r w:rsidRPr="00160E99">
        <w:rPr>
          <w:rFonts w:cstheme="minorHAnsi"/>
          <w:sz w:val="24"/>
          <w:szCs w:val="24"/>
        </w:rPr>
        <w:t xml:space="preserve"> to EU,</w:t>
      </w:r>
      <w:r w:rsidR="00472A16">
        <w:rPr>
          <w:rFonts w:cstheme="minorHAnsi"/>
          <w:sz w:val="24"/>
          <w:szCs w:val="24"/>
        </w:rPr>
        <w:t xml:space="preserve"> </w:t>
      </w:r>
      <w:r w:rsidRPr="00160E99">
        <w:rPr>
          <w:rFonts w:cstheme="minorHAnsi"/>
          <w:sz w:val="24"/>
          <w:szCs w:val="24"/>
        </w:rPr>
        <w:t>EEA</w:t>
      </w:r>
      <w:r w:rsidR="00AC1777">
        <w:rPr>
          <w:rFonts w:cstheme="minorHAnsi"/>
          <w:sz w:val="24"/>
          <w:szCs w:val="24"/>
        </w:rPr>
        <w:t xml:space="preserve">, </w:t>
      </w:r>
      <w:r w:rsidRPr="00160E99">
        <w:rPr>
          <w:rFonts w:cstheme="minorHAnsi"/>
          <w:sz w:val="24"/>
          <w:szCs w:val="24"/>
        </w:rPr>
        <w:t>and Swiss HGV licen</w:t>
      </w:r>
      <w:r w:rsidR="00C93460">
        <w:rPr>
          <w:rFonts w:cstheme="minorHAnsi"/>
          <w:sz w:val="24"/>
          <w:szCs w:val="24"/>
        </w:rPr>
        <w:t>c</w:t>
      </w:r>
      <w:r w:rsidR="001B29D4">
        <w:rPr>
          <w:rFonts w:cstheme="minorHAnsi"/>
          <w:sz w:val="24"/>
          <w:szCs w:val="24"/>
        </w:rPr>
        <w:t>e</w:t>
      </w:r>
      <w:r w:rsidRPr="00160E99">
        <w:rPr>
          <w:rFonts w:cstheme="minorHAnsi"/>
          <w:sz w:val="24"/>
          <w:szCs w:val="24"/>
        </w:rPr>
        <w:t xml:space="preserve"> holders only. One million letters also have been sent to HGV licen</w:t>
      </w:r>
      <w:r w:rsidR="00855A85">
        <w:rPr>
          <w:rFonts w:cstheme="minorHAnsi"/>
          <w:sz w:val="24"/>
          <w:szCs w:val="24"/>
        </w:rPr>
        <w:t>c</w:t>
      </w:r>
      <w:r w:rsidR="00396767">
        <w:rPr>
          <w:rFonts w:cstheme="minorHAnsi"/>
          <w:sz w:val="24"/>
          <w:szCs w:val="24"/>
        </w:rPr>
        <w:t>e</w:t>
      </w:r>
      <w:r w:rsidRPr="00160E99">
        <w:rPr>
          <w:rFonts w:cstheme="minorHAnsi"/>
          <w:sz w:val="24"/>
          <w:szCs w:val="24"/>
        </w:rPr>
        <w:t xml:space="preserve"> holders to motivate them back into the industry as well as expanding HGV driver training, temporary extended licenses for driving dangerous goods, extending HGV driving hours in Scotland, England</w:t>
      </w:r>
      <w:r w:rsidR="00466083">
        <w:rPr>
          <w:rFonts w:cstheme="minorHAnsi"/>
          <w:sz w:val="24"/>
          <w:szCs w:val="24"/>
        </w:rPr>
        <w:t xml:space="preserve">, </w:t>
      </w:r>
      <w:r w:rsidRPr="00160E99">
        <w:rPr>
          <w:rFonts w:cstheme="minorHAnsi"/>
          <w:sz w:val="24"/>
          <w:szCs w:val="24"/>
        </w:rPr>
        <w:t xml:space="preserve">and Wales, loosening cabotage laws. £ 32,5 m also has been committed to government spending to improve roadside facilities for drivers, extended tax relief for the haulage industry; fuel companies: some sections of competition law have been put on hold, military soldiers have been arranged to transport fuel, temporary visas for poultry and pork workers also have been provided to cope with food shortages. Another government help also </w:t>
      </w:r>
      <w:r w:rsidRPr="00160E99">
        <w:rPr>
          <w:rFonts w:cstheme="minorHAnsi"/>
          <w:sz w:val="24"/>
          <w:szCs w:val="24"/>
        </w:rPr>
        <w:lastRenderedPageBreak/>
        <w:t>ha</w:t>
      </w:r>
      <w:r w:rsidR="0094451C">
        <w:rPr>
          <w:rFonts w:cstheme="minorHAnsi"/>
          <w:sz w:val="24"/>
          <w:szCs w:val="24"/>
        </w:rPr>
        <w:t>s</w:t>
      </w:r>
      <w:r w:rsidRPr="00160E99">
        <w:rPr>
          <w:rFonts w:cstheme="minorHAnsi"/>
          <w:sz w:val="24"/>
          <w:szCs w:val="24"/>
        </w:rPr>
        <w:t xml:space="preserve"> been introduced in funding to store slaughtered pigs, some workers in England, including those in supermarkets and food manufacturing, were exempt from self-isolation; </w:t>
      </w:r>
      <w:r w:rsidR="00D05679">
        <w:rPr>
          <w:rFonts w:cstheme="minorHAnsi"/>
          <w:sz w:val="24"/>
          <w:szCs w:val="24"/>
        </w:rPr>
        <w:t xml:space="preserve">an </w:t>
      </w:r>
      <w:r w:rsidRPr="00160E99">
        <w:rPr>
          <w:rFonts w:cstheme="minorHAnsi"/>
          <w:sz w:val="24"/>
          <w:szCs w:val="24"/>
        </w:rPr>
        <w:t>energy price cap</w:t>
      </w:r>
      <w:r w:rsidR="00B538D5">
        <w:rPr>
          <w:rFonts w:cstheme="minorHAnsi"/>
          <w:sz w:val="24"/>
          <w:szCs w:val="24"/>
        </w:rPr>
        <w:t>s</w:t>
      </w:r>
      <w:r w:rsidRPr="00160E99">
        <w:rPr>
          <w:rFonts w:cstheme="minorHAnsi"/>
          <w:sz w:val="24"/>
          <w:szCs w:val="24"/>
        </w:rPr>
        <w:t xml:space="preserve"> also ha</w:t>
      </w:r>
      <w:r w:rsidR="0006441E">
        <w:rPr>
          <w:rFonts w:cstheme="minorHAnsi"/>
          <w:sz w:val="24"/>
          <w:szCs w:val="24"/>
        </w:rPr>
        <w:t>s</w:t>
      </w:r>
      <w:r w:rsidRPr="00160E99">
        <w:rPr>
          <w:rFonts w:cstheme="minorHAnsi"/>
          <w:sz w:val="24"/>
          <w:szCs w:val="24"/>
        </w:rPr>
        <w:t xml:space="preserve"> been provided for domestic consumers as well as council tax rebate to help people through ‘cost of living’ pressures, energy bills rebate. To help meet energy cost</w:t>
      </w:r>
      <w:r w:rsidR="00F1559D">
        <w:rPr>
          <w:rFonts w:cstheme="minorHAnsi"/>
          <w:sz w:val="24"/>
          <w:szCs w:val="24"/>
        </w:rPr>
        <w:t>s</w:t>
      </w:r>
      <w:r w:rsidRPr="00160E99">
        <w:rPr>
          <w:rFonts w:cstheme="minorHAnsi"/>
          <w:sz w:val="24"/>
          <w:szCs w:val="24"/>
        </w:rPr>
        <w:t>, temporary support has been provided to CF Fertilisers, the UK’s main CO2 producer. Business reaction</w:t>
      </w:r>
      <w:r w:rsidR="00877FA5">
        <w:rPr>
          <w:rFonts w:cstheme="minorHAnsi"/>
          <w:sz w:val="24"/>
          <w:szCs w:val="24"/>
        </w:rPr>
        <w:t>s</w:t>
      </w:r>
      <w:r w:rsidRPr="00160E99">
        <w:rPr>
          <w:rFonts w:cstheme="minorHAnsi"/>
          <w:sz w:val="24"/>
          <w:szCs w:val="24"/>
        </w:rPr>
        <w:t xml:space="preserve"> to government policy measures have been mixed, with some industry group</w:t>
      </w:r>
      <w:r w:rsidR="0006441E">
        <w:rPr>
          <w:rFonts w:cstheme="minorHAnsi"/>
          <w:sz w:val="24"/>
          <w:szCs w:val="24"/>
        </w:rPr>
        <w:t>s</w:t>
      </w:r>
      <w:r w:rsidRPr="00160E99">
        <w:rPr>
          <w:rFonts w:cstheme="minorHAnsi"/>
          <w:sz w:val="24"/>
          <w:szCs w:val="24"/>
        </w:rPr>
        <w:t xml:space="preserve"> supporting additional visas, while others argue they do not go far enough. Temporary visa schemes are bureaucratic, limited to small numbers, and unclear in terms of attractiveness to EU nationals </w:t>
      </w:r>
      <w:r w:rsidRPr="00493ED6">
        <w:rPr>
          <w:rFonts w:cstheme="minorHAnsi"/>
          <w:sz w:val="24"/>
          <w:szCs w:val="24"/>
        </w:rPr>
        <w:t>(Institute for Government 1,2023)</w:t>
      </w:r>
    </w:p>
    <w:p w14:paraId="15320335" w14:textId="6602A679" w:rsidR="00DE0324" w:rsidRPr="00160E99" w:rsidRDefault="00DE0324" w:rsidP="00160E99">
      <w:pPr>
        <w:spacing w:line="360" w:lineRule="auto"/>
        <w:jc w:val="both"/>
        <w:rPr>
          <w:rFonts w:cstheme="minorHAnsi"/>
          <w:sz w:val="24"/>
          <w:szCs w:val="24"/>
        </w:rPr>
      </w:pPr>
      <w:r w:rsidRPr="00493ED6">
        <w:rPr>
          <w:rFonts w:cstheme="minorHAnsi"/>
          <w:sz w:val="24"/>
          <w:szCs w:val="24"/>
        </w:rPr>
        <w:t>Institute for Government 3 (2023)</w:t>
      </w:r>
      <w:r w:rsidRPr="00160E99">
        <w:rPr>
          <w:rFonts w:cstheme="minorHAnsi"/>
          <w:sz w:val="24"/>
          <w:szCs w:val="24"/>
        </w:rPr>
        <w:t xml:space="preserve"> states that a fuel crisis that was made worse by Brexit was handled poorly by the UK government due to a lack of clarity in </w:t>
      </w:r>
      <w:r w:rsidRPr="00160E99">
        <w:rPr>
          <w:rFonts w:cstheme="minorHAnsi"/>
          <w:b/>
          <w:bCs/>
          <w:sz w:val="24"/>
          <w:szCs w:val="24"/>
        </w:rPr>
        <w:t xml:space="preserve">communications </w:t>
      </w:r>
      <w:r w:rsidRPr="00160E99">
        <w:rPr>
          <w:rFonts w:cstheme="minorHAnsi"/>
          <w:sz w:val="24"/>
          <w:szCs w:val="24"/>
        </w:rPr>
        <w:t>and apprehension about political impact. This highlights the need for increased infrastructure investment and response capability. The proof above it is shows how the UK government responded to supply chain disruption such as relaxing some of the strict Covid 19 rules, developing a management team strategy to get over the problem, trying to improve the supplier network and own supply chain</w:t>
      </w:r>
      <w:r w:rsidR="009A6A04">
        <w:rPr>
          <w:rFonts w:cstheme="minorHAnsi"/>
          <w:sz w:val="24"/>
          <w:szCs w:val="24"/>
        </w:rPr>
        <w:t xml:space="preserve">, </w:t>
      </w:r>
      <w:r w:rsidRPr="00160E99">
        <w:rPr>
          <w:rFonts w:cstheme="minorHAnsi"/>
          <w:sz w:val="24"/>
          <w:szCs w:val="24"/>
        </w:rPr>
        <w:t xml:space="preserve">and working with suppliers to reduce price. Stakeholders have </w:t>
      </w:r>
      <w:r w:rsidR="003722CA">
        <w:rPr>
          <w:rFonts w:cstheme="minorHAnsi"/>
          <w:sz w:val="24"/>
          <w:szCs w:val="24"/>
        </w:rPr>
        <w:t xml:space="preserve">also </w:t>
      </w:r>
      <w:r w:rsidRPr="00160E99">
        <w:rPr>
          <w:rFonts w:cstheme="minorHAnsi"/>
          <w:sz w:val="24"/>
          <w:szCs w:val="24"/>
        </w:rPr>
        <w:t xml:space="preserve">been informed to date to try to help the economy, satisfy people’s needs and better welfare. </w:t>
      </w:r>
      <w:proofErr w:type="spellStart"/>
      <w:r w:rsidRPr="00493ED6">
        <w:rPr>
          <w:rFonts w:cstheme="minorHAnsi"/>
          <w:sz w:val="24"/>
          <w:szCs w:val="24"/>
        </w:rPr>
        <w:t>Osadiya</w:t>
      </w:r>
      <w:proofErr w:type="spellEnd"/>
      <w:r w:rsidRPr="00493ED6">
        <w:rPr>
          <w:rFonts w:cstheme="minorHAnsi"/>
          <w:sz w:val="24"/>
          <w:szCs w:val="24"/>
        </w:rPr>
        <w:t xml:space="preserve"> (2023)</w:t>
      </w:r>
      <w:r w:rsidRPr="00160E99">
        <w:rPr>
          <w:rFonts w:cstheme="minorHAnsi"/>
          <w:sz w:val="24"/>
          <w:szCs w:val="24"/>
        </w:rPr>
        <w:t xml:space="preserve"> points out that producing more goods would represent an improvement in the economic welfare by providing that the products are giving consumers positive satisfaction and therefore an improvement that is called </w:t>
      </w:r>
      <w:r w:rsidRPr="00160E99">
        <w:rPr>
          <w:rFonts w:cstheme="minorHAnsi"/>
          <w:b/>
          <w:bCs/>
          <w:sz w:val="24"/>
          <w:szCs w:val="24"/>
        </w:rPr>
        <w:t>allocative efficiency.</w:t>
      </w:r>
    </w:p>
    <w:p w14:paraId="30A82CC4" w14:textId="1817035E" w:rsidR="005E270C" w:rsidRDefault="007C25C8" w:rsidP="00160E99">
      <w:pPr>
        <w:spacing w:line="360" w:lineRule="auto"/>
        <w:jc w:val="both"/>
        <w:rPr>
          <w:rFonts w:cstheme="minorHAnsi"/>
          <w:sz w:val="24"/>
          <w:szCs w:val="24"/>
        </w:rPr>
      </w:pPr>
      <w:proofErr w:type="spellStart"/>
      <w:r w:rsidRPr="00493ED6">
        <w:rPr>
          <w:rFonts w:cstheme="minorHAnsi"/>
          <w:sz w:val="24"/>
          <w:szCs w:val="24"/>
        </w:rPr>
        <w:t>Fleximize</w:t>
      </w:r>
      <w:proofErr w:type="spellEnd"/>
      <w:r w:rsidRPr="00493ED6">
        <w:rPr>
          <w:rFonts w:cstheme="minorHAnsi"/>
          <w:sz w:val="24"/>
          <w:szCs w:val="24"/>
        </w:rPr>
        <w:t xml:space="preserve"> (2013-2023) </w:t>
      </w:r>
      <w:r w:rsidRPr="00160E99">
        <w:rPr>
          <w:rFonts w:cstheme="minorHAnsi"/>
          <w:sz w:val="24"/>
          <w:szCs w:val="24"/>
        </w:rPr>
        <w:t xml:space="preserve">states that </w:t>
      </w:r>
      <w:r w:rsidRPr="00160E99">
        <w:rPr>
          <w:rFonts w:cstheme="minorHAnsi"/>
          <w:b/>
          <w:bCs/>
          <w:sz w:val="24"/>
          <w:szCs w:val="24"/>
        </w:rPr>
        <w:t>supply and demand</w:t>
      </w:r>
      <w:r w:rsidRPr="00160E99">
        <w:rPr>
          <w:rFonts w:cstheme="minorHAnsi"/>
          <w:sz w:val="24"/>
          <w:szCs w:val="24"/>
        </w:rPr>
        <w:t xml:space="preserve"> </w:t>
      </w:r>
      <w:r w:rsidRPr="00160E99">
        <w:rPr>
          <w:rFonts w:cstheme="minorHAnsi"/>
          <w:b/>
          <w:bCs/>
          <w:sz w:val="24"/>
          <w:szCs w:val="24"/>
        </w:rPr>
        <w:t xml:space="preserve">together </w:t>
      </w:r>
      <w:r w:rsidRPr="00160E99">
        <w:rPr>
          <w:rFonts w:cstheme="minorHAnsi"/>
          <w:sz w:val="24"/>
          <w:szCs w:val="24"/>
        </w:rPr>
        <w:t xml:space="preserve">are two of the most important economic concepts and form the basis of a </w:t>
      </w:r>
      <w:r w:rsidRPr="00160E99">
        <w:rPr>
          <w:rFonts w:cstheme="minorHAnsi"/>
          <w:b/>
          <w:bCs/>
          <w:sz w:val="24"/>
          <w:szCs w:val="24"/>
        </w:rPr>
        <w:t>market economy.</w:t>
      </w:r>
      <w:r w:rsidRPr="00160E99">
        <w:rPr>
          <w:rFonts w:cstheme="minorHAnsi"/>
          <w:sz w:val="24"/>
          <w:szCs w:val="24"/>
        </w:rPr>
        <w:t xml:space="preserve"> </w:t>
      </w:r>
      <w:r w:rsidRPr="00160E99">
        <w:rPr>
          <w:rFonts w:cstheme="minorHAnsi"/>
          <w:b/>
          <w:bCs/>
          <w:sz w:val="24"/>
          <w:szCs w:val="24"/>
        </w:rPr>
        <w:t>Supply and demand law</w:t>
      </w:r>
      <w:r w:rsidRPr="00160E99">
        <w:rPr>
          <w:rFonts w:cstheme="minorHAnsi"/>
          <w:sz w:val="24"/>
          <w:szCs w:val="24"/>
        </w:rPr>
        <w:t xml:space="preserve"> explains the </w:t>
      </w:r>
      <w:r w:rsidRPr="00160E99">
        <w:rPr>
          <w:rFonts w:cstheme="minorHAnsi"/>
          <w:b/>
          <w:bCs/>
          <w:sz w:val="24"/>
          <w:szCs w:val="24"/>
        </w:rPr>
        <w:t>communication between buyers and sellers</w:t>
      </w:r>
      <w:r w:rsidRPr="00160E99">
        <w:rPr>
          <w:rFonts w:cstheme="minorHAnsi"/>
          <w:sz w:val="24"/>
          <w:szCs w:val="24"/>
        </w:rPr>
        <w:t xml:space="preserve"> and how availability and pricing affect the change of services and goods. </w:t>
      </w:r>
      <w:r w:rsidRPr="00493ED6">
        <w:rPr>
          <w:rFonts w:cstheme="minorHAnsi"/>
          <w:sz w:val="24"/>
          <w:szCs w:val="24"/>
        </w:rPr>
        <w:t>Sloman</w:t>
      </w:r>
      <w:r w:rsidR="0095516E">
        <w:rPr>
          <w:rFonts w:cstheme="minorHAnsi"/>
          <w:sz w:val="24"/>
          <w:szCs w:val="24"/>
        </w:rPr>
        <w:t xml:space="preserve"> and</w:t>
      </w:r>
      <w:r w:rsidRPr="00493ED6">
        <w:rPr>
          <w:rFonts w:cstheme="minorHAnsi"/>
          <w:sz w:val="24"/>
          <w:szCs w:val="24"/>
        </w:rPr>
        <w:t xml:space="preserve"> Jones (2019)</w:t>
      </w:r>
      <w:r w:rsidRPr="00160E99">
        <w:rPr>
          <w:rFonts w:cstheme="minorHAnsi"/>
          <w:sz w:val="24"/>
          <w:szCs w:val="24"/>
        </w:rPr>
        <w:t xml:space="preserve"> point out </w:t>
      </w:r>
      <w:r w:rsidR="00E33C89" w:rsidRPr="00160E99">
        <w:rPr>
          <w:rFonts w:cstheme="minorHAnsi"/>
          <w:sz w:val="24"/>
          <w:szCs w:val="24"/>
        </w:rPr>
        <w:t xml:space="preserve">they </w:t>
      </w:r>
      <w:r w:rsidR="00E33C89" w:rsidRPr="00160E99">
        <w:rPr>
          <w:rFonts w:cstheme="minorHAnsi"/>
          <w:b/>
          <w:bCs/>
          <w:sz w:val="24"/>
          <w:szCs w:val="24"/>
        </w:rPr>
        <w:t>determine the prices of most goods and</w:t>
      </w:r>
      <w:r w:rsidR="00E33C89" w:rsidRPr="00160E99">
        <w:rPr>
          <w:rFonts w:cstheme="minorHAnsi"/>
          <w:sz w:val="24"/>
          <w:szCs w:val="24"/>
        </w:rPr>
        <w:t xml:space="preserve"> </w:t>
      </w:r>
      <w:r w:rsidR="00E33C89" w:rsidRPr="00160E99">
        <w:rPr>
          <w:rFonts w:cstheme="minorHAnsi"/>
          <w:b/>
          <w:bCs/>
          <w:sz w:val="24"/>
          <w:szCs w:val="24"/>
        </w:rPr>
        <w:t>services</w:t>
      </w:r>
      <w:r w:rsidR="00E33C89" w:rsidRPr="00160E99">
        <w:rPr>
          <w:rFonts w:cstheme="minorHAnsi"/>
          <w:sz w:val="24"/>
          <w:szCs w:val="24"/>
        </w:rPr>
        <w:t xml:space="preserve"> </w:t>
      </w:r>
      <w:r w:rsidR="00F432D6" w:rsidRPr="00160E99">
        <w:rPr>
          <w:rFonts w:cstheme="minorHAnsi"/>
          <w:sz w:val="24"/>
          <w:szCs w:val="24"/>
        </w:rPr>
        <w:t xml:space="preserve">as well as </w:t>
      </w:r>
      <w:r w:rsidRPr="00160E99">
        <w:rPr>
          <w:rFonts w:cstheme="minorHAnsi"/>
          <w:sz w:val="24"/>
          <w:szCs w:val="24"/>
        </w:rPr>
        <w:t>whether the firms should raise their prices</w:t>
      </w:r>
      <w:r w:rsidR="0095516E">
        <w:rPr>
          <w:rFonts w:cstheme="minorHAnsi"/>
          <w:sz w:val="24"/>
          <w:szCs w:val="24"/>
        </w:rPr>
        <w:t xml:space="preserve"> </w:t>
      </w:r>
      <w:r w:rsidRPr="00160E99">
        <w:rPr>
          <w:rFonts w:cstheme="minorHAnsi"/>
          <w:sz w:val="24"/>
          <w:szCs w:val="24"/>
        </w:rPr>
        <w:t>or keep them the same or lower depend</w:t>
      </w:r>
      <w:r w:rsidR="00E16A61">
        <w:rPr>
          <w:rFonts w:cstheme="minorHAnsi"/>
          <w:sz w:val="24"/>
          <w:szCs w:val="24"/>
        </w:rPr>
        <w:t>ing</w:t>
      </w:r>
      <w:r w:rsidRPr="00160E99">
        <w:rPr>
          <w:rFonts w:cstheme="minorHAnsi"/>
          <w:sz w:val="24"/>
          <w:szCs w:val="24"/>
        </w:rPr>
        <w:t xml:space="preserve"> on the operating market conditions. Everything depends on the demand </w:t>
      </w:r>
      <w:r w:rsidR="008E1BE6">
        <w:rPr>
          <w:rFonts w:cstheme="minorHAnsi"/>
          <w:sz w:val="24"/>
          <w:szCs w:val="24"/>
        </w:rPr>
        <w:t>for</w:t>
      </w:r>
      <w:r w:rsidRPr="00160E99">
        <w:rPr>
          <w:rFonts w:cstheme="minorHAnsi"/>
          <w:sz w:val="24"/>
          <w:szCs w:val="24"/>
        </w:rPr>
        <w:t xml:space="preserve"> the product</w:t>
      </w:r>
      <w:r w:rsidR="00246EB1">
        <w:rPr>
          <w:rFonts w:cstheme="minorHAnsi"/>
          <w:sz w:val="24"/>
          <w:szCs w:val="24"/>
        </w:rPr>
        <w:t>,</w:t>
      </w:r>
      <w:r w:rsidRPr="00160E99">
        <w:rPr>
          <w:rFonts w:cstheme="minorHAnsi"/>
          <w:sz w:val="24"/>
          <w:szCs w:val="24"/>
        </w:rPr>
        <w:t xml:space="preserve"> for example</w:t>
      </w:r>
      <w:r w:rsidR="00246EB1">
        <w:rPr>
          <w:rFonts w:cstheme="minorHAnsi"/>
          <w:sz w:val="24"/>
          <w:szCs w:val="24"/>
        </w:rPr>
        <w:t>,</w:t>
      </w:r>
      <w:r w:rsidRPr="00160E99">
        <w:rPr>
          <w:rFonts w:cstheme="minorHAnsi"/>
          <w:sz w:val="24"/>
          <w:szCs w:val="24"/>
        </w:rPr>
        <w:t xml:space="preserve"> if the market is growing, increasing the price may be a good strategy, but if the market is in decline, cutting the prices is required. A shortage of a product causes its market price to increase to </w:t>
      </w:r>
      <w:r w:rsidR="00A430DA">
        <w:rPr>
          <w:rFonts w:cstheme="minorHAnsi"/>
          <w:sz w:val="24"/>
          <w:szCs w:val="24"/>
        </w:rPr>
        <w:t xml:space="preserve">limit </w:t>
      </w:r>
      <w:r w:rsidRPr="00160E99">
        <w:rPr>
          <w:rFonts w:cstheme="minorHAnsi"/>
          <w:sz w:val="24"/>
          <w:szCs w:val="24"/>
        </w:rPr>
        <w:t xml:space="preserve">the shortage. A surplus also causes the price to fall and this removes the surplus. Therefore, prices will be affected when </w:t>
      </w:r>
      <w:r w:rsidRPr="00160E99">
        <w:rPr>
          <w:rFonts w:cstheme="minorHAnsi"/>
          <w:sz w:val="24"/>
          <w:szCs w:val="24"/>
        </w:rPr>
        <w:lastRenderedPageBreak/>
        <w:t xml:space="preserve">demand and supply change. Shortages encourage sellers to increase the price of the good, creating an incentive for producers to supply more and be more profitable. Change in demand and supply causes markets to adjust. When such </w:t>
      </w:r>
      <w:r w:rsidR="00DF1391">
        <w:rPr>
          <w:rFonts w:cstheme="minorHAnsi"/>
          <w:sz w:val="24"/>
          <w:szCs w:val="24"/>
        </w:rPr>
        <w:t xml:space="preserve">a </w:t>
      </w:r>
      <w:r w:rsidRPr="00160E99">
        <w:rPr>
          <w:rFonts w:cstheme="minorHAnsi"/>
          <w:sz w:val="24"/>
          <w:szCs w:val="24"/>
        </w:rPr>
        <w:t xml:space="preserve">change occurs, ‘disequilibrium’ will automatically change in price as well as restore ‘equilibrium’- </w:t>
      </w:r>
      <w:r w:rsidR="0066769B">
        <w:rPr>
          <w:rFonts w:cstheme="minorHAnsi"/>
          <w:sz w:val="24"/>
          <w:szCs w:val="24"/>
        </w:rPr>
        <w:t xml:space="preserve">a </w:t>
      </w:r>
      <w:r w:rsidRPr="00160E99">
        <w:rPr>
          <w:rFonts w:cstheme="minorHAnsi"/>
          <w:sz w:val="24"/>
          <w:szCs w:val="24"/>
        </w:rPr>
        <w:t xml:space="preserve">balance of demand and supply. Supply and demand also allow people to </w:t>
      </w:r>
      <w:r w:rsidRPr="00160E99">
        <w:rPr>
          <w:rFonts w:cstheme="minorHAnsi"/>
          <w:b/>
          <w:bCs/>
          <w:sz w:val="24"/>
          <w:szCs w:val="24"/>
        </w:rPr>
        <w:t xml:space="preserve">evaluate purchasing power </w:t>
      </w:r>
      <w:r w:rsidRPr="00160E99">
        <w:rPr>
          <w:rFonts w:cstheme="minorHAnsi"/>
          <w:sz w:val="24"/>
          <w:szCs w:val="24"/>
        </w:rPr>
        <w:t xml:space="preserve">to buy a product in their income as well as help individuals to understand and </w:t>
      </w:r>
      <w:r w:rsidRPr="00160E99">
        <w:rPr>
          <w:rFonts w:cstheme="minorHAnsi"/>
          <w:b/>
          <w:bCs/>
          <w:sz w:val="24"/>
          <w:szCs w:val="24"/>
        </w:rPr>
        <w:t>predict market conditions</w:t>
      </w:r>
      <w:r w:rsidRPr="00160E99">
        <w:rPr>
          <w:rFonts w:cstheme="minorHAnsi"/>
          <w:sz w:val="24"/>
          <w:szCs w:val="24"/>
        </w:rPr>
        <w:t xml:space="preserve"> and help decision-making</w:t>
      </w:r>
      <w:r w:rsidR="00C630B7">
        <w:rPr>
          <w:rFonts w:cstheme="minorHAnsi"/>
          <w:sz w:val="24"/>
          <w:szCs w:val="24"/>
        </w:rPr>
        <w:t xml:space="preserve"> (</w:t>
      </w:r>
      <w:r w:rsidR="00C630B7" w:rsidRPr="00493ED6">
        <w:rPr>
          <w:rFonts w:cstheme="minorHAnsi"/>
          <w:sz w:val="24"/>
          <w:szCs w:val="24"/>
        </w:rPr>
        <w:t>Sloman</w:t>
      </w:r>
      <w:r w:rsidR="00C630B7">
        <w:rPr>
          <w:rFonts w:cstheme="minorHAnsi"/>
          <w:sz w:val="24"/>
          <w:szCs w:val="24"/>
        </w:rPr>
        <w:t xml:space="preserve"> and</w:t>
      </w:r>
      <w:r w:rsidR="00C630B7" w:rsidRPr="00493ED6">
        <w:rPr>
          <w:rFonts w:cstheme="minorHAnsi"/>
          <w:sz w:val="24"/>
          <w:szCs w:val="24"/>
        </w:rPr>
        <w:t xml:space="preserve"> Jones</w:t>
      </w:r>
      <w:r w:rsidR="00C630B7">
        <w:rPr>
          <w:rFonts w:cstheme="minorHAnsi"/>
          <w:sz w:val="24"/>
          <w:szCs w:val="24"/>
        </w:rPr>
        <w:t xml:space="preserve">, </w:t>
      </w:r>
      <w:r w:rsidR="00C630B7" w:rsidRPr="00493ED6">
        <w:rPr>
          <w:rFonts w:cstheme="minorHAnsi"/>
          <w:sz w:val="24"/>
          <w:szCs w:val="24"/>
        </w:rPr>
        <w:t>2019)</w:t>
      </w:r>
    </w:p>
    <w:p w14:paraId="1D6355C7" w14:textId="5A314EC8" w:rsidR="006F008C" w:rsidRPr="00942D16" w:rsidRDefault="00250EB6" w:rsidP="00160E99">
      <w:pPr>
        <w:spacing w:line="360" w:lineRule="auto"/>
        <w:jc w:val="both"/>
        <w:rPr>
          <w:rFonts w:cstheme="minorHAnsi"/>
          <w:b/>
          <w:bCs/>
          <w:sz w:val="24"/>
          <w:szCs w:val="24"/>
        </w:rPr>
      </w:pPr>
      <w:r>
        <w:rPr>
          <w:rFonts w:cstheme="minorHAnsi"/>
          <w:sz w:val="24"/>
          <w:szCs w:val="24"/>
        </w:rPr>
        <w:t xml:space="preserve">The graph below is taken from </w:t>
      </w:r>
      <w:proofErr w:type="spellStart"/>
      <w:r>
        <w:rPr>
          <w:rFonts w:cstheme="minorHAnsi"/>
          <w:sz w:val="24"/>
          <w:szCs w:val="24"/>
        </w:rPr>
        <w:t>Osad</w:t>
      </w:r>
      <w:r w:rsidR="005A343A">
        <w:rPr>
          <w:rFonts w:cstheme="minorHAnsi"/>
          <w:sz w:val="24"/>
          <w:szCs w:val="24"/>
        </w:rPr>
        <w:t>iya’s</w:t>
      </w:r>
      <w:proofErr w:type="spellEnd"/>
      <w:r w:rsidR="005A343A">
        <w:rPr>
          <w:rFonts w:cstheme="minorHAnsi"/>
          <w:sz w:val="24"/>
          <w:szCs w:val="24"/>
        </w:rPr>
        <w:t xml:space="preserve"> book (2023</w:t>
      </w:r>
      <w:r w:rsidR="00942D16">
        <w:rPr>
          <w:rFonts w:cstheme="minorHAnsi"/>
          <w:sz w:val="24"/>
          <w:szCs w:val="24"/>
        </w:rPr>
        <w:t>,</w:t>
      </w:r>
      <w:r w:rsidR="005E270C">
        <w:rPr>
          <w:rFonts w:cstheme="minorHAnsi"/>
          <w:sz w:val="24"/>
          <w:szCs w:val="24"/>
        </w:rPr>
        <w:t xml:space="preserve"> </w:t>
      </w:r>
      <w:r w:rsidR="00942D16">
        <w:rPr>
          <w:rFonts w:cstheme="minorHAnsi"/>
          <w:sz w:val="24"/>
          <w:szCs w:val="24"/>
        </w:rPr>
        <w:t>p.</w:t>
      </w:r>
      <w:r w:rsidR="005E270C">
        <w:rPr>
          <w:rFonts w:cstheme="minorHAnsi"/>
          <w:sz w:val="24"/>
          <w:szCs w:val="24"/>
        </w:rPr>
        <w:t xml:space="preserve"> </w:t>
      </w:r>
      <w:r w:rsidR="00942D16">
        <w:rPr>
          <w:rFonts w:cstheme="minorHAnsi"/>
          <w:sz w:val="24"/>
          <w:szCs w:val="24"/>
        </w:rPr>
        <w:t>83</w:t>
      </w:r>
      <w:r w:rsidR="005A343A">
        <w:rPr>
          <w:rFonts w:cstheme="minorHAnsi"/>
          <w:sz w:val="24"/>
          <w:szCs w:val="24"/>
        </w:rPr>
        <w:t xml:space="preserve">) to show </w:t>
      </w:r>
      <w:r w:rsidR="005A343A" w:rsidRPr="00942D16">
        <w:rPr>
          <w:rFonts w:cstheme="minorHAnsi"/>
          <w:b/>
          <w:bCs/>
          <w:sz w:val="24"/>
          <w:szCs w:val="24"/>
        </w:rPr>
        <w:t>Market Equilib</w:t>
      </w:r>
      <w:r w:rsidR="00942D16" w:rsidRPr="00942D16">
        <w:rPr>
          <w:rFonts w:cstheme="minorHAnsi"/>
          <w:b/>
          <w:bCs/>
          <w:sz w:val="24"/>
          <w:szCs w:val="24"/>
        </w:rPr>
        <w:t>rium.</w:t>
      </w:r>
    </w:p>
    <w:p w14:paraId="5F21711A" w14:textId="12DD277E" w:rsidR="00E60B67" w:rsidRDefault="00E60B67" w:rsidP="00160E99">
      <w:pPr>
        <w:spacing w:line="360" w:lineRule="auto"/>
        <w:jc w:val="both"/>
        <w:rPr>
          <w:rFonts w:cstheme="minorHAnsi"/>
          <w:sz w:val="24"/>
          <w:szCs w:val="24"/>
        </w:rPr>
      </w:pPr>
      <w:r>
        <w:rPr>
          <w:noProof/>
        </w:rPr>
        <w:drawing>
          <wp:inline distT="0" distB="0" distL="0" distR="0" wp14:anchorId="4940DB26" wp14:editId="58FC8FC8">
            <wp:extent cx="5731510" cy="5731510"/>
            <wp:effectExtent l="0" t="0" r="2540" b="2540"/>
            <wp:docPr id="1266171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71783" name=""/>
                    <pic:cNvPicPr/>
                  </pic:nvPicPr>
                  <pic:blipFill>
                    <a:blip r:embed="rId11"/>
                    <a:stretch>
                      <a:fillRect/>
                    </a:stretch>
                  </pic:blipFill>
                  <pic:spPr>
                    <a:xfrm>
                      <a:off x="0" y="0"/>
                      <a:ext cx="5731510" cy="5731510"/>
                    </a:xfrm>
                    <a:prstGeom prst="rect">
                      <a:avLst/>
                    </a:prstGeom>
                  </pic:spPr>
                </pic:pic>
              </a:graphicData>
            </a:graphic>
          </wp:inline>
        </w:drawing>
      </w:r>
    </w:p>
    <w:p w14:paraId="217D0CEC" w14:textId="77777777" w:rsidR="00E60B67" w:rsidRDefault="00E60B67" w:rsidP="00160E99">
      <w:pPr>
        <w:spacing w:line="360" w:lineRule="auto"/>
        <w:jc w:val="both"/>
        <w:rPr>
          <w:rFonts w:cstheme="minorHAnsi"/>
          <w:sz w:val="24"/>
          <w:szCs w:val="24"/>
        </w:rPr>
      </w:pPr>
    </w:p>
    <w:p w14:paraId="6D6BA60B" w14:textId="0D46E4DB" w:rsidR="00365797" w:rsidRDefault="00F15FC0" w:rsidP="00160E99">
      <w:pPr>
        <w:spacing w:line="360" w:lineRule="auto"/>
        <w:jc w:val="both"/>
        <w:rPr>
          <w:rFonts w:cstheme="minorHAnsi"/>
          <w:sz w:val="24"/>
          <w:szCs w:val="24"/>
        </w:rPr>
      </w:pPr>
      <w:proofErr w:type="spellStart"/>
      <w:r w:rsidRPr="00493ED6">
        <w:rPr>
          <w:rFonts w:cstheme="minorHAnsi"/>
          <w:sz w:val="24"/>
          <w:szCs w:val="24"/>
        </w:rPr>
        <w:lastRenderedPageBreak/>
        <w:t>Flexim</w:t>
      </w:r>
      <w:r w:rsidR="00C76FFF" w:rsidRPr="00493ED6">
        <w:rPr>
          <w:rFonts w:cstheme="minorHAnsi"/>
          <w:sz w:val="24"/>
          <w:szCs w:val="24"/>
        </w:rPr>
        <w:t>iza</w:t>
      </w:r>
      <w:proofErr w:type="spellEnd"/>
      <w:r w:rsidRPr="00493ED6">
        <w:rPr>
          <w:rFonts w:cstheme="minorHAnsi"/>
          <w:sz w:val="24"/>
          <w:szCs w:val="24"/>
        </w:rPr>
        <w:t xml:space="preserve"> 2 (2013-2023)</w:t>
      </w:r>
      <w:r w:rsidRPr="00160E99">
        <w:rPr>
          <w:rFonts w:cstheme="minorHAnsi"/>
          <w:sz w:val="24"/>
          <w:szCs w:val="24"/>
        </w:rPr>
        <w:t xml:space="preserve"> states that SEO is crucial in your long-term marketing strategy as it makes a website more visible providing more opportunities and traffic to convert prospects into customers and </w:t>
      </w:r>
      <w:r w:rsidRPr="00160E99">
        <w:rPr>
          <w:rFonts w:cstheme="minorHAnsi"/>
          <w:b/>
          <w:bCs/>
          <w:sz w:val="24"/>
          <w:szCs w:val="24"/>
        </w:rPr>
        <w:t>help</w:t>
      </w:r>
      <w:r w:rsidR="00C529AD">
        <w:rPr>
          <w:rFonts w:cstheme="minorHAnsi"/>
          <w:b/>
          <w:bCs/>
          <w:sz w:val="24"/>
          <w:szCs w:val="24"/>
        </w:rPr>
        <w:t>ing</w:t>
      </w:r>
      <w:r w:rsidRPr="00160E99">
        <w:rPr>
          <w:rFonts w:cstheme="minorHAnsi"/>
          <w:b/>
          <w:bCs/>
          <w:sz w:val="24"/>
          <w:szCs w:val="24"/>
        </w:rPr>
        <w:t xml:space="preserve"> the</w:t>
      </w:r>
      <w:r w:rsidRPr="00160E99">
        <w:rPr>
          <w:rFonts w:cstheme="minorHAnsi"/>
          <w:sz w:val="24"/>
          <w:szCs w:val="24"/>
        </w:rPr>
        <w:t xml:space="preserve"> </w:t>
      </w:r>
      <w:r w:rsidRPr="00160E99">
        <w:rPr>
          <w:rFonts w:cstheme="minorHAnsi"/>
          <w:b/>
          <w:bCs/>
          <w:sz w:val="24"/>
          <w:szCs w:val="24"/>
        </w:rPr>
        <w:t>expansion of business productivity</w:t>
      </w:r>
      <w:r w:rsidRPr="00160E99">
        <w:rPr>
          <w:rFonts w:cstheme="minorHAnsi"/>
          <w:sz w:val="24"/>
          <w:szCs w:val="24"/>
        </w:rPr>
        <w:t>.</w:t>
      </w:r>
      <w:r w:rsidR="00365797">
        <w:rPr>
          <w:rFonts w:cstheme="minorHAnsi"/>
          <w:sz w:val="24"/>
          <w:szCs w:val="24"/>
        </w:rPr>
        <w:t xml:space="preserve"> </w:t>
      </w:r>
      <w:proofErr w:type="spellStart"/>
      <w:r w:rsidRPr="00493ED6">
        <w:rPr>
          <w:rFonts w:cstheme="minorHAnsi"/>
          <w:sz w:val="24"/>
          <w:szCs w:val="24"/>
        </w:rPr>
        <w:t>Fleximiz</w:t>
      </w:r>
      <w:r w:rsidR="00C76FFF" w:rsidRPr="00493ED6">
        <w:rPr>
          <w:rFonts w:cstheme="minorHAnsi"/>
          <w:sz w:val="24"/>
          <w:szCs w:val="24"/>
        </w:rPr>
        <w:t>e</w:t>
      </w:r>
      <w:proofErr w:type="spellEnd"/>
      <w:r w:rsidRPr="00493ED6">
        <w:rPr>
          <w:rFonts w:cstheme="minorHAnsi"/>
          <w:sz w:val="24"/>
          <w:szCs w:val="24"/>
        </w:rPr>
        <w:t xml:space="preserve"> 1 (2013-2023</w:t>
      </w:r>
      <w:r w:rsidR="0065603D" w:rsidRPr="00493ED6">
        <w:rPr>
          <w:rFonts w:cstheme="minorHAnsi"/>
          <w:sz w:val="24"/>
          <w:szCs w:val="24"/>
        </w:rPr>
        <w:t>)</w:t>
      </w:r>
      <w:r w:rsidR="0065603D" w:rsidRPr="00160E99">
        <w:rPr>
          <w:rFonts w:cstheme="minorHAnsi"/>
          <w:b/>
          <w:bCs/>
          <w:sz w:val="24"/>
          <w:szCs w:val="24"/>
        </w:rPr>
        <w:t xml:space="preserve"> </w:t>
      </w:r>
      <w:r w:rsidRPr="00160E99">
        <w:rPr>
          <w:rFonts w:cstheme="minorHAnsi"/>
          <w:sz w:val="24"/>
          <w:szCs w:val="24"/>
        </w:rPr>
        <w:t xml:space="preserve">points out that in today’s economy, businesses cannot survive without big </w:t>
      </w:r>
      <w:r w:rsidRPr="00160E99">
        <w:rPr>
          <w:rFonts w:cstheme="minorHAnsi"/>
          <w:b/>
          <w:bCs/>
          <w:sz w:val="24"/>
          <w:szCs w:val="24"/>
        </w:rPr>
        <w:t>data</w:t>
      </w:r>
      <w:r w:rsidRPr="00160E99">
        <w:rPr>
          <w:rFonts w:cstheme="minorHAnsi"/>
          <w:sz w:val="24"/>
          <w:szCs w:val="24"/>
        </w:rPr>
        <w:t xml:space="preserve"> which can enhance customer productivity, understand customer preferences, adapt their offering to meet customer needs, and collect feedback. It is a great </w:t>
      </w:r>
      <w:r w:rsidRPr="00160E99">
        <w:rPr>
          <w:rFonts w:cstheme="minorHAnsi"/>
          <w:b/>
          <w:bCs/>
          <w:sz w:val="24"/>
          <w:szCs w:val="24"/>
        </w:rPr>
        <w:t>marketing strategy that can promote the business concept</w:t>
      </w:r>
      <w:r w:rsidRPr="00160E99">
        <w:rPr>
          <w:rFonts w:cstheme="minorHAnsi"/>
          <w:sz w:val="24"/>
          <w:szCs w:val="24"/>
        </w:rPr>
        <w:t>, sell a product or service</w:t>
      </w:r>
      <w:r w:rsidR="00FD0E47">
        <w:rPr>
          <w:rFonts w:cstheme="minorHAnsi"/>
          <w:sz w:val="24"/>
          <w:szCs w:val="24"/>
        </w:rPr>
        <w:t>,</w:t>
      </w:r>
      <w:r w:rsidRPr="00160E99">
        <w:rPr>
          <w:rFonts w:cstheme="minorHAnsi"/>
          <w:sz w:val="24"/>
          <w:szCs w:val="24"/>
        </w:rPr>
        <w:t xml:space="preserve"> and build better customer relationships. Data is used to identif</w:t>
      </w:r>
      <w:r w:rsidR="009E4D93">
        <w:rPr>
          <w:rFonts w:cstheme="minorHAnsi"/>
          <w:sz w:val="24"/>
          <w:szCs w:val="24"/>
        </w:rPr>
        <w:t xml:space="preserve">y </w:t>
      </w:r>
      <w:r w:rsidRPr="00160E99">
        <w:rPr>
          <w:rFonts w:cstheme="minorHAnsi"/>
          <w:sz w:val="24"/>
          <w:szCs w:val="24"/>
        </w:rPr>
        <w:t>trends and patterns for learning and growth as it provides</w:t>
      </w:r>
      <w:r w:rsidR="009E4D93">
        <w:rPr>
          <w:rFonts w:cstheme="minorHAnsi"/>
          <w:sz w:val="24"/>
          <w:szCs w:val="24"/>
        </w:rPr>
        <w:t xml:space="preserve"> </w:t>
      </w:r>
      <w:r w:rsidRPr="00160E99">
        <w:rPr>
          <w:rFonts w:cstheme="minorHAnsi"/>
          <w:sz w:val="24"/>
          <w:szCs w:val="24"/>
        </w:rPr>
        <w:t xml:space="preserve">reports and insights </w:t>
      </w:r>
      <w:r w:rsidR="009D53C2">
        <w:rPr>
          <w:rFonts w:cstheme="minorHAnsi"/>
          <w:sz w:val="24"/>
          <w:szCs w:val="24"/>
        </w:rPr>
        <w:t xml:space="preserve">into </w:t>
      </w:r>
      <w:r w:rsidRPr="00160E99">
        <w:rPr>
          <w:rFonts w:cstheme="minorHAnsi"/>
          <w:sz w:val="24"/>
          <w:szCs w:val="24"/>
        </w:rPr>
        <w:t xml:space="preserve">your specific business needs. Therefore, it is a </w:t>
      </w:r>
      <w:r w:rsidR="00B34C30">
        <w:rPr>
          <w:rFonts w:cstheme="minorHAnsi"/>
          <w:sz w:val="24"/>
          <w:szCs w:val="24"/>
        </w:rPr>
        <w:t xml:space="preserve">fantastic </w:t>
      </w:r>
      <w:r w:rsidRPr="00160E99">
        <w:rPr>
          <w:rFonts w:cstheme="minorHAnsi"/>
          <w:sz w:val="24"/>
          <w:szCs w:val="24"/>
        </w:rPr>
        <w:t xml:space="preserve">way </w:t>
      </w:r>
      <w:r w:rsidR="0009743F">
        <w:rPr>
          <w:rFonts w:cstheme="minorHAnsi"/>
          <w:sz w:val="24"/>
          <w:szCs w:val="24"/>
        </w:rPr>
        <w:t xml:space="preserve">to balance </w:t>
      </w:r>
      <w:r w:rsidRPr="00160E99">
        <w:rPr>
          <w:rFonts w:cstheme="minorHAnsi"/>
          <w:sz w:val="24"/>
          <w:szCs w:val="24"/>
        </w:rPr>
        <w:t xml:space="preserve">demand and supply </w:t>
      </w:r>
      <w:r w:rsidR="006C0984">
        <w:rPr>
          <w:rFonts w:cstheme="minorHAnsi"/>
          <w:sz w:val="24"/>
          <w:szCs w:val="24"/>
        </w:rPr>
        <w:t xml:space="preserve">and </w:t>
      </w:r>
      <w:r w:rsidRPr="00160E99">
        <w:rPr>
          <w:rFonts w:cstheme="minorHAnsi"/>
          <w:sz w:val="24"/>
          <w:szCs w:val="24"/>
        </w:rPr>
        <w:t>to understand market conditions and other factors that influence market performance</w:t>
      </w:r>
      <w:r w:rsidR="00912C73">
        <w:rPr>
          <w:rFonts w:cstheme="minorHAnsi"/>
          <w:sz w:val="24"/>
          <w:szCs w:val="24"/>
        </w:rPr>
        <w:t xml:space="preserve"> (</w:t>
      </w:r>
      <w:proofErr w:type="spellStart"/>
      <w:r w:rsidR="00912C73" w:rsidRPr="00493ED6">
        <w:rPr>
          <w:rFonts w:cstheme="minorHAnsi"/>
          <w:sz w:val="24"/>
          <w:szCs w:val="24"/>
        </w:rPr>
        <w:t>Fleximize</w:t>
      </w:r>
      <w:proofErr w:type="spellEnd"/>
      <w:r w:rsidR="00912C73" w:rsidRPr="00493ED6">
        <w:rPr>
          <w:rFonts w:cstheme="minorHAnsi"/>
          <w:sz w:val="24"/>
          <w:szCs w:val="24"/>
        </w:rPr>
        <w:t xml:space="preserve"> 1</w:t>
      </w:r>
      <w:r w:rsidR="00912C73">
        <w:rPr>
          <w:rFonts w:cstheme="minorHAnsi"/>
          <w:sz w:val="24"/>
          <w:szCs w:val="24"/>
        </w:rPr>
        <w:t xml:space="preserve">, </w:t>
      </w:r>
      <w:r w:rsidR="00912C73" w:rsidRPr="00493ED6">
        <w:rPr>
          <w:rFonts w:cstheme="minorHAnsi"/>
          <w:sz w:val="24"/>
          <w:szCs w:val="24"/>
        </w:rPr>
        <w:t>2013-2023)</w:t>
      </w:r>
    </w:p>
    <w:p w14:paraId="61A2E6C4" w14:textId="77F0D6C1" w:rsidR="005148B1" w:rsidRDefault="00E44184" w:rsidP="00160E99">
      <w:pPr>
        <w:spacing w:line="360" w:lineRule="auto"/>
        <w:jc w:val="both"/>
        <w:rPr>
          <w:rFonts w:cstheme="minorHAnsi"/>
          <w:sz w:val="24"/>
          <w:szCs w:val="24"/>
        </w:rPr>
      </w:pPr>
      <w:proofErr w:type="spellStart"/>
      <w:r w:rsidRPr="00493ED6">
        <w:rPr>
          <w:rFonts w:cstheme="minorHAnsi"/>
          <w:sz w:val="24"/>
          <w:szCs w:val="24"/>
        </w:rPr>
        <w:t>Fleximiz</w:t>
      </w:r>
      <w:r w:rsidR="00C76FFF" w:rsidRPr="00493ED6">
        <w:rPr>
          <w:rFonts w:cstheme="minorHAnsi"/>
          <w:sz w:val="24"/>
          <w:szCs w:val="24"/>
        </w:rPr>
        <w:t>e</w:t>
      </w:r>
      <w:proofErr w:type="spellEnd"/>
      <w:r w:rsidRPr="00493ED6">
        <w:rPr>
          <w:rFonts w:cstheme="minorHAnsi"/>
          <w:sz w:val="24"/>
          <w:szCs w:val="24"/>
        </w:rPr>
        <w:t xml:space="preserve"> 3 (2013-2023)</w:t>
      </w:r>
      <w:r w:rsidRPr="00160E99">
        <w:rPr>
          <w:rFonts w:cstheme="minorHAnsi"/>
          <w:sz w:val="24"/>
          <w:szCs w:val="24"/>
        </w:rPr>
        <w:t xml:space="preserve"> states that </w:t>
      </w:r>
      <w:r w:rsidR="00DB4CB1" w:rsidRPr="00160E99">
        <w:rPr>
          <w:rFonts w:cstheme="minorHAnsi"/>
          <w:sz w:val="24"/>
          <w:szCs w:val="24"/>
        </w:rPr>
        <w:t xml:space="preserve">due to </w:t>
      </w:r>
      <w:r w:rsidR="008A38C5" w:rsidRPr="00160E99">
        <w:rPr>
          <w:rFonts w:cstheme="minorHAnsi"/>
          <w:sz w:val="24"/>
          <w:szCs w:val="24"/>
        </w:rPr>
        <w:t>Brexit and Covid</w:t>
      </w:r>
      <w:r w:rsidR="003F2222">
        <w:rPr>
          <w:rFonts w:cstheme="minorHAnsi"/>
          <w:sz w:val="24"/>
          <w:szCs w:val="24"/>
        </w:rPr>
        <w:t>-</w:t>
      </w:r>
      <w:r w:rsidR="008A38C5" w:rsidRPr="00160E99">
        <w:rPr>
          <w:rFonts w:cstheme="minorHAnsi"/>
          <w:sz w:val="24"/>
          <w:szCs w:val="24"/>
        </w:rPr>
        <w:t>19</w:t>
      </w:r>
      <w:r w:rsidR="00DB4CB1" w:rsidRPr="00160E99">
        <w:rPr>
          <w:rFonts w:cstheme="minorHAnsi"/>
          <w:sz w:val="24"/>
          <w:szCs w:val="24"/>
        </w:rPr>
        <w:t xml:space="preserve"> supply cha</w:t>
      </w:r>
      <w:r w:rsidR="00305675" w:rsidRPr="00160E99">
        <w:rPr>
          <w:rFonts w:cstheme="minorHAnsi"/>
          <w:sz w:val="24"/>
          <w:szCs w:val="24"/>
        </w:rPr>
        <w:t>in</w:t>
      </w:r>
      <w:r w:rsidR="00DB4CB1" w:rsidRPr="00160E99">
        <w:rPr>
          <w:rFonts w:cstheme="minorHAnsi"/>
          <w:sz w:val="24"/>
          <w:szCs w:val="24"/>
        </w:rPr>
        <w:t xml:space="preserve"> disruption</w:t>
      </w:r>
      <w:r w:rsidR="008A38C5" w:rsidRPr="00160E99">
        <w:rPr>
          <w:rFonts w:cstheme="minorHAnsi"/>
          <w:sz w:val="24"/>
          <w:szCs w:val="24"/>
        </w:rPr>
        <w:t xml:space="preserve">, </w:t>
      </w:r>
      <w:r w:rsidRPr="00160E99">
        <w:rPr>
          <w:rFonts w:cstheme="minorHAnsi"/>
          <w:sz w:val="24"/>
          <w:szCs w:val="24"/>
        </w:rPr>
        <w:t xml:space="preserve">an </w:t>
      </w:r>
      <w:r w:rsidRPr="00160E99">
        <w:rPr>
          <w:rFonts w:cstheme="minorHAnsi"/>
          <w:b/>
          <w:bCs/>
          <w:sz w:val="24"/>
          <w:szCs w:val="24"/>
        </w:rPr>
        <w:t>Inventory management system</w:t>
      </w:r>
      <w:r w:rsidRPr="00160E99">
        <w:rPr>
          <w:rFonts w:cstheme="minorHAnsi"/>
          <w:sz w:val="24"/>
          <w:szCs w:val="24"/>
        </w:rPr>
        <w:t xml:space="preserve"> can maximize </w:t>
      </w:r>
      <w:r w:rsidRPr="00160E99">
        <w:rPr>
          <w:rFonts w:cstheme="minorHAnsi"/>
          <w:b/>
          <w:bCs/>
          <w:sz w:val="24"/>
          <w:szCs w:val="24"/>
        </w:rPr>
        <w:t>business efficiency</w:t>
      </w:r>
      <w:r w:rsidRPr="00160E99">
        <w:rPr>
          <w:rFonts w:cstheme="minorHAnsi"/>
          <w:sz w:val="24"/>
          <w:szCs w:val="24"/>
        </w:rPr>
        <w:t>, protect brand reputation</w:t>
      </w:r>
      <w:r w:rsidR="00DB5926">
        <w:rPr>
          <w:rFonts w:cstheme="minorHAnsi"/>
          <w:sz w:val="24"/>
          <w:szCs w:val="24"/>
        </w:rPr>
        <w:t>,</w:t>
      </w:r>
      <w:r w:rsidRPr="00160E99">
        <w:rPr>
          <w:rFonts w:cstheme="minorHAnsi"/>
          <w:sz w:val="24"/>
          <w:szCs w:val="24"/>
        </w:rPr>
        <w:t xml:space="preserve"> help identify stock levels, forecast sales trends</w:t>
      </w:r>
      <w:r w:rsidR="00CC1792">
        <w:rPr>
          <w:rFonts w:cstheme="minorHAnsi"/>
          <w:sz w:val="24"/>
          <w:szCs w:val="24"/>
        </w:rPr>
        <w:t>,</w:t>
      </w:r>
      <w:r w:rsidRPr="00160E99">
        <w:rPr>
          <w:rFonts w:cstheme="minorHAnsi"/>
          <w:sz w:val="24"/>
          <w:szCs w:val="24"/>
        </w:rPr>
        <w:t xml:space="preserve"> and reduce lead times. Selecting the right software </w:t>
      </w:r>
      <w:r w:rsidRPr="00160E99">
        <w:rPr>
          <w:rFonts w:cstheme="minorHAnsi"/>
          <w:b/>
          <w:bCs/>
          <w:sz w:val="24"/>
          <w:szCs w:val="24"/>
        </w:rPr>
        <w:t>can provide data-driven decisions, meet customers' demand</w:t>
      </w:r>
      <w:r w:rsidR="006C0984">
        <w:rPr>
          <w:rFonts w:cstheme="minorHAnsi"/>
          <w:b/>
          <w:bCs/>
          <w:sz w:val="24"/>
          <w:szCs w:val="24"/>
        </w:rPr>
        <w:t>s</w:t>
      </w:r>
      <w:r w:rsidR="00AA43DF">
        <w:rPr>
          <w:rFonts w:cstheme="minorHAnsi"/>
          <w:b/>
          <w:bCs/>
          <w:sz w:val="24"/>
          <w:szCs w:val="24"/>
        </w:rPr>
        <w:t>,</w:t>
      </w:r>
      <w:r w:rsidRPr="00160E99">
        <w:rPr>
          <w:rFonts w:cstheme="minorHAnsi"/>
          <w:b/>
          <w:bCs/>
          <w:sz w:val="24"/>
          <w:szCs w:val="24"/>
        </w:rPr>
        <w:t xml:space="preserve"> and boost profitability.</w:t>
      </w:r>
      <w:r w:rsidR="00D145A0" w:rsidRPr="00160E99">
        <w:rPr>
          <w:rFonts w:cstheme="minorHAnsi"/>
          <w:sz w:val="24"/>
          <w:szCs w:val="24"/>
        </w:rPr>
        <w:t xml:space="preserve"> </w:t>
      </w:r>
      <w:r w:rsidR="00D96DF8" w:rsidRPr="00160E99">
        <w:rPr>
          <w:rFonts w:cstheme="minorHAnsi"/>
          <w:sz w:val="24"/>
          <w:szCs w:val="24"/>
        </w:rPr>
        <w:t xml:space="preserve">According to </w:t>
      </w:r>
      <w:r w:rsidR="00D96DF8" w:rsidRPr="00493ED6">
        <w:rPr>
          <w:rFonts w:cstheme="minorHAnsi"/>
          <w:sz w:val="24"/>
          <w:szCs w:val="24"/>
        </w:rPr>
        <w:t>Green (2021),</w:t>
      </w:r>
      <w:r w:rsidR="00D96DF8" w:rsidRPr="00160E99">
        <w:rPr>
          <w:rFonts w:cstheme="minorHAnsi"/>
          <w:sz w:val="24"/>
          <w:szCs w:val="24"/>
        </w:rPr>
        <w:t xml:space="preserve"> an IPO allows a company to raise capital from public investors. Companies go public to </w:t>
      </w:r>
      <w:r w:rsidR="00D96DF8" w:rsidRPr="00160E99">
        <w:rPr>
          <w:rFonts w:cstheme="minorHAnsi"/>
          <w:b/>
          <w:bCs/>
          <w:sz w:val="24"/>
          <w:szCs w:val="24"/>
        </w:rPr>
        <w:t>raise capital</w:t>
      </w:r>
      <w:r w:rsidR="00D96DF8" w:rsidRPr="00160E99">
        <w:rPr>
          <w:rFonts w:cstheme="minorHAnsi"/>
          <w:sz w:val="24"/>
          <w:szCs w:val="24"/>
        </w:rPr>
        <w:t xml:space="preserve"> and unlock shareholder value, benefiting pre-IPO shareholders. Successful companies also use proceeds for capital investments, acquisitions, and growth, while existing shareholders can sell their holdings, which is another </w:t>
      </w:r>
      <w:r w:rsidR="00D96DF8" w:rsidRPr="00160E99">
        <w:rPr>
          <w:rFonts w:cstheme="minorHAnsi"/>
          <w:b/>
          <w:bCs/>
          <w:sz w:val="24"/>
          <w:szCs w:val="24"/>
        </w:rPr>
        <w:t>relevance of demand and supply.</w:t>
      </w:r>
      <w:r w:rsidR="00F549E1" w:rsidRPr="00160E99">
        <w:rPr>
          <w:rFonts w:cstheme="minorHAnsi"/>
          <w:sz w:val="24"/>
          <w:szCs w:val="24"/>
        </w:rPr>
        <w:t xml:space="preserve"> </w:t>
      </w:r>
      <w:r w:rsidR="009337D5" w:rsidRPr="00493ED6">
        <w:rPr>
          <w:rFonts w:cstheme="minorHAnsi"/>
          <w:sz w:val="24"/>
          <w:szCs w:val="24"/>
        </w:rPr>
        <w:t>Crail (2023)</w:t>
      </w:r>
      <w:r w:rsidR="009337D5" w:rsidRPr="00160E99">
        <w:rPr>
          <w:rFonts w:cstheme="minorHAnsi"/>
          <w:sz w:val="24"/>
          <w:szCs w:val="24"/>
        </w:rPr>
        <w:t xml:space="preserve"> suggests that employers can enhance job satisfaction by offering competitive base salaries, which should be fair, adjustable for inflation, flexible work options, and a positive work-life balance, especially after the pandemic, to maintain healthy working relationships and reduce employee burnout, promoting sustainability.</w:t>
      </w:r>
    </w:p>
    <w:p w14:paraId="600BEFB7" w14:textId="77777777" w:rsidR="00EB7B3D" w:rsidRPr="00160E99" w:rsidRDefault="00EB7B3D" w:rsidP="00160E99">
      <w:pPr>
        <w:spacing w:line="360" w:lineRule="auto"/>
        <w:jc w:val="both"/>
        <w:rPr>
          <w:rFonts w:cstheme="minorHAnsi"/>
          <w:sz w:val="24"/>
          <w:szCs w:val="24"/>
        </w:rPr>
      </w:pPr>
    </w:p>
    <w:p w14:paraId="6B5BC7B1" w14:textId="77777777" w:rsidR="008403D7" w:rsidRDefault="008403D7" w:rsidP="00160E99">
      <w:pPr>
        <w:spacing w:line="360" w:lineRule="auto"/>
        <w:jc w:val="both"/>
        <w:rPr>
          <w:rFonts w:cstheme="minorHAnsi"/>
          <w:b/>
          <w:bCs/>
          <w:kern w:val="0"/>
          <w:sz w:val="24"/>
          <w:szCs w:val="24"/>
          <w14:ligatures w14:val="none"/>
        </w:rPr>
      </w:pPr>
    </w:p>
    <w:p w14:paraId="1C021BE8" w14:textId="77777777" w:rsidR="00235DEC" w:rsidRDefault="00235DEC" w:rsidP="00160E99">
      <w:pPr>
        <w:spacing w:line="360" w:lineRule="auto"/>
        <w:jc w:val="both"/>
        <w:rPr>
          <w:rFonts w:cstheme="minorHAnsi"/>
          <w:b/>
          <w:bCs/>
          <w:kern w:val="0"/>
          <w:sz w:val="24"/>
          <w:szCs w:val="24"/>
          <w14:ligatures w14:val="none"/>
        </w:rPr>
      </w:pPr>
    </w:p>
    <w:p w14:paraId="3B8AE567" w14:textId="77777777" w:rsidR="00235DEC" w:rsidRDefault="00235DEC" w:rsidP="00160E99">
      <w:pPr>
        <w:spacing w:line="360" w:lineRule="auto"/>
        <w:jc w:val="both"/>
        <w:rPr>
          <w:rFonts w:cstheme="minorHAnsi"/>
          <w:b/>
          <w:bCs/>
          <w:kern w:val="0"/>
          <w:sz w:val="24"/>
          <w:szCs w:val="24"/>
          <w14:ligatures w14:val="none"/>
        </w:rPr>
      </w:pPr>
    </w:p>
    <w:p w14:paraId="4C49938C" w14:textId="77777777" w:rsidR="00235DEC" w:rsidRDefault="00235DEC" w:rsidP="00160E99">
      <w:pPr>
        <w:spacing w:line="360" w:lineRule="auto"/>
        <w:jc w:val="both"/>
        <w:rPr>
          <w:rFonts w:cstheme="minorHAnsi"/>
          <w:b/>
          <w:bCs/>
          <w:kern w:val="0"/>
          <w:sz w:val="24"/>
          <w:szCs w:val="24"/>
          <w14:ligatures w14:val="none"/>
        </w:rPr>
      </w:pPr>
    </w:p>
    <w:p w14:paraId="51771FF3" w14:textId="5A8F735D" w:rsidR="00E25E72" w:rsidRDefault="007F1197" w:rsidP="00160E99">
      <w:pPr>
        <w:spacing w:line="360" w:lineRule="auto"/>
        <w:jc w:val="both"/>
        <w:rPr>
          <w:rFonts w:cstheme="minorHAnsi"/>
          <w:kern w:val="0"/>
          <w:sz w:val="24"/>
          <w:szCs w:val="24"/>
          <w14:ligatures w14:val="none"/>
        </w:rPr>
      </w:pPr>
      <w:r w:rsidRPr="00160E99">
        <w:rPr>
          <w:rFonts w:cstheme="minorHAnsi"/>
          <w:b/>
          <w:bCs/>
          <w:kern w:val="0"/>
          <w:sz w:val="24"/>
          <w:szCs w:val="24"/>
          <w14:ligatures w14:val="none"/>
        </w:rPr>
        <w:lastRenderedPageBreak/>
        <w:t xml:space="preserve">Difference between elasticity and inelasticity of demand </w:t>
      </w:r>
      <w:r w:rsidR="00D33B3A">
        <w:rPr>
          <w:rFonts w:cstheme="minorHAnsi"/>
          <w:b/>
          <w:bCs/>
          <w:kern w:val="0"/>
          <w:sz w:val="24"/>
          <w:szCs w:val="24"/>
          <w14:ligatures w14:val="none"/>
        </w:rPr>
        <w:t>–</w:t>
      </w:r>
      <w:r w:rsidR="002C05FB">
        <w:rPr>
          <w:rFonts w:cstheme="minorHAnsi"/>
          <w:b/>
          <w:bCs/>
          <w:kern w:val="0"/>
          <w:sz w:val="24"/>
          <w:szCs w:val="24"/>
          <w14:ligatures w14:val="none"/>
        </w:rPr>
        <w:t xml:space="preserve"> </w:t>
      </w:r>
    </w:p>
    <w:p w14:paraId="61A3936A" w14:textId="113268B6" w:rsidR="00C42526" w:rsidRDefault="00EF08A9" w:rsidP="002975E5">
      <w:pPr>
        <w:spacing w:line="360" w:lineRule="auto"/>
        <w:jc w:val="both"/>
        <w:rPr>
          <w:rStyle w:val="Hyperlink"/>
          <w:rFonts w:cstheme="minorHAnsi"/>
          <w:color w:val="auto"/>
          <w:sz w:val="24"/>
          <w:szCs w:val="24"/>
          <w:u w:val="none"/>
        </w:rPr>
      </w:pPr>
      <w:r>
        <w:rPr>
          <w:rFonts w:cstheme="minorHAnsi"/>
          <w:kern w:val="0"/>
          <w:sz w:val="24"/>
          <w:szCs w:val="24"/>
          <w14:ligatures w14:val="none"/>
        </w:rPr>
        <w:t>In contr</w:t>
      </w:r>
      <w:r w:rsidR="00BB2ED5">
        <w:rPr>
          <w:rFonts w:cstheme="minorHAnsi"/>
          <w:kern w:val="0"/>
          <w:sz w:val="24"/>
          <w:szCs w:val="24"/>
          <w14:ligatures w14:val="none"/>
        </w:rPr>
        <w:t xml:space="preserve">ibution to the discourse, </w:t>
      </w:r>
      <w:proofErr w:type="spellStart"/>
      <w:r w:rsidR="00BB2ED5">
        <w:rPr>
          <w:rFonts w:cstheme="minorHAnsi"/>
          <w:kern w:val="0"/>
          <w:sz w:val="24"/>
          <w:szCs w:val="24"/>
          <w14:ligatures w14:val="none"/>
        </w:rPr>
        <w:t>Osadiya</w:t>
      </w:r>
      <w:proofErr w:type="spellEnd"/>
      <w:r w:rsidR="00A027DD">
        <w:rPr>
          <w:rFonts w:cstheme="minorHAnsi"/>
          <w:kern w:val="0"/>
          <w:sz w:val="24"/>
          <w:szCs w:val="24"/>
          <w14:ligatures w14:val="none"/>
        </w:rPr>
        <w:t xml:space="preserve"> </w:t>
      </w:r>
      <w:r w:rsidR="001F5436">
        <w:rPr>
          <w:rFonts w:cstheme="minorHAnsi"/>
          <w:kern w:val="0"/>
          <w:sz w:val="24"/>
          <w:szCs w:val="24"/>
          <w14:ligatures w14:val="none"/>
        </w:rPr>
        <w:t xml:space="preserve">(2023) asserts that </w:t>
      </w:r>
      <w:r w:rsidR="002975E5" w:rsidRPr="002975E5">
        <w:rPr>
          <w:rStyle w:val="Hyperlink"/>
          <w:rFonts w:cstheme="minorHAnsi"/>
          <w:color w:val="auto"/>
          <w:sz w:val="24"/>
          <w:szCs w:val="24"/>
          <w:u w:val="none"/>
        </w:rPr>
        <w:t>the higher the price of a service or good is, the lower the quantity demanded of it or the lower the price of a service or good, the higher the quantity demanded of it (ceteris paribus)</w:t>
      </w:r>
      <w:r w:rsidR="00266D01">
        <w:rPr>
          <w:rStyle w:val="Hyperlink"/>
          <w:rFonts w:cstheme="minorHAnsi"/>
          <w:color w:val="auto"/>
          <w:sz w:val="24"/>
          <w:szCs w:val="24"/>
          <w:u w:val="none"/>
        </w:rPr>
        <w:t xml:space="preserve"> </w:t>
      </w:r>
    </w:p>
    <w:p w14:paraId="63AB015B" w14:textId="427316F9" w:rsidR="002975E5" w:rsidRPr="00266D01" w:rsidRDefault="00266D01" w:rsidP="00266D01">
      <w:pPr>
        <w:spacing w:line="360" w:lineRule="auto"/>
        <w:jc w:val="both"/>
        <w:rPr>
          <w:rStyle w:val="Hyperlink"/>
          <w:rFonts w:cstheme="minorHAnsi"/>
          <w:b/>
          <w:bCs/>
          <w:color w:val="auto"/>
          <w:sz w:val="24"/>
          <w:szCs w:val="24"/>
          <w:u w:val="none"/>
        </w:rPr>
      </w:pPr>
      <w:r w:rsidRPr="00266D01">
        <w:rPr>
          <w:rStyle w:val="Hyperlink"/>
          <w:rFonts w:cstheme="minorHAnsi"/>
          <w:b/>
          <w:bCs/>
          <w:color w:val="auto"/>
          <w:sz w:val="24"/>
          <w:szCs w:val="24"/>
          <w:u w:val="none"/>
        </w:rPr>
        <w:t xml:space="preserve">The Demand Curve </w:t>
      </w:r>
    </w:p>
    <w:p w14:paraId="52849DB6" w14:textId="6F9AA762" w:rsidR="00C42526" w:rsidRDefault="00C42526" w:rsidP="00E25E72">
      <w:pPr>
        <w:rPr>
          <w:rStyle w:val="Hyperlink"/>
          <w:b/>
          <w:bCs/>
          <w:u w:val="none"/>
        </w:rPr>
      </w:pPr>
      <w:r>
        <w:rPr>
          <w:noProof/>
        </w:rPr>
        <w:drawing>
          <wp:inline distT="0" distB="0" distL="0" distR="0" wp14:anchorId="1B145A35" wp14:editId="143C9255">
            <wp:extent cx="5731510" cy="5731510"/>
            <wp:effectExtent l="0" t="0" r="2540" b="2540"/>
            <wp:docPr id="393840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840221" name=""/>
                    <pic:cNvPicPr/>
                  </pic:nvPicPr>
                  <pic:blipFill>
                    <a:blip r:embed="rId12"/>
                    <a:stretch>
                      <a:fillRect/>
                    </a:stretch>
                  </pic:blipFill>
                  <pic:spPr>
                    <a:xfrm>
                      <a:off x="0" y="0"/>
                      <a:ext cx="5731510" cy="5731510"/>
                    </a:xfrm>
                    <a:prstGeom prst="rect">
                      <a:avLst/>
                    </a:prstGeom>
                  </pic:spPr>
                </pic:pic>
              </a:graphicData>
            </a:graphic>
          </wp:inline>
        </w:drawing>
      </w:r>
    </w:p>
    <w:p w14:paraId="1A673FF7" w14:textId="77777777" w:rsidR="00E25E72" w:rsidRDefault="00E25E72" w:rsidP="00160E99">
      <w:pPr>
        <w:spacing w:line="360" w:lineRule="auto"/>
        <w:jc w:val="both"/>
        <w:rPr>
          <w:rFonts w:cstheme="minorHAnsi"/>
          <w:kern w:val="0"/>
          <w:sz w:val="24"/>
          <w:szCs w:val="24"/>
          <w14:ligatures w14:val="none"/>
        </w:rPr>
      </w:pPr>
    </w:p>
    <w:p w14:paraId="5CD3EA68" w14:textId="453BB868" w:rsidR="00E25E72" w:rsidRDefault="00471ECC" w:rsidP="00160E99">
      <w:pPr>
        <w:spacing w:line="360" w:lineRule="auto"/>
        <w:jc w:val="both"/>
        <w:rPr>
          <w:rFonts w:cstheme="minorHAnsi"/>
          <w:kern w:val="0"/>
          <w:sz w:val="24"/>
          <w:szCs w:val="24"/>
          <w14:ligatures w14:val="none"/>
        </w:rPr>
      </w:pPr>
      <w:r w:rsidRPr="00471ECC">
        <w:rPr>
          <w:rFonts w:cstheme="minorHAnsi"/>
          <w:kern w:val="0"/>
          <w:sz w:val="24"/>
          <w:szCs w:val="24"/>
          <w14:ligatures w14:val="none"/>
        </w:rPr>
        <w:t xml:space="preserve">This theory tells us that there is an inverse relationship between the quantity demanded of a service or good and its price-the higher the price, the lower the quantity demanded-ceteris paribus. Therefore, when the price goes up, economists would expect the quantity demand </w:t>
      </w:r>
      <w:r w:rsidRPr="00471ECC">
        <w:rPr>
          <w:rFonts w:cstheme="minorHAnsi"/>
          <w:kern w:val="0"/>
          <w:sz w:val="24"/>
          <w:szCs w:val="24"/>
          <w14:ligatures w14:val="none"/>
        </w:rPr>
        <w:lastRenderedPageBreak/>
        <w:t xml:space="preserve">of a service or good to go down and vice versa. The graph above is taken from </w:t>
      </w:r>
      <w:proofErr w:type="spellStart"/>
      <w:r w:rsidRPr="00471ECC">
        <w:rPr>
          <w:rFonts w:cstheme="minorHAnsi"/>
          <w:kern w:val="0"/>
          <w:sz w:val="24"/>
          <w:szCs w:val="24"/>
          <w14:ligatures w14:val="none"/>
        </w:rPr>
        <w:t>Dr.</w:t>
      </w:r>
      <w:proofErr w:type="spellEnd"/>
      <w:r w:rsidRPr="00471ECC">
        <w:rPr>
          <w:rFonts w:cstheme="minorHAnsi"/>
          <w:kern w:val="0"/>
          <w:sz w:val="24"/>
          <w:szCs w:val="24"/>
          <w14:ligatures w14:val="none"/>
        </w:rPr>
        <w:t xml:space="preserve"> </w:t>
      </w:r>
      <w:proofErr w:type="spellStart"/>
      <w:r w:rsidRPr="00471ECC">
        <w:rPr>
          <w:rFonts w:cstheme="minorHAnsi"/>
          <w:kern w:val="0"/>
          <w:sz w:val="24"/>
          <w:szCs w:val="24"/>
          <w14:ligatures w14:val="none"/>
        </w:rPr>
        <w:t>Osadiya's</w:t>
      </w:r>
      <w:proofErr w:type="spellEnd"/>
      <w:r w:rsidRPr="00471ECC">
        <w:rPr>
          <w:rFonts w:cstheme="minorHAnsi"/>
          <w:kern w:val="0"/>
          <w:sz w:val="24"/>
          <w:szCs w:val="24"/>
          <w14:ligatures w14:val="none"/>
        </w:rPr>
        <w:t xml:space="preserve"> book (</w:t>
      </w:r>
      <w:proofErr w:type="spellStart"/>
      <w:r w:rsidRPr="00471ECC">
        <w:rPr>
          <w:rFonts w:cstheme="minorHAnsi"/>
          <w:kern w:val="0"/>
          <w:sz w:val="24"/>
          <w:szCs w:val="24"/>
          <w14:ligatures w14:val="none"/>
        </w:rPr>
        <w:t>Osadiya</w:t>
      </w:r>
      <w:proofErr w:type="spellEnd"/>
      <w:r w:rsidRPr="00471ECC">
        <w:rPr>
          <w:rFonts w:cstheme="minorHAnsi"/>
          <w:kern w:val="0"/>
          <w:sz w:val="24"/>
          <w:szCs w:val="24"/>
          <w14:ligatures w14:val="none"/>
        </w:rPr>
        <w:t>, 2023</w:t>
      </w:r>
      <w:r w:rsidR="002E71FF">
        <w:rPr>
          <w:rFonts w:cstheme="minorHAnsi"/>
          <w:kern w:val="0"/>
          <w:sz w:val="24"/>
          <w:szCs w:val="24"/>
          <w14:ligatures w14:val="none"/>
        </w:rPr>
        <w:t>, p.45</w:t>
      </w:r>
      <w:r w:rsidRPr="00471ECC">
        <w:rPr>
          <w:rFonts w:cstheme="minorHAnsi"/>
          <w:kern w:val="0"/>
          <w:sz w:val="24"/>
          <w:szCs w:val="24"/>
          <w14:ligatures w14:val="none"/>
        </w:rPr>
        <w:t>)</w:t>
      </w:r>
    </w:p>
    <w:p w14:paraId="311A0243" w14:textId="1779F763" w:rsidR="004C2099" w:rsidRDefault="007629C5" w:rsidP="00160E99">
      <w:pPr>
        <w:spacing w:line="360" w:lineRule="auto"/>
        <w:jc w:val="both"/>
        <w:rPr>
          <w:rFonts w:cstheme="minorHAnsi"/>
          <w:sz w:val="24"/>
          <w:szCs w:val="24"/>
        </w:rPr>
      </w:pPr>
      <w:r w:rsidRPr="00493ED6">
        <w:rPr>
          <w:rFonts w:cstheme="minorHAnsi"/>
          <w:sz w:val="24"/>
          <w:szCs w:val="24"/>
        </w:rPr>
        <w:t>Hall (2023)</w:t>
      </w:r>
      <w:r w:rsidRPr="00160E99">
        <w:rPr>
          <w:rFonts w:cstheme="minorHAnsi"/>
          <w:sz w:val="24"/>
          <w:szCs w:val="24"/>
        </w:rPr>
        <w:t xml:space="preserve"> states that the </w:t>
      </w:r>
      <w:r w:rsidRPr="00160E99">
        <w:rPr>
          <w:rFonts w:cstheme="minorHAnsi"/>
          <w:b/>
          <w:bCs/>
          <w:sz w:val="24"/>
          <w:szCs w:val="24"/>
        </w:rPr>
        <w:t>elasticity of demand</w:t>
      </w:r>
      <w:r w:rsidRPr="00160E99">
        <w:rPr>
          <w:rFonts w:cstheme="minorHAnsi"/>
          <w:sz w:val="24"/>
          <w:szCs w:val="24"/>
        </w:rPr>
        <w:t xml:space="preserve"> refers to which demand responds to a change in an economic factor. When determining elasticity, price is the most common economic factor and other factors include substitute availability and income level. When economic factors change elasticity measures how demand shifts. Examples of products with high elasticity are luxury items, food products, and brand names cereal as they are easily substituted and replaced by lower-price items which affect the quantity demanded. </w:t>
      </w:r>
      <w:r w:rsidRPr="00493ED6">
        <w:rPr>
          <w:rFonts w:cstheme="minorHAnsi"/>
          <w:sz w:val="24"/>
          <w:szCs w:val="24"/>
        </w:rPr>
        <w:t>Suttle (2017)</w:t>
      </w:r>
      <w:r w:rsidRPr="00160E99">
        <w:rPr>
          <w:rFonts w:cstheme="minorHAnsi"/>
          <w:sz w:val="24"/>
          <w:szCs w:val="24"/>
        </w:rPr>
        <w:t xml:space="preserve"> points out some advantages of elasticity of demand such as setting an optimum price-companies can find the optimum price for products when demand elasticity is high, as consumers react to price changes. Marketers can test various pricing scenarios and use the economic formula for price elasticity to determine the optimal price point. Lower taxes are also possible due to higher demand and less sensitive consumers. Increased sales can be achieved by better pricing structures and meeting consumer needs. However, setting prices in inelastic demand is more difficult, as competition tends to increase rapidly in growth industries. Overall, companies can benefit from higher demand and better pricing strategies. According to </w:t>
      </w:r>
      <w:r w:rsidRPr="00493ED6">
        <w:rPr>
          <w:rFonts w:cstheme="minorHAnsi"/>
          <w:sz w:val="24"/>
          <w:szCs w:val="24"/>
        </w:rPr>
        <w:t>Ford (2020)</w:t>
      </w:r>
      <w:r w:rsidRPr="00160E99">
        <w:rPr>
          <w:rFonts w:cstheme="minorHAnsi"/>
          <w:sz w:val="24"/>
          <w:szCs w:val="24"/>
        </w:rPr>
        <w:t xml:space="preserve"> disadvantages of elasticity of demand is that demand of consumers change overtime, price elasticity of demand only works at given period. Monitoring of the selling strategies of competitors is essential as a poor understanding of price elasticity of demand can be a disadvantage to companies.</w:t>
      </w:r>
    </w:p>
    <w:p w14:paraId="4E3EECF6" w14:textId="77777777" w:rsidR="00205080" w:rsidRDefault="00205080" w:rsidP="00160E99">
      <w:pPr>
        <w:spacing w:line="360" w:lineRule="auto"/>
        <w:jc w:val="both"/>
        <w:rPr>
          <w:rFonts w:cstheme="minorHAnsi"/>
          <w:sz w:val="24"/>
          <w:szCs w:val="24"/>
        </w:rPr>
      </w:pPr>
    </w:p>
    <w:p w14:paraId="5810A5F9" w14:textId="77777777" w:rsidR="00205080" w:rsidRDefault="00205080" w:rsidP="00160E99">
      <w:pPr>
        <w:spacing w:line="360" w:lineRule="auto"/>
        <w:jc w:val="both"/>
        <w:rPr>
          <w:rFonts w:cstheme="minorHAnsi"/>
          <w:sz w:val="24"/>
          <w:szCs w:val="24"/>
        </w:rPr>
      </w:pPr>
    </w:p>
    <w:p w14:paraId="7927FC00" w14:textId="77777777" w:rsidR="00205080" w:rsidRDefault="00205080" w:rsidP="00160E99">
      <w:pPr>
        <w:spacing w:line="360" w:lineRule="auto"/>
        <w:jc w:val="both"/>
        <w:rPr>
          <w:rFonts w:cstheme="minorHAnsi"/>
          <w:sz w:val="24"/>
          <w:szCs w:val="24"/>
        </w:rPr>
      </w:pPr>
    </w:p>
    <w:p w14:paraId="06E53124" w14:textId="77777777" w:rsidR="00205080" w:rsidRDefault="00205080" w:rsidP="00160E99">
      <w:pPr>
        <w:spacing w:line="360" w:lineRule="auto"/>
        <w:jc w:val="both"/>
        <w:rPr>
          <w:rFonts w:cstheme="minorHAnsi"/>
          <w:sz w:val="24"/>
          <w:szCs w:val="24"/>
        </w:rPr>
      </w:pPr>
    </w:p>
    <w:p w14:paraId="4E0C2E44" w14:textId="77777777" w:rsidR="00205080" w:rsidRDefault="00205080" w:rsidP="00160E99">
      <w:pPr>
        <w:spacing w:line="360" w:lineRule="auto"/>
        <w:jc w:val="both"/>
        <w:rPr>
          <w:rFonts w:cstheme="minorHAnsi"/>
          <w:sz w:val="24"/>
          <w:szCs w:val="24"/>
        </w:rPr>
      </w:pPr>
    </w:p>
    <w:p w14:paraId="7756F116" w14:textId="77777777" w:rsidR="00205080" w:rsidRDefault="00205080" w:rsidP="00160E99">
      <w:pPr>
        <w:spacing w:line="360" w:lineRule="auto"/>
        <w:jc w:val="both"/>
        <w:rPr>
          <w:rFonts w:cstheme="minorHAnsi"/>
          <w:sz w:val="24"/>
          <w:szCs w:val="24"/>
        </w:rPr>
      </w:pPr>
    </w:p>
    <w:p w14:paraId="0A78A75F" w14:textId="77777777" w:rsidR="00205080" w:rsidRDefault="00205080" w:rsidP="00160E99">
      <w:pPr>
        <w:spacing w:line="360" w:lineRule="auto"/>
        <w:jc w:val="both"/>
        <w:rPr>
          <w:rFonts w:cstheme="minorHAnsi"/>
          <w:sz w:val="24"/>
          <w:szCs w:val="24"/>
        </w:rPr>
      </w:pPr>
    </w:p>
    <w:p w14:paraId="5695E370" w14:textId="77777777" w:rsidR="00205080" w:rsidRDefault="00205080" w:rsidP="00160E99">
      <w:pPr>
        <w:spacing w:line="360" w:lineRule="auto"/>
        <w:jc w:val="both"/>
        <w:rPr>
          <w:rFonts w:cstheme="minorHAnsi"/>
          <w:sz w:val="24"/>
          <w:szCs w:val="24"/>
        </w:rPr>
      </w:pPr>
    </w:p>
    <w:p w14:paraId="3E438099" w14:textId="29454B48" w:rsidR="00205080" w:rsidRDefault="00205080" w:rsidP="00205080">
      <w:pPr>
        <w:spacing w:line="360" w:lineRule="auto"/>
        <w:jc w:val="both"/>
        <w:rPr>
          <w:rFonts w:cstheme="minorHAnsi"/>
          <w:kern w:val="0"/>
          <w:sz w:val="24"/>
          <w:szCs w:val="24"/>
          <w14:ligatures w14:val="none"/>
        </w:rPr>
      </w:pPr>
      <w:r w:rsidRPr="00EA50A8">
        <w:rPr>
          <w:rFonts w:cstheme="minorHAnsi"/>
          <w:kern w:val="0"/>
          <w:sz w:val="24"/>
          <w:szCs w:val="24"/>
          <w14:ligatures w14:val="none"/>
        </w:rPr>
        <w:lastRenderedPageBreak/>
        <w:t xml:space="preserve">The graph </w:t>
      </w:r>
      <w:r>
        <w:rPr>
          <w:rFonts w:cstheme="minorHAnsi"/>
          <w:kern w:val="0"/>
          <w:sz w:val="24"/>
          <w:szCs w:val="24"/>
          <w14:ligatures w14:val="none"/>
        </w:rPr>
        <w:t>below</w:t>
      </w:r>
      <w:r w:rsidRPr="00EA50A8">
        <w:rPr>
          <w:rFonts w:cstheme="minorHAnsi"/>
          <w:kern w:val="0"/>
          <w:sz w:val="24"/>
          <w:szCs w:val="24"/>
          <w14:ligatures w14:val="none"/>
        </w:rPr>
        <w:t xml:space="preserve"> is a </w:t>
      </w:r>
      <w:r w:rsidRPr="00205080">
        <w:rPr>
          <w:rFonts w:cstheme="minorHAnsi"/>
          <w:b/>
          <w:bCs/>
          <w:kern w:val="0"/>
          <w:sz w:val="24"/>
          <w:szCs w:val="24"/>
          <w14:ligatures w14:val="none"/>
        </w:rPr>
        <w:t>price elastic demand curve</w:t>
      </w:r>
      <w:r w:rsidRPr="00EA50A8">
        <w:rPr>
          <w:rFonts w:cstheme="minorHAnsi"/>
          <w:kern w:val="0"/>
          <w:sz w:val="24"/>
          <w:szCs w:val="24"/>
          <w14:ligatures w14:val="none"/>
        </w:rPr>
        <w:t xml:space="preserve"> and it is taken from </w:t>
      </w:r>
      <w:proofErr w:type="spellStart"/>
      <w:r w:rsidRPr="00EA50A8">
        <w:rPr>
          <w:rFonts w:cstheme="minorHAnsi"/>
          <w:kern w:val="0"/>
          <w:sz w:val="24"/>
          <w:szCs w:val="24"/>
          <w14:ligatures w14:val="none"/>
        </w:rPr>
        <w:t>Osadiya’s</w:t>
      </w:r>
      <w:proofErr w:type="spellEnd"/>
      <w:r w:rsidRPr="00EA50A8">
        <w:rPr>
          <w:rFonts w:cstheme="minorHAnsi"/>
          <w:kern w:val="0"/>
          <w:sz w:val="24"/>
          <w:szCs w:val="24"/>
          <w14:ligatures w14:val="none"/>
        </w:rPr>
        <w:t xml:space="preserve"> book (2023,</w:t>
      </w:r>
      <w:r>
        <w:rPr>
          <w:rFonts w:cstheme="minorHAnsi"/>
          <w:kern w:val="0"/>
          <w:sz w:val="24"/>
          <w:szCs w:val="24"/>
          <w14:ligatures w14:val="none"/>
        </w:rPr>
        <w:t xml:space="preserve"> </w:t>
      </w:r>
      <w:r w:rsidRPr="00EA50A8">
        <w:rPr>
          <w:rFonts w:cstheme="minorHAnsi"/>
          <w:kern w:val="0"/>
          <w:sz w:val="24"/>
          <w:szCs w:val="24"/>
          <w14:ligatures w14:val="none"/>
        </w:rPr>
        <w:t>p.57)</w:t>
      </w:r>
    </w:p>
    <w:p w14:paraId="2F5FD12D" w14:textId="77777777" w:rsidR="00CA062A" w:rsidRDefault="00CA062A" w:rsidP="00205080">
      <w:pPr>
        <w:spacing w:line="360" w:lineRule="auto"/>
        <w:jc w:val="both"/>
        <w:rPr>
          <w:rFonts w:cstheme="minorHAnsi"/>
          <w:kern w:val="0"/>
          <w:sz w:val="24"/>
          <w:szCs w:val="24"/>
          <w14:ligatures w14:val="none"/>
        </w:rPr>
      </w:pPr>
    </w:p>
    <w:p w14:paraId="42868906" w14:textId="073351F2" w:rsidR="00205080" w:rsidRPr="00CA062A" w:rsidRDefault="00205080" w:rsidP="00160E99">
      <w:pPr>
        <w:spacing w:line="360" w:lineRule="auto"/>
        <w:jc w:val="both"/>
        <w:rPr>
          <w:rFonts w:cstheme="minorHAnsi"/>
          <w:b/>
          <w:bCs/>
          <w:kern w:val="0"/>
          <w:sz w:val="24"/>
          <w:szCs w:val="24"/>
          <w14:ligatures w14:val="none"/>
        </w:rPr>
      </w:pPr>
      <w:r w:rsidRPr="00205080">
        <w:rPr>
          <w:rFonts w:cstheme="minorHAnsi"/>
          <w:b/>
          <w:bCs/>
          <w:kern w:val="0"/>
          <w:sz w:val="24"/>
          <w:szCs w:val="24"/>
          <w14:ligatures w14:val="none"/>
        </w:rPr>
        <w:t xml:space="preserve">A Price Elastic Demand Curve </w:t>
      </w:r>
    </w:p>
    <w:p w14:paraId="3CE9A331" w14:textId="7FD81606" w:rsidR="00B859A6" w:rsidRDefault="00B859A6" w:rsidP="00160E99">
      <w:pPr>
        <w:spacing w:line="360" w:lineRule="auto"/>
        <w:jc w:val="both"/>
        <w:rPr>
          <w:rFonts w:cstheme="minorHAnsi"/>
          <w:sz w:val="24"/>
          <w:szCs w:val="24"/>
        </w:rPr>
      </w:pPr>
      <w:r>
        <w:rPr>
          <w:noProof/>
        </w:rPr>
        <w:drawing>
          <wp:inline distT="0" distB="0" distL="0" distR="0" wp14:anchorId="1FD1D446" wp14:editId="1FA7DE5F">
            <wp:extent cx="5731510" cy="5731510"/>
            <wp:effectExtent l="0" t="0" r="2540" b="2540"/>
            <wp:docPr id="1661211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211199" name=""/>
                    <pic:cNvPicPr/>
                  </pic:nvPicPr>
                  <pic:blipFill>
                    <a:blip r:embed="rId13"/>
                    <a:stretch>
                      <a:fillRect/>
                    </a:stretch>
                  </pic:blipFill>
                  <pic:spPr>
                    <a:xfrm>
                      <a:off x="0" y="0"/>
                      <a:ext cx="5731510" cy="5731510"/>
                    </a:xfrm>
                    <a:prstGeom prst="rect">
                      <a:avLst/>
                    </a:prstGeom>
                  </pic:spPr>
                </pic:pic>
              </a:graphicData>
            </a:graphic>
          </wp:inline>
        </w:drawing>
      </w:r>
    </w:p>
    <w:p w14:paraId="3CA3BF9A" w14:textId="77777777" w:rsidR="00CA062A" w:rsidRDefault="00CA062A" w:rsidP="00160E99">
      <w:pPr>
        <w:spacing w:line="360" w:lineRule="auto"/>
        <w:jc w:val="both"/>
        <w:rPr>
          <w:rFonts w:cstheme="minorHAnsi"/>
          <w:sz w:val="24"/>
          <w:szCs w:val="24"/>
        </w:rPr>
      </w:pPr>
    </w:p>
    <w:p w14:paraId="4A9BA77D" w14:textId="77777777" w:rsidR="00CA062A" w:rsidRDefault="00CA062A" w:rsidP="00160E99">
      <w:pPr>
        <w:spacing w:line="360" w:lineRule="auto"/>
        <w:jc w:val="both"/>
        <w:rPr>
          <w:rFonts w:cstheme="minorHAnsi"/>
          <w:sz w:val="24"/>
          <w:szCs w:val="24"/>
        </w:rPr>
      </w:pPr>
    </w:p>
    <w:p w14:paraId="3E709A70" w14:textId="77777777" w:rsidR="00CA062A" w:rsidRDefault="00CA062A" w:rsidP="00160E99">
      <w:pPr>
        <w:spacing w:line="360" w:lineRule="auto"/>
        <w:jc w:val="both"/>
        <w:rPr>
          <w:rFonts w:cstheme="minorHAnsi"/>
          <w:sz w:val="24"/>
          <w:szCs w:val="24"/>
        </w:rPr>
      </w:pPr>
    </w:p>
    <w:p w14:paraId="1ECE601E" w14:textId="5A35C00C" w:rsidR="00030602" w:rsidRDefault="00030602" w:rsidP="00160E99">
      <w:pPr>
        <w:spacing w:line="360" w:lineRule="auto"/>
        <w:jc w:val="both"/>
        <w:rPr>
          <w:rFonts w:cstheme="minorHAnsi"/>
          <w:sz w:val="24"/>
          <w:szCs w:val="24"/>
        </w:rPr>
      </w:pPr>
      <w:r w:rsidRPr="00160E99">
        <w:rPr>
          <w:rFonts w:cstheme="minorHAnsi"/>
          <w:sz w:val="24"/>
          <w:szCs w:val="24"/>
        </w:rPr>
        <w:lastRenderedPageBreak/>
        <w:t xml:space="preserve">According to </w:t>
      </w:r>
      <w:r w:rsidRPr="00493ED6">
        <w:rPr>
          <w:rFonts w:cstheme="minorHAnsi"/>
          <w:sz w:val="24"/>
          <w:szCs w:val="24"/>
        </w:rPr>
        <w:t>Hussain (2023)</w:t>
      </w:r>
      <w:r w:rsidRPr="00160E99">
        <w:rPr>
          <w:rFonts w:cstheme="minorHAnsi"/>
          <w:sz w:val="24"/>
          <w:szCs w:val="24"/>
        </w:rPr>
        <w:t xml:space="preserve"> </w:t>
      </w:r>
      <w:r w:rsidRPr="00160E99">
        <w:rPr>
          <w:rFonts w:cstheme="minorHAnsi"/>
          <w:b/>
          <w:bCs/>
          <w:sz w:val="24"/>
          <w:szCs w:val="24"/>
        </w:rPr>
        <w:t>‘Inelastic’</w:t>
      </w:r>
      <w:r w:rsidRPr="00160E99">
        <w:rPr>
          <w:rFonts w:cstheme="minorHAnsi"/>
          <w:sz w:val="24"/>
          <w:szCs w:val="24"/>
        </w:rPr>
        <w:t xml:space="preserve"> refers to the static quantity of a service or goods when its price changes. It means when the price goes up or down consumers' buying habits stay about the same. Inelastic products are necessities without acceptable substitutes and the most common are medical treatment, insulin, petrol salt, water, services/products sold by monopolies, diamonds</w:t>
      </w:r>
      <w:r w:rsidR="00567C1F">
        <w:rPr>
          <w:rFonts w:cstheme="minorHAnsi"/>
          <w:sz w:val="24"/>
          <w:szCs w:val="24"/>
        </w:rPr>
        <w:t>,</w:t>
      </w:r>
      <w:r w:rsidRPr="00160E99">
        <w:rPr>
          <w:rFonts w:cstheme="minorHAnsi"/>
          <w:sz w:val="24"/>
          <w:szCs w:val="24"/>
        </w:rPr>
        <w:t xml:space="preserve"> and tobacco. Depressions and economic recessions tend to hurt the demand for elastic goods without any impact on inelastic goods. Therefore, the difference between elasticity and inelasticity of demand concerning price changes in the cost of fuel is that even when the price of fuel goes up consumers' buying habits stay the same which is ‘Inelastic</w:t>
      </w:r>
      <w:r w:rsidR="00567C1F">
        <w:rPr>
          <w:rFonts w:cstheme="minorHAnsi"/>
          <w:sz w:val="24"/>
          <w:szCs w:val="24"/>
        </w:rPr>
        <w:t xml:space="preserve">.’ </w:t>
      </w:r>
      <w:r w:rsidRPr="00160E99">
        <w:rPr>
          <w:rFonts w:cstheme="minorHAnsi"/>
          <w:sz w:val="24"/>
          <w:szCs w:val="24"/>
        </w:rPr>
        <w:t xml:space="preserve">Inelasticity of demand has advantages as ‘perfectly inelastic’ demands will remain consistent, regardless of any price change. Consumers also </w:t>
      </w:r>
      <w:r w:rsidR="007F421F">
        <w:rPr>
          <w:rFonts w:cstheme="minorHAnsi"/>
          <w:sz w:val="24"/>
          <w:szCs w:val="24"/>
        </w:rPr>
        <w:t>must</w:t>
      </w:r>
      <w:r w:rsidRPr="00160E99">
        <w:rPr>
          <w:rFonts w:cstheme="minorHAnsi"/>
          <w:sz w:val="24"/>
          <w:szCs w:val="24"/>
        </w:rPr>
        <w:t xml:space="preserve"> pay higher prices which is a disadvantage if the price increases. As an advantage can be considered revenue that can be boosted by increasing price, but there is disadvantage such as higher price should be paid by consumers.</w:t>
      </w:r>
      <w:r w:rsidR="00526A6C" w:rsidRPr="00160E99">
        <w:rPr>
          <w:rFonts w:cstheme="minorHAnsi"/>
          <w:sz w:val="24"/>
          <w:szCs w:val="24"/>
        </w:rPr>
        <w:t xml:space="preserve"> </w:t>
      </w:r>
      <w:r w:rsidR="00526A6C" w:rsidRPr="00493ED6">
        <w:rPr>
          <w:rFonts w:cstheme="minorHAnsi"/>
          <w:sz w:val="24"/>
          <w:szCs w:val="24"/>
        </w:rPr>
        <w:t>Pettinger (2018)</w:t>
      </w:r>
      <w:r w:rsidR="00526A6C" w:rsidRPr="00160E99">
        <w:rPr>
          <w:rFonts w:cstheme="minorHAnsi"/>
          <w:sz w:val="24"/>
          <w:szCs w:val="24"/>
        </w:rPr>
        <w:t xml:space="preserve"> states that the UK has increased the price of tobacco, which increases government revenue as most of the tax will be borne by consumers. Please </w:t>
      </w:r>
      <w:r w:rsidR="00674FD0">
        <w:rPr>
          <w:rFonts w:cstheme="minorHAnsi"/>
          <w:sz w:val="24"/>
          <w:szCs w:val="24"/>
        </w:rPr>
        <w:t xml:space="preserve">see the graph below </w:t>
      </w:r>
      <w:r w:rsidR="00526A6C" w:rsidRPr="00160E99">
        <w:rPr>
          <w:rFonts w:cstheme="minorHAnsi"/>
          <w:sz w:val="24"/>
          <w:szCs w:val="24"/>
        </w:rPr>
        <w:t>to see the reflected higher price of cigarettes.</w:t>
      </w:r>
    </w:p>
    <w:p w14:paraId="05BEB784" w14:textId="77777777" w:rsidR="00504B98" w:rsidRDefault="00504B98" w:rsidP="00160E99">
      <w:pPr>
        <w:spacing w:line="360" w:lineRule="auto"/>
        <w:jc w:val="both"/>
        <w:rPr>
          <w:rFonts w:cstheme="minorHAnsi"/>
          <w:sz w:val="24"/>
          <w:szCs w:val="24"/>
        </w:rPr>
      </w:pPr>
    </w:p>
    <w:p w14:paraId="2090D824" w14:textId="6FC0920D" w:rsidR="00674FD0" w:rsidRDefault="00674FD0" w:rsidP="00160E99">
      <w:pPr>
        <w:spacing w:line="360" w:lineRule="auto"/>
        <w:jc w:val="both"/>
        <w:rPr>
          <w:rFonts w:cstheme="minorHAnsi"/>
          <w:sz w:val="24"/>
          <w:szCs w:val="24"/>
        </w:rPr>
      </w:pPr>
      <w:r>
        <w:rPr>
          <w:noProof/>
        </w:rPr>
        <w:lastRenderedPageBreak/>
        <w:drawing>
          <wp:inline distT="0" distB="0" distL="0" distR="0" wp14:anchorId="49AFE6AC" wp14:editId="7C312853">
            <wp:extent cx="5715000" cy="4274820"/>
            <wp:effectExtent l="0" t="0" r="0" b="0"/>
            <wp:docPr id="1430724559" name="Picture 1430724559" descr="Source T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urce TM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4274820"/>
                    </a:xfrm>
                    <a:prstGeom prst="rect">
                      <a:avLst/>
                    </a:prstGeom>
                    <a:noFill/>
                    <a:ln>
                      <a:noFill/>
                    </a:ln>
                  </pic:spPr>
                </pic:pic>
              </a:graphicData>
            </a:graphic>
          </wp:inline>
        </w:drawing>
      </w:r>
    </w:p>
    <w:p w14:paraId="6C96F340" w14:textId="77777777" w:rsidR="00674FD0" w:rsidRDefault="00674FD0" w:rsidP="00160E99">
      <w:pPr>
        <w:spacing w:line="360" w:lineRule="auto"/>
        <w:jc w:val="both"/>
        <w:rPr>
          <w:rFonts w:cstheme="minorHAnsi"/>
          <w:sz w:val="24"/>
          <w:szCs w:val="24"/>
        </w:rPr>
      </w:pPr>
    </w:p>
    <w:p w14:paraId="4D91DAEC" w14:textId="77777777" w:rsidR="00674FD0" w:rsidRDefault="00674FD0" w:rsidP="00160E99">
      <w:pPr>
        <w:spacing w:line="360" w:lineRule="auto"/>
        <w:jc w:val="both"/>
        <w:rPr>
          <w:rFonts w:cstheme="minorHAnsi"/>
          <w:sz w:val="24"/>
          <w:szCs w:val="24"/>
        </w:rPr>
      </w:pPr>
    </w:p>
    <w:p w14:paraId="67772AB6" w14:textId="46480ABE" w:rsidR="00674FD0" w:rsidRDefault="00674FD0" w:rsidP="00160E99">
      <w:pPr>
        <w:spacing w:line="360" w:lineRule="auto"/>
        <w:jc w:val="both"/>
        <w:rPr>
          <w:rFonts w:cstheme="minorHAnsi"/>
          <w:sz w:val="24"/>
          <w:szCs w:val="24"/>
        </w:rPr>
      </w:pPr>
      <w:r>
        <w:rPr>
          <w:rFonts w:cstheme="minorHAnsi"/>
          <w:sz w:val="24"/>
          <w:szCs w:val="24"/>
        </w:rPr>
        <w:t>Fig. 4</w:t>
      </w:r>
    </w:p>
    <w:p w14:paraId="6AF683BC" w14:textId="77777777" w:rsidR="00674FD0" w:rsidRDefault="00AD7570" w:rsidP="00674FD0">
      <w:hyperlink r:id="rId15" w:history="1">
        <w:r w:rsidR="00674FD0" w:rsidRPr="00A65456">
          <w:rPr>
            <w:rStyle w:val="Hyperlink"/>
          </w:rPr>
          <w:t>https://www.economicshelp.org/concepts/tax-incidence/</w:t>
        </w:r>
      </w:hyperlink>
      <w:r w:rsidR="00674FD0">
        <w:t xml:space="preserve"> </w:t>
      </w:r>
    </w:p>
    <w:p w14:paraId="35D3B712" w14:textId="77777777" w:rsidR="003B30BE" w:rsidRDefault="003B30BE" w:rsidP="00674FD0"/>
    <w:p w14:paraId="592F624A" w14:textId="77777777" w:rsidR="003B30BE" w:rsidRDefault="003B30BE" w:rsidP="00674FD0"/>
    <w:p w14:paraId="1FEBEE2D" w14:textId="77777777" w:rsidR="003B30BE" w:rsidRDefault="003B30BE" w:rsidP="00674FD0"/>
    <w:p w14:paraId="25525730" w14:textId="77777777" w:rsidR="003B30BE" w:rsidRDefault="003B30BE" w:rsidP="00674FD0"/>
    <w:p w14:paraId="694DA135" w14:textId="77777777" w:rsidR="003B30BE" w:rsidRDefault="003B30BE" w:rsidP="00674FD0"/>
    <w:p w14:paraId="288FE45A" w14:textId="77777777" w:rsidR="003B30BE" w:rsidRDefault="003B30BE" w:rsidP="00674FD0"/>
    <w:p w14:paraId="0B4EEC42" w14:textId="77777777" w:rsidR="003B30BE" w:rsidRDefault="003B30BE" w:rsidP="00674FD0"/>
    <w:p w14:paraId="71EA3A06" w14:textId="77777777" w:rsidR="00674FD0" w:rsidRDefault="00674FD0" w:rsidP="00160E99">
      <w:pPr>
        <w:spacing w:line="360" w:lineRule="auto"/>
        <w:jc w:val="both"/>
        <w:rPr>
          <w:rFonts w:cstheme="minorHAnsi"/>
          <w:sz w:val="24"/>
          <w:szCs w:val="24"/>
        </w:rPr>
      </w:pPr>
    </w:p>
    <w:p w14:paraId="20289A41" w14:textId="77777777" w:rsidR="00674FD0" w:rsidRDefault="00674FD0" w:rsidP="00160E99">
      <w:pPr>
        <w:spacing w:line="360" w:lineRule="auto"/>
        <w:jc w:val="both"/>
        <w:rPr>
          <w:rFonts w:cstheme="minorHAnsi"/>
          <w:sz w:val="24"/>
          <w:szCs w:val="24"/>
        </w:rPr>
      </w:pPr>
    </w:p>
    <w:p w14:paraId="70F9E650" w14:textId="1E86E1DD" w:rsidR="00D42A6B" w:rsidRPr="00160E99" w:rsidRDefault="00D42A6B" w:rsidP="00160E99">
      <w:pPr>
        <w:spacing w:line="360" w:lineRule="auto"/>
        <w:jc w:val="both"/>
        <w:rPr>
          <w:rFonts w:cstheme="minorHAnsi"/>
          <w:sz w:val="24"/>
          <w:szCs w:val="24"/>
        </w:rPr>
      </w:pPr>
      <w:r w:rsidRPr="00493ED6">
        <w:rPr>
          <w:rFonts w:cstheme="minorHAnsi"/>
          <w:sz w:val="24"/>
          <w:szCs w:val="24"/>
        </w:rPr>
        <w:lastRenderedPageBreak/>
        <w:t>Sloman</w:t>
      </w:r>
      <w:r w:rsidR="009B3D87">
        <w:rPr>
          <w:rFonts w:cstheme="minorHAnsi"/>
          <w:sz w:val="24"/>
          <w:szCs w:val="24"/>
        </w:rPr>
        <w:t xml:space="preserve"> and </w:t>
      </w:r>
      <w:r w:rsidRPr="00493ED6">
        <w:rPr>
          <w:rFonts w:cstheme="minorHAnsi"/>
          <w:sz w:val="24"/>
          <w:szCs w:val="24"/>
        </w:rPr>
        <w:t>Jones (2019)</w:t>
      </w:r>
      <w:r w:rsidRPr="00160E99">
        <w:rPr>
          <w:rFonts w:cstheme="minorHAnsi"/>
          <w:sz w:val="24"/>
          <w:szCs w:val="24"/>
        </w:rPr>
        <w:t xml:space="preserve"> point out that the </w:t>
      </w:r>
      <w:r w:rsidRPr="00160E99">
        <w:rPr>
          <w:rFonts w:cstheme="minorHAnsi"/>
          <w:b/>
          <w:bCs/>
          <w:sz w:val="24"/>
          <w:szCs w:val="24"/>
        </w:rPr>
        <w:t>law of supply and demand</w:t>
      </w:r>
      <w:r w:rsidRPr="00160E99">
        <w:rPr>
          <w:rFonts w:cstheme="minorHAnsi"/>
          <w:sz w:val="24"/>
          <w:szCs w:val="24"/>
        </w:rPr>
        <w:t xml:space="preserve"> describes how the price of a service or product is determined by the interaction of its availability and buyers’ demand. When the price is high, sellers will supply more and buyers will demand less</w:t>
      </w:r>
      <w:r w:rsidR="00D32A9A">
        <w:rPr>
          <w:rFonts w:cstheme="minorHAnsi"/>
          <w:sz w:val="24"/>
          <w:szCs w:val="24"/>
        </w:rPr>
        <w:t>,</w:t>
      </w:r>
      <w:r w:rsidRPr="00160E99">
        <w:rPr>
          <w:rFonts w:cstheme="minorHAnsi"/>
          <w:sz w:val="24"/>
          <w:szCs w:val="24"/>
        </w:rPr>
        <w:t xml:space="preserve"> and when the price is low, sellers will supply less</w:t>
      </w:r>
      <w:r w:rsidR="00E71161">
        <w:rPr>
          <w:rFonts w:cstheme="minorHAnsi"/>
          <w:sz w:val="24"/>
          <w:szCs w:val="24"/>
        </w:rPr>
        <w:t>,</w:t>
      </w:r>
      <w:r w:rsidRPr="00160E99">
        <w:rPr>
          <w:rFonts w:cstheme="minorHAnsi"/>
          <w:sz w:val="24"/>
          <w:szCs w:val="24"/>
        </w:rPr>
        <w:t xml:space="preserve"> and buyers will demand more. The point where supply and demand are equal is called equilibrium. This explains how supply and demand are connected and how they affect the price of goods and services. According to </w:t>
      </w:r>
      <w:proofErr w:type="spellStart"/>
      <w:r w:rsidRPr="00493ED6">
        <w:rPr>
          <w:rFonts w:cstheme="minorHAnsi"/>
          <w:sz w:val="24"/>
          <w:szCs w:val="24"/>
        </w:rPr>
        <w:t>Fleximize</w:t>
      </w:r>
      <w:proofErr w:type="spellEnd"/>
      <w:r w:rsidRPr="00493ED6">
        <w:rPr>
          <w:rFonts w:cstheme="minorHAnsi"/>
          <w:sz w:val="24"/>
          <w:szCs w:val="24"/>
        </w:rPr>
        <w:t xml:space="preserve"> 4 (2013-2023),</w:t>
      </w:r>
      <w:r w:rsidRPr="00160E99">
        <w:rPr>
          <w:rFonts w:cstheme="minorHAnsi"/>
          <w:sz w:val="24"/>
          <w:szCs w:val="24"/>
        </w:rPr>
        <w:t xml:space="preserve"> business owners should be aware of four basic laws of supply and demand when producing or selling goods.</w:t>
      </w:r>
      <w:r w:rsidR="000C4A09">
        <w:rPr>
          <w:rFonts w:cstheme="minorHAnsi"/>
          <w:sz w:val="24"/>
          <w:szCs w:val="24"/>
        </w:rPr>
        <w:t xml:space="preserve"> </w:t>
      </w:r>
    </w:p>
    <w:p w14:paraId="3E057430" w14:textId="23E0C545" w:rsidR="00D42A6B" w:rsidRPr="00160E99" w:rsidRDefault="00D42A6B" w:rsidP="00160E99">
      <w:pPr>
        <w:spacing w:line="360" w:lineRule="auto"/>
        <w:jc w:val="both"/>
        <w:rPr>
          <w:rFonts w:cstheme="minorHAnsi"/>
          <w:sz w:val="24"/>
          <w:szCs w:val="24"/>
        </w:rPr>
      </w:pPr>
      <w:r w:rsidRPr="00160E99">
        <w:rPr>
          <w:rFonts w:cstheme="minorHAnsi"/>
          <w:b/>
          <w:bCs/>
          <w:sz w:val="24"/>
          <w:szCs w:val="24"/>
        </w:rPr>
        <w:t>Increased demand</w:t>
      </w:r>
      <w:r w:rsidRPr="00160E99">
        <w:rPr>
          <w:rFonts w:cstheme="minorHAnsi"/>
          <w:sz w:val="24"/>
          <w:szCs w:val="24"/>
        </w:rPr>
        <w:t xml:space="preserve"> is when supply stays unchanged leading to higher quantities and higher prices. It means that consumers are accepting of higher prices for a certain product as well as creating a profitable opportunity for sellers to grow their supply</w:t>
      </w:r>
      <w:r w:rsidR="00655D1B">
        <w:rPr>
          <w:rFonts w:cstheme="minorHAnsi"/>
          <w:sz w:val="24"/>
          <w:szCs w:val="24"/>
        </w:rPr>
        <w:t xml:space="preserve"> </w:t>
      </w:r>
      <w:r w:rsidR="00655D1B" w:rsidRPr="00160E99">
        <w:rPr>
          <w:rFonts w:cstheme="minorHAnsi"/>
          <w:sz w:val="24"/>
          <w:szCs w:val="24"/>
        </w:rPr>
        <w:t>(</w:t>
      </w:r>
      <w:proofErr w:type="spellStart"/>
      <w:r w:rsidR="00655D1B" w:rsidRPr="00160E99">
        <w:rPr>
          <w:rFonts w:cstheme="minorHAnsi"/>
          <w:sz w:val="24"/>
          <w:szCs w:val="24"/>
        </w:rPr>
        <w:t>Fleximize</w:t>
      </w:r>
      <w:proofErr w:type="spellEnd"/>
      <w:r w:rsidR="00655D1B" w:rsidRPr="00160E99">
        <w:rPr>
          <w:rFonts w:cstheme="minorHAnsi"/>
          <w:sz w:val="24"/>
          <w:szCs w:val="24"/>
        </w:rPr>
        <w:t xml:space="preserve"> 4</w:t>
      </w:r>
      <w:r w:rsidR="00655D1B">
        <w:rPr>
          <w:rFonts w:cstheme="minorHAnsi"/>
          <w:sz w:val="24"/>
          <w:szCs w:val="24"/>
        </w:rPr>
        <w:t>,</w:t>
      </w:r>
      <w:r w:rsidR="00655D1B" w:rsidRPr="00160E99">
        <w:rPr>
          <w:rFonts w:cstheme="minorHAnsi"/>
          <w:sz w:val="24"/>
          <w:szCs w:val="24"/>
        </w:rPr>
        <w:t>2013-2023)</w:t>
      </w:r>
      <w:r w:rsidR="00655D1B">
        <w:rPr>
          <w:rFonts w:cstheme="minorHAnsi"/>
          <w:sz w:val="24"/>
          <w:szCs w:val="24"/>
        </w:rPr>
        <w:t>.</w:t>
      </w:r>
    </w:p>
    <w:p w14:paraId="72472948" w14:textId="4AD64BE3" w:rsidR="00D42A6B" w:rsidRPr="00160E99" w:rsidRDefault="00D42A6B" w:rsidP="00160E99">
      <w:pPr>
        <w:spacing w:line="360" w:lineRule="auto"/>
        <w:jc w:val="both"/>
        <w:rPr>
          <w:rFonts w:cstheme="minorHAnsi"/>
          <w:sz w:val="24"/>
          <w:szCs w:val="24"/>
        </w:rPr>
      </w:pPr>
      <w:r w:rsidRPr="00160E99">
        <w:rPr>
          <w:rFonts w:cstheme="minorHAnsi"/>
          <w:b/>
          <w:bCs/>
          <w:sz w:val="24"/>
          <w:szCs w:val="24"/>
        </w:rPr>
        <w:t>Decreased demand</w:t>
      </w:r>
      <w:r w:rsidRPr="00160E99">
        <w:rPr>
          <w:rFonts w:cstheme="minorHAnsi"/>
          <w:sz w:val="24"/>
          <w:szCs w:val="24"/>
        </w:rPr>
        <w:t xml:space="preserve"> is when supply persists unchanged leading to lower quantities as well as to lower prices. If consumers are not interested in buying a service or product, the market will see price reductions to promote purchasing. Suppliers will decrease their production with less opportunity for profit</w:t>
      </w:r>
      <w:r w:rsidR="00655D1B">
        <w:rPr>
          <w:rFonts w:cstheme="minorHAnsi"/>
          <w:sz w:val="24"/>
          <w:szCs w:val="24"/>
        </w:rPr>
        <w:t xml:space="preserve"> </w:t>
      </w:r>
      <w:r w:rsidR="00655D1B" w:rsidRPr="00160E99">
        <w:rPr>
          <w:rFonts w:cstheme="minorHAnsi"/>
          <w:sz w:val="24"/>
          <w:szCs w:val="24"/>
        </w:rPr>
        <w:t>(</w:t>
      </w:r>
      <w:proofErr w:type="spellStart"/>
      <w:r w:rsidR="00655D1B" w:rsidRPr="00160E99">
        <w:rPr>
          <w:rFonts w:cstheme="minorHAnsi"/>
          <w:sz w:val="24"/>
          <w:szCs w:val="24"/>
        </w:rPr>
        <w:t>Fleximize</w:t>
      </w:r>
      <w:proofErr w:type="spellEnd"/>
      <w:r w:rsidR="00655D1B" w:rsidRPr="00160E99">
        <w:rPr>
          <w:rFonts w:cstheme="minorHAnsi"/>
          <w:sz w:val="24"/>
          <w:szCs w:val="24"/>
        </w:rPr>
        <w:t xml:space="preserve"> 4</w:t>
      </w:r>
      <w:r w:rsidR="00655D1B">
        <w:rPr>
          <w:rFonts w:cstheme="minorHAnsi"/>
          <w:sz w:val="24"/>
          <w:szCs w:val="24"/>
        </w:rPr>
        <w:t>,</w:t>
      </w:r>
      <w:r w:rsidR="00655D1B" w:rsidRPr="00160E99">
        <w:rPr>
          <w:rFonts w:cstheme="minorHAnsi"/>
          <w:sz w:val="24"/>
          <w:szCs w:val="24"/>
        </w:rPr>
        <w:t>2013-2023)</w:t>
      </w:r>
      <w:r w:rsidR="00655D1B">
        <w:rPr>
          <w:rFonts w:cstheme="minorHAnsi"/>
          <w:sz w:val="24"/>
          <w:szCs w:val="24"/>
        </w:rPr>
        <w:t>.</w:t>
      </w:r>
    </w:p>
    <w:p w14:paraId="4C6D4701" w14:textId="3A564FE6" w:rsidR="00BC7514" w:rsidRPr="00160E99" w:rsidRDefault="00BC7514" w:rsidP="00160E99">
      <w:pPr>
        <w:spacing w:line="360" w:lineRule="auto"/>
        <w:jc w:val="both"/>
        <w:rPr>
          <w:rFonts w:cstheme="minorHAnsi"/>
          <w:sz w:val="24"/>
          <w:szCs w:val="24"/>
        </w:rPr>
      </w:pPr>
      <w:r w:rsidRPr="00160E99">
        <w:rPr>
          <w:rFonts w:cstheme="minorHAnsi"/>
          <w:b/>
          <w:bCs/>
          <w:sz w:val="24"/>
          <w:szCs w:val="24"/>
        </w:rPr>
        <w:t>Increased supply</w:t>
      </w:r>
      <w:r w:rsidRPr="00160E99">
        <w:rPr>
          <w:rFonts w:cstheme="minorHAnsi"/>
          <w:sz w:val="24"/>
          <w:szCs w:val="24"/>
        </w:rPr>
        <w:t xml:space="preserve"> is when demand stays unaffected leading to lower prices and higher quantities. When supply exceeds demand, services and goods become quickly available from many vendors. To attract consumers away from competitor sellers will have to decrease their price</w:t>
      </w:r>
      <w:r w:rsidR="00655D1B">
        <w:rPr>
          <w:rFonts w:cstheme="minorHAnsi"/>
          <w:sz w:val="24"/>
          <w:szCs w:val="24"/>
        </w:rPr>
        <w:t xml:space="preserve"> </w:t>
      </w:r>
      <w:r w:rsidR="00655D1B" w:rsidRPr="00160E99">
        <w:rPr>
          <w:rFonts w:cstheme="minorHAnsi"/>
          <w:sz w:val="24"/>
          <w:szCs w:val="24"/>
        </w:rPr>
        <w:t>(</w:t>
      </w:r>
      <w:proofErr w:type="spellStart"/>
      <w:r w:rsidR="00655D1B" w:rsidRPr="00160E99">
        <w:rPr>
          <w:rFonts w:cstheme="minorHAnsi"/>
          <w:sz w:val="24"/>
          <w:szCs w:val="24"/>
        </w:rPr>
        <w:t>Fleximize</w:t>
      </w:r>
      <w:proofErr w:type="spellEnd"/>
      <w:r w:rsidR="00655D1B" w:rsidRPr="00160E99">
        <w:rPr>
          <w:rFonts w:cstheme="minorHAnsi"/>
          <w:sz w:val="24"/>
          <w:szCs w:val="24"/>
        </w:rPr>
        <w:t xml:space="preserve"> 4</w:t>
      </w:r>
      <w:r w:rsidR="00655D1B">
        <w:rPr>
          <w:rFonts w:cstheme="minorHAnsi"/>
          <w:sz w:val="24"/>
          <w:szCs w:val="24"/>
        </w:rPr>
        <w:t>,</w:t>
      </w:r>
      <w:r w:rsidR="00655D1B" w:rsidRPr="00160E99">
        <w:rPr>
          <w:rFonts w:cstheme="minorHAnsi"/>
          <w:sz w:val="24"/>
          <w:szCs w:val="24"/>
        </w:rPr>
        <w:t>2013-2023)</w:t>
      </w:r>
      <w:r w:rsidR="00655D1B">
        <w:rPr>
          <w:rFonts w:cstheme="minorHAnsi"/>
          <w:sz w:val="24"/>
          <w:szCs w:val="24"/>
        </w:rPr>
        <w:t>.</w:t>
      </w:r>
    </w:p>
    <w:p w14:paraId="06B663E2" w14:textId="77777777" w:rsidR="006D50F1" w:rsidRDefault="00BC7514" w:rsidP="00160E99">
      <w:pPr>
        <w:spacing w:line="360" w:lineRule="auto"/>
        <w:jc w:val="both"/>
        <w:rPr>
          <w:rFonts w:cstheme="minorHAnsi"/>
          <w:sz w:val="24"/>
          <w:szCs w:val="24"/>
        </w:rPr>
      </w:pPr>
      <w:r w:rsidRPr="00160E99">
        <w:rPr>
          <w:rFonts w:cstheme="minorHAnsi"/>
          <w:b/>
          <w:bCs/>
          <w:sz w:val="24"/>
          <w:szCs w:val="24"/>
        </w:rPr>
        <w:t>Decreased supply</w:t>
      </w:r>
      <w:r w:rsidRPr="00160E99">
        <w:rPr>
          <w:rFonts w:cstheme="minorHAnsi"/>
          <w:sz w:val="24"/>
          <w:szCs w:val="24"/>
        </w:rPr>
        <w:t>- is when demand does not change leading to lower quantities and higher prices. Compared to demand there is a shortage of goods, and consumers are ready to pay more to secure the availability (</w:t>
      </w:r>
      <w:proofErr w:type="spellStart"/>
      <w:r w:rsidRPr="00160E99">
        <w:rPr>
          <w:rFonts w:cstheme="minorHAnsi"/>
          <w:sz w:val="24"/>
          <w:szCs w:val="24"/>
        </w:rPr>
        <w:t>Fleximize</w:t>
      </w:r>
      <w:proofErr w:type="spellEnd"/>
      <w:r w:rsidRPr="00160E99">
        <w:rPr>
          <w:rFonts w:cstheme="minorHAnsi"/>
          <w:sz w:val="24"/>
          <w:szCs w:val="24"/>
        </w:rPr>
        <w:t xml:space="preserve"> 4</w:t>
      </w:r>
      <w:r w:rsidR="008B7255">
        <w:rPr>
          <w:rFonts w:cstheme="minorHAnsi"/>
          <w:sz w:val="24"/>
          <w:szCs w:val="24"/>
        </w:rPr>
        <w:t>,</w:t>
      </w:r>
      <w:r w:rsidRPr="00160E99">
        <w:rPr>
          <w:rFonts w:cstheme="minorHAnsi"/>
          <w:sz w:val="24"/>
          <w:szCs w:val="24"/>
        </w:rPr>
        <w:t>2013-2023)</w:t>
      </w:r>
      <w:r w:rsidR="008B7255">
        <w:rPr>
          <w:rFonts w:cstheme="minorHAnsi"/>
          <w:sz w:val="24"/>
          <w:szCs w:val="24"/>
        </w:rPr>
        <w:t>.</w:t>
      </w:r>
    </w:p>
    <w:p w14:paraId="1D24341A" w14:textId="77777777" w:rsidR="00835788" w:rsidRDefault="00835788" w:rsidP="00160E99">
      <w:pPr>
        <w:spacing w:line="360" w:lineRule="auto"/>
        <w:jc w:val="both"/>
        <w:rPr>
          <w:rFonts w:cstheme="minorHAnsi"/>
          <w:sz w:val="24"/>
          <w:szCs w:val="24"/>
        </w:rPr>
      </w:pPr>
    </w:p>
    <w:p w14:paraId="5024E98F" w14:textId="77777777" w:rsidR="00835788" w:rsidRDefault="00835788" w:rsidP="00160E99">
      <w:pPr>
        <w:spacing w:line="360" w:lineRule="auto"/>
        <w:jc w:val="both"/>
        <w:rPr>
          <w:rFonts w:cstheme="minorHAnsi"/>
          <w:sz w:val="24"/>
          <w:szCs w:val="24"/>
        </w:rPr>
      </w:pPr>
    </w:p>
    <w:p w14:paraId="121A4832" w14:textId="77777777" w:rsidR="00835788" w:rsidRDefault="00835788" w:rsidP="00160E99">
      <w:pPr>
        <w:spacing w:line="360" w:lineRule="auto"/>
        <w:jc w:val="both"/>
        <w:rPr>
          <w:rFonts w:cstheme="minorHAnsi"/>
          <w:sz w:val="24"/>
          <w:szCs w:val="24"/>
        </w:rPr>
      </w:pPr>
    </w:p>
    <w:p w14:paraId="4657FC94" w14:textId="77777777" w:rsidR="00835788" w:rsidRDefault="00835788" w:rsidP="00160E99">
      <w:pPr>
        <w:spacing w:line="360" w:lineRule="auto"/>
        <w:jc w:val="both"/>
        <w:rPr>
          <w:rFonts w:cstheme="minorHAnsi"/>
          <w:sz w:val="24"/>
          <w:szCs w:val="24"/>
        </w:rPr>
      </w:pPr>
    </w:p>
    <w:p w14:paraId="5D957827" w14:textId="77777777" w:rsidR="00835788" w:rsidRDefault="00835788" w:rsidP="00160E99">
      <w:pPr>
        <w:spacing w:line="360" w:lineRule="auto"/>
        <w:jc w:val="both"/>
        <w:rPr>
          <w:rFonts w:cstheme="minorHAnsi"/>
          <w:sz w:val="24"/>
          <w:szCs w:val="24"/>
        </w:rPr>
      </w:pPr>
    </w:p>
    <w:p w14:paraId="14DAAD85" w14:textId="77777777" w:rsidR="00835788" w:rsidRDefault="00835788" w:rsidP="00160E99">
      <w:pPr>
        <w:spacing w:line="360" w:lineRule="auto"/>
        <w:jc w:val="both"/>
        <w:rPr>
          <w:rFonts w:cstheme="minorHAnsi"/>
          <w:sz w:val="24"/>
          <w:szCs w:val="24"/>
        </w:rPr>
      </w:pPr>
    </w:p>
    <w:p w14:paraId="14D7E2FE" w14:textId="6C72AF27" w:rsidR="00D63BA7" w:rsidRDefault="006D50F1" w:rsidP="00160E99">
      <w:pPr>
        <w:spacing w:line="360" w:lineRule="auto"/>
        <w:jc w:val="both"/>
        <w:rPr>
          <w:rFonts w:cstheme="minorHAnsi"/>
          <w:sz w:val="24"/>
          <w:szCs w:val="24"/>
        </w:rPr>
      </w:pPr>
      <w:r w:rsidRPr="006D50F1">
        <w:rPr>
          <w:rFonts w:cstheme="minorHAnsi"/>
          <w:sz w:val="24"/>
          <w:szCs w:val="24"/>
        </w:rPr>
        <w:lastRenderedPageBreak/>
        <w:t xml:space="preserve"> </w:t>
      </w:r>
      <w:r>
        <w:rPr>
          <w:rFonts w:cstheme="minorHAnsi"/>
          <w:sz w:val="24"/>
          <w:szCs w:val="24"/>
        </w:rPr>
        <w:t xml:space="preserve">Please refer to the graph below to see the </w:t>
      </w:r>
      <w:r w:rsidRPr="003963B4">
        <w:rPr>
          <w:rFonts w:cstheme="minorHAnsi"/>
          <w:b/>
          <w:bCs/>
          <w:sz w:val="24"/>
          <w:szCs w:val="24"/>
        </w:rPr>
        <w:t>law of supply and demand.</w:t>
      </w:r>
    </w:p>
    <w:p w14:paraId="30D66025" w14:textId="77777777" w:rsidR="00FD42C7" w:rsidRDefault="00FD42C7" w:rsidP="00160E99">
      <w:pPr>
        <w:spacing w:line="360" w:lineRule="auto"/>
        <w:jc w:val="both"/>
        <w:rPr>
          <w:rFonts w:cstheme="minorHAnsi"/>
          <w:sz w:val="24"/>
          <w:szCs w:val="24"/>
        </w:rPr>
      </w:pPr>
    </w:p>
    <w:p w14:paraId="68299602" w14:textId="47C6014F" w:rsidR="00FD42C7" w:rsidRDefault="00FD42C7" w:rsidP="00160E99">
      <w:pPr>
        <w:spacing w:line="360" w:lineRule="auto"/>
        <w:jc w:val="both"/>
        <w:rPr>
          <w:rFonts w:cstheme="minorHAnsi"/>
          <w:sz w:val="24"/>
          <w:szCs w:val="24"/>
        </w:rPr>
      </w:pPr>
      <w:r>
        <w:rPr>
          <w:noProof/>
        </w:rPr>
        <w:drawing>
          <wp:inline distT="0" distB="0" distL="0" distR="0" wp14:anchorId="122D1EC6" wp14:editId="2292FE32">
            <wp:extent cx="5731510" cy="3713480"/>
            <wp:effectExtent l="0" t="0" r="2540" b="1270"/>
            <wp:docPr id="940701639" name="Picture 940701639" descr="Law of supply and demand: definition and application - eff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w of supply and demand: definition and application - effic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713480"/>
                    </a:xfrm>
                    <a:prstGeom prst="rect">
                      <a:avLst/>
                    </a:prstGeom>
                    <a:noFill/>
                    <a:ln>
                      <a:noFill/>
                    </a:ln>
                  </pic:spPr>
                </pic:pic>
              </a:graphicData>
            </a:graphic>
          </wp:inline>
        </w:drawing>
      </w:r>
    </w:p>
    <w:p w14:paraId="4C7B979C" w14:textId="5BE6E86D" w:rsidR="00FD42C7" w:rsidRDefault="00FD42C7" w:rsidP="00160E99">
      <w:pPr>
        <w:spacing w:line="360" w:lineRule="auto"/>
        <w:jc w:val="both"/>
        <w:rPr>
          <w:rFonts w:cstheme="minorHAnsi"/>
          <w:sz w:val="24"/>
          <w:szCs w:val="24"/>
        </w:rPr>
      </w:pPr>
      <w:r>
        <w:rPr>
          <w:rFonts w:cstheme="minorHAnsi"/>
          <w:sz w:val="24"/>
          <w:szCs w:val="24"/>
        </w:rPr>
        <w:t>Fig. 5</w:t>
      </w:r>
    </w:p>
    <w:p w14:paraId="4AB8ABD2" w14:textId="77777777" w:rsidR="00FD42C7" w:rsidRPr="00C02F5C" w:rsidRDefault="00AD7570" w:rsidP="00FD42C7">
      <w:pPr>
        <w:rPr>
          <w:b/>
          <w:bCs/>
        </w:rPr>
      </w:pPr>
      <w:hyperlink r:id="rId17" w:history="1">
        <w:r w:rsidR="00FD42C7" w:rsidRPr="00BB75F2">
          <w:rPr>
            <w:rStyle w:val="Hyperlink"/>
            <w:b/>
            <w:bCs/>
          </w:rPr>
          <w:t>https://www.bing.com/images/search?view=detailV2&amp;ccid=QX6BHYhX&amp;id=9F475BB7473A14CA385561249B4E27497E892C84&amp;thid=OIP.QX6BHYhXGSp75qpzLjOfiAHaEz&amp;mediaurl=https%3a%2f%2fwww.efficy.com%2fwp-content%2fuploads%2f2019%2f03%2flaw-of-supply-and-demand-768x498.jpg&amp;cdnurl=https%3a%2f%2fth.bing.com%2fth%2fid%2fR.417e811d8857192a7be6aa732e339f88%3frik%3dhCyJfkknTpskYQ%26pid%3dImgRaw%26r%3d0&amp;exph=498&amp;expw=768&amp;q=Law+of+Supply+Graph&amp;simid=607990228100794781&amp;FORM=IRPRST&amp;ck=433E48333A477D65B554A92F22B820CD&amp;selectedIndex=2&amp;itb=0&amp;ajaxhist=0&amp;ajaxserp=0</w:t>
        </w:r>
      </w:hyperlink>
      <w:r w:rsidR="00FD42C7">
        <w:rPr>
          <w:b/>
          <w:bCs/>
        </w:rPr>
        <w:t xml:space="preserve"> </w:t>
      </w:r>
    </w:p>
    <w:p w14:paraId="121094C1" w14:textId="77777777" w:rsidR="00FD42C7" w:rsidRDefault="00FD42C7" w:rsidP="00160E99">
      <w:pPr>
        <w:spacing w:line="360" w:lineRule="auto"/>
        <w:jc w:val="both"/>
        <w:rPr>
          <w:rFonts w:cstheme="minorHAnsi"/>
          <w:sz w:val="24"/>
          <w:szCs w:val="24"/>
        </w:rPr>
      </w:pPr>
    </w:p>
    <w:p w14:paraId="1943A544" w14:textId="77777777" w:rsidR="00EC58FD" w:rsidRDefault="00EC58FD" w:rsidP="00160E99">
      <w:pPr>
        <w:spacing w:line="360" w:lineRule="auto"/>
        <w:jc w:val="both"/>
        <w:rPr>
          <w:rFonts w:cstheme="minorHAnsi"/>
          <w:sz w:val="24"/>
          <w:szCs w:val="24"/>
        </w:rPr>
      </w:pPr>
    </w:p>
    <w:p w14:paraId="6B5FFCA9" w14:textId="7F7E8F02" w:rsidR="009274FB" w:rsidRDefault="00AE1D70" w:rsidP="00160E99">
      <w:pPr>
        <w:spacing w:line="360" w:lineRule="auto"/>
        <w:jc w:val="both"/>
        <w:rPr>
          <w:rFonts w:cstheme="minorHAnsi"/>
          <w:sz w:val="24"/>
          <w:szCs w:val="24"/>
        </w:rPr>
      </w:pPr>
      <w:r w:rsidRPr="00160E99">
        <w:rPr>
          <w:rFonts w:cstheme="minorHAnsi"/>
          <w:sz w:val="24"/>
          <w:szCs w:val="24"/>
        </w:rPr>
        <w:t xml:space="preserve">According to </w:t>
      </w:r>
      <w:proofErr w:type="spellStart"/>
      <w:r w:rsidRPr="00493ED6">
        <w:rPr>
          <w:rFonts w:cstheme="minorHAnsi"/>
          <w:sz w:val="24"/>
          <w:szCs w:val="24"/>
        </w:rPr>
        <w:t>Osadiya</w:t>
      </w:r>
      <w:proofErr w:type="spellEnd"/>
      <w:r w:rsidRPr="00493ED6">
        <w:rPr>
          <w:rFonts w:cstheme="minorHAnsi"/>
          <w:sz w:val="24"/>
          <w:szCs w:val="24"/>
        </w:rPr>
        <w:t xml:space="preserve"> (2023)</w:t>
      </w:r>
      <w:r w:rsidRPr="00160E99">
        <w:rPr>
          <w:rFonts w:cstheme="minorHAnsi"/>
          <w:sz w:val="24"/>
          <w:szCs w:val="24"/>
        </w:rPr>
        <w:t xml:space="preserve"> defines </w:t>
      </w:r>
      <w:r w:rsidRPr="00160E99">
        <w:rPr>
          <w:rFonts w:cstheme="minorHAnsi"/>
          <w:b/>
          <w:bCs/>
          <w:sz w:val="24"/>
          <w:szCs w:val="24"/>
        </w:rPr>
        <w:t>economic growth</w:t>
      </w:r>
      <w:r w:rsidRPr="00160E99">
        <w:rPr>
          <w:rFonts w:cstheme="minorHAnsi"/>
          <w:sz w:val="24"/>
          <w:szCs w:val="24"/>
        </w:rPr>
        <w:t xml:space="preserve"> as the increase in potential output over time, measured by GDP. Positive GDP indicates increased services and goods, while negative GDP contrasts. </w:t>
      </w:r>
      <w:r w:rsidR="007337D3" w:rsidRPr="00160E99">
        <w:rPr>
          <w:rFonts w:cstheme="minorHAnsi"/>
          <w:sz w:val="24"/>
          <w:szCs w:val="24"/>
        </w:rPr>
        <w:t>The benefits of economic growth</w:t>
      </w:r>
      <w:r w:rsidRPr="00160E99">
        <w:rPr>
          <w:rFonts w:cstheme="minorHAnsi"/>
          <w:sz w:val="24"/>
          <w:szCs w:val="24"/>
        </w:rPr>
        <w:t xml:space="preserve"> include increased government revenue, income, improved health, education, resources, poverty reduction, unemployment reduction, and population longevity.</w:t>
      </w:r>
    </w:p>
    <w:p w14:paraId="464DB94C" w14:textId="4C1D1C51" w:rsidR="001E7FBE" w:rsidRPr="00160E99" w:rsidRDefault="001E7FBE" w:rsidP="00160E99">
      <w:pPr>
        <w:spacing w:line="360" w:lineRule="auto"/>
        <w:jc w:val="both"/>
        <w:rPr>
          <w:rFonts w:cstheme="minorHAnsi"/>
          <w:b/>
          <w:bCs/>
          <w:sz w:val="24"/>
          <w:szCs w:val="24"/>
        </w:rPr>
      </w:pPr>
      <w:r w:rsidRPr="00160E99">
        <w:rPr>
          <w:rFonts w:cstheme="minorHAnsi"/>
          <w:b/>
          <w:bCs/>
          <w:sz w:val="24"/>
          <w:szCs w:val="24"/>
        </w:rPr>
        <w:lastRenderedPageBreak/>
        <w:t>Conclu</w:t>
      </w:r>
      <w:r w:rsidR="002E77A8" w:rsidRPr="00160E99">
        <w:rPr>
          <w:rFonts w:cstheme="minorHAnsi"/>
          <w:b/>
          <w:bCs/>
          <w:sz w:val="24"/>
          <w:szCs w:val="24"/>
        </w:rPr>
        <w:t xml:space="preserve">sion </w:t>
      </w:r>
    </w:p>
    <w:p w14:paraId="54414AFE" w14:textId="5F6664A1" w:rsidR="009274FB" w:rsidRPr="00160E99" w:rsidRDefault="005F7AE8" w:rsidP="00160E99">
      <w:pPr>
        <w:spacing w:line="360" w:lineRule="auto"/>
        <w:jc w:val="both"/>
        <w:rPr>
          <w:rFonts w:cstheme="minorHAnsi"/>
          <w:sz w:val="24"/>
          <w:szCs w:val="24"/>
        </w:rPr>
      </w:pPr>
      <w:r w:rsidRPr="00160E99">
        <w:rPr>
          <w:rFonts w:cstheme="minorHAnsi"/>
          <w:sz w:val="24"/>
          <w:szCs w:val="24"/>
        </w:rPr>
        <w:t>From the proof above</w:t>
      </w:r>
      <w:r w:rsidR="00A34311">
        <w:rPr>
          <w:rFonts w:cstheme="minorHAnsi"/>
          <w:sz w:val="24"/>
          <w:szCs w:val="24"/>
        </w:rPr>
        <w:t xml:space="preserve"> it can also</w:t>
      </w:r>
      <w:r w:rsidRPr="00160E99">
        <w:rPr>
          <w:rFonts w:cstheme="minorHAnsi"/>
          <w:sz w:val="24"/>
          <w:szCs w:val="24"/>
        </w:rPr>
        <w:t xml:space="preserve"> be seen how supply and demand have been affected during Brexit and COVID-19 and the supply chain issue affected the UK economy negatively. Government intervention has been vital to support and stimulate the economy and the UK government has developed a management team strategy to get over the problem. Therefore, increasing capital goods, technology, labo</w:t>
      </w:r>
      <w:r w:rsidR="00F71629">
        <w:rPr>
          <w:rFonts w:cstheme="minorHAnsi"/>
          <w:sz w:val="24"/>
          <w:szCs w:val="24"/>
        </w:rPr>
        <w:t>u</w:t>
      </w:r>
      <w:r w:rsidRPr="00160E99">
        <w:rPr>
          <w:rFonts w:cstheme="minorHAnsi"/>
          <w:sz w:val="24"/>
          <w:szCs w:val="24"/>
        </w:rPr>
        <w:t xml:space="preserve">r force and human capital is </w:t>
      </w:r>
      <w:r w:rsidR="00E7466E">
        <w:rPr>
          <w:rFonts w:cstheme="minorHAnsi"/>
          <w:sz w:val="24"/>
          <w:szCs w:val="24"/>
        </w:rPr>
        <w:t>especially</w:t>
      </w:r>
      <w:r w:rsidRPr="00160E99">
        <w:rPr>
          <w:rFonts w:cstheme="minorHAnsi"/>
          <w:sz w:val="24"/>
          <w:szCs w:val="24"/>
        </w:rPr>
        <w:t xml:space="preserve"> important as all of these contribute to economic growth. Economic growth is driven by consumer spending as well as business investment. </w:t>
      </w:r>
      <w:r w:rsidR="00EA6348">
        <w:rPr>
          <w:rFonts w:cstheme="minorHAnsi"/>
          <w:sz w:val="24"/>
          <w:szCs w:val="24"/>
        </w:rPr>
        <w:t>Having e</w:t>
      </w:r>
      <w:r w:rsidRPr="00160E99">
        <w:rPr>
          <w:rFonts w:cstheme="minorHAnsi"/>
          <w:sz w:val="24"/>
          <w:szCs w:val="24"/>
        </w:rPr>
        <w:t xml:space="preserve">nough staff is vital in any business industry as this is the only way to resolve economic problems, </w:t>
      </w:r>
      <w:r w:rsidR="00E909A1">
        <w:rPr>
          <w:rFonts w:cstheme="minorHAnsi"/>
          <w:sz w:val="24"/>
          <w:szCs w:val="24"/>
        </w:rPr>
        <w:t xml:space="preserve">achieve </w:t>
      </w:r>
      <w:r w:rsidRPr="00160E99">
        <w:rPr>
          <w:rFonts w:cstheme="minorHAnsi"/>
          <w:sz w:val="24"/>
          <w:szCs w:val="24"/>
        </w:rPr>
        <w:t xml:space="preserve">customer satisfaction, maximal welfare, profit in any industry, and help economic growth. </w:t>
      </w:r>
      <w:r w:rsidR="002B6DC5" w:rsidRPr="002B6DC5">
        <w:rPr>
          <w:rFonts w:cstheme="minorHAnsi"/>
          <w:sz w:val="24"/>
          <w:szCs w:val="24"/>
        </w:rPr>
        <w:t>Flexible work options, good salary, and positive work-life balance especially after the pandemic are also vital to maintaining a healthy working relationship, reducing employee burnout, and promoting sustainability for economic growth.</w:t>
      </w:r>
    </w:p>
    <w:p w14:paraId="799392C7" w14:textId="77777777" w:rsidR="00E7538F" w:rsidRDefault="00E7538F" w:rsidP="009274FB">
      <w:pPr>
        <w:jc w:val="both"/>
        <w:rPr>
          <w:rFonts w:cstheme="minorHAnsi"/>
          <w:sz w:val="24"/>
          <w:szCs w:val="24"/>
        </w:rPr>
      </w:pPr>
    </w:p>
    <w:p w14:paraId="00E4ACED" w14:textId="77777777" w:rsidR="00E14E25" w:rsidRPr="003E748B" w:rsidRDefault="00E14E25" w:rsidP="00FD2C82">
      <w:pPr>
        <w:jc w:val="both"/>
        <w:rPr>
          <w:b/>
          <w:bCs/>
        </w:rPr>
      </w:pPr>
    </w:p>
    <w:p w14:paraId="45339B4C" w14:textId="77777777" w:rsidR="005148B1" w:rsidRDefault="005148B1" w:rsidP="00FD2C82">
      <w:pPr>
        <w:jc w:val="both"/>
      </w:pPr>
    </w:p>
    <w:p w14:paraId="1BF23C32" w14:textId="77777777" w:rsidR="00EC58FD" w:rsidRDefault="00EC58FD" w:rsidP="00853ABC">
      <w:pPr>
        <w:jc w:val="both"/>
        <w:rPr>
          <w:rFonts w:cstheme="minorHAnsi"/>
          <w:sz w:val="24"/>
          <w:szCs w:val="24"/>
        </w:rPr>
      </w:pPr>
    </w:p>
    <w:p w14:paraId="00409716" w14:textId="77777777" w:rsidR="00EC58FD" w:rsidRDefault="00EC58FD" w:rsidP="00853ABC">
      <w:pPr>
        <w:jc w:val="both"/>
        <w:rPr>
          <w:rFonts w:cstheme="minorHAnsi"/>
          <w:sz w:val="24"/>
          <w:szCs w:val="24"/>
        </w:rPr>
      </w:pPr>
    </w:p>
    <w:p w14:paraId="5D4A24A0" w14:textId="77777777" w:rsidR="00EC58FD" w:rsidRDefault="00EC58FD" w:rsidP="00853ABC">
      <w:pPr>
        <w:jc w:val="both"/>
        <w:rPr>
          <w:rFonts w:cstheme="minorHAnsi"/>
          <w:sz w:val="24"/>
          <w:szCs w:val="24"/>
        </w:rPr>
      </w:pPr>
    </w:p>
    <w:p w14:paraId="4807B0E2" w14:textId="77777777" w:rsidR="00EC58FD" w:rsidRDefault="00EC58FD" w:rsidP="00853ABC">
      <w:pPr>
        <w:jc w:val="both"/>
        <w:rPr>
          <w:rFonts w:cstheme="minorHAnsi"/>
          <w:sz w:val="24"/>
          <w:szCs w:val="24"/>
        </w:rPr>
      </w:pPr>
    </w:p>
    <w:p w14:paraId="75DC5F38" w14:textId="77777777" w:rsidR="00EC58FD" w:rsidRDefault="00EC58FD" w:rsidP="00853ABC">
      <w:pPr>
        <w:jc w:val="both"/>
        <w:rPr>
          <w:rFonts w:cstheme="minorHAnsi"/>
          <w:sz w:val="24"/>
          <w:szCs w:val="24"/>
        </w:rPr>
      </w:pPr>
    </w:p>
    <w:p w14:paraId="3881BEB8" w14:textId="77777777" w:rsidR="00EC58FD" w:rsidRDefault="00EC58FD" w:rsidP="00853ABC">
      <w:pPr>
        <w:jc w:val="both"/>
        <w:rPr>
          <w:rFonts w:cstheme="minorHAnsi"/>
          <w:sz w:val="24"/>
          <w:szCs w:val="24"/>
        </w:rPr>
      </w:pPr>
    </w:p>
    <w:p w14:paraId="5F5933E5" w14:textId="77777777" w:rsidR="00EC58FD" w:rsidRDefault="00EC58FD" w:rsidP="00853ABC">
      <w:pPr>
        <w:jc w:val="both"/>
        <w:rPr>
          <w:rFonts w:cstheme="minorHAnsi"/>
          <w:sz w:val="24"/>
          <w:szCs w:val="24"/>
        </w:rPr>
      </w:pPr>
    </w:p>
    <w:p w14:paraId="42D4F0F6" w14:textId="77777777" w:rsidR="00EC58FD" w:rsidRDefault="00EC58FD" w:rsidP="00853ABC">
      <w:pPr>
        <w:jc w:val="both"/>
        <w:rPr>
          <w:rFonts w:cstheme="minorHAnsi"/>
          <w:sz w:val="24"/>
          <w:szCs w:val="24"/>
        </w:rPr>
      </w:pPr>
    </w:p>
    <w:p w14:paraId="1DED9410" w14:textId="77777777" w:rsidR="00EC58FD" w:rsidRDefault="00EC58FD" w:rsidP="00853ABC">
      <w:pPr>
        <w:jc w:val="both"/>
        <w:rPr>
          <w:rFonts w:cstheme="minorHAnsi"/>
          <w:sz w:val="24"/>
          <w:szCs w:val="24"/>
        </w:rPr>
      </w:pPr>
    </w:p>
    <w:p w14:paraId="02028FEF" w14:textId="77777777" w:rsidR="00EC58FD" w:rsidRDefault="00EC58FD" w:rsidP="00853ABC">
      <w:pPr>
        <w:jc w:val="both"/>
        <w:rPr>
          <w:rFonts w:cstheme="minorHAnsi"/>
          <w:sz w:val="24"/>
          <w:szCs w:val="24"/>
        </w:rPr>
      </w:pPr>
    </w:p>
    <w:p w14:paraId="583BD2C4" w14:textId="77777777" w:rsidR="00EC58FD" w:rsidRDefault="00EC58FD" w:rsidP="00853ABC">
      <w:pPr>
        <w:jc w:val="both"/>
        <w:rPr>
          <w:rFonts w:cstheme="minorHAnsi"/>
          <w:sz w:val="24"/>
          <w:szCs w:val="24"/>
        </w:rPr>
      </w:pPr>
    </w:p>
    <w:p w14:paraId="5EF6967C" w14:textId="77777777" w:rsidR="00EC58FD" w:rsidRDefault="00EC58FD" w:rsidP="00853ABC">
      <w:pPr>
        <w:jc w:val="both"/>
        <w:rPr>
          <w:rFonts w:cstheme="minorHAnsi"/>
          <w:sz w:val="24"/>
          <w:szCs w:val="24"/>
        </w:rPr>
      </w:pPr>
    </w:p>
    <w:p w14:paraId="25B4F8BC" w14:textId="77777777" w:rsidR="00EC58FD" w:rsidRDefault="00EC58FD" w:rsidP="00853ABC">
      <w:pPr>
        <w:jc w:val="both"/>
        <w:rPr>
          <w:rFonts w:cstheme="minorHAnsi"/>
          <w:sz w:val="24"/>
          <w:szCs w:val="24"/>
        </w:rPr>
      </w:pPr>
    </w:p>
    <w:p w14:paraId="4AFB39B1" w14:textId="77777777" w:rsidR="00EC58FD" w:rsidRDefault="00EC58FD" w:rsidP="00853ABC">
      <w:pPr>
        <w:jc w:val="both"/>
        <w:rPr>
          <w:rFonts w:cstheme="minorHAnsi"/>
          <w:sz w:val="24"/>
          <w:szCs w:val="24"/>
        </w:rPr>
      </w:pPr>
    </w:p>
    <w:p w14:paraId="29D0A09D" w14:textId="2AB709AF" w:rsidR="00D345F2" w:rsidRPr="008D5117" w:rsidRDefault="00D345F2" w:rsidP="00853ABC">
      <w:pPr>
        <w:jc w:val="both"/>
      </w:pPr>
      <w:r w:rsidRPr="00927D5F">
        <w:rPr>
          <w:rFonts w:cstheme="minorHAnsi"/>
          <w:sz w:val="24"/>
          <w:szCs w:val="24"/>
        </w:rPr>
        <w:lastRenderedPageBreak/>
        <w:t xml:space="preserve">Reference list: </w:t>
      </w:r>
    </w:p>
    <w:p w14:paraId="25805624" w14:textId="41D6FC42" w:rsidR="005C49D8" w:rsidRPr="00927D5F" w:rsidRDefault="005C49D8" w:rsidP="00160E99">
      <w:pPr>
        <w:spacing w:line="360" w:lineRule="auto"/>
        <w:jc w:val="both"/>
        <w:rPr>
          <w:rFonts w:cstheme="minorHAnsi"/>
          <w:sz w:val="24"/>
          <w:szCs w:val="24"/>
        </w:rPr>
      </w:pPr>
      <w:r w:rsidRPr="00927D5F">
        <w:rPr>
          <w:rFonts w:cstheme="minorHAnsi"/>
          <w:sz w:val="24"/>
          <w:szCs w:val="24"/>
        </w:rPr>
        <w:t>Hussain</w:t>
      </w:r>
      <w:r w:rsidR="000E63EE">
        <w:rPr>
          <w:rFonts w:cstheme="minorHAnsi"/>
          <w:sz w:val="24"/>
          <w:szCs w:val="24"/>
        </w:rPr>
        <w:t xml:space="preserve">, A </w:t>
      </w:r>
      <w:r w:rsidRPr="00927D5F">
        <w:rPr>
          <w:rFonts w:cstheme="minorHAnsi"/>
          <w:sz w:val="24"/>
          <w:szCs w:val="24"/>
        </w:rPr>
        <w:t>(202</w:t>
      </w:r>
      <w:r w:rsidR="008D6159" w:rsidRPr="00927D5F">
        <w:rPr>
          <w:rFonts w:cstheme="minorHAnsi"/>
          <w:sz w:val="24"/>
          <w:szCs w:val="24"/>
        </w:rPr>
        <w:t>3</w:t>
      </w:r>
      <w:r w:rsidRPr="00927D5F">
        <w:rPr>
          <w:rFonts w:cstheme="minorHAnsi"/>
          <w:sz w:val="24"/>
          <w:szCs w:val="24"/>
        </w:rPr>
        <w:t>)</w:t>
      </w:r>
      <w:r w:rsidR="00465C54" w:rsidRPr="00927D5F">
        <w:rPr>
          <w:rFonts w:cstheme="minorHAnsi"/>
          <w:sz w:val="24"/>
          <w:szCs w:val="24"/>
        </w:rPr>
        <w:t xml:space="preserve"> </w:t>
      </w:r>
      <w:r w:rsidR="00465C54" w:rsidRPr="00927D5F">
        <w:rPr>
          <w:rFonts w:cstheme="minorHAnsi"/>
          <w:i/>
          <w:iCs/>
          <w:sz w:val="24"/>
          <w:szCs w:val="24"/>
        </w:rPr>
        <w:t>What is Inelastic? Definition, Calculation, and Examples of Goods</w:t>
      </w:r>
      <w:r w:rsidR="00465C54" w:rsidRPr="00927D5F">
        <w:rPr>
          <w:rFonts w:cstheme="minorHAnsi"/>
          <w:sz w:val="24"/>
          <w:szCs w:val="24"/>
        </w:rPr>
        <w:t xml:space="preserve"> [Online]</w:t>
      </w:r>
      <w:r w:rsidR="00516FA1" w:rsidRPr="00927D5F">
        <w:rPr>
          <w:rFonts w:cstheme="minorHAnsi"/>
          <w:sz w:val="24"/>
          <w:szCs w:val="24"/>
        </w:rPr>
        <w:t xml:space="preserve"> Available at:</w:t>
      </w:r>
    </w:p>
    <w:p w14:paraId="4A1CBC74" w14:textId="114CA22D" w:rsidR="00465C54" w:rsidRPr="00927D5F" w:rsidRDefault="00AD7570" w:rsidP="00160E99">
      <w:pPr>
        <w:spacing w:line="360" w:lineRule="auto"/>
        <w:jc w:val="both"/>
        <w:rPr>
          <w:rFonts w:cstheme="minorHAnsi"/>
          <w:sz w:val="24"/>
          <w:szCs w:val="24"/>
        </w:rPr>
      </w:pPr>
      <w:hyperlink r:id="rId18" w:history="1">
        <w:r w:rsidR="00516FA1" w:rsidRPr="00927D5F">
          <w:rPr>
            <w:rStyle w:val="Hyperlink"/>
            <w:rFonts w:cstheme="minorHAnsi"/>
            <w:sz w:val="24"/>
            <w:szCs w:val="24"/>
          </w:rPr>
          <w:t>https://www.investopedia.com/terms/e/inelastic.asp</w:t>
        </w:r>
      </w:hyperlink>
      <w:r w:rsidR="00516FA1" w:rsidRPr="00927D5F">
        <w:rPr>
          <w:rFonts w:cstheme="minorHAnsi"/>
          <w:sz w:val="24"/>
          <w:szCs w:val="24"/>
        </w:rPr>
        <w:t xml:space="preserve"> (Accessed: 25 November 2023)</w:t>
      </w:r>
    </w:p>
    <w:p w14:paraId="3C9B62CC" w14:textId="77777777" w:rsidR="00053674" w:rsidRPr="00927D5F" w:rsidRDefault="00053674" w:rsidP="00160E99">
      <w:pPr>
        <w:spacing w:line="360" w:lineRule="auto"/>
        <w:jc w:val="both"/>
        <w:rPr>
          <w:rFonts w:cstheme="minorHAnsi"/>
          <w:sz w:val="24"/>
          <w:szCs w:val="24"/>
        </w:rPr>
      </w:pPr>
    </w:p>
    <w:p w14:paraId="0C5A0D21" w14:textId="1F25BD6C" w:rsidR="00053674" w:rsidRPr="00927D5F" w:rsidRDefault="00053674" w:rsidP="00160E99">
      <w:pPr>
        <w:spacing w:line="360" w:lineRule="auto"/>
        <w:jc w:val="both"/>
        <w:rPr>
          <w:rFonts w:cstheme="minorHAnsi"/>
          <w:sz w:val="24"/>
          <w:szCs w:val="24"/>
        </w:rPr>
      </w:pPr>
      <w:r w:rsidRPr="00927D5F">
        <w:rPr>
          <w:rFonts w:cstheme="minorHAnsi"/>
          <w:sz w:val="24"/>
          <w:szCs w:val="24"/>
        </w:rPr>
        <w:t>Crail</w:t>
      </w:r>
      <w:r w:rsidR="00581DFE">
        <w:rPr>
          <w:rFonts w:cstheme="minorHAnsi"/>
          <w:sz w:val="24"/>
          <w:szCs w:val="24"/>
        </w:rPr>
        <w:t>, C</w:t>
      </w:r>
      <w:r w:rsidR="00A82BF2">
        <w:rPr>
          <w:rFonts w:cstheme="minorHAnsi"/>
          <w:sz w:val="24"/>
          <w:szCs w:val="24"/>
        </w:rPr>
        <w:t xml:space="preserve"> </w:t>
      </w:r>
      <w:r w:rsidRPr="00927D5F">
        <w:rPr>
          <w:rFonts w:cstheme="minorHAnsi"/>
          <w:sz w:val="24"/>
          <w:szCs w:val="24"/>
        </w:rPr>
        <w:t xml:space="preserve">(2023) </w:t>
      </w:r>
      <w:r w:rsidRPr="00927D5F">
        <w:rPr>
          <w:rFonts w:cstheme="minorHAnsi"/>
          <w:i/>
          <w:iCs/>
          <w:sz w:val="24"/>
          <w:szCs w:val="24"/>
        </w:rPr>
        <w:t>15 Effective employee retention strategies in 2023</w:t>
      </w:r>
      <w:r w:rsidRPr="00927D5F">
        <w:rPr>
          <w:rFonts w:cstheme="minorHAnsi"/>
          <w:sz w:val="24"/>
          <w:szCs w:val="24"/>
        </w:rPr>
        <w:t xml:space="preserve"> [Online] Available at:</w:t>
      </w:r>
    </w:p>
    <w:p w14:paraId="75B6534C" w14:textId="77777777" w:rsidR="00053674" w:rsidRPr="00927D5F" w:rsidRDefault="00AD7570" w:rsidP="00160E99">
      <w:pPr>
        <w:spacing w:line="360" w:lineRule="auto"/>
        <w:jc w:val="both"/>
        <w:rPr>
          <w:rFonts w:cstheme="minorHAnsi"/>
          <w:sz w:val="24"/>
          <w:szCs w:val="24"/>
        </w:rPr>
      </w:pPr>
      <w:hyperlink r:id="rId19" w:history="1">
        <w:r w:rsidR="00053674" w:rsidRPr="00927D5F">
          <w:rPr>
            <w:rStyle w:val="Hyperlink"/>
            <w:rFonts w:cstheme="minorHAnsi"/>
            <w:sz w:val="24"/>
            <w:szCs w:val="24"/>
          </w:rPr>
          <w:t>https://www.forbes.com/advisor/business/employee-retention-strategies/</w:t>
        </w:r>
      </w:hyperlink>
      <w:r w:rsidR="00053674" w:rsidRPr="00927D5F">
        <w:rPr>
          <w:rFonts w:cstheme="minorHAnsi"/>
          <w:sz w:val="24"/>
          <w:szCs w:val="24"/>
        </w:rPr>
        <w:t xml:space="preserve"> (Accessed: 4 December 2023)</w:t>
      </w:r>
    </w:p>
    <w:p w14:paraId="53C37486" w14:textId="77777777" w:rsidR="00053674" w:rsidRPr="00927D5F" w:rsidRDefault="00053674" w:rsidP="00160E99">
      <w:pPr>
        <w:spacing w:line="360" w:lineRule="auto"/>
        <w:jc w:val="both"/>
        <w:rPr>
          <w:rFonts w:cstheme="minorHAnsi"/>
          <w:sz w:val="24"/>
          <w:szCs w:val="24"/>
        </w:rPr>
      </w:pPr>
    </w:p>
    <w:p w14:paraId="117CCD67" w14:textId="469FB699" w:rsidR="00BB4FD2" w:rsidRPr="00927D5F" w:rsidRDefault="00BB4FD2" w:rsidP="00160E99">
      <w:pPr>
        <w:spacing w:line="360" w:lineRule="auto"/>
        <w:jc w:val="both"/>
        <w:rPr>
          <w:rFonts w:cstheme="minorHAnsi"/>
          <w:sz w:val="24"/>
          <w:szCs w:val="24"/>
        </w:rPr>
      </w:pPr>
      <w:r w:rsidRPr="00927D5F">
        <w:rPr>
          <w:rFonts w:cstheme="minorHAnsi"/>
          <w:sz w:val="24"/>
          <w:szCs w:val="24"/>
        </w:rPr>
        <w:t>Sloman, J &amp; Jones, E</w:t>
      </w:r>
      <w:r w:rsidR="000E63EE">
        <w:rPr>
          <w:rFonts w:cstheme="minorHAnsi"/>
          <w:sz w:val="24"/>
          <w:szCs w:val="24"/>
        </w:rPr>
        <w:t xml:space="preserve"> </w:t>
      </w:r>
      <w:r w:rsidRPr="00927D5F">
        <w:rPr>
          <w:rFonts w:cstheme="minorHAnsi"/>
          <w:sz w:val="24"/>
          <w:szCs w:val="24"/>
        </w:rPr>
        <w:t xml:space="preserve">(2019) </w:t>
      </w:r>
      <w:r w:rsidRPr="00927D5F">
        <w:rPr>
          <w:rFonts w:cstheme="minorHAnsi"/>
          <w:i/>
          <w:iCs/>
          <w:sz w:val="24"/>
          <w:szCs w:val="24"/>
        </w:rPr>
        <w:t>Essential economics for business</w:t>
      </w:r>
      <w:r w:rsidRPr="00927D5F">
        <w:rPr>
          <w:rFonts w:cstheme="minorHAnsi"/>
          <w:sz w:val="24"/>
          <w:szCs w:val="24"/>
        </w:rPr>
        <w:t>, 6</w:t>
      </w:r>
      <w:r w:rsidRPr="00927D5F">
        <w:rPr>
          <w:rFonts w:cstheme="minorHAnsi"/>
          <w:sz w:val="24"/>
          <w:szCs w:val="24"/>
          <w:vertAlign w:val="superscript"/>
        </w:rPr>
        <w:t>th</w:t>
      </w:r>
      <w:r w:rsidRPr="00927D5F">
        <w:rPr>
          <w:rFonts w:cstheme="minorHAnsi"/>
          <w:sz w:val="24"/>
          <w:szCs w:val="24"/>
        </w:rPr>
        <w:t xml:space="preserve"> Ed. Pearson Education, Limited</w:t>
      </w:r>
    </w:p>
    <w:p w14:paraId="697DC388" w14:textId="77777777" w:rsidR="00640632" w:rsidRPr="00927D5F" w:rsidRDefault="00640632" w:rsidP="00160E99">
      <w:pPr>
        <w:spacing w:line="360" w:lineRule="auto"/>
        <w:jc w:val="both"/>
        <w:rPr>
          <w:rFonts w:cstheme="minorHAnsi"/>
          <w:sz w:val="24"/>
          <w:szCs w:val="24"/>
        </w:rPr>
      </w:pPr>
    </w:p>
    <w:p w14:paraId="4BD02188" w14:textId="77777777" w:rsidR="00640632" w:rsidRPr="00927D5F" w:rsidRDefault="00640632" w:rsidP="00160E99">
      <w:pPr>
        <w:spacing w:line="360" w:lineRule="auto"/>
        <w:jc w:val="both"/>
        <w:rPr>
          <w:rFonts w:cstheme="minorHAnsi"/>
          <w:b/>
          <w:bCs/>
          <w:sz w:val="24"/>
          <w:szCs w:val="24"/>
        </w:rPr>
      </w:pPr>
      <w:proofErr w:type="spellStart"/>
      <w:r w:rsidRPr="00927D5F">
        <w:rPr>
          <w:rFonts w:cstheme="minorHAnsi"/>
          <w:b/>
          <w:bCs/>
          <w:sz w:val="24"/>
          <w:szCs w:val="24"/>
        </w:rPr>
        <w:t>Fleximize</w:t>
      </w:r>
      <w:proofErr w:type="spellEnd"/>
      <w:r w:rsidRPr="00927D5F">
        <w:rPr>
          <w:rFonts w:cstheme="minorHAnsi"/>
          <w:b/>
          <w:bCs/>
          <w:sz w:val="24"/>
          <w:szCs w:val="24"/>
        </w:rPr>
        <w:t xml:space="preserve"> (2013-2023) </w:t>
      </w:r>
      <w:r w:rsidRPr="00927D5F">
        <w:rPr>
          <w:rFonts w:cstheme="minorHAnsi"/>
          <w:i/>
          <w:iCs/>
          <w:sz w:val="24"/>
          <w:szCs w:val="24"/>
        </w:rPr>
        <w:t>An SME’S Guide to supply and demand</w:t>
      </w:r>
      <w:r w:rsidRPr="00927D5F">
        <w:rPr>
          <w:rFonts w:cstheme="minorHAnsi"/>
          <w:b/>
          <w:bCs/>
          <w:sz w:val="24"/>
          <w:szCs w:val="24"/>
        </w:rPr>
        <w:t xml:space="preserve"> </w:t>
      </w:r>
      <w:r w:rsidRPr="00927D5F">
        <w:rPr>
          <w:rFonts w:cstheme="minorHAnsi"/>
          <w:sz w:val="24"/>
          <w:szCs w:val="24"/>
        </w:rPr>
        <w:t>[Online] Available at:</w:t>
      </w:r>
    </w:p>
    <w:p w14:paraId="0AA3309B" w14:textId="77777777" w:rsidR="00640632" w:rsidRPr="00927D5F" w:rsidRDefault="00AD7570" w:rsidP="00160E99">
      <w:pPr>
        <w:spacing w:line="360" w:lineRule="auto"/>
        <w:jc w:val="both"/>
        <w:rPr>
          <w:rFonts w:cstheme="minorHAnsi"/>
          <w:b/>
          <w:bCs/>
          <w:sz w:val="24"/>
          <w:szCs w:val="24"/>
        </w:rPr>
      </w:pPr>
      <w:hyperlink r:id="rId20" w:history="1">
        <w:r w:rsidR="00640632" w:rsidRPr="00927D5F">
          <w:rPr>
            <w:rStyle w:val="Hyperlink"/>
            <w:rFonts w:cstheme="minorHAnsi"/>
            <w:sz w:val="24"/>
            <w:szCs w:val="24"/>
          </w:rPr>
          <w:t>https://fleximize.com/articles/002211/what-is-supply-and-demand</w:t>
        </w:r>
      </w:hyperlink>
      <w:r w:rsidR="00640632" w:rsidRPr="00927D5F">
        <w:rPr>
          <w:rFonts w:cstheme="minorHAnsi"/>
          <w:b/>
          <w:bCs/>
          <w:sz w:val="24"/>
          <w:szCs w:val="24"/>
        </w:rPr>
        <w:t xml:space="preserve">  </w:t>
      </w:r>
      <w:r w:rsidR="00640632" w:rsidRPr="00927D5F">
        <w:rPr>
          <w:rFonts w:cstheme="minorHAnsi"/>
          <w:sz w:val="24"/>
          <w:szCs w:val="24"/>
        </w:rPr>
        <w:t>(Accessed: 4 December 2023)</w:t>
      </w:r>
    </w:p>
    <w:p w14:paraId="318C67C0" w14:textId="77777777" w:rsidR="00640632" w:rsidRPr="00927D5F" w:rsidRDefault="00640632" w:rsidP="00160E99">
      <w:pPr>
        <w:spacing w:line="360" w:lineRule="auto"/>
        <w:jc w:val="both"/>
        <w:rPr>
          <w:rFonts w:cstheme="minorHAnsi"/>
          <w:b/>
          <w:bCs/>
          <w:sz w:val="24"/>
          <w:szCs w:val="24"/>
        </w:rPr>
      </w:pPr>
    </w:p>
    <w:p w14:paraId="7275087D" w14:textId="77777777" w:rsidR="00640632" w:rsidRPr="00927D5F" w:rsidRDefault="00640632" w:rsidP="00160E99">
      <w:pPr>
        <w:spacing w:line="360" w:lineRule="auto"/>
        <w:jc w:val="both"/>
        <w:rPr>
          <w:rFonts w:cstheme="minorHAnsi"/>
          <w:i/>
          <w:iCs/>
          <w:sz w:val="24"/>
          <w:szCs w:val="24"/>
        </w:rPr>
      </w:pPr>
      <w:bookmarkStart w:id="1" w:name="_Hlk152577311"/>
      <w:proofErr w:type="spellStart"/>
      <w:r w:rsidRPr="00927D5F">
        <w:rPr>
          <w:rFonts w:cstheme="minorHAnsi"/>
          <w:sz w:val="24"/>
          <w:szCs w:val="24"/>
        </w:rPr>
        <w:t>Fleximize</w:t>
      </w:r>
      <w:proofErr w:type="spellEnd"/>
      <w:r w:rsidRPr="00927D5F">
        <w:rPr>
          <w:rFonts w:cstheme="minorHAnsi"/>
          <w:sz w:val="24"/>
          <w:szCs w:val="24"/>
        </w:rPr>
        <w:t xml:space="preserve"> 1 (2013-2023) </w:t>
      </w:r>
      <w:bookmarkEnd w:id="1"/>
      <w:r w:rsidRPr="00927D5F">
        <w:rPr>
          <w:rFonts w:cstheme="minorHAnsi"/>
          <w:i/>
          <w:iCs/>
          <w:sz w:val="24"/>
          <w:szCs w:val="24"/>
        </w:rPr>
        <w:t xml:space="preserve">Using data to complete against big business </w:t>
      </w:r>
      <w:r w:rsidRPr="00927D5F">
        <w:rPr>
          <w:rFonts w:cstheme="minorHAnsi"/>
          <w:sz w:val="24"/>
          <w:szCs w:val="24"/>
        </w:rPr>
        <w:t>[Online] Available at:</w:t>
      </w:r>
    </w:p>
    <w:p w14:paraId="0ED39827" w14:textId="77777777" w:rsidR="00640632" w:rsidRPr="00927D5F" w:rsidRDefault="00AD7570" w:rsidP="00160E99">
      <w:pPr>
        <w:spacing w:line="360" w:lineRule="auto"/>
        <w:jc w:val="both"/>
        <w:rPr>
          <w:rFonts w:cstheme="minorHAnsi"/>
          <w:b/>
          <w:bCs/>
          <w:sz w:val="24"/>
          <w:szCs w:val="24"/>
        </w:rPr>
      </w:pPr>
      <w:hyperlink r:id="rId21" w:history="1">
        <w:r w:rsidR="00640632" w:rsidRPr="00927D5F">
          <w:rPr>
            <w:rStyle w:val="Hyperlink"/>
            <w:rFonts w:cstheme="minorHAnsi"/>
            <w:sz w:val="24"/>
            <w:szCs w:val="24"/>
          </w:rPr>
          <w:t>https://fleximize.com/articles/016791/using-data-to-compete-big-businesses</w:t>
        </w:r>
      </w:hyperlink>
      <w:r w:rsidR="00640632" w:rsidRPr="00927D5F">
        <w:rPr>
          <w:rFonts w:cstheme="minorHAnsi"/>
          <w:b/>
          <w:bCs/>
          <w:sz w:val="24"/>
          <w:szCs w:val="24"/>
        </w:rPr>
        <w:t xml:space="preserve"> </w:t>
      </w:r>
    </w:p>
    <w:p w14:paraId="6680C3A4" w14:textId="77777777" w:rsidR="00640632" w:rsidRPr="00927D5F" w:rsidRDefault="00640632" w:rsidP="00160E99">
      <w:pPr>
        <w:spacing w:line="360" w:lineRule="auto"/>
        <w:jc w:val="both"/>
        <w:rPr>
          <w:rFonts w:cstheme="minorHAnsi"/>
          <w:sz w:val="24"/>
          <w:szCs w:val="24"/>
        </w:rPr>
      </w:pPr>
      <w:r w:rsidRPr="00927D5F">
        <w:rPr>
          <w:rFonts w:cstheme="minorHAnsi"/>
          <w:sz w:val="24"/>
          <w:szCs w:val="24"/>
        </w:rPr>
        <w:t>(Accessed: 4 December 2023)</w:t>
      </w:r>
    </w:p>
    <w:p w14:paraId="74DE629C" w14:textId="77777777" w:rsidR="00640632" w:rsidRPr="00927D5F" w:rsidRDefault="00640632" w:rsidP="00160E99">
      <w:pPr>
        <w:spacing w:line="360" w:lineRule="auto"/>
        <w:jc w:val="both"/>
        <w:rPr>
          <w:rFonts w:cstheme="minorHAnsi"/>
          <w:sz w:val="24"/>
          <w:szCs w:val="24"/>
        </w:rPr>
      </w:pPr>
    </w:p>
    <w:p w14:paraId="1279FA6D" w14:textId="77777777" w:rsidR="00640632" w:rsidRPr="00927D5F" w:rsidRDefault="00640632" w:rsidP="00160E99">
      <w:pPr>
        <w:spacing w:line="360" w:lineRule="auto"/>
        <w:jc w:val="both"/>
        <w:rPr>
          <w:rFonts w:cstheme="minorHAnsi"/>
          <w:sz w:val="24"/>
          <w:szCs w:val="24"/>
        </w:rPr>
      </w:pPr>
      <w:proofErr w:type="spellStart"/>
      <w:r w:rsidRPr="00927D5F">
        <w:rPr>
          <w:rFonts w:cstheme="minorHAnsi"/>
          <w:sz w:val="24"/>
          <w:szCs w:val="24"/>
        </w:rPr>
        <w:t>Fleximize</w:t>
      </w:r>
      <w:proofErr w:type="spellEnd"/>
      <w:r w:rsidRPr="00927D5F">
        <w:rPr>
          <w:rFonts w:cstheme="minorHAnsi"/>
          <w:sz w:val="24"/>
          <w:szCs w:val="24"/>
        </w:rPr>
        <w:t xml:space="preserve"> 2 (2013-2023) </w:t>
      </w:r>
      <w:r w:rsidRPr="00927D5F">
        <w:rPr>
          <w:rFonts w:cstheme="minorHAnsi"/>
          <w:i/>
          <w:iCs/>
          <w:sz w:val="24"/>
          <w:szCs w:val="24"/>
        </w:rPr>
        <w:t>How SEO can benefit a business</w:t>
      </w:r>
      <w:r w:rsidRPr="00927D5F">
        <w:rPr>
          <w:rFonts w:cstheme="minorHAnsi"/>
          <w:sz w:val="24"/>
          <w:szCs w:val="24"/>
        </w:rPr>
        <w:t xml:space="preserve"> [Online] Available at:</w:t>
      </w:r>
    </w:p>
    <w:p w14:paraId="6C88F5E5" w14:textId="77777777" w:rsidR="00640632" w:rsidRPr="00927D5F" w:rsidRDefault="00AD7570" w:rsidP="00160E99">
      <w:pPr>
        <w:spacing w:line="360" w:lineRule="auto"/>
        <w:jc w:val="both"/>
        <w:rPr>
          <w:rFonts w:cstheme="minorHAnsi"/>
          <w:sz w:val="24"/>
          <w:szCs w:val="24"/>
        </w:rPr>
      </w:pPr>
      <w:hyperlink r:id="rId22" w:history="1">
        <w:r w:rsidR="00640632" w:rsidRPr="00927D5F">
          <w:rPr>
            <w:rStyle w:val="Hyperlink"/>
            <w:rFonts w:cstheme="minorHAnsi"/>
            <w:sz w:val="24"/>
            <w:szCs w:val="24"/>
          </w:rPr>
          <w:t>https://fleximize.com/articles/015575/seo-business-benefits</w:t>
        </w:r>
      </w:hyperlink>
      <w:r w:rsidR="00640632" w:rsidRPr="00927D5F">
        <w:rPr>
          <w:rFonts w:cstheme="minorHAnsi"/>
          <w:sz w:val="24"/>
          <w:szCs w:val="24"/>
        </w:rPr>
        <w:t xml:space="preserve"> (Accessed: 4 December 2023)</w:t>
      </w:r>
    </w:p>
    <w:p w14:paraId="5D4E4B46" w14:textId="77777777" w:rsidR="00640632" w:rsidRPr="00927D5F" w:rsidRDefault="00640632" w:rsidP="00160E99">
      <w:pPr>
        <w:spacing w:line="360" w:lineRule="auto"/>
        <w:jc w:val="both"/>
        <w:rPr>
          <w:rFonts w:cstheme="minorHAnsi"/>
          <w:sz w:val="24"/>
          <w:szCs w:val="24"/>
        </w:rPr>
      </w:pPr>
    </w:p>
    <w:p w14:paraId="1FAAAAA7" w14:textId="77777777" w:rsidR="00640632" w:rsidRPr="00927D5F" w:rsidRDefault="00640632" w:rsidP="00160E99">
      <w:pPr>
        <w:spacing w:line="360" w:lineRule="auto"/>
        <w:jc w:val="both"/>
        <w:rPr>
          <w:rFonts w:cstheme="minorHAnsi"/>
          <w:sz w:val="24"/>
          <w:szCs w:val="24"/>
        </w:rPr>
      </w:pPr>
      <w:r w:rsidRPr="00927D5F">
        <w:rPr>
          <w:rFonts w:cstheme="minorHAnsi"/>
          <w:sz w:val="24"/>
          <w:szCs w:val="24"/>
        </w:rPr>
        <w:t xml:space="preserve"> </w:t>
      </w:r>
    </w:p>
    <w:p w14:paraId="7161838F" w14:textId="77777777" w:rsidR="00640632" w:rsidRPr="00927D5F" w:rsidRDefault="00640632" w:rsidP="00160E99">
      <w:pPr>
        <w:spacing w:line="360" w:lineRule="auto"/>
        <w:jc w:val="both"/>
        <w:rPr>
          <w:rFonts w:cstheme="minorHAnsi"/>
          <w:i/>
          <w:iCs/>
          <w:sz w:val="24"/>
          <w:szCs w:val="24"/>
        </w:rPr>
      </w:pPr>
      <w:proofErr w:type="spellStart"/>
      <w:r w:rsidRPr="00927D5F">
        <w:rPr>
          <w:rFonts w:cstheme="minorHAnsi"/>
          <w:sz w:val="24"/>
          <w:szCs w:val="24"/>
        </w:rPr>
        <w:lastRenderedPageBreak/>
        <w:t>Fleximize</w:t>
      </w:r>
      <w:proofErr w:type="spellEnd"/>
      <w:r w:rsidRPr="00927D5F">
        <w:rPr>
          <w:rFonts w:cstheme="minorHAnsi"/>
          <w:sz w:val="24"/>
          <w:szCs w:val="24"/>
        </w:rPr>
        <w:t xml:space="preserve"> 3 (2013-2023) </w:t>
      </w:r>
      <w:r w:rsidRPr="00927D5F">
        <w:rPr>
          <w:rFonts w:cstheme="minorHAnsi"/>
          <w:i/>
          <w:iCs/>
          <w:sz w:val="24"/>
          <w:szCs w:val="24"/>
        </w:rPr>
        <w:t xml:space="preserve">How to choose an Inventory Management System </w:t>
      </w:r>
      <w:r w:rsidRPr="00927D5F">
        <w:rPr>
          <w:rFonts w:cstheme="minorHAnsi"/>
          <w:sz w:val="24"/>
          <w:szCs w:val="24"/>
        </w:rPr>
        <w:t>[Online]</w:t>
      </w:r>
      <w:r w:rsidRPr="00927D5F">
        <w:rPr>
          <w:rFonts w:cstheme="minorHAnsi"/>
          <w:i/>
          <w:iCs/>
          <w:sz w:val="24"/>
          <w:szCs w:val="24"/>
        </w:rPr>
        <w:t xml:space="preserve"> </w:t>
      </w:r>
      <w:r w:rsidRPr="00927D5F">
        <w:rPr>
          <w:rFonts w:cstheme="minorHAnsi"/>
          <w:sz w:val="24"/>
          <w:szCs w:val="24"/>
        </w:rPr>
        <w:t>Available at:</w:t>
      </w:r>
    </w:p>
    <w:p w14:paraId="4500FC4F" w14:textId="77777777" w:rsidR="00640632" w:rsidRPr="00927D5F" w:rsidRDefault="00AD7570" w:rsidP="00160E99">
      <w:pPr>
        <w:spacing w:line="360" w:lineRule="auto"/>
        <w:jc w:val="both"/>
        <w:rPr>
          <w:rFonts w:cstheme="minorHAnsi"/>
          <w:sz w:val="24"/>
          <w:szCs w:val="24"/>
        </w:rPr>
      </w:pPr>
      <w:hyperlink r:id="rId23" w:history="1">
        <w:r w:rsidR="00640632" w:rsidRPr="00927D5F">
          <w:rPr>
            <w:rStyle w:val="Hyperlink"/>
            <w:rFonts w:cstheme="minorHAnsi"/>
            <w:sz w:val="24"/>
            <w:szCs w:val="24"/>
          </w:rPr>
          <w:t>https://fleximize.com/articles/000724/choose-online-inventory-management-system</w:t>
        </w:r>
      </w:hyperlink>
      <w:r w:rsidR="00640632" w:rsidRPr="00927D5F">
        <w:rPr>
          <w:rFonts w:cstheme="minorHAnsi"/>
          <w:sz w:val="24"/>
          <w:szCs w:val="24"/>
        </w:rPr>
        <w:t xml:space="preserve"> (Accessed: 4 December 2023)</w:t>
      </w:r>
    </w:p>
    <w:p w14:paraId="51DC4A2D" w14:textId="77777777" w:rsidR="00640632" w:rsidRPr="00927D5F" w:rsidRDefault="00640632" w:rsidP="00160E99">
      <w:pPr>
        <w:spacing w:line="360" w:lineRule="auto"/>
        <w:jc w:val="both"/>
        <w:rPr>
          <w:rFonts w:cstheme="minorHAnsi"/>
          <w:sz w:val="24"/>
          <w:szCs w:val="24"/>
        </w:rPr>
      </w:pPr>
    </w:p>
    <w:p w14:paraId="0B167445" w14:textId="77777777" w:rsidR="00640632" w:rsidRPr="00927D5F" w:rsidRDefault="00640632" w:rsidP="00160E99">
      <w:pPr>
        <w:spacing w:line="360" w:lineRule="auto"/>
        <w:jc w:val="both"/>
        <w:rPr>
          <w:rFonts w:cstheme="minorHAnsi"/>
          <w:sz w:val="24"/>
          <w:szCs w:val="24"/>
        </w:rPr>
      </w:pPr>
      <w:proofErr w:type="spellStart"/>
      <w:r w:rsidRPr="00927D5F">
        <w:rPr>
          <w:rFonts w:cstheme="minorHAnsi"/>
          <w:sz w:val="24"/>
          <w:szCs w:val="24"/>
        </w:rPr>
        <w:t>Fleximize</w:t>
      </w:r>
      <w:proofErr w:type="spellEnd"/>
      <w:r w:rsidRPr="00927D5F">
        <w:rPr>
          <w:rFonts w:cstheme="minorHAnsi"/>
          <w:sz w:val="24"/>
          <w:szCs w:val="24"/>
        </w:rPr>
        <w:t xml:space="preserve"> 4 (2013-2023) </w:t>
      </w:r>
      <w:r w:rsidRPr="00927D5F">
        <w:rPr>
          <w:rFonts w:cstheme="minorHAnsi"/>
          <w:i/>
          <w:iCs/>
          <w:sz w:val="24"/>
          <w:szCs w:val="24"/>
        </w:rPr>
        <w:t>An SME’s Guide to supply and demand</w:t>
      </w:r>
      <w:r w:rsidRPr="00927D5F">
        <w:rPr>
          <w:rFonts w:cstheme="minorHAnsi"/>
          <w:sz w:val="24"/>
          <w:szCs w:val="24"/>
        </w:rPr>
        <w:t xml:space="preserve"> [Online] </w:t>
      </w:r>
    </w:p>
    <w:p w14:paraId="77773F53" w14:textId="77777777" w:rsidR="00640632" w:rsidRPr="00927D5F" w:rsidRDefault="00640632" w:rsidP="00160E99">
      <w:pPr>
        <w:spacing w:line="360" w:lineRule="auto"/>
        <w:jc w:val="both"/>
        <w:rPr>
          <w:rFonts w:cstheme="minorHAnsi"/>
          <w:sz w:val="24"/>
          <w:szCs w:val="24"/>
        </w:rPr>
      </w:pPr>
      <w:r w:rsidRPr="00927D5F">
        <w:rPr>
          <w:rFonts w:cstheme="minorHAnsi"/>
          <w:sz w:val="24"/>
          <w:szCs w:val="24"/>
        </w:rPr>
        <w:t xml:space="preserve">Available at: </w:t>
      </w:r>
      <w:hyperlink r:id="rId24" w:history="1">
        <w:r w:rsidRPr="00927D5F">
          <w:rPr>
            <w:rStyle w:val="Hyperlink"/>
            <w:rFonts w:cstheme="minorHAnsi"/>
            <w:sz w:val="24"/>
            <w:szCs w:val="24"/>
          </w:rPr>
          <w:t>https://fleximize.com/articles/002211/what-is-supply-and-demand</w:t>
        </w:r>
      </w:hyperlink>
      <w:r w:rsidRPr="00927D5F">
        <w:rPr>
          <w:rFonts w:cstheme="minorHAnsi"/>
          <w:sz w:val="24"/>
          <w:szCs w:val="24"/>
        </w:rPr>
        <w:t xml:space="preserve"> (Accessed: 6 December 2023)</w:t>
      </w:r>
    </w:p>
    <w:p w14:paraId="10015CA8" w14:textId="77777777" w:rsidR="00640632" w:rsidRPr="00927D5F" w:rsidRDefault="00640632" w:rsidP="00160E99">
      <w:pPr>
        <w:spacing w:line="360" w:lineRule="auto"/>
        <w:jc w:val="both"/>
        <w:rPr>
          <w:rFonts w:cstheme="minorHAnsi"/>
          <w:sz w:val="24"/>
          <w:szCs w:val="24"/>
        </w:rPr>
      </w:pPr>
    </w:p>
    <w:p w14:paraId="6C4F3EBF" w14:textId="36379A0E" w:rsidR="00F55A3B" w:rsidRPr="00927D5F" w:rsidRDefault="00F55A3B" w:rsidP="00160E99">
      <w:pPr>
        <w:spacing w:line="360" w:lineRule="auto"/>
        <w:jc w:val="both"/>
        <w:rPr>
          <w:rFonts w:cstheme="minorHAnsi"/>
          <w:i/>
          <w:iCs/>
          <w:sz w:val="24"/>
          <w:szCs w:val="24"/>
        </w:rPr>
      </w:pPr>
      <w:r w:rsidRPr="00927D5F">
        <w:rPr>
          <w:rFonts w:cstheme="minorHAnsi"/>
          <w:sz w:val="24"/>
          <w:szCs w:val="24"/>
        </w:rPr>
        <w:t xml:space="preserve">Institute for Government </w:t>
      </w:r>
      <w:r w:rsidR="003F01CC" w:rsidRPr="00927D5F">
        <w:rPr>
          <w:rFonts w:cstheme="minorHAnsi"/>
          <w:sz w:val="24"/>
          <w:szCs w:val="24"/>
        </w:rPr>
        <w:t xml:space="preserve">1 </w:t>
      </w:r>
      <w:r w:rsidRPr="00927D5F">
        <w:rPr>
          <w:rFonts w:cstheme="minorHAnsi"/>
          <w:sz w:val="24"/>
          <w:szCs w:val="24"/>
        </w:rPr>
        <w:t xml:space="preserve">(2023) </w:t>
      </w:r>
      <w:r w:rsidRPr="00927D5F">
        <w:rPr>
          <w:rFonts w:cstheme="minorHAnsi"/>
          <w:i/>
          <w:iCs/>
          <w:sz w:val="24"/>
          <w:szCs w:val="24"/>
        </w:rPr>
        <w:t xml:space="preserve">Supply chain problem </w:t>
      </w:r>
      <w:r w:rsidRPr="00927D5F">
        <w:rPr>
          <w:rFonts w:cstheme="minorHAnsi"/>
          <w:sz w:val="24"/>
          <w:szCs w:val="24"/>
        </w:rPr>
        <w:t>[Online] Available at:</w:t>
      </w:r>
    </w:p>
    <w:p w14:paraId="2F068D19" w14:textId="413FCF88" w:rsidR="007E47BC" w:rsidRPr="00927D5F" w:rsidRDefault="00AD7570" w:rsidP="00160E99">
      <w:pPr>
        <w:spacing w:line="360" w:lineRule="auto"/>
        <w:jc w:val="both"/>
        <w:rPr>
          <w:rFonts w:cstheme="minorHAnsi"/>
          <w:sz w:val="24"/>
          <w:szCs w:val="24"/>
        </w:rPr>
      </w:pPr>
      <w:hyperlink r:id="rId25" w:history="1">
        <w:r w:rsidR="00F55A3B" w:rsidRPr="00927D5F">
          <w:rPr>
            <w:rStyle w:val="Hyperlink"/>
            <w:rFonts w:cstheme="minorHAnsi"/>
            <w:sz w:val="24"/>
            <w:szCs w:val="24"/>
          </w:rPr>
          <w:t>https://www.instituteforgovernment.org.uk/explainer/supply-chain-problems</w:t>
        </w:r>
      </w:hyperlink>
      <w:r w:rsidR="00F55A3B" w:rsidRPr="00927D5F">
        <w:rPr>
          <w:rFonts w:cstheme="minorHAnsi"/>
          <w:sz w:val="24"/>
          <w:szCs w:val="24"/>
        </w:rPr>
        <w:t xml:space="preserve">  (Accessed: 17 November 2023)</w:t>
      </w:r>
    </w:p>
    <w:p w14:paraId="35BC8CA0" w14:textId="77777777" w:rsidR="00DF2ADD" w:rsidRPr="00927D5F" w:rsidRDefault="00DF2ADD" w:rsidP="00160E99">
      <w:pPr>
        <w:spacing w:line="360" w:lineRule="auto"/>
        <w:jc w:val="both"/>
        <w:rPr>
          <w:rFonts w:cstheme="minorHAnsi"/>
          <w:sz w:val="24"/>
          <w:szCs w:val="24"/>
        </w:rPr>
      </w:pPr>
    </w:p>
    <w:p w14:paraId="433CB717" w14:textId="030AA255" w:rsidR="00DF2ADD" w:rsidRPr="00927D5F" w:rsidRDefault="00DF2ADD" w:rsidP="00160E99">
      <w:pPr>
        <w:spacing w:line="360" w:lineRule="auto"/>
        <w:jc w:val="both"/>
        <w:rPr>
          <w:rFonts w:cstheme="minorHAnsi"/>
          <w:sz w:val="24"/>
          <w:szCs w:val="24"/>
        </w:rPr>
      </w:pPr>
      <w:r w:rsidRPr="00927D5F">
        <w:rPr>
          <w:rFonts w:cstheme="minorHAnsi"/>
          <w:sz w:val="24"/>
          <w:szCs w:val="24"/>
        </w:rPr>
        <w:t xml:space="preserve">Institute for Government 2 (2023) </w:t>
      </w:r>
      <w:r w:rsidR="00104F11" w:rsidRPr="00927D5F">
        <w:rPr>
          <w:rFonts w:cstheme="minorHAnsi"/>
          <w:i/>
          <w:iCs/>
          <w:sz w:val="24"/>
          <w:szCs w:val="24"/>
        </w:rPr>
        <w:t>Cost of living crisis: reducing energy bill costs</w:t>
      </w:r>
      <w:r w:rsidR="00104F11" w:rsidRPr="00927D5F">
        <w:rPr>
          <w:rFonts w:cstheme="minorHAnsi"/>
          <w:sz w:val="24"/>
          <w:szCs w:val="24"/>
        </w:rPr>
        <w:t xml:space="preserve"> </w:t>
      </w:r>
      <w:r w:rsidR="00200943" w:rsidRPr="00927D5F">
        <w:rPr>
          <w:rFonts w:cstheme="minorHAnsi"/>
          <w:sz w:val="24"/>
          <w:szCs w:val="24"/>
        </w:rPr>
        <w:t>[Online] Available at:</w:t>
      </w:r>
    </w:p>
    <w:p w14:paraId="00B88A3B" w14:textId="7DEB2397" w:rsidR="00DF2ADD" w:rsidRPr="00927D5F" w:rsidRDefault="00AD7570" w:rsidP="00160E99">
      <w:pPr>
        <w:spacing w:line="360" w:lineRule="auto"/>
        <w:jc w:val="both"/>
        <w:rPr>
          <w:rFonts w:cstheme="minorHAnsi"/>
          <w:sz w:val="24"/>
          <w:szCs w:val="24"/>
        </w:rPr>
      </w:pPr>
      <w:hyperlink r:id="rId26" w:history="1">
        <w:r w:rsidR="00827152" w:rsidRPr="00927D5F">
          <w:rPr>
            <w:rStyle w:val="Hyperlink"/>
            <w:rFonts w:cstheme="minorHAnsi"/>
            <w:sz w:val="24"/>
            <w:szCs w:val="24"/>
          </w:rPr>
          <w:t>https://www.instituteforgovernment.org.uk/article/explainer/cost-living-crisis-reducing-energy-bill-costs</w:t>
        </w:r>
      </w:hyperlink>
      <w:r w:rsidR="00827152" w:rsidRPr="00927D5F">
        <w:rPr>
          <w:rFonts w:cstheme="minorHAnsi"/>
          <w:sz w:val="24"/>
          <w:szCs w:val="24"/>
        </w:rPr>
        <w:t xml:space="preserve"> </w:t>
      </w:r>
      <w:r w:rsidR="00200943" w:rsidRPr="00927D5F">
        <w:rPr>
          <w:rFonts w:cstheme="minorHAnsi"/>
          <w:sz w:val="24"/>
          <w:szCs w:val="24"/>
        </w:rPr>
        <w:t>(Accessed: 28 November 2023)</w:t>
      </w:r>
    </w:p>
    <w:p w14:paraId="2824CFCA" w14:textId="77777777" w:rsidR="00BB4FD2" w:rsidRPr="00927D5F" w:rsidRDefault="00BB4FD2" w:rsidP="00160E99">
      <w:pPr>
        <w:spacing w:line="360" w:lineRule="auto"/>
        <w:jc w:val="both"/>
        <w:rPr>
          <w:rFonts w:cstheme="minorHAnsi"/>
          <w:sz w:val="24"/>
          <w:szCs w:val="24"/>
        </w:rPr>
      </w:pPr>
    </w:p>
    <w:p w14:paraId="6A080AEB" w14:textId="4D194E61" w:rsidR="00E31BF0" w:rsidRPr="00927D5F" w:rsidRDefault="00E31BF0" w:rsidP="00160E99">
      <w:pPr>
        <w:spacing w:line="360" w:lineRule="auto"/>
        <w:jc w:val="both"/>
        <w:rPr>
          <w:rFonts w:cstheme="minorHAnsi"/>
          <w:sz w:val="24"/>
          <w:szCs w:val="24"/>
        </w:rPr>
      </w:pPr>
      <w:r w:rsidRPr="00927D5F">
        <w:rPr>
          <w:rFonts w:cstheme="minorHAnsi"/>
          <w:sz w:val="24"/>
          <w:szCs w:val="24"/>
        </w:rPr>
        <w:t xml:space="preserve">Institute for Government 3 (2023) </w:t>
      </w:r>
      <w:r w:rsidRPr="00927D5F">
        <w:rPr>
          <w:rFonts w:cstheme="minorHAnsi"/>
          <w:i/>
          <w:iCs/>
          <w:sz w:val="24"/>
          <w:szCs w:val="24"/>
        </w:rPr>
        <w:t xml:space="preserve">The government’s confused communications have worsened the fuel crisis </w:t>
      </w:r>
      <w:r w:rsidR="00535444" w:rsidRPr="00927D5F">
        <w:rPr>
          <w:rFonts w:cstheme="minorHAnsi"/>
          <w:sz w:val="24"/>
          <w:szCs w:val="24"/>
        </w:rPr>
        <w:t>[Online]</w:t>
      </w:r>
      <w:r w:rsidR="00535444" w:rsidRPr="00927D5F">
        <w:rPr>
          <w:rFonts w:cstheme="minorHAnsi"/>
          <w:i/>
          <w:iCs/>
          <w:sz w:val="24"/>
          <w:szCs w:val="24"/>
        </w:rPr>
        <w:t xml:space="preserve"> </w:t>
      </w:r>
      <w:r w:rsidR="00535444" w:rsidRPr="00927D5F">
        <w:rPr>
          <w:rFonts w:cstheme="minorHAnsi"/>
          <w:sz w:val="24"/>
          <w:szCs w:val="24"/>
        </w:rPr>
        <w:t>Available at:</w:t>
      </w:r>
      <w:r w:rsidR="00535444" w:rsidRPr="00927D5F">
        <w:rPr>
          <w:rFonts w:cstheme="minorHAnsi"/>
          <w:i/>
          <w:iCs/>
          <w:sz w:val="24"/>
          <w:szCs w:val="24"/>
        </w:rPr>
        <w:t xml:space="preserve">  </w:t>
      </w:r>
      <w:hyperlink r:id="rId27" w:history="1">
        <w:r w:rsidR="00535444" w:rsidRPr="00927D5F">
          <w:rPr>
            <w:rStyle w:val="Hyperlink"/>
            <w:rFonts w:cstheme="minorHAnsi"/>
            <w:sz w:val="24"/>
            <w:szCs w:val="24"/>
          </w:rPr>
          <w:t>https://www.instituteforgovernment.org.uk/article/comment/governments-confused-communications-have-worsened-fuel-crisis</w:t>
        </w:r>
      </w:hyperlink>
      <w:r w:rsidR="00535444" w:rsidRPr="00927D5F">
        <w:rPr>
          <w:rFonts w:cstheme="minorHAnsi"/>
          <w:i/>
          <w:iCs/>
          <w:sz w:val="24"/>
          <w:szCs w:val="24"/>
        </w:rPr>
        <w:t xml:space="preserve">  </w:t>
      </w:r>
      <w:r w:rsidR="00644A68" w:rsidRPr="00927D5F">
        <w:rPr>
          <w:rFonts w:cstheme="minorHAnsi"/>
          <w:sz w:val="24"/>
          <w:szCs w:val="24"/>
        </w:rPr>
        <w:t>(Accessed: 29 November 2023)</w:t>
      </w:r>
    </w:p>
    <w:p w14:paraId="66FE2E26" w14:textId="77777777" w:rsidR="00ED204F" w:rsidRPr="00927D5F" w:rsidRDefault="00ED204F" w:rsidP="00160E99">
      <w:pPr>
        <w:spacing w:line="360" w:lineRule="auto"/>
        <w:jc w:val="both"/>
        <w:rPr>
          <w:rFonts w:cstheme="minorHAnsi"/>
          <w:sz w:val="24"/>
          <w:szCs w:val="24"/>
        </w:rPr>
      </w:pPr>
    </w:p>
    <w:p w14:paraId="3380085D" w14:textId="5D44C9A3" w:rsidR="00ED204F" w:rsidRPr="00927D5F" w:rsidRDefault="00ED204F" w:rsidP="00160E99">
      <w:pPr>
        <w:spacing w:line="360" w:lineRule="auto"/>
        <w:jc w:val="both"/>
        <w:rPr>
          <w:rFonts w:cstheme="minorHAnsi"/>
          <w:sz w:val="24"/>
          <w:szCs w:val="24"/>
        </w:rPr>
      </w:pPr>
      <w:bookmarkStart w:id="2" w:name="_Hlk152589821"/>
      <w:r w:rsidRPr="00927D5F">
        <w:rPr>
          <w:rFonts w:cstheme="minorHAnsi"/>
          <w:sz w:val="24"/>
          <w:szCs w:val="24"/>
        </w:rPr>
        <w:t xml:space="preserve">Green, J (2021) </w:t>
      </w:r>
      <w:bookmarkEnd w:id="2"/>
      <w:r w:rsidRPr="00927D5F">
        <w:rPr>
          <w:rFonts w:cstheme="minorHAnsi"/>
          <w:i/>
          <w:iCs/>
          <w:sz w:val="24"/>
          <w:szCs w:val="24"/>
        </w:rPr>
        <w:t>How are initial public offerings (IPO’s) Priced?</w:t>
      </w:r>
      <w:r w:rsidRPr="00927D5F">
        <w:rPr>
          <w:rFonts w:cstheme="minorHAnsi"/>
          <w:sz w:val="24"/>
          <w:szCs w:val="24"/>
        </w:rPr>
        <w:t xml:space="preserve"> [Online] Available at:</w:t>
      </w:r>
    </w:p>
    <w:p w14:paraId="51CDB8F7" w14:textId="77777777" w:rsidR="00ED204F" w:rsidRPr="00927D5F" w:rsidRDefault="00AD7570" w:rsidP="00160E99">
      <w:pPr>
        <w:spacing w:line="360" w:lineRule="auto"/>
        <w:jc w:val="both"/>
        <w:rPr>
          <w:rFonts w:cstheme="minorHAnsi"/>
          <w:sz w:val="24"/>
          <w:szCs w:val="24"/>
        </w:rPr>
      </w:pPr>
      <w:hyperlink r:id="rId28" w:history="1">
        <w:r w:rsidR="00ED204F" w:rsidRPr="00927D5F">
          <w:rPr>
            <w:rStyle w:val="Hyperlink"/>
            <w:rFonts w:cstheme="minorHAnsi"/>
            <w:sz w:val="24"/>
            <w:szCs w:val="24"/>
          </w:rPr>
          <w:t>https://www.thebalancemoney.com/how-are-initial-public-offerings-ipos-priced-5181351</w:t>
        </w:r>
      </w:hyperlink>
      <w:r w:rsidR="00ED204F" w:rsidRPr="00927D5F">
        <w:rPr>
          <w:rFonts w:cstheme="minorHAnsi"/>
          <w:sz w:val="24"/>
          <w:szCs w:val="24"/>
        </w:rPr>
        <w:t xml:space="preserve"> </w:t>
      </w:r>
    </w:p>
    <w:p w14:paraId="5C3DCC1F" w14:textId="77777777" w:rsidR="00ED204F" w:rsidRPr="00927D5F" w:rsidRDefault="00ED204F" w:rsidP="00160E99">
      <w:pPr>
        <w:spacing w:line="360" w:lineRule="auto"/>
        <w:jc w:val="both"/>
        <w:rPr>
          <w:rFonts w:cstheme="minorHAnsi"/>
          <w:sz w:val="24"/>
          <w:szCs w:val="24"/>
        </w:rPr>
      </w:pPr>
      <w:r w:rsidRPr="00927D5F">
        <w:rPr>
          <w:rFonts w:cstheme="minorHAnsi"/>
          <w:sz w:val="24"/>
          <w:szCs w:val="24"/>
        </w:rPr>
        <w:t>(Accessed: 4 December 2023)</w:t>
      </w:r>
    </w:p>
    <w:p w14:paraId="740E7CCD" w14:textId="54D7CF75" w:rsidR="005C3E30" w:rsidRPr="00927D5F" w:rsidRDefault="005C3E30" w:rsidP="00160E99">
      <w:pPr>
        <w:spacing w:line="360" w:lineRule="auto"/>
        <w:jc w:val="both"/>
        <w:rPr>
          <w:rFonts w:cstheme="minorHAnsi"/>
          <w:i/>
          <w:iCs/>
          <w:sz w:val="24"/>
          <w:szCs w:val="24"/>
        </w:rPr>
      </w:pPr>
      <w:r w:rsidRPr="00927D5F">
        <w:rPr>
          <w:rFonts w:cstheme="minorHAnsi"/>
          <w:sz w:val="24"/>
          <w:szCs w:val="24"/>
        </w:rPr>
        <w:lastRenderedPageBreak/>
        <w:t xml:space="preserve">Ford, J (2020) </w:t>
      </w:r>
      <w:r w:rsidR="004D370A" w:rsidRPr="00927D5F">
        <w:rPr>
          <w:rFonts w:cstheme="minorHAnsi"/>
          <w:i/>
          <w:iCs/>
          <w:sz w:val="24"/>
          <w:szCs w:val="24"/>
        </w:rPr>
        <w:t xml:space="preserve">What is the disadvantage of elasticity of demand </w:t>
      </w:r>
      <w:r w:rsidR="004D370A" w:rsidRPr="00927D5F">
        <w:rPr>
          <w:rFonts w:cstheme="minorHAnsi"/>
          <w:sz w:val="24"/>
          <w:szCs w:val="24"/>
        </w:rPr>
        <w:t>[Online] Available at:</w:t>
      </w:r>
    </w:p>
    <w:p w14:paraId="6AD6C040" w14:textId="7CC5CD9D" w:rsidR="005C3E30" w:rsidRPr="00927D5F" w:rsidRDefault="00AD7570" w:rsidP="00160E99">
      <w:pPr>
        <w:spacing w:line="360" w:lineRule="auto"/>
        <w:jc w:val="both"/>
        <w:rPr>
          <w:rFonts w:cstheme="minorHAnsi"/>
          <w:b/>
          <w:bCs/>
          <w:sz w:val="24"/>
          <w:szCs w:val="24"/>
        </w:rPr>
      </w:pPr>
      <w:hyperlink r:id="rId29" w:history="1">
        <w:r w:rsidR="005C3E30" w:rsidRPr="00927D5F">
          <w:rPr>
            <w:rStyle w:val="Hyperlink"/>
            <w:rFonts w:cstheme="minorHAnsi"/>
            <w:sz w:val="24"/>
            <w:szCs w:val="24"/>
          </w:rPr>
          <w:t>https://answer-all.com/technology/what-is-the-disadvantage-of-elasticity-of-demand/</w:t>
        </w:r>
      </w:hyperlink>
      <w:r w:rsidR="005C3E30" w:rsidRPr="00927D5F">
        <w:rPr>
          <w:rFonts w:cstheme="minorHAnsi"/>
          <w:sz w:val="24"/>
          <w:szCs w:val="24"/>
        </w:rPr>
        <w:t xml:space="preserve"> </w:t>
      </w:r>
      <w:r w:rsidR="004D370A" w:rsidRPr="008F297B">
        <w:rPr>
          <w:rFonts w:cstheme="minorHAnsi"/>
          <w:sz w:val="24"/>
          <w:szCs w:val="24"/>
        </w:rPr>
        <w:t>(Accessed: 6 December 2023)</w:t>
      </w:r>
    </w:p>
    <w:p w14:paraId="46884010" w14:textId="77777777" w:rsidR="005C3E30" w:rsidRPr="00927D5F" w:rsidRDefault="005C3E30" w:rsidP="00160E99">
      <w:pPr>
        <w:spacing w:line="360" w:lineRule="auto"/>
        <w:jc w:val="both"/>
        <w:rPr>
          <w:rFonts w:cstheme="minorHAnsi"/>
          <w:sz w:val="24"/>
          <w:szCs w:val="24"/>
        </w:rPr>
      </w:pPr>
    </w:p>
    <w:p w14:paraId="1D7C9599" w14:textId="3E08B710" w:rsidR="00D345F2" w:rsidRPr="00927D5F" w:rsidRDefault="00D345F2" w:rsidP="00160E99">
      <w:pPr>
        <w:spacing w:line="360" w:lineRule="auto"/>
        <w:jc w:val="both"/>
        <w:rPr>
          <w:rFonts w:cstheme="minorHAnsi"/>
          <w:sz w:val="24"/>
          <w:szCs w:val="24"/>
        </w:rPr>
      </w:pPr>
      <w:r w:rsidRPr="00927D5F">
        <w:rPr>
          <w:rFonts w:cstheme="minorHAnsi"/>
          <w:sz w:val="24"/>
          <w:szCs w:val="24"/>
        </w:rPr>
        <w:t>Hall</w:t>
      </w:r>
      <w:r w:rsidR="000E63EE">
        <w:rPr>
          <w:rFonts w:cstheme="minorHAnsi"/>
          <w:sz w:val="24"/>
          <w:szCs w:val="24"/>
        </w:rPr>
        <w:t xml:space="preserve">, M </w:t>
      </w:r>
      <w:r w:rsidRPr="00927D5F">
        <w:rPr>
          <w:rFonts w:cstheme="minorHAnsi"/>
          <w:sz w:val="24"/>
          <w:szCs w:val="24"/>
        </w:rPr>
        <w:t>(2023)</w:t>
      </w:r>
      <w:r w:rsidR="000954DB" w:rsidRPr="00927D5F">
        <w:rPr>
          <w:rFonts w:cstheme="minorHAnsi"/>
          <w:sz w:val="24"/>
          <w:szCs w:val="24"/>
        </w:rPr>
        <w:t xml:space="preserve"> </w:t>
      </w:r>
      <w:r w:rsidR="000954DB" w:rsidRPr="00927D5F">
        <w:rPr>
          <w:rFonts w:cstheme="minorHAnsi"/>
          <w:i/>
          <w:iCs/>
          <w:sz w:val="24"/>
          <w:szCs w:val="24"/>
        </w:rPr>
        <w:t>Elasticity vs. Inelasticity of demand: What’s the difference</w:t>
      </w:r>
      <w:r w:rsidR="000954DB" w:rsidRPr="00927D5F">
        <w:rPr>
          <w:rFonts w:cstheme="minorHAnsi"/>
          <w:sz w:val="24"/>
          <w:szCs w:val="24"/>
        </w:rPr>
        <w:t xml:space="preserve"> [Online] Available at:</w:t>
      </w:r>
    </w:p>
    <w:p w14:paraId="04B0B9EE" w14:textId="4DDE34E3" w:rsidR="000954DB" w:rsidRPr="00927D5F" w:rsidRDefault="00AD7570" w:rsidP="00160E99">
      <w:pPr>
        <w:spacing w:line="360" w:lineRule="auto"/>
        <w:jc w:val="both"/>
        <w:rPr>
          <w:rFonts w:cstheme="minorHAnsi"/>
          <w:sz w:val="24"/>
          <w:szCs w:val="24"/>
        </w:rPr>
      </w:pPr>
      <w:hyperlink r:id="rId30" w:history="1">
        <w:r w:rsidR="00BF3F72" w:rsidRPr="00927D5F">
          <w:rPr>
            <w:rStyle w:val="Hyperlink"/>
            <w:rFonts w:cstheme="minorHAnsi"/>
            <w:sz w:val="24"/>
            <w:szCs w:val="24"/>
          </w:rPr>
          <w:t>https://www.investopedia.com/ask/answers/012915/what-difference-between-inelasticity-and-elasticity-demand.asp</w:t>
        </w:r>
      </w:hyperlink>
      <w:r w:rsidR="00BF3F72" w:rsidRPr="00927D5F">
        <w:rPr>
          <w:rFonts w:cstheme="minorHAnsi"/>
          <w:sz w:val="24"/>
          <w:szCs w:val="24"/>
        </w:rPr>
        <w:t xml:space="preserve"> (Accessed:25 November 2023)</w:t>
      </w:r>
    </w:p>
    <w:p w14:paraId="0590210F" w14:textId="77777777" w:rsidR="009913E0" w:rsidRPr="00927D5F" w:rsidRDefault="009913E0" w:rsidP="00160E99">
      <w:pPr>
        <w:spacing w:line="360" w:lineRule="auto"/>
        <w:jc w:val="both"/>
        <w:rPr>
          <w:rFonts w:cstheme="minorHAnsi"/>
          <w:sz w:val="24"/>
          <w:szCs w:val="24"/>
        </w:rPr>
      </w:pPr>
    </w:p>
    <w:p w14:paraId="34D7CFA6" w14:textId="0E53C066" w:rsidR="009913E0" w:rsidRPr="00927D5F" w:rsidRDefault="009913E0" w:rsidP="00160E99">
      <w:pPr>
        <w:spacing w:line="360" w:lineRule="auto"/>
        <w:jc w:val="both"/>
        <w:rPr>
          <w:rFonts w:cstheme="minorHAnsi"/>
          <w:sz w:val="24"/>
          <w:szCs w:val="24"/>
        </w:rPr>
      </w:pPr>
      <w:r w:rsidRPr="00927D5F">
        <w:rPr>
          <w:rFonts w:cstheme="minorHAnsi"/>
          <w:sz w:val="24"/>
          <w:szCs w:val="24"/>
        </w:rPr>
        <w:t xml:space="preserve">Suttle, R (2017) </w:t>
      </w:r>
      <w:r w:rsidRPr="00927D5F">
        <w:rPr>
          <w:rFonts w:cstheme="minorHAnsi"/>
          <w:i/>
          <w:iCs/>
          <w:sz w:val="24"/>
          <w:szCs w:val="24"/>
        </w:rPr>
        <w:t xml:space="preserve">The advantages of the elasticity of demand </w:t>
      </w:r>
      <w:r w:rsidRPr="00927D5F">
        <w:rPr>
          <w:rFonts w:cstheme="minorHAnsi"/>
          <w:sz w:val="24"/>
          <w:szCs w:val="24"/>
        </w:rPr>
        <w:t>[Online] Available at:</w:t>
      </w:r>
    </w:p>
    <w:p w14:paraId="5645EF9E" w14:textId="77777777" w:rsidR="009913E0" w:rsidRPr="00927D5F" w:rsidRDefault="00AD7570" w:rsidP="00160E99">
      <w:pPr>
        <w:spacing w:line="360" w:lineRule="auto"/>
        <w:jc w:val="both"/>
        <w:rPr>
          <w:rFonts w:cstheme="minorHAnsi"/>
          <w:sz w:val="24"/>
          <w:szCs w:val="24"/>
        </w:rPr>
      </w:pPr>
      <w:hyperlink r:id="rId31" w:history="1">
        <w:r w:rsidR="009913E0" w:rsidRPr="00927D5F">
          <w:rPr>
            <w:rStyle w:val="Hyperlink"/>
            <w:rFonts w:cstheme="minorHAnsi"/>
            <w:sz w:val="24"/>
            <w:szCs w:val="24"/>
          </w:rPr>
          <w:t>https://bizfluent.com/info-12132333-advantages-elasticity-demand.html</w:t>
        </w:r>
      </w:hyperlink>
      <w:r w:rsidR="009913E0" w:rsidRPr="00927D5F">
        <w:rPr>
          <w:rFonts w:cstheme="minorHAnsi"/>
          <w:sz w:val="24"/>
          <w:szCs w:val="24"/>
        </w:rPr>
        <w:t xml:space="preserve"> (Accessed: 5 December 2023)</w:t>
      </w:r>
    </w:p>
    <w:p w14:paraId="0EA396AB" w14:textId="77777777" w:rsidR="009913E0" w:rsidRPr="00927D5F" w:rsidRDefault="009913E0" w:rsidP="00160E99">
      <w:pPr>
        <w:spacing w:line="360" w:lineRule="auto"/>
        <w:jc w:val="both"/>
        <w:rPr>
          <w:rFonts w:cstheme="minorHAnsi"/>
          <w:sz w:val="24"/>
          <w:szCs w:val="24"/>
        </w:rPr>
      </w:pPr>
    </w:p>
    <w:p w14:paraId="5C77680E" w14:textId="3F8DA57E" w:rsidR="00925943" w:rsidRPr="00927D5F" w:rsidRDefault="00925943" w:rsidP="00160E99">
      <w:pPr>
        <w:spacing w:line="360" w:lineRule="auto"/>
        <w:jc w:val="both"/>
        <w:rPr>
          <w:rFonts w:cstheme="minorHAnsi"/>
          <w:sz w:val="24"/>
          <w:szCs w:val="24"/>
        </w:rPr>
      </w:pPr>
      <w:proofErr w:type="spellStart"/>
      <w:r w:rsidRPr="00927D5F">
        <w:rPr>
          <w:rFonts w:cstheme="minorHAnsi"/>
          <w:sz w:val="24"/>
          <w:szCs w:val="24"/>
        </w:rPr>
        <w:t>Osa</w:t>
      </w:r>
      <w:r w:rsidR="000C5E72" w:rsidRPr="00927D5F">
        <w:rPr>
          <w:rFonts w:cstheme="minorHAnsi"/>
          <w:sz w:val="24"/>
          <w:szCs w:val="24"/>
        </w:rPr>
        <w:t>diya</w:t>
      </w:r>
      <w:proofErr w:type="spellEnd"/>
      <w:r w:rsidR="000C5E72" w:rsidRPr="00927D5F">
        <w:rPr>
          <w:rFonts w:cstheme="minorHAnsi"/>
          <w:sz w:val="24"/>
          <w:szCs w:val="24"/>
        </w:rPr>
        <w:t xml:space="preserve">, T (2023) </w:t>
      </w:r>
      <w:r w:rsidR="000C5E72" w:rsidRPr="00927D5F">
        <w:rPr>
          <w:rFonts w:cstheme="minorHAnsi"/>
          <w:i/>
          <w:iCs/>
          <w:sz w:val="24"/>
          <w:szCs w:val="24"/>
        </w:rPr>
        <w:t>Introduction to Economics</w:t>
      </w:r>
      <w:r w:rsidR="000C5E72" w:rsidRPr="00927D5F">
        <w:rPr>
          <w:rFonts w:cstheme="minorHAnsi"/>
          <w:sz w:val="24"/>
          <w:szCs w:val="24"/>
        </w:rPr>
        <w:t>,</w:t>
      </w:r>
      <w:r w:rsidR="00035F69" w:rsidRPr="00927D5F">
        <w:rPr>
          <w:rFonts w:cstheme="minorHAnsi"/>
          <w:sz w:val="24"/>
          <w:szCs w:val="24"/>
        </w:rPr>
        <w:t xml:space="preserve"> </w:t>
      </w:r>
      <w:r w:rsidR="005B0AAC">
        <w:rPr>
          <w:rFonts w:cstheme="minorHAnsi"/>
          <w:sz w:val="24"/>
          <w:szCs w:val="24"/>
        </w:rPr>
        <w:t>i</w:t>
      </w:r>
      <w:r w:rsidR="000C5E72" w:rsidRPr="00927D5F">
        <w:rPr>
          <w:rFonts w:cstheme="minorHAnsi"/>
          <w:sz w:val="24"/>
          <w:szCs w:val="24"/>
        </w:rPr>
        <w:t>ndepen</w:t>
      </w:r>
      <w:r w:rsidR="007423D8" w:rsidRPr="00927D5F">
        <w:rPr>
          <w:rFonts w:cstheme="minorHAnsi"/>
          <w:sz w:val="24"/>
          <w:szCs w:val="24"/>
        </w:rPr>
        <w:t>dently</w:t>
      </w:r>
      <w:r w:rsidR="00800E52" w:rsidRPr="00927D5F">
        <w:rPr>
          <w:rFonts w:cstheme="minorHAnsi"/>
          <w:sz w:val="24"/>
          <w:szCs w:val="24"/>
        </w:rPr>
        <w:t xml:space="preserve"> </w:t>
      </w:r>
      <w:r w:rsidR="007423D8" w:rsidRPr="00927D5F">
        <w:rPr>
          <w:rFonts w:cstheme="minorHAnsi"/>
          <w:sz w:val="24"/>
          <w:szCs w:val="24"/>
        </w:rPr>
        <w:t xml:space="preserve">published </w:t>
      </w:r>
    </w:p>
    <w:p w14:paraId="022C8D6E" w14:textId="77777777" w:rsidR="00035F69" w:rsidRPr="00927D5F" w:rsidRDefault="00035F69" w:rsidP="00160E99">
      <w:pPr>
        <w:spacing w:line="360" w:lineRule="auto"/>
        <w:jc w:val="both"/>
        <w:rPr>
          <w:rFonts w:cstheme="minorHAnsi"/>
          <w:sz w:val="24"/>
          <w:szCs w:val="24"/>
        </w:rPr>
      </w:pPr>
    </w:p>
    <w:p w14:paraId="5137B213" w14:textId="6F63A884" w:rsidR="00572D75" w:rsidRPr="00927D5F" w:rsidRDefault="00A869A8" w:rsidP="00160E99">
      <w:pPr>
        <w:spacing w:line="360" w:lineRule="auto"/>
        <w:jc w:val="both"/>
        <w:rPr>
          <w:rFonts w:cstheme="minorHAnsi"/>
          <w:b/>
          <w:bCs/>
          <w:sz w:val="24"/>
          <w:szCs w:val="24"/>
        </w:rPr>
      </w:pPr>
      <w:r w:rsidRPr="00927D5F">
        <w:rPr>
          <w:rFonts w:cstheme="minorHAnsi"/>
          <w:sz w:val="24"/>
          <w:szCs w:val="24"/>
        </w:rPr>
        <w:t>Pettinger, T (2018)</w:t>
      </w:r>
      <w:r w:rsidR="00477BD1" w:rsidRPr="00927D5F">
        <w:rPr>
          <w:rFonts w:cstheme="minorHAnsi"/>
          <w:sz w:val="24"/>
          <w:szCs w:val="24"/>
        </w:rPr>
        <w:t xml:space="preserve"> </w:t>
      </w:r>
      <w:r w:rsidR="00477BD1" w:rsidRPr="00927D5F">
        <w:rPr>
          <w:rFonts w:cstheme="minorHAnsi"/>
          <w:i/>
          <w:iCs/>
          <w:sz w:val="24"/>
          <w:szCs w:val="24"/>
        </w:rPr>
        <w:t>Tax incidence</w:t>
      </w:r>
      <w:r w:rsidR="00477BD1" w:rsidRPr="00927D5F">
        <w:rPr>
          <w:rFonts w:cstheme="minorHAnsi"/>
          <w:sz w:val="24"/>
          <w:szCs w:val="24"/>
        </w:rPr>
        <w:t xml:space="preserve"> [Online] Available at:</w:t>
      </w:r>
    </w:p>
    <w:p w14:paraId="772E2284" w14:textId="3230392B" w:rsidR="00572D75" w:rsidRPr="00927D5F" w:rsidRDefault="00AD7570" w:rsidP="00160E99">
      <w:pPr>
        <w:spacing w:line="360" w:lineRule="auto"/>
        <w:jc w:val="both"/>
        <w:rPr>
          <w:rFonts w:cstheme="minorHAnsi"/>
          <w:sz w:val="24"/>
          <w:szCs w:val="24"/>
        </w:rPr>
      </w:pPr>
      <w:hyperlink r:id="rId32" w:history="1">
        <w:r w:rsidR="00572D75" w:rsidRPr="000E63EE">
          <w:rPr>
            <w:rStyle w:val="Hyperlink"/>
            <w:rFonts w:cstheme="minorHAnsi"/>
            <w:sz w:val="24"/>
            <w:szCs w:val="24"/>
          </w:rPr>
          <w:t>https://www.economicshelp.org/concepts/tax-incidence/</w:t>
        </w:r>
      </w:hyperlink>
      <w:r w:rsidR="00572D75" w:rsidRPr="00927D5F">
        <w:rPr>
          <w:rFonts w:cstheme="minorHAnsi"/>
          <w:b/>
          <w:bCs/>
          <w:sz w:val="24"/>
          <w:szCs w:val="24"/>
        </w:rPr>
        <w:t xml:space="preserve"> </w:t>
      </w:r>
      <w:r w:rsidR="00477BD1" w:rsidRPr="00927D5F">
        <w:rPr>
          <w:rFonts w:cstheme="minorHAnsi"/>
          <w:sz w:val="24"/>
          <w:szCs w:val="24"/>
        </w:rPr>
        <w:t>(Accessed: 5 December 2023)</w:t>
      </w:r>
    </w:p>
    <w:p w14:paraId="340F6779" w14:textId="77777777" w:rsidR="00F55A3B" w:rsidRPr="00927D5F" w:rsidRDefault="00F55A3B" w:rsidP="00160E99">
      <w:pPr>
        <w:spacing w:line="360" w:lineRule="auto"/>
        <w:jc w:val="both"/>
        <w:rPr>
          <w:rFonts w:cstheme="minorHAnsi"/>
          <w:sz w:val="24"/>
          <w:szCs w:val="24"/>
        </w:rPr>
      </w:pPr>
    </w:p>
    <w:p w14:paraId="7C7AEC2E" w14:textId="77777777" w:rsidR="00DC792B" w:rsidRPr="00927D5F" w:rsidRDefault="00DC792B" w:rsidP="00160E99">
      <w:pPr>
        <w:spacing w:line="360" w:lineRule="auto"/>
        <w:jc w:val="both"/>
        <w:rPr>
          <w:rFonts w:cstheme="minorHAnsi"/>
          <w:sz w:val="24"/>
          <w:szCs w:val="24"/>
        </w:rPr>
      </w:pPr>
    </w:p>
    <w:p w14:paraId="23679919" w14:textId="77777777" w:rsidR="00F55A3B" w:rsidRPr="00927D5F" w:rsidRDefault="00F55A3B" w:rsidP="00160E99">
      <w:pPr>
        <w:spacing w:line="360" w:lineRule="auto"/>
        <w:jc w:val="both"/>
        <w:rPr>
          <w:rFonts w:cstheme="minorHAnsi"/>
          <w:sz w:val="24"/>
          <w:szCs w:val="24"/>
        </w:rPr>
      </w:pPr>
    </w:p>
    <w:p w14:paraId="54085FF1" w14:textId="77777777" w:rsidR="00F55A3B" w:rsidRPr="00927D5F" w:rsidRDefault="00F55A3B" w:rsidP="00160E99">
      <w:pPr>
        <w:spacing w:line="360" w:lineRule="auto"/>
        <w:jc w:val="both"/>
        <w:rPr>
          <w:rFonts w:cstheme="minorHAnsi"/>
          <w:sz w:val="24"/>
          <w:szCs w:val="24"/>
        </w:rPr>
      </w:pPr>
    </w:p>
    <w:p w14:paraId="55F8BE8D" w14:textId="77777777" w:rsidR="00EA72BF" w:rsidRPr="00927D5F" w:rsidRDefault="00EA72BF" w:rsidP="00160E99">
      <w:pPr>
        <w:spacing w:line="360" w:lineRule="auto"/>
        <w:jc w:val="both"/>
        <w:rPr>
          <w:rFonts w:cstheme="minorHAnsi"/>
          <w:sz w:val="24"/>
          <w:szCs w:val="24"/>
        </w:rPr>
      </w:pPr>
    </w:p>
    <w:p w14:paraId="6947E874" w14:textId="77777777" w:rsidR="00EA72BF" w:rsidRPr="00927D5F" w:rsidRDefault="00EA72BF" w:rsidP="00160E99">
      <w:pPr>
        <w:spacing w:line="360" w:lineRule="auto"/>
        <w:jc w:val="both"/>
        <w:rPr>
          <w:rFonts w:cstheme="minorHAnsi"/>
          <w:sz w:val="24"/>
          <w:szCs w:val="24"/>
        </w:rPr>
      </w:pPr>
    </w:p>
    <w:p w14:paraId="4F69E3C5" w14:textId="77777777" w:rsidR="00EA72BF" w:rsidRDefault="00EA72BF"/>
    <w:p w14:paraId="72975217" w14:textId="77777777" w:rsidR="00D4642C" w:rsidRDefault="00D4642C" w:rsidP="00C436B0">
      <w:bookmarkStart w:id="3" w:name="_Hlk151732493"/>
    </w:p>
    <w:p w14:paraId="6C358635" w14:textId="77777777" w:rsidR="000E63EE" w:rsidRDefault="000E63EE" w:rsidP="00C436B0"/>
    <w:p w14:paraId="01547E9A" w14:textId="77777777" w:rsidR="000E63EE" w:rsidRDefault="000E63EE" w:rsidP="00C436B0"/>
    <w:p w14:paraId="35FD4EA8" w14:textId="77777777" w:rsidR="000E63EE" w:rsidRDefault="000E63EE" w:rsidP="00C436B0"/>
    <w:p w14:paraId="3505DC76" w14:textId="77777777" w:rsidR="000E63EE" w:rsidRDefault="000E63EE" w:rsidP="00C436B0"/>
    <w:p w14:paraId="16D6D108" w14:textId="77777777" w:rsidR="000E63EE" w:rsidRDefault="000E63EE" w:rsidP="00C436B0"/>
    <w:p w14:paraId="77319207" w14:textId="77777777" w:rsidR="000E63EE" w:rsidRDefault="000E63EE" w:rsidP="00C436B0"/>
    <w:p w14:paraId="2B3F3ABE" w14:textId="77777777" w:rsidR="00953C6A" w:rsidRDefault="00953C6A" w:rsidP="00C436B0">
      <w:pPr>
        <w:rPr>
          <w:b/>
          <w:bCs/>
        </w:rPr>
      </w:pPr>
    </w:p>
    <w:p w14:paraId="038E4711" w14:textId="77777777" w:rsidR="00953C6A" w:rsidRDefault="00953C6A" w:rsidP="00C436B0">
      <w:pPr>
        <w:rPr>
          <w:b/>
          <w:bCs/>
        </w:rPr>
      </w:pPr>
    </w:p>
    <w:p w14:paraId="7EAC570C" w14:textId="77777777" w:rsidR="00953C6A" w:rsidRDefault="00953C6A" w:rsidP="00C436B0">
      <w:pPr>
        <w:rPr>
          <w:b/>
          <w:bCs/>
        </w:rPr>
      </w:pPr>
    </w:p>
    <w:p w14:paraId="3B645BEC" w14:textId="77777777" w:rsidR="00953C6A" w:rsidRDefault="00953C6A" w:rsidP="00C436B0">
      <w:pPr>
        <w:rPr>
          <w:b/>
          <w:bCs/>
        </w:rPr>
      </w:pPr>
    </w:p>
    <w:p w14:paraId="42E7DA45" w14:textId="77777777" w:rsidR="00953C6A" w:rsidRDefault="00953C6A" w:rsidP="00C436B0">
      <w:pPr>
        <w:rPr>
          <w:b/>
          <w:bCs/>
        </w:rPr>
      </w:pPr>
    </w:p>
    <w:p w14:paraId="3FC0788C" w14:textId="77777777" w:rsidR="00953C6A" w:rsidRDefault="00953C6A" w:rsidP="00C436B0">
      <w:pPr>
        <w:rPr>
          <w:b/>
          <w:bCs/>
        </w:rPr>
      </w:pPr>
    </w:p>
    <w:p w14:paraId="13BD18FE" w14:textId="77777777" w:rsidR="00504542" w:rsidRDefault="00504542" w:rsidP="00C436B0">
      <w:pPr>
        <w:rPr>
          <w:b/>
          <w:bCs/>
        </w:rPr>
      </w:pPr>
    </w:p>
    <w:p w14:paraId="089C7C57" w14:textId="77777777" w:rsidR="00504542" w:rsidRDefault="00504542" w:rsidP="00C436B0">
      <w:pPr>
        <w:rPr>
          <w:b/>
          <w:bCs/>
        </w:rPr>
      </w:pPr>
    </w:p>
    <w:p w14:paraId="146E3C51" w14:textId="77777777" w:rsidR="00037325" w:rsidRDefault="00037325" w:rsidP="00C436B0">
      <w:pPr>
        <w:rPr>
          <w:rStyle w:val="Hyperlink"/>
        </w:rPr>
      </w:pPr>
    </w:p>
    <w:p w14:paraId="17A8DD75" w14:textId="77777777" w:rsidR="000E63EE" w:rsidRDefault="000E63EE" w:rsidP="00C436B0">
      <w:pPr>
        <w:rPr>
          <w:rStyle w:val="Hyperlink"/>
          <w:b/>
          <w:bCs/>
          <w:u w:val="none"/>
        </w:rPr>
      </w:pPr>
    </w:p>
    <w:p w14:paraId="2B19BCEB" w14:textId="77777777" w:rsidR="00D33B3A" w:rsidRDefault="00D33B3A" w:rsidP="00C436B0">
      <w:pPr>
        <w:rPr>
          <w:rStyle w:val="Hyperlink"/>
          <w:b/>
          <w:bCs/>
          <w:u w:val="none"/>
        </w:rPr>
      </w:pPr>
    </w:p>
    <w:p w14:paraId="34494063" w14:textId="77777777" w:rsidR="00D33B3A" w:rsidRDefault="00D33B3A" w:rsidP="00C436B0">
      <w:pPr>
        <w:rPr>
          <w:rStyle w:val="Hyperlink"/>
          <w:b/>
          <w:bCs/>
          <w:u w:val="none"/>
        </w:rPr>
      </w:pPr>
    </w:p>
    <w:p w14:paraId="6F2BC3B5" w14:textId="77777777" w:rsidR="00D33B3A" w:rsidRDefault="00D33B3A" w:rsidP="00C436B0">
      <w:pPr>
        <w:rPr>
          <w:rStyle w:val="Hyperlink"/>
          <w:b/>
          <w:bCs/>
          <w:u w:val="none"/>
        </w:rPr>
      </w:pPr>
    </w:p>
    <w:p w14:paraId="0130B816" w14:textId="77777777" w:rsidR="00D33B3A" w:rsidRDefault="00D33B3A" w:rsidP="00C436B0">
      <w:pPr>
        <w:rPr>
          <w:rStyle w:val="Hyperlink"/>
          <w:b/>
          <w:bCs/>
          <w:u w:val="none"/>
        </w:rPr>
      </w:pPr>
    </w:p>
    <w:p w14:paraId="7C62C4F9" w14:textId="77777777" w:rsidR="00D33B3A" w:rsidRDefault="00D33B3A" w:rsidP="00C436B0">
      <w:pPr>
        <w:rPr>
          <w:rStyle w:val="Hyperlink"/>
          <w:b/>
          <w:bCs/>
          <w:u w:val="none"/>
        </w:rPr>
      </w:pPr>
    </w:p>
    <w:p w14:paraId="45537025" w14:textId="77777777" w:rsidR="00D33B3A" w:rsidRDefault="00D33B3A" w:rsidP="00C436B0">
      <w:pPr>
        <w:rPr>
          <w:rStyle w:val="Hyperlink"/>
          <w:b/>
          <w:bCs/>
          <w:u w:val="none"/>
        </w:rPr>
      </w:pPr>
    </w:p>
    <w:p w14:paraId="418A58C3" w14:textId="77777777" w:rsidR="00D33B3A" w:rsidRDefault="00D33B3A" w:rsidP="00C436B0">
      <w:pPr>
        <w:rPr>
          <w:rStyle w:val="Hyperlink"/>
          <w:b/>
          <w:bCs/>
          <w:u w:val="none"/>
        </w:rPr>
      </w:pPr>
    </w:p>
    <w:p w14:paraId="66DA7FC3" w14:textId="27AE998C" w:rsidR="00C84428" w:rsidRDefault="00C84428" w:rsidP="00C436B0"/>
    <w:bookmarkEnd w:id="3"/>
    <w:p w14:paraId="7CBA6F5F" w14:textId="77777777" w:rsidR="000E63EE" w:rsidRDefault="000E63EE">
      <w:pPr>
        <w:rPr>
          <w:b/>
          <w:bCs/>
        </w:rPr>
      </w:pPr>
    </w:p>
    <w:p w14:paraId="2EDA1388" w14:textId="77777777" w:rsidR="00C02F5C" w:rsidRDefault="00C02F5C"/>
    <w:p w14:paraId="5BB1B67B" w14:textId="77777777" w:rsidR="00C02F5C" w:rsidRDefault="00C02F5C"/>
    <w:p w14:paraId="15BDB83C" w14:textId="77777777" w:rsidR="00C02F5C" w:rsidRDefault="00C02F5C"/>
    <w:p w14:paraId="16428623" w14:textId="77777777" w:rsidR="00C02F5C" w:rsidRDefault="00C02F5C"/>
    <w:p w14:paraId="2DE76FDE" w14:textId="77777777" w:rsidR="00C02F5C" w:rsidRDefault="00C02F5C"/>
    <w:p w14:paraId="0A5FACB5" w14:textId="77777777" w:rsidR="00C02F5C" w:rsidRDefault="00C02F5C"/>
    <w:p w14:paraId="7F99FDD7" w14:textId="77777777" w:rsidR="00C02F5C" w:rsidRDefault="00C02F5C"/>
    <w:p w14:paraId="52AC2F46" w14:textId="77777777" w:rsidR="00C02F5C" w:rsidRDefault="00C02F5C"/>
    <w:p w14:paraId="044B34A1" w14:textId="77777777" w:rsidR="00C02F5C" w:rsidRDefault="00C02F5C"/>
    <w:p w14:paraId="30A767E9" w14:textId="77777777" w:rsidR="00574BB7" w:rsidRDefault="00574BB7">
      <w:pPr>
        <w:rPr>
          <w:b/>
          <w:bCs/>
        </w:rPr>
      </w:pPr>
    </w:p>
    <w:p w14:paraId="076067EF" w14:textId="375E8FD1" w:rsidR="00574BB7" w:rsidRPr="00C02F5C" w:rsidRDefault="00866A63">
      <w:pPr>
        <w:rPr>
          <w:b/>
          <w:bCs/>
        </w:rPr>
      </w:pPr>
      <w:r>
        <w:rPr>
          <w:b/>
          <w:bCs/>
        </w:rPr>
        <w:t xml:space="preserve"> </w:t>
      </w:r>
    </w:p>
    <w:sectPr w:rsidR="00574BB7" w:rsidRPr="00C02F5C">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EED7A" w14:textId="77777777" w:rsidR="00D26559" w:rsidRDefault="00D26559" w:rsidP="007E47BC">
      <w:pPr>
        <w:spacing w:after="0" w:line="240" w:lineRule="auto"/>
      </w:pPr>
      <w:r>
        <w:separator/>
      </w:r>
    </w:p>
  </w:endnote>
  <w:endnote w:type="continuationSeparator" w:id="0">
    <w:p w14:paraId="7EA06EE0" w14:textId="77777777" w:rsidR="00D26559" w:rsidRDefault="00D26559" w:rsidP="007E47BC">
      <w:pPr>
        <w:spacing w:after="0" w:line="240" w:lineRule="auto"/>
      </w:pPr>
      <w:r>
        <w:continuationSeparator/>
      </w:r>
    </w:p>
  </w:endnote>
  <w:endnote w:type="continuationNotice" w:id="1">
    <w:p w14:paraId="5227DCE0" w14:textId="77777777" w:rsidR="00D26559" w:rsidRDefault="00D265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2236046"/>
      <w:docPartObj>
        <w:docPartGallery w:val="Page Numbers (Bottom of Page)"/>
        <w:docPartUnique/>
      </w:docPartObj>
    </w:sdtPr>
    <w:sdtEndPr>
      <w:rPr>
        <w:noProof/>
      </w:rPr>
    </w:sdtEndPr>
    <w:sdtContent>
      <w:p w14:paraId="67C6C7A7" w14:textId="4F44C7B0" w:rsidR="007E47BC" w:rsidRDefault="007E47BC">
        <w:pPr>
          <w:pStyle w:val="Footer"/>
        </w:pPr>
        <w:r>
          <w:fldChar w:fldCharType="begin"/>
        </w:r>
        <w:r>
          <w:instrText xml:space="preserve"> PAGE   \* MERGEFORMAT </w:instrText>
        </w:r>
        <w:r>
          <w:fldChar w:fldCharType="separate"/>
        </w:r>
        <w:r>
          <w:rPr>
            <w:noProof/>
          </w:rPr>
          <w:t>2</w:t>
        </w:r>
        <w:r>
          <w:rPr>
            <w:noProof/>
          </w:rPr>
          <w:fldChar w:fldCharType="end"/>
        </w:r>
      </w:p>
    </w:sdtContent>
  </w:sdt>
  <w:p w14:paraId="0F0F4FD2" w14:textId="77777777" w:rsidR="007E47BC" w:rsidRDefault="007E4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061F8" w14:textId="77777777" w:rsidR="00D26559" w:rsidRDefault="00D26559" w:rsidP="007E47BC">
      <w:pPr>
        <w:spacing w:after="0" w:line="240" w:lineRule="auto"/>
      </w:pPr>
      <w:r>
        <w:separator/>
      </w:r>
    </w:p>
  </w:footnote>
  <w:footnote w:type="continuationSeparator" w:id="0">
    <w:p w14:paraId="616F05BA" w14:textId="77777777" w:rsidR="00D26559" w:rsidRDefault="00D26559" w:rsidP="007E47BC">
      <w:pPr>
        <w:spacing w:after="0" w:line="240" w:lineRule="auto"/>
      </w:pPr>
      <w:r>
        <w:continuationSeparator/>
      </w:r>
    </w:p>
  </w:footnote>
  <w:footnote w:type="continuationNotice" w:id="1">
    <w:p w14:paraId="3A196333" w14:textId="77777777" w:rsidR="00D26559" w:rsidRDefault="00D26559">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09"/>
    <w:rsid w:val="00000682"/>
    <w:rsid w:val="0001043C"/>
    <w:rsid w:val="000115AF"/>
    <w:rsid w:val="00015493"/>
    <w:rsid w:val="00015F00"/>
    <w:rsid w:val="00022657"/>
    <w:rsid w:val="00030602"/>
    <w:rsid w:val="00030959"/>
    <w:rsid w:val="00035161"/>
    <w:rsid w:val="00035541"/>
    <w:rsid w:val="00035F69"/>
    <w:rsid w:val="00037325"/>
    <w:rsid w:val="000425AE"/>
    <w:rsid w:val="0004748B"/>
    <w:rsid w:val="00053674"/>
    <w:rsid w:val="0006441E"/>
    <w:rsid w:val="000649A6"/>
    <w:rsid w:val="00065556"/>
    <w:rsid w:val="00066288"/>
    <w:rsid w:val="00071250"/>
    <w:rsid w:val="00071611"/>
    <w:rsid w:val="00073A50"/>
    <w:rsid w:val="00074218"/>
    <w:rsid w:val="00080F03"/>
    <w:rsid w:val="00081131"/>
    <w:rsid w:val="000821DB"/>
    <w:rsid w:val="000828A8"/>
    <w:rsid w:val="00085045"/>
    <w:rsid w:val="00086E19"/>
    <w:rsid w:val="00090560"/>
    <w:rsid w:val="00090DE5"/>
    <w:rsid w:val="00091314"/>
    <w:rsid w:val="000940D0"/>
    <w:rsid w:val="00094975"/>
    <w:rsid w:val="000954DB"/>
    <w:rsid w:val="000954EC"/>
    <w:rsid w:val="0009743F"/>
    <w:rsid w:val="000A1AA3"/>
    <w:rsid w:val="000A2BB2"/>
    <w:rsid w:val="000A3125"/>
    <w:rsid w:val="000A5159"/>
    <w:rsid w:val="000B1715"/>
    <w:rsid w:val="000B25AA"/>
    <w:rsid w:val="000C0B3B"/>
    <w:rsid w:val="000C0CC5"/>
    <w:rsid w:val="000C2BED"/>
    <w:rsid w:val="000C4A09"/>
    <w:rsid w:val="000C5453"/>
    <w:rsid w:val="000C5E2E"/>
    <w:rsid w:val="000C5E72"/>
    <w:rsid w:val="000C7CE2"/>
    <w:rsid w:val="000D0403"/>
    <w:rsid w:val="000D14D3"/>
    <w:rsid w:val="000E0D77"/>
    <w:rsid w:val="000E63EE"/>
    <w:rsid w:val="000F2249"/>
    <w:rsid w:val="000F493D"/>
    <w:rsid w:val="000F4B8E"/>
    <w:rsid w:val="000F56A3"/>
    <w:rsid w:val="000F6F9E"/>
    <w:rsid w:val="00104F11"/>
    <w:rsid w:val="00111E9A"/>
    <w:rsid w:val="00112AC5"/>
    <w:rsid w:val="001169FB"/>
    <w:rsid w:val="00117144"/>
    <w:rsid w:val="00117206"/>
    <w:rsid w:val="0012075C"/>
    <w:rsid w:val="00120E6A"/>
    <w:rsid w:val="001218F9"/>
    <w:rsid w:val="00123EF7"/>
    <w:rsid w:val="00130171"/>
    <w:rsid w:val="00134181"/>
    <w:rsid w:val="00143634"/>
    <w:rsid w:val="00145AB8"/>
    <w:rsid w:val="00153978"/>
    <w:rsid w:val="00154485"/>
    <w:rsid w:val="00156F9D"/>
    <w:rsid w:val="00160082"/>
    <w:rsid w:val="00160E99"/>
    <w:rsid w:val="00161C0B"/>
    <w:rsid w:val="00167B67"/>
    <w:rsid w:val="00175D5E"/>
    <w:rsid w:val="00181EAE"/>
    <w:rsid w:val="001840DA"/>
    <w:rsid w:val="00191AFE"/>
    <w:rsid w:val="00192907"/>
    <w:rsid w:val="001940FF"/>
    <w:rsid w:val="001A07CC"/>
    <w:rsid w:val="001A12C8"/>
    <w:rsid w:val="001A18BD"/>
    <w:rsid w:val="001A30CE"/>
    <w:rsid w:val="001B0E48"/>
    <w:rsid w:val="001B29D4"/>
    <w:rsid w:val="001B4666"/>
    <w:rsid w:val="001B6B80"/>
    <w:rsid w:val="001C07ED"/>
    <w:rsid w:val="001C3A93"/>
    <w:rsid w:val="001C4EA5"/>
    <w:rsid w:val="001D0DD5"/>
    <w:rsid w:val="001D5242"/>
    <w:rsid w:val="001D7F13"/>
    <w:rsid w:val="001E3E5E"/>
    <w:rsid w:val="001E49CF"/>
    <w:rsid w:val="001E7FBE"/>
    <w:rsid w:val="001F346B"/>
    <w:rsid w:val="001F47EE"/>
    <w:rsid w:val="001F5436"/>
    <w:rsid w:val="00200943"/>
    <w:rsid w:val="00205080"/>
    <w:rsid w:val="00212E1D"/>
    <w:rsid w:val="0021772F"/>
    <w:rsid w:val="0022204F"/>
    <w:rsid w:val="0023597A"/>
    <w:rsid w:val="00235DEC"/>
    <w:rsid w:val="002405CD"/>
    <w:rsid w:val="00241488"/>
    <w:rsid w:val="00246984"/>
    <w:rsid w:val="00246EB1"/>
    <w:rsid w:val="00250EB6"/>
    <w:rsid w:val="00251370"/>
    <w:rsid w:val="0025430E"/>
    <w:rsid w:val="002568B3"/>
    <w:rsid w:val="00266465"/>
    <w:rsid w:val="00266D01"/>
    <w:rsid w:val="0027146F"/>
    <w:rsid w:val="0027267C"/>
    <w:rsid w:val="002727D7"/>
    <w:rsid w:val="00275778"/>
    <w:rsid w:val="00280C28"/>
    <w:rsid w:val="00285215"/>
    <w:rsid w:val="00290C28"/>
    <w:rsid w:val="002975E5"/>
    <w:rsid w:val="002A0C91"/>
    <w:rsid w:val="002A763A"/>
    <w:rsid w:val="002B13D1"/>
    <w:rsid w:val="002B16E6"/>
    <w:rsid w:val="002B3187"/>
    <w:rsid w:val="002B6DC5"/>
    <w:rsid w:val="002C05FB"/>
    <w:rsid w:val="002C46F7"/>
    <w:rsid w:val="002C5A9A"/>
    <w:rsid w:val="002D3408"/>
    <w:rsid w:val="002D37FF"/>
    <w:rsid w:val="002D6660"/>
    <w:rsid w:val="002E3A02"/>
    <w:rsid w:val="002E3E17"/>
    <w:rsid w:val="002E3FEF"/>
    <w:rsid w:val="002E71FF"/>
    <w:rsid w:val="002E77A8"/>
    <w:rsid w:val="002F1FF1"/>
    <w:rsid w:val="002F25C4"/>
    <w:rsid w:val="002F6ADD"/>
    <w:rsid w:val="00300C03"/>
    <w:rsid w:val="00301EF3"/>
    <w:rsid w:val="00302D3D"/>
    <w:rsid w:val="00302F36"/>
    <w:rsid w:val="00304B66"/>
    <w:rsid w:val="00305675"/>
    <w:rsid w:val="0030735B"/>
    <w:rsid w:val="00311FE6"/>
    <w:rsid w:val="00315D47"/>
    <w:rsid w:val="0032354F"/>
    <w:rsid w:val="00323F12"/>
    <w:rsid w:val="0032702A"/>
    <w:rsid w:val="00330849"/>
    <w:rsid w:val="00331C7B"/>
    <w:rsid w:val="00331D7A"/>
    <w:rsid w:val="003344CB"/>
    <w:rsid w:val="00340206"/>
    <w:rsid w:val="00340723"/>
    <w:rsid w:val="003467B9"/>
    <w:rsid w:val="00351096"/>
    <w:rsid w:val="0035203B"/>
    <w:rsid w:val="00357EF1"/>
    <w:rsid w:val="00361529"/>
    <w:rsid w:val="00363F91"/>
    <w:rsid w:val="00365797"/>
    <w:rsid w:val="00367AC5"/>
    <w:rsid w:val="00370B1A"/>
    <w:rsid w:val="00370D21"/>
    <w:rsid w:val="003722CA"/>
    <w:rsid w:val="00372D85"/>
    <w:rsid w:val="0037509E"/>
    <w:rsid w:val="003752FD"/>
    <w:rsid w:val="00381FB9"/>
    <w:rsid w:val="0038253F"/>
    <w:rsid w:val="00382A08"/>
    <w:rsid w:val="003904AA"/>
    <w:rsid w:val="00394E8F"/>
    <w:rsid w:val="003963B4"/>
    <w:rsid w:val="00396767"/>
    <w:rsid w:val="00397DC2"/>
    <w:rsid w:val="003A2637"/>
    <w:rsid w:val="003B210A"/>
    <w:rsid w:val="003B30BE"/>
    <w:rsid w:val="003C0125"/>
    <w:rsid w:val="003C4967"/>
    <w:rsid w:val="003C4E5A"/>
    <w:rsid w:val="003C784C"/>
    <w:rsid w:val="003D4103"/>
    <w:rsid w:val="003D5F52"/>
    <w:rsid w:val="003E1F49"/>
    <w:rsid w:val="003E748B"/>
    <w:rsid w:val="003F01CC"/>
    <w:rsid w:val="003F03F3"/>
    <w:rsid w:val="003F044E"/>
    <w:rsid w:val="003F0463"/>
    <w:rsid w:val="003F2222"/>
    <w:rsid w:val="003F6483"/>
    <w:rsid w:val="003F71AE"/>
    <w:rsid w:val="00401421"/>
    <w:rsid w:val="00402785"/>
    <w:rsid w:val="00404672"/>
    <w:rsid w:val="004155DC"/>
    <w:rsid w:val="004226C6"/>
    <w:rsid w:val="0043215C"/>
    <w:rsid w:val="004341E9"/>
    <w:rsid w:val="0043583E"/>
    <w:rsid w:val="00441987"/>
    <w:rsid w:val="00441BEE"/>
    <w:rsid w:val="00442A83"/>
    <w:rsid w:val="004431C0"/>
    <w:rsid w:val="00444322"/>
    <w:rsid w:val="004444B0"/>
    <w:rsid w:val="0044696D"/>
    <w:rsid w:val="00447413"/>
    <w:rsid w:val="004511F1"/>
    <w:rsid w:val="00452632"/>
    <w:rsid w:val="00454FF8"/>
    <w:rsid w:val="00465C54"/>
    <w:rsid w:val="00466083"/>
    <w:rsid w:val="00466E52"/>
    <w:rsid w:val="00471ECC"/>
    <w:rsid w:val="00472A16"/>
    <w:rsid w:val="00473A85"/>
    <w:rsid w:val="00476332"/>
    <w:rsid w:val="004772FE"/>
    <w:rsid w:val="00477BD1"/>
    <w:rsid w:val="004850B5"/>
    <w:rsid w:val="004864CF"/>
    <w:rsid w:val="00491552"/>
    <w:rsid w:val="00493ED6"/>
    <w:rsid w:val="004A1252"/>
    <w:rsid w:val="004A4026"/>
    <w:rsid w:val="004A7DA0"/>
    <w:rsid w:val="004B1EFF"/>
    <w:rsid w:val="004B4543"/>
    <w:rsid w:val="004B4DDD"/>
    <w:rsid w:val="004B530B"/>
    <w:rsid w:val="004C2099"/>
    <w:rsid w:val="004C3527"/>
    <w:rsid w:val="004C6D8A"/>
    <w:rsid w:val="004D0021"/>
    <w:rsid w:val="004D3165"/>
    <w:rsid w:val="004D370A"/>
    <w:rsid w:val="004D6495"/>
    <w:rsid w:val="004E28B8"/>
    <w:rsid w:val="004E38E9"/>
    <w:rsid w:val="004E54CB"/>
    <w:rsid w:val="004F35F1"/>
    <w:rsid w:val="004F378E"/>
    <w:rsid w:val="004F47BF"/>
    <w:rsid w:val="004F5411"/>
    <w:rsid w:val="004F5575"/>
    <w:rsid w:val="00504542"/>
    <w:rsid w:val="00504B98"/>
    <w:rsid w:val="00506300"/>
    <w:rsid w:val="005119C2"/>
    <w:rsid w:val="00512484"/>
    <w:rsid w:val="005148B1"/>
    <w:rsid w:val="005150CB"/>
    <w:rsid w:val="0051594F"/>
    <w:rsid w:val="00516FA1"/>
    <w:rsid w:val="00522794"/>
    <w:rsid w:val="00523FED"/>
    <w:rsid w:val="00524ADA"/>
    <w:rsid w:val="00526A6C"/>
    <w:rsid w:val="00532CA3"/>
    <w:rsid w:val="00535444"/>
    <w:rsid w:val="00536C39"/>
    <w:rsid w:val="00536CD4"/>
    <w:rsid w:val="00537F9F"/>
    <w:rsid w:val="00541311"/>
    <w:rsid w:val="00542E18"/>
    <w:rsid w:val="00544E25"/>
    <w:rsid w:val="005464F1"/>
    <w:rsid w:val="00547B6C"/>
    <w:rsid w:val="00550575"/>
    <w:rsid w:val="00554579"/>
    <w:rsid w:val="00554EA3"/>
    <w:rsid w:val="005553AB"/>
    <w:rsid w:val="00555A0F"/>
    <w:rsid w:val="00557341"/>
    <w:rsid w:val="005623AC"/>
    <w:rsid w:val="0056518D"/>
    <w:rsid w:val="00566D45"/>
    <w:rsid w:val="00567C1F"/>
    <w:rsid w:val="00572D75"/>
    <w:rsid w:val="00574BB7"/>
    <w:rsid w:val="00581DFE"/>
    <w:rsid w:val="00594737"/>
    <w:rsid w:val="00596B5C"/>
    <w:rsid w:val="005A1524"/>
    <w:rsid w:val="005A343A"/>
    <w:rsid w:val="005A6735"/>
    <w:rsid w:val="005B048E"/>
    <w:rsid w:val="005B049F"/>
    <w:rsid w:val="005B0AAC"/>
    <w:rsid w:val="005B2A64"/>
    <w:rsid w:val="005B4354"/>
    <w:rsid w:val="005C1BA0"/>
    <w:rsid w:val="005C361D"/>
    <w:rsid w:val="005C3E30"/>
    <w:rsid w:val="005C48C9"/>
    <w:rsid w:val="005C49D8"/>
    <w:rsid w:val="005C6C6C"/>
    <w:rsid w:val="005D0031"/>
    <w:rsid w:val="005D13F4"/>
    <w:rsid w:val="005D56BC"/>
    <w:rsid w:val="005D657F"/>
    <w:rsid w:val="005E11BD"/>
    <w:rsid w:val="005E270C"/>
    <w:rsid w:val="005F63BE"/>
    <w:rsid w:val="005F7AE8"/>
    <w:rsid w:val="00601410"/>
    <w:rsid w:val="00601AEB"/>
    <w:rsid w:val="0060246B"/>
    <w:rsid w:val="00602D7E"/>
    <w:rsid w:val="00607867"/>
    <w:rsid w:val="00620ECE"/>
    <w:rsid w:val="006246F8"/>
    <w:rsid w:val="00624736"/>
    <w:rsid w:val="00625A39"/>
    <w:rsid w:val="00626A03"/>
    <w:rsid w:val="00627274"/>
    <w:rsid w:val="0063033A"/>
    <w:rsid w:val="00630F62"/>
    <w:rsid w:val="00635BAE"/>
    <w:rsid w:val="00640632"/>
    <w:rsid w:val="0064288E"/>
    <w:rsid w:val="00644A68"/>
    <w:rsid w:val="006472E3"/>
    <w:rsid w:val="00647716"/>
    <w:rsid w:val="006478C9"/>
    <w:rsid w:val="00651E58"/>
    <w:rsid w:val="00655D1B"/>
    <w:rsid w:val="0065603D"/>
    <w:rsid w:val="0066463E"/>
    <w:rsid w:val="0066482E"/>
    <w:rsid w:val="0066769B"/>
    <w:rsid w:val="006721BE"/>
    <w:rsid w:val="00674FD0"/>
    <w:rsid w:val="00680E49"/>
    <w:rsid w:val="006815DB"/>
    <w:rsid w:val="00686E78"/>
    <w:rsid w:val="006936E7"/>
    <w:rsid w:val="00693909"/>
    <w:rsid w:val="006970AE"/>
    <w:rsid w:val="006A0ADC"/>
    <w:rsid w:val="006A1484"/>
    <w:rsid w:val="006A649B"/>
    <w:rsid w:val="006A7416"/>
    <w:rsid w:val="006B1BDB"/>
    <w:rsid w:val="006B4006"/>
    <w:rsid w:val="006C0984"/>
    <w:rsid w:val="006C22B2"/>
    <w:rsid w:val="006C5886"/>
    <w:rsid w:val="006C6FF2"/>
    <w:rsid w:val="006C7621"/>
    <w:rsid w:val="006C7CB7"/>
    <w:rsid w:val="006D13BA"/>
    <w:rsid w:val="006D2724"/>
    <w:rsid w:val="006D371F"/>
    <w:rsid w:val="006D50F1"/>
    <w:rsid w:val="006D5290"/>
    <w:rsid w:val="006D6C05"/>
    <w:rsid w:val="006D6D93"/>
    <w:rsid w:val="006D7122"/>
    <w:rsid w:val="006E0433"/>
    <w:rsid w:val="006E0B50"/>
    <w:rsid w:val="006E1FDA"/>
    <w:rsid w:val="006F008C"/>
    <w:rsid w:val="006F02C8"/>
    <w:rsid w:val="006F1147"/>
    <w:rsid w:val="006F3DAC"/>
    <w:rsid w:val="006F527D"/>
    <w:rsid w:val="006F67CB"/>
    <w:rsid w:val="0070114E"/>
    <w:rsid w:val="00702B0B"/>
    <w:rsid w:val="0070369E"/>
    <w:rsid w:val="00703B1F"/>
    <w:rsid w:val="0070661A"/>
    <w:rsid w:val="00710D62"/>
    <w:rsid w:val="00713193"/>
    <w:rsid w:val="00715148"/>
    <w:rsid w:val="0072039F"/>
    <w:rsid w:val="007209EB"/>
    <w:rsid w:val="00725B2E"/>
    <w:rsid w:val="007337D3"/>
    <w:rsid w:val="00737533"/>
    <w:rsid w:val="00737A0E"/>
    <w:rsid w:val="007423D8"/>
    <w:rsid w:val="007458A9"/>
    <w:rsid w:val="007526F7"/>
    <w:rsid w:val="007529D9"/>
    <w:rsid w:val="007629C5"/>
    <w:rsid w:val="00763A51"/>
    <w:rsid w:val="0076530B"/>
    <w:rsid w:val="007659E4"/>
    <w:rsid w:val="007740F7"/>
    <w:rsid w:val="00775294"/>
    <w:rsid w:val="00775314"/>
    <w:rsid w:val="00777B0A"/>
    <w:rsid w:val="0078284A"/>
    <w:rsid w:val="00782887"/>
    <w:rsid w:val="00791947"/>
    <w:rsid w:val="00795141"/>
    <w:rsid w:val="007953DD"/>
    <w:rsid w:val="007A141F"/>
    <w:rsid w:val="007A3732"/>
    <w:rsid w:val="007A3B6D"/>
    <w:rsid w:val="007B3167"/>
    <w:rsid w:val="007B4CD3"/>
    <w:rsid w:val="007C25C8"/>
    <w:rsid w:val="007C272D"/>
    <w:rsid w:val="007C4F81"/>
    <w:rsid w:val="007C570A"/>
    <w:rsid w:val="007C5F63"/>
    <w:rsid w:val="007C7A63"/>
    <w:rsid w:val="007C7FF4"/>
    <w:rsid w:val="007D59A2"/>
    <w:rsid w:val="007D6EFA"/>
    <w:rsid w:val="007D7F3B"/>
    <w:rsid w:val="007E238C"/>
    <w:rsid w:val="007E35CB"/>
    <w:rsid w:val="007E47BC"/>
    <w:rsid w:val="007E70C4"/>
    <w:rsid w:val="007F0582"/>
    <w:rsid w:val="007F1197"/>
    <w:rsid w:val="007F2148"/>
    <w:rsid w:val="007F405D"/>
    <w:rsid w:val="007F421F"/>
    <w:rsid w:val="007F7691"/>
    <w:rsid w:val="00800E52"/>
    <w:rsid w:val="008026A0"/>
    <w:rsid w:val="00803618"/>
    <w:rsid w:val="0080490C"/>
    <w:rsid w:val="0080784C"/>
    <w:rsid w:val="00811866"/>
    <w:rsid w:val="00812B83"/>
    <w:rsid w:val="008136A3"/>
    <w:rsid w:val="00816E47"/>
    <w:rsid w:val="008215D0"/>
    <w:rsid w:val="008220FE"/>
    <w:rsid w:val="00822636"/>
    <w:rsid w:val="00823DD7"/>
    <w:rsid w:val="008247CC"/>
    <w:rsid w:val="00824D5B"/>
    <w:rsid w:val="00825D22"/>
    <w:rsid w:val="00827152"/>
    <w:rsid w:val="00831822"/>
    <w:rsid w:val="0083500E"/>
    <w:rsid w:val="00835788"/>
    <w:rsid w:val="008402B7"/>
    <w:rsid w:val="008403D7"/>
    <w:rsid w:val="008415F6"/>
    <w:rsid w:val="008432E7"/>
    <w:rsid w:val="00845209"/>
    <w:rsid w:val="00847E09"/>
    <w:rsid w:val="00850274"/>
    <w:rsid w:val="00853112"/>
    <w:rsid w:val="00853ABC"/>
    <w:rsid w:val="00855A85"/>
    <w:rsid w:val="0085789A"/>
    <w:rsid w:val="00866A63"/>
    <w:rsid w:val="00870C1B"/>
    <w:rsid w:val="00872C5E"/>
    <w:rsid w:val="00876192"/>
    <w:rsid w:val="00877FA5"/>
    <w:rsid w:val="008847FE"/>
    <w:rsid w:val="008868BC"/>
    <w:rsid w:val="008938BC"/>
    <w:rsid w:val="008A222E"/>
    <w:rsid w:val="008A38C5"/>
    <w:rsid w:val="008A6A9D"/>
    <w:rsid w:val="008B2236"/>
    <w:rsid w:val="008B2476"/>
    <w:rsid w:val="008B7255"/>
    <w:rsid w:val="008C34D9"/>
    <w:rsid w:val="008C3E29"/>
    <w:rsid w:val="008C72E8"/>
    <w:rsid w:val="008D1F47"/>
    <w:rsid w:val="008D3800"/>
    <w:rsid w:val="008D5117"/>
    <w:rsid w:val="008D6159"/>
    <w:rsid w:val="008D6BDF"/>
    <w:rsid w:val="008E1BE6"/>
    <w:rsid w:val="008E2274"/>
    <w:rsid w:val="008E22BD"/>
    <w:rsid w:val="008E79FD"/>
    <w:rsid w:val="008F297B"/>
    <w:rsid w:val="008F6E13"/>
    <w:rsid w:val="00903CDF"/>
    <w:rsid w:val="00907429"/>
    <w:rsid w:val="00911FAA"/>
    <w:rsid w:val="00912C73"/>
    <w:rsid w:val="00916E4F"/>
    <w:rsid w:val="009213D2"/>
    <w:rsid w:val="00923805"/>
    <w:rsid w:val="00925943"/>
    <w:rsid w:val="009274FB"/>
    <w:rsid w:val="00927D5F"/>
    <w:rsid w:val="00930282"/>
    <w:rsid w:val="009337D5"/>
    <w:rsid w:val="0094004F"/>
    <w:rsid w:val="00941246"/>
    <w:rsid w:val="00942D16"/>
    <w:rsid w:val="0094451C"/>
    <w:rsid w:val="00950A45"/>
    <w:rsid w:val="00950CAE"/>
    <w:rsid w:val="0095235E"/>
    <w:rsid w:val="00953C6A"/>
    <w:rsid w:val="0095516E"/>
    <w:rsid w:val="00955374"/>
    <w:rsid w:val="00956B51"/>
    <w:rsid w:val="009606A9"/>
    <w:rsid w:val="00962161"/>
    <w:rsid w:val="0096335C"/>
    <w:rsid w:val="009638FE"/>
    <w:rsid w:val="00964DE3"/>
    <w:rsid w:val="00970511"/>
    <w:rsid w:val="00970FE9"/>
    <w:rsid w:val="00971129"/>
    <w:rsid w:val="0097342F"/>
    <w:rsid w:val="00980150"/>
    <w:rsid w:val="00980AFE"/>
    <w:rsid w:val="00982206"/>
    <w:rsid w:val="00982425"/>
    <w:rsid w:val="0098631D"/>
    <w:rsid w:val="00986C1F"/>
    <w:rsid w:val="009913E0"/>
    <w:rsid w:val="009A03E4"/>
    <w:rsid w:val="009A3A89"/>
    <w:rsid w:val="009A66E8"/>
    <w:rsid w:val="009A6A04"/>
    <w:rsid w:val="009A70DE"/>
    <w:rsid w:val="009B0148"/>
    <w:rsid w:val="009B18AC"/>
    <w:rsid w:val="009B1F10"/>
    <w:rsid w:val="009B3AC6"/>
    <w:rsid w:val="009B3D87"/>
    <w:rsid w:val="009B42E2"/>
    <w:rsid w:val="009B42EA"/>
    <w:rsid w:val="009B50A3"/>
    <w:rsid w:val="009C087A"/>
    <w:rsid w:val="009C39A2"/>
    <w:rsid w:val="009D53C2"/>
    <w:rsid w:val="009D592A"/>
    <w:rsid w:val="009E4D93"/>
    <w:rsid w:val="009F1678"/>
    <w:rsid w:val="009F5FF5"/>
    <w:rsid w:val="00A01077"/>
    <w:rsid w:val="00A027DD"/>
    <w:rsid w:val="00A04CE5"/>
    <w:rsid w:val="00A05CC7"/>
    <w:rsid w:val="00A11FFF"/>
    <w:rsid w:val="00A13B7D"/>
    <w:rsid w:val="00A23D48"/>
    <w:rsid w:val="00A2474B"/>
    <w:rsid w:val="00A24B1B"/>
    <w:rsid w:val="00A26574"/>
    <w:rsid w:val="00A27C50"/>
    <w:rsid w:val="00A31081"/>
    <w:rsid w:val="00A34311"/>
    <w:rsid w:val="00A3469F"/>
    <w:rsid w:val="00A4033A"/>
    <w:rsid w:val="00A430DA"/>
    <w:rsid w:val="00A43730"/>
    <w:rsid w:val="00A45C0A"/>
    <w:rsid w:val="00A5027E"/>
    <w:rsid w:val="00A52346"/>
    <w:rsid w:val="00A56C8F"/>
    <w:rsid w:val="00A57E2C"/>
    <w:rsid w:val="00A6547C"/>
    <w:rsid w:val="00A66FCE"/>
    <w:rsid w:val="00A71DD0"/>
    <w:rsid w:val="00A72739"/>
    <w:rsid w:val="00A73131"/>
    <w:rsid w:val="00A76F6A"/>
    <w:rsid w:val="00A82BF2"/>
    <w:rsid w:val="00A840D2"/>
    <w:rsid w:val="00A86735"/>
    <w:rsid w:val="00A869A8"/>
    <w:rsid w:val="00A96693"/>
    <w:rsid w:val="00AA08BD"/>
    <w:rsid w:val="00AA30D8"/>
    <w:rsid w:val="00AA43DF"/>
    <w:rsid w:val="00AB104B"/>
    <w:rsid w:val="00AB1CD8"/>
    <w:rsid w:val="00AB49EE"/>
    <w:rsid w:val="00AB5901"/>
    <w:rsid w:val="00AB5E0E"/>
    <w:rsid w:val="00AC1777"/>
    <w:rsid w:val="00AC1A8C"/>
    <w:rsid w:val="00AC53AB"/>
    <w:rsid w:val="00AC7870"/>
    <w:rsid w:val="00AC7C57"/>
    <w:rsid w:val="00AD1900"/>
    <w:rsid w:val="00AD37BD"/>
    <w:rsid w:val="00AD4397"/>
    <w:rsid w:val="00AE1D70"/>
    <w:rsid w:val="00AF4903"/>
    <w:rsid w:val="00B00366"/>
    <w:rsid w:val="00B004D8"/>
    <w:rsid w:val="00B07038"/>
    <w:rsid w:val="00B07C12"/>
    <w:rsid w:val="00B10607"/>
    <w:rsid w:val="00B110DC"/>
    <w:rsid w:val="00B13547"/>
    <w:rsid w:val="00B137B8"/>
    <w:rsid w:val="00B14915"/>
    <w:rsid w:val="00B16965"/>
    <w:rsid w:val="00B2282F"/>
    <w:rsid w:val="00B2407E"/>
    <w:rsid w:val="00B249F6"/>
    <w:rsid w:val="00B30896"/>
    <w:rsid w:val="00B34C30"/>
    <w:rsid w:val="00B426A3"/>
    <w:rsid w:val="00B538D5"/>
    <w:rsid w:val="00B54175"/>
    <w:rsid w:val="00B54394"/>
    <w:rsid w:val="00B61902"/>
    <w:rsid w:val="00B61A35"/>
    <w:rsid w:val="00B702CD"/>
    <w:rsid w:val="00B710BE"/>
    <w:rsid w:val="00B72280"/>
    <w:rsid w:val="00B72B45"/>
    <w:rsid w:val="00B73829"/>
    <w:rsid w:val="00B7511E"/>
    <w:rsid w:val="00B77280"/>
    <w:rsid w:val="00B82AF9"/>
    <w:rsid w:val="00B849FA"/>
    <w:rsid w:val="00B859A6"/>
    <w:rsid w:val="00B930A0"/>
    <w:rsid w:val="00B95FA3"/>
    <w:rsid w:val="00B969E3"/>
    <w:rsid w:val="00BA1E8D"/>
    <w:rsid w:val="00BA3499"/>
    <w:rsid w:val="00BB0B93"/>
    <w:rsid w:val="00BB1552"/>
    <w:rsid w:val="00BB2ED5"/>
    <w:rsid w:val="00BB4FD2"/>
    <w:rsid w:val="00BB5679"/>
    <w:rsid w:val="00BB6685"/>
    <w:rsid w:val="00BC0706"/>
    <w:rsid w:val="00BC469C"/>
    <w:rsid w:val="00BC7514"/>
    <w:rsid w:val="00BD2981"/>
    <w:rsid w:val="00BD45E9"/>
    <w:rsid w:val="00BD7049"/>
    <w:rsid w:val="00BE10E2"/>
    <w:rsid w:val="00BE2830"/>
    <w:rsid w:val="00BE3353"/>
    <w:rsid w:val="00BE3FDC"/>
    <w:rsid w:val="00BF3F72"/>
    <w:rsid w:val="00C02F5C"/>
    <w:rsid w:val="00C04F96"/>
    <w:rsid w:val="00C05503"/>
    <w:rsid w:val="00C075C4"/>
    <w:rsid w:val="00C142D3"/>
    <w:rsid w:val="00C15C6F"/>
    <w:rsid w:val="00C16EDA"/>
    <w:rsid w:val="00C20619"/>
    <w:rsid w:val="00C22C9F"/>
    <w:rsid w:val="00C22D12"/>
    <w:rsid w:val="00C24FCB"/>
    <w:rsid w:val="00C25063"/>
    <w:rsid w:val="00C27009"/>
    <w:rsid w:val="00C30B40"/>
    <w:rsid w:val="00C35278"/>
    <w:rsid w:val="00C36ECC"/>
    <w:rsid w:val="00C41282"/>
    <w:rsid w:val="00C42526"/>
    <w:rsid w:val="00C436B0"/>
    <w:rsid w:val="00C447B0"/>
    <w:rsid w:val="00C47B60"/>
    <w:rsid w:val="00C529AD"/>
    <w:rsid w:val="00C552CC"/>
    <w:rsid w:val="00C56753"/>
    <w:rsid w:val="00C630B7"/>
    <w:rsid w:val="00C65390"/>
    <w:rsid w:val="00C65F48"/>
    <w:rsid w:val="00C66B88"/>
    <w:rsid w:val="00C71505"/>
    <w:rsid w:val="00C759BE"/>
    <w:rsid w:val="00C76FFF"/>
    <w:rsid w:val="00C82A3F"/>
    <w:rsid w:val="00C83484"/>
    <w:rsid w:val="00C84428"/>
    <w:rsid w:val="00C848CD"/>
    <w:rsid w:val="00C909E6"/>
    <w:rsid w:val="00C90E49"/>
    <w:rsid w:val="00C93460"/>
    <w:rsid w:val="00C9381B"/>
    <w:rsid w:val="00C95E3F"/>
    <w:rsid w:val="00C967C2"/>
    <w:rsid w:val="00CA062A"/>
    <w:rsid w:val="00CB080A"/>
    <w:rsid w:val="00CB1761"/>
    <w:rsid w:val="00CC0411"/>
    <w:rsid w:val="00CC1792"/>
    <w:rsid w:val="00CC72E0"/>
    <w:rsid w:val="00CD1A67"/>
    <w:rsid w:val="00CD4592"/>
    <w:rsid w:val="00CE18EC"/>
    <w:rsid w:val="00CE1D61"/>
    <w:rsid w:val="00CE7958"/>
    <w:rsid w:val="00CE79FD"/>
    <w:rsid w:val="00CE7ABC"/>
    <w:rsid w:val="00CF0ADF"/>
    <w:rsid w:val="00CF65C2"/>
    <w:rsid w:val="00CF6662"/>
    <w:rsid w:val="00D00A31"/>
    <w:rsid w:val="00D027DA"/>
    <w:rsid w:val="00D029DF"/>
    <w:rsid w:val="00D05679"/>
    <w:rsid w:val="00D066BD"/>
    <w:rsid w:val="00D1352C"/>
    <w:rsid w:val="00D145A0"/>
    <w:rsid w:val="00D15356"/>
    <w:rsid w:val="00D15888"/>
    <w:rsid w:val="00D23A31"/>
    <w:rsid w:val="00D26559"/>
    <w:rsid w:val="00D275AD"/>
    <w:rsid w:val="00D32A9A"/>
    <w:rsid w:val="00D33B3A"/>
    <w:rsid w:val="00D345F2"/>
    <w:rsid w:val="00D36B50"/>
    <w:rsid w:val="00D42A6B"/>
    <w:rsid w:val="00D4642C"/>
    <w:rsid w:val="00D46AD9"/>
    <w:rsid w:val="00D46ADA"/>
    <w:rsid w:val="00D51690"/>
    <w:rsid w:val="00D57F5B"/>
    <w:rsid w:val="00D62BDF"/>
    <w:rsid w:val="00D63BA7"/>
    <w:rsid w:val="00D66400"/>
    <w:rsid w:val="00D73086"/>
    <w:rsid w:val="00D73CE6"/>
    <w:rsid w:val="00D74C09"/>
    <w:rsid w:val="00D804D8"/>
    <w:rsid w:val="00D822FA"/>
    <w:rsid w:val="00D859F8"/>
    <w:rsid w:val="00D86E8D"/>
    <w:rsid w:val="00D90231"/>
    <w:rsid w:val="00D9158C"/>
    <w:rsid w:val="00D9181C"/>
    <w:rsid w:val="00D96DF8"/>
    <w:rsid w:val="00DA091A"/>
    <w:rsid w:val="00DA339A"/>
    <w:rsid w:val="00DA50D0"/>
    <w:rsid w:val="00DA74FE"/>
    <w:rsid w:val="00DB115A"/>
    <w:rsid w:val="00DB1A40"/>
    <w:rsid w:val="00DB2144"/>
    <w:rsid w:val="00DB49DB"/>
    <w:rsid w:val="00DB4CB1"/>
    <w:rsid w:val="00DB5926"/>
    <w:rsid w:val="00DB7092"/>
    <w:rsid w:val="00DB7D3C"/>
    <w:rsid w:val="00DC792B"/>
    <w:rsid w:val="00DD0FFF"/>
    <w:rsid w:val="00DD6896"/>
    <w:rsid w:val="00DE0324"/>
    <w:rsid w:val="00DE11D3"/>
    <w:rsid w:val="00DE1854"/>
    <w:rsid w:val="00DE552B"/>
    <w:rsid w:val="00DE63F4"/>
    <w:rsid w:val="00DF1391"/>
    <w:rsid w:val="00DF2ADD"/>
    <w:rsid w:val="00DF4144"/>
    <w:rsid w:val="00E00DFC"/>
    <w:rsid w:val="00E050EB"/>
    <w:rsid w:val="00E11600"/>
    <w:rsid w:val="00E14E25"/>
    <w:rsid w:val="00E16A61"/>
    <w:rsid w:val="00E22929"/>
    <w:rsid w:val="00E25E72"/>
    <w:rsid w:val="00E31BF0"/>
    <w:rsid w:val="00E31F69"/>
    <w:rsid w:val="00E324C8"/>
    <w:rsid w:val="00E33B3D"/>
    <w:rsid w:val="00E33C1A"/>
    <w:rsid w:val="00E33C89"/>
    <w:rsid w:val="00E36554"/>
    <w:rsid w:val="00E36C69"/>
    <w:rsid w:val="00E37A2A"/>
    <w:rsid w:val="00E40FF7"/>
    <w:rsid w:val="00E44184"/>
    <w:rsid w:val="00E50366"/>
    <w:rsid w:val="00E6020C"/>
    <w:rsid w:val="00E60B67"/>
    <w:rsid w:val="00E61A32"/>
    <w:rsid w:val="00E63B1F"/>
    <w:rsid w:val="00E64697"/>
    <w:rsid w:val="00E71161"/>
    <w:rsid w:val="00E72E77"/>
    <w:rsid w:val="00E7351D"/>
    <w:rsid w:val="00E7466E"/>
    <w:rsid w:val="00E7538F"/>
    <w:rsid w:val="00E76EF5"/>
    <w:rsid w:val="00E827E1"/>
    <w:rsid w:val="00E864D7"/>
    <w:rsid w:val="00E909A1"/>
    <w:rsid w:val="00E96E26"/>
    <w:rsid w:val="00EA0148"/>
    <w:rsid w:val="00EA1D8D"/>
    <w:rsid w:val="00EA4BEC"/>
    <w:rsid w:val="00EA50A8"/>
    <w:rsid w:val="00EA6348"/>
    <w:rsid w:val="00EA72BF"/>
    <w:rsid w:val="00EB5B6B"/>
    <w:rsid w:val="00EB7B3D"/>
    <w:rsid w:val="00EC01A4"/>
    <w:rsid w:val="00EC0D05"/>
    <w:rsid w:val="00EC58FD"/>
    <w:rsid w:val="00ED204F"/>
    <w:rsid w:val="00ED2FF1"/>
    <w:rsid w:val="00ED7F07"/>
    <w:rsid w:val="00EE4FD4"/>
    <w:rsid w:val="00EE6B61"/>
    <w:rsid w:val="00EF08A9"/>
    <w:rsid w:val="00EF4B8B"/>
    <w:rsid w:val="00EF7EEF"/>
    <w:rsid w:val="00F017B5"/>
    <w:rsid w:val="00F0223A"/>
    <w:rsid w:val="00F04B92"/>
    <w:rsid w:val="00F05BDD"/>
    <w:rsid w:val="00F06AFB"/>
    <w:rsid w:val="00F0720C"/>
    <w:rsid w:val="00F1385C"/>
    <w:rsid w:val="00F1559D"/>
    <w:rsid w:val="00F15FC0"/>
    <w:rsid w:val="00F17689"/>
    <w:rsid w:val="00F208E7"/>
    <w:rsid w:val="00F21356"/>
    <w:rsid w:val="00F219CA"/>
    <w:rsid w:val="00F25E0C"/>
    <w:rsid w:val="00F26728"/>
    <w:rsid w:val="00F26A58"/>
    <w:rsid w:val="00F26D1D"/>
    <w:rsid w:val="00F33B35"/>
    <w:rsid w:val="00F37A5D"/>
    <w:rsid w:val="00F40607"/>
    <w:rsid w:val="00F432D6"/>
    <w:rsid w:val="00F504E3"/>
    <w:rsid w:val="00F549E1"/>
    <w:rsid w:val="00F54CBF"/>
    <w:rsid w:val="00F55A3B"/>
    <w:rsid w:val="00F60FDA"/>
    <w:rsid w:val="00F653A9"/>
    <w:rsid w:val="00F673AA"/>
    <w:rsid w:val="00F709E7"/>
    <w:rsid w:val="00F7102C"/>
    <w:rsid w:val="00F71629"/>
    <w:rsid w:val="00F73F25"/>
    <w:rsid w:val="00F80386"/>
    <w:rsid w:val="00F8041A"/>
    <w:rsid w:val="00F84B07"/>
    <w:rsid w:val="00F877B4"/>
    <w:rsid w:val="00F9169E"/>
    <w:rsid w:val="00F96B21"/>
    <w:rsid w:val="00F970D8"/>
    <w:rsid w:val="00FA22D0"/>
    <w:rsid w:val="00FA246E"/>
    <w:rsid w:val="00FB08C5"/>
    <w:rsid w:val="00FC4B70"/>
    <w:rsid w:val="00FC4F71"/>
    <w:rsid w:val="00FC6016"/>
    <w:rsid w:val="00FC61F7"/>
    <w:rsid w:val="00FD0E47"/>
    <w:rsid w:val="00FD2C82"/>
    <w:rsid w:val="00FD42C7"/>
    <w:rsid w:val="00FE0279"/>
    <w:rsid w:val="00FE202E"/>
    <w:rsid w:val="00FE67F8"/>
    <w:rsid w:val="00FF0245"/>
    <w:rsid w:val="00FF1BDD"/>
    <w:rsid w:val="00FF2BE5"/>
    <w:rsid w:val="00FF4CF7"/>
    <w:rsid w:val="00FF51F4"/>
    <w:rsid w:val="00FF5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0EDC4"/>
  <w15:chartTrackingRefBased/>
  <w15:docId w15:val="{2479CBEF-9AEA-4A35-BADB-7D4B05393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0A3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36B0"/>
    <w:rPr>
      <w:color w:val="0563C1" w:themeColor="hyperlink"/>
      <w:u w:val="single"/>
    </w:rPr>
  </w:style>
  <w:style w:type="character" w:styleId="UnresolvedMention">
    <w:name w:val="Unresolved Mention"/>
    <w:basedOn w:val="DefaultParagraphFont"/>
    <w:uiPriority w:val="99"/>
    <w:semiHidden/>
    <w:unhideWhenUsed/>
    <w:rsid w:val="00BF3F72"/>
    <w:rPr>
      <w:color w:val="605E5C"/>
      <w:shd w:val="clear" w:color="auto" w:fill="E1DFDD"/>
    </w:rPr>
  </w:style>
  <w:style w:type="paragraph" w:styleId="Header">
    <w:name w:val="header"/>
    <w:basedOn w:val="Normal"/>
    <w:link w:val="HeaderChar"/>
    <w:uiPriority w:val="99"/>
    <w:unhideWhenUsed/>
    <w:rsid w:val="007E47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7BC"/>
  </w:style>
  <w:style w:type="paragraph" w:styleId="Footer">
    <w:name w:val="footer"/>
    <w:basedOn w:val="Normal"/>
    <w:link w:val="FooterChar"/>
    <w:uiPriority w:val="99"/>
    <w:unhideWhenUsed/>
    <w:rsid w:val="007E47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7BC"/>
  </w:style>
  <w:style w:type="character" w:customStyle="1" w:styleId="author-name">
    <w:name w:val="author-name"/>
    <w:basedOn w:val="DefaultParagraphFont"/>
    <w:rsid w:val="00872C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investopedia.com/terms/e/inelastic.asp" TargetMode="External"/><Relationship Id="rId26" Type="http://schemas.openxmlformats.org/officeDocument/2006/relationships/hyperlink" Target="https://www.instituteforgovernment.org.uk/article/explainer/cost-living-crisis-reducing-energy-bill-costs" TargetMode="External"/><Relationship Id="rId3" Type="http://schemas.openxmlformats.org/officeDocument/2006/relationships/webSettings" Target="webSettings.xml"/><Relationship Id="rId21" Type="http://schemas.openxmlformats.org/officeDocument/2006/relationships/hyperlink" Target="https://fleximize.com/articles/016791/using-data-to-compete-big-businesses"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hyperlink" Target="https://www.bing.com/images/search?view=detailV2&amp;ccid=QX6BHYhX&amp;id=9F475BB7473A14CA385561249B4E27497E892C84&amp;thid=OIP.QX6BHYhXGSp75qpzLjOfiAHaEz&amp;mediaurl=https%3a%2f%2fwww.efficy.com%2fwp-content%2fuploads%2f2019%2f03%2flaw-of-supply-and-demand-768x498.jpg&amp;cdnurl=https%3a%2f%2fth.bing.com%2fth%2fid%2fR.417e811d8857192a7be6aa732e339f88%3frik%3dhCyJfkknTpskYQ%26pid%3dImgRaw%26r%3d0&amp;exph=498&amp;expw=768&amp;q=Law+of+Supply+Graph&amp;simid=607990228100794781&amp;FORM=IRPRST&amp;ck=433E48333A477D65B554A92F22B820CD&amp;selectedIndex=2&amp;itb=0&amp;ajaxhist=0&amp;ajaxserp=0" TargetMode="External"/><Relationship Id="rId25" Type="http://schemas.openxmlformats.org/officeDocument/2006/relationships/hyperlink" Target="https://www.instituteforgovernment.org.uk/explainer/supply-chain-problems"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8.jpeg"/><Relationship Id="rId20" Type="http://schemas.openxmlformats.org/officeDocument/2006/relationships/hyperlink" Target="https://fleximize.com/articles/002211/what-is-supply-and-demand" TargetMode="External"/><Relationship Id="rId29" Type="http://schemas.openxmlformats.org/officeDocument/2006/relationships/hyperlink" Target="https://answer-all.com/technology/what-is-the-disadvantage-of-elasticity-of-demand/"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4.png"/><Relationship Id="rId24" Type="http://schemas.openxmlformats.org/officeDocument/2006/relationships/hyperlink" Target="https://fleximize.com/articles/002211/what-is-supply-and-demand" TargetMode="External"/><Relationship Id="rId32" Type="http://schemas.openxmlformats.org/officeDocument/2006/relationships/hyperlink" Target="https://www.economicshelp.org/concepts/tax-incidence/" TargetMode="External"/><Relationship Id="rId5" Type="http://schemas.openxmlformats.org/officeDocument/2006/relationships/endnotes" Target="endnotes.xml"/><Relationship Id="rId15" Type="http://schemas.openxmlformats.org/officeDocument/2006/relationships/hyperlink" Target="https://www.economicshelp.org/concepts/tax-incidence/" TargetMode="External"/><Relationship Id="rId23" Type="http://schemas.openxmlformats.org/officeDocument/2006/relationships/hyperlink" Target="https://fleximize.com/articles/000724/choose-online-inventory-management-system" TargetMode="External"/><Relationship Id="rId28" Type="http://schemas.openxmlformats.org/officeDocument/2006/relationships/hyperlink" Target="https://www.thebalancemoney.com/how-are-initial-public-offerings-ipos-priced-5181351" TargetMode="External"/><Relationship Id="rId10" Type="http://schemas.openxmlformats.org/officeDocument/2006/relationships/hyperlink" Target="https://www.instituteforgovernment.org.uk/explainer/supply-chain-problems" TargetMode="External"/><Relationship Id="rId19" Type="http://schemas.openxmlformats.org/officeDocument/2006/relationships/hyperlink" Target="https://www.forbes.com/advisor/business/employee-retention-strategies/" TargetMode="External"/><Relationship Id="rId31" Type="http://schemas.openxmlformats.org/officeDocument/2006/relationships/hyperlink" Target="https://bizfluent.com/info-12132333-advantages-elasticity-demand.html"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fleximize.com/articles/015575/seo-business-benefits" TargetMode="External"/><Relationship Id="rId27" Type="http://schemas.openxmlformats.org/officeDocument/2006/relationships/hyperlink" Target="https://www.instituteforgovernment.org.uk/article/comment/governments-confused-communications-have-worsened-fuel-crisis" TargetMode="External"/><Relationship Id="rId30" Type="http://schemas.openxmlformats.org/officeDocument/2006/relationships/hyperlink" Target="https://www.investopedia.com/ask/answers/012915/what-difference-between-inelasticity-and-elasticity-demand.asp" TargetMode="External"/><Relationship Id="rId35" Type="http://schemas.openxmlformats.org/officeDocument/2006/relationships/theme" Target="theme/theme1.xml"/><Relationship Id="rId8" Type="http://schemas.openxmlformats.org/officeDocument/2006/relationships/hyperlink" Target="https://www.instituteforgovernment.org.uk/explainer/supply-chain-probl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3924</Words>
  <Characters>22373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 NIKOLOVA</dc:creator>
  <cp:keywords/>
  <dc:description/>
  <cp:lastModifiedBy>STANIMIRA NIKOLOVA</cp:lastModifiedBy>
  <cp:revision>2</cp:revision>
  <dcterms:created xsi:type="dcterms:W3CDTF">2023-12-10T10:43:00Z</dcterms:created>
  <dcterms:modified xsi:type="dcterms:W3CDTF">2023-12-10T10:43:00Z</dcterms:modified>
</cp:coreProperties>
</file>