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B60402E" w:rsidR="00EC129D" w:rsidRPr="007D32C5" w:rsidRDefault="00CB3B3C">
            <w:pPr>
              <w:rPr>
                <w:rFonts w:ascii="Arial" w:hAnsi="Arial" w:cs="Arial"/>
                <w:sz w:val="22"/>
              </w:rPr>
            </w:pPr>
            <w:r>
              <w:rPr>
                <w:rFonts w:ascii="Arial" w:hAnsi="Arial" w:cs="Arial"/>
                <w:sz w:val="22"/>
              </w:rPr>
              <w:t>2516432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AB3D4F3" w:rsidR="00EC129D" w:rsidRPr="007D32C5" w:rsidRDefault="00CB3B3C">
            <w:pPr>
              <w:rPr>
                <w:rFonts w:ascii="Arial" w:hAnsi="Arial" w:cs="Arial"/>
                <w:sz w:val="22"/>
              </w:rPr>
            </w:pPr>
            <w:r>
              <w:rPr>
                <w:rFonts w:ascii="Arial" w:hAnsi="Arial" w:cs="Arial"/>
                <w:sz w:val="22"/>
              </w:rPr>
              <w:t xml:space="preserve">Samer ravayeh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CC1442C" w:rsidR="00EC129D" w:rsidRPr="007D32C5" w:rsidRDefault="00CB3B3C">
            <w:pPr>
              <w:rPr>
                <w:rFonts w:ascii="Arial" w:hAnsi="Arial" w:cs="Arial"/>
                <w:sz w:val="22"/>
              </w:rPr>
            </w:pPr>
            <w:r w:rsidRPr="00CB3B3C">
              <w:rPr>
                <w:rFonts w:ascii="Arial" w:hAnsi="Arial" w:cs="Arial"/>
                <w:sz w:val="22"/>
              </w:rPr>
              <w:t>https://www.hollywoodbowl.co.uk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6C0027E" w:rsidR="00EC129D" w:rsidRDefault="00061623">
            <w:pPr>
              <w:rPr>
                <w:rFonts w:ascii="Arial" w:hAnsi="Arial" w:cs="Arial"/>
                <w:sz w:val="22"/>
              </w:rPr>
            </w:pPr>
            <w:r>
              <w:rPr>
                <w:rFonts w:ascii="Arial" w:hAnsi="Arial" w:cs="Arial"/>
                <w:sz w:val="22"/>
              </w:rPr>
              <w:t xml:space="preserve">Answer: </w:t>
            </w:r>
            <w:r w:rsidR="00CB3B3C">
              <w:t xml:space="preserve">Automated status checks show the site </w:t>
            </w:r>
            <w:r w:rsidR="00CB3B3C">
              <w:rPr>
                <w:rStyle w:val="Emphasis"/>
              </w:rPr>
              <w:t>responding very quickly</w:t>
            </w:r>
            <w:r w:rsidR="00CB3B3C">
              <w:t xml:space="preserve"> with very low server response times (e.g., ~1.5 </w:t>
            </w:r>
            <w:proofErr w:type="spellStart"/>
            <w:r w:rsidR="00CB3B3C">
              <w:t>ms</w:t>
            </w:r>
            <w:proofErr w:type="spellEnd"/>
            <w:r w:rsidR="00CB3B3C">
              <w:t xml:space="preserve">) — which suggests the server </w:t>
            </w:r>
            <w:r w:rsidR="00CB3B3C">
              <w:rPr>
                <w:rStyle w:val="Emphasis"/>
              </w:rPr>
              <w:t>answers requests fast</w:t>
            </w:r>
            <w:r w:rsidR="00CB3B3C">
              <w:t xml:space="preserve"> when it’s up</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B2641C3" w:rsidR="00EC129D" w:rsidRDefault="00061623">
            <w:pPr>
              <w:rPr>
                <w:rFonts w:ascii="Arial" w:hAnsi="Arial" w:cs="Arial"/>
                <w:sz w:val="22"/>
              </w:rPr>
            </w:pPr>
            <w:r>
              <w:rPr>
                <w:rFonts w:ascii="Arial" w:hAnsi="Arial" w:cs="Arial"/>
                <w:sz w:val="22"/>
              </w:rPr>
              <w:t xml:space="preserve">Answer: </w:t>
            </w:r>
            <w:r w:rsidR="00CB3B3C" w:rsidRPr="00CB3B3C">
              <w:rPr>
                <w:rFonts w:ascii="Arial" w:hAnsi="Arial" w:cs="Arial"/>
                <w:sz w:val="22"/>
              </w:rPr>
              <w:t xml:space="preserve">Yes — </w:t>
            </w:r>
            <w:r w:rsidR="00CB3B3C" w:rsidRPr="00CB3B3C">
              <w:rPr>
                <w:rFonts w:ascii="Arial" w:hAnsi="Arial" w:cs="Arial"/>
                <w:b/>
                <w:bCs/>
                <w:sz w:val="22"/>
              </w:rPr>
              <w:t>the HollywoodBowl.co.uk site contains many sub-pages</w:t>
            </w:r>
            <w:r w:rsidR="00CB3B3C" w:rsidRPr="00CB3B3C">
              <w:rPr>
                <w:rFonts w:ascii="Arial" w:hAnsi="Arial" w:cs="Arial"/>
                <w:sz w:val="22"/>
              </w:rPr>
              <w:t xml:space="preserve"> covering different sections of the business, and it’s structured so prospective customers can navigate through them </w:t>
            </w:r>
            <w:proofErr w:type="gramStart"/>
            <w:r w:rsidR="00CB3B3C" w:rsidRPr="00CB3B3C">
              <w:rPr>
                <w:rFonts w:ascii="Arial" w:hAnsi="Arial" w:cs="Arial"/>
                <w:sz w:val="22"/>
              </w:rPr>
              <w:t>fairly easily</w:t>
            </w:r>
            <w:proofErr w:type="gramEnd"/>
            <w:r w:rsidR="00CB3B3C" w:rsidRPr="00CB3B3C">
              <w:rPr>
                <w:rFonts w:ascii="Arial" w:hAnsi="Arial" w:cs="Arial"/>
                <w:sz w:val="22"/>
              </w:rPr>
              <w:t>. Here’s a breakdown of how it’s organised and how a visitor can get around: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1AE90660" w14:textId="77777777" w:rsidR="00CB3B3C" w:rsidRPr="00CB3B3C" w:rsidRDefault="009C6B52" w:rsidP="00CB3B3C">
            <w:pPr>
              <w:rPr>
                <w:rFonts w:ascii="Arial" w:hAnsi="Arial" w:cs="Arial"/>
                <w:sz w:val="22"/>
              </w:rPr>
            </w:pPr>
            <w:r>
              <w:rPr>
                <w:rFonts w:ascii="Arial" w:hAnsi="Arial" w:cs="Arial"/>
                <w:sz w:val="22"/>
              </w:rPr>
              <w:t xml:space="preserve">Answer: </w:t>
            </w:r>
            <w:r w:rsidR="00CB3B3C" w:rsidRPr="00CB3B3C">
              <w:rPr>
                <w:rFonts w:ascii="Arial" w:hAnsi="Arial" w:cs="Arial"/>
                <w:b/>
                <w:bCs/>
                <w:sz w:val="22"/>
              </w:rPr>
              <w:t>Yes — a customer can make a booking directly via the Hollywood Bowl website.</w:t>
            </w:r>
          </w:p>
          <w:p w14:paraId="78A65056" w14:textId="77777777" w:rsidR="00CB3B3C" w:rsidRPr="00CB3B3C" w:rsidRDefault="00CB3B3C" w:rsidP="00CB3B3C">
            <w:pPr>
              <w:rPr>
                <w:rFonts w:ascii="Arial" w:hAnsi="Arial" w:cs="Arial"/>
                <w:b/>
                <w:bCs/>
                <w:sz w:val="22"/>
              </w:rPr>
            </w:pPr>
            <w:r w:rsidRPr="00CB3B3C">
              <w:rPr>
                <w:rFonts w:ascii="Arial" w:hAnsi="Arial" w:cs="Arial"/>
                <w:b/>
                <w:bCs/>
                <w:sz w:val="22"/>
              </w:rPr>
              <w:t>How booking works on the webpage</w:t>
            </w:r>
          </w:p>
          <w:p w14:paraId="1F64EDAD" w14:textId="77777777" w:rsidR="00CB3B3C" w:rsidRPr="00CB3B3C" w:rsidRDefault="00CB3B3C" w:rsidP="00CB3B3C">
            <w:pPr>
              <w:numPr>
                <w:ilvl w:val="0"/>
                <w:numId w:val="2"/>
              </w:numPr>
              <w:rPr>
                <w:rFonts w:ascii="Arial" w:hAnsi="Arial" w:cs="Arial"/>
                <w:sz w:val="22"/>
              </w:rPr>
            </w:pPr>
            <w:r w:rsidRPr="00CB3B3C">
              <w:rPr>
                <w:rFonts w:ascii="Arial" w:hAnsi="Arial" w:cs="Arial"/>
                <w:sz w:val="22"/>
              </w:rPr>
              <w:t xml:space="preserve">There is a clear </w:t>
            </w:r>
            <w:r w:rsidRPr="00CB3B3C">
              <w:rPr>
                <w:rFonts w:ascii="Arial" w:hAnsi="Arial" w:cs="Arial"/>
                <w:b/>
                <w:bCs/>
                <w:sz w:val="22"/>
              </w:rPr>
              <w:t>“Book Now”</w:t>
            </w:r>
            <w:r w:rsidRPr="00CB3B3C">
              <w:rPr>
                <w:rFonts w:ascii="Arial" w:hAnsi="Arial" w:cs="Arial"/>
                <w:sz w:val="22"/>
              </w:rPr>
              <w:t xml:space="preserve"> button visible on the homepage and in the main navigation.</w:t>
            </w:r>
          </w:p>
          <w:p w14:paraId="7DFED831" w14:textId="77777777" w:rsidR="00CB3B3C" w:rsidRPr="00CB3B3C" w:rsidRDefault="00CB3B3C" w:rsidP="00CB3B3C">
            <w:pPr>
              <w:numPr>
                <w:ilvl w:val="0"/>
                <w:numId w:val="2"/>
              </w:numPr>
              <w:rPr>
                <w:rFonts w:ascii="Arial" w:hAnsi="Arial" w:cs="Arial"/>
                <w:sz w:val="22"/>
              </w:rPr>
            </w:pPr>
            <w:r w:rsidRPr="00CB3B3C">
              <w:rPr>
                <w:rFonts w:ascii="Arial" w:hAnsi="Arial" w:cs="Arial"/>
                <w:sz w:val="22"/>
              </w:rPr>
              <w:t>Customers can:</w:t>
            </w:r>
          </w:p>
          <w:p w14:paraId="34B8C18B" w14:textId="77777777" w:rsidR="00CB3B3C" w:rsidRPr="00CB3B3C" w:rsidRDefault="00CB3B3C" w:rsidP="00CB3B3C">
            <w:pPr>
              <w:numPr>
                <w:ilvl w:val="1"/>
                <w:numId w:val="2"/>
              </w:numPr>
              <w:rPr>
                <w:rFonts w:ascii="Arial" w:hAnsi="Arial" w:cs="Arial"/>
                <w:sz w:val="22"/>
              </w:rPr>
            </w:pPr>
            <w:r w:rsidRPr="00CB3B3C">
              <w:rPr>
                <w:rFonts w:ascii="Arial" w:hAnsi="Arial" w:cs="Arial"/>
                <w:sz w:val="22"/>
              </w:rPr>
              <w:t xml:space="preserve">Select a </w:t>
            </w:r>
            <w:r w:rsidRPr="00CB3B3C">
              <w:rPr>
                <w:rFonts w:ascii="Arial" w:hAnsi="Arial" w:cs="Arial"/>
                <w:b/>
                <w:bCs/>
                <w:sz w:val="22"/>
              </w:rPr>
              <w:t>location (centre)</w:t>
            </w:r>
          </w:p>
          <w:p w14:paraId="2EE5C125" w14:textId="77777777" w:rsidR="00CB3B3C" w:rsidRPr="00CB3B3C" w:rsidRDefault="00CB3B3C" w:rsidP="00CB3B3C">
            <w:pPr>
              <w:numPr>
                <w:ilvl w:val="1"/>
                <w:numId w:val="2"/>
              </w:numPr>
              <w:rPr>
                <w:rFonts w:ascii="Arial" w:hAnsi="Arial" w:cs="Arial"/>
                <w:sz w:val="22"/>
              </w:rPr>
            </w:pPr>
            <w:r w:rsidRPr="00CB3B3C">
              <w:rPr>
                <w:rFonts w:ascii="Arial" w:hAnsi="Arial" w:cs="Arial"/>
                <w:sz w:val="22"/>
              </w:rPr>
              <w:t xml:space="preserve">Choose the </w:t>
            </w:r>
            <w:r w:rsidRPr="00CB3B3C">
              <w:rPr>
                <w:rFonts w:ascii="Arial" w:hAnsi="Arial" w:cs="Arial"/>
                <w:b/>
                <w:bCs/>
                <w:sz w:val="22"/>
              </w:rPr>
              <w:t>activity</w:t>
            </w:r>
            <w:r w:rsidRPr="00CB3B3C">
              <w:rPr>
                <w:rFonts w:ascii="Arial" w:hAnsi="Arial" w:cs="Arial"/>
                <w:sz w:val="22"/>
              </w:rPr>
              <w:t xml:space="preserve"> (e.g. bowling, mini golf where available)</w:t>
            </w:r>
          </w:p>
          <w:p w14:paraId="3F2F8581" w14:textId="77777777" w:rsidR="00CB3B3C" w:rsidRPr="00CB3B3C" w:rsidRDefault="00CB3B3C" w:rsidP="00CB3B3C">
            <w:pPr>
              <w:numPr>
                <w:ilvl w:val="1"/>
                <w:numId w:val="2"/>
              </w:numPr>
              <w:rPr>
                <w:rFonts w:ascii="Arial" w:hAnsi="Arial" w:cs="Arial"/>
                <w:sz w:val="22"/>
              </w:rPr>
            </w:pPr>
            <w:r w:rsidRPr="00CB3B3C">
              <w:rPr>
                <w:rFonts w:ascii="Arial" w:hAnsi="Arial" w:cs="Arial"/>
                <w:sz w:val="22"/>
              </w:rPr>
              <w:t xml:space="preserve">Pick a </w:t>
            </w:r>
            <w:r w:rsidRPr="00CB3B3C">
              <w:rPr>
                <w:rFonts w:ascii="Arial" w:hAnsi="Arial" w:cs="Arial"/>
                <w:b/>
                <w:bCs/>
                <w:sz w:val="22"/>
              </w:rPr>
              <w:t>date and time</w:t>
            </w:r>
          </w:p>
          <w:p w14:paraId="1D217045" w14:textId="77777777" w:rsidR="00CB3B3C" w:rsidRPr="00CB3B3C" w:rsidRDefault="00CB3B3C" w:rsidP="00CB3B3C">
            <w:pPr>
              <w:numPr>
                <w:ilvl w:val="1"/>
                <w:numId w:val="2"/>
              </w:numPr>
              <w:rPr>
                <w:rFonts w:ascii="Arial" w:hAnsi="Arial" w:cs="Arial"/>
                <w:sz w:val="22"/>
              </w:rPr>
            </w:pPr>
            <w:r w:rsidRPr="00CB3B3C">
              <w:rPr>
                <w:rFonts w:ascii="Arial" w:hAnsi="Arial" w:cs="Arial"/>
                <w:sz w:val="22"/>
              </w:rPr>
              <w:t xml:space="preserve">Enter </w:t>
            </w:r>
            <w:r w:rsidRPr="00CB3B3C">
              <w:rPr>
                <w:rFonts w:ascii="Arial" w:hAnsi="Arial" w:cs="Arial"/>
                <w:b/>
                <w:bCs/>
                <w:sz w:val="22"/>
              </w:rPr>
              <w:t>number of players</w:t>
            </w:r>
          </w:p>
          <w:p w14:paraId="26DCC8B5" w14:textId="77777777" w:rsidR="00CB3B3C" w:rsidRPr="00CB3B3C" w:rsidRDefault="00CB3B3C" w:rsidP="00CB3B3C">
            <w:pPr>
              <w:numPr>
                <w:ilvl w:val="1"/>
                <w:numId w:val="2"/>
              </w:numPr>
              <w:rPr>
                <w:rFonts w:ascii="Arial" w:hAnsi="Arial" w:cs="Arial"/>
                <w:sz w:val="22"/>
              </w:rPr>
            </w:pPr>
            <w:r w:rsidRPr="00CB3B3C">
              <w:rPr>
                <w:rFonts w:ascii="Arial" w:hAnsi="Arial" w:cs="Arial"/>
                <w:sz w:val="22"/>
              </w:rPr>
              <w:t xml:space="preserve">Add </w:t>
            </w:r>
            <w:r w:rsidRPr="00CB3B3C">
              <w:rPr>
                <w:rFonts w:ascii="Arial" w:hAnsi="Arial" w:cs="Arial"/>
                <w:b/>
                <w:bCs/>
                <w:sz w:val="22"/>
              </w:rPr>
              <w:t>food deals or extras</w:t>
            </w:r>
          </w:p>
          <w:p w14:paraId="7F0C7FB9" w14:textId="77777777" w:rsidR="00CB3B3C" w:rsidRPr="00CB3B3C" w:rsidRDefault="00CB3B3C" w:rsidP="00CB3B3C">
            <w:pPr>
              <w:numPr>
                <w:ilvl w:val="1"/>
                <w:numId w:val="2"/>
              </w:numPr>
              <w:rPr>
                <w:rFonts w:ascii="Arial" w:hAnsi="Arial" w:cs="Arial"/>
                <w:sz w:val="22"/>
              </w:rPr>
            </w:pPr>
            <w:r w:rsidRPr="00CB3B3C">
              <w:rPr>
                <w:rFonts w:ascii="Arial" w:hAnsi="Arial" w:cs="Arial"/>
                <w:sz w:val="22"/>
              </w:rPr>
              <w:t xml:space="preserve">Pay </w:t>
            </w:r>
            <w:r w:rsidRPr="00CB3B3C">
              <w:rPr>
                <w:rFonts w:ascii="Arial" w:hAnsi="Arial" w:cs="Arial"/>
                <w:b/>
                <w:bCs/>
                <w:sz w:val="22"/>
              </w:rPr>
              <w:t>online</w:t>
            </w:r>
            <w:r w:rsidRPr="00CB3B3C">
              <w:rPr>
                <w:rFonts w:ascii="Arial" w:hAnsi="Arial" w:cs="Arial"/>
                <w:sz w:val="22"/>
              </w:rPr>
              <w:t xml:space="preserve"> to confirm the booking</w:t>
            </w:r>
          </w:p>
          <w:p w14:paraId="5281DB8C" w14:textId="1D8CD059"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880942D" w:rsidR="00E26B70" w:rsidRDefault="009C6B52">
            <w:pPr>
              <w:rPr>
                <w:rFonts w:ascii="Arial" w:hAnsi="Arial" w:cs="Arial"/>
                <w:sz w:val="22"/>
              </w:rPr>
            </w:pPr>
            <w:r>
              <w:rPr>
                <w:rFonts w:ascii="Arial" w:hAnsi="Arial" w:cs="Arial"/>
                <w:sz w:val="22"/>
              </w:rPr>
              <w:t xml:space="preserve">Answer: </w:t>
            </w:r>
            <w:r w:rsidR="0011521A" w:rsidRPr="0011521A">
              <w:rPr>
                <w:rFonts w:ascii="Arial" w:hAnsi="Arial" w:cs="Arial"/>
                <w:sz w:val="22"/>
              </w:rPr>
              <w:t xml:space="preserve">The usability of the Hollywood Bowl website could be improved by simplifying navigation and making the </w:t>
            </w:r>
            <w:r w:rsidR="0011521A" w:rsidRPr="0011521A">
              <w:rPr>
                <w:rFonts w:ascii="Arial" w:hAnsi="Arial" w:cs="Arial"/>
                <w:b/>
                <w:bCs/>
                <w:sz w:val="22"/>
              </w:rPr>
              <w:t>“Find a centre”</w:t>
            </w:r>
            <w:r w:rsidR="0011521A" w:rsidRPr="0011521A">
              <w:rPr>
                <w:rFonts w:ascii="Arial" w:hAnsi="Arial" w:cs="Arial"/>
                <w:sz w:val="22"/>
              </w:rPr>
              <w:t xml:space="preserve"> and </w:t>
            </w:r>
            <w:r w:rsidR="0011521A" w:rsidRPr="0011521A">
              <w:rPr>
                <w:rFonts w:ascii="Arial" w:hAnsi="Arial" w:cs="Arial"/>
                <w:b/>
                <w:bCs/>
                <w:sz w:val="22"/>
              </w:rPr>
              <w:t>“Book now”</w:t>
            </w:r>
            <w:r w:rsidR="0011521A" w:rsidRPr="0011521A">
              <w:rPr>
                <w:rFonts w:ascii="Arial" w:hAnsi="Arial" w:cs="Arial"/>
                <w:sz w:val="22"/>
              </w:rPr>
              <w:t xml:space="preserve"> options more prominent. Showing </w:t>
            </w:r>
            <w:r w:rsidR="0011521A" w:rsidRPr="0011521A">
              <w:rPr>
                <w:rFonts w:ascii="Arial" w:hAnsi="Arial" w:cs="Arial"/>
                <w:b/>
                <w:bCs/>
                <w:sz w:val="22"/>
              </w:rPr>
              <w:t>prices earlier</w:t>
            </w:r>
            <w:r w:rsidR="0011521A" w:rsidRPr="0011521A">
              <w:rPr>
                <w:rFonts w:ascii="Arial" w:hAnsi="Arial" w:cs="Arial"/>
                <w:sz w:val="22"/>
              </w:rPr>
              <w:t xml:space="preserve"> in the booking process and reducing the number of booking steps would make it quicker and easier for users. Mobile usability could be improved with larger buttons, faster loading pages, and a sticky booking button. Accessibility could also be enhanced through better colour contrast, clearer text, and improved screen-reader support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4C5E761" w14:textId="4C29CD5E" w:rsidR="0011521A" w:rsidRPr="0011521A" w:rsidRDefault="00594A98" w:rsidP="0011521A">
            <w:pPr>
              <w:rPr>
                <w:rFonts w:ascii="Arial" w:hAnsi="Arial" w:cs="Arial"/>
                <w:sz w:val="22"/>
              </w:rPr>
            </w:pPr>
            <w:r w:rsidRPr="007D32C5">
              <w:rPr>
                <w:rFonts w:ascii="Arial" w:hAnsi="Arial" w:cs="Arial"/>
                <w:sz w:val="22"/>
              </w:rPr>
              <w:t>Answer</w:t>
            </w:r>
            <w:r w:rsidR="009C6B52">
              <w:rPr>
                <w:rFonts w:ascii="Arial" w:hAnsi="Arial" w:cs="Arial"/>
                <w:sz w:val="22"/>
              </w:rPr>
              <w:t>:</w:t>
            </w:r>
            <w:r w:rsidR="0011521A" w:rsidRPr="0011521A">
              <w:rPr>
                <w:rFonts w:eastAsia="Times New Roman" w:cs="Times New Roman"/>
                <w:szCs w:val="24"/>
                <w:lang w:eastAsia="en-GB"/>
              </w:rPr>
              <w:t xml:space="preserve"> </w:t>
            </w:r>
            <w:r w:rsidR="0011521A" w:rsidRPr="0011521A">
              <w:rPr>
                <w:rFonts w:ascii="Arial" w:hAnsi="Arial" w:cs="Arial"/>
                <w:sz w:val="22"/>
              </w:rPr>
              <w:t xml:space="preserve">The Hollywood Bowl webpage looks </w:t>
            </w:r>
            <w:r w:rsidR="0011521A" w:rsidRPr="0011521A">
              <w:rPr>
                <w:rFonts w:ascii="Arial" w:hAnsi="Arial" w:cs="Arial"/>
                <w:b/>
                <w:bCs/>
                <w:sz w:val="22"/>
              </w:rPr>
              <w:t>bright, modern, and visually appealing</w:t>
            </w:r>
            <w:r w:rsidR="0011521A" w:rsidRPr="0011521A">
              <w:rPr>
                <w:rFonts w:ascii="Arial" w:hAnsi="Arial" w:cs="Arial"/>
                <w:sz w:val="22"/>
              </w:rPr>
              <w:t>. It uses bold colours, large images, and clear branding that match a fun, entertainment-focused business. The layout feels lively and welcoming, which suits families, groups, and casual visitors.</w:t>
            </w:r>
          </w:p>
          <w:p w14:paraId="674A5D49" w14:textId="77777777" w:rsidR="0011521A" w:rsidRPr="0011521A" w:rsidRDefault="0011521A" w:rsidP="0011521A">
            <w:pPr>
              <w:rPr>
                <w:rFonts w:ascii="Arial" w:hAnsi="Arial" w:cs="Arial"/>
                <w:sz w:val="22"/>
              </w:rPr>
            </w:pPr>
            <w:r w:rsidRPr="0011521A">
              <w:rPr>
                <w:rFonts w:ascii="Arial" w:hAnsi="Arial" w:cs="Arial"/>
                <w:sz w:val="22"/>
              </w:rPr>
              <w:t xml:space="preserve">There </w:t>
            </w:r>
            <w:r w:rsidRPr="0011521A">
              <w:rPr>
                <w:rFonts w:ascii="Arial" w:hAnsi="Arial" w:cs="Arial"/>
                <w:b/>
                <w:bCs/>
                <w:sz w:val="22"/>
              </w:rPr>
              <w:t>are differences between mobile and computer versions</w:t>
            </w:r>
            <w:r w:rsidRPr="0011521A">
              <w:rPr>
                <w:rFonts w:ascii="Arial" w:hAnsi="Arial" w:cs="Arial"/>
                <w:sz w:val="22"/>
              </w:rPr>
              <w:t>. On a computer, the site uses a wider layout with more content visible at once, including full menus and large images. On a mobile phone, the design becomes more compact: menus are collapsed into a hamburger icon, content is stacked vertically, and buttons are larger and easier to tap. While the mobile version remains attractive and functional, it can feel more crowded and require more scrolling than the desktop version.</w:t>
            </w:r>
          </w:p>
          <w:p w14:paraId="65B7974E" w14:textId="2AE9ACD6"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5E6CC5A" w14:textId="7F359105" w:rsidR="0011521A" w:rsidRPr="0011521A" w:rsidRDefault="00594A98" w:rsidP="0011521A">
            <w:pPr>
              <w:rPr>
                <w:rFonts w:ascii="Arial" w:hAnsi="Arial" w:cs="Arial"/>
                <w:sz w:val="22"/>
              </w:rPr>
            </w:pPr>
            <w:r w:rsidRPr="007D32C5">
              <w:rPr>
                <w:rFonts w:ascii="Arial" w:hAnsi="Arial" w:cs="Arial"/>
                <w:sz w:val="22"/>
              </w:rPr>
              <w:t>Answer</w:t>
            </w:r>
            <w:r w:rsidR="009C6B52">
              <w:rPr>
                <w:rFonts w:ascii="Arial" w:hAnsi="Arial" w:cs="Arial"/>
                <w:sz w:val="22"/>
              </w:rPr>
              <w:t>:</w:t>
            </w:r>
            <w:r w:rsidR="0011521A" w:rsidRPr="0011521A">
              <w:rPr>
                <w:rFonts w:eastAsia="Times New Roman" w:cs="Times New Roman"/>
                <w:szCs w:val="24"/>
                <w:lang w:eastAsia="en-GB"/>
              </w:rPr>
              <w:t xml:space="preserve"> </w:t>
            </w:r>
            <w:r w:rsidR="0011521A" w:rsidRPr="0011521A">
              <w:rPr>
                <w:rFonts w:ascii="Arial" w:hAnsi="Arial" w:cs="Arial"/>
                <w:sz w:val="22"/>
              </w:rPr>
              <w:t xml:space="preserve">The website makes strong use of </w:t>
            </w:r>
            <w:r w:rsidR="0011521A" w:rsidRPr="0011521A">
              <w:rPr>
                <w:rFonts w:ascii="Arial" w:hAnsi="Arial" w:cs="Arial"/>
                <w:b/>
                <w:bCs/>
                <w:sz w:val="22"/>
              </w:rPr>
              <w:t>imagery, colour, and some video</w:t>
            </w:r>
            <w:r w:rsidR="0011521A" w:rsidRPr="0011521A">
              <w:rPr>
                <w:rFonts w:ascii="Arial" w:hAnsi="Arial" w:cs="Arial"/>
                <w:sz w:val="22"/>
              </w:rPr>
              <w:t xml:space="preserve"> to create an exciting, fun atmosphere.</w:t>
            </w:r>
          </w:p>
          <w:p w14:paraId="023A5B76" w14:textId="77777777" w:rsidR="0011521A" w:rsidRPr="0011521A" w:rsidRDefault="0011521A" w:rsidP="0011521A">
            <w:pPr>
              <w:numPr>
                <w:ilvl w:val="0"/>
                <w:numId w:val="3"/>
              </w:numPr>
              <w:rPr>
                <w:rFonts w:ascii="Arial" w:hAnsi="Arial" w:cs="Arial"/>
                <w:sz w:val="22"/>
              </w:rPr>
            </w:pPr>
            <w:r w:rsidRPr="0011521A">
              <w:rPr>
                <w:rFonts w:ascii="Arial" w:hAnsi="Arial" w:cs="Arial"/>
                <w:b/>
                <w:bCs/>
                <w:sz w:val="22"/>
              </w:rPr>
              <w:t>Imagery:</w:t>
            </w:r>
            <w:r w:rsidRPr="0011521A">
              <w:rPr>
                <w:rFonts w:ascii="Arial" w:hAnsi="Arial" w:cs="Arial"/>
                <w:sz w:val="22"/>
              </w:rPr>
              <w:t xml:space="preserve"> Large, high-quality photos show people bowling, socialising, and enjoying food and drinks. This helps users imagine the experience and appeals to families and groups.</w:t>
            </w:r>
          </w:p>
          <w:p w14:paraId="13D36B47" w14:textId="77777777" w:rsidR="0011521A" w:rsidRPr="0011521A" w:rsidRDefault="0011521A" w:rsidP="0011521A">
            <w:pPr>
              <w:numPr>
                <w:ilvl w:val="0"/>
                <w:numId w:val="3"/>
              </w:numPr>
              <w:rPr>
                <w:rFonts w:ascii="Arial" w:hAnsi="Arial" w:cs="Arial"/>
                <w:sz w:val="22"/>
              </w:rPr>
            </w:pPr>
            <w:r w:rsidRPr="0011521A">
              <w:rPr>
                <w:rFonts w:ascii="Arial" w:hAnsi="Arial" w:cs="Arial"/>
                <w:b/>
                <w:bCs/>
                <w:sz w:val="22"/>
              </w:rPr>
              <w:t>Video:</w:t>
            </w:r>
            <w:r w:rsidRPr="0011521A">
              <w:rPr>
                <w:rFonts w:ascii="Arial" w:hAnsi="Arial" w:cs="Arial"/>
                <w:sz w:val="22"/>
              </w:rPr>
              <w:t xml:space="preserve"> Short background or promotional videos (where used) add energy and movement, making the site feel lively and modern.</w:t>
            </w:r>
          </w:p>
          <w:p w14:paraId="30C7391F" w14:textId="77777777" w:rsidR="0011521A" w:rsidRPr="0011521A" w:rsidRDefault="0011521A" w:rsidP="0011521A">
            <w:pPr>
              <w:numPr>
                <w:ilvl w:val="0"/>
                <w:numId w:val="3"/>
              </w:numPr>
              <w:rPr>
                <w:rFonts w:ascii="Arial" w:hAnsi="Arial" w:cs="Arial"/>
                <w:sz w:val="22"/>
              </w:rPr>
            </w:pPr>
            <w:r w:rsidRPr="0011521A">
              <w:rPr>
                <w:rFonts w:ascii="Arial" w:hAnsi="Arial" w:cs="Arial"/>
                <w:b/>
                <w:bCs/>
                <w:sz w:val="22"/>
              </w:rPr>
              <w:t>Colour:</w:t>
            </w:r>
            <w:r w:rsidRPr="0011521A">
              <w:rPr>
                <w:rFonts w:ascii="Arial" w:hAnsi="Arial" w:cs="Arial"/>
                <w:sz w:val="22"/>
              </w:rPr>
              <w:t xml:space="preserve"> Bold, vibrant colours such as reds, blues, and dark backgrounds reflect Hollywood Bowl’s branding. Bright accent colours are used for buttons and offers, helping important actions like </w:t>
            </w:r>
            <w:r w:rsidRPr="0011521A">
              <w:rPr>
                <w:rFonts w:ascii="Arial" w:hAnsi="Arial" w:cs="Arial"/>
                <w:b/>
                <w:bCs/>
                <w:sz w:val="22"/>
              </w:rPr>
              <w:t>“Book now”</w:t>
            </w:r>
            <w:r w:rsidRPr="0011521A">
              <w:rPr>
                <w:rFonts w:ascii="Arial" w:hAnsi="Arial" w:cs="Arial"/>
                <w:sz w:val="22"/>
              </w:rPr>
              <w:t xml:space="preserve"> stand out</w:t>
            </w:r>
          </w:p>
          <w:p w14:paraId="163DB2BA" w14:textId="65E718D3"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8FD9819" w14:textId="37B759B0" w:rsidR="0011521A" w:rsidRPr="0011521A" w:rsidRDefault="00594A98" w:rsidP="0011521A">
            <w:pPr>
              <w:rPr>
                <w:rFonts w:ascii="Arial" w:hAnsi="Arial" w:cs="Arial"/>
                <w:sz w:val="22"/>
              </w:rPr>
            </w:pPr>
            <w:r w:rsidRPr="007D32C5">
              <w:rPr>
                <w:rFonts w:ascii="Arial" w:hAnsi="Arial" w:cs="Arial"/>
                <w:sz w:val="22"/>
              </w:rPr>
              <w:t>Answer</w:t>
            </w:r>
            <w:r w:rsidR="009C6B52">
              <w:rPr>
                <w:rFonts w:ascii="Arial" w:hAnsi="Arial" w:cs="Arial"/>
                <w:sz w:val="22"/>
              </w:rPr>
              <w:t>:</w:t>
            </w:r>
            <w:r w:rsidR="0011521A" w:rsidRPr="0011521A">
              <w:rPr>
                <w:rFonts w:eastAsia="Times New Roman" w:cs="Times New Roman"/>
                <w:szCs w:val="24"/>
                <w:lang w:eastAsia="en-GB"/>
              </w:rPr>
              <w:t xml:space="preserve"> </w:t>
            </w:r>
            <w:r w:rsidR="0011521A" w:rsidRPr="0011521A">
              <w:rPr>
                <w:rFonts w:ascii="Arial" w:hAnsi="Arial" w:cs="Arial"/>
                <w:sz w:val="22"/>
              </w:rPr>
              <w:t>The website does not make clear use of an online live chat tool. Instead, it relies on contact forms, FAQs, and phone or email support. While this works for general enquiries, it is less effective for quick questions. A live chat feature could improve customer support by providing faster, more convenient help.</w:t>
            </w:r>
          </w:p>
          <w:p w14:paraId="2445C8E5" w14:textId="73C0CA2D"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68EE85C1" w14:textId="77777777" w:rsidR="0011521A" w:rsidRPr="0011521A" w:rsidRDefault="00594A98" w:rsidP="0011521A">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1521A" w:rsidRPr="0011521A">
              <w:rPr>
                <w:rFonts w:ascii="Arial" w:hAnsi="Arial" w:cs="Arial"/>
                <w:sz w:val="22"/>
              </w:rPr>
              <w:t xml:space="preserve">The Hollywood Bowl website includes </w:t>
            </w:r>
            <w:r w:rsidR="0011521A" w:rsidRPr="0011521A">
              <w:rPr>
                <w:rFonts w:ascii="Arial" w:hAnsi="Arial" w:cs="Arial"/>
                <w:b/>
                <w:bCs/>
                <w:sz w:val="22"/>
              </w:rPr>
              <w:t>social media links</w:t>
            </w:r>
            <w:r w:rsidR="0011521A" w:rsidRPr="0011521A">
              <w:rPr>
                <w:rFonts w:ascii="Arial" w:hAnsi="Arial" w:cs="Arial"/>
                <w:sz w:val="22"/>
              </w:rPr>
              <w:t xml:space="preserve"> (e.g., Facebook, Instagram, Twitter) usually in the header or footer. These links are </w:t>
            </w:r>
            <w:r w:rsidR="0011521A" w:rsidRPr="0011521A">
              <w:rPr>
                <w:rFonts w:ascii="Arial" w:hAnsi="Arial" w:cs="Arial"/>
                <w:b/>
                <w:bCs/>
                <w:sz w:val="22"/>
              </w:rPr>
              <w:t>functional and easy to find</w:t>
            </w:r>
            <w:r w:rsidR="0011521A" w:rsidRPr="0011521A">
              <w:rPr>
                <w:rFonts w:ascii="Arial" w:hAnsi="Arial" w:cs="Arial"/>
                <w:sz w:val="22"/>
              </w:rPr>
              <w:t>, allowing users to visit the company’s social pages.</w:t>
            </w:r>
          </w:p>
          <w:p w14:paraId="218E396C" w14:textId="77777777" w:rsidR="0011521A" w:rsidRPr="0011521A" w:rsidRDefault="0011521A" w:rsidP="0011521A">
            <w:pPr>
              <w:rPr>
                <w:rFonts w:ascii="Arial" w:hAnsi="Arial" w:cs="Arial"/>
                <w:sz w:val="22"/>
              </w:rPr>
            </w:pPr>
            <w:r w:rsidRPr="0011521A">
              <w:rPr>
                <w:rFonts w:ascii="Arial" w:hAnsi="Arial" w:cs="Arial"/>
                <w:b/>
                <w:bCs/>
                <w:sz w:val="22"/>
              </w:rPr>
              <w:t>Effectiveness:</w:t>
            </w:r>
          </w:p>
          <w:p w14:paraId="683DA4D2" w14:textId="77777777" w:rsidR="0011521A" w:rsidRPr="0011521A" w:rsidRDefault="0011521A" w:rsidP="0011521A">
            <w:pPr>
              <w:numPr>
                <w:ilvl w:val="0"/>
                <w:numId w:val="4"/>
              </w:numPr>
              <w:rPr>
                <w:rFonts w:ascii="Arial" w:hAnsi="Arial" w:cs="Arial"/>
                <w:sz w:val="22"/>
              </w:rPr>
            </w:pPr>
            <w:r w:rsidRPr="0011521A">
              <w:rPr>
                <w:rFonts w:ascii="Arial" w:hAnsi="Arial" w:cs="Arial"/>
                <w:sz w:val="22"/>
              </w:rPr>
              <w:t xml:space="preserve">They are </w:t>
            </w:r>
            <w:r w:rsidRPr="0011521A">
              <w:rPr>
                <w:rFonts w:ascii="Arial" w:hAnsi="Arial" w:cs="Arial"/>
                <w:b/>
                <w:bCs/>
                <w:sz w:val="22"/>
              </w:rPr>
              <w:t>useful for brand engagement</w:t>
            </w:r>
            <w:r w:rsidRPr="0011521A">
              <w:rPr>
                <w:rFonts w:ascii="Arial" w:hAnsi="Arial" w:cs="Arial"/>
                <w:sz w:val="22"/>
              </w:rPr>
              <w:t xml:space="preserve"> and staying updated on offers or events.</w:t>
            </w:r>
          </w:p>
          <w:p w14:paraId="1FE8FC29" w14:textId="77777777" w:rsidR="0011521A" w:rsidRPr="0011521A" w:rsidRDefault="0011521A" w:rsidP="0011521A">
            <w:pPr>
              <w:numPr>
                <w:ilvl w:val="0"/>
                <w:numId w:val="4"/>
              </w:numPr>
              <w:rPr>
                <w:rFonts w:ascii="Arial" w:hAnsi="Arial" w:cs="Arial"/>
                <w:sz w:val="22"/>
              </w:rPr>
            </w:pPr>
            <w:r w:rsidRPr="0011521A">
              <w:rPr>
                <w:rFonts w:ascii="Arial" w:hAnsi="Arial" w:cs="Arial"/>
                <w:sz w:val="22"/>
              </w:rPr>
              <w:t xml:space="preserve">However, they </w:t>
            </w:r>
            <w:r w:rsidRPr="0011521A">
              <w:rPr>
                <w:rFonts w:ascii="Arial" w:hAnsi="Arial" w:cs="Arial"/>
                <w:b/>
                <w:bCs/>
                <w:sz w:val="22"/>
              </w:rPr>
              <w:t>do not integrate directly with the website</w:t>
            </w:r>
            <w:r w:rsidRPr="0011521A">
              <w:rPr>
                <w:rFonts w:ascii="Arial" w:hAnsi="Arial" w:cs="Arial"/>
                <w:sz w:val="22"/>
              </w:rPr>
              <w:t xml:space="preserve"> (no embedded feeds or interactive content), so users must leave the site to view posts.</w:t>
            </w:r>
          </w:p>
          <w:p w14:paraId="481E6BA3" w14:textId="77777777" w:rsidR="0011521A" w:rsidRPr="0011521A" w:rsidRDefault="0011521A" w:rsidP="0011521A">
            <w:pPr>
              <w:numPr>
                <w:ilvl w:val="0"/>
                <w:numId w:val="4"/>
              </w:numPr>
              <w:rPr>
                <w:rFonts w:ascii="Arial" w:hAnsi="Arial" w:cs="Arial"/>
                <w:sz w:val="22"/>
              </w:rPr>
            </w:pPr>
            <w:r w:rsidRPr="0011521A">
              <w:rPr>
                <w:rFonts w:ascii="Arial" w:hAnsi="Arial" w:cs="Arial"/>
                <w:sz w:val="22"/>
              </w:rPr>
              <w:t xml:space="preserve">Overall, they support marketing and customer connection but could be more effective with </w:t>
            </w:r>
            <w:r w:rsidRPr="0011521A">
              <w:rPr>
                <w:rFonts w:ascii="Arial" w:hAnsi="Arial" w:cs="Arial"/>
                <w:b/>
                <w:bCs/>
                <w:sz w:val="22"/>
              </w:rPr>
              <w:t>live social feeds or shareable content</w:t>
            </w:r>
            <w:r w:rsidRPr="0011521A">
              <w:rPr>
                <w:rFonts w:ascii="Arial" w:hAnsi="Arial" w:cs="Arial"/>
                <w:sz w:val="22"/>
              </w:rPr>
              <w:t>.</w:t>
            </w:r>
          </w:p>
          <w:p w14:paraId="27EE594E" w14:textId="521435A3"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BEFA4B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93274" w:rsidRPr="00893274">
              <w:t xml:space="preserve"> </w:t>
            </w:r>
            <w:r w:rsidR="00893274" w:rsidRPr="00893274">
              <w:rPr>
                <w:rFonts w:ascii="Arial" w:hAnsi="Arial" w:cs="Arial"/>
                <w:sz w:val="22"/>
              </w:rPr>
              <w:t xml:space="preserve">Hollywood Bowl clearly presents its services through the </w:t>
            </w:r>
            <w:r w:rsidR="00893274" w:rsidRPr="00893274">
              <w:rPr>
                <w:rFonts w:ascii="Arial" w:hAnsi="Arial" w:cs="Arial"/>
                <w:b/>
                <w:bCs/>
                <w:sz w:val="22"/>
              </w:rPr>
              <w:t>main menu, homepage banners, and individual centre pages</w:t>
            </w:r>
            <w:r w:rsidR="00893274" w:rsidRPr="00893274">
              <w:rPr>
                <w:rFonts w:ascii="Arial" w:hAnsi="Arial" w:cs="Arial"/>
                <w:sz w:val="22"/>
              </w:rPr>
              <w:t>, showing activities like bowling, mini golf, food, and parties. Visuals, headings, and step-by-step booking pages make it easy for customers to understand what’s offered.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64DAB8ED" w14:textId="5EC0A12D" w:rsidR="00893274" w:rsidRPr="00893274" w:rsidRDefault="00594A98" w:rsidP="00893274">
            <w:pPr>
              <w:rPr>
                <w:rFonts w:ascii="Arial" w:hAnsi="Arial" w:cs="Arial"/>
                <w:sz w:val="22"/>
              </w:rPr>
            </w:pPr>
            <w:r w:rsidRPr="007D32C5">
              <w:rPr>
                <w:rFonts w:ascii="Arial" w:hAnsi="Arial" w:cs="Arial"/>
                <w:sz w:val="22"/>
              </w:rPr>
              <w:t>Answer</w:t>
            </w:r>
            <w:r w:rsidR="009C6B52">
              <w:rPr>
                <w:rFonts w:ascii="Arial" w:hAnsi="Arial" w:cs="Arial"/>
                <w:sz w:val="22"/>
              </w:rPr>
              <w:t>:</w:t>
            </w:r>
            <w:r w:rsidR="00893274" w:rsidRPr="00893274">
              <w:rPr>
                <w:rFonts w:eastAsia="Times New Roman" w:cs="Times New Roman"/>
                <w:szCs w:val="24"/>
                <w:lang w:eastAsia="en-GB"/>
              </w:rPr>
              <w:t xml:space="preserve"> </w:t>
            </w:r>
            <w:r w:rsidR="00893274" w:rsidRPr="00893274">
              <w:rPr>
                <w:rFonts w:ascii="Arial" w:hAnsi="Arial" w:cs="Arial"/>
                <w:sz w:val="22"/>
              </w:rPr>
              <w:t xml:space="preserve">The Hollywood Bowl website </w:t>
            </w:r>
            <w:r w:rsidR="00893274" w:rsidRPr="00893274">
              <w:rPr>
                <w:rFonts w:ascii="Arial" w:hAnsi="Arial" w:cs="Arial"/>
                <w:b/>
                <w:bCs/>
                <w:sz w:val="22"/>
              </w:rPr>
              <w:t>does not prominently display customer reviews</w:t>
            </w:r>
            <w:r w:rsidR="00893274" w:rsidRPr="00893274">
              <w:rPr>
                <w:rFonts w:ascii="Arial" w:hAnsi="Arial" w:cs="Arial"/>
                <w:sz w:val="22"/>
              </w:rPr>
              <w:t xml:space="preserve"> on its main pages. Most feedback and ratings are found on </w:t>
            </w:r>
            <w:r w:rsidR="00893274" w:rsidRPr="00893274">
              <w:rPr>
                <w:rFonts w:ascii="Arial" w:hAnsi="Arial" w:cs="Arial"/>
                <w:b/>
                <w:bCs/>
                <w:sz w:val="22"/>
              </w:rPr>
              <w:t>external platforms</w:t>
            </w:r>
            <w:r w:rsidR="00893274" w:rsidRPr="00893274">
              <w:rPr>
                <w:rFonts w:ascii="Arial" w:hAnsi="Arial" w:cs="Arial"/>
                <w:sz w:val="22"/>
              </w:rPr>
              <w:t xml:space="preserve"> like Google Reviews, Facebook, or TripAdvisor.</w:t>
            </w:r>
          </w:p>
          <w:p w14:paraId="35F53EC7" w14:textId="77777777" w:rsidR="00893274" w:rsidRPr="00893274" w:rsidRDefault="00893274" w:rsidP="00893274">
            <w:pPr>
              <w:rPr>
                <w:rFonts w:ascii="Arial" w:hAnsi="Arial" w:cs="Arial"/>
                <w:sz w:val="22"/>
              </w:rPr>
            </w:pPr>
            <w:r w:rsidRPr="00893274">
              <w:rPr>
                <w:rFonts w:ascii="Arial" w:hAnsi="Arial" w:cs="Arial"/>
                <w:sz w:val="22"/>
              </w:rPr>
              <w:t xml:space="preserve">Because reviews are external, the website itself </w:t>
            </w:r>
            <w:r w:rsidRPr="00893274">
              <w:rPr>
                <w:rFonts w:ascii="Arial" w:hAnsi="Arial" w:cs="Arial"/>
                <w:b/>
                <w:bCs/>
                <w:sz w:val="22"/>
              </w:rPr>
              <w:t>doesn’t show whether they are up to date</w:t>
            </w:r>
            <w:r w:rsidRPr="00893274">
              <w:rPr>
                <w:rFonts w:ascii="Arial" w:hAnsi="Arial" w:cs="Arial"/>
                <w:sz w:val="22"/>
              </w:rPr>
              <w:t>, so customers must visit these platforms to see recent experiences. Displaying reviews directly on the site could improve trust and help visitors make decisions more quickly.</w:t>
            </w:r>
          </w:p>
          <w:p w14:paraId="3E8DF0B7" w14:textId="1C763A9A"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9236CDD" w14:textId="77777777" w:rsidR="00893274" w:rsidRPr="00893274" w:rsidRDefault="00594A98" w:rsidP="00893274">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93274" w:rsidRPr="00893274">
              <w:rPr>
                <w:rFonts w:ascii="Arial" w:hAnsi="Arial" w:cs="Arial"/>
                <w:sz w:val="22"/>
              </w:rPr>
              <w:t xml:space="preserve">The service is presented as high quality through </w:t>
            </w:r>
            <w:r w:rsidR="00893274" w:rsidRPr="00893274">
              <w:rPr>
                <w:rFonts w:ascii="Arial" w:hAnsi="Arial" w:cs="Arial"/>
                <w:b/>
                <w:bCs/>
                <w:sz w:val="22"/>
              </w:rPr>
              <w:t>professional visuals, clear information, and well-organised booking</w:t>
            </w:r>
            <w:r w:rsidR="00893274" w:rsidRPr="00893274">
              <w:rPr>
                <w:rFonts w:ascii="Arial" w:hAnsi="Arial" w:cs="Arial"/>
                <w:sz w:val="22"/>
              </w:rPr>
              <w:t>. The website highlights clean venues, happy customers, multiple activities, and food options, giving the impression of a reliable and enjoyable experience.</w:t>
            </w:r>
          </w:p>
          <w:p w14:paraId="4F14327A" w14:textId="77777777" w:rsidR="00893274" w:rsidRPr="00893274" w:rsidRDefault="00893274" w:rsidP="00893274">
            <w:pPr>
              <w:rPr>
                <w:rFonts w:ascii="Arial" w:hAnsi="Arial" w:cs="Arial"/>
                <w:sz w:val="22"/>
              </w:rPr>
            </w:pPr>
            <w:r w:rsidRPr="00893274">
              <w:rPr>
                <w:rFonts w:ascii="Arial" w:hAnsi="Arial" w:cs="Arial"/>
                <w:sz w:val="22"/>
              </w:rPr>
              <w:t xml:space="preserve">You might use or recommend the service because it offers </w:t>
            </w:r>
            <w:r w:rsidRPr="00893274">
              <w:rPr>
                <w:rFonts w:ascii="Arial" w:hAnsi="Arial" w:cs="Arial"/>
                <w:b/>
                <w:bCs/>
                <w:sz w:val="22"/>
              </w:rPr>
              <w:t>fun, family-friendly activities</w:t>
            </w:r>
            <w:r w:rsidRPr="00893274">
              <w:rPr>
                <w:rFonts w:ascii="Arial" w:hAnsi="Arial" w:cs="Arial"/>
                <w:sz w:val="22"/>
              </w:rPr>
              <w:t xml:space="preserve">, easy online booking, convenient locations, and options for </w:t>
            </w:r>
            <w:r w:rsidRPr="00893274">
              <w:rPr>
                <w:rFonts w:ascii="Arial" w:hAnsi="Arial" w:cs="Arial"/>
                <w:b/>
                <w:bCs/>
                <w:sz w:val="22"/>
              </w:rPr>
              <w:t>parties or group events</w:t>
            </w:r>
            <w:r w:rsidRPr="00893274">
              <w:rPr>
                <w:rFonts w:ascii="Arial" w:hAnsi="Arial" w:cs="Arial"/>
                <w:sz w:val="22"/>
              </w:rPr>
              <w:t>, making it suitable for friends, families, or social outings.</w:t>
            </w:r>
          </w:p>
          <w:p w14:paraId="2EEFBFC3" w14:textId="54E14424"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E632F68" w14:textId="1175948E" w:rsidR="00893274" w:rsidRPr="00893274" w:rsidRDefault="00594A98" w:rsidP="00893274">
            <w:pPr>
              <w:rPr>
                <w:rFonts w:ascii="Arial" w:hAnsi="Arial" w:cs="Arial"/>
                <w:sz w:val="22"/>
              </w:rPr>
            </w:pPr>
            <w:r w:rsidRPr="007D32C5">
              <w:rPr>
                <w:rFonts w:ascii="Arial" w:hAnsi="Arial" w:cs="Arial"/>
                <w:sz w:val="22"/>
              </w:rPr>
              <w:t>Answer</w:t>
            </w:r>
            <w:r w:rsidR="00CE5D08">
              <w:rPr>
                <w:rFonts w:ascii="Arial" w:hAnsi="Arial" w:cs="Arial"/>
                <w:sz w:val="22"/>
              </w:rPr>
              <w:t>:</w:t>
            </w:r>
            <w:r w:rsidR="00893274" w:rsidRPr="00893274">
              <w:rPr>
                <w:rFonts w:eastAsia="Times New Roman" w:cs="Times New Roman"/>
                <w:b/>
                <w:bCs/>
                <w:szCs w:val="24"/>
                <w:lang w:eastAsia="en-GB"/>
              </w:rPr>
              <w:t xml:space="preserve"> </w:t>
            </w:r>
            <w:r w:rsidR="00893274" w:rsidRPr="00893274">
              <w:rPr>
                <w:rFonts w:ascii="Arial" w:hAnsi="Arial" w:cs="Arial"/>
                <w:b/>
                <w:bCs/>
                <w:sz w:val="22"/>
              </w:rPr>
              <w:t>Prices are partially clear on the website.</w:t>
            </w:r>
          </w:p>
          <w:p w14:paraId="3E1EA16B" w14:textId="77777777" w:rsidR="00893274" w:rsidRPr="00893274" w:rsidRDefault="00893274" w:rsidP="00893274">
            <w:pPr>
              <w:numPr>
                <w:ilvl w:val="0"/>
                <w:numId w:val="5"/>
              </w:numPr>
              <w:rPr>
                <w:rFonts w:ascii="Arial" w:hAnsi="Arial" w:cs="Arial"/>
                <w:sz w:val="22"/>
              </w:rPr>
            </w:pPr>
            <w:r w:rsidRPr="00893274">
              <w:rPr>
                <w:rFonts w:ascii="Arial" w:hAnsi="Arial" w:cs="Arial"/>
                <w:sz w:val="22"/>
              </w:rPr>
              <w:t>Some activities and offers show pricing (e.g., party packages or special deals), but standard bowling session costs often require selecting a centre, date, and time before the exact price is displayed.</w:t>
            </w:r>
          </w:p>
          <w:p w14:paraId="38234A6E" w14:textId="77777777" w:rsidR="00893274" w:rsidRPr="00893274" w:rsidRDefault="00893274" w:rsidP="00893274">
            <w:pPr>
              <w:numPr>
                <w:ilvl w:val="0"/>
                <w:numId w:val="5"/>
              </w:numPr>
              <w:rPr>
                <w:rFonts w:ascii="Arial" w:hAnsi="Arial" w:cs="Arial"/>
                <w:sz w:val="22"/>
              </w:rPr>
            </w:pPr>
            <w:r w:rsidRPr="00893274">
              <w:rPr>
                <w:rFonts w:ascii="Arial" w:hAnsi="Arial" w:cs="Arial"/>
                <w:sz w:val="22"/>
              </w:rPr>
              <w:t xml:space="preserve">When shown, the prices appear to </w:t>
            </w:r>
            <w:r w:rsidRPr="00893274">
              <w:rPr>
                <w:rFonts w:ascii="Arial" w:hAnsi="Arial" w:cs="Arial"/>
                <w:b/>
                <w:bCs/>
                <w:sz w:val="22"/>
              </w:rPr>
              <w:t>reflect the quality of the service</w:t>
            </w:r>
            <w:r w:rsidRPr="00893274">
              <w:rPr>
                <w:rFonts w:ascii="Arial" w:hAnsi="Arial" w:cs="Arial"/>
                <w:sz w:val="22"/>
              </w:rPr>
              <w:t>—well-maintained venues, multiple activities, and included extras like shoe hire or food make the cost seem reasonable.</w:t>
            </w:r>
          </w:p>
          <w:p w14:paraId="3CEB3F85" w14:textId="77777777" w:rsidR="00893274" w:rsidRPr="00893274" w:rsidRDefault="00893274" w:rsidP="00893274">
            <w:pPr>
              <w:numPr>
                <w:ilvl w:val="0"/>
                <w:numId w:val="5"/>
              </w:numPr>
              <w:rPr>
                <w:rFonts w:ascii="Arial" w:hAnsi="Arial" w:cs="Arial"/>
                <w:sz w:val="22"/>
              </w:rPr>
            </w:pPr>
            <w:r w:rsidRPr="00893274">
              <w:rPr>
                <w:rFonts w:ascii="Arial" w:hAnsi="Arial" w:cs="Arial"/>
                <w:sz w:val="22"/>
              </w:rPr>
              <w:t xml:space="preserve">The likely reason prices aren’t always displayed upfront is to account for </w:t>
            </w:r>
            <w:r w:rsidRPr="00893274">
              <w:rPr>
                <w:rFonts w:ascii="Arial" w:hAnsi="Arial" w:cs="Arial"/>
                <w:b/>
                <w:bCs/>
                <w:sz w:val="22"/>
              </w:rPr>
              <w:t>variations by location, day, or time</w:t>
            </w:r>
            <w:r w:rsidRPr="00893274">
              <w:rPr>
                <w:rFonts w:ascii="Arial" w:hAnsi="Arial" w:cs="Arial"/>
                <w:sz w:val="22"/>
              </w:rPr>
              <w:t>, and to encourage users to go through the booking process where customised pricing can be applied.</w:t>
            </w:r>
          </w:p>
          <w:p w14:paraId="7A604B67" w14:textId="27F097D3"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6C47AF9" w:rsidR="000E774D" w:rsidRPr="00CE5D08" w:rsidRDefault="00CE5D08" w:rsidP="00CE5D08">
            <w:pPr>
              <w:rPr>
                <w:rFonts w:ascii="Arial" w:hAnsi="Arial" w:cs="Arial"/>
                <w:sz w:val="22"/>
              </w:rPr>
            </w:pPr>
            <w:r>
              <w:rPr>
                <w:rFonts w:ascii="Arial" w:hAnsi="Arial" w:cs="Arial"/>
                <w:sz w:val="22"/>
              </w:rPr>
              <w:t>1.</w:t>
            </w:r>
            <w:r w:rsidR="00893274" w:rsidRPr="00893274">
              <w:t xml:space="preserve"> </w:t>
            </w:r>
            <w:r w:rsidR="00893274" w:rsidRPr="00893274">
              <w:rPr>
                <w:rFonts w:ascii="Arial" w:hAnsi="Arial" w:cs="Arial"/>
                <w:sz w:val="22"/>
              </w:rPr>
              <w:t>bowling family UK</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113C847" w:rsidR="00CE5D08" w:rsidRPr="007D32C5" w:rsidRDefault="00CE5D08">
            <w:pPr>
              <w:rPr>
                <w:rFonts w:ascii="Arial" w:hAnsi="Arial" w:cs="Arial"/>
                <w:sz w:val="22"/>
              </w:rPr>
            </w:pPr>
            <w:r>
              <w:rPr>
                <w:rFonts w:ascii="Arial" w:hAnsi="Arial" w:cs="Arial"/>
                <w:sz w:val="22"/>
              </w:rPr>
              <w:t>2.</w:t>
            </w:r>
            <w:r w:rsidR="00893274" w:rsidRPr="00893274">
              <w:rPr>
                <w:b/>
                <w:bCs/>
              </w:rPr>
              <w:t xml:space="preserve"> </w:t>
            </w:r>
            <w:r w:rsidR="00893274" w:rsidRPr="00893274">
              <w:rPr>
                <w:rFonts w:ascii="Arial" w:hAnsi="Arial" w:cs="Arial"/>
                <w:b/>
                <w:bCs/>
                <w:sz w:val="22"/>
              </w:rPr>
              <w:t>tenpin bowling near me</w:t>
            </w:r>
            <w:r w:rsidR="00893274" w:rsidRPr="00893274">
              <w:rPr>
                <w:rFonts w:ascii="Arial" w:hAnsi="Arial" w:cs="Arial"/>
                <w:sz w:val="22"/>
              </w:rPr>
              <w:t xml:space="preserve"> or </w:t>
            </w:r>
            <w:r w:rsidR="00893274" w:rsidRPr="00893274">
              <w:rPr>
                <w:rFonts w:ascii="Arial" w:hAnsi="Arial" w:cs="Arial"/>
                <w:b/>
                <w:bCs/>
                <w:sz w:val="22"/>
              </w:rPr>
              <w:t>family entertainment centre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23F791A" w:rsidR="000E774D" w:rsidRPr="007D32C5" w:rsidRDefault="00CE5D08">
            <w:pPr>
              <w:rPr>
                <w:rFonts w:ascii="Arial" w:hAnsi="Arial" w:cs="Arial"/>
                <w:sz w:val="22"/>
              </w:rPr>
            </w:pPr>
            <w:r>
              <w:rPr>
                <w:rFonts w:ascii="Arial" w:hAnsi="Arial" w:cs="Arial"/>
                <w:sz w:val="22"/>
              </w:rPr>
              <w:t xml:space="preserve">3.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D08085C" w:rsidR="000E774D" w:rsidRDefault="00CE5D08">
            <w:pPr>
              <w:rPr>
                <w:rFonts w:ascii="Arial" w:hAnsi="Arial" w:cs="Arial"/>
                <w:sz w:val="22"/>
              </w:rPr>
            </w:pPr>
            <w:r>
              <w:rPr>
                <w:rFonts w:ascii="Arial" w:hAnsi="Arial" w:cs="Arial"/>
                <w:sz w:val="22"/>
              </w:rPr>
              <w:t xml:space="preserve">Answer: </w:t>
            </w:r>
            <w:r w:rsidR="00893274" w:rsidRPr="00893274">
              <w:rPr>
                <w:rFonts w:ascii="Arial" w:hAnsi="Arial" w:cs="Arial"/>
                <w:sz w:val="22"/>
              </w:rPr>
              <w:t xml:space="preserve">Yes. Searching terms like </w:t>
            </w:r>
            <w:r w:rsidR="00893274" w:rsidRPr="00893274">
              <w:rPr>
                <w:rFonts w:ascii="Arial" w:hAnsi="Arial" w:cs="Arial"/>
                <w:b/>
                <w:bCs/>
                <w:sz w:val="22"/>
              </w:rPr>
              <w:t>“bowling family UK”</w:t>
            </w:r>
            <w:r w:rsidR="00893274" w:rsidRPr="00893274">
              <w:rPr>
                <w:rFonts w:ascii="Arial" w:hAnsi="Arial" w:cs="Arial"/>
                <w:sz w:val="22"/>
              </w:rPr>
              <w:t xml:space="preserve"> will likely show Hollywood Bowl’s website in the top ten results, as it is a major UK bowling operator, though review sites and competitors may also appear.</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CB8AB72" w:rsidR="000E774D" w:rsidRDefault="00CE5D08">
            <w:pPr>
              <w:rPr>
                <w:rFonts w:ascii="Arial" w:hAnsi="Arial" w:cs="Arial"/>
                <w:sz w:val="22"/>
              </w:rPr>
            </w:pPr>
            <w:r>
              <w:rPr>
                <w:rFonts w:ascii="Arial" w:hAnsi="Arial" w:cs="Arial"/>
                <w:sz w:val="22"/>
              </w:rPr>
              <w:t xml:space="preserve">Answer: </w:t>
            </w:r>
            <w:r w:rsidR="00893274" w:rsidRPr="00893274">
              <w:rPr>
                <w:rFonts w:ascii="Arial" w:hAnsi="Arial" w:cs="Arial"/>
                <w:sz w:val="22"/>
              </w:rPr>
              <w:t xml:space="preserve">Yes, websites remain highly relevant for modern UK businesses. They act as a </w:t>
            </w:r>
            <w:r w:rsidR="00893274" w:rsidRPr="00893274">
              <w:rPr>
                <w:rFonts w:ascii="Arial" w:hAnsi="Arial" w:cs="Arial"/>
                <w:b/>
                <w:bCs/>
                <w:sz w:val="22"/>
              </w:rPr>
              <w:t>central hub</w:t>
            </w:r>
            <w:r w:rsidR="00893274" w:rsidRPr="00893274">
              <w:rPr>
                <w:rFonts w:ascii="Arial" w:hAnsi="Arial" w:cs="Arial"/>
                <w:sz w:val="22"/>
              </w:rPr>
              <w:t xml:space="preserve"> where customers can find information, browse products or services, make bookings or purchases, and contact the company. Even with social media and apps, a website provides </w:t>
            </w:r>
            <w:r w:rsidR="00893274" w:rsidRPr="00893274">
              <w:rPr>
                <w:rFonts w:ascii="Arial" w:hAnsi="Arial" w:cs="Arial"/>
                <w:b/>
                <w:bCs/>
                <w:sz w:val="22"/>
              </w:rPr>
              <w:t>credibility, control over branding, and detailed content</w:t>
            </w:r>
            <w:r w:rsidR="00893274" w:rsidRPr="00893274">
              <w:rPr>
                <w:rFonts w:ascii="Arial" w:hAnsi="Arial" w:cs="Arial"/>
                <w:sz w:val="22"/>
              </w:rPr>
              <w:t xml:space="preserve"> that other platforms can’t fully replace. For example, for leisure businesses like Hollywood Bowl, the website allows customers to check locations, view offers, and book sessions—all essential for driving sales and engagement.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94A5240" w14:textId="77777777" w:rsidR="00893274" w:rsidRPr="00893274" w:rsidRDefault="00CE5D08" w:rsidP="00893274">
            <w:pPr>
              <w:rPr>
                <w:rFonts w:ascii="Arial" w:hAnsi="Arial" w:cs="Arial"/>
                <w:sz w:val="22"/>
              </w:rPr>
            </w:pPr>
            <w:r>
              <w:rPr>
                <w:rFonts w:ascii="Arial" w:hAnsi="Arial" w:cs="Arial"/>
                <w:sz w:val="22"/>
              </w:rPr>
              <w:t xml:space="preserve">Answer: </w:t>
            </w:r>
            <w:r w:rsidR="00893274" w:rsidRPr="00893274">
              <w:rPr>
                <w:rFonts w:ascii="Arial" w:hAnsi="Arial" w:cs="Arial"/>
                <w:sz w:val="22"/>
              </w:rPr>
              <w:t xml:space="preserve">I would recommend adding a </w:t>
            </w:r>
            <w:r w:rsidR="00893274" w:rsidRPr="00893274">
              <w:rPr>
                <w:rFonts w:ascii="Arial" w:hAnsi="Arial" w:cs="Arial"/>
                <w:b/>
                <w:bCs/>
                <w:sz w:val="22"/>
              </w:rPr>
              <w:t>live online chat feature</w:t>
            </w:r>
            <w:r w:rsidR="00893274" w:rsidRPr="00893274">
              <w:rPr>
                <w:rFonts w:ascii="Arial" w:hAnsi="Arial" w:cs="Arial"/>
                <w:sz w:val="22"/>
              </w:rPr>
              <w:t xml:space="preserve"> to the website.</w:t>
            </w:r>
          </w:p>
          <w:p w14:paraId="73424594" w14:textId="77777777" w:rsidR="00893274" w:rsidRPr="00893274" w:rsidRDefault="00893274" w:rsidP="00893274">
            <w:pPr>
              <w:rPr>
                <w:rFonts w:ascii="Arial" w:hAnsi="Arial" w:cs="Arial"/>
                <w:sz w:val="22"/>
              </w:rPr>
            </w:pPr>
            <w:r w:rsidRPr="00893274">
              <w:rPr>
                <w:rFonts w:ascii="Arial" w:hAnsi="Arial" w:cs="Arial"/>
                <w:b/>
                <w:bCs/>
                <w:sz w:val="22"/>
              </w:rPr>
              <w:t>Reason:</w:t>
            </w:r>
            <w:r w:rsidRPr="00893274">
              <w:rPr>
                <w:rFonts w:ascii="Arial" w:hAnsi="Arial" w:cs="Arial"/>
                <w:sz w:val="22"/>
              </w:rPr>
              <w:t xml:space="preserve"> This would allow customers to get </w:t>
            </w:r>
            <w:r w:rsidRPr="00893274">
              <w:rPr>
                <w:rFonts w:ascii="Arial" w:hAnsi="Arial" w:cs="Arial"/>
                <w:b/>
                <w:bCs/>
                <w:sz w:val="22"/>
              </w:rPr>
              <w:t>instant answers</w:t>
            </w:r>
            <w:r w:rsidRPr="00893274">
              <w:rPr>
                <w:rFonts w:ascii="Arial" w:hAnsi="Arial" w:cs="Arial"/>
                <w:sz w:val="22"/>
              </w:rPr>
              <w:t xml:space="preserve"> to questions about bookings, prices, or activities, improving the overall user experience. Quick support can increase customer confidence, reduce abandoned bookings, and make the service feel more responsive and high-quality.</w:t>
            </w:r>
          </w:p>
          <w:p w14:paraId="30EFCBC3" w14:textId="507420EC"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DEFF38C" w14:textId="77777777" w:rsidR="00893274" w:rsidRPr="00893274" w:rsidRDefault="00893274" w:rsidP="00893274">
            <w:pPr>
              <w:rPr>
                <w:rFonts w:ascii="Arial" w:hAnsi="Arial" w:cs="Arial"/>
                <w:sz w:val="22"/>
              </w:rPr>
            </w:pPr>
            <w:r w:rsidRPr="00893274">
              <w:rPr>
                <w:rFonts w:ascii="Arial" w:hAnsi="Arial" w:cs="Arial"/>
                <w:sz w:val="22"/>
              </w:rPr>
              <w:t xml:space="preserve">  </w:t>
            </w:r>
            <w:r w:rsidRPr="00893274">
              <w:rPr>
                <w:rFonts w:ascii="Arial" w:hAnsi="Arial" w:cs="Arial"/>
                <w:i/>
                <w:iCs/>
                <w:sz w:val="22"/>
              </w:rPr>
              <w:t>Hollywood Bowl UK – Official Website.</w:t>
            </w:r>
            <w:r w:rsidRPr="00893274">
              <w:rPr>
                <w:rFonts w:ascii="Arial" w:hAnsi="Arial" w:cs="Arial"/>
                <w:sz w:val="22"/>
              </w:rPr>
              <w:t xml:space="preserve"> Available at: </w:t>
            </w:r>
            <w:hyperlink r:id="rId8" w:tgtFrame="_new" w:history="1">
              <w:r w:rsidRPr="00893274">
                <w:rPr>
                  <w:rStyle w:val="Hyperlink"/>
                  <w:rFonts w:ascii="Arial" w:hAnsi="Arial" w:cs="Arial"/>
                  <w:sz w:val="22"/>
                </w:rPr>
                <w:t>https://www.hollywoodbowl.co.uk</w:t>
              </w:r>
            </w:hyperlink>
            <w:r w:rsidRPr="00893274">
              <w:rPr>
                <w:rFonts w:ascii="Arial" w:hAnsi="Arial" w:cs="Arial"/>
                <w:sz w:val="22"/>
              </w:rPr>
              <w:t xml:space="preserve"> (Accessed: December 2025).</w:t>
            </w:r>
            <w:r w:rsidRPr="00893274">
              <w:rPr>
                <w:rFonts w:ascii="Arial" w:hAnsi="Arial" w:cs="Arial"/>
                <w:sz w:val="22"/>
              </w:rPr>
              <w:br/>
              <w:t>– Used for evaluating website structure, services, booking process, and layout.</w:t>
            </w:r>
          </w:p>
          <w:p w14:paraId="395F0871" w14:textId="77777777" w:rsidR="00893274" w:rsidRPr="00893274" w:rsidRDefault="00893274" w:rsidP="00893274">
            <w:pPr>
              <w:rPr>
                <w:rFonts w:ascii="Arial" w:hAnsi="Arial" w:cs="Arial"/>
                <w:sz w:val="22"/>
              </w:rPr>
            </w:pPr>
            <w:r w:rsidRPr="00893274">
              <w:rPr>
                <w:rFonts w:ascii="Arial" w:hAnsi="Arial" w:cs="Arial"/>
                <w:sz w:val="22"/>
              </w:rPr>
              <w:t xml:space="preserve">  </w:t>
            </w:r>
            <w:r w:rsidRPr="00893274">
              <w:rPr>
                <w:rFonts w:ascii="Arial" w:hAnsi="Arial" w:cs="Arial"/>
                <w:i/>
                <w:iCs/>
                <w:sz w:val="22"/>
              </w:rPr>
              <w:t>Sitedown.co.uk – HollywoodBowl.co.uk Status.</w:t>
            </w:r>
            <w:r w:rsidRPr="00893274">
              <w:rPr>
                <w:rFonts w:ascii="Arial" w:hAnsi="Arial" w:cs="Arial"/>
                <w:sz w:val="22"/>
              </w:rPr>
              <w:t xml:space="preserve"> Available at: </w:t>
            </w:r>
            <w:hyperlink r:id="rId9" w:tgtFrame="_new" w:history="1">
              <w:r w:rsidRPr="00893274">
                <w:rPr>
                  <w:rStyle w:val="Hyperlink"/>
                  <w:rFonts w:ascii="Arial" w:hAnsi="Arial" w:cs="Arial"/>
                  <w:sz w:val="22"/>
                </w:rPr>
                <w:t>https://sitedown.co.uk/status/hollywoodbowl.co.uk</w:t>
              </w:r>
            </w:hyperlink>
            <w:r w:rsidRPr="00893274">
              <w:rPr>
                <w:rFonts w:ascii="Arial" w:hAnsi="Arial" w:cs="Arial"/>
                <w:sz w:val="22"/>
              </w:rPr>
              <w:t xml:space="preserve"> (Accessed: December 2025).</w:t>
            </w:r>
            <w:r w:rsidRPr="00893274">
              <w:rPr>
                <w:rFonts w:ascii="Arial" w:hAnsi="Arial" w:cs="Arial"/>
                <w:sz w:val="22"/>
              </w:rPr>
              <w:br/>
              <w:t>– Used to reference server response and general online availability.</w:t>
            </w:r>
          </w:p>
          <w:p w14:paraId="0DD3B4F0" w14:textId="77777777" w:rsidR="00893274" w:rsidRPr="00893274" w:rsidRDefault="00893274" w:rsidP="00893274">
            <w:pPr>
              <w:rPr>
                <w:rFonts w:ascii="Arial" w:hAnsi="Arial" w:cs="Arial"/>
                <w:sz w:val="22"/>
              </w:rPr>
            </w:pPr>
            <w:r w:rsidRPr="00893274">
              <w:rPr>
                <w:rFonts w:ascii="Arial" w:hAnsi="Arial" w:cs="Arial"/>
                <w:sz w:val="22"/>
              </w:rPr>
              <w:t xml:space="preserve">  </w:t>
            </w:r>
            <w:r w:rsidRPr="00893274">
              <w:rPr>
                <w:rFonts w:ascii="Arial" w:hAnsi="Arial" w:cs="Arial"/>
                <w:i/>
                <w:iCs/>
                <w:sz w:val="22"/>
              </w:rPr>
              <w:t>TripAdvisor – Hollywood Bowl Reviews.</w:t>
            </w:r>
            <w:r w:rsidRPr="00893274">
              <w:rPr>
                <w:rFonts w:ascii="Arial" w:hAnsi="Arial" w:cs="Arial"/>
                <w:sz w:val="22"/>
              </w:rPr>
              <w:t xml:space="preserve"> Available at: </w:t>
            </w:r>
            <w:hyperlink r:id="rId10" w:tgtFrame="_new" w:history="1">
              <w:r w:rsidRPr="00893274">
                <w:rPr>
                  <w:rStyle w:val="Hyperlink"/>
                  <w:rFonts w:ascii="Arial" w:hAnsi="Arial" w:cs="Arial"/>
                  <w:sz w:val="22"/>
                </w:rPr>
                <w:t>https://www.tripadvisor.co.uk</w:t>
              </w:r>
            </w:hyperlink>
            <w:r w:rsidRPr="00893274">
              <w:rPr>
                <w:rFonts w:ascii="Arial" w:hAnsi="Arial" w:cs="Arial"/>
                <w:sz w:val="22"/>
              </w:rPr>
              <w:t xml:space="preserve"> (Accessed: December 2025).</w:t>
            </w: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C7EA6"/>
    <w:multiLevelType w:val="multilevel"/>
    <w:tmpl w:val="171A88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B21EAE"/>
    <w:multiLevelType w:val="multilevel"/>
    <w:tmpl w:val="775E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B30B6B"/>
    <w:multiLevelType w:val="multilevel"/>
    <w:tmpl w:val="7A942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517D73"/>
    <w:multiLevelType w:val="multilevel"/>
    <w:tmpl w:val="0CB86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137756">
    <w:abstractNumId w:val="1"/>
  </w:num>
  <w:num w:numId="2" w16cid:durableId="1047608877">
    <w:abstractNumId w:val="0"/>
  </w:num>
  <w:num w:numId="3" w16cid:durableId="201408906">
    <w:abstractNumId w:val="4"/>
  </w:num>
  <w:num w:numId="4" w16cid:durableId="1279682644">
    <w:abstractNumId w:val="2"/>
  </w:num>
  <w:num w:numId="5" w16cid:durableId="1357005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1521A"/>
    <w:rsid w:val="001F1175"/>
    <w:rsid w:val="002B4EA5"/>
    <w:rsid w:val="00594A98"/>
    <w:rsid w:val="006372A8"/>
    <w:rsid w:val="007D32C5"/>
    <w:rsid w:val="00801251"/>
    <w:rsid w:val="00893274"/>
    <w:rsid w:val="0089672F"/>
    <w:rsid w:val="009C6B52"/>
    <w:rsid w:val="00CB3B3C"/>
    <w:rsid w:val="00CE5D08"/>
    <w:rsid w:val="00D4258D"/>
    <w:rsid w:val="00DF0DD8"/>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Emphasis">
    <w:name w:val="Emphasis"/>
    <w:basedOn w:val="DefaultParagraphFont"/>
    <w:uiPriority w:val="20"/>
    <w:qFormat/>
    <w:rsid w:val="00CB3B3C"/>
    <w:rPr>
      <w:i/>
      <w:iCs/>
    </w:rPr>
  </w:style>
  <w:style w:type="paragraph" w:styleId="NormalWeb">
    <w:name w:val="Normal (Web)"/>
    <w:basedOn w:val="Normal"/>
    <w:uiPriority w:val="99"/>
    <w:semiHidden/>
    <w:unhideWhenUsed/>
    <w:rsid w:val="00CB3B3C"/>
    <w:rPr>
      <w:rFonts w:cs="Times New Roman"/>
      <w:szCs w:val="24"/>
    </w:rPr>
  </w:style>
  <w:style w:type="character" w:styleId="Hyperlink">
    <w:name w:val="Hyperlink"/>
    <w:basedOn w:val="DefaultParagraphFont"/>
    <w:uiPriority w:val="99"/>
    <w:unhideWhenUsed/>
    <w:rsid w:val="00893274"/>
    <w:rPr>
      <w:color w:val="0563C1" w:themeColor="hyperlink"/>
      <w:u w:val="single"/>
    </w:rPr>
  </w:style>
  <w:style w:type="character" w:styleId="UnresolvedMention">
    <w:name w:val="Unresolved Mention"/>
    <w:basedOn w:val="DefaultParagraphFont"/>
    <w:uiPriority w:val="99"/>
    <w:semiHidden/>
    <w:unhideWhenUsed/>
    <w:rsid w:val="008932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llywoodbowl.co.uk?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ripadvisor.co.uk" TargetMode="External"/><Relationship Id="rId4" Type="http://schemas.openxmlformats.org/officeDocument/2006/relationships/numbering" Target="numbering.xml"/><Relationship Id="rId9" Type="http://schemas.openxmlformats.org/officeDocument/2006/relationships/hyperlink" Target="https://sitedown.co.uk/status/hollywoodbowl.co.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4e3115c7a955bbd8978f99e963046287">
  <xsd:schema xmlns:xsd="http://www.w3.org/2001/XMLSchema" xmlns:xs="http://www.w3.org/2001/XMLSchema" xmlns:p="http://schemas.microsoft.com/office/2006/metadata/properties" xmlns:ns3="716bca3a-9bc9-4129-a185-7ea87f9d73cc" targetNamespace="http://schemas.microsoft.com/office/2006/metadata/properties" ma:root="true" ma:fieldsID="c6a1c0d7779e67b6e49096bb3e3534db"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4253DB34-950A-4648-925B-40394C97F6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42761B-B2C6-45A5-8DC2-FD416F5A39A6}">
  <ds:schemaRefs>
    <ds:schemaRef ds:uri="http://schemas.microsoft.com/sharepoint/v3/contenttype/forms"/>
  </ds:schemaRefs>
</ds:datastoreItem>
</file>

<file path=customXml/itemProps3.xml><?xml version="1.0" encoding="utf-8"?>
<ds:datastoreItem xmlns:ds="http://schemas.openxmlformats.org/officeDocument/2006/customXml" ds:itemID="{ED36DA18-45EA-4E60-8D37-F42D46B844A8}">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1469</Words>
  <Characters>8083</Characters>
  <Application>Microsoft Office Word</Application>
  <DocSecurity>0</DocSecurity>
  <Lines>220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Samer Ravayeh (2516432)</cp:lastModifiedBy>
  <cp:revision>3</cp:revision>
  <dcterms:created xsi:type="dcterms:W3CDTF">2025-12-14T21:23:00Z</dcterms:created>
  <dcterms:modified xsi:type="dcterms:W3CDTF">2025-12-14T21:23:00Z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