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24BDCBC0" w14:paraId="31142257" w14:textId="77777777">
        <w:tc>
          <w:tcPr>
            <w:tcW w:w="2093"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24BDCBC0" w14:paraId="448895F9" w14:textId="77777777">
        <w:tc>
          <w:tcPr>
            <w:tcW w:w="2093"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24BDCBC0" w:rsidRDefault="00DB116D" w14:paraId="0EA75585" w14:textId="56B641F0">
            <w:pPr>
              <w:spacing w:before="120" w:after="120"/>
              <w:jc w:val="both"/>
              <w:rPr>
                <w:rFonts w:ascii="Arial" w:hAnsi="Arial" w:cs="Arial"/>
                <w:b w:val="1"/>
                <w:bCs w:val="1"/>
                <w:sz w:val="22"/>
                <w:szCs w:val="22"/>
              </w:rPr>
            </w:pPr>
            <w:r w:rsidRPr="24BDCBC0" w:rsidR="39421F16">
              <w:rPr>
                <w:rFonts w:ascii="Arial" w:hAnsi="Arial" w:cs="Arial"/>
                <w:b w:val="1"/>
                <w:bCs w:val="1"/>
                <w:sz w:val="22"/>
                <w:szCs w:val="22"/>
              </w:rPr>
              <w:t>DipHE Nursing Studies and Health</w:t>
            </w:r>
          </w:p>
        </w:tc>
      </w:tr>
      <w:tr w:rsidRPr="00A406E5" w:rsidR="008F1308" w:rsidTr="24BDCBC0" w14:paraId="70A79578" w14:textId="77777777">
        <w:tc>
          <w:tcPr>
            <w:tcW w:w="2093"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24BDCBC0" w:rsidRDefault="008F1308" w14:paraId="40720145" w14:textId="50EFE9A1">
            <w:pPr>
              <w:spacing w:before="120" w:after="120"/>
              <w:jc w:val="both"/>
              <w:rPr>
                <w:rFonts w:ascii="Arial" w:hAnsi="Arial" w:cs="Arial"/>
                <w:b w:val="1"/>
                <w:bCs w:val="1"/>
                <w:sz w:val="22"/>
                <w:szCs w:val="22"/>
              </w:rPr>
            </w:pPr>
            <w:r w:rsidRPr="24BDCBC0" w:rsidR="3F62F565">
              <w:rPr>
                <w:rFonts w:ascii="Arial" w:hAnsi="Arial" w:cs="Arial"/>
                <w:b w:val="1"/>
                <w:bCs w:val="1"/>
                <w:sz w:val="22"/>
                <w:szCs w:val="22"/>
              </w:rPr>
              <w:t>Public Health Promotion</w:t>
            </w:r>
          </w:p>
        </w:tc>
      </w:tr>
      <w:tr w:rsidRPr="00A406E5" w:rsidR="00B84B5B" w:rsidTr="24BDCBC0" w14:paraId="24056A8B" w14:textId="77777777">
        <w:tc>
          <w:tcPr>
            <w:tcW w:w="2093"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24BDCBC0" w:rsidRDefault="00B84B5B" w14:paraId="6707070F" w14:textId="0CF80FBF">
            <w:pPr>
              <w:spacing w:before="120" w:after="120"/>
              <w:jc w:val="both"/>
              <w:rPr>
                <w:rFonts w:ascii="Arial" w:hAnsi="Arial" w:cs="Arial"/>
                <w:b w:val="1"/>
                <w:bCs w:val="1"/>
                <w:sz w:val="22"/>
                <w:szCs w:val="22"/>
              </w:rPr>
            </w:pPr>
            <w:r w:rsidRPr="24BDCBC0" w:rsidR="43738479">
              <w:rPr>
                <w:rFonts w:ascii="Arial" w:hAnsi="Arial" w:cs="Arial"/>
                <w:b w:val="1"/>
                <w:bCs w:val="1"/>
                <w:sz w:val="22"/>
                <w:szCs w:val="22"/>
              </w:rPr>
              <w:t>BMNS5006</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24BDCBC0" w:rsidRDefault="00B84B5B" w14:paraId="7FF2E342" w14:textId="36F4F5B4">
            <w:pPr>
              <w:spacing w:before="120" w:after="120"/>
              <w:jc w:val="both"/>
              <w:rPr>
                <w:rFonts w:ascii="Arial" w:hAnsi="Arial" w:cs="Arial"/>
                <w:b w:val="1"/>
                <w:bCs w:val="1"/>
                <w:sz w:val="22"/>
                <w:szCs w:val="22"/>
              </w:rPr>
            </w:pPr>
            <w:r w:rsidRPr="24BDCBC0" w:rsidR="6871DAFC">
              <w:rPr>
                <w:rFonts w:ascii="Arial" w:hAnsi="Arial" w:cs="Arial"/>
                <w:b w:val="1"/>
                <w:bCs w:val="1"/>
                <w:sz w:val="22"/>
                <w:szCs w:val="22"/>
              </w:rPr>
              <w:t>50%</w:t>
            </w:r>
          </w:p>
        </w:tc>
      </w:tr>
      <w:tr w:rsidRPr="00A406E5" w:rsidR="00DB116D" w:rsidTr="24BDCBC0" w14:paraId="22FB8E32" w14:textId="77777777">
        <w:tc>
          <w:tcPr>
            <w:tcW w:w="2093"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24BDCBC0" w:rsidRDefault="00DB116D" w14:paraId="4E0EE594" w14:textId="2FCF6A7B">
            <w:pPr>
              <w:spacing w:before="120" w:after="120"/>
              <w:jc w:val="both"/>
              <w:rPr>
                <w:rFonts w:ascii="Arial" w:hAnsi="Arial" w:cs="Arial"/>
                <w:b w:val="1"/>
                <w:bCs w:val="1"/>
                <w:sz w:val="22"/>
                <w:szCs w:val="22"/>
              </w:rPr>
            </w:pPr>
            <w:r w:rsidRPr="24BDCBC0" w:rsidR="5E6B19B7">
              <w:rPr>
                <w:rFonts w:ascii="Arial" w:hAnsi="Arial" w:cs="Arial"/>
                <w:b w:val="1"/>
                <w:bCs w:val="1"/>
                <w:sz w:val="22"/>
                <w:szCs w:val="22"/>
              </w:rPr>
              <w:t>Corey Edwards</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DB116D" w14:paraId="4BF577A3" w14:textId="77777777">
            <w:pPr>
              <w:spacing w:before="120" w:after="120"/>
              <w:jc w:val="both"/>
              <w:rPr>
                <w:rFonts w:ascii="Arial" w:hAnsi="Arial" w:cs="Arial"/>
                <w:b/>
                <w:sz w:val="22"/>
                <w:szCs w:val="22"/>
              </w:rPr>
            </w:pPr>
          </w:p>
        </w:tc>
      </w:tr>
      <w:tr w:rsidRPr="00A406E5" w:rsidR="00DB116D" w:rsidTr="24BDCBC0" w14:paraId="37EFFAE2" w14:textId="77777777">
        <w:tc>
          <w:tcPr>
            <w:tcW w:w="2093"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24BDCBC0" w:rsidRDefault="00DB116D" w14:paraId="13530228" w14:textId="337B9AB9">
            <w:pPr>
              <w:spacing w:before="120" w:after="120"/>
              <w:jc w:val="both"/>
              <w:rPr>
                <w:rFonts w:ascii="Arial" w:hAnsi="Arial" w:cs="Arial"/>
                <w:b w:val="1"/>
                <w:bCs w:val="1"/>
                <w:sz w:val="22"/>
                <w:szCs w:val="22"/>
              </w:rPr>
            </w:pPr>
            <w:r w:rsidRPr="24BDCBC0" w:rsidR="17902836">
              <w:rPr>
                <w:rFonts w:ascii="Arial" w:hAnsi="Arial" w:cs="Arial"/>
                <w:b w:val="1"/>
                <w:bCs w:val="1"/>
                <w:sz w:val="22"/>
                <w:szCs w:val="22"/>
              </w:rPr>
              <w:t>Presentation and Supporting Paper</w:t>
            </w:r>
          </w:p>
        </w:tc>
        <w:tc>
          <w:tcPr>
            <w:tcW w:w="2268"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24BDCBC0" w:rsidRDefault="00DB116D" w14:paraId="3C371723" w14:textId="46B798B4">
            <w:pPr>
              <w:spacing w:before="120" w:after="120"/>
              <w:jc w:val="both"/>
              <w:rPr>
                <w:rFonts w:ascii="Arial" w:hAnsi="Arial" w:cs="Arial"/>
                <w:b w:val="1"/>
                <w:bCs w:val="1"/>
                <w:sz w:val="22"/>
                <w:szCs w:val="22"/>
              </w:rPr>
            </w:pPr>
            <w:r w:rsidRPr="24BDCBC0" w:rsidR="3A2DE10B">
              <w:rPr>
                <w:rFonts w:ascii="Arial" w:hAnsi="Arial" w:cs="Arial"/>
                <w:b w:val="1"/>
                <w:bCs w:val="1"/>
                <w:sz w:val="22"/>
                <w:szCs w:val="22"/>
              </w:rPr>
              <w:t>Presentation – 1000-word equivalence.</w:t>
            </w:r>
          </w:p>
          <w:p w:rsidRPr="00A406E5" w:rsidR="00DB116D" w:rsidP="24BDCBC0" w:rsidRDefault="00DB116D" w14:paraId="2B8567E8" w14:textId="58B5D530">
            <w:pPr>
              <w:pStyle w:val="Normal"/>
              <w:spacing w:before="120" w:after="120"/>
              <w:jc w:val="both"/>
              <w:rPr>
                <w:rFonts w:ascii="Arial" w:hAnsi="Arial" w:cs="Arial"/>
                <w:b w:val="1"/>
                <w:bCs w:val="1"/>
                <w:sz w:val="22"/>
                <w:szCs w:val="22"/>
              </w:rPr>
            </w:pPr>
            <w:r w:rsidRPr="24BDCBC0" w:rsidR="3A2DE10B">
              <w:rPr>
                <w:rFonts w:ascii="Arial" w:hAnsi="Arial" w:cs="Arial"/>
                <w:b w:val="1"/>
                <w:bCs w:val="1"/>
                <w:sz w:val="22"/>
                <w:szCs w:val="22"/>
              </w:rPr>
              <w:t>Supporting Paper – 1000 words.</w:t>
            </w:r>
          </w:p>
        </w:tc>
      </w:tr>
      <w:tr w:rsidRPr="00A406E5" w:rsidR="00B84B5B" w:rsidTr="24BDCBC0" w14:paraId="4373828E" w14:textId="77777777">
        <w:tc>
          <w:tcPr>
            <w:tcW w:w="2093"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24BDCBC0" w:rsidRDefault="00B84B5B" w14:paraId="08E601FE" w14:textId="2CB4E014">
            <w:pPr>
              <w:spacing w:before="120" w:after="120"/>
              <w:jc w:val="both"/>
              <w:rPr>
                <w:rFonts w:ascii="Arial" w:hAnsi="Arial" w:cs="Arial"/>
                <w:b w:val="1"/>
                <w:bCs w:val="1"/>
                <w:sz w:val="22"/>
                <w:szCs w:val="22"/>
              </w:rPr>
            </w:pPr>
            <w:r w:rsidRPr="24BDCBC0" w:rsidR="780729CC">
              <w:rPr>
                <w:rFonts w:ascii="Arial" w:hAnsi="Arial" w:cs="Arial"/>
                <w:b w:val="1"/>
                <w:bCs w:val="1"/>
                <w:sz w:val="22"/>
                <w:szCs w:val="22"/>
              </w:rPr>
              <w:t>8</w:t>
            </w:r>
            <w:r w:rsidRPr="24BDCBC0" w:rsidR="780729CC">
              <w:rPr>
                <w:rFonts w:ascii="Arial" w:hAnsi="Arial" w:cs="Arial"/>
                <w:b w:val="1"/>
                <w:bCs w:val="1"/>
                <w:sz w:val="22"/>
                <w:szCs w:val="22"/>
                <w:vertAlign w:val="superscript"/>
              </w:rPr>
              <w:t>th</w:t>
            </w:r>
            <w:r w:rsidRPr="24BDCBC0" w:rsidR="780729CC">
              <w:rPr>
                <w:rFonts w:ascii="Arial" w:hAnsi="Arial" w:cs="Arial"/>
                <w:b w:val="1"/>
                <w:bCs w:val="1"/>
                <w:sz w:val="22"/>
                <w:szCs w:val="22"/>
              </w:rPr>
              <w:t xml:space="preserve"> March 2024</w:t>
            </w:r>
          </w:p>
        </w:tc>
        <w:tc>
          <w:tcPr>
            <w:tcW w:w="2268"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24BDCBC0" w:rsidRDefault="00B84B5B" w14:paraId="0EF761E7" w14:textId="19F5C0AD">
            <w:pPr>
              <w:spacing w:before="120" w:after="120"/>
              <w:jc w:val="both"/>
              <w:rPr>
                <w:rFonts w:ascii="Arial" w:hAnsi="Arial" w:cs="Arial"/>
                <w:b w:val="1"/>
                <w:bCs w:val="1"/>
                <w:sz w:val="22"/>
                <w:szCs w:val="22"/>
              </w:rPr>
            </w:pPr>
            <w:r w:rsidRPr="24BDCBC0" w:rsidR="3F52E1F7">
              <w:rPr>
                <w:rFonts w:ascii="Arial" w:hAnsi="Arial" w:cs="Arial"/>
                <w:b w:val="1"/>
                <w:bCs w:val="1"/>
                <w:sz w:val="22"/>
                <w:szCs w:val="22"/>
              </w:rPr>
              <w:t>26</w:t>
            </w:r>
            <w:r w:rsidRPr="24BDCBC0" w:rsidR="3F52E1F7">
              <w:rPr>
                <w:rFonts w:ascii="Arial" w:hAnsi="Arial" w:cs="Arial"/>
                <w:b w:val="1"/>
                <w:bCs w:val="1"/>
                <w:sz w:val="22"/>
                <w:szCs w:val="22"/>
                <w:vertAlign w:val="superscript"/>
              </w:rPr>
              <w:t>th</w:t>
            </w:r>
            <w:r w:rsidRPr="24BDCBC0" w:rsidR="3F52E1F7">
              <w:rPr>
                <w:rFonts w:ascii="Arial" w:hAnsi="Arial" w:cs="Arial"/>
                <w:b w:val="1"/>
                <w:bCs w:val="1"/>
                <w:sz w:val="22"/>
                <w:szCs w:val="22"/>
              </w:rPr>
              <w:t xml:space="preserve"> April 2024</w:t>
            </w:r>
          </w:p>
        </w:tc>
      </w:tr>
      <w:tr w:rsidRPr="00A406E5" w:rsidR="00152E9D" w:rsidTr="24BDCBC0" w14:paraId="6A71A95D" w14:textId="77777777">
        <w:tc>
          <w:tcPr>
            <w:tcW w:w="2093"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24BDCBC0" w14:paraId="0FF00618" w14:textId="77777777">
        <w:tc>
          <w:tcPr>
            <w:tcW w:w="2093"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P="24BDCBC0" w:rsidRDefault="00A406E5" w14:paraId="5CBC131C" w14:noSpellErr="1" w14:textId="434E33B3">
      <w:pPr>
        <w:pStyle w:val="Normal"/>
        <w:rPr>
          <w:rFonts w:ascii="Arial" w:hAnsi="Arial" w:cs="Arial"/>
          <w:sz w:val="32"/>
          <w:szCs w:val="32"/>
        </w:rPr>
      </w:pP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24BDCBC0" w14:paraId="38E1D52F" w14:textId="77777777">
        <w:tc>
          <w:tcPr>
            <w:tcW w:w="9747" w:type="dxa"/>
            <w:shd w:val="clear" w:color="auto" w:fill="auto"/>
            <w:tcMar/>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24BDCBC0" w14:paraId="1087B0D7" w14:textId="77777777">
        <w:tc>
          <w:tcPr>
            <w:tcW w:w="9747" w:type="dxa"/>
            <w:tcMar/>
          </w:tcPr>
          <w:p w:rsidRPr="00A406E5" w:rsidR="00C01A3F" w:rsidP="24BDCBC0" w:rsidRDefault="00C01A3F" w14:paraId="36282343" w14:textId="211E6150">
            <w:pPr>
              <w:pStyle w:val="Default"/>
              <w:rPr>
                <w:rFonts w:ascii="Cambria" w:hAnsi="Cambria" w:eastAsia="Cambria" w:cs="Cambria"/>
                <w:b w:val="0"/>
                <w:bCs w:val="0"/>
                <w:i w:val="0"/>
                <w:iCs w:val="0"/>
                <w:caps w:val="0"/>
                <w:smallCaps w:val="0"/>
                <w:noProof w:val="0"/>
                <w:color w:val="000000" w:themeColor="text1" w:themeTint="FF" w:themeShade="FF"/>
                <w:sz w:val="24"/>
                <w:szCs w:val="24"/>
                <w:lang w:val="en-GB"/>
              </w:rPr>
            </w:pPr>
            <w:r w:rsidR="5D4A39C1">
              <w:rPr/>
              <w:t>Analyse the use of research activity in the approaches and strategies used to measure, monitor and control the incidence of disease in communities.</w:t>
            </w:r>
          </w:p>
          <w:p w:rsidRPr="00A406E5" w:rsidR="00C01A3F" w:rsidP="24BDCBC0" w:rsidRDefault="00C01A3F" w14:paraId="6B3DBA36" w14:textId="2E01B11F">
            <w:pPr>
              <w:ind w:left="720"/>
              <w:rPr>
                <w:rFonts w:ascii="Cambria" w:hAnsi="Cambria" w:eastAsia="Cambria" w:cs="Cambria"/>
                <w:b w:val="0"/>
                <w:bCs w:val="0"/>
                <w:i w:val="0"/>
                <w:iCs w:val="0"/>
                <w:caps w:val="0"/>
                <w:smallCaps w:val="0"/>
                <w:noProof w:val="0"/>
                <w:color w:val="000000" w:themeColor="text1" w:themeTint="FF" w:themeShade="FF"/>
                <w:sz w:val="24"/>
                <w:szCs w:val="24"/>
                <w:lang w:val="en-GB"/>
              </w:rPr>
            </w:pPr>
          </w:p>
          <w:p w:rsidRPr="00A406E5" w:rsidR="00C01A3F" w:rsidP="24BDCBC0" w:rsidRDefault="00C01A3F" w14:paraId="57F91D8A" w14:textId="6A64BE88">
            <w:pPr>
              <w:pStyle w:val="Default"/>
              <w:rPr>
                <w:rFonts w:ascii="Cambria" w:hAnsi="Cambria" w:eastAsia="Cambria" w:cs="Cambria"/>
                <w:b w:val="0"/>
                <w:bCs w:val="0"/>
                <w:i w:val="0"/>
                <w:iCs w:val="0"/>
                <w:caps w:val="0"/>
                <w:smallCaps w:val="0"/>
                <w:noProof w:val="0"/>
                <w:color w:val="000000" w:themeColor="text1" w:themeTint="FF" w:themeShade="FF"/>
                <w:sz w:val="24"/>
                <w:szCs w:val="24"/>
                <w:lang w:val="en-GB"/>
              </w:rPr>
            </w:pPr>
            <w:r w:rsidR="5D4A39C1">
              <w:rPr/>
              <w:t>Evaluate the wider bio-psychosocial impacts upon illness, health and wellbeing in communities and health responses</w:t>
            </w: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Pr="00A406E5" w:rsidR="00A67FB1" w:rsidP="00A67FB1" w:rsidRDefault="00A67FB1" w14:paraId="05E88301" w14:textId="77777777">
      <w:pPr>
        <w:ind w:left="720"/>
        <w:rPr>
          <w:rFonts w:ascii="Arial" w:hAnsi="Arial" w:cs="Arial"/>
          <w:sz w:val="24"/>
          <w:szCs w:val="24"/>
        </w:rPr>
      </w:pPr>
    </w:p>
    <w:p w:rsidRPr="00A406E5" w:rsidR="00152E9D" w:rsidP="24BDCBC0" w:rsidRDefault="00152E9D" w14:paraId="498BB4EF" w14:textId="52DDDA3A">
      <w:pPr>
        <w:ind/>
        <w:rPr>
          <w:rFonts w:ascii="Arial" w:hAnsi="Arial" w:cs="Arial"/>
          <w:b w:val="1"/>
          <w:bCs w:val="1"/>
          <w:sz w:val="24"/>
          <w:szCs w:val="24"/>
        </w:rPr>
      </w:pPr>
      <w:r w:rsidRPr="24BDCBC0" w:rsidR="75082833">
        <w:rPr>
          <w:rFonts w:ascii="Arial" w:hAnsi="Arial" w:cs="Arial"/>
          <w:b w:val="1"/>
          <w:bCs w:val="1"/>
          <w:sz w:val="24"/>
          <w:szCs w:val="24"/>
        </w:rPr>
        <w:t>Presentation</w:t>
      </w:r>
    </w:p>
    <w:p w:rsidRPr="00A406E5" w:rsidR="00152E9D" w:rsidP="24BDCBC0" w:rsidRDefault="00152E9D" w14:paraId="6B822656" w14:textId="368139D1">
      <w:pPr>
        <w:pStyle w:val="Normal"/>
        <w:ind/>
        <w:rPr>
          <w:rFonts w:ascii="Arial" w:hAnsi="Arial" w:cs="Arial"/>
          <w:sz w:val="24"/>
          <w:szCs w:val="24"/>
        </w:rPr>
      </w:pPr>
    </w:p>
    <w:p w:rsidRPr="00A406E5" w:rsidR="00152E9D" w:rsidP="24BDCBC0" w:rsidRDefault="00152E9D" w14:paraId="55A74FA7" w14:textId="1962656B">
      <w:pPr>
        <w:pStyle w:val="Normal"/>
        <w:ind/>
        <w:rPr>
          <w:rFonts w:ascii="Arial" w:hAnsi="Arial" w:cs="Arial"/>
          <w:sz w:val="24"/>
          <w:szCs w:val="24"/>
        </w:rPr>
      </w:pPr>
      <w:r w:rsidRPr="24BDCBC0" w:rsidR="75082833">
        <w:rPr>
          <w:rFonts w:ascii="Arial" w:hAnsi="Arial" w:cs="Arial"/>
          <w:sz w:val="24"/>
          <w:szCs w:val="24"/>
        </w:rPr>
        <w:t xml:space="preserve">Students must create a </w:t>
      </w:r>
      <w:r w:rsidRPr="24BDCBC0" w:rsidR="75082833">
        <w:rPr>
          <w:rFonts w:ascii="Arial" w:hAnsi="Arial" w:cs="Arial"/>
          <w:sz w:val="24"/>
          <w:szCs w:val="24"/>
          <w:u w:val="single"/>
        </w:rPr>
        <w:t>10-minute presentation</w:t>
      </w:r>
      <w:r w:rsidRPr="24BDCBC0" w:rsidR="75082833">
        <w:rPr>
          <w:rFonts w:ascii="Arial" w:hAnsi="Arial" w:cs="Arial"/>
          <w:sz w:val="24"/>
          <w:szCs w:val="24"/>
        </w:rPr>
        <w:t xml:space="preserve"> using PowerPoint, Canva or Prezi on health promotion initiatives in Wales that enhances health and wellbeing.</w:t>
      </w:r>
    </w:p>
    <w:p w:rsidRPr="00A406E5" w:rsidR="00152E9D" w:rsidP="24BDCBC0" w:rsidRDefault="00152E9D" w14:paraId="4F1EC3BC" w14:textId="48BD1B26">
      <w:pPr>
        <w:pStyle w:val="Normal"/>
        <w:ind/>
        <w:rPr>
          <w:rFonts w:ascii="Arial" w:hAnsi="Arial" w:cs="Arial"/>
          <w:sz w:val="24"/>
          <w:szCs w:val="24"/>
        </w:rPr>
      </w:pPr>
    </w:p>
    <w:p w:rsidRPr="00A406E5" w:rsidR="00152E9D" w:rsidP="24BDCBC0" w:rsidRDefault="00152E9D" w14:paraId="05B37AF3" w14:textId="6EC1D34F">
      <w:pPr>
        <w:pStyle w:val="Normal"/>
        <w:ind/>
        <w:rPr>
          <w:rFonts w:ascii="Arial" w:hAnsi="Arial" w:cs="Arial"/>
          <w:sz w:val="24"/>
          <w:szCs w:val="24"/>
        </w:rPr>
      </w:pPr>
      <w:r w:rsidRPr="24BDCBC0" w:rsidR="75082833">
        <w:rPr>
          <w:rFonts w:ascii="Arial" w:hAnsi="Arial" w:cs="Arial"/>
          <w:sz w:val="24"/>
          <w:szCs w:val="24"/>
        </w:rPr>
        <w:t xml:space="preserve">This initiative will influence the health and well-being of individuals within society (examples are obesity and smoking).  </w:t>
      </w:r>
    </w:p>
    <w:p w:rsidRPr="00A406E5" w:rsidR="00152E9D" w:rsidP="24BDCBC0" w:rsidRDefault="00152E9D" w14:paraId="75692356" w14:textId="5569A3E3">
      <w:pPr>
        <w:pStyle w:val="Normal"/>
        <w:ind/>
        <w:rPr>
          <w:rFonts w:ascii="Arial" w:hAnsi="Arial" w:cs="Arial"/>
          <w:sz w:val="24"/>
          <w:szCs w:val="24"/>
        </w:rPr>
      </w:pPr>
    </w:p>
    <w:p w:rsidRPr="00A406E5" w:rsidR="00152E9D" w:rsidP="24BDCBC0" w:rsidRDefault="00152E9D" w14:paraId="6C57B918" w14:textId="494A51E5">
      <w:pPr>
        <w:pStyle w:val="Normal"/>
        <w:ind/>
        <w:rPr>
          <w:rFonts w:ascii="Arial" w:hAnsi="Arial" w:cs="Arial"/>
          <w:sz w:val="24"/>
          <w:szCs w:val="24"/>
        </w:rPr>
      </w:pPr>
      <w:r w:rsidRPr="24BDCBC0" w:rsidR="75082833">
        <w:rPr>
          <w:rFonts w:ascii="Arial" w:hAnsi="Arial" w:cs="Arial"/>
          <w:sz w:val="24"/>
          <w:szCs w:val="24"/>
        </w:rPr>
        <w:t>You will need to offer a critique on the approaches, rationale and validity of the initiatives as well as conclude on its ability to meet the experience of health and well-being of individuals. You should include recommendations for improvement in your overall evaluation.’</w:t>
      </w:r>
    </w:p>
    <w:p w:rsidRPr="00A406E5" w:rsidR="00152E9D" w:rsidP="24BDCBC0" w:rsidRDefault="00152E9D" w14:paraId="267FA8B1" w14:textId="09FF5C6D">
      <w:pPr>
        <w:pStyle w:val="Normal"/>
        <w:ind/>
        <w:rPr>
          <w:rFonts w:ascii="Arial" w:hAnsi="Arial" w:cs="Arial"/>
          <w:sz w:val="24"/>
          <w:szCs w:val="24"/>
        </w:rPr>
      </w:pPr>
    </w:p>
    <w:p w:rsidRPr="00A406E5" w:rsidR="00152E9D" w:rsidP="24BDCBC0" w:rsidRDefault="00152E9D" w14:paraId="6156E23A" w14:textId="17CB1720">
      <w:pPr>
        <w:pStyle w:val="ListParagraph"/>
        <w:numPr>
          <w:ilvl w:val="0"/>
          <w:numId w:val="17"/>
        </w:numPr>
        <w:ind/>
        <w:rPr>
          <w:rFonts w:ascii="Arial" w:hAnsi="Arial" w:cs="Arial"/>
          <w:b w:val="1"/>
          <w:bCs w:val="1"/>
          <w:sz w:val="24"/>
          <w:szCs w:val="24"/>
        </w:rPr>
      </w:pPr>
      <w:r w:rsidRPr="24BDCBC0" w:rsidR="75082833">
        <w:rPr>
          <w:rFonts w:ascii="Arial" w:hAnsi="Arial" w:cs="Arial"/>
          <w:b w:val="1"/>
          <w:bCs w:val="1"/>
          <w:sz w:val="24"/>
          <w:szCs w:val="24"/>
        </w:rPr>
        <w:t>Area of Investigation.</w:t>
      </w:r>
    </w:p>
    <w:p w:rsidRPr="00A406E5" w:rsidR="00152E9D" w:rsidP="24BDCBC0" w:rsidRDefault="00152E9D" w14:paraId="75C4F5C0" w14:textId="296F2A59">
      <w:pPr>
        <w:pStyle w:val="ListParagraph"/>
        <w:numPr>
          <w:ilvl w:val="0"/>
          <w:numId w:val="18"/>
        </w:numPr>
        <w:ind/>
        <w:rPr>
          <w:rFonts w:ascii="Arial" w:hAnsi="Arial" w:cs="Arial"/>
          <w:sz w:val="24"/>
          <w:szCs w:val="24"/>
        </w:rPr>
      </w:pPr>
      <w:r w:rsidRPr="24BDCBC0" w:rsidR="75082833">
        <w:rPr>
          <w:rFonts w:ascii="Arial" w:hAnsi="Arial" w:cs="Arial"/>
          <w:sz w:val="24"/>
          <w:szCs w:val="24"/>
        </w:rPr>
        <w:t xml:space="preserve">This could include obesity, smoking, alcohol use etc. </w:t>
      </w:r>
    </w:p>
    <w:p w:rsidRPr="00A406E5" w:rsidR="00152E9D" w:rsidP="24BDCBC0" w:rsidRDefault="00152E9D" w14:paraId="49C3E057" w14:textId="7A8E9772">
      <w:pPr>
        <w:pStyle w:val="ListParagraph"/>
        <w:numPr>
          <w:ilvl w:val="0"/>
          <w:numId w:val="18"/>
        </w:numPr>
        <w:ind/>
        <w:rPr>
          <w:rFonts w:ascii="Arial" w:hAnsi="Arial" w:cs="Arial"/>
          <w:sz w:val="24"/>
          <w:szCs w:val="24"/>
        </w:rPr>
      </w:pPr>
      <w:r w:rsidRPr="24BDCBC0" w:rsidR="75082833">
        <w:rPr>
          <w:rFonts w:ascii="Arial" w:hAnsi="Arial" w:cs="Arial"/>
          <w:sz w:val="24"/>
          <w:szCs w:val="24"/>
        </w:rPr>
        <w:t xml:space="preserve">Discuss why this issue has been chosen and its prevalence in Wales and the UK. </w:t>
      </w:r>
    </w:p>
    <w:p w:rsidRPr="00A406E5" w:rsidR="00152E9D" w:rsidP="24BDCBC0" w:rsidRDefault="00152E9D" w14:paraId="6141BB43" w14:textId="36AE152E">
      <w:pPr>
        <w:pStyle w:val="Normal"/>
        <w:ind w:left="0"/>
        <w:rPr>
          <w:rFonts w:ascii="Arial" w:hAnsi="Arial" w:cs="Arial"/>
          <w:sz w:val="24"/>
          <w:szCs w:val="24"/>
        </w:rPr>
      </w:pPr>
    </w:p>
    <w:p w:rsidRPr="00A406E5" w:rsidR="00152E9D" w:rsidP="24BDCBC0" w:rsidRDefault="00152E9D" w14:paraId="30AC13FF" w14:textId="0DE4FB72">
      <w:pPr>
        <w:pStyle w:val="ListParagraph"/>
        <w:numPr>
          <w:ilvl w:val="0"/>
          <w:numId w:val="17"/>
        </w:numPr>
        <w:suppressLineNumbers w:val="0"/>
        <w:bidi w:val="0"/>
        <w:spacing w:before="0" w:beforeAutospacing="off" w:after="0" w:afterAutospacing="off" w:line="259" w:lineRule="auto"/>
        <w:ind w:left="720" w:right="0" w:hanging="360"/>
        <w:jc w:val="left"/>
        <w:rPr>
          <w:rFonts w:ascii="Arial" w:hAnsi="Arial" w:cs="Arial"/>
          <w:b w:val="1"/>
          <w:bCs w:val="1"/>
          <w:sz w:val="24"/>
          <w:szCs w:val="24"/>
        </w:rPr>
      </w:pPr>
      <w:r w:rsidRPr="24BDCBC0" w:rsidR="75082833">
        <w:rPr>
          <w:rFonts w:ascii="Arial" w:hAnsi="Arial" w:cs="Arial"/>
          <w:b w:val="1"/>
          <w:bCs w:val="1"/>
          <w:sz w:val="24"/>
          <w:szCs w:val="24"/>
        </w:rPr>
        <w:t xml:space="preserve">Public Health Initiatives </w:t>
      </w:r>
    </w:p>
    <w:p w:rsidRPr="00A406E5" w:rsidR="00152E9D" w:rsidP="24BDCBC0" w:rsidRDefault="00152E9D" w14:paraId="3C2D9B15" w14:textId="7AA75B3D">
      <w:pPr>
        <w:pStyle w:val="ListParagraph"/>
        <w:numPr>
          <w:ilvl w:val="0"/>
          <w:numId w:val="19"/>
        </w:numPr>
        <w:ind/>
        <w:rPr>
          <w:rFonts w:ascii="Arial" w:hAnsi="Arial" w:cs="Arial"/>
          <w:sz w:val="24"/>
          <w:szCs w:val="24"/>
        </w:rPr>
      </w:pPr>
      <w:r w:rsidRPr="24BDCBC0" w:rsidR="75082833">
        <w:rPr>
          <w:rFonts w:ascii="Arial" w:hAnsi="Arial" w:cs="Arial"/>
          <w:sz w:val="24"/>
          <w:szCs w:val="24"/>
        </w:rPr>
        <w:t>Ensure to evaluate these initiatives and their effectiveness in tackling the issue.</w:t>
      </w:r>
    </w:p>
    <w:p w:rsidRPr="00A406E5" w:rsidR="00152E9D" w:rsidP="24BDCBC0" w:rsidRDefault="00152E9D" w14:paraId="736C1A28" w14:textId="78532D60">
      <w:pPr>
        <w:pStyle w:val="ListParagraph"/>
        <w:numPr>
          <w:ilvl w:val="0"/>
          <w:numId w:val="19"/>
        </w:numPr>
        <w:ind/>
        <w:rPr>
          <w:rFonts w:ascii="Arial" w:hAnsi="Arial" w:cs="Arial"/>
          <w:sz w:val="24"/>
          <w:szCs w:val="24"/>
        </w:rPr>
      </w:pPr>
      <w:r w:rsidRPr="24BDCBC0" w:rsidR="75082833">
        <w:rPr>
          <w:rFonts w:ascii="Arial" w:hAnsi="Arial" w:cs="Arial"/>
          <w:sz w:val="24"/>
          <w:szCs w:val="24"/>
        </w:rPr>
        <w:t>Consider the limitations as well as the strengths of these initiatives.</w:t>
      </w:r>
    </w:p>
    <w:p w:rsidRPr="00A406E5" w:rsidR="00152E9D" w:rsidP="24BDCBC0" w:rsidRDefault="00152E9D" w14:paraId="2C7036EB" w14:textId="5734666E">
      <w:pPr>
        <w:pStyle w:val="Normal"/>
        <w:ind w:left="0"/>
        <w:rPr>
          <w:rFonts w:ascii="Arial" w:hAnsi="Arial" w:cs="Arial"/>
          <w:sz w:val="24"/>
          <w:szCs w:val="24"/>
        </w:rPr>
      </w:pPr>
    </w:p>
    <w:p w:rsidRPr="00A406E5" w:rsidR="00152E9D" w:rsidP="24BDCBC0" w:rsidRDefault="00152E9D" w14:paraId="732BE7DB" w14:textId="26D796D5">
      <w:pPr>
        <w:pStyle w:val="ListParagraph"/>
        <w:numPr>
          <w:ilvl w:val="0"/>
          <w:numId w:val="17"/>
        </w:numPr>
        <w:ind/>
        <w:rPr>
          <w:rFonts w:ascii="Arial" w:hAnsi="Arial" w:cs="Arial"/>
          <w:b w:val="1"/>
          <w:bCs w:val="1"/>
          <w:sz w:val="24"/>
          <w:szCs w:val="24"/>
        </w:rPr>
      </w:pPr>
      <w:r w:rsidRPr="24BDCBC0" w:rsidR="75082833">
        <w:rPr>
          <w:rFonts w:ascii="Arial" w:hAnsi="Arial" w:cs="Arial"/>
          <w:b w:val="1"/>
          <w:bCs w:val="1"/>
          <w:sz w:val="24"/>
          <w:szCs w:val="24"/>
        </w:rPr>
        <w:t xml:space="preserve">Literature </w:t>
      </w:r>
    </w:p>
    <w:p w:rsidRPr="00A406E5" w:rsidR="00152E9D" w:rsidP="24BDCBC0" w:rsidRDefault="00152E9D" w14:paraId="1CE45B27" w14:textId="2DB85F30">
      <w:pPr>
        <w:pStyle w:val="ListParagraph"/>
        <w:numPr>
          <w:ilvl w:val="0"/>
          <w:numId w:val="20"/>
        </w:numPr>
        <w:ind/>
        <w:rPr>
          <w:rFonts w:ascii="Arial" w:hAnsi="Arial" w:cs="Arial"/>
          <w:sz w:val="24"/>
          <w:szCs w:val="24"/>
        </w:rPr>
      </w:pPr>
      <w:r w:rsidRPr="24BDCBC0" w:rsidR="75082833">
        <w:rPr>
          <w:rFonts w:ascii="Arial" w:hAnsi="Arial" w:cs="Arial"/>
          <w:sz w:val="24"/>
          <w:szCs w:val="24"/>
        </w:rPr>
        <w:t>Draw from a wide range of sources, including government publications and academic research. At Level 5, this is needed to be able to evaluate effectively.</w:t>
      </w:r>
    </w:p>
    <w:p w:rsidRPr="00A406E5" w:rsidR="00152E9D" w:rsidP="24BDCBC0" w:rsidRDefault="00152E9D" w14:paraId="768BB240" w14:textId="310312E7">
      <w:pPr>
        <w:pStyle w:val="Normal"/>
        <w:ind w:left="0"/>
        <w:rPr>
          <w:rFonts w:ascii="Arial" w:hAnsi="Arial" w:cs="Arial"/>
          <w:sz w:val="24"/>
          <w:szCs w:val="24"/>
        </w:rPr>
      </w:pPr>
    </w:p>
    <w:p w:rsidRPr="00A406E5" w:rsidR="00152E9D" w:rsidP="24BDCBC0" w:rsidRDefault="00152E9D" w14:paraId="1E2AB152" w14:textId="66C1172A">
      <w:pPr>
        <w:pStyle w:val="ListParagraph"/>
        <w:numPr>
          <w:ilvl w:val="0"/>
          <w:numId w:val="17"/>
        </w:numPr>
        <w:ind/>
        <w:rPr>
          <w:rFonts w:ascii="Arial" w:hAnsi="Arial" w:cs="Arial"/>
          <w:b w:val="1"/>
          <w:bCs w:val="1"/>
          <w:sz w:val="24"/>
          <w:szCs w:val="24"/>
        </w:rPr>
      </w:pPr>
      <w:r w:rsidRPr="24BDCBC0" w:rsidR="75082833">
        <w:rPr>
          <w:rFonts w:ascii="Arial" w:hAnsi="Arial" w:cs="Arial"/>
          <w:b w:val="1"/>
          <w:bCs w:val="1"/>
          <w:sz w:val="24"/>
          <w:szCs w:val="24"/>
        </w:rPr>
        <w:t>Presentation</w:t>
      </w:r>
    </w:p>
    <w:p w:rsidRPr="00A406E5" w:rsidR="00152E9D" w:rsidP="24BDCBC0" w:rsidRDefault="00152E9D" w14:paraId="1946E230" w14:textId="2F5F63FA">
      <w:pPr>
        <w:pStyle w:val="ListParagraph"/>
        <w:numPr>
          <w:ilvl w:val="0"/>
          <w:numId w:val="21"/>
        </w:numPr>
        <w:ind/>
        <w:rPr>
          <w:rFonts w:ascii="Arial" w:hAnsi="Arial" w:cs="Arial"/>
          <w:sz w:val="24"/>
          <w:szCs w:val="24"/>
        </w:rPr>
      </w:pPr>
      <w:r w:rsidRPr="24BDCBC0" w:rsidR="75082833">
        <w:rPr>
          <w:rFonts w:ascii="Arial" w:hAnsi="Arial" w:cs="Arial"/>
          <w:sz w:val="24"/>
          <w:szCs w:val="24"/>
        </w:rPr>
        <w:t>The presentation should be professionally presented and be submitted in preparation for delivery during the week commencing 11</w:t>
      </w:r>
      <w:r w:rsidRPr="24BDCBC0" w:rsidR="75082833">
        <w:rPr>
          <w:rFonts w:ascii="Arial" w:hAnsi="Arial" w:cs="Arial"/>
          <w:sz w:val="24"/>
          <w:szCs w:val="24"/>
          <w:vertAlign w:val="superscript"/>
        </w:rPr>
        <w:t>th</w:t>
      </w:r>
      <w:r w:rsidRPr="24BDCBC0" w:rsidR="75082833">
        <w:rPr>
          <w:rFonts w:ascii="Arial" w:hAnsi="Arial" w:cs="Arial"/>
          <w:sz w:val="24"/>
          <w:szCs w:val="24"/>
        </w:rPr>
        <w:t xml:space="preserve"> March 2024.</w:t>
      </w:r>
    </w:p>
    <w:p w:rsidRPr="00A406E5" w:rsidR="00152E9D" w:rsidP="24BDCBC0" w:rsidRDefault="00152E9D" w14:paraId="079A2F42" w14:textId="7D2622E1">
      <w:pPr>
        <w:pStyle w:val="Normal"/>
        <w:ind/>
        <w:rPr>
          <w:rFonts w:ascii="Arial" w:hAnsi="Arial" w:cs="Arial"/>
          <w:sz w:val="24"/>
          <w:szCs w:val="24"/>
        </w:rPr>
      </w:pPr>
    </w:p>
    <w:p w:rsidRPr="00A406E5" w:rsidR="00152E9D" w:rsidP="24BDCBC0" w:rsidRDefault="00152E9D" w14:paraId="0A1BB7ED" w14:textId="5953453A">
      <w:pPr>
        <w:pStyle w:val="Normal"/>
        <w:ind/>
        <w:rPr>
          <w:rFonts w:ascii="Arial" w:hAnsi="Arial" w:cs="Arial"/>
          <w:b w:val="1"/>
          <w:bCs w:val="1"/>
          <w:sz w:val="24"/>
          <w:szCs w:val="24"/>
        </w:rPr>
      </w:pPr>
      <w:r w:rsidRPr="24BDCBC0" w:rsidR="75082833">
        <w:rPr>
          <w:rFonts w:ascii="Arial" w:hAnsi="Arial" w:cs="Arial"/>
          <w:b w:val="1"/>
          <w:bCs w:val="1"/>
          <w:sz w:val="24"/>
          <w:szCs w:val="24"/>
        </w:rPr>
        <w:t>Supporting Paper</w:t>
      </w:r>
    </w:p>
    <w:p w:rsidRPr="00A406E5" w:rsidR="00152E9D" w:rsidP="24BDCBC0" w:rsidRDefault="00152E9D" w14:paraId="6ABFD113" w14:textId="15CA930D">
      <w:pPr>
        <w:pStyle w:val="Normal"/>
        <w:ind/>
        <w:rPr>
          <w:rFonts w:ascii="Arial" w:hAnsi="Arial" w:cs="Arial"/>
          <w:sz w:val="24"/>
          <w:szCs w:val="24"/>
        </w:rPr>
      </w:pPr>
    </w:p>
    <w:p w:rsidRPr="00A406E5" w:rsidR="00152E9D" w:rsidP="24BDCBC0" w:rsidRDefault="00152E9D" w14:paraId="28BBA0BD" w14:textId="0BE81B32">
      <w:pPr>
        <w:pStyle w:val="Normal"/>
        <w:ind/>
        <w:rPr>
          <w:rFonts w:ascii="Arial" w:hAnsi="Arial" w:cs="Arial"/>
          <w:sz w:val="24"/>
          <w:szCs w:val="24"/>
        </w:rPr>
      </w:pPr>
      <w:r w:rsidRPr="24BDCBC0" w:rsidR="75082833">
        <w:rPr>
          <w:rFonts w:ascii="Arial" w:hAnsi="Arial" w:cs="Arial"/>
          <w:sz w:val="24"/>
          <w:szCs w:val="24"/>
        </w:rPr>
        <w:t xml:space="preserve">Students will need to prepare a 1000-word supporting paper. This will contain the same information as your presentation but will explore the initiatives in depth, with evaluations of their effectiveness in tackling the public health issue. </w:t>
      </w:r>
    </w:p>
    <w:p w:rsidRPr="00A406E5" w:rsidR="00152E9D" w:rsidP="24BDCBC0" w:rsidRDefault="00152E9D" w14:paraId="76B950FA" w14:textId="2CFC023A">
      <w:pPr>
        <w:pStyle w:val="Normal"/>
        <w:ind/>
        <w:rPr>
          <w:rFonts w:ascii="Arial" w:hAnsi="Arial" w:cs="Arial"/>
          <w:sz w:val="24"/>
          <w:szCs w:val="24"/>
        </w:rPr>
      </w:pPr>
    </w:p>
    <w:p w:rsidRPr="00A406E5" w:rsidR="00152E9D" w:rsidP="24BDCBC0" w:rsidRDefault="00152E9D" w14:paraId="37CC763B" w14:textId="63678202">
      <w:pPr>
        <w:pStyle w:val="Normal"/>
        <w:ind/>
        <w:rPr>
          <w:rFonts w:ascii="Arial" w:hAnsi="Arial" w:cs="Arial"/>
          <w:sz w:val="24"/>
          <w:szCs w:val="24"/>
        </w:rPr>
      </w:pPr>
      <w:r w:rsidRPr="24BDCBC0" w:rsidR="75082833">
        <w:rPr>
          <w:rFonts w:ascii="Arial" w:hAnsi="Arial" w:cs="Arial"/>
          <w:sz w:val="24"/>
          <w:szCs w:val="24"/>
        </w:rPr>
        <w:t xml:space="preserve">This supporting paper will need to </w:t>
      </w:r>
      <w:r w:rsidRPr="24BDCBC0" w:rsidR="75082833">
        <w:rPr>
          <w:rFonts w:ascii="Arial" w:hAnsi="Arial" w:cs="Arial"/>
          <w:sz w:val="24"/>
          <w:szCs w:val="24"/>
        </w:rPr>
        <w:t>demonstrate</w:t>
      </w:r>
      <w:r w:rsidRPr="24BDCBC0" w:rsidR="75082833">
        <w:rPr>
          <w:rFonts w:ascii="Arial" w:hAnsi="Arial" w:cs="Arial"/>
          <w:sz w:val="24"/>
          <w:szCs w:val="24"/>
        </w:rPr>
        <w:t xml:space="preserve"> an understanding of the prevalence and incidence of the public health issue. Following this, an evaluation of the two public health initiatives should be discussed, with links to relevant academic literature and governmental publications</w:t>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7C2BC2E9" w:rsidRDefault="008042F0" w14:paraId="64EAEAD9" w14:textId="12634F63">
      <w:pPr>
        <w:pStyle w:val="Normal"/>
        <w:jc w:val="both"/>
        <w:rPr>
          <w:rFonts w:ascii="Arial" w:hAnsi="Arial" w:eastAsia="Arial" w:cs="Arial"/>
          <w:noProof w:val="0"/>
          <w:sz w:val="22"/>
          <w:szCs w:val="22"/>
          <w:lang w:val="en-GB"/>
        </w:rPr>
      </w:pPr>
      <w:r w:rsidRPr="7C2BC2E9" w:rsidR="008042F0">
        <w:rPr>
          <w:rFonts w:ascii="Arial" w:hAnsi="Arial" w:cs="Arial"/>
          <w:b w:val="1"/>
          <w:bCs w:val="1"/>
          <w:i w:val="1"/>
          <w:iCs w:val="1"/>
          <w:sz w:val="22"/>
          <w:szCs w:val="22"/>
        </w:rPr>
        <w:t>Guidance</w:t>
      </w:r>
      <w:r w:rsidRPr="7C2BC2E9" w:rsidR="00C01A3F">
        <w:rPr>
          <w:rFonts w:ascii="Arial" w:hAnsi="Arial" w:cs="Arial"/>
          <w:b w:val="1"/>
          <w:bCs w:val="1"/>
          <w:i w:val="1"/>
          <w:iCs w:val="1"/>
          <w:sz w:val="22"/>
          <w:szCs w:val="22"/>
        </w:rPr>
        <w:t xml:space="preserve"> specific to this </w:t>
      </w:r>
      <w:r w:rsidRPr="7C2BC2E9" w:rsidR="00E27F15">
        <w:rPr>
          <w:rFonts w:ascii="Arial" w:hAnsi="Arial" w:cs="Arial"/>
          <w:b w:val="1"/>
          <w:bCs w:val="1"/>
          <w:i w:val="1"/>
          <w:iCs w:val="1"/>
          <w:sz w:val="22"/>
          <w:szCs w:val="22"/>
        </w:rPr>
        <w:t>assessment</w:t>
      </w:r>
      <w:r w:rsidRPr="7C2BC2E9" w:rsidR="00C01A3F">
        <w:rPr>
          <w:rFonts w:ascii="Arial" w:hAnsi="Arial" w:cs="Arial"/>
          <w:b w:val="1"/>
          <w:bCs w:val="1"/>
          <w:i w:val="1"/>
          <w:iCs w:val="1"/>
          <w:sz w:val="22"/>
          <w:szCs w:val="22"/>
        </w:rPr>
        <w:t>:</w:t>
      </w:r>
      <w:r w:rsidRPr="7C2BC2E9" w:rsidR="00C01A3F">
        <w:rPr>
          <w:rFonts w:ascii="Arial" w:hAnsi="Arial" w:cs="Arial"/>
          <w:i w:val="1"/>
          <w:iCs w:val="1"/>
          <w:sz w:val="22"/>
          <w:szCs w:val="22"/>
        </w:rPr>
        <w:t xml:space="preserve"> </w:t>
      </w:r>
      <w:r w:rsidRPr="7C2BC2E9" w:rsidR="72D6897A">
        <w:rPr>
          <w:rFonts w:ascii="Calibri" w:hAnsi="Calibri" w:eastAsia="Calibri" w:cs="Calibri"/>
          <w:b w:val="0"/>
          <w:bCs w:val="0"/>
          <w:i w:val="1"/>
          <w:iCs w:val="1"/>
          <w:caps w:val="0"/>
          <w:smallCaps w:val="0"/>
          <w:noProof w:val="0"/>
          <w:color w:val="000000" w:themeColor="text1" w:themeTint="FF" w:themeShade="FF"/>
          <w:sz w:val="22"/>
          <w:szCs w:val="22"/>
          <w:lang w:val="en-GB"/>
        </w:rPr>
        <w:t>You need to undertake wide reading from reference books at level 5 at least a minimum of 10 - 15 references for each element are required. Electronic referencing should be kept to a minimum and should not include tabloid newspapers, or non-academic sources (this includes universities). The credibility and relevance of all sources should be considered. All sources must be current and up to date within the last 5 years anything older must be justified. Avoid referencing discrepancies but checking that the sources used in text are cited in reference list and vice versa.</w:t>
      </w:r>
    </w:p>
    <w:p w:rsidRPr="00A406E5" w:rsidR="00C01A3F" w:rsidP="7C2BC2E9" w:rsidRDefault="008042F0" w14:paraId="47A99ECC" w14:textId="10705FB7">
      <w:pPr>
        <w:pStyle w:val="Normal"/>
        <w:jc w:val="both"/>
        <w:rPr>
          <w:rFonts w:ascii="Arial" w:hAnsi="Arial" w:cs="Arial"/>
          <w:i w:val="1"/>
          <w:iCs w:val="1"/>
          <w:sz w:val="22"/>
          <w:szCs w:val="22"/>
        </w:rPr>
      </w:pP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7C2BC2E9" w:rsidRDefault="008042F0" w14:paraId="2D08958D" w14:textId="5632156C">
      <w:pPr>
        <w:pStyle w:val="Normal"/>
        <w:jc w:val="both"/>
        <w:rPr>
          <w:rFonts w:ascii="Calibri" w:hAnsi="Calibri" w:eastAsia="Calibri" w:cs="Calibri"/>
          <w:noProof w:val="0"/>
          <w:sz w:val="22"/>
          <w:szCs w:val="22"/>
          <w:lang w:val="en-GB"/>
        </w:rPr>
      </w:pPr>
      <w:r w:rsidRPr="7C2BC2E9" w:rsidR="008042F0">
        <w:rPr>
          <w:rFonts w:ascii="Arial" w:hAnsi="Arial" w:cs="Arial"/>
          <w:b w:val="1"/>
          <w:bCs w:val="1"/>
          <w:i w:val="1"/>
          <w:iCs w:val="1"/>
          <w:sz w:val="22"/>
          <w:szCs w:val="22"/>
        </w:rPr>
        <w:t xml:space="preserve">Guidance </w:t>
      </w:r>
      <w:r w:rsidRPr="7C2BC2E9" w:rsidR="00C01A3F">
        <w:rPr>
          <w:rFonts w:ascii="Arial" w:hAnsi="Arial" w:cs="Arial"/>
          <w:b w:val="1"/>
          <w:bCs w:val="1"/>
          <w:i w:val="1"/>
          <w:iCs w:val="1"/>
          <w:sz w:val="22"/>
          <w:szCs w:val="22"/>
        </w:rPr>
        <w:t xml:space="preserve">specific to this </w:t>
      </w:r>
      <w:r w:rsidRPr="7C2BC2E9" w:rsidR="00E27F15">
        <w:rPr>
          <w:rFonts w:ascii="Arial" w:hAnsi="Arial" w:cs="Arial"/>
          <w:b w:val="1"/>
          <w:bCs w:val="1"/>
          <w:i w:val="1"/>
          <w:iCs w:val="1"/>
          <w:sz w:val="22"/>
          <w:szCs w:val="22"/>
        </w:rPr>
        <w:t>assessment</w:t>
      </w:r>
      <w:r w:rsidRPr="7C2BC2E9" w:rsidR="00C01A3F">
        <w:rPr>
          <w:rFonts w:ascii="Arial" w:hAnsi="Arial" w:cs="Arial"/>
          <w:b w:val="1"/>
          <w:bCs w:val="1"/>
          <w:i w:val="1"/>
          <w:iCs w:val="1"/>
          <w:sz w:val="22"/>
          <w:szCs w:val="22"/>
        </w:rPr>
        <w:t>:</w:t>
      </w:r>
      <w:r w:rsidRPr="7C2BC2E9" w:rsidR="00C01A3F">
        <w:rPr>
          <w:rFonts w:ascii="Arial" w:hAnsi="Arial" w:cs="Arial"/>
          <w:i w:val="1"/>
          <w:iCs w:val="1"/>
          <w:sz w:val="22"/>
          <w:szCs w:val="22"/>
        </w:rPr>
        <w:t xml:space="preserve"> </w:t>
      </w:r>
      <w:r w:rsidRPr="7C2BC2E9" w:rsidR="56FB1B97">
        <w:rPr>
          <w:rFonts w:ascii="Calibri" w:hAnsi="Calibri" w:eastAsia="Calibri" w:cs="Calibri"/>
          <w:b w:val="0"/>
          <w:bCs w:val="0"/>
          <w:i w:val="1"/>
          <w:iCs w:val="1"/>
          <w:caps w:val="0"/>
          <w:smallCaps w:val="0"/>
          <w:noProof w:val="0"/>
          <w:color w:val="000000" w:themeColor="text1" w:themeTint="FF" w:themeShade="FF"/>
          <w:sz w:val="22"/>
          <w:szCs w:val="22"/>
          <w:lang w:val="en-GB"/>
        </w:rPr>
        <w:t xml:space="preserve">Undertake wide reading to </w:t>
      </w:r>
      <w:r w:rsidRPr="7C2BC2E9" w:rsidR="56FB1B97">
        <w:rPr>
          <w:rFonts w:ascii="Calibri" w:hAnsi="Calibri" w:eastAsia="Calibri" w:cs="Calibri"/>
          <w:b w:val="0"/>
          <w:bCs w:val="0"/>
          <w:i w:val="1"/>
          <w:iCs w:val="1"/>
          <w:caps w:val="0"/>
          <w:smallCaps w:val="0"/>
          <w:noProof w:val="0"/>
          <w:color w:val="000000" w:themeColor="text1" w:themeTint="FF" w:themeShade="FF"/>
          <w:sz w:val="22"/>
          <w:szCs w:val="22"/>
          <w:lang w:val="en-GB"/>
        </w:rPr>
        <w:t>demonstrate</w:t>
      </w:r>
      <w:r w:rsidRPr="7C2BC2E9" w:rsidR="56FB1B97">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your knowledge and understanding, you need to </w:t>
      </w:r>
      <w:r w:rsidRPr="7C2BC2E9" w:rsidR="56FB1B97">
        <w:rPr>
          <w:rFonts w:ascii="Calibri" w:hAnsi="Calibri" w:eastAsia="Calibri" w:cs="Calibri"/>
          <w:b w:val="0"/>
          <w:bCs w:val="0"/>
          <w:i w:val="1"/>
          <w:iCs w:val="1"/>
          <w:caps w:val="0"/>
          <w:smallCaps w:val="0"/>
          <w:noProof w:val="0"/>
          <w:color w:val="000000" w:themeColor="text1" w:themeTint="FF" w:themeShade="FF"/>
          <w:sz w:val="22"/>
          <w:szCs w:val="22"/>
          <w:lang w:val="en-GB"/>
        </w:rPr>
        <w:t>demonstrate</w:t>
      </w:r>
      <w:r w:rsidRPr="7C2BC2E9" w:rsidR="56FB1B97">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a clear understanding of the chosen initiatives</w:t>
      </w:r>
      <w:r w:rsidRPr="7C2BC2E9" w:rsidR="2511A896">
        <w:rPr>
          <w:rFonts w:ascii="Calibri" w:hAnsi="Calibri" w:eastAsia="Calibri" w:cs="Calibri"/>
          <w:b w:val="0"/>
          <w:bCs w:val="0"/>
          <w:i w:val="1"/>
          <w:iCs w:val="1"/>
          <w:caps w:val="0"/>
          <w:smallCaps w:val="0"/>
          <w:noProof w:val="0"/>
          <w:color w:val="000000" w:themeColor="text1" w:themeTint="FF" w:themeShade="FF"/>
          <w:sz w:val="22"/>
          <w:szCs w:val="22"/>
          <w:lang w:val="en-GB"/>
        </w:rPr>
        <w:t>.</w:t>
      </w:r>
      <w:r w:rsidRPr="7C2BC2E9" w:rsidR="60E1C97B">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It is often better to demonstrate fewer points with more depth than to scantly discuss lots and lots of points. Link to literature throughout to demonstrate an understanding of the key theories and models in health and social care and in nursing.</w:t>
      </w:r>
    </w:p>
    <w:p w:rsidRPr="00A406E5" w:rsidR="00C01A3F" w:rsidP="7C2BC2E9" w:rsidRDefault="008042F0" w14:paraId="59FFB8BA" w14:textId="254B390A">
      <w:pPr>
        <w:pStyle w:val="Normal"/>
        <w:jc w:val="both"/>
        <w:rPr>
          <w:rFonts w:ascii="Arial" w:hAnsi="Arial" w:cs="Arial"/>
          <w:i w:val="1"/>
          <w:iCs w:val="1"/>
          <w:sz w:val="22"/>
          <w:szCs w:val="22"/>
        </w:rPr>
      </w:pP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7C2BC2E9" w:rsidRDefault="008042F0" w14:paraId="0C722626" w14:textId="59FE2EE3">
      <w:pPr>
        <w:pStyle w:val="Normal"/>
        <w:jc w:val="both"/>
        <w:rPr>
          <w:rFonts w:ascii="Arial" w:hAnsi="Arial" w:eastAsia="Arial" w:cs="Arial"/>
          <w:noProof w:val="0"/>
          <w:sz w:val="22"/>
          <w:szCs w:val="22"/>
          <w:lang w:val="en-GB"/>
        </w:rPr>
      </w:pPr>
      <w:r w:rsidRPr="7C2BC2E9" w:rsidR="008042F0">
        <w:rPr>
          <w:rFonts w:ascii="Arial" w:hAnsi="Arial" w:cs="Arial"/>
          <w:b w:val="1"/>
          <w:bCs w:val="1"/>
          <w:i w:val="1"/>
          <w:iCs w:val="1"/>
          <w:sz w:val="22"/>
          <w:szCs w:val="22"/>
        </w:rPr>
        <w:t>Guidance</w:t>
      </w:r>
      <w:r w:rsidRPr="7C2BC2E9" w:rsidR="008042F0">
        <w:rPr>
          <w:rFonts w:ascii="Arial" w:hAnsi="Arial" w:cs="Arial"/>
          <w:b w:val="1"/>
          <w:bCs w:val="1"/>
          <w:i w:val="1"/>
          <w:iCs w:val="1"/>
          <w:sz w:val="22"/>
          <w:szCs w:val="22"/>
        </w:rPr>
        <w:t xml:space="preserve"> </w:t>
      </w:r>
      <w:r w:rsidRPr="7C2BC2E9" w:rsidR="00C01A3F">
        <w:rPr>
          <w:rFonts w:ascii="Arial" w:hAnsi="Arial" w:cs="Arial"/>
          <w:b w:val="1"/>
          <w:bCs w:val="1"/>
          <w:i w:val="1"/>
          <w:iCs w:val="1"/>
          <w:sz w:val="22"/>
          <w:szCs w:val="22"/>
        </w:rPr>
        <w:t xml:space="preserve">specific to this </w:t>
      </w:r>
      <w:r w:rsidRPr="7C2BC2E9" w:rsidR="00E27F15">
        <w:rPr>
          <w:rFonts w:ascii="Arial" w:hAnsi="Arial" w:cs="Arial"/>
          <w:b w:val="1"/>
          <w:bCs w:val="1"/>
          <w:i w:val="1"/>
          <w:iCs w:val="1"/>
          <w:sz w:val="22"/>
          <w:szCs w:val="22"/>
        </w:rPr>
        <w:t>assessment</w:t>
      </w:r>
      <w:r w:rsidRPr="7C2BC2E9" w:rsidR="00C01A3F">
        <w:rPr>
          <w:rFonts w:ascii="Arial" w:hAnsi="Arial" w:cs="Arial"/>
          <w:b w:val="1"/>
          <w:bCs w:val="1"/>
          <w:i w:val="1"/>
          <w:iCs w:val="1"/>
          <w:sz w:val="22"/>
          <w:szCs w:val="22"/>
        </w:rPr>
        <w:t>:</w:t>
      </w:r>
      <w:r w:rsidRPr="7C2BC2E9" w:rsidR="00C01A3F">
        <w:rPr>
          <w:rFonts w:ascii="Arial" w:hAnsi="Arial" w:cs="Arial"/>
          <w:i w:val="1"/>
          <w:iCs w:val="1"/>
          <w:sz w:val="22"/>
          <w:szCs w:val="22"/>
        </w:rPr>
        <w:t xml:space="preserve"> </w:t>
      </w:r>
      <w:r w:rsidRPr="7C2BC2E9" w:rsidR="2D00B485">
        <w:rPr>
          <w:rFonts w:ascii="Calibri" w:hAnsi="Calibri" w:eastAsia="Calibri" w:cs="Calibri"/>
          <w:b w:val="0"/>
          <w:bCs w:val="0"/>
          <w:i w:val="1"/>
          <w:iCs w:val="1"/>
          <w:caps w:val="0"/>
          <w:smallCaps w:val="0"/>
          <w:noProof w:val="0"/>
          <w:color w:val="000000" w:themeColor="text1" w:themeTint="FF" w:themeShade="FF"/>
          <w:sz w:val="22"/>
          <w:szCs w:val="22"/>
          <w:lang w:val="en-GB"/>
        </w:rPr>
        <w:t>There should be clear synthesis and analysis throughout your work. When discussing your chosen initiatives, you need to consider if the campaign is successful or not and why that is. You need to make sound judgments and clear arguments from the reading undertaken.  Students at level 5 should have the ability to compare and contrast literature – this means demonstrating where literature is of a similar view or where arguments or criticisms are evident.</w:t>
      </w:r>
    </w:p>
    <w:p w:rsidRPr="00A406E5" w:rsidR="00C01A3F" w:rsidP="7C2BC2E9" w:rsidRDefault="008042F0" w14:paraId="0C4DBCFD" w14:textId="41498221">
      <w:pPr>
        <w:pStyle w:val="Normal"/>
        <w:jc w:val="both"/>
        <w:rPr>
          <w:rFonts w:ascii="Arial" w:hAnsi="Arial" w:cs="Arial"/>
          <w:i w:val="1"/>
          <w:iCs w:val="1"/>
          <w:sz w:val="22"/>
          <w:szCs w:val="22"/>
        </w:rPr>
      </w:pP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7C2BC2E9" w:rsidRDefault="008042F0" w14:paraId="1871153E" w14:textId="50C53D5B">
      <w:pPr>
        <w:pStyle w:val="Normal"/>
        <w:jc w:val="both"/>
        <w:rPr>
          <w:rFonts w:ascii="Arial" w:hAnsi="Arial" w:eastAsia="Arial" w:cs="Arial"/>
          <w:noProof w:val="0"/>
          <w:sz w:val="22"/>
          <w:szCs w:val="22"/>
          <w:lang w:val="en-GB"/>
        </w:rPr>
      </w:pPr>
      <w:r w:rsidRPr="7C2BC2E9" w:rsidR="008042F0">
        <w:rPr>
          <w:rFonts w:ascii="Arial" w:hAnsi="Arial" w:cs="Arial"/>
          <w:b w:val="1"/>
          <w:bCs w:val="1"/>
          <w:i w:val="1"/>
          <w:iCs w:val="1"/>
          <w:sz w:val="22"/>
          <w:szCs w:val="22"/>
        </w:rPr>
        <w:t>Guidance</w:t>
      </w:r>
      <w:r w:rsidRPr="7C2BC2E9" w:rsidR="008042F0">
        <w:rPr>
          <w:rFonts w:ascii="Arial" w:hAnsi="Arial" w:cs="Arial"/>
          <w:b w:val="1"/>
          <w:bCs w:val="1"/>
          <w:i w:val="1"/>
          <w:iCs w:val="1"/>
          <w:sz w:val="22"/>
          <w:szCs w:val="22"/>
        </w:rPr>
        <w:t xml:space="preserve"> </w:t>
      </w:r>
      <w:r w:rsidRPr="7C2BC2E9" w:rsidR="00C01A3F">
        <w:rPr>
          <w:rFonts w:ascii="Arial" w:hAnsi="Arial" w:cs="Arial"/>
          <w:b w:val="1"/>
          <w:bCs w:val="1"/>
          <w:i w:val="1"/>
          <w:iCs w:val="1"/>
          <w:sz w:val="22"/>
          <w:szCs w:val="22"/>
        </w:rPr>
        <w:t xml:space="preserve">specific to this </w:t>
      </w:r>
      <w:r w:rsidRPr="7C2BC2E9" w:rsidR="00E27F15">
        <w:rPr>
          <w:rFonts w:ascii="Arial" w:hAnsi="Arial" w:cs="Arial"/>
          <w:b w:val="1"/>
          <w:bCs w:val="1"/>
          <w:i w:val="1"/>
          <w:iCs w:val="1"/>
          <w:sz w:val="22"/>
          <w:szCs w:val="22"/>
        </w:rPr>
        <w:t>assessment</w:t>
      </w:r>
      <w:r w:rsidRPr="7C2BC2E9" w:rsidR="00C01A3F">
        <w:rPr>
          <w:rFonts w:ascii="Arial" w:hAnsi="Arial" w:cs="Arial"/>
          <w:b w:val="1"/>
          <w:bCs w:val="1"/>
          <w:i w:val="1"/>
          <w:iCs w:val="1"/>
          <w:sz w:val="22"/>
          <w:szCs w:val="22"/>
        </w:rPr>
        <w:t>:</w:t>
      </w:r>
      <w:r w:rsidRPr="7C2BC2E9" w:rsidR="00C01A3F">
        <w:rPr>
          <w:rFonts w:ascii="Arial" w:hAnsi="Arial" w:cs="Arial"/>
          <w:i w:val="1"/>
          <w:iCs w:val="1"/>
          <w:sz w:val="22"/>
          <w:szCs w:val="22"/>
        </w:rPr>
        <w:t xml:space="preserve"> </w:t>
      </w:r>
      <w:r w:rsidRPr="7C2BC2E9" w:rsidR="66383675">
        <w:rPr>
          <w:rFonts w:ascii="Calibri" w:hAnsi="Calibri" w:eastAsia="Calibri" w:cs="Calibri"/>
          <w:b w:val="0"/>
          <w:bCs w:val="0"/>
          <w:i w:val="1"/>
          <w:iCs w:val="1"/>
          <w:caps w:val="0"/>
          <w:smallCaps w:val="0"/>
          <w:noProof w:val="0"/>
          <w:color w:val="000000" w:themeColor="text1" w:themeTint="FF" w:themeShade="FF"/>
          <w:sz w:val="22"/>
          <w:szCs w:val="22"/>
          <w:lang w:val="en-GB"/>
        </w:rPr>
        <w:t>You are required to link theory to practice throughout, you need to ensure that you link issues discussed in your chosen initiatives to relevant health issues, you need to discuss how well or not the campaign works in practice by providing not only examples, but statistics.</w:t>
      </w:r>
    </w:p>
    <w:p w:rsidRPr="00A406E5" w:rsidR="00C01A3F" w:rsidP="7C2BC2E9" w:rsidRDefault="008042F0" w14:paraId="33BB21B9" w14:textId="5D463811">
      <w:pPr>
        <w:pStyle w:val="Normal"/>
        <w:jc w:val="both"/>
        <w:rPr>
          <w:rFonts w:ascii="Arial" w:hAnsi="Arial" w:cs="Arial"/>
          <w:i w:val="1"/>
          <w:iCs w:val="1"/>
          <w:sz w:val="22"/>
          <w:szCs w:val="22"/>
        </w:rPr>
      </w:pP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7C2BC2E9" w:rsidRDefault="008042F0" w14:paraId="59774557" w14:textId="013EB75D">
      <w:pPr>
        <w:pStyle w:val="Normal"/>
        <w:jc w:val="both"/>
        <w:rPr>
          <w:rFonts w:ascii="Arial" w:hAnsi="Arial" w:eastAsia="Arial" w:cs="Arial"/>
          <w:noProof w:val="0"/>
          <w:sz w:val="22"/>
          <w:szCs w:val="22"/>
          <w:lang w:val="en-GB"/>
        </w:rPr>
      </w:pPr>
      <w:r w:rsidRPr="7C2BC2E9" w:rsidR="008042F0">
        <w:rPr>
          <w:rFonts w:ascii="Arial" w:hAnsi="Arial" w:cs="Arial"/>
          <w:b w:val="1"/>
          <w:bCs w:val="1"/>
          <w:i w:val="1"/>
          <w:iCs w:val="1"/>
          <w:sz w:val="22"/>
          <w:szCs w:val="22"/>
        </w:rPr>
        <w:t>Guidance</w:t>
      </w:r>
      <w:r w:rsidRPr="7C2BC2E9" w:rsidR="008042F0">
        <w:rPr>
          <w:rFonts w:ascii="Arial" w:hAnsi="Arial" w:cs="Arial"/>
          <w:b w:val="1"/>
          <w:bCs w:val="1"/>
          <w:i w:val="1"/>
          <w:iCs w:val="1"/>
          <w:sz w:val="22"/>
          <w:szCs w:val="22"/>
        </w:rPr>
        <w:t xml:space="preserve"> </w:t>
      </w:r>
      <w:r w:rsidRPr="7C2BC2E9" w:rsidR="00C01A3F">
        <w:rPr>
          <w:rFonts w:ascii="Arial" w:hAnsi="Arial" w:cs="Arial"/>
          <w:b w:val="1"/>
          <w:bCs w:val="1"/>
          <w:i w:val="1"/>
          <w:iCs w:val="1"/>
          <w:sz w:val="22"/>
          <w:szCs w:val="22"/>
        </w:rPr>
        <w:t xml:space="preserve">specific to this </w:t>
      </w:r>
      <w:r w:rsidRPr="7C2BC2E9" w:rsidR="00E27F15">
        <w:rPr>
          <w:rFonts w:ascii="Arial" w:hAnsi="Arial" w:cs="Arial"/>
          <w:b w:val="1"/>
          <w:bCs w:val="1"/>
          <w:i w:val="1"/>
          <w:iCs w:val="1"/>
          <w:sz w:val="22"/>
          <w:szCs w:val="22"/>
        </w:rPr>
        <w:t>assessment</w:t>
      </w:r>
      <w:r w:rsidRPr="7C2BC2E9" w:rsidR="00C01A3F">
        <w:rPr>
          <w:rFonts w:ascii="Arial" w:hAnsi="Arial" w:cs="Arial"/>
          <w:b w:val="1"/>
          <w:bCs w:val="1"/>
          <w:i w:val="1"/>
          <w:iCs w:val="1"/>
          <w:sz w:val="22"/>
          <w:szCs w:val="22"/>
        </w:rPr>
        <w:t>:</w:t>
      </w:r>
      <w:r w:rsidRPr="7C2BC2E9" w:rsidR="00C01A3F">
        <w:rPr>
          <w:rFonts w:ascii="Arial" w:hAnsi="Arial" w:cs="Arial"/>
          <w:i w:val="1"/>
          <w:iCs w:val="1"/>
          <w:sz w:val="22"/>
          <w:szCs w:val="22"/>
        </w:rPr>
        <w:t xml:space="preserve"> </w:t>
      </w:r>
      <w:r w:rsidRPr="7C2BC2E9" w:rsidR="331EB9FA">
        <w:rPr>
          <w:rFonts w:ascii="Calibri" w:hAnsi="Calibri" w:eastAsia="Calibri" w:cs="Calibri"/>
          <w:b w:val="0"/>
          <w:bCs w:val="0"/>
          <w:i w:val="1"/>
          <w:iCs w:val="1"/>
          <w:caps w:val="0"/>
          <w:smallCaps w:val="0"/>
          <w:noProof w:val="0"/>
          <w:color w:val="000000" w:themeColor="text1" w:themeTint="FF" w:themeShade="FF"/>
          <w:sz w:val="22"/>
          <w:szCs w:val="22"/>
          <w:lang w:val="en-GB"/>
        </w:rPr>
        <w:t xml:space="preserve">Within the presentation - Your work should be presented in a coherent manner which demonstrates clarity of thought. Bullet points should be used on the presentation but you should be able to clarify these without reading from notes. Make sure that presentation is clear and audience can clearly read the slides. Avoid the use of long sentences but ensure you use academic language throughout. Proof read your work to avoid spelling and grammatical errors – this includes presentation slides.  </w:t>
      </w:r>
      <w:r w:rsidRPr="7C2BC2E9" w:rsidR="331EB9FA">
        <w:rPr>
          <w:rFonts w:ascii="Arial" w:hAnsi="Arial" w:eastAsia="Arial" w:cs="Arial"/>
          <w:noProof w:val="0"/>
          <w:sz w:val="22"/>
          <w:szCs w:val="22"/>
          <w:lang w:val="en-GB"/>
        </w:rPr>
        <w:t xml:space="preserve"> </w:t>
      </w:r>
    </w:p>
    <w:p w:rsidRPr="00A406E5" w:rsidR="00C01A3F" w:rsidP="00C01A3F" w:rsidRDefault="008042F0" w14:paraId="7978F9EF" w14:textId="51571D95">
      <w:pPr>
        <w:jc w:val="both"/>
      </w:pPr>
      <w:r w:rsidRPr="7C2BC2E9" w:rsidR="331EB9FA">
        <w:rPr>
          <w:rFonts w:ascii="Calibri" w:hAnsi="Calibri" w:eastAsia="Calibri" w:cs="Calibri"/>
          <w:b w:val="0"/>
          <w:bCs w:val="0"/>
          <w:i w:val="1"/>
          <w:iCs w:val="1"/>
          <w:caps w:val="0"/>
          <w:smallCaps w:val="0"/>
          <w:noProof w:val="0"/>
          <w:color w:val="000000" w:themeColor="text1" w:themeTint="FF" w:themeShade="FF"/>
          <w:sz w:val="22"/>
          <w:szCs w:val="22"/>
          <w:lang w:val="en-GB"/>
        </w:rPr>
        <w:t xml:space="preserve">Within the supporting paper - Your work should be presented in a coherent manner which demonstrates clarity of thought. Consideration should be given to the appropriate layout for a supporting paper, which is continuous prose. Work should have excellent sentence structure with particular attention paid to spelling, punctuation and grammar; work should be line spaced to 1.5 and should be size 12 in a professional font. </w:t>
      </w:r>
      <w:r w:rsidRPr="7C2BC2E9" w:rsidR="331EB9FA">
        <w:rPr>
          <w:rFonts w:ascii="Arial" w:hAnsi="Arial" w:eastAsia="Arial" w:cs="Arial"/>
          <w:noProof w:val="0"/>
          <w:sz w:val="22"/>
          <w:szCs w:val="22"/>
          <w:lang w:val="en-GB"/>
        </w:rPr>
        <w:t xml:space="preserve"> </w:t>
      </w:r>
    </w:p>
    <w:p w:rsidRPr="00A406E5" w:rsidR="00C01A3F" w:rsidP="7C2BC2E9" w:rsidRDefault="008042F0" w14:paraId="3291A99A" w14:textId="630D9642">
      <w:pPr>
        <w:pStyle w:val="Normal"/>
        <w:jc w:val="both"/>
        <w:rPr>
          <w:rFonts w:ascii="Arial" w:hAnsi="Arial" w:cs="Arial"/>
          <w:i w:val="1"/>
          <w:iCs w:val="1"/>
          <w:sz w:val="22"/>
          <w:szCs w:val="22"/>
        </w:rPr>
      </w:pPr>
    </w:p>
    <w:p w:rsidRPr="00A406E5" w:rsidR="00C01A3F" w:rsidP="7C2BC2E9" w:rsidRDefault="008042F0" w14:paraId="507DD0EB" w14:textId="41DB2DE5">
      <w:pPr>
        <w:pStyle w:val="Normal"/>
        <w:jc w:val="both"/>
        <w:rPr>
          <w:rFonts w:ascii="Arial" w:hAnsi="Arial" w:cs="Arial"/>
          <w:i w:val="1"/>
          <w:iCs w:val="1"/>
          <w:sz w:val="22"/>
          <w:szCs w:val="22"/>
        </w:rPr>
      </w:pP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24BDCBC0"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24BDCBC0"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2514C29" w14:textId="77777777">
            <w:pPr>
              <w:jc w:val="center"/>
              <w:rPr>
                <w:rFonts w:ascii="Arial" w:hAnsi="Arial" w:cs="Arial"/>
                <w:sz w:val="32"/>
              </w:rPr>
            </w:pPr>
          </w:p>
        </w:tc>
      </w:tr>
      <w:tr w:rsidRPr="00A406E5" w:rsidR="00152E9D" w:rsidTr="24BDCBC0" w14:paraId="6C11610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0D21FDC7" w14:textId="77777777">
            <w:pPr>
              <w:jc w:val="center"/>
              <w:rPr>
                <w:rFonts w:ascii="Arial" w:hAnsi="Arial" w:cs="Arial"/>
                <w:sz w:val="32"/>
              </w:rPr>
            </w:pPr>
          </w:p>
        </w:tc>
      </w:tr>
      <w:tr w:rsidRPr="00A406E5" w:rsidR="00152E9D" w:rsidTr="24BDCBC0" w14:paraId="429055C4" w14:textId="77777777">
        <w:trPr>
          <w:trHeight w:val="451"/>
        </w:trPr>
        <w:tc>
          <w:tcPr>
            <w:tcW w:w="4169" w:type="pct"/>
            <w:vMerge/>
            <w:tcBorders/>
            <w:tcMar/>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24BDCBC0" w:rsidRDefault="00152E9D" w14:paraId="37F144A2" w14:textId="5BB7C673">
            <w:pPr>
              <w:jc w:val="center"/>
              <w:rPr>
                <w:rFonts w:ascii="Arial" w:hAnsi="Arial" w:cs="Arial"/>
                <w:sz w:val="32"/>
                <w:szCs w:val="32"/>
              </w:rPr>
            </w:pPr>
            <w:r w:rsidRPr="24BDCBC0" w:rsidR="3C187A38">
              <w:rPr>
                <w:rFonts w:ascii="Arial" w:hAnsi="Arial" w:cs="Arial"/>
                <w:sz w:val="32"/>
                <w:szCs w:val="32"/>
              </w:rPr>
              <w:t>20</w:t>
            </w:r>
          </w:p>
        </w:tc>
        <w:tc>
          <w:tcPr>
            <w:tcW w:w="416" w:type="pct"/>
            <w:vMerge/>
            <w:tcBorders/>
            <w:tcMar/>
          </w:tcPr>
          <w:p w:rsidRPr="00A406E5" w:rsidR="00152E9D" w:rsidP="00152E9D" w:rsidRDefault="00152E9D" w14:paraId="3DE2D84A" w14:textId="77777777">
            <w:pPr>
              <w:jc w:val="center"/>
              <w:rPr>
                <w:rFonts w:ascii="Arial" w:hAnsi="Arial" w:cs="Arial"/>
                <w:sz w:val="32"/>
              </w:rPr>
            </w:pPr>
          </w:p>
        </w:tc>
      </w:tr>
      <w:tr w:rsidRPr="00A406E5" w:rsidR="00152E9D" w:rsidTr="24BDCBC0"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1076474" w14:textId="77777777">
            <w:pPr>
              <w:jc w:val="center"/>
              <w:rPr>
                <w:rFonts w:ascii="Arial" w:hAnsi="Arial" w:cs="Arial"/>
                <w:sz w:val="32"/>
              </w:rPr>
            </w:pPr>
          </w:p>
        </w:tc>
      </w:tr>
      <w:tr w:rsidRPr="00A406E5" w:rsidR="00152E9D" w:rsidTr="24BDCBC0" w14:paraId="7BA2F0AB"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24BDCBC0" w:rsidRDefault="00152E9D" w14:paraId="5E53D7EA" w14:textId="3F1A94A0">
            <w:pPr>
              <w:jc w:val="center"/>
              <w:rPr>
                <w:rFonts w:ascii="Arial" w:hAnsi="Arial" w:cs="Arial"/>
                <w:sz w:val="32"/>
                <w:szCs w:val="32"/>
              </w:rPr>
            </w:pPr>
            <w:r w:rsidRPr="24BDCBC0" w:rsidR="3728E6E3">
              <w:rPr>
                <w:rFonts w:ascii="Arial" w:hAnsi="Arial" w:cs="Arial"/>
                <w:sz w:val="32"/>
                <w:szCs w:val="32"/>
              </w:rPr>
              <w:t>20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18F259E" w14:textId="77777777">
            <w:pPr>
              <w:jc w:val="center"/>
              <w:rPr>
                <w:rFonts w:ascii="Arial" w:hAnsi="Arial" w:cs="Arial"/>
                <w:sz w:val="32"/>
              </w:rPr>
            </w:pPr>
          </w:p>
        </w:tc>
      </w:tr>
      <w:tr w:rsidRPr="00A406E5" w:rsidR="00152E9D" w:rsidTr="24BDCBC0" w14:paraId="5132F51F" w14:textId="77777777">
        <w:trPr>
          <w:trHeight w:val="451"/>
        </w:trPr>
        <w:tc>
          <w:tcPr>
            <w:tcW w:w="4169" w:type="pct"/>
            <w:vMerge/>
            <w:tcBorders/>
            <w:tcMar/>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1EC9B6E3" w14:textId="77777777">
            <w:pPr>
              <w:jc w:val="center"/>
              <w:rPr>
                <w:rFonts w:ascii="Arial" w:hAnsi="Arial" w:cs="Arial"/>
                <w:sz w:val="32"/>
              </w:rPr>
            </w:pPr>
          </w:p>
        </w:tc>
        <w:tc>
          <w:tcPr>
            <w:tcW w:w="416" w:type="pct"/>
            <w:vMerge/>
            <w:tcBorders/>
            <w:tcMar/>
          </w:tcPr>
          <w:p w:rsidRPr="00A406E5" w:rsidR="00152E9D" w:rsidP="00152E9D" w:rsidRDefault="00152E9D" w14:paraId="3B79F82F" w14:textId="77777777">
            <w:pPr>
              <w:jc w:val="center"/>
              <w:rPr>
                <w:rFonts w:ascii="Arial" w:hAnsi="Arial" w:cs="Arial"/>
                <w:sz w:val="32"/>
              </w:rPr>
            </w:pPr>
          </w:p>
        </w:tc>
      </w:tr>
      <w:tr w:rsidRPr="00A406E5" w:rsidR="00152E9D" w:rsidTr="24BDCBC0"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F9F715D" w14:textId="77777777">
            <w:pPr>
              <w:jc w:val="center"/>
              <w:rPr>
                <w:rFonts w:ascii="Arial" w:hAnsi="Arial" w:cs="Arial"/>
                <w:sz w:val="32"/>
              </w:rPr>
            </w:pPr>
          </w:p>
        </w:tc>
      </w:tr>
      <w:tr w:rsidRPr="00A406E5" w:rsidR="00152E9D" w:rsidTr="24BDCBC0" w14:paraId="5CC9DA9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24BDCBC0" w:rsidRDefault="00152E9D" w14:paraId="403C8F4B" w14:textId="2546DE29">
            <w:pPr>
              <w:jc w:val="center"/>
              <w:rPr>
                <w:rFonts w:ascii="Arial" w:hAnsi="Arial" w:cs="Arial"/>
                <w:sz w:val="32"/>
                <w:szCs w:val="32"/>
              </w:rPr>
            </w:pPr>
            <w:r w:rsidRPr="24BDCBC0" w:rsidR="0F89F84A">
              <w:rPr>
                <w:rFonts w:ascii="Arial" w:hAnsi="Arial" w:cs="Arial"/>
                <w:sz w:val="32"/>
                <w:szCs w:val="32"/>
              </w:rPr>
              <w:t>25</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E520D01" w14:textId="77777777">
            <w:pPr>
              <w:jc w:val="center"/>
              <w:rPr>
                <w:rFonts w:ascii="Arial" w:hAnsi="Arial" w:cs="Arial"/>
                <w:sz w:val="32"/>
              </w:rPr>
            </w:pPr>
          </w:p>
        </w:tc>
      </w:tr>
      <w:tr w:rsidRPr="00A406E5" w:rsidR="00152E9D" w:rsidTr="24BDCBC0" w14:paraId="3A8BF500" w14:textId="77777777">
        <w:trPr>
          <w:trHeight w:val="451"/>
        </w:trPr>
        <w:tc>
          <w:tcPr>
            <w:tcW w:w="4169" w:type="pct"/>
            <w:vMerge/>
            <w:tcBorders/>
            <w:tcMar/>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6E6DB5CE" w14:textId="77777777">
            <w:pPr>
              <w:jc w:val="center"/>
              <w:rPr>
                <w:rFonts w:ascii="Arial" w:hAnsi="Arial" w:cs="Arial"/>
                <w:sz w:val="32"/>
              </w:rPr>
            </w:pPr>
          </w:p>
        </w:tc>
        <w:tc>
          <w:tcPr>
            <w:tcW w:w="416" w:type="pct"/>
            <w:vMerge/>
            <w:tcBorders/>
            <w:tcMar/>
          </w:tcPr>
          <w:p w:rsidRPr="00A406E5" w:rsidR="00152E9D" w:rsidP="00152E9D" w:rsidRDefault="00152E9D" w14:paraId="01E49DF2" w14:textId="77777777">
            <w:pPr>
              <w:jc w:val="center"/>
              <w:rPr>
                <w:rFonts w:ascii="Arial" w:hAnsi="Arial" w:cs="Arial"/>
                <w:sz w:val="32"/>
              </w:rPr>
            </w:pPr>
          </w:p>
        </w:tc>
      </w:tr>
      <w:tr w:rsidRPr="00A406E5" w:rsidR="00152E9D" w:rsidTr="24BDCBC0"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E39F8C3" w14:textId="77777777">
            <w:pPr>
              <w:jc w:val="center"/>
              <w:rPr>
                <w:rFonts w:ascii="Arial" w:hAnsi="Arial" w:cs="Arial"/>
                <w:sz w:val="32"/>
              </w:rPr>
            </w:pPr>
          </w:p>
        </w:tc>
      </w:tr>
      <w:tr w:rsidRPr="00A406E5" w:rsidR="00152E9D" w:rsidTr="24BDCBC0" w14:paraId="5BC8DC7D"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24BDCBC0" w:rsidRDefault="00152E9D" w14:paraId="0216BF5E" w14:textId="79B8D841">
            <w:pPr>
              <w:jc w:val="center"/>
              <w:rPr>
                <w:rFonts w:ascii="Arial" w:hAnsi="Arial" w:cs="Arial"/>
                <w:sz w:val="32"/>
                <w:szCs w:val="32"/>
              </w:rPr>
            </w:pPr>
            <w:r w:rsidRPr="24BDCBC0" w:rsidR="0F89F84A">
              <w:rPr>
                <w:rFonts w:ascii="Arial" w:hAnsi="Arial" w:cs="Arial"/>
                <w:sz w:val="32"/>
                <w:szCs w:val="32"/>
              </w:rPr>
              <w:t>25</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DB820A3" w14:textId="77777777">
            <w:pPr>
              <w:jc w:val="center"/>
              <w:rPr>
                <w:rFonts w:ascii="Arial" w:hAnsi="Arial" w:cs="Arial"/>
                <w:sz w:val="32"/>
              </w:rPr>
            </w:pPr>
          </w:p>
        </w:tc>
      </w:tr>
      <w:tr w:rsidRPr="00A406E5" w:rsidR="00152E9D" w:rsidTr="24BDCBC0" w14:paraId="6AFD2259" w14:textId="77777777">
        <w:trPr>
          <w:trHeight w:val="450"/>
        </w:trPr>
        <w:tc>
          <w:tcPr>
            <w:tcW w:w="4169" w:type="pct"/>
            <w:vMerge/>
            <w:tcBorders/>
            <w:tcMar/>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29437295" w14:textId="77777777">
            <w:pPr>
              <w:jc w:val="center"/>
              <w:rPr>
                <w:rFonts w:ascii="Arial" w:hAnsi="Arial" w:cs="Arial"/>
                <w:sz w:val="32"/>
              </w:rPr>
            </w:pPr>
          </w:p>
        </w:tc>
        <w:tc>
          <w:tcPr>
            <w:tcW w:w="416" w:type="pct"/>
            <w:vMerge/>
            <w:tcBorders/>
            <w:tcMar/>
          </w:tcPr>
          <w:p w:rsidRPr="00A406E5" w:rsidR="00152E9D" w:rsidP="00152E9D" w:rsidRDefault="00152E9D" w14:paraId="1B8F7EB8" w14:textId="77777777">
            <w:pPr>
              <w:jc w:val="center"/>
              <w:rPr>
                <w:rFonts w:ascii="Arial" w:hAnsi="Arial" w:cs="Arial"/>
                <w:sz w:val="32"/>
              </w:rPr>
            </w:pPr>
          </w:p>
        </w:tc>
      </w:tr>
      <w:tr w:rsidRPr="00A406E5" w:rsidR="00152E9D" w:rsidTr="24BDCBC0"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8D7B221" w14:textId="77777777">
            <w:pPr>
              <w:jc w:val="center"/>
              <w:rPr>
                <w:rFonts w:ascii="Arial" w:hAnsi="Arial" w:cs="Arial"/>
                <w:sz w:val="32"/>
              </w:rPr>
            </w:pPr>
          </w:p>
        </w:tc>
      </w:tr>
      <w:tr w:rsidRPr="00A406E5" w:rsidR="00152E9D" w:rsidTr="24BDCBC0" w14:paraId="5CA05F7C"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24BDCBC0" w:rsidRDefault="00152E9D" w14:paraId="64C76646" w14:textId="225C0A79">
            <w:pPr>
              <w:jc w:val="center"/>
              <w:rPr>
                <w:rFonts w:ascii="Arial" w:hAnsi="Arial" w:cs="Arial"/>
                <w:sz w:val="32"/>
                <w:szCs w:val="32"/>
              </w:rPr>
            </w:pPr>
            <w:r w:rsidRPr="24BDCBC0" w:rsidR="5154158E">
              <w:rPr>
                <w:rFonts w:ascii="Arial" w:hAnsi="Arial" w:cs="Arial"/>
                <w:sz w:val="32"/>
                <w:szCs w:val="32"/>
              </w:rPr>
              <w:t>10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0AB747A" w14:textId="77777777">
            <w:pPr>
              <w:jc w:val="center"/>
              <w:rPr>
                <w:rFonts w:ascii="Arial" w:hAnsi="Arial" w:cs="Arial"/>
                <w:sz w:val="32"/>
              </w:rPr>
            </w:pPr>
          </w:p>
        </w:tc>
      </w:tr>
      <w:tr w:rsidRPr="00A406E5" w:rsidR="00152E9D" w:rsidTr="24BDCBC0" w14:paraId="2D646FE4" w14:textId="77777777">
        <w:trPr>
          <w:trHeight w:val="450"/>
        </w:trPr>
        <w:tc>
          <w:tcPr>
            <w:tcW w:w="4169" w:type="pct"/>
            <w:vMerge/>
            <w:tcBorders/>
            <w:tcMar/>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2206B71D" w14:textId="77777777">
            <w:pPr>
              <w:jc w:val="center"/>
              <w:rPr>
                <w:rFonts w:ascii="Arial" w:hAnsi="Arial" w:cs="Arial"/>
                <w:sz w:val="32"/>
              </w:rPr>
            </w:pPr>
          </w:p>
        </w:tc>
        <w:tc>
          <w:tcPr>
            <w:tcW w:w="416" w:type="pct"/>
            <w:vMerge/>
            <w:tcBorders/>
            <w:tcMar/>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w:t>
            </w:r>
            <w:r w:rsidRPr="00CA7DB9">
              <w:rPr>
                <w:rFonts w:ascii="Arial" w:hAnsi="Arial" w:eastAsia="Arial" w:cs="Arial"/>
                <w:bCs/>
                <w:sz w:val="18"/>
                <w:szCs w:val="18"/>
              </w:rPr>
              <w:lastRenderedPageBreak/>
              <w:t>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w:t>
            </w:r>
            <w:r>
              <w:rPr>
                <w:rFonts w:ascii="Arial" w:hAnsi="Arial" w:cs="Arial"/>
              </w:rPr>
              <w:lastRenderedPageBreak/>
              <w:t>recognition of</w:t>
            </w:r>
            <w:r w:rsidRPr="006D3546">
              <w:rPr>
                <w:rFonts w:ascii="Arial" w:hAnsi="Arial" w:cs="Arial"/>
              </w:rPr>
              <w:t xml:space="preserve"> 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50EA8" w:rsidRDefault="00B50EA8" w14:paraId="1F9407A2" w14:textId="77777777">
      <w:r>
        <w:separator/>
      </w:r>
    </w:p>
  </w:endnote>
  <w:endnote w:type="continuationSeparator" w:id="0">
    <w:p w:rsidR="00B50EA8" w:rsidRDefault="00B50EA8" w14:paraId="4416C18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50EA8" w:rsidRDefault="00B50EA8" w14:paraId="731024F9" w14:textId="77777777">
      <w:r>
        <w:separator/>
      </w:r>
    </w:p>
  </w:footnote>
  <w:footnote w:type="continuationSeparator" w:id="0">
    <w:p w:rsidR="00B50EA8" w:rsidRDefault="00B50EA8" w14:paraId="12B5B75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2">
    <w:nsid w:val="2814be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1a305c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1e3596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21115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53a0a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cd5a2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d6c3c1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 w16cid:durableId="1182742652">
    <w:abstractNumId w:val="1"/>
  </w:num>
  <w:num w:numId="2" w16cid:durableId="73672553">
    <w:abstractNumId w:val="9"/>
  </w:num>
  <w:num w:numId="3" w16cid:durableId="551386548">
    <w:abstractNumId w:val="15"/>
  </w:num>
  <w:num w:numId="4" w16cid:durableId="1328249599">
    <w:abstractNumId w:val="11"/>
  </w:num>
  <w:num w:numId="5" w16cid:durableId="1629507774">
    <w:abstractNumId w:val="7"/>
  </w:num>
  <w:num w:numId="6" w16cid:durableId="815100522">
    <w:abstractNumId w:val="14"/>
  </w:num>
  <w:num w:numId="7" w16cid:durableId="1664971962">
    <w:abstractNumId w:val="2"/>
  </w:num>
  <w:num w:numId="8" w16cid:durableId="420836819">
    <w:abstractNumId w:val="13"/>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2"/>
  </w:num>
  <w:num w:numId="14" w16cid:durableId="1550071778">
    <w:abstractNumId w:val="3"/>
  </w:num>
  <w:num w:numId="15" w16cid:durableId="255409480">
    <w:abstractNumId w:val="0"/>
  </w:num>
  <w:num w:numId="16" w16cid:durableId="59586337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8F7A95A"/>
    <w:rsid w:val="0D5DCBDC"/>
    <w:rsid w:val="0F89F84A"/>
    <w:rsid w:val="17902836"/>
    <w:rsid w:val="1A557741"/>
    <w:rsid w:val="1CCBE238"/>
    <w:rsid w:val="20AB9068"/>
    <w:rsid w:val="219F535B"/>
    <w:rsid w:val="244F641F"/>
    <w:rsid w:val="24BDCBC0"/>
    <w:rsid w:val="2511A896"/>
    <w:rsid w:val="2672C47E"/>
    <w:rsid w:val="29913CE3"/>
    <w:rsid w:val="2B4635A1"/>
    <w:rsid w:val="2D00B485"/>
    <w:rsid w:val="3019A6C4"/>
    <w:rsid w:val="31CDC2F0"/>
    <w:rsid w:val="331EB9FA"/>
    <w:rsid w:val="33381F29"/>
    <w:rsid w:val="34ED17E7"/>
    <w:rsid w:val="3728E6E3"/>
    <w:rsid w:val="380B904C"/>
    <w:rsid w:val="39421F16"/>
    <w:rsid w:val="3A2DE10B"/>
    <w:rsid w:val="3B141A5A"/>
    <w:rsid w:val="3C187A38"/>
    <w:rsid w:val="3F52E1F7"/>
    <w:rsid w:val="3F62F565"/>
    <w:rsid w:val="43738479"/>
    <w:rsid w:val="5154158E"/>
    <w:rsid w:val="5336251B"/>
    <w:rsid w:val="56FB1B97"/>
    <w:rsid w:val="5797B7F8"/>
    <w:rsid w:val="5D4A39C1"/>
    <w:rsid w:val="5DEDD11F"/>
    <w:rsid w:val="5E6B19B7"/>
    <w:rsid w:val="60E1C97B"/>
    <w:rsid w:val="63713D36"/>
    <w:rsid w:val="66383675"/>
    <w:rsid w:val="6871DAFC"/>
    <w:rsid w:val="71B56177"/>
    <w:rsid w:val="72163041"/>
    <w:rsid w:val="72D6897A"/>
    <w:rsid w:val="75082833"/>
    <w:rsid w:val="780729CC"/>
    <w:rsid w:val="7C2BC2E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Default" w:customStyle="true">
    <w:uiPriority w:val="1"/>
    <w:name w:val="Default"/>
    <w:basedOn w:val="Normal"/>
    <w:rsid w:val="24BDCBC0"/>
    <w:rPr>
      <w:rFonts w:ascii="Arial" w:hAnsi="Arial" w:eastAsia="Times New Roman" w:cs="Arial"/>
      <w:color w:val="000000" w:themeColor="text1" w:themeTint="FF" w:themeShade="FF"/>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Corey Edwards</lastModifiedBy>
  <revision>9</revision>
  <lastPrinted>2014-10-10T07:42:00.0000000Z</lastPrinted>
  <dcterms:created xsi:type="dcterms:W3CDTF">2018-07-09T16:02:00.0000000Z</dcterms:created>
  <dcterms:modified xsi:type="dcterms:W3CDTF">2024-01-25T12:26:50.5627447Z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