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2B1AF" w14:textId="77777777" w:rsidR="000528BB" w:rsidRDefault="000528BB" w:rsidP="000528BB">
      <w:pPr>
        <w:spacing w:after="0" w:line="360" w:lineRule="auto"/>
        <w:jc w:val="center"/>
        <w:rPr>
          <w:rFonts w:ascii="Times New Roman" w:eastAsia="Times New Roman" w:hAnsi="Times New Roman" w:cs="Times New Roman"/>
          <w:sz w:val="52"/>
          <w:szCs w:val="52"/>
        </w:rPr>
      </w:pPr>
    </w:p>
    <w:p w14:paraId="7F986ACD" w14:textId="77777777" w:rsidR="000528BB" w:rsidRPr="003B6082" w:rsidRDefault="000528BB" w:rsidP="000528BB">
      <w:pPr>
        <w:spacing w:after="0" w:line="360" w:lineRule="auto"/>
        <w:jc w:val="center"/>
        <w:rPr>
          <w:rFonts w:ascii="Arial" w:eastAsia="Times New Roman" w:hAnsi="Arial" w:cs="Arial"/>
          <w:sz w:val="52"/>
          <w:szCs w:val="52"/>
        </w:rPr>
      </w:pPr>
    </w:p>
    <w:p w14:paraId="2F96AD9B" w14:textId="51F9EC74" w:rsidR="005709D5" w:rsidRPr="003B6082" w:rsidRDefault="000528BB" w:rsidP="000528BB">
      <w:pPr>
        <w:spacing w:after="0" w:line="360" w:lineRule="auto"/>
        <w:jc w:val="center"/>
        <w:rPr>
          <w:rFonts w:ascii="Arial" w:eastAsia="Times New Roman" w:hAnsi="Arial" w:cs="Arial"/>
          <w:b/>
          <w:bCs/>
          <w:sz w:val="52"/>
          <w:szCs w:val="52"/>
        </w:rPr>
      </w:pPr>
      <w:r w:rsidRPr="003B6082">
        <w:rPr>
          <w:rFonts w:ascii="Arial" w:eastAsia="Times New Roman" w:hAnsi="Arial" w:cs="Arial"/>
          <w:b/>
          <w:bCs/>
          <w:sz w:val="52"/>
          <w:szCs w:val="52"/>
        </w:rPr>
        <w:t>Customer Relationship Management Emerging Themes</w:t>
      </w:r>
    </w:p>
    <w:p w14:paraId="7BF10949" w14:textId="68FE2BFB" w:rsidR="000528BB" w:rsidRDefault="000528BB" w:rsidP="000528BB">
      <w:pPr>
        <w:spacing w:after="0" w:line="360" w:lineRule="auto"/>
        <w:jc w:val="center"/>
        <w:rPr>
          <w:rFonts w:ascii="Times New Roman" w:eastAsia="Times New Roman" w:hAnsi="Times New Roman" w:cs="Times New Roman"/>
          <w:sz w:val="52"/>
          <w:szCs w:val="52"/>
        </w:rPr>
      </w:pPr>
    </w:p>
    <w:p w14:paraId="79EA1CC3" w14:textId="15464624" w:rsidR="000528BB" w:rsidRDefault="000528BB" w:rsidP="000528BB">
      <w:pPr>
        <w:spacing w:after="0" w:line="360" w:lineRule="auto"/>
        <w:jc w:val="center"/>
        <w:rPr>
          <w:rFonts w:ascii="Times New Roman" w:eastAsia="Times New Roman" w:hAnsi="Times New Roman" w:cs="Times New Roman"/>
          <w:sz w:val="52"/>
          <w:szCs w:val="52"/>
        </w:rPr>
      </w:pPr>
    </w:p>
    <w:p w14:paraId="43FD9CBC" w14:textId="77777777" w:rsidR="000528BB" w:rsidRDefault="000528BB" w:rsidP="000528BB">
      <w:pPr>
        <w:spacing w:after="0" w:line="360" w:lineRule="auto"/>
        <w:jc w:val="center"/>
        <w:rPr>
          <w:rFonts w:ascii="Times New Roman" w:eastAsia="Times New Roman" w:hAnsi="Times New Roman" w:cs="Times New Roman"/>
          <w:sz w:val="52"/>
          <w:szCs w:val="52"/>
        </w:rPr>
      </w:pPr>
    </w:p>
    <w:p w14:paraId="321D7FBF" w14:textId="77777777" w:rsidR="000528BB" w:rsidRPr="000528BB" w:rsidRDefault="000528BB" w:rsidP="000528BB">
      <w:pPr>
        <w:spacing w:after="0" w:line="360" w:lineRule="auto"/>
        <w:jc w:val="center"/>
        <w:rPr>
          <w:rFonts w:ascii="Times New Roman" w:eastAsia="Times New Roman" w:hAnsi="Times New Roman" w:cs="Times New Roman"/>
          <w:sz w:val="52"/>
          <w:szCs w:val="52"/>
        </w:rPr>
      </w:pPr>
    </w:p>
    <w:p w14:paraId="4C7132A8" w14:textId="1BD3AFBB" w:rsidR="000528BB" w:rsidRPr="003B6082" w:rsidRDefault="000528BB" w:rsidP="000528BB">
      <w:pPr>
        <w:rPr>
          <w:rFonts w:ascii="Arial" w:eastAsia="Times New Roman" w:hAnsi="Arial" w:cs="Arial"/>
          <w:b/>
          <w:bCs/>
          <w:color w:val="000000"/>
          <w:kern w:val="36"/>
        </w:rPr>
      </w:pPr>
      <w:r w:rsidRPr="003B6082">
        <w:rPr>
          <w:rFonts w:ascii="Arial" w:eastAsia="Times New Roman" w:hAnsi="Arial" w:cs="Arial"/>
          <w:b/>
          <w:bCs/>
          <w:color w:val="000000"/>
          <w:kern w:val="36"/>
        </w:rPr>
        <w:t>Module title</w:t>
      </w:r>
      <w:r w:rsidRPr="003B6082">
        <w:rPr>
          <w:rFonts w:ascii="Arial" w:eastAsia="Times New Roman" w:hAnsi="Arial" w:cs="Arial"/>
          <w:color w:val="000000"/>
          <w:kern w:val="36"/>
        </w:rPr>
        <w:t>:  Understanding and Engaging in the Customer Experience</w:t>
      </w:r>
    </w:p>
    <w:p w14:paraId="2DB12974" w14:textId="77777777" w:rsidR="000528BB" w:rsidRPr="003B6082" w:rsidRDefault="000528BB" w:rsidP="000528BB">
      <w:pPr>
        <w:rPr>
          <w:rFonts w:ascii="Arial" w:eastAsia="Times New Roman" w:hAnsi="Arial" w:cs="Arial"/>
          <w:color w:val="000000"/>
          <w:kern w:val="36"/>
        </w:rPr>
      </w:pPr>
      <w:r w:rsidRPr="003B6082">
        <w:rPr>
          <w:rFonts w:ascii="Arial" w:eastAsia="Times New Roman" w:hAnsi="Arial" w:cs="Arial"/>
          <w:b/>
          <w:bCs/>
          <w:color w:val="000000"/>
          <w:kern w:val="36"/>
        </w:rPr>
        <w:t xml:space="preserve">Module code:  </w:t>
      </w:r>
      <w:r w:rsidRPr="003B6082">
        <w:rPr>
          <w:rFonts w:ascii="Arial" w:eastAsia="Times New Roman" w:hAnsi="Arial" w:cs="Arial"/>
          <w:color w:val="000000"/>
          <w:kern w:val="36"/>
        </w:rPr>
        <w:t>BMSW 5103</w:t>
      </w:r>
    </w:p>
    <w:p w14:paraId="0090197E" w14:textId="6A8FE117" w:rsidR="000528BB" w:rsidRPr="003B6082" w:rsidRDefault="000528BB" w:rsidP="000528BB">
      <w:pPr>
        <w:rPr>
          <w:rFonts w:ascii="Arial" w:eastAsia="Times New Roman" w:hAnsi="Arial" w:cs="Arial"/>
          <w:color w:val="000000"/>
          <w:kern w:val="36"/>
        </w:rPr>
      </w:pPr>
      <w:r w:rsidRPr="003B6082">
        <w:rPr>
          <w:rFonts w:ascii="Arial" w:eastAsia="Times New Roman" w:hAnsi="Arial" w:cs="Arial"/>
          <w:b/>
          <w:bCs/>
          <w:color w:val="000000"/>
          <w:kern w:val="36"/>
        </w:rPr>
        <w:t xml:space="preserve">Student Name:  </w:t>
      </w:r>
      <w:r w:rsidR="00BA66EA" w:rsidRPr="003B6082">
        <w:rPr>
          <w:rFonts w:ascii="Arial" w:eastAsia="Times New Roman" w:hAnsi="Arial" w:cs="Arial"/>
          <w:color w:val="000000"/>
          <w:kern w:val="36"/>
        </w:rPr>
        <w:t>Ovidiu Ionel Badea</w:t>
      </w:r>
    </w:p>
    <w:p w14:paraId="332E9BCA" w14:textId="6146AA42" w:rsidR="000528BB" w:rsidRPr="003B6082" w:rsidRDefault="000528BB" w:rsidP="000528BB">
      <w:pPr>
        <w:rPr>
          <w:rFonts w:ascii="Arial" w:eastAsia="Times New Roman" w:hAnsi="Arial" w:cs="Arial"/>
          <w:color w:val="000000"/>
          <w:kern w:val="36"/>
        </w:rPr>
      </w:pPr>
      <w:r w:rsidRPr="003B6082">
        <w:rPr>
          <w:rFonts w:ascii="Arial" w:eastAsia="Times New Roman" w:hAnsi="Arial" w:cs="Arial"/>
          <w:b/>
          <w:bCs/>
          <w:color w:val="000000"/>
          <w:kern w:val="36"/>
        </w:rPr>
        <w:t xml:space="preserve">Student ID number:  </w:t>
      </w:r>
      <w:r w:rsidRPr="003B6082">
        <w:rPr>
          <w:rFonts w:ascii="Arial" w:eastAsia="Times New Roman" w:hAnsi="Arial" w:cs="Arial"/>
          <w:color w:val="000000"/>
          <w:kern w:val="36"/>
        </w:rPr>
        <w:t>202129</w:t>
      </w:r>
      <w:r w:rsidR="00BA66EA" w:rsidRPr="003B6082">
        <w:rPr>
          <w:rFonts w:ascii="Arial" w:eastAsia="Times New Roman" w:hAnsi="Arial" w:cs="Arial"/>
          <w:color w:val="000000"/>
          <w:kern w:val="36"/>
        </w:rPr>
        <w:t>8</w:t>
      </w:r>
    </w:p>
    <w:p w14:paraId="26C82FF9" w14:textId="230953DE" w:rsidR="000528BB" w:rsidRPr="003B6082" w:rsidRDefault="000528BB" w:rsidP="000528BB">
      <w:pPr>
        <w:rPr>
          <w:rFonts w:ascii="Arial" w:eastAsia="Times New Roman" w:hAnsi="Arial" w:cs="Arial"/>
          <w:color w:val="000000"/>
          <w:kern w:val="36"/>
        </w:rPr>
      </w:pPr>
      <w:r w:rsidRPr="003B6082">
        <w:rPr>
          <w:rFonts w:ascii="Arial" w:eastAsia="Times New Roman" w:hAnsi="Arial" w:cs="Arial"/>
          <w:b/>
          <w:bCs/>
          <w:color w:val="000000"/>
          <w:kern w:val="36"/>
        </w:rPr>
        <w:t xml:space="preserve">Lecturer:  </w:t>
      </w:r>
      <w:proofErr w:type="spellStart"/>
      <w:r w:rsidRPr="003B6082">
        <w:rPr>
          <w:rFonts w:ascii="Arial" w:eastAsia="Times New Roman" w:hAnsi="Arial" w:cs="Arial"/>
          <w:color w:val="000000"/>
          <w:kern w:val="36"/>
        </w:rPr>
        <w:t>Dr.</w:t>
      </w:r>
      <w:proofErr w:type="spellEnd"/>
      <w:r w:rsidRPr="003B6082">
        <w:rPr>
          <w:rFonts w:ascii="Arial" w:eastAsia="Times New Roman" w:hAnsi="Arial" w:cs="Arial"/>
          <w:color w:val="000000"/>
          <w:kern w:val="36"/>
        </w:rPr>
        <w:t xml:space="preserve"> Eric Osei</w:t>
      </w:r>
    </w:p>
    <w:p w14:paraId="37E32CF3" w14:textId="21403870" w:rsidR="000528BB" w:rsidRDefault="000528BB" w:rsidP="000528BB">
      <w:pPr>
        <w:rPr>
          <w:rFonts w:ascii="Times New Roman" w:eastAsia="Times New Roman" w:hAnsi="Times New Roman" w:cs="Times New Roman"/>
          <w:b/>
          <w:bCs/>
          <w:color w:val="000000"/>
          <w:kern w:val="36"/>
          <w:sz w:val="24"/>
          <w:szCs w:val="24"/>
        </w:rPr>
      </w:pPr>
    </w:p>
    <w:p w14:paraId="37C1EDDD" w14:textId="25CF1493" w:rsidR="000528BB" w:rsidRDefault="000528BB" w:rsidP="000528BB">
      <w:pPr>
        <w:rPr>
          <w:rFonts w:ascii="Times New Roman" w:eastAsia="Times New Roman" w:hAnsi="Times New Roman" w:cs="Times New Roman"/>
          <w:b/>
          <w:bCs/>
          <w:color w:val="000000"/>
          <w:kern w:val="36"/>
          <w:sz w:val="24"/>
          <w:szCs w:val="24"/>
        </w:rPr>
      </w:pPr>
    </w:p>
    <w:p w14:paraId="1455045A" w14:textId="1C94A5F9" w:rsidR="000528BB" w:rsidRDefault="000528BB" w:rsidP="000528BB">
      <w:pPr>
        <w:rPr>
          <w:rFonts w:ascii="Times New Roman" w:eastAsia="Times New Roman" w:hAnsi="Times New Roman" w:cs="Times New Roman"/>
          <w:b/>
          <w:bCs/>
          <w:color w:val="000000"/>
          <w:kern w:val="36"/>
          <w:sz w:val="24"/>
          <w:szCs w:val="24"/>
        </w:rPr>
      </w:pPr>
    </w:p>
    <w:p w14:paraId="0DAFFA8E" w14:textId="332BDCCC" w:rsidR="000528BB" w:rsidRDefault="000528BB" w:rsidP="000528BB">
      <w:pPr>
        <w:rPr>
          <w:rFonts w:ascii="Times New Roman" w:eastAsia="Times New Roman" w:hAnsi="Times New Roman" w:cs="Times New Roman"/>
          <w:b/>
          <w:bCs/>
          <w:color w:val="000000"/>
          <w:kern w:val="36"/>
          <w:sz w:val="24"/>
          <w:szCs w:val="24"/>
        </w:rPr>
      </w:pPr>
    </w:p>
    <w:p w14:paraId="34C25554" w14:textId="1E503B7A" w:rsidR="000528BB" w:rsidRDefault="000528BB" w:rsidP="000528BB">
      <w:pPr>
        <w:rPr>
          <w:rFonts w:ascii="Times New Roman" w:eastAsia="Times New Roman" w:hAnsi="Times New Roman" w:cs="Times New Roman"/>
          <w:b/>
          <w:bCs/>
          <w:color w:val="000000"/>
          <w:kern w:val="36"/>
          <w:sz w:val="24"/>
          <w:szCs w:val="24"/>
        </w:rPr>
      </w:pPr>
    </w:p>
    <w:p w14:paraId="4988D7B9" w14:textId="186E189D" w:rsidR="000528BB" w:rsidRPr="003B6082" w:rsidRDefault="000528BB" w:rsidP="000528BB">
      <w:pPr>
        <w:jc w:val="center"/>
        <w:rPr>
          <w:rFonts w:ascii="Arial" w:eastAsia="Times New Roman" w:hAnsi="Arial" w:cs="Arial"/>
          <w:b/>
          <w:bCs/>
          <w:color w:val="000000"/>
          <w:kern w:val="36"/>
        </w:rPr>
      </w:pPr>
      <w:r w:rsidRPr="003B6082">
        <w:rPr>
          <w:rFonts w:ascii="Arial" w:eastAsia="Times New Roman" w:hAnsi="Arial" w:cs="Arial"/>
          <w:b/>
          <w:bCs/>
          <w:color w:val="000000"/>
          <w:kern w:val="36"/>
        </w:rPr>
        <w:t>University of Wales Trinity Saint David, Birmingham 2022</w:t>
      </w:r>
    </w:p>
    <w:sdt>
      <w:sdtPr>
        <w:rPr>
          <w:rFonts w:asciiTheme="minorHAnsi" w:eastAsiaTheme="minorHAnsi" w:hAnsiTheme="minorHAnsi" w:cstheme="minorBidi"/>
          <w:b w:val="0"/>
          <w:bCs w:val="0"/>
          <w:color w:val="auto"/>
          <w:sz w:val="22"/>
          <w:szCs w:val="22"/>
        </w:rPr>
        <w:id w:val="702411"/>
        <w:docPartObj>
          <w:docPartGallery w:val="Table of Contents"/>
          <w:docPartUnique/>
        </w:docPartObj>
      </w:sdtPr>
      <w:sdtEndPr/>
      <w:sdtContent>
        <w:p w14:paraId="7DAE792F" w14:textId="77777777" w:rsidR="005709D5" w:rsidRPr="003B6082" w:rsidRDefault="005709D5" w:rsidP="005709D5">
          <w:pPr>
            <w:pStyle w:val="TOCHeading"/>
            <w:jc w:val="center"/>
            <w:rPr>
              <w:rFonts w:ascii="Arial" w:hAnsi="Arial" w:cs="Arial"/>
              <w:b w:val="0"/>
              <w:color w:val="auto"/>
              <w:sz w:val="22"/>
              <w:szCs w:val="22"/>
            </w:rPr>
          </w:pPr>
          <w:r w:rsidRPr="003B6082">
            <w:rPr>
              <w:rFonts w:ascii="Arial" w:hAnsi="Arial" w:cs="Arial"/>
              <w:color w:val="auto"/>
              <w:sz w:val="22"/>
              <w:szCs w:val="22"/>
            </w:rPr>
            <w:t>Table of Contents</w:t>
          </w:r>
        </w:p>
        <w:p w14:paraId="35B2960A" w14:textId="34B63C86" w:rsidR="000528BB" w:rsidRPr="003B6082" w:rsidRDefault="00A00901">
          <w:pPr>
            <w:pStyle w:val="TOC1"/>
            <w:tabs>
              <w:tab w:val="right" w:leader="dot" w:pos="9350"/>
            </w:tabs>
            <w:rPr>
              <w:rFonts w:ascii="Arial" w:eastAsiaTheme="minorEastAsia" w:hAnsi="Arial" w:cs="Arial"/>
              <w:noProof/>
              <w:lang w:eastAsia="en-GB"/>
            </w:rPr>
          </w:pPr>
          <w:r w:rsidRPr="003B6082">
            <w:rPr>
              <w:rFonts w:ascii="Arial" w:hAnsi="Arial" w:cs="Arial"/>
            </w:rPr>
            <w:fldChar w:fldCharType="begin"/>
          </w:r>
          <w:r w:rsidR="005709D5" w:rsidRPr="003B6082">
            <w:rPr>
              <w:rFonts w:ascii="Arial" w:hAnsi="Arial" w:cs="Arial"/>
            </w:rPr>
            <w:instrText xml:space="preserve"> TOC \o "1-3" \h \z \u </w:instrText>
          </w:r>
          <w:r w:rsidRPr="003B6082">
            <w:rPr>
              <w:rFonts w:ascii="Arial" w:hAnsi="Arial" w:cs="Arial"/>
            </w:rPr>
            <w:fldChar w:fldCharType="separate"/>
          </w:r>
          <w:hyperlink w:anchor="_Toc98862438" w:history="1">
            <w:r w:rsidR="000528BB" w:rsidRPr="003B6082">
              <w:rPr>
                <w:rStyle w:val="Hyperlink"/>
                <w:rFonts w:ascii="Arial" w:eastAsia="Times New Roman" w:hAnsi="Arial" w:cs="Arial"/>
                <w:b/>
                <w:bCs/>
                <w:noProof/>
                <w:kern w:val="36"/>
              </w:rPr>
              <w:t>Introduction</w:t>
            </w:r>
            <w:r w:rsidR="000528BB" w:rsidRPr="003B6082">
              <w:rPr>
                <w:rFonts w:ascii="Arial" w:hAnsi="Arial" w:cs="Arial"/>
                <w:noProof/>
                <w:webHidden/>
              </w:rPr>
              <w:tab/>
            </w:r>
            <w:r w:rsidR="000528BB" w:rsidRPr="003B6082">
              <w:rPr>
                <w:rFonts w:ascii="Arial" w:hAnsi="Arial" w:cs="Arial"/>
                <w:noProof/>
                <w:webHidden/>
              </w:rPr>
              <w:fldChar w:fldCharType="begin"/>
            </w:r>
            <w:r w:rsidR="000528BB" w:rsidRPr="003B6082">
              <w:rPr>
                <w:rFonts w:ascii="Arial" w:hAnsi="Arial" w:cs="Arial"/>
                <w:noProof/>
                <w:webHidden/>
              </w:rPr>
              <w:instrText xml:space="preserve"> PAGEREF _Toc98862438 \h </w:instrText>
            </w:r>
            <w:r w:rsidR="000528BB" w:rsidRPr="003B6082">
              <w:rPr>
                <w:rFonts w:ascii="Arial" w:hAnsi="Arial" w:cs="Arial"/>
                <w:noProof/>
                <w:webHidden/>
              </w:rPr>
            </w:r>
            <w:r w:rsidR="000528BB" w:rsidRPr="003B6082">
              <w:rPr>
                <w:rFonts w:ascii="Arial" w:hAnsi="Arial" w:cs="Arial"/>
                <w:noProof/>
                <w:webHidden/>
              </w:rPr>
              <w:fldChar w:fldCharType="separate"/>
            </w:r>
            <w:r w:rsidR="000528BB" w:rsidRPr="003B6082">
              <w:rPr>
                <w:rFonts w:ascii="Arial" w:hAnsi="Arial" w:cs="Arial"/>
                <w:noProof/>
                <w:webHidden/>
              </w:rPr>
              <w:t>3</w:t>
            </w:r>
            <w:r w:rsidR="000528BB" w:rsidRPr="003B6082">
              <w:rPr>
                <w:rFonts w:ascii="Arial" w:hAnsi="Arial" w:cs="Arial"/>
                <w:noProof/>
                <w:webHidden/>
              </w:rPr>
              <w:fldChar w:fldCharType="end"/>
            </w:r>
          </w:hyperlink>
        </w:p>
        <w:p w14:paraId="1F32CB09" w14:textId="21D924A5" w:rsidR="000528BB" w:rsidRPr="003B6082" w:rsidRDefault="00F7749C">
          <w:pPr>
            <w:pStyle w:val="TOC1"/>
            <w:tabs>
              <w:tab w:val="right" w:leader="dot" w:pos="9350"/>
            </w:tabs>
            <w:rPr>
              <w:rFonts w:ascii="Arial" w:eastAsiaTheme="minorEastAsia" w:hAnsi="Arial" w:cs="Arial"/>
              <w:noProof/>
              <w:lang w:eastAsia="en-GB"/>
            </w:rPr>
          </w:pPr>
          <w:hyperlink w:anchor="_Toc98862439" w:history="1">
            <w:r w:rsidR="000528BB" w:rsidRPr="003B6082">
              <w:rPr>
                <w:rStyle w:val="Hyperlink"/>
                <w:rFonts w:ascii="Arial" w:eastAsia="Times New Roman" w:hAnsi="Arial" w:cs="Arial"/>
                <w:b/>
                <w:bCs/>
                <w:noProof/>
                <w:kern w:val="36"/>
              </w:rPr>
              <w:t>“Investigate the current themes of Apple(Smart Phone) Company And how it impacts on customer experience.”</w:t>
            </w:r>
            <w:r w:rsidR="000528BB" w:rsidRPr="003B6082">
              <w:rPr>
                <w:rFonts w:ascii="Arial" w:hAnsi="Arial" w:cs="Arial"/>
                <w:noProof/>
                <w:webHidden/>
              </w:rPr>
              <w:tab/>
            </w:r>
            <w:r w:rsidR="000528BB" w:rsidRPr="003B6082">
              <w:rPr>
                <w:rFonts w:ascii="Arial" w:hAnsi="Arial" w:cs="Arial"/>
                <w:noProof/>
                <w:webHidden/>
              </w:rPr>
              <w:fldChar w:fldCharType="begin"/>
            </w:r>
            <w:r w:rsidR="000528BB" w:rsidRPr="003B6082">
              <w:rPr>
                <w:rFonts w:ascii="Arial" w:hAnsi="Arial" w:cs="Arial"/>
                <w:noProof/>
                <w:webHidden/>
              </w:rPr>
              <w:instrText xml:space="preserve"> PAGEREF _Toc98862439 \h </w:instrText>
            </w:r>
            <w:r w:rsidR="000528BB" w:rsidRPr="003B6082">
              <w:rPr>
                <w:rFonts w:ascii="Arial" w:hAnsi="Arial" w:cs="Arial"/>
                <w:noProof/>
                <w:webHidden/>
              </w:rPr>
            </w:r>
            <w:r w:rsidR="000528BB" w:rsidRPr="003B6082">
              <w:rPr>
                <w:rFonts w:ascii="Arial" w:hAnsi="Arial" w:cs="Arial"/>
                <w:noProof/>
                <w:webHidden/>
              </w:rPr>
              <w:fldChar w:fldCharType="separate"/>
            </w:r>
            <w:r w:rsidR="000528BB" w:rsidRPr="003B6082">
              <w:rPr>
                <w:rFonts w:ascii="Arial" w:hAnsi="Arial" w:cs="Arial"/>
                <w:noProof/>
                <w:webHidden/>
              </w:rPr>
              <w:t>4</w:t>
            </w:r>
            <w:r w:rsidR="000528BB" w:rsidRPr="003B6082">
              <w:rPr>
                <w:rFonts w:ascii="Arial" w:hAnsi="Arial" w:cs="Arial"/>
                <w:noProof/>
                <w:webHidden/>
              </w:rPr>
              <w:fldChar w:fldCharType="end"/>
            </w:r>
          </w:hyperlink>
        </w:p>
        <w:p w14:paraId="7AA3E418" w14:textId="5CEEB048" w:rsidR="000528BB" w:rsidRPr="003B6082" w:rsidRDefault="00F7749C">
          <w:pPr>
            <w:pStyle w:val="TOC1"/>
            <w:tabs>
              <w:tab w:val="right" w:leader="dot" w:pos="9350"/>
            </w:tabs>
            <w:rPr>
              <w:rFonts w:ascii="Arial" w:eastAsiaTheme="minorEastAsia" w:hAnsi="Arial" w:cs="Arial"/>
              <w:noProof/>
              <w:lang w:eastAsia="en-GB"/>
            </w:rPr>
          </w:pPr>
          <w:hyperlink w:anchor="_Toc98862440" w:history="1">
            <w:r w:rsidR="000528BB" w:rsidRPr="003B6082">
              <w:rPr>
                <w:rStyle w:val="Hyperlink"/>
                <w:rFonts w:ascii="Arial" w:eastAsia="Times New Roman" w:hAnsi="Arial" w:cs="Arial"/>
                <w:b/>
                <w:bCs/>
                <w:noProof/>
                <w:kern w:val="36"/>
              </w:rPr>
              <w:t>“A ‘critical’ discussion of two quality models / theories that may assist in improving the customer relationship management (CRM) of an organisation. Discuss the concept of ‘quality’ and its link to measuring/improving CRM”</w:t>
            </w:r>
            <w:r w:rsidR="000528BB" w:rsidRPr="003B6082">
              <w:rPr>
                <w:rFonts w:ascii="Arial" w:hAnsi="Arial" w:cs="Arial"/>
                <w:noProof/>
                <w:webHidden/>
              </w:rPr>
              <w:tab/>
            </w:r>
            <w:r w:rsidR="000528BB" w:rsidRPr="003B6082">
              <w:rPr>
                <w:rFonts w:ascii="Arial" w:hAnsi="Arial" w:cs="Arial"/>
                <w:noProof/>
                <w:webHidden/>
              </w:rPr>
              <w:fldChar w:fldCharType="begin"/>
            </w:r>
            <w:r w:rsidR="000528BB" w:rsidRPr="003B6082">
              <w:rPr>
                <w:rFonts w:ascii="Arial" w:hAnsi="Arial" w:cs="Arial"/>
                <w:noProof/>
                <w:webHidden/>
              </w:rPr>
              <w:instrText xml:space="preserve"> PAGEREF _Toc98862440 \h </w:instrText>
            </w:r>
            <w:r w:rsidR="000528BB" w:rsidRPr="003B6082">
              <w:rPr>
                <w:rFonts w:ascii="Arial" w:hAnsi="Arial" w:cs="Arial"/>
                <w:noProof/>
                <w:webHidden/>
              </w:rPr>
            </w:r>
            <w:r w:rsidR="000528BB" w:rsidRPr="003B6082">
              <w:rPr>
                <w:rFonts w:ascii="Arial" w:hAnsi="Arial" w:cs="Arial"/>
                <w:noProof/>
                <w:webHidden/>
              </w:rPr>
              <w:fldChar w:fldCharType="separate"/>
            </w:r>
            <w:r w:rsidR="000528BB" w:rsidRPr="003B6082">
              <w:rPr>
                <w:rFonts w:ascii="Arial" w:hAnsi="Arial" w:cs="Arial"/>
                <w:noProof/>
                <w:webHidden/>
              </w:rPr>
              <w:t>6</w:t>
            </w:r>
            <w:r w:rsidR="000528BB" w:rsidRPr="003B6082">
              <w:rPr>
                <w:rFonts w:ascii="Arial" w:hAnsi="Arial" w:cs="Arial"/>
                <w:noProof/>
                <w:webHidden/>
              </w:rPr>
              <w:fldChar w:fldCharType="end"/>
            </w:r>
          </w:hyperlink>
        </w:p>
        <w:p w14:paraId="7C726606" w14:textId="0F494E39" w:rsidR="000528BB" w:rsidRPr="003B6082" w:rsidRDefault="00F7749C">
          <w:pPr>
            <w:pStyle w:val="TOC1"/>
            <w:tabs>
              <w:tab w:val="right" w:leader="dot" w:pos="9350"/>
            </w:tabs>
            <w:rPr>
              <w:rFonts w:ascii="Arial" w:eastAsiaTheme="minorEastAsia" w:hAnsi="Arial" w:cs="Arial"/>
              <w:noProof/>
              <w:lang w:eastAsia="en-GB"/>
            </w:rPr>
          </w:pPr>
          <w:hyperlink w:anchor="_Toc98862441" w:history="1">
            <w:r w:rsidR="000528BB" w:rsidRPr="003B6082">
              <w:rPr>
                <w:rStyle w:val="Hyperlink"/>
                <w:rFonts w:ascii="Arial" w:eastAsia="Times New Roman" w:hAnsi="Arial" w:cs="Arial"/>
                <w:b/>
                <w:bCs/>
                <w:noProof/>
                <w:kern w:val="36"/>
              </w:rPr>
              <w:t>Conclusions</w:t>
            </w:r>
            <w:r w:rsidR="000528BB" w:rsidRPr="003B6082">
              <w:rPr>
                <w:rFonts w:ascii="Arial" w:hAnsi="Arial" w:cs="Arial"/>
                <w:noProof/>
                <w:webHidden/>
              </w:rPr>
              <w:tab/>
            </w:r>
            <w:r w:rsidR="000528BB" w:rsidRPr="003B6082">
              <w:rPr>
                <w:rFonts w:ascii="Arial" w:hAnsi="Arial" w:cs="Arial"/>
                <w:noProof/>
                <w:webHidden/>
              </w:rPr>
              <w:fldChar w:fldCharType="begin"/>
            </w:r>
            <w:r w:rsidR="000528BB" w:rsidRPr="003B6082">
              <w:rPr>
                <w:rFonts w:ascii="Arial" w:hAnsi="Arial" w:cs="Arial"/>
                <w:noProof/>
                <w:webHidden/>
              </w:rPr>
              <w:instrText xml:space="preserve"> PAGEREF _Toc98862441 \h </w:instrText>
            </w:r>
            <w:r w:rsidR="000528BB" w:rsidRPr="003B6082">
              <w:rPr>
                <w:rFonts w:ascii="Arial" w:hAnsi="Arial" w:cs="Arial"/>
                <w:noProof/>
                <w:webHidden/>
              </w:rPr>
            </w:r>
            <w:r w:rsidR="000528BB" w:rsidRPr="003B6082">
              <w:rPr>
                <w:rFonts w:ascii="Arial" w:hAnsi="Arial" w:cs="Arial"/>
                <w:noProof/>
                <w:webHidden/>
              </w:rPr>
              <w:fldChar w:fldCharType="separate"/>
            </w:r>
            <w:r w:rsidR="000528BB" w:rsidRPr="003B6082">
              <w:rPr>
                <w:rFonts w:ascii="Arial" w:hAnsi="Arial" w:cs="Arial"/>
                <w:noProof/>
                <w:webHidden/>
              </w:rPr>
              <w:t>10</w:t>
            </w:r>
            <w:r w:rsidR="000528BB" w:rsidRPr="003B6082">
              <w:rPr>
                <w:rFonts w:ascii="Arial" w:hAnsi="Arial" w:cs="Arial"/>
                <w:noProof/>
                <w:webHidden/>
              </w:rPr>
              <w:fldChar w:fldCharType="end"/>
            </w:r>
          </w:hyperlink>
        </w:p>
        <w:p w14:paraId="4BC0F761" w14:textId="05F901FD" w:rsidR="000528BB" w:rsidRPr="003B6082" w:rsidRDefault="00F7749C">
          <w:pPr>
            <w:pStyle w:val="TOC1"/>
            <w:tabs>
              <w:tab w:val="right" w:leader="dot" w:pos="9350"/>
            </w:tabs>
            <w:rPr>
              <w:rFonts w:ascii="Arial" w:eastAsiaTheme="minorEastAsia" w:hAnsi="Arial" w:cs="Arial"/>
              <w:noProof/>
              <w:lang w:eastAsia="en-GB"/>
            </w:rPr>
          </w:pPr>
          <w:hyperlink w:anchor="_Toc98862442" w:history="1">
            <w:r w:rsidR="000528BB" w:rsidRPr="003B6082">
              <w:rPr>
                <w:rStyle w:val="Hyperlink"/>
                <w:rFonts w:ascii="Arial" w:eastAsia="Times New Roman" w:hAnsi="Arial" w:cs="Arial"/>
                <w:b/>
                <w:bCs/>
                <w:noProof/>
                <w:kern w:val="36"/>
              </w:rPr>
              <w:t>Recommendations</w:t>
            </w:r>
            <w:r w:rsidR="000528BB" w:rsidRPr="003B6082">
              <w:rPr>
                <w:rFonts w:ascii="Arial" w:hAnsi="Arial" w:cs="Arial"/>
                <w:noProof/>
                <w:webHidden/>
              </w:rPr>
              <w:tab/>
            </w:r>
            <w:r w:rsidR="000528BB" w:rsidRPr="003B6082">
              <w:rPr>
                <w:rFonts w:ascii="Arial" w:hAnsi="Arial" w:cs="Arial"/>
                <w:noProof/>
                <w:webHidden/>
              </w:rPr>
              <w:fldChar w:fldCharType="begin"/>
            </w:r>
            <w:r w:rsidR="000528BB" w:rsidRPr="003B6082">
              <w:rPr>
                <w:rFonts w:ascii="Arial" w:hAnsi="Arial" w:cs="Arial"/>
                <w:noProof/>
                <w:webHidden/>
              </w:rPr>
              <w:instrText xml:space="preserve"> PAGEREF _Toc98862442 \h </w:instrText>
            </w:r>
            <w:r w:rsidR="000528BB" w:rsidRPr="003B6082">
              <w:rPr>
                <w:rFonts w:ascii="Arial" w:hAnsi="Arial" w:cs="Arial"/>
                <w:noProof/>
                <w:webHidden/>
              </w:rPr>
            </w:r>
            <w:r w:rsidR="000528BB" w:rsidRPr="003B6082">
              <w:rPr>
                <w:rFonts w:ascii="Arial" w:hAnsi="Arial" w:cs="Arial"/>
                <w:noProof/>
                <w:webHidden/>
              </w:rPr>
              <w:fldChar w:fldCharType="separate"/>
            </w:r>
            <w:r w:rsidR="000528BB" w:rsidRPr="003B6082">
              <w:rPr>
                <w:rFonts w:ascii="Arial" w:hAnsi="Arial" w:cs="Arial"/>
                <w:noProof/>
                <w:webHidden/>
              </w:rPr>
              <w:t>11</w:t>
            </w:r>
            <w:r w:rsidR="000528BB" w:rsidRPr="003B6082">
              <w:rPr>
                <w:rFonts w:ascii="Arial" w:hAnsi="Arial" w:cs="Arial"/>
                <w:noProof/>
                <w:webHidden/>
              </w:rPr>
              <w:fldChar w:fldCharType="end"/>
            </w:r>
          </w:hyperlink>
        </w:p>
        <w:p w14:paraId="44DF202D" w14:textId="151F0BEA" w:rsidR="000528BB" w:rsidRPr="003B6082" w:rsidRDefault="00F7749C">
          <w:pPr>
            <w:pStyle w:val="TOC1"/>
            <w:tabs>
              <w:tab w:val="right" w:leader="dot" w:pos="9350"/>
            </w:tabs>
            <w:rPr>
              <w:rFonts w:ascii="Arial" w:eastAsiaTheme="minorEastAsia" w:hAnsi="Arial" w:cs="Arial"/>
              <w:noProof/>
              <w:lang w:eastAsia="en-GB"/>
            </w:rPr>
          </w:pPr>
          <w:hyperlink w:anchor="_Toc98862443" w:history="1">
            <w:r w:rsidR="000528BB" w:rsidRPr="003B6082">
              <w:rPr>
                <w:rStyle w:val="Hyperlink"/>
                <w:rFonts w:ascii="Arial" w:eastAsia="Times New Roman" w:hAnsi="Arial" w:cs="Arial"/>
                <w:b/>
                <w:bCs/>
                <w:noProof/>
                <w:kern w:val="36"/>
              </w:rPr>
              <w:t>References</w:t>
            </w:r>
            <w:r w:rsidR="000528BB" w:rsidRPr="003B6082">
              <w:rPr>
                <w:rFonts w:ascii="Arial" w:hAnsi="Arial" w:cs="Arial"/>
                <w:noProof/>
                <w:webHidden/>
              </w:rPr>
              <w:tab/>
            </w:r>
            <w:r w:rsidR="000528BB" w:rsidRPr="003B6082">
              <w:rPr>
                <w:rFonts w:ascii="Arial" w:hAnsi="Arial" w:cs="Arial"/>
                <w:noProof/>
                <w:webHidden/>
              </w:rPr>
              <w:fldChar w:fldCharType="begin"/>
            </w:r>
            <w:r w:rsidR="000528BB" w:rsidRPr="003B6082">
              <w:rPr>
                <w:rFonts w:ascii="Arial" w:hAnsi="Arial" w:cs="Arial"/>
                <w:noProof/>
                <w:webHidden/>
              </w:rPr>
              <w:instrText xml:space="preserve"> PAGEREF _Toc98862443 \h </w:instrText>
            </w:r>
            <w:r w:rsidR="000528BB" w:rsidRPr="003B6082">
              <w:rPr>
                <w:rFonts w:ascii="Arial" w:hAnsi="Arial" w:cs="Arial"/>
                <w:noProof/>
                <w:webHidden/>
              </w:rPr>
            </w:r>
            <w:r w:rsidR="000528BB" w:rsidRPr="003B6082">
              <w:rPr>
                <w:rFonts w:ascii="Arial" w:hAnsi="Arial" w:cs="Arial"/>
                <w:noProof/>
                <w:webHidden/>
              </w:rPr>
              <w:fldChar w:fldCharType="separate"/>
            </w:r>
            <w:r w:rsidR="000528BB" w:rsidRPr="003B6082">
              <w:rPr>
                <w:rFonts w:ascii="Arial" w:hAnsi="Arial" w:cs="Arial"/>
                <w:noProof/>
                <w:webHidden/>
              </w:rPr>
              <w:t>12</w:t>
            </w:r>
            <w:r w:rsidR="000528BB" w:rsidRPr="003B6082">
              <w:rPr>
                <w:rFonts w:ascii="Arial" w:hAnsi="Arial" w:cs="Arial"/>
                <w:noProof/>
                <w:webHidden/>
              </w:rPr>
              <w:fldChar w:fldCharType="end"/>
            </w:r>
          </w:hyperlink>
        </w:p>
        <w:p w14:paraId="5CC6DB71" w14:textId="3EE23351" w:rsidR="005709D5" w:rsidRDefault="00A00901">
          <w:r w:rsidRPr="003B6082">
            <w:rPr>
              <w:rFonts w:ascii="Arial" w:hAnsi="Arial" w:cs="Arial"/>
            </w:rPr>
            <w:fldChar w:fldCharType="end"/>
          </w:r>
        </w:p>
      </w:sdtContent>
    </w:sdt>
    <w:p w14:paraId="6EB80988" w14:textId="30A3D95D" w:rsidR="005709D5" w:rsidRDefault="005709D5" w:rsidP="000528BB">
      <w:pPr>
        <w:rPr>
          <w:rFonts w:ascii="Times New Roman" w:eastAsia="Times New Roman" w:hAnsi="Times New Roman" w:cs="Times New Roman"/>
          <w:b/>
          <w:bCs/>
          <w:color w:val="000000"/>
          <w:kern w:val="36"/>
          <w:sz w:val="24"/>
          <w:szCs w:val="24"/>
        </w:rPr>
      </w:pPr>
      <w:r>
        <w:rPr>
          <w:rFonts w:ascii="Times New Roman" w:eastAsia="Times New Roman" w:hAnsi="Times New Roman" w:cs="Times New Roman"/>
          <w:b/>
          <w:bCs/>
          <w:color w:val="000000"/>
          <w:kern w:val="36"/>
          <w:sz w:val="24"/>
          <w:szCs w:val="24"/>
        </w:rPr>
        <w:br w:type="page"/>
      </w:r>
    </w:p>
    <w:p w14:paraId="25528F15" w14:textId="77777777" w:rsidR="005709D5" w:rsidRPr="003B6082" w:rsidRDefault="005709D5" w:rsidP="005709D5">
      <w:pPr>
        <w:spacing w:after="0" w:line="360" w:lineRule="auto"/>
        <w:jc w:val="both"/>
        <w:outlineLvl w:val="0"/>
        <w:rPr>
          <w:rFonts w:ascii="Arial" w:eastAsia="Times New Roman" w:hAnsi="Arial" w:cs="Arial"/>
          <w:b/>
          <w:bCs/>
          <w:kern w:val="36"/>
        </w:rPr>
      </w:pPr>
      <w:bookmarkStart w:id="0" w:name="_Toc98862438"/>
      <w:r w:rsidRPr="003B6082">
        <w:rPr>
          <w:rFonts w:ascii="Arial" w:eastAsia="Times New Roman" w:hAnsi="Arial" w:cs="Arial"/>
          <w:b/>
          <w:bCs/>
          <w:color w:val="000000"/>
          <w:kern w:val="36"/>
        </w:rPr>
        <w:lastRenderedPageBreak/>
        <w:t>Introduction</w:t>
      </w:r>
      <w:bookmarkEnd w:id="0"/>
    </w:p>
    <w:p w14:paraId="6B47E906" w14:textId="2F99B331"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 xml:space="preserve">Customer Experience plays an important part in making certain that the company </w:t>
      </w:r>
      <w:proofErr w:type="gramStart"/>
      <w:r w:rsidRPr="003B6082">
        <w:rPr>
          <w:rFonts w:ascii="Arial" w:eastAsia="Times New Roman" w:hAnsi="Arial" w:cs="Arial"/>
          <w:color w:val="000000"/>
        </w:rPr>
        <w:t>is able to</w:t>
      </w:r>
      <w:proofErr w:type="gramEnd"/>
      <w:r w:rsidRPr="003B6082">
        <w:rPr>
          <w:rFonts w:ascii="Arial" w:eastAsia="Times New Roman" w:hAnsi="Arial" w:cs="Arial"/>
          <w:color w:val="000000"/>
        </w:rPr>
        <w:t xml:space="preserve"> successfully gain profit in the marketplace. The company needs to make certain that the consumers are provided with a </w:t>
      </w:r>
      <w:r w:rsidR="000528BB" w:rsidRPr="003B6082">
        <w:rPr>
          <w:rFonts w:ascii="Arial" w:eastAsia="Times New Roman" w:hAnsi="Arial" w:cs="Arial"/>
          <w:color w:val="000000"/>
        </w:rPr>
        <w:t>user-friendly</w:t>
      </w:r>
      <w:r w:rsidRPr="003B6082">
        <w:rPr>
          <w:rFonts w:ascii="Arial" w:eastAsia="Times New Roman" w:hAnsi="Arial" w:cs="Arial"/>
          <w:color w:val="000000"/>
        </w:rPr>
        <w:t xml:space="preserve"> experience to ensure the satisfaction among the clients. The satisfaction among the clients regarding the offering of the services and products offered by the organisation aids in making certain that the company </w:t>
      </w:r>
      <w:proofErr w:type="gramStart"/>
      <w:r w:rsidRPr="003B6082">
        <w:rPr>
          <w:rFonts w:ascii="Arial" w:eastAsia="Times New Roman" w:hAnsi="Arial" w:cs="Arial"/>
          <w:color w:val="000000"/>
        </w:rPr>
        <w:t>is able to</w:t>
      </w:r>
      <w:proofErr w:type="gramEnd"/>
      <w:r w:rsidRPr="003B6082">
        <w:rPr>
          <w:rFonts w:ascii="Arial" w:eastAsia="Times New Roman" w:hAnsi="Arial" w:cs="Arial"/>
          <w:color w:val="000000"/>
        </w:rPr>
        <w:t xml:space="preserve"> successfully gain profit and penetrate the marketplace. The report will comprise the different aspects related to the consumer experience and the importance of consumer experience in the smartphone market.  The current themes in the market of smartphones will be explained and analysed. The impact of the current theme in the experience of the consumer will also be provided. As the benefits provided to the consumers through the means of the products </w:t>
      </w:r>
      <w:r w:rsidR="000528BB" w:rsidRPr="003B6082">
        <w:rPr>
          <w:rFonts w:ascii="Arial" w:eastAsia="Times New Roman" w:hAnsi="Arial" w:cs="Arial"/>
          <w:color w:val="000000"/>
        </w:rPr>
        <w:t>affect</w:t>
      </w:r>
      <w:r w:rsidRPr="003B6082">
        <w:rPr>
          <w:rFonts w:ascii="Arial" w:eastAsia="Times New Roman" w:hAnsi="Arial" w:cs="Arial"/>
          <w:color w:val="000000"/>
        </w:rPr>
        <w:t xml:space="preserve"> the buying </w:t>
      </w:r>
      <w:r w:rsidR="00BA66EA" w:rsidRPr="003B6082">
        <w:rPr>
          <w:rFonts w:ascii="Arial" w:eastAsia="Times New Roman" w:hAnsi="Arial" w:cs="Arial"/>
          <w:color w:val="000000"/>
        </w:rPr>
        <w:t>behaviour</w:t>
      </w:r>
      <w:r w:rsidRPr="003B6082">
        <w:rPr>
          <w:rFonts w:ascii="Arial" w:eastAsia="Times New Roman" w:hAnsi="Arial" w:cs="Arial"/>
          <w:color w:val="000000"/>
        </w:rPr>
        <w:t xml:space="preserve"> of the consumer in a great way the different important aspects related to the buying </w:t>
      </w:r>
      <w:r w:rsidR="00BA66EA" w:rsidRPr="003B6082">
        <w:rPr>
          <w:rFonts w:ascii="Arial" w:eastAsia="Times New Roman" w:hAnsi="Arial" w:cs="Arial"/>
          <w:color w:val="000000"/>
        </w:rPr>
        <w:t>behaviour</w:t>
      </w:r>
      <w:r w:rsidRPr="003B6082">
        <w:rPr>
          <w:rFonts w:ascii="Arial" w:eastAsia="Times New Roman" w:hAnsi="Arial" w:cs="Arial"/>
          <w:color w:val="000000"/>
        </w:rPr>
        <w:t xml:space="preserve"> will also be provided. The </w:t>
      </w:r>
      <w:proofErr w:type="spellStart"/>
      <w:r w:rsidRPr="003B6082">
        <w:rPr>
          <w:rFonts w:ascii="Arial" w:eastAsia="Times New Roman" w:hAnsi="Arial" w:cs="Arial"/>
          <w:color w:val="000000"/>
        </w:rPr>
        <w:t>counsure</w:t>
      </w:r>
      <w:proofErr w:type="spellEnd"/>
      <w:r w:rsidRPr="003B6082">
        <w:rPr>
          <w:rFonts w:ascii="Arial" w:eastAsia="Times New Roman" w:hAnsi="Arial" w:cs="Arial"/>
          <w:color w:val="000000"/>
        </w:rPr>
        <w:t xml:space="preserve"> </w:t>
      </w:r>
      <w:r w:rsidR="000528BB" w:rsidRPr="003B6082">
        <w:rPr>
          <w:rFonts w:ascii="Arial" w:eastAsia="Times New Roman" w:hAnsi="Arial" w:cs="Arial"/>
          <w:color w:val="000000"/>
        </w:rPr>
        <w:t>touchpoints</w:t>
      </w:r>
      <w:r w:rsidRPr="003B6082">
        <w:rPr>
          <w:rFonts w:ascii="Arial" w:eastAsia="Times New Roman" w:hAnsi="Arial" w:cs="Arial"/>
          <w:color w:val="000000"/>
        </w:rPr>
        <w:t xml:space="preserve"> will</w:t>
      </w:r>
      <w:r w:rsidR="00222155" w:rsidRPr="003B6082">
        <w:rPr>
          <w:rFonts w:ascii="Arial" w:eastAsia="Times New Roman" w:hAnsi="Arial" w:cs="Arial"/>
          <w:color w:val="000000"/>
        </w:rPr>
        <w:t xml:space="preserve"> </w:t>
      </w:r>
      <w:r w:rsidRPr="003B6082">
        <w:rPr>
          <w:rFonts w:ascii="Arial" w:eastAsia="Times New Roman" w:hAnsi="Arial" w:cs="Arial"/>
          <w:color w:val="000000"/>
        </w:rPr>
        <w:t xml:space="preserve">be explained with the way in which it affects the purchasing of a </w:t>
      </w:r>
      <w:r w:rsidR="000528BB" w:rsidRPr="003B6082">
        <w:rPr>
          <w:rFonts w:ascii="Arial" w:eastAsia="Times New Roman" w:hAnsi="Arial" w:cs="Arial"/>
          <w:color w:val="000000"/>
        </w:rPr>
        <w:t>service,</w:t>
      </w:r>
      <w:r w:rsidRPr="003B6082">
        <w:rPr>
          <w:rFonts w:ascii="Arial" w:eastAsia="Times New Roman" w:hAnsi="Arial" w:cs="Arial"/>
          <w:color w:val="000000"/>
        </w:rPr>
        <w:t xml:space="preserve"> or a product. The quality models associated with customer relationship management</w:t>
      </w:r>
      <w:r w:rsidR="00222155" w:rsidRPr="003B6082">
        <w:rPr>
          <w:rFonts w:ascii="Arial" w:eastAsia="Times New Roman" w:hAnsi="Arial" w:cs="Arial"/>
          <w:color w:val="000000"/>
        </w:rPr>
        <w:t xml:space="preserve"> and t</w:t>
      </w:r>
      <w:r w:rsidRPr="003B6082">
        <w:rPr>
          <w:rFonts w:ascii="Arial" w:eastAsia="Times New Roman" w:hAnsi="Arial" w:cs="Arial"/>
          <w:color w:val="000000"/>
        </w:rPr>
        <w:t xml:space="preserve">he concept of quality will </w:t>
      </w:r>
      <w:r w:rsidR="00222155" w:rsidRPr="003B6082">
        <w:rPr>
          <w:rFonts w:ascii="Arial" w:eastAsia="Times New Roman" w:hAnsi="Arial" w:cs="Arial"/>
          <w:color w:val="000000"/>
        </w:rPr>
        <w:t xml:space="preserve">also </w:t>
      </w:r>
      <w:r w:rsidRPr="003B6082">
        <w:rPr>
          <w:rFonts w:ascii="Arial" w:eastAsia="Times New Roman" w:hAnsi="Arial" w:cs="Arial"/>
          <w:color w:val="000000"/>
        </w:rPr>
        <w:t xml:space="preserve">be discussed in a detailed view. The different ways in which the quality of the service or the product will aid in improving the </w:t>
      </w:r>
      <w:r w:rsidR="000528BB" w:rsidRPr="003B6082">
        <w:rPr>
          <w:rFonts w:ascii="Arial" w:eastAsia="Times New Roman" w:hAnsi="Arial" w:cs="Arial"/>
          <w:color w:val="000000"/>
        </w:rPr>
        <w:t>relationship</w:t>
      </w:r>
      <w:r w:rsidRPr="003B6082">
        <w:rPr>
          <w:rFonts w:ascii="Arial" w:eastAsia="Times New Roman" w:hAnsi="Arial" w:cs="Arial"/>
          <w:color w:val="000000"/>
        </w:rPr>
        <w:t xml:space="preserve"> </w:t>
      </w:r>
      <w:r w:rsidR="00BA66EA" w:rsidRPr="003B6082">
        <w:rPr>
          <w:rFonts w:ascii="Arial" w:eastAsia="Times New Roman" w:hAnsi="Arial" w:cs="Arial"/>
          <w:color w:val="000000"/>
        </w:rPr>
        <w:t>between</w:t>
      </w:r>
      <w:r w:rsidRPr="003B6082">
        <w:rPr>
          <w:rFonts w:ascii="Arial" w:eastAsia="Times New Roman" w:hAnsi="Arial" w:cs="Arial"/>
          <w:color w:val="000000"/>
        </w:rPr>
        <w:t xml:space="preserve"> the consumers and the company will be explained in a critical discussion. </w:t>
      </w:r>
    </w:p>
    <w:p w14:paraId="40C38790" w14:textId="77777777" w:rsidR="005709D5" w:rsidRPr="003B6082" w:rsidRDefault="005709D5" w:rsidP="005709D5">
      <w:pPr>
        <w:spacing w:after="0" w:line="360" w:lineRule="auto"/>
        <w:rPr>
          <w:rFonts w:ascii="Arial" w:eastAsia="Times New Roman" w:hAnsi="Arial" w:cs="Arial"/>
        </w:rPr>
      </w:pPr>
    </w:p>
    <w:p w14:paraId="283466DF" w14:textId="77777777" w:rsidR="005709D5" w:rsidRPr="003B6082" w:rsidRDefault="005709D5">
      <w:pPr>
        <w:rPr>
          <w:rFonts w:ascii="Arial" w:eastAsia="Times New Roman" w:hAnsi="Arial" w:cs="Arial"/>
          <w:b/>
          <w:bCs/>
          <w:color w:val="000000"/>
          <w:kern w:val="36"/>
        </w:rPr>
      </w:pPr>
      <w:r w:rsidRPr="003B6082">
        <w:rPr>
          <w:rFonts w:ascii="Arial" w:eastAsia="Times New Roman" w:hAnsi="Arial" w:cs="Arial"/>
          <w:b/>
          <w:bCs/>
          <w:color w:val="000000"/>
          <w:kern w:val="36"/>
        </w:rPr>
        <w:br w:type="page"/>
      </w:r>
    </w:p>
    <w:p w14:paraId="7D5B3E64" w14:textId="253D2284" w:rsidR="005709D5" w:rsidRPr="003B6082" w:rsidRDefault="005709D5" w:rsidP="005709D5">
      <w:pPr>
        <w:spacing w:after="0" w:line="360" w:lineRule="auto"/>
        <w:jc w:val="both"/>
        <w:outlineLvl w:val="0"/>
        <w:rPr>
          <w:rFonts w:ascii="Arial" w:eastAsia="Times New Roman" w:hAnsi="Arial" w:cs="Arial"/>
          <w:b/>
          <w:bCs/>
          <w:kern w:val="36"/>
        </w:rPr>
      </w:pPr>
      <w:bookmarkStart w:id="1" w:name="_Toc98862439"/>
      <w:r w:rsidRPr="003B6082">
        <w:rPr>
          <w:rFonts w:ascii="Arial" w:eastAsia="Times New Roman" w:hAnsi="Arial" w:cs="Arial"/>
          <w:b/>
          <w:bCs/>
          <w:color w:val="000000"/>
          <w:kern w:val="36"/>
        </w:rPr>
        <w:lastRenderedPageBreak/>
        <w:t xml:space="preserve">“Investigate the current themes of </w:t>
      </w:r>
      <w:r w:rsidR="00BA66EA" w:rsidRPr="003B6082">
        <w:rPr>
          <w:rFonts w:ascii="Arial" w:eastAsia="Times New Roman" w:hAnsi="Arial" w:cs="Arial"/>
          <w:b/>
          <w:bCs/>
          <w:color w:val="000000"/>
          <w:kern w:val="36"/>
        </w:rPr>
        <w:t>Apple (</w:t>
      </w:r>
      <w:r w:rsidRPr="003B6082">
        <w:rPr>
          <w:rFonts w:ascii="Arial" w:eastAsia="Times New Roman" w:hAnsi="Arial" w:cs="Arial"/>
          <w:b/>
          <w:bCs/>
          <w:color w:val="000000"/>
          <w:kern w:val="36"/>
        </w:rPr>
        <w:t xml:space="preserve">Smart Phone) Company </w:t>
      </w:r>
      <w:r w:rsidR="00BA66EA" w:rsidRPr="003B6082">
        <w:rPr>
          <w:rFonts w:ascii="Arial" w:eastAsia="Times New Roman" w:hAnsi="Arial" w:cs="Arial"/>
          <w:b/>
          <w:bCs/>
          <w:color w:val="000000"/>
          <w:kern w:val="36"/>
        </w:rPr>
        <w:t>a</w:t>
      </w:r>
      <w:r w:rsidRPr="003B6082">
        <w:rPr>
          <w:rFonts w:ascii="Arial" w:eastAsia="Times New Roman" w:hAnsi="Arial" w:cs="Arial"/>
          <w:b/>
          <w:bCs/>
          <w:color w:val="000000"/>
          <w:kern w:val="36"/>
        </w:rPr>
        <w:t>nd how it impacts on customer experience.”</w:t>
      </w:r>
      <w:bookmarkEnd w:id="1"/>
    </w:p>
    <w:p w14:paraId="30758A2D" w14:textId="77777777" w:rsidR="005709D5" w:rsidRPr="003B6082" w:rsidRDefault="005709D5" w:rsidP="005709D5">
      <w:pPr>
        <w:spacing w:after="0" w:line="360" w:lineRule="auto"/>
        <w:rPr>
          <w:rFonts w:ascii="Arial" w:eastAsia="Times New Roman" w:hAnsi="Arial" w:cs="Arial"/>
        </w:rPr>
      </w:pPr>
    </w:p>
    <w:p w14:paraId="28429FF7" w14:textId="5F6C5F6A"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 xml:space="preserve">“Customer Touch points”: </w:t>
      </w:r>
      <w:r w:rsidR="00EC484C" w:rsidRPr="003B6082">
        <w:rPr>
          <w:rFonts w:ascii="Arial" w:eastAsia="Times New Roman" w:hAnsi="Arial" w:cs="Arial"/>
          <w:color w:val="000000"/>
        </w:rPr>
        <w:t>A Consumer touch point refers</w:t>
      </w:r>
      <w:r w:rsidRPr="003B6082">
        <w:rPr>
          <w:rFonts w:ascii="Arial" w:eastAsia="Times New Roman" w:hAnsi="Arial" w:cs="Arial"/>
          <w:color w:val="000000"/>
        </w:rPr>
        <w:t xml:space="preserve"> to the interaction with the clients by the company. The interaction of the company and the clients makes certain that the clients are provided with the necessary details regarding the different ways in which the needs and requirements of the consumer are fulfilled by the </w:t>
      </w:r>
      <w:proofErr w:type="gramStart"/>
      <w:r w:rsidR="00D5119C" w:rsidRPr="003B6082">
        <w:rPr>
          <w:rFonts w:ascii="Arial" w:eastAsia="Times New Roman" w:hAnsi="Arial" w:cs="Arial"/>
          <w:color w:val="000000"/>
        </w:rPr>
        <w:t>servicer</w:t>
      </w:r>
      <w:proofErr w:type="gramEnd"/>
      <w:r w:rsidRPr="003B6082">
        <w:rPr>
          <w:rFonts w:ascii="Arial" w:eastAsia="Times New Roman" w:hAnsi="Arial" w:cs="Arial"/>
          <w:color w:val="000000"/>
        </w:rPr>
        <w:t xml:space="preserve"> or the product offered by the organisation. In terms of Apple</w:t>
      </w:r>
      <w:r w:rsidR="00D5119C" w:rsidRPr="003B6082">
        <w:rPr>
          <w:rFonts w:ascii="Arial" w:eastAsia="Times New Roman" w:hAnsi="Arial" w:cs="Arial"/>
          <w:color w:val="000000"/>
        </w:rPr>
        <w:t>,</w:t>
      </w:r>
      <w:r w:rsidRPr="003B6082">
        <w:rPr>
          <w:rFonts w:ascii="Arial" w:eastAsia="Times New Roman" w:hAnsi="Arial" w:cs="Arial"/>
          <w:color w:val="000000"/>
        </w:rPr>
        <w:t xml:space="preserve"> the consumer touch points have aided the organisation in further enhancing the consumer experience. The enhanced consumer satisfaction further has resulted in an increase in the </w:t>
      </w:r>
      <w:r w:rsidR="00EC484C" w:rsidRPr="003B6082">
        <w:rPr>
          <w:rFonts w:ascii="Arial" w:eastAsia="Times New Roman" w:hAnsi="Arial" w:cs="Arial"/>
          <w:color w:val="000000"/>
        </w:rPr>
        <w:t>consumers’</w:t>
      </w:r>
      <w:r w:rsidRPr="003B6082">
        <w:rPr>
          <w:rFonts w:ascii="Arial" w:eastAsia="Times New Roman" w:hAnsi="Arial" w:cs="Arial"/>
          <w:color w:val="000000"/>
        </w:rPr>
        <w:t xml:space="preserve"> reaction towards the services and products offered by the company Apple (</w:t>
      </w:r>
      <w:proofErr w:type="spellStart"/>
      <w:r w:rsidRPr="003B6082">
        <w:rPr>
          <w:rFonts w:ascii="Arial" w:eastAsia="Times New Roman" w:hAnsi="Arial" w:cs="Arial"/>
          <w:color w:val="000000"/>
        </w:rPr>
        <w:t>Bascur</w:t>
      </w:r>
      <w:proofErr w:type="spellEnd"/>
      <w:r w:rsidRPr="003B6082">
        <w:rPr>
          <w:rFonts w:ascii="Arial" w:eastAsia="Times New Roman" w:hAnsi="Arial" w:cs="Arial"/>
          <w:color w:val="000000"/>
        </w:rPr>
        <w:t xml:space="preserve"> </w:t>
      </w:r>
      <w:r w:rsidRPr="003B6082">
        <w:rPr>
          <w:rFonts w:ascii="Arial" w:eastAsia="Times New Roman" w:hAnsi="Arial" w:cs="Arial"/>
          <w:i/>
          <w:iCs/>
          <w:color w:val="000000"/>
        </w:rPr>
        <w:t>et al</w:t>
      </w:r>
      <w:r w:rsidRPr="003B6082">
        <w:rPr>
          <w:rFonts w:ascii="Arial" w:eastAsia="Times New Roman" w:hAnsi="Arial" w:cs="Arial"/>
          <w:color w:val="000000"/>
        </w:rPr>
        <w:t xml:space="preserve">., 2018). The increased attraction of the consumers has resulted in an increase in the profitability earned by the organisation in the marketplace. As if the consumers are satisfied with the </w:t>
      </w:r>
      <w:r w:rsidR="00D5119C" w:rsidRPr="003B6082">
        <w:rPr>
          <w:rFonts w:ascii="Arial" w:eastAsia="Times New Roman" w:hAnsi="Arial" w:cs="Arial"/>
          <w:color w:val="000000"/>
        </w:rPr>
        <w:t>organisation,</w:t>
      </w:r>
      <w:r w:rsidRPr="003B6082">
        <w:rPr>
          <w:rFonts w:ascii="Arial" w:eastAsia="Times New Roman" w:hAnsi="Arial" w:cs="Arial"/>
          <w:color w:val="000000"/>
        </w:rPr>
        <w:t xml:space="preserve"> then the company will be able to successfully generate sales in the marketplace. This also has aided by providing the organisation with the support on meeting the organisational goal. </w:t>
      </w:r>
      <w:r w:rsidR="00D5119C" w:rsidRPr="003B6082">
        <w:rPr>
          <w:rFonts w:ascii="Arial" w:eastAsia="Times New Roman" w:hAnsi="Arial" w:cs="Arial"/>
          <w:color w:val="000000"/>
        </w:rPr>
        <w:t>The</w:t>
      </w:r>
      <w:r w:rsidRPr="003B6082">
        <w:rPr>
          <w:rFonts w:ascii="Arial" w:eastAsia="Times New Roman" w:hAnsi="Arial" w:cs="Arial"/>
          <w:color w:val="000000"/>
        </w:rPr>
        <w:t xml:space="preserve"> development of the “consumer touch points” makes certain that the company </w:t>
      </w:r>
      <w:proofErr w:type="gramStart"/>
      <w:r w:rsidRPr="003B6082">
        <w:rPr>
          <w:rFonts w:ascii="Arial" w:eastAsia="Times New Roman" w:hAnsi="Arial" w:cs="Arial"/>
          <w:color w:val="000000"/>
        </w:rPr>
        <w:t>is able to</w:t>
      </w:r>
      <w:proofErr w:type="gramEnd"/>
      <w:r w:rsidRPr="003B6082">
        <w:rPr>
          <w:rFonts w:ascii="Arial" w:eastAsia="Times New Roman" w:hAnsi="Arial" w:cs="Arial"/>
          <w:color w:val="000000"/>
        </w:rPr>
        <w:t xml:space="preserve"> successfully get a better understanding of the buying behaviour of the clients. The understanding of the buying behaviours of the </w:t>
      </w:r>
      <w:r w:rsidR="00631528" w:rsidRPr="003B6082">
        <w:rPr>
          <w:rFonts w:ascii="Arial" w:eastAsia="Times New Roman" w:hAnsi="Arial" w:cs="Arial"/>
          <w:color w:val="000000"/>
        </w:rPr>
        <w:t>clients</w:t>
      </w:r>
      <w:r w:rsidRPr="003B6082">
        <w:rPr>
          <w:rFonts w:ascii="Arial" w:eastAsia="Times New Roman" w:hAnsi="Arial" w:cs="Arial"/>
          <w:color w:val="000000"/>
        </w:rPr>
        <w:t xml:space="preserve"> aids in the development of different strategies which can help the company in making certain that the organisation Apple is able to successfully attract and retain consumers. Retaining of the consumers is also highly supported by the consumer touch </w:t>
      </w:r>
      <w:r w:rsidR="00EC484C" w:rsidRPr="003B6082">
        <w:rPr>
          <w:rFonts w:ascii="Arial" w:eastAsia="Times New Roman" w:hAnsi="Arial" w:cs="Arial"/>
          <w:color w:val="000000"/>
        </w:rPr>
        <w:t>points which are</w:t>
      </w:r>
      <w:r w:rsidRPr="003B6082">
        <w:rPr>
          <w:rFonts w:ascii="Arial" w:eastAsia="Times New Roman" w:hAnsi="Arial" w:cs="Arial"/>
          <w:color w:val="000000"/>
        </w:rPr>
        <w:t xml:space="preserve"> very important as it helps in the creation of a loyal consumer base. The </w:t>
      </w:r>
      <w:proofErr w:type="gramStart"/>
      <w:r w:rsidRPr="003B6082">
        <w:rPr>
          <w:rFonts w:ascii="Arial" w:eastAsia="Times New Roman" w:hAnsi="Arial" w:cs="Arial"/>
          <w:color w:val="000000"/>
        </w:rPr>
        <w:t>p[</w:t>
      </w:r>
      <w:proofErr w:type="spellStart"/>
      <w:proofErr w:type="gramEnd"/>
      <w:r w:rsidRPr="003B6082">
        <w:rPr>
          <w:rFonts w:ascii="Arial" w:eastAsia="Times New Roman" w:hAnsi="Arial" w:cs="Arial"/>
          <w:color w:val="000000"/>
        </w:rPr>
        <w:t>rwesece</w:t>
      </w:r>
      <w:proofErr w:type="spellEnd"/>
      <w:r w:rsidRPr="003B6082">
        <w:rPr>
          <w:rFonts w:ascii="Arial" w:eastAsia="Times New Roman" w:hAnsi="Arial" w:cs="Arial"/>
          <w:color w:val="000000"/>
        </w:rPr>
        <w:t xml:space="preserve"> of a loyal consumer base aids in making sure that the company is able to successfully gain profit in the marketplace as there is a mindset among the consumers of a better brand in comparison to others (De Keyser </w:t>
      </w:r>
      <w:r w:rsidRPr="003B6082">
        <w:rPr>
          <w:rFonts w:ascii="Arial" w:eastAsia="Times New Roman" w:hAnsi="Arial" w:cs="Arial"/>
          <w:i/>
          <w:iCs/>
          <w:color w:val="000000"/>
        </w:rPr>
        <w:t>et al</w:t>
      </w:r>
      <w:r w:rsidRPr="003B6082">
        <w:rPr>
          <w:rFonts w:ascii="Arial" w:eastAsia="Times New Roman" w:hAnsi="Arial" w:cs="Arial"/>
          <w:color w:val="000000"/>
        </w:rPr>
        <w:t xml:space="preserve">., 2020). The company Apple has also been able to successfully satisfy the needs and requirements of the consumers </w:t>
      </w:r>
      <w:r w:rsidR="005E5A2D" w:rsidRPr="003B6082">
        <w:rPr>
          <w:rFonts w:ascii="Arial" w:eastAsia="Times New Roman" w:hAnsi="Arial" w:cs="Arial"/>
          <w:color w:val="000000"/>
        </w:rPr>
        <w:t>for</w:t>
      </w:r>
      <w:r w:rsidRPr="003B6082">
        <w:rPr>
          <w:rFonts w:ascii="Arial" w:eastAsia="Times New Roman" w:hAnsi="Arial" w:cs="Arial"/>
          <w:color w:val="000000"/>
        </w:rPr>
        <w:t xml:space="preserve"> a long period of time which has also actively supported the creation of a loyal consumer base which makes certain that the organisation is able to successfully develop and meet the organisational goal. </w:t>
      </w:r>
    </w:p>
    <w:p w14:paraId="1EFF8260" w14:textId="02641BF6" w:rsidR="005709D5" w:rsidRPr="003B6082" w:rsidRDefault="005709D5" w:rsidP="005709D5">
      <w:pPr>
        <w:spacing w:after="0" w:line="360" w:lineRule="auto"/>
        <w:jc w:val="both"/>
        <w:rPr>
          <w:rFonts w:ascii="Arial" w:eastAsia="Times New Roman" w:hAnsi="Arial" w:cs="Arial"/>
          <w:color w:val="000000"/>
        </w:rPr>
      </w:pPr>
      <w:r w:rsidRPr="003B6082">
        <w:rPr>
          <w:rFonts w:ascii="Arial" w:eastAsia="Times New Roman" w:hAnsi="Arial" w:cs="Arial"/>
          <w:color w:val="000000"/>
        </w:rPr>
        <w:t xml:space="preserve">“Customer Experience and Brand Experience”: Customer and Brand </w:t>
      </w:r>
      <w:r w:rsidR="005E5A2D" w:rsidRPr="003B6082">
        <w:rPr>
          <w:rFonts w:ascii="Arial" w:eastAsia="Times New Roman" w:hAnsi="Arial" w:cs="Arial"/>
          <w:color w:val="000000"/>
        </w:rPr>
        <w:t>E</w:t>
      </w:r>
      <w:r w:rsidRPr="003B6082">
        <w:rPr>
          <w:rFonts w:ascii="Arial" w:eastAsia="Times New Roman" w:hAnsi="Arial" w:cs="Arial"/>
          <w:color w:val="000000"/>
        </w:rPr>
        <w:t xml:space="preserve">xperience plays an important role in the effective functioning of the organisation in the market. Customer experience refers to the level of satisfaction or the </w:t>
      </w:r>
      <w:r w:rsidR="005E5A2D" w:rsidRPr="003B6082">
        <w:rPr>
          <w:rFonts w:ascii="Arial" w:eastAsia="Times New Roman" w:hAnsi="Arial" w:cs="Arial"/>
          <w:color w:val="000000"/>
        </w:rPr>
        <w:t>fulfilment</w:t>
      </w:r>
      <w:r w:rsidRPr="003B6082">
        <w:rPr>
          <w:rFonts w:ascii="Arial" w:eastAsia="Times New Roman" w:hAnsi="Arial" w:cs="Arial"/>
          <w:color w:val="000000"/>
        </w:rPr>
        <w:t xml:space="preserve"> of the needs of the consumers through their means of the product or service provided by the organisation. If the consumers have a good user experience with the</w:t>
      </w:r>
      <w:r w:rsidR="00EC484C" w:rsidRPr="003B6082">
        <w:rPr>
          <w:rFonts w:ascii="Arial" w:eastAsia="Times New Roman" w:hAnsi="Arial" w:cs="Arial"/>
          <w:color w:val="000000"/>
        </w:rPr>
        <w:t> product</w:t>
      </w:r>
      <w:r w:rsidRPr="003B6082">
        <w:rPr>
          <w:rFonts w:ascii="Arial" w:eastAsia="Times New Roman" w:hAnsi="Arial" w:cs="Arial"/>
          <w:color w:val="000000"/>
        </w:rPr>
        <w:t xml:space="preserve"> of the </w:t>
      </w:r>
      <w:r w:rsidR="005E5A2D" w:rsidRPr="003B6082">
        <w:rPr>
          <w:rFonts w:ascii="Arial" w:eastAsia="Times New Roman" w:hAnsi="Arial" w:cs="Arial"/>
          <w:color w:val="000000"/>
        </w:rPr>
        <w:t>service,</w:t>
      </w:r>
      <w:r w:rsidRPr="003B6082">
        <w:rPr>
          <w:rFonts w:ascii="Arial" w:eastAsia="Times New Roman" w:hAnsi="Arial" w:cs="Arial"/>
          <w:color w:val="000000"/>
        </w:rPr>
        <w:t xml:space="preserve"> this will make certain that the consumers are attracted towards the other offerings of the consumers as due to the creation of a loyal consumer base. In the case of </w:t>
      </w:r>
      <w:r w:rsidR="005E5A2D" w:rsidRPr="003B6082">
        <w:rPr>
          <w:rFonts w:ascii="Arial" w:eastAsia="Times New Roman" w:hAnsi="Arial" w:cs="Arial"/>
          <w:color w:val="000000"/>
        </w:rPr>
        <w:t>Apple,</w:t>
      </w:r>
      <w:r w:rsidRPr="003B6082">
        <w:rPr>
          <w:rFonts w:ascii="Arial" w:eastAsia="Times New Roman" w:hAnsi="Arial" w:cs="Arial"/>
          <w:color w:val="000000"/>
        </w:rPr>
        <w:t xml:space="preserve"> the company has successfully provided the best </w:t>
      </w:r>
      <w:r w:rsidRPr="003B6082">
        <w:rPr>
          <w:rFonts w:ascii="Arial" w:eastAsia="Times New Roman" w:hAnsi="Arial" w:cs="Arial"/>
          <w:color w:val="000000"/>
        </w:rPr>
        <w:lastRenderedPageBreak/>
        <w:t xml:space="preserve">user experience to the clients in comparison to the other smartphone companies (Lee </w:t>
      </w:r>
      <w:r w:rsidRPr="003B6082">
        <w:rPr>
          <w:rFonts w:ascii="Arial" w:eastAsia="Times New Roman" w:hAnsi="Arial" w:cs="Arial"/>
          <w:i/>
          <w:iCs/>
          <w:color w:val="000000"/>
        </w:rPr>
        <w:t>et al</w:t>
      </w:r>
      <w:r w:rsidRPr="003B6082">
        <w:rPr>
          <w:rFonts w:ascii="Arial" w:eastAsia="Times New Roman" w:hAnsi="Arial" w:cs="Arial"/>
          <w:color w:val="000000"/>
        </w:rPr>
        <w:t xml:space="preserve">., 2018). The company has also actively participated in providing the consumers with the best security of the data regarding the privacy of the data stored by the clients in the smartphone. The data security provided by the company Apple has also aided the company in further enhancing the brand experience among the consumers. The security of the data provided by the company Apple has aided the company in successfully attracting clients toward the services and products supplied by the company. The satisfaction and successful attraction to the consumers </w:t>
      </w:r>
      <w:r w:rsidR="005E5A2D" w:rsidRPr="003B6082">
        <w:rPr>
          <w:rFonts w:ascii="Arial" w:eastAsia="Times New Roman" w:hAnsi="Arial" w:cs="Arial"/>
          <w:color w:val="000000"/>
        </w:rPr>
        <w:t>have</w:t>
      </w:r>
      <w:r w:rsidRPr="003B6082">
        <w:rPr>
          <w:rFonts w:ascii="Arial" w:eastAsia="Times New Roman" w:hAnsi="Arial" w:cs="Arial"/>
          <w:color w:val="000000"/>
        </w:rPr>
        <w:t xml:space="preserve"> aided in making certain that the company is able to successfully develop and grow according</w:t>
      </w:r>
      <w:r w:rsidR="005E5A2D" w:rsidRPr="003B6082">
        <w:rPr>
          <w:rFonts w:ascii="Arial" w:eastAsia="Times New Roman" w:hAnsi="Arial" w:cs="Arial"/>
          <w:color w:val="000000"/>
        </w:rPr>
        <w:t xml:space="preserve"> </w:t>
      </w:r>
      <w:r w:rsidRPr="003B6082">
        <w:rPr>
          <w:rFonts w:ascii="Arial" w:eastAsia="Times New Roman" w:hAnsi="Arial" w:cs="Arial"/>
          <w:color w:val="000000"/>
        </w:rPr>
        <w:t xml:space="preserve">to the need of meeting the organisational goal. If the consumers are attracted towards the </w:t>
      </w:r>
      <w:r w:rsidR="005E5A2D" w:rsidRPr="003B6082">
        <w:rPr>
          <w:rFonts w:ascii="Arial" w:eastAsia="Times New Roman" w:hAnsi="Arial" w:cs="Arial"/>
          <w:color w:val="000000"/>
        </w:rPr>
        <w:t>company,</w:t>
      </w:r>
      <w:r w:rsidRPr="003B6082">
        <w:rPr>
          <w:rFonts w:ascii="Arial" w:eastAsia="Times New Roman" w:hAnsi="Arial" w:cs="Arial"/>
          <w:color w:val="000000"/>
        </w:rPr>
        <w:t xml:space="preserve"> then the number of potential consumers for the organisation also increases. The number of potential consumers for the company </w:t>
      </w:r>
      <w:r w:rsidR="005E5A2D" w:rsidRPr="003B6082">
        <w:rPr>
          <w:rFonts w:ascii="Arial" w:eastAsia="Times New Roman" w:hAnsi="Arial" w:cs="Arial"/>
          <w:color w:val="000000"/>
        </w:rPr>
        <w:t>A</w:t>
      </w:r>
      <w:r w:rsidRPr="003B6082">
        <w:rPr>
          <w:rFonts w:ascii="Arial" w:eastAsia="Times New Roman" w:hAnsi="Arial" w:cs="Arial"/>
          <w:color w:val="000000"/>
        </w:rPr>
        <w:t>pple has been successfully increased with the enhanced user experience and the unique feature provided by the organisation to the clients (</w:t>
      </w:r>
      <w:proofErr w:type="spellStart"/>
      <w:r w:rsidRPr="003B6082">
        <w:rPr>
          <w:rFonts w:ascii="Arial" w:eastAsia="Times New Roman" w:hAnsi="Arial" w:cs="Arial"/>
          <w:color w:val="000000"/>
        </w:rPr>
        <w:t>Zha</w:t>
      </w:r>
      <w:proofErr w:type="spellEnd"/>
      <w:r w:rsidRPr="003B6082">
        <w:rPr>
          <w:rFonts w:ascii="Arial" w:eastAsia="Times New Roman" w:hAnsi="Arial" w:cs="Arial"/>
          <w:color w:val="000000"/>
        </w:rPr>
        <w:t xml:space="preserve"> </w:t>
      </w:r>
      <w:r w:rsidRPr="003B6082">
        <w:rPr>
          <w:rFonts w:ascii="Arial" w:eastAsia="Times New Roman" w:hAnsi="Arial" w:cs="Arial"/>
          <w:i/>
          <w:iCs/>
          <w:color w:val="000000"/>
        </w:rPr>
        <w:t>et al</w:t>
      </w:r>
      <w:r w:rsidRPr="003B6082">
        <w:rPr>
          <w:rFonts w:ascii="Arial" w:eastAsia="Times New Roman" w:hAnsi="Arial" w:cs="Arial"/>
          <w:color w:val="000000"/>
        </w:rPr>
        <w:t>., 2020). The increase in the number of potential consumers has resulted in a rise in the sales generated by the organisation Apple in the market. The increased customer satisfaction further has created an opportunity for the organisation to develop and increase its operations. The further development of the organisation and its operations can further make certain that the company will be able to successfully generate profit in the market which also increases the chances of development of the organisation. </w:t>
      </w:r>
    </w:p>
    <w:p w14:paraId="55916948" w14:textId="77777777" w:rsidR="00412075" w:rsidRPr="003B6082" w:rsidRDefault="00412075" w:rsidP="005709D5">
      <w:pPr>
        <w:spacing w:after="0" w:line="360" w:lineRule="auto"/>
        <w:jc w:val="both"/>
        <w:rPr>
          <w:rFonts w:ascii="Arial" w:eastAsia="Times New Roman" w:hAnsi="Arial" w:cs="Arial"/>
        </w:rPr>
      </w:pPr>
    </w:p>
    <w:p w14:paraId="4B3966D4" w14:textId="77777777"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“Discuss CRM policies of</w:t>
      </w:r>
      <w:r w:rsidR="00EC484C" w:rsidRPr="003B6082">
        <w:rPr>
          <w:rFonts w:ascii="Arial" w:eastAsia="Times New Roman" w:hAnsi="Arial" w:cs="Arial"/>
          <w:color w:val="000000"/>
        </w:rPr>
        <w:t> Apple</w:t>
      </w:r>
      <w:r w:rsidRPr="003B6082">
        <w:rPr>
          <w:rFonts w:ascii="Arial" w:eastAsia="Times New Roman" w:hAnsi="Arial" w:cs="Arial"/>
          <w:color w:val="000000"/>
        </w:rPr>
        <w:t xml:space="preserve"> and how it impacts customers”</w:t>
      </w:r>
    </w:p>
    <w:p w14:paraId="742AB791" w14:textId="37AF8CD2"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 xml:space="preserve"> Apple has been providing clients with different benefits through the means of the products and services offered by the organisation. The benefits provided to consumers results in an increase in satisfaction among the clients. The satisfaction of the clients makes certain that the company </w:t>
      </w:r>
      <w:proofErr w:type="gramStart"/>
      <w:r w:rsidRPr="003B6082">
        <w:rPr>
          <w:rFonts w:ascii="Arial" w:eastAsia="Times New Roman" w:hAnsi="Arial" w:cs="Arial"/>
          <w:color w:val="000000"/>
        </w:rPr>
        <w:t>is able to</w:t>
      </w:r>
      <w:proofErr w:type="gramEnd"/>
      <w:r w:rsidRPr="003B6082">
        <w:rPr>
          <w:rFonts w:ascii="Arial" w:eastAsia="Times New Roman" w:hAnsi="Arial" w:cs="Arial"/>
          <w:color w:val="000000"/>
        </w:rPr>
        <w:t xml:space="preserve"> successfully attract and retain the clients. The company has been providing the consumer with smartphones that </w:t>
      </w:r>
      <w:r w:rsidR="005E5A2D" w:rsidRPr="003B6082">
        <w:rPr>
          <w:rFonts w:ascii="Arial" w:eastAsia="Times New Roman" w:hAnsi="Arial" w:cs="Arial"/>
          <w:color w:val="000000"/>
        </w:rPr>
        <w:t>provide</w:t>
      </w:r>
      <w:r w:rsidRPr="003B6082">
        <w:rPr>
          <w:rFonts w:ascii="Arial" w:eastAsia="Times New Roman" w:hAnsi="Arial" w:cs="Arial"/>
          <w:color w:val="000000"/>
        </w:rPr>
        <w:t xml:space="preserve"> the best security of the </w:t>
      </w:r>
      <w:r w:rsidR="00EC484C" w:rsidRPr="003B6082">
        <w:rPr>
          <w:rFonts w:ascii="Arial" w:eastAsia="Times New Roman" w:hAnsi="Arial" w:cs="Arial"/>
          <w:color w:val="000000"/>
        </w:rPr>
        <w:t>client’s</w:t>
      </w:r>
      <w:r w:rsidRPr="003B6082">
        <w:rPr>
          <w:rFonts w:ascii="Arial" w:eastAsia="Times New Roman" w:hAnsi="Arial" w:cs="Arial"/>
          <w:color w:val="000000"/>
        </w:rPr>
        <w:t xml:space="preserve"> data. All the other smartphones also provide the feature but </w:t>
      </w:r>
      <w:r w:rsidR="005E5A2D" w:rsidRPr="003B6082">
        <w:rPr>
          <w:rFonts w:ascii="Arial" w:eastAsia="Times New Roman" w:hAnsi="Arial" w:cs="Arial"/>
          <w:color w:val="000000"/>
        </w:rPr>
        <w:t>in comparison,</w:t>
      </w:r>
      <w:r w:rsidRPr="003B6082">
        <w:rPr>
          <w:rFonts w:ascii="Arial" w:eastAsia="Times New Roman" w:hAnsi="Arial" w:cs="Arial"/>
          <w:color w:val="000000"/>
        </w:rPr>
        <w:t xml:space="preserve"> the quality of the security provided by Apple is better </w:t>
      </w:r>
      <w:r w:rsidR="00412075" w:rsidRPr="003B6082">
        <w:rPr>
          <w:rFonts w:ascii="Arial" w:eastAsia="Times New Roman" w:hAnsi="Arial" w:cs="Arial"/>
          <w:color w:val="000000"/>
        </w:rPr>
        <w:t>than</w:t>
      </w:r>
      <w:r w:rsidRPr="003B6082">
        <w:rPr>
          <w:rFonts w:ascii="Arial" w:eastAsia="Times New Roman" w:hAnsi="Arial" w:cs="Arial"/>
          <w:color w:val="000000"/>
        </w:rPr>
        <w:t xml:space="preserve"> the other companies in the marketplace. The uniqueness highlighted by the product of the company Apple has made sure that the company is able to successfully attract consumers. The attraction of the clients in the organisation has ensured that the company is able to successfully gain profit in the market (</w:t>
      </w:r>
      <w:proofErr w:type="spellStart"/>
      <w:r w:rsidRPr="003B6082">
        <w:rPr>
          <w:rFonts w:ascii="Arial" w:eastAsia="Times New Roman" w:hAnsi="Arial" w:cs="Arial"/>
          <w:color w:val="000000"/>
        </w:rPr>
        <w:t>Sibyd</w:t>
      </w:r>
      <w:proofErr w:type="spellEnd"/>
      <w:r w:rsidRPr="003B6082">
        <w:rPr>
          <w:rFonts w:ascii="Arial" w:eastAsia="Times New Roman" w:hAnsi="Arial" w:cs="Arial"/>
          <w:color w:val="000000"/>
        </w:rPr>
        <w:t xml:space="preserve"> George, 2022). Though the company operates with a high pricing strategy the focus of the company is on the </w:t>
      </w:r>
      <w:r w:rsidR="00412075" w:rsidRPr="003B6082">
        <w:rPr>
          <w:rFonts w:ascii="Arial" w:eastAsia="Times New Roman" w:hAnsi="Arial" w:cs="Arial"/>
          <w:color w:val="000000"/>
        </w:rPr>
        <w:t>high-priced</w:t>
      </w:r>
      <w:r w:rsidRPr="003B6082">
        <w:rPr>
          <w:rFonts w:ascii="Arial" w:eastAsia="Times New Roman" w:hAnsi="Arial" w:cs="Arial"/>
          <w:color w:val="000000"/>
        </w:rPr>
        <w:t xml:space="preserve"> market segment. The company needs to successfully show the various benefits offered by</w:t>
      </w:r>
      <w:r w:rsidR="00EC484C" w:rsidRPr="003B6082">
        <w:rPr>
          <w:rFonts w:ascii="Arial" w:eastAsia="Times New Roman" w:hAnsi="Arial" w:cs="Arial"/>
          <w:color w:val="000000"/>
        </w:rPr>
        <w:t xml:space="preserve"> the products of the company. Th</w:t>
      </w:r>
      <w:r w:rsidRPr="003B6082">
        <w:rPr>
          <w:rFonts w:ascii="Arial" w:eastAsia="Times New Roman" w:hAnsi="Arial" w:cs="Arial"/>
          <w:color w:val="000000"/>
        </w:rPr>
        <w:t xml:space="preserve">e main reason for the sale of the smartphone offered by the company is the security it provides and the quality of the product. The product offered by the company Apple is </w:t>
      </w:r>
      <w:r w:rsidRPr="003B6082">
        <w:rPr>
          <w:rFonts w:ascii="Arial" w:eastAsia="Times New Roman" w:hAnsi="Arial" w:cs="Arial"/>
          <w:color w:val="000000"/>
        </w:rPr>
        <w:lastRenderedPageBreak/>
        <w:t xml:space="preserve">of high quality which ensures satisfaction among the clients. If the quality of the services and products does not meet the expectations of the </w:t>
      </w:r>
      <w:r w:rsidR="00412075" w:rsidRPr="003B6082">
        <w:rPr>
          <w:rFonts w:ascii="Arial" w:eastAsia="Times New Roman" w:hAnsi="Arial" w:cs="Arial"/>
          <w:color w:val="000000"/>
        </w:rPr>
        <w:t>clients,</w:t>
      </w:r>
      <w:r w:rsidRPr="003B6082">
        <w:rPr>
          <w:rFonts w:ascii="Arial" w:eastAsia="Times New Roman" w:hAnsi="Arial" w:cs="Arial"/>
          <w:color w:val="000000"/>
        </w:rPr>
        <w:t xml:space="preserve"> then it could result in dissatisfaction among the clients. The </w:t>
      </w:r>
      <w:r w:rsidR="00EC484C" w:rsidRPr="003B6082">
        <w:rPr>
          <w:rFonts w:ascii="Arial" w:eastAsia="Times New Roman" w:hAnsi="Arial" w:cs="Arial"/>
          <w:color w:val="000000"/>
        </w:rPr>
        <w:t>price</w:t>
      </w:r>
      <w:r w:rsidRPr="003B6082">
        <w:rPr>
          <w:rFonts w:ascii="Arial" w:eastAsia="Times New Roman" w:hAnsi="Arial" w:cs="Arial"/>
          <w:color w:val="000000"/>
        </w:rPr>
        <w:t xml:space="preserve"> of dissatisfaction among the clients will result in a decrease in the attraction of the clients. The decreased attraction of the clients towards the services and products offered means that the company will not be able to successfully gain profit in the marketplace. As the company will fail to generate sales in the market the overall functional capability of the organisation will be decreased. As there are many replacements in the market which provide other better features in comparison to the company Apple (Baker and </w:t>
      </w:r>
      <w:proofErr w:type="spellStart"/>
      <w:r w:rsidRPr="003B6082">
        <w:rPr>
          <w:rFonts w:ascii="Arial" w:eastAsia="Times New Roman" w:hAnsi="Arial" w:cs="Arial"/>
          <w:color w:val="000000"/>
        </w:rPr>
        <w:t>Donthu</w:t>
      </w:r>
      <w:proofErr w:type="spellEnd"/>
      <w:r w:rsidRPr="003B6082">
        <w:rPr>
          <w:rFonts w:ascii="Arial" w:eastAsia="Times New Roman" w:hAnsi="Arial" w:cs="Arial"/>
          <w:color w:val="000000"/>
        </w:rPr>
        <w:t xml:space="preserve">, 2021). The uniqueness offered by the organisation regarding the safety and security of the data of the clients has also acted as the best attraction from the clients. The successful </w:t>
      </w:r>
      <w:r w:rsidR="00EC484C" w:rsidRPr="003B6082">
        <w:rPr>
          <w:rFonts w:ascii="Arial" w:eastAsia="Times New Roman" w:hAnsi="Arial" w:cs="Arial"/>
          <w:color w:val="000000"/>
        </w:rPr>
        <w:t>attractions of the clients have</w:t>
      </w:r>
      <w:r w:rsidRPr="003B6082">
        <w:rPr>
          <w:rFonts w:ascii="Arial" w:eastAsia="Times New Roman" w:hAnsi="Arial" w:cs="Arial"/>
          <w:color w:val="000000"/>
        </w:rPr>
        <w:t xml:space="preserve"> ensured the profitability of the company but if the consumers are not satisfied by the organisation the overall profit earned by the organisation in the marketplace will be decreased. The decrease in the profitability earned by the company in the marketplace will further decree the functional efficiency of the organisation in the marketplace which further can result in the decline of sales and profitability ear</w:t>
      </w:r>
      <w:r w:rsidR="00412075" w:rsidRPr="003B6082">
        <w:rPr>
          <w:rFonts w:ascii="Arial" w:eastAsia="Times New Roman" w:hAnsi="Arial" w:cs="Arial"/>
          <w:color w:val="000000"/>
        </w:rPr>
        <w:t>ned</w:t>
      </w:r>
      <w:r w:rsidRPr="003B6082">
        <w:rPr>
          <w:rFonts w:ascii="Arial" w:eastAsia="Times New Roman" w:hAnsi="Arial" w:cs="Arial"/>
          <w:color w:val="000000"/>
        </w:rPr>
        <w:t xml:space="preserve"> by the company in the marketplace. The decline in the quality of the product will also result in an impact on the brand image of the company Apple which has been </w:t>
      </w:r>
      <w:r w:rsidR="00412075" w:rsidRPr="003B6082">
        <w:rPr>
          <w:rFonts w:ascii="Arial" w:eastAsia="Times New Roman" w:hAnsi="Arial" w:cs="Arial"/>
          <w:color w:val="000000"/>
        </w:rPr>
        <w:t>built</w:t>
      </w:r>
      <w:r w:rsidRPr="003B6082">
        <w:rPr>
          <w:rFonts w:ascii="Arial" w:eastAsia="Times New Roman" w:hAnsi="Arial" w:cs="Arial"/>
          <w:color w:val="000000"/>
        </w:rPr>
        <w:t xml:space="preserve"> </w:t>
      </w:r>
      <w:r w:rsidR="00412075" w:rsidRPr="003B6082">
        <w:rPr>
          <w:rFonts w:ascii="Arial" w:eastAsia="Times New Roman" w:hAnsi="Arial" w:cs="Arial"/>
          <w:color w:val="000000"/>
        </w:rPr>
        <w:t>over</w:t>
      </w:r>
      <w:r w:rsidRPr="003B6082">
        <w:rPr>
          <w:rFonts w:ascii="Arial" w:eastAsia="Times New Roman" w:hAnsi="Arial" w:cs="Arial"/>
          <w:color w:val="000000"/>
        </w:rPr>
        <w:t xml:space="preserve"> time since the </w:t>
      </w:r>
      <w:r w:rsidR="00412075" w:rsidRPr="003B6082">
        <w:rPr>
          <w:rFonts w:ascii="Arial" w:eastAsia="Times New Roman" w:hAnsi="Arial" w:cs="Arial"/>
          <w:color w:val="000000"/>
        </w:rPr>
        <w:t>A</w:t>
      </w:r>
      <w:r w:rsidRPr="003B6082">
        <w:rPr>
          <w:rFonts w:ascii="Arial" w:eastAsia="Times New Roman" w:hAnsi="Arial" w:cs="Arial"/>
          <w:color w:val="000000"/>
        </w:rPr>
        <w:t>pple company has been functioning in the marketplace. </w:t>
      </w:r>
    </w:p>
    <w:p w14:paraId="25D12CBD" w14:textId="77777777"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 </w:t>
      </w:r>
    </w:p>
    <w:p w14:paraId="64AE1A43" w14:textId="77777777" w:rsidR="005709D5" w:rsidRPr="003B6082" w:rsidRDefault="005709D5" w:rsidP="005709D5">
      <w:pPr>
        <w:spacing w:after="0" w:line="360" w:lineRule="auto"/>
        <w:jc w:val="both"/>
        <w:outlineLvl w:val="0"/>
        <w:rPr>
          <w:rFonts w:ascii="Arial" w:eastAsia="Times New Roman" w:hAnsi="Arial" w:cs="Arial"/>
          <w:b/>
          <w:bCs/>
          <w:kern w:val="36"/>
        </w:rPr>
      </w:pPr>
      <w:bookmarkStart w:id="2" w:name="_Toc98862440"/>
      <w:r w:rsidRPr="003B6082">
        <w:rPr>
          <w:rFonts w:ascii="Arial" w:eastAsia="Times New Roman" w:hAnsi="Arial" w:cs="Arial"/>
          <w:b/>
          <w:bCs/>
          <w:color w:val="000000"/>
          <w:kern w:val="36"/>
        </w:rPr>
        <w:t>“A ‘critical’ discussion of two quality models / theories that may assist in improving the customer relationship management (CRM) of an organisation. Discuss the concept of ‘quality’ and its link to measuring/improving CRM”</w:t>
      </w:r>
      <w:bookmarkEnd w:id="2"/>
    </w:p>
    <w:p w14:paraId="063260BF" w14:textId="77777777"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“First discuss what quality is and its components”</w:t>
      </w:r>
    </w:p>
    <w:p w14:paraId="55B64226" w14:textId="77EFAD48"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 xml:space="preserve">The satisfaction of the consumers is an important aspect in the efficient functioning of the </w:t>
      </w:r>
      <w:r w:rsidR="00412075" w:rsidRPr="003B6082">
        <w:rPr>
          <w:rFonts w:ascii="Arial" w:eastAsia="Times New Roman" w:hAnsi="Arial" w:cs="Arial"/>
          <w:color w:val="000000"/>
        </w:rPr>
        <w:t>business</w:t>
      </w:r>
      <w:r w:rsidRPr="003B6082">
        <w:rPr>
          <w:rFonts w:ascii="Arial" w:eastAsia="Times New Roman" w:hAnsi="Arial" w:cs="Arial"/>
          <w:color w:val="000000"/>
        </w:rPr>
        <w:t xml:space="preserve">. As the consumers need to pay a price for the services and </w:t>
      </w:r>
      <w:r w:rsidR="00631528" w:rsidRPr="003B6082">
        <w:rPr>
          <w:rFonts w:ascii="Arial" w:eastAsia="Times New Roman" w:hAnsi="Arial" w:cs="Arial"/>
          <w:color w:val="000000"/>
        </w:rPr>
        <w:t>products,</w:t>
      </w:r>
      <w:r w:rsidRPr="003B6082">
        <w:rPr>
          <w:rFonts w:ascii="Arial" w:eastAsia="Times New Roman" w:hAnsi="Arial" w:cs="Arial"/>
          <w:color w:val="000000"/>
        </w:rPr>
        <w:t xml:space="preserve"> they are made available </w:t>
      </w:r>
      <w:r w:rsidR="00EC484C" w:rsidRPr="003B6082">
        <w:rPr>
          <w:rFonts w:ascii="Arial" w:eastAsia="Times New Roman" w:hAnsi="Arial" w:cs="Arial"/>
          <w:color w:val="000000"/>
        </w:rPr>
        <w:t>from</w:t>
      </w:r>
      <w:r w:rsidRPr="003B6082">
        <w:rPr>
          <w:rFonts w:ascii="Arial" w:eastAsia="Times New Roman" w:hAnsi="Arial" w:cs="Arial"/>
          <w:color w:val="000000"/>
        </w:rPr>
        <w:t xml:space="preserve"> the company. The consumers need to be satisfied by the product and services as they pay the price for the offering of the organisation. As the company Apple operates in the high pricing segment of the marketplace the company needs to provide the consumers with the best quality of products and services</w:t>
      </w:r>
      <w:r w:rsidR="00EC484C" w:rsidRPr="003B6082">
        <w:rPr>
          <w:rFonts w:ascii="Arial" w:eastAsia="Times New Roman" w:hAnsi="Arial" w:cs="Arial"/>
          <w:color w:val="000000"/>
        </w:rPr>
        <w:t xml:space="preserve"> d</w:t>
      </w:r>
      <w:r w:rsidRPr="003B6082">
        <w:rPr>
          <w:rFonts w:ascii="Arial" w:eastAsia="Times New Roman" w:hAnsi="Arial" w:cs="Arial"/>
          <w:color w:val="000000"/>
        </w:rPr>
        <w:t xml:space="preserve">ue to the high competition in the </w:t>
      </w:r>
      <w:r w:rsidR="00EC484C" w:rsidRPr="003B6082">
        <w:rPr>
          <w:rFonts w:ascii="Arial" w:eastAsia="Times New Roman" w:hAnsi="Arial" w:cs="Arial"/>
          <w:color w:val="000000"/>
        </w:rPr>
        <w:t>smart phone</w:t>
      </w:r>
      <w:r w:rsidRPr="003B6082">
        <w:rPr>
          <w:rFonts w:ascii="Arial" w:eastAsia="Times New Roman" w:hAnsi="Arial" w:cs="Arial"/>
          <w:color w:val="000000"/>
        </w:rPr>
        <w:t xml:space="preserve"> market in the present market</w:t>
      </w:r>
      <w:r w:rsidR="00EC484C" w:rsidRPr="003B6082">
        <w:rPr>
          <w:rFonts w:ascii="Arial" w:eastAsia="Times New Roman" w:hAnsi="Arial" w:cs="Arial"/>
          <w:color w:val="000000"/>
        </w:rPr>
        <w:t xml:space="preserve"> (</w:t>
      </w:r>
      <w:proofErr w:type="spellStart"/>
      <w:r w:rsidR="00EC484C" w:rsidRPr="003B6082">
        <w:rPr>
          <w:rFonts w:ascii="Arial" w:eastAsia="Times New Roman" w:hAnsi="Arial" w:cs="Arial"/>
          <w:color w:val="000000"/>
        </w:rPr>
        <w:t>Jeddi</w:t>
      </w:r>
      <w:proofErr w:type="spellEnd"/>
      <w:r w:rsidR="00EC484C" w:rsidRPr="003B6082">
        <w:rPr>
          <w:rFonts w:ascii="Arial" w:eastAsia="Times New Roman" w:hAnsi="Arial" w:cs="Arial"/>
          <w:color w:val="000000"/>
        </w:rPr>
        <w:t xml:space="preserve"> </w:t>
      </w:r>
      <w:r w:rsidR="00EC484C" w:rsidRPr="003B6082">
        <w:rPr>
          <w:rFonts w:ascii="Arial" w:eastAsia="Times New Roman" w:hAnsi="Arial" w:cs="Arial"/>
          <w:i/>
          <w:iCs/>
          <w:color w:val="000000"/>
        </w:rPr>
        <w:t>et al</w:t>
      </w:r>
      <w:r w:rsidR="00EC484C" w:rsidRPr="003B6082">
        <w:rPr>
          <w:rFonts w:ascii="Arial" w:eastAsia="Times New Roman" w:hAnsi="Arial" w:cs="Arial"/>
          <w:color w:val="000000"/>
        </w:rPr>
        <w:t>., 2020)</w:t>
      </w:r>
      <w:r w:rsidR="00E77A07" w:rsidRPr="003B6082">
        <w:rPr>
          <w:rFonts w:ascii="Arial" w:eastAsia="Times New Roman" w:hAnsi="Arial" w:cs="Arial"/>
          <w:color w:val="000000"/>
        </w:rPr>
        <w:t>. A</w:t>
      </w:r>
      <w:r w:rsidRPr="003B6082">
        <w:rPr>
          <w:rFonts w:ascii="Arial" w:eastAsia="Times New Roman" w:hAnsi="Arial" w:cs="Arial"/>
          <w:color w:val="000000"/>
        </w:rPr>
        <w:t xml:space="preserve">s there are many companies which currently operate with smartphones in the marketplace. The company Apple news to be able to successfully present the ways in which the product and offering of the company is superior in comparison to the other products that are available in the marketplace. The components of the quality in context to the business can further be divided into several categories (Lie </w:t>
      </w:r>
      <w:r w:rsidRPr="003B6082">
        <w:rPr>
          <w:rFonts w:ascii="Arial" w:eastAsia="Times New Roman" w:hAnsi="Arial" w:cs="Arial"/>
          <w:i/>
          <w:iCs/>
          <w:color w:val="000000"/>
        </w:rPr>
        <w:t>et al</w:t>
      </w:r>
      <w:r w:rsidRPr="003B6082">
        <w:rPr>
          <w:rFonts w:ascii="Arial" w:eastAsia="Times New Roman" w:hAnsi="Arial" w:cs="Arial"/>
          <w:color w:val="000000"/>
        </w:rPr>
        <w:t xml:space="preserve">., 2019). Quality </w:t>
      </w:r>
      <w:r w:rsidRPr="003B6082">
        <w:rPr>
          <w:rFonts w:ascii="Arial" w:eastAsia="Times New Roman" w:hAnsi="Arial" w:cs="Arial"/>
          <w:color w:val="000000"/>
        </w:rPr>
        <w:lastRenderedPageBreak/>
        <w:t xml:space="preserve">Planning, Quality Assurance, Quality </w:t>
      </w:r>
      <w:r w:rsidR="00E77A07" w:rsidRPr="003B6082">
        <w:rPr>
          <w:rFonts w:ascii="Arial" w:eastAsia="Times New Roman" w:hAnsi="Arial" w:cs="Arial"/>
          <w:color w:val="000000"/>
        </w:rPr>
        <w:t>Improvement</w:t>
      </w:r>
      <w:r w:rsidRPr="003B6082">
        <w:rPr>
          <w:rFonts w:ascii="Arial" w:eastAsia="Times New Roman" w:hAnsi="Arial" w:cs="Arial"/>
          <w:color w:val="000000"/>
        </w:rPr>
        <w:t xml:space="preserve">, and Quality control. The effective </w:t>
      </w:r>
      <w:r w:rsidR="00E77A07" w:rsidRPr="003B6082">
        <w:rPr>
          <w:rFonts w:ascii="Arial" w:eastAsia="Times New Roman" w:hAnsi="Arial" w:cs="Arial"/>
          <w:color w:val="000000"/>
        </w:rPr>
        <w:t>fulfilment</w:t>
      </w:r>
      <w:r w:rsidRPr="003B6082">
        <w:rPr>
          <w:rFonts w:ascii="Arial" w:eastAsia="Times New Roman" w:hAnsi="Arial" w:cs="Arial"/>
          <w:color w:val="000000"/>
        </w:rPr>
        <w:t xml:space="preserve"> of the different categories results in a significant increase in the satisfaction of the clients as the quality of the product is maintained. </w:t>
      </w:r>
      <w:r w:rsidR="00E77A07" w:rsidRPr="003B6082">
        <w:rPr>
          <w:rFonts w:ascii="Arial" w:eastAsia="Times New Roman" w:hAnsi="Arial" w:cs="Arial"/>
          <w:color w:val="000000"/>
        </w:rPr>
        <w:t>The</w:t>
      </w:r>
      <w:r w:rsidRPr="003B6082">
        <w:rPr>
          <w:rFonts w:ascii="Arial" w:eastAsia="Times New Roman" w:hAnsi="Arial" w:cs="Arial"/>
          <w:color w:val="000000"/>
        </w:rPr>
        <w:t xml:space="preserve"> increased quality of the product aids in successfully boosting satisfaction among the clients. </w:t>
      </w:r>
    </w:p>
    <w:p w14:paraId="4C147F93" w14:textId="77777777"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b/>
          <w:bCs/>
          <w:color w:val="000000"/>
        </w:rPr>
        <w:t>“Critically analyse two quality models / theories that may assist in improving the customer relationship management (CRM) of an organisation”</w:t>
      </w:r>
    </w:p>
    <w:p w14:paraId="496F0717" w14:textId="5BCE8D32"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 xml:space="preserve">The consumer relationship can be managed with the use of various models. The model provides support in getting a better understanding of the different aspects related to the improvement of the relationship it refers to the process between the clients and the organisation. The two models which can make certain that there is </w:t>
      </w:r>
      <w:r w:rsidR="00EC484C" w:rsidRPr="003B6082">
        <w:rPr>
          <w:rFonts w:ascii="Arial" w:eastAsia="Times New Roman" w:hAnsi="Arial" w:cs="Arial"/>
          <w:color w:val="000000"/>
        </w:rPr>
        <w:t>betterment</w:t>
      </w:r>
      <w:r w:rsidRPr="003B6082">
        <w:rPr>
          <w:rFonts w:ascii="Arial" w:eastAsia="Times New Roman" w:hAnsi="Arial" w:cs="Arial"/>
          <w:color w:val="000000"/>
        </w:rPr>
        <w:t xml:space="preserve"> in the relationship between the clients and the organisation are </w:t>
      </w:r>
      <w:r w:rsidR="00AE4625" w:rsidRPr="003B6082">
        <w:rPr>
          <w:rFonts w:ascii="Arial" w:eastAsia="Times New Roman" w:hAnsi="Arial" w:cs="Arial"/>
          <w:color w:val="000000"/>
        </w:rPr>
        <w:t xml:space="preserve">the </w:t>
      </w:r>
      <w:r w:rsidRPr="003B6082">
        <w:rPr>
          <w:rFonts w:ascii="Arial" w:eastAsia="Times New Roman" w:hAnsi="Arial" w:cs="Arial"/>
          <w:color w:val="000000"/>
        </w:rPr>
        <w:t xml:space="preserve">IDIC model and </w:t>
      </w:r>
      <w:r w:rsidR="00AE4625" w:rsidRPr="003B6082">
        <w:rPr>
          <w:rFonts w:ascii="Arial" w:eastAsia="Times New Roman" w:hAnsi="Arial" w:cs="Arial"/>
          <w:color w:val="000000"/>
        </w:rPr>
        <w:t xml:space="preserve">the </w:t>
      </w:r>
      <w:r w:rsidRPr="003B6082">
        <w:rPr>
          <w:rFonts w:ascii="Arial" w:eastAsia="Times New Roman" w:hAnsi="Arial" w:cs="Arial"/>
          <w:color w:val="000000"/>
        </w:rPr>
        <w:t>QCI model. </w:t>
      </w:r>
    </w:p>
    <w:p w14:paraId="436FCB48" w14:textId="77777777"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b/>
          <w:bCs/>
          <w:color w:val="000000"/>
        </w:rPr>
        <w:t>IDIC Model</w:t>
      </w:r>
    </w:p>
    <w:p w14:paraId="32D65F66" w14:textId="071E7D41" w:rsidR="005709D5" w:rsidRPr="003B6082" w:rsidRDefault="00AE4625" w:rsidP="005709D5">
      <w:pPr>
        <w:spacing w:after="0" w:line="360" w:lineRule="auto"/>
        <w:jc w:val="both"/>
        <w:rPr>
          <w:rFonts w:ascii="Arial" w:eastAsia="Times New Roman" w:hAnsi="Arial" w:cs="Arial"/>
        </w:rPr>
      </w:pPr>
      <w:r w:rsidRPr="003B6082">
        <w:rPr>
          <w:rFonts w:ascii="Arial" w:eastAsia="Times New Roman" w:hAnsi="Arial" w:cs="Arial"/>
          <w:color w:val="000000"/>
        </w:rPr>
        <w:t>The</w:t>
      </w:r>
      <w:r w:rsidR="005709D5" w:rsidRPr="003B6082">
        <w:rPr>
          <w:rFonts w:ascii="Arial" w:eastAsia="Times New Roman" w:hAnsi="Arial" w:cs="Arial"/>
          <w:color w:val="000000"/>
        </w:rPr>
        <w:t xml:space="preserve"> IDIC model of management of the consumer relationship mainly comprises the four different aspects</w:t>
      </w:r>
      <w:r w:rsidRPr="003B6082">
        <w:rPr>
          <w:rFonts w:ascii="Arial" w:eastAsia="Times New Roman" w:hAnsi="Arial" w:cs="Arial"/>
          <w:color w:val="000000"/>
        </w:rPr>
        <w:t>:</w:t>
      </w:r>
      <w:r w:rsidR="005709D5" w:rsidRPr="003B6082">
        <w:rPr>
          <w:rFonts w:ascii="Arial" w:eastAsia="Times New Roman" w:hAnsi="Arial" w:cs="Arial"/>
          <w:color w:val="000000"/>
        </w:rPr>
        <w:t xml:space="preserve"> Identification, Differentiation, Interaction, and </w:t>
      </w:r>
      <w:r w:rsidRPr="003B6082">
        <w:rPr>
          <w:rFonts w:ascii="Arial" w:eastAsia="Times New Roman" w:hAnsi="Arial" w:cs="Arial"/>
          <w:color w:val="000000"/>
        </w:rPr>
        <w:t>Customisation</w:t>
      </w:r>
      <w:r w:rsidR="005709D5" w:rsidRPr="003B6082">
        <w:rPr>
          <w:rFonts w:ascii="Arial" w:eastAsia="Times New Roman" w:hAnsi="Arial" w:cs="Arial"/>
          <w:color w:val="000000"/>
        </w:rPr>
        <w:t>. </w:t>
      </w:r>
    </w:p>
    <w:p w14:paraId="6516A884" w14:textId="77777777"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Identification: it refers to the process of identifying the requireme</w:t>
      </w:r>
      <w:r w:rsidR="00EC484C" w:rsidRPr="003B6082">
        <w:rPr>
          <w:rFonts w:ascii="Arial" w:eastAsia="Times New Roman" w:hAnsi="Arial" w:cs="Arial"/>
          <w:color w:val="000000"/>
        </w:rPr>
        <w:t>nts and needs of the consumers.</w:t>
      </w:r>
      <w:r w:rsidRPr="003B6082">
        <w:rPr>
          <w:rFonts w:ascii="Arial" w:eastAsia="Times New Roman" w:hAnsi="Arial" w:cs="Arial"/>
          <w:color w:val="000000"/>
        </w:rPr>
        <w:t xml:space="preserve"> The identification of the different needs and requirements of the </w:t>
      </w:r>
      <w:r w:rsidR="00EC484C" w:rsidRPr="003B6082">
        <w:rPr>
          <w:rFonts w:ascii="Arial" w:eastAsia="Times New Roman" w:hAnsi="Arial" w:cs="Arial"/>
          <w:color w:val="000000"/>
        </w:rPr>
        <w:t>clients’</w:t>
      </w:r>
      <w:r w:rsidRPr="003B6082">
        <w:rPr>
          <w:rFonts w:ascii="Arial" w:eastAsia="Times New Roman" w:hAnsi="Arial" w:cs="Arial"/>
          <w:color w:val="000000"/>
        </w:rPr>
        <w:t xml:space="preserve"> aids in making certain that the organisation or the company is capable of successfully providing satisfaction to the clients by making sure that the products are in accordance with the specifications of the clients (</w:t>
      </w:r>
      <w:proofErr w:type="spellStart"/>
      <w:r w:rsidRPr="003B6082">
        <w:rPr>
          <w:rFonts w:ascii="Arial" w:eastAsia="Times New Roman" w:hAnsi="Arial" w:cs="Arial"/>
          <w:color w:val="000000"/>
        </w:rPr>
        <w:t>Nicolescu</w:t>
      </w:r>
      <w:proofErr w:type="spellEnd"/>
      <w:r w:rsidRPr="003B6082">
        <w:rPr>
          <w:rFonts w:ascii="Arial" w:eastAsia="Times New Roman" w:hAnsi="Arial" w:cs="Arial"/>
          <w:color w:val="000000"/>
        </w:rPr>
        <w:t>, 2022).</w:t>
      </w:r>
    </w:p>
    <w:p w14:paraId="314BAF57" w14:textId="4A610BA3"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 xml:space="preserve">Differentiation: it refers to the process of distinguishing the clients on a different basis. The differentiation aids in making certain that the number of loyal consumers is identified in an effective manner. The identification of loyal consumers helps in making sure that the organisation is provided with different </w:t>
      </w:r>
      <w:r w:rsidR="00AE4625" w:rsidRPr="003B6082">
        <w:rPr>
          <w:rFonts w:ascii="Arial" w:eastAsia="Times New Roman" w:hAnsi="Arial" w:cs="Arial"/>
          <w:color w:val="000000"/>
        </w:rPr>
        <w:t>opportunities</w:t>
      </w:r>
      <w:r w:rsidR="00EC484C" w:rsidRPr="003B6082">
        <w:rPr>
          <w:rFonts w:ascii="Arial" w:eastAsia="Times New Roman" w:hAnsi="Arial" w:cs="Arial"/>
          <w:color w:val="000000"/>
        </w:rPr>
        <w:t xml:space="preserve"> which also increases</w:t>
      </w:r>
      <w:r w:rsidRPr="003B6082">
        <w:rPr>
          <w:rFonts w:ascii="Arial" w:eastAsia="Times New Roman" w:hAnsi="Arial" w:cs="Arial"/>
          <w:color w:val="000000"/>
        </w:rPr>
        <w:t xml:space="preserve"> the efficiency as well as the performance of the organisation.</w:t>
      </w:r>
    </w:p>
    <w:p w14:paraId="3F9258D9" w14:textId="53D982DA"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 xml:space="preserve">Interaction: Interaction with the consumer's is an important aspect in successfully satisfying the needs and requirements of the clients. The interaction makes certain that the different problems faced by the clients are resolved in an effective manner. The introduction of the service provider and the clients also makes certain that the clients are provided with the necessary support </w:t>
      </w:r>
      <w:proofErr w:type="gramStart"/>
      <w:r w:rsidRPr="003B6082">
        <w:rPr>
          <w:rFonts w:ascii="Arial" w:eastAsia="Times New Roman" w:hAnsi="Arial" w:cs="Arial"/>
          <w:color w:val="000000"/>
        </w:rPr>
        <w:t>and also</w:t>
      </w:r>
      <w:proofErr w:type="gramEnd"/>
      <w:r w:rsidRPr="003B6082">
        <w:rPr>
          <w:rFonts w:ascii="Arial" w:eastAsia="Times New Roman" w:hAnsi="Arial" w:cs="Arial"/>
          <w:color w:val="000000"/>
        </w:rPr>
        <w:t xml:space="preserve"> that the demands of the clients are fulfilled (</w:t>
      </w:r>
      <w:proofErr w:type="spellStart"/>
      <w:r w:rsidRPr="003B6082">
        <w:rPr>
          <w:rFonts w:ascii="Arial" w:eastAsia="Times New Roman" w:hAnsi="Arial" w:cs="Arial"/>
          <w:color w:val="000000"/>
        </w:rPr>
        <w:t>Davydov</w:t>
      </w:r>
      <w:proofErr w:type="spellEnd"/>
      <w:r w:rsidRPr="003B6082">
        <w:rPr>
          <w:rFonts w:ascii="Arial" w:eastAsia="Times New Roman" w:hAnsi="Arial" w:cs="Arial"/>
          <w:color w:val="000000"/>
        </w:rPr>
        <w:t xml:space="preserve"> </w:t>
      </w:r>
      <w:r w:rsidRPr="003B6082">
        <w:rPr>
          <w:rFonts w:ascii="Arial" w:eastAsia="Times New Roman" w:hAnsi="Arial" w:cs="Arial"/>
          <w:i/>
          <w:iCs/>
          <w:color w:val="000000"/>
        </w:rPr>
        <w:t>et al</w:t>
      </w:r>
      <w:r w:rsidRPr="003B6082">
        <w:rPr>
          <w:rFonts w:ascii="Arial" w:eastAsia="Times New Roman" w:hAnsi="Arial" w:cs="Arial"/>
          <w:color w:val="000000"/>
        </w:rPr>
        <w:t xml:space="preserve">., 2020). </w:t>
      </w:r>
      <w:r w:rsidR="00EC484C" w:rsidRPr="003B6082">
        <w:rPr>
          <w:rFonts w:ascii="Arial" w:eastAsia="Times New Roman" w:hAnsi="Arial" w:cs="Arial"/>
          <w:color w:val="000000"/>
        </w:rPr>
        <w:t>These further aids</w:t>
      </w:r>
      <w:r w:rsidRPr="003B6082">
        <w:rPr>
          <w:rFonts w:ascii="Arial" w:eastAsia="Times New Roman" w:hAnsi="Arial" w:cs="Arial"/>
          <w:color w:val="000000"/>
        </w:rPr>
        <w:t xml:space="preserve"> in making sure that the clients are satisfied </w:t>
      </w:r>
      <w:r w:rsidR="00AE4625" w:rsidRPr="003B6082">
        <w:rPr>
          <w:rFonts w:ascii="Arial" w:eastAsia="Times New Roman" w:hAnsi="Arial" w:cs="Arial"/>
          <w:color w:val="000000"/>
        </w:rPr>
        <w:t>with</w:t>
      </w:r>
      <w:r w:rsidRPr="003B6082">
        <w:rPr>
          <w:rFonts w:ascii="Arial" w:eastAsia="Times New Roman" w:hAnsi="Arial" w:cs="Arial"/>
          <w:color w:val="000000"/>
        </w:rPr>
        <w:t xml:space="preserve"> the services and products of the organisation. </w:t>
      </w:r>
    </w:p>
    <w:p w14:paraId="6C67582B" w14:textId="1BB3E888"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 xml:space="preserve">Customisation: it refers to the change in the product for the necessary headings </w:t>
      </w:r>
      <w:proofErr w:type="gramStart"/>
      <w:r w:rsidR="00AE4625" w:rsidRPr="003B6082">
        <w:rPr>
          <w:rFonts w:ascii="Arial" w:eastAsia="Times New Roman" w:hAnsi="Arial" w:cs="Arial"/>
          <w:color w:val="000000"/>
        </w:rPr>
        <w:t>in regard to</w:t>
      </w:r>
      <w:proofErr w:type="gramEnd"/>
      <w:r w:rsidRPr="003B6082">
        <w:rPr>
          <w:rFonts w:ascii="Arial" w:eastAsia="Times New Roman" w:hAnsi="Arial" w:cs="Arial"/>
          <w:color w:val="000000"/>
        </w:rPr>
        <w:t xml:space="preserve"> the needs identified </w:t>
      </w:r>
      <w:r w:rsidR="00AE4625" w:rsidRPr="003B6082">
        <w:rPr>
          <w:rFonts w:ascii="Arial" w:eastAsia="Times New Roman" w:hAnsi="Arial" w:cs="Arial"/>
          <w:color w:val="000000"/>
        </w:rPr>
        <w:t>by</w:t>
      </w:r>
      <w:r w:rsidRPr="003B6082">
        <w:rPr>
          <w:rFonts w:ascii="Arial" w:eastAsia="Times New Roman" w:hAnsi="Arial" w:cs="Arial"/>
          <w:color w:val="000000"/>
        </w:rPr>
        <w:t xml:space="preserve"> the consumers. The change or the customisation of the product in accordance with the needs and requirements of the clients makes certain that the organisation </w:t>
      </w:r>
      <w:proofErr w:type="gramStart"/>
      <w:r w:rsidRPr="003B6082">
        <w:rPr>
          <w:rFonts w:ascii="Arial" w:eastAsia="Times New Roman" w:hAnsi="Arial" w:cs="Arial"/>
          <w:color w:val="000000"/>
        </w:rPr>
        <w:t>is able to</w:t>
      </w:r>
      <w:proofErr w:type="gramEnd"/>
      <w:r w:rsidRPr="003B6082">
        <w:rPr>
          <w:rFonts w:ascii="Arial" w:eastAsia="Times New Roman" w:hAnsi="Arial" w:cs="Arial"/>
          <w:color w:val="000000"/>
        </w:rPr>
        <w:t xml:space="preserve"> successfully fulfil the Expectations of the clients.</w:t>
      </w:r>
    </w:p>
    <w:p w14:paraId="53AE5392" w14:textId="77777777"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b/>
          <w:bCs/>
          <w:color w:val="000000"/>
        </w:rPr>
        <w:lastRenderedPageBreak/>
        <w:t>QCI model</w:t>
      </w:r>
    </w:p>
    <w:p w14:paraId="61C8DBE2" w14:textId="6941E6EA"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 xml:space="preserve">The model mainly states that the consumers can be retained as well as required in accordance </w:t>
      </w:r>
      <w:r w:rsidR="00AE4625" w:rsidRPr="003B6082">
        <w:rPr>
          <w:rFonts w:ascii="Arial" w:eastAsia="Times New Roman" w:hAnsi="Arial" w:cs="Arial"/>
          <w:color w:val="000000"/>
        </w:rPr>
        <w:t>with</w:t>
      </w:r>
      <w:r w:rsidRPr="003B6082">
        <w:rPr>
          <w:rFonts w:ascii="Arial" w:eastAsia="Times New Roman" w:hAnsi="Arial" w:cs="Arial"/>
          <w:color w:val="000000"/>
        </w:rPr>
        <w:t xml:space="preserve"> the functioning of the business </w:t>
      </w:r>
      <w:proofErr w:type="gramStart"/>
      <w:r w:rsidRPr="003B6082">
        <w:rPr>
          <w:rFonts w:ascii="Arial" w:eastAsia="Times New Roman" w:hAnsi="Arial" w:cs="Arial"/>
          <w:color w:val="000000"/>
        </w:rPr>
        <w:t>and also</w:t>
      </w:r>
      <w:proofErr w:type="gramEnd"/>
      <w:r w:rsidRPr="003B6082">
        <w:rPr>
          <w:rFonts w:ascii="Arial" w:eastAsia="Times New Roman" w:hAnsi="Arial" w:cs="Arial"/>
          <w:color w:val="000000"/>
        </w:rPr>
        <w:t xml:space="preserve"> satisfaction of the consumers. The model mainly focuses on the effective management of the clients. The model consists of eight elements: analysis and planning, proposition, information</w:t>
      </w:r>
      <w:r w:rsidR="00EC484C" w:rsidRPr="003B6082">
        <w:rPr>
          <w:rFonts w:ascii="Arial" w:eastAsia="Times New Roman" w:hAnsi="Arial" w:cs="Arial"/>
          <w:color w:val="000000"/>
        </w:rPr>
        <w:t xml:space="preserve"> technology, process management</w:t>
      </w:r>
      <w:r w:rsidRPr="003B6082">
        <w:rPr>
          <w:rFonts w:ascii="Arial" w:eastAsia="Times New Roman" w:hAnsi="Arial" w:cs="Arial"/>
          <w:color w:val="000000"/>
        </w:rPr>
        <w:t>, consumer experience, measurement of effect and people and organisation. </w:t>
      </w:r>
    </w:p>
    <w:p w14:paraId="71A850C1" w14:textId="00F36AF2" w:rsidR="005709D5" w:rsidRPr="003B6082" w:rsidRDefault="00EC484C" w:rsidP="005709D5">
      <w:pPr>
        <w:spacing w:after="0" w:line="360" w:lineRule="auto"/>
        <w:jc w:val="both"/>
        <w:rPr>
          <w:rFonts w:ascii="Arial" w:eastAsia="Times New Roman" w:hAnsi="Arial" w:cs="Arial"/>
        </w:rPr>
      </w:pPr>
      <w:r w:rsidRPr="003B6082">
        <w:rPr>
          <w:rFonts w:ascii="Arial" w:eastAsia="Times New Roman" w:hAnsi="Arial" w:cs="Arial"/>
          <w:color w:val="000000"/>
        </w:rPr>
        <w:t>Planning and Analysis: T</w:t>
      </w:r>
      <w:r w:rsidR="005709D5" w:rsidRPr="003B6082">
        <w:rPr>
          <w:rFonts w:ascii="Arial" w:eastAsia="Times New Roman" w:hAnsi="Arial" w:cs="Arial"/>
          <w:color w:val="000000"/>
        </w:rPr>
        <w:t xml:space="preserve">his refers to the analysis done for understanding consumer behaviour. The understanding of consumer behaviour helps in the creation of the value of the organisation (Head </w:t>
      </w:r>
      <w:r w:rsidR="005709D5" w:rsidRPr="003B6082">
        <w:rPr>
          <w:rFonts w:ascii="Arial" w:eastAsia="Times New Roman" w:hAnsi="Arial" w:cs="Arial"/>
          <w:i/>
          <w:iCs/>
          <w:color w:val="000000"/>
        </w:rPr>
        <w:t>et al</w:t>
      </w:r>
      <w:r w:rsidR="005709D5" w:rsidRPr="003B6082">
        <w:rPr>
          <w:rFonts w:ascii="Arial" w:eastAsia="Times New Roman" w:hAnsi="Arial" w:cs="Arial"/>
          <w:color w:val="000000"/>
        </w:rPr>
        <w:t>., 2018). Further</w:t>
      </w:r>
      <w:r w:rsidR="00AE4625" w:rsidRPr="003B6082">
        <w:rPr>
          <w:rFonts w:ascii="Arial" w:eastAsia="Times New Roman" w:hAnsi="Arial" w:cs="Arial"/>
          <w:color w:val="000000"/>
        </w:rPr>
        <w:t>,</w:t>
      </w:r>
      <w:r w:rsidR="005709D5" w:rsidRPr="003B6082">
        <w:rPr>
          <w:rFonts w:ascii="Arial" w:eastAsia="Times New Roman" w:hAnsi="Arial" w:cs="Arial"/>
          <w:color w:val="000000"/>
        </w:rPr>
        <w:t xml:space="preserve"> the strategies are formulated according to the consumer behaviour in the necessity of the company to gain.</w:t>
      </w:r>
    </w:p>
    <w:p w14:paraId="612EEC47" w14:textId="155A6430"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 xml:space="preserve">Information technology: this further includes the process of retrieving the data of the consumers. Technology further assists in successfully delivering critical information regarding the </w:t>
      </w:r>
      <w:r w:rsidR="00EC484C" w:rsidRPr="003B6082">
        <w:rPr>
          <w:rFonts w:ascii="Arial" w:eastAsia="Times New Roman" w:hAnsi="Arial" w:cs="Arial"/>
          <w:color w:val="000000"/>
        </w:rPr>
        <w:t>consumers’</w:t>
      </w:r>
      <w:r w:rsidRPr="003B6082">
        <w:rPr>
          <w:rFonts w:ascii="Arial" w:eastAsia="Times New Roman" w:hAnsi="Arial" w:cs="Arial"/>
          <w:color w:val="000000"/>
        </w:rPr>
        <w:t xml:space="preserve"> data.</w:t>
      </w:r>
    </w:p>
    <w:p w14:paraId="602B5CD9" w14:textId="0E1026AE"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Proposition: t</w:t>
      </w:r>
      <w:r w:rsidR="00EC484C" w:rsidRPr="003B6082">
        <w:rPr>
          <w:rFonts w:ascii="Arial" w:eastAsia="Times New Roman" w:hAnsi="Arial" w:cs="Arial"/>
          <w:color w:val="000000"/>
        </w:rPr>
        <w:t>his refers to the process that c</w:t>
      </w:r>
      <w:r w:rsidRPr="003B6082">
        <w:rPr>
          <w:rFonts w:ascii="Arial" w:eastAsia="Times New Roman" w:hAnsi="Arial" w:cs="Arial"/>
          <w:color w:val="000000"/>
        </w:rPr>
        <w:t xml:space="preserve">an attract new consumers in accordance with the identification of the needs and requirements of the </w:t>
      </w:r>
      <w:r w:rsidR="00AE4625" w:rsidRPr="003B6082">
        <w:rPr>
          <w:rFonts w:ascii="Arial" w:eastAsia="Times New Roman" w:hAnsi="Arial" w:cs="Arial"/>
          <w:color w:val="000000"/>
        </w:rPr>
        <w:t>consumers</w:t>
      </w:r>
      <w:r w:rsidRPr="003B6082">
        <w:rPr>
          <w:rFonts w:ascii="Arial" w:eastAsia="Times New Roman" w:hAnsi="Arial" w:cs="Arial"/>
          <w:color w:val="000000"/>
        </w:rPr>
        <w:t>. The process further aids in increasing the consumer's experience. The increased consumer experience then helps in successfully attracting the consumers towards the products offered by the company.</w:t>
      </w:r>
    </w:p>
    <w:p w14:paraId="7A95D0BD" w14:textId="77777777"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 xml:space="preserve">Organisation and people: this </w:t>
      </w:r>
      <w:proofErr w:type="gramStart"/>
      <w:r w:rsidRPr="003B6082">
        <w:rPr>
          <w:rFonts w:ascii="Arial" w:eastAsia="Times New Roman" w:hAnsi="Arial" w:cs="Arial"/>
          <w:color w:val="000000"/>
        </w:rPr>
        <w:t>refers</w:t>
      </w:r>
      <w:proofErr w:type="gramEnd"/>
      <w:r w:rsidRPr="003B6082">
        <w:rPr>
          <w:rFonts w:ascii="Arial" w:eastAsia="Times New Roman" w:hAnsi="Arial" w:cs="Arial"/>
          <w:color w:val="000000"/>
        </w:rPr>
        <w:t xml:space="preserve"> to the relationships of the service providers and the clients. This further involves the process of managing the request of the consumer's different problems. The process further increases the efficiency of the information gained regarding the needs of the consumers.</w:t>
      </w:r>
    </w:p>
    <w:p w14:paraId="6075CFAE" w14:textId="77777777"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Process management: process management refers to the process of managing the different aspects in between the buying and selling process. Different aspects include marketing, support services and sales. Functioning of the different aspects in an effective manner will make certain that the organisation is able to successfully satisfy the clients.</w:t>
      </w:r>
    </w:p>
    <w:p w14:paraId="22AD2B24" w14:textId="33B06875"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Customer management activities: these activities include the process from targeting to the retention of the clients. The company successfully needs to target the custom customers according to the identified needs of the consumers (</w:t>
      </w:r>
      <w:proofErr w:type="spellStart"/>
      <w:r w:rsidRPr="003B6082">
        <w:rPr>
          <w:rFonts w:ascii="Arial" w:eastAsia="Times New Roman" w:hAnsi="Arial" w:cs="Arial"/>
          <w:color w:val="000000"/>
        </w:rPr>
        <w:t>Miremadi</w:t>
      </w:r>
      <w:proofErr w:type="spellEnd"/>
      <w:r w:rsidRPr="003B6082">
        <w:rPr>
          <w:rFonts w:ascii="Arial" w:eastAsia="Times New Roman" w:hAnsi="Arial" w:cs="Arial"/>
          <w:color w:val="000000"/>
        </w:rPr>
        <w:t xml:space="preserve"> and </w:t>
      </w:r>
      <w:proofErr w:type="spellStart"/>
      <w:r w:rsidRPr="003B6082">
        <w:rPr>
          <w:rFonts w:ascii="Arial" w:eastAsia="Times New Roman" w:hAnsi="Arial" w:cs="Arial"/>
          <w:color w:val="000000"/>
        </w:rPr>
        <w:t>Ghanadiof</w:t>
      </w:r>
      <w:proofErr w:type="spellEnd"/>
      <w:r w:rsidRPr="003B6082">
        <w:rPr>
          <w:rFonts w:ascii="Arial" w:eastAsia="Times New Roman" w:hAnsi="Arial" w:cs="Arial"/>
          <w:color w:val="000000"/>
        </w:rPr>
        <w:t xml:space="preserve">, 2021). The organisation needs to show the different ways in which the product successfully fulfils the needs and requirements of the clients. The organisation also needs to provide the clients with </w:t>
      </w:r>
      <w:proofErr w:type="gramStart"/>
      <w:r w:rsidR="00174816" w:rsidRPr="003B6082">
        <w:rPr>
          <w:rFonts w:ascii="Arial" w:eastAsia="Times New Roman" w:hAnsi="Arial" w:cs="Arial"/>
          <w:color w:val="000000"/>
        </w:rPr>
        <w:t>a</w:t>
      </w:r>
      <w:r w:rsidRPr="003B6082">
        <w:rPr>
          <w:rFonts w:ascii="Arial" w:eastAsia="Times New Roman" w:hAnsi="Arial" w:cs="Arial"/>
          <w:color w:val="000000"/>
        </w:rPr>
        <w:t xml:space="preserve"> sufficient amount of</w:t>
      </w:r>
      <w:proofErr w:type="gramEnd"/>
      <w:r w:rsidRPr="003B6082">
        <w:rPr>
          <w:rFonts w:ascii="Arial" w:eastAsia="Times New Roman" w:hAnsi="Arial" w:cs="Arial"/>
          <w:color w:val="000000"/>
        </w:rPr>
        <w:t xml:space="preserve"> satisfaction for the retention of the clients.</w:t>
      </w:r>
    </w:p>
    <w:p w14:paraId="685CD141" w14:textId="77777777"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Customer experience: it refers to the process of the measurement of the satisfaction level of the clients.</w:t>
      </w:r>
    </w:p>
    <w:p w14:paraId="4BD487E6" w14:textId="77777777"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lastRenderedPageBreak/>
        <w:t>Measurement of effect: this further includes the process of managing the consumers in an effective manner. The measurement of the satisfaction of the clients helps in the continuous development of the process involved.</w:t>
      </w:r>
    </w:p>
    <w:p w14:paraId="336E61DD" w14:textId="77777777" w:rsidR="005709D5" w:rsidRPr="003B6082" w:rsidRDefault="005709D5">
      <w:pPr>
        <w:rPr>
          <w:rFonts w:ascii="Arial" w:eastAsia="Times New Roman" w:hAnsi="Arial" w:cs="Arial"/>
          <w:b/>
          <w:bCs/>
          <w:color w:val="000000"/>
          <w:kern w:val="36"/>
        </w:rPr>
      </w:pPr>
      <w:r w:rsidRPr="003B6082">
        <w:rPr>
          <w:rFonts w:ascii="Arial" w:eastAsia="Times New Roman" w:hAnsi="Arial" w:cs="Arial"/>
          <w:b/>
          <w:bCs/>
          <w:color w:val="000000"/>
          <w:kern w:val="36"/>
        </w:rPr>
        <w:br w:type="page"/>
      </w:r>
    </w:p>
    <w:p w14:paraId="2CAD36ED" w14:textId="77777777" w:rsidR="005709D5" w:rsidRPr="003B6082" w:rsidRDefault="005709D5" w:rsidP="005709D5">
      <w:pPr>
        <w:spacing w:after="0" w:line="360" w:lineRule="auto"/>
        <w:jc w:val="both"/>
        <w:outlineLvl w:val="0"/>
        <w:rPr>
          <w:rFonts w:ascii="Arial" w:eastAsia="Times New Roman" w:hAnsi="Arial" w:cs="Arial"/>
          <w:b/>
          <w:bCs/>
          <w:kern w:val="36"/>
        </w:rPr>
      </w:pPr>
      <w:bookmarkStart w:id="3" w:name="_Toc98862441"/>
      <w:r w:rsidRPr="003B6082">
        <w:rPr>
          <w:rFonts w:ascii="Arial" w:eastAsia="Times New Roman" w:hAnsi="Arial" w:cs="Arial"/>
          <w:b/>
          <w:bCs/>
          <w:color w:val="000000"/>
          <w:kern w:val="36"/>
        </w:rPr>
        <w:lastRenderedPageBreak/>
        <w:t>Conclusions</w:t>
      </w:r>
      <w:bookmarkEnd w:id="3"/>
    </w:p>
    <w:p w14:paraId="0C20DB32" w14:textId="0AD44D3C"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 xml:space="preserve">The report revolves around the different aspects related to the consumer experience and the importance of providing better consumer experience. The different benefits enjoyed by the organisation by providing the appropriate consumer experience has also been provided. The sustainability practices in the organisation aids in making certain that the company </w:t>
      </w:r>
      <w:proofErr w:type="gramStart"/>
      <w:r w:rsidRPr="003B6082">
        <w:rPr>
          <w:rFonts w:ascii="Arial" w:eastAsia="Times New Roman" w:hAnsi="Arial" w:cs="Arial"/>
          <w:color w:val="000000"/>
        </w:rPr>
        <w:t>is able to</w:t>
      </w:r>
      <w:proofErr w:type="gramEnd"/>
      <w:r w:rsidRPr="003B6082">
        <w:rPr>
          <w:rFonts w:ascii="Arial" w:eastAsia="Times New Roman" w:hAnsi="Arial" w:cs="Arial"/>
          <w:color w:val="000000"/>
        </w:rPr>
        <w:t xml:space="preserve"> successfully provide the consumers with the benefits regarding the price paid by the consumer for the service or the product offered by the company. The satisfaction of the clients results in an increase in the overall profitability earned by the company in the marketplace. The satisfaction of the clients also results in the betterment </w:t>
      </w:r>
      <w:r w:rsidR="00174816" w:rsidRPr="003B6082">
        <w:rPr>
          <w:rFonts w:ascii="Arial" w:eastAsia="Times New Roman" w:hAnsi="Arial" w:cs="Arial"/>
          <w:color w:val="000000"/>
        </w:rPr>
        <w:t>of</w:t>
      </w:r>
      <w:r w:rsidRPr="003B6082">
        <w:rPr>
          <w:rFonts w:ascii="Arial" w:eastAsia="Times New Roman" w:hAnsi="Arial" w:cs="Arial"/>
          <w:color w:val="000000"/>
        </w:rPr>
        <w:t xml:space="preserve"> the </w:t>
      </w:r>
      <w:r w:rsidR="00174816" w:rsidRPr="003B6082">
        <w:rPr>
          <w:rFonts w:ascii="Arial" w:eastAsia="Times New Roman" w:hAnsi="Arial" w:cs="Arial"/>
          <w:color w:val="000000"/>
        </w:rPr>
        <w:t>relationship</w:t>
      </w:r>
      <w:r w:rsidRPr="003B6082">
        <w:rPr>
          <w:rFonts w:ascii="Arial" w:eastAsia="Times New Roman" w:hAnsi="Arial" w:cs="Arial"/>
          <w:color w:val="000000"/>
        </w:rPr>
        <w:t xml:space="preserve"> </w:t>
      </w:r>
      <w:r w:rsidR="00174816" w:rsidRPr="003B6082">
        <w:rPr>
          <w:rFonts w:ascii="Arial" w:eastAsia="Times New Roman" w:hAnsi="Arial" w:cs="Arial"/>
          <w:color w:val="000000"/>
        </w:rPr>
        <w:t>between</w:t>
      </w:r>
      <w:r w:rsidRPr="003B6082">
        <w:rPr>
          <w:rFonts w:ascii="Arial" w:eastAsia="Times New Roman" w:hAnsi="Arial" w:cs="Arial"/>
          <w:color w:val="000000"/>
        </w:rPr>
        <w:t xml:space="preserve"> the clients and the service providers. The betterment in the relation of the service providers and the clients results in an increase in the </w:t>
      </w:r>
      <w:r w:rsidR="00EC484C" w:rsidRPr="003B6082">
        <w:rPr>
          <w:rFonts w:ascii="Arial" w:eastAsia="Times New Roman" w:hAnsi="Arial" w:cs="Arial"/>
          <w:color w:val="000000"/>
        </w:rPr>
        <w:t>brand image of the organisation</w:t>
      </w:r>
      <w:r w:rsidRPr="003B6082">
        <w:rPr>
          <w:rFonts w:ascii="Arial" w:eastAsia="Times New Roman" w:hAnsi="Arial" w:cs="Arial"/>
          <w:color w:val="000000"/>
        </w:rPr>
        <w:t xml:space="preserve">. This further helps the company in making certain that the company </w:t>
      </w:r>
      <w:proofErr w:type="gramStart"/>
      <w:r w:rsidRPr="003B6082">
        <w:rPr>
          <w:rFonts w:ascii="Arial" w:eastAsia="Times New Roman" w:hAnsi="Arial" w:cs="Arial"/>
          <w:color w:val="000000"/>
        </w:rPr>
        <w:t>is able to</w:t>
      </w:r>
      <w:proofErr w:type="gramEnd"/>
      <w:r w:rsidRPr="003B6082">
        <w:rPr>
          <w:rFonts w:ascii="Arial" w:eastAsia="Times New Roman" w:hAnsi="Arial" w:cs="Arial"/>
          <w:color w:val="000000"/>
        </w:rPr>
        <w:t xml:space="preserve"> successfully gain profit in the market by generating maximum sales. </w:t>
      </w:r>
    </w:p>
    <w:p w14:paraId="6385D05F" w14:textId="77777777" w:rsidR="005709D5" w:rsidRPr="003B6082" w:rsidRDefault="005709D5">
      <w:pPr>
        <w:rPr>
          <w:rFonts w:ascii="Arial" w:eastAsia="Times New Roman" w:hAnsi="Arial" w:cs="Arial"/>
          <w:b/>
          <w:bCs/>
          <w:color w:val="000000"/>
          <w:kern w:val="36"/>
        </w:rPr>
      </w:pPr>
      <w:r w:rsidRPr="003B6082">
        <w:rPr>
          <w:rFonts w:ascii="Arial" w:eastAsia="Times New Roman" w:hAnsi="Arial" w:cs="Arial"/>
          <w:b/>
          <w:bCs/>
          <w:color w:val="000000"/>
          <w:kern w:val="36"/>
        </w:rPr>
        <w:br w:type="page"/>
      </w:r>
    </w:p>
    <w:p w14:paraId="1F97CA18" w14:textId="77777777" w:rsidR="005709D5" w:rsidRPr="003B6082" w:rsidRDefault="005709D5" w:rsidP="005709D5">
      <w:pPr>
        <w:spacing w:after="0" w:line="360" w:lineRule="auto"/>
        <w:jc w:val="both"/>
        <w:outlineLvl w:val="0"/>
        <w:rPr>
          <w:rFonts w:ascii="Arial" w:eastAsia="Times New Roman" w:hAnsi="Arial" w:cs="Arial"/>
          <w:b/>
          <w:bCs/>
          <w:kern w:val="36"/>
        </w:rPr>
      </w:pPr>
      <w:bookmarkStart w:id="4" w:name="_Toc98862442"/>
      <w:r w:rsidRPr="003B6082">
        <w:rPr>
          <w:rFonts w:ascii="Arial" w:eastAsia="Times New Roman" w:hAnsi="Arial" w:cs="Arial"/>
          <w:b/>
          <w:bCs/>
          <w:color w:val="000000"/>
          <w:kern w:val="36"/>
        </w:rPr>
        <w:lastRenderedPageBreak/>
        <w:t>Recommendations</w:t>
      </w:r>
      <w:bookmarkEnd w:id="4"/>
    </w:p>
    <w:p w14:paraId="1D30BEAE" w14:textId="31107C95"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To successfully make sure that there is a presence of continuous development or betterment in the relation of the service provider and the clients the company needs to make certain that the clients are provided with the high quality of products and services. The quality of the services and products offered by the company plays an important role in determining the profitability of the company. As if the clients are satisfied by the services and products provided by the organisation then</w:t>
      </w:r>
      <w:r w:rsidR="00EC484C" w:rsidRPr="003B6082">
        <w:rPr>
          <w:rFonts w:ascii="Arial" w:eastAsia="Times New Roman" w:hAnsi="Arial" w:cs="Arial"/>
          <w:color w:val="000000"/>
        </w:rPr>
        <w:t> the</w:t>
      </w:r>
      <w:r w:rsidRPr="003B6082">
        <w:rPr>
          <w:rFonts w:ascii="Arial" w:eastAsia="Times New Roman" w:hAnsi="Arial" w:cs="Arial"/>
          <w:color w:val="000000"/>
        </w:rPr>
        <w:t xml:space="preserve"> relation between the clients and the consumers is automatically increased. The company needs to make certain that the company successfully provides the offerings according to the price paid by the clients for the service or product that is offered by the organisation. For the further improvement of the relation of the company and the clients the company Apple can further increase the efficiency of the security provided by the organisation to the data of the clients. The fulfilment of the needs and requirements of the clients will aid in making sure that the company Apple is able to successfully develop a </w:t>
      </w:r>
      <w:r w:rsidR="00174816" w:rsidRPr="003B6082">
        <w:rPr>
          <w:rFonts w:ascii="Arial" w:eastAsia="Times New Roman" w:hAnsi="Arial" w:cs="Arial"/>
          <w:color w:val="000000"/>
        </w:rPr>
        <w:t>relationship</w:t>
      </w:r>
      <w:r w:rsidRPr="003B6082">
        <w:rPr>
          <w:rFonts w:ascii="Arial" w:eastAsia="Times New Roman" w:hAnsi="Arial" w:cs="Arial"/>
          <w:color w:val="000000"/>
        </w:rPr>
        <w:t xml:space="preserve"> of trust between the clients and the organisation. The company can also increase the interactions with the consumers for the betterment </w:t>
      </w:r>
      <w:r w:rsidR="00174816" w:rsidRPr="003B6082">
        <w:rPr>
          <w:rFonts w:ascii="Arial" w:eastAsia="Times New Roman" w:hAnsi="Arial" w:cs="Arial"/>
          <w:color w:val="000000"/>
        </w:rPr>
        <w:t>of</w:t>
      </w:r>
      <w:r w:rsidRPr="003B6082">
        <w:rPr>
          <w:rFonts w:ascii="Arial" w:eastAsia="Times New Roman" w:hAnsi="Arial" w:cs="Arial"/>
          <w:color w:val="000000"/>
        </w:rPr>
        <w:t xml:space="preserve"> the relations of the company and its clients. The presence of interaction between the clients and the service providers will aid in making sure that the company is able to successfully provide the clients with the services and the products according to their needs and requirements. The interaction with the clients also makes certain that the organisation </w:t>
      </w:r>
      <w:proofErr w:type="gramStart"/>
      <w:r w:rsidRPr="003B6082">
        <w:rPr>
          <w:rFonts w:ascii="Arial" w:eastAsia="Times New Roman" w:hAnsi="Arial" w:cs="Arial"/>
          <w:color w:val="000000"/>
        </w:rPr>
        <w:t>is able to</w:t>
      </w:r>
      <w:proofErr w:type="gramEnd"/>
      <w:r w:rsidRPr="003B6082">
        <w:rPr>
          <w:rFonts w:ascii="Arial" w:eastAsia="Times New Roman" w:hAnsi="Arial" w:cs="Arial"/>
          <w:color w:val="000000"/>
        </w:rPr>
        <w:t xml:space="preserve"> successfully provide support to the clients on the aspect where the client faces difficulties. This further aids in increasing the satisfaction among the clients. </w:t>
      </w:r>
    </w:p>
    <w:p w14:paraId="720FE962" w14:textId="77777777" w:rsidR="005709D5" w:rsidRPr="003B6082" w:rsidRDefault="005709D5" w:rsidP="005709D5">
      <w:pPr>
        <w:spacing w:before="240" w:after="240" w:line="360" w:lineRule="auto"/>
        <w:jc w:val="both"/>
        <w:rPr>
          <w:rFonts w:ascii="Arial" w:eastAsia="Times New Roman" w:hAnsi="Arial" w:cs="Arial"/>
        </w:rPr>
      </w:pPr>
      <w:r w:rsidRPr="003B6082">
        <w:rPr>
          <w:rFonts w:ascii="Arial" w:eastAsia="Times New Roman" w:hAnsi="Arial" w:cs="Arial"/>
          <w:color w:val="000000"/>
        </w:rPr>
        <w:t> </w:t>
      </w:r>
    </w:p>
    <w:p w14:paraId="67793C13" w14:textId="77777777" w:rsidR="005709D5" w:rsidRPr="003B6082" w:rsidRDefault="005709D5" w:rsidP="005709D5">
      <w:pPr>
        <w:spacing w:after="240" w:line="360" w:lineRule="auto"/>
        <w:rPr>
          <w:rFonts w:ascii="Arial" w:eastAsia="Times New Roman" w:hAnsi="Arial" w:cs="Arial"/>
        </w:rPr>
      </w:pPr>
      <w:r w:rsidRPr="003B6082">
        <w:rPr>
          <w:rFonts w:ascii="Arial" w:eastAsia="Times New Roman" w:hAnsi="Arial" w:cs="Arial"/>
        </w:rPr>
        <w:br/>
      </w:r>
    </w:p>
    <w:p w14:paraId="08049669" w14:textId="0AD96F99" w:rsidR="005709D5" w:rsidRPr="003B6082" w:rsidRDefault="005709D5">
      <w:pPr>
        <w:rPr>
          <w:rFonts w:ascii="Arial" w:eastAsia="Times New Roman" w:hAnsi="Arial" w:cs="Arial"/>
          <w:b/>
          <w:bCs/>
          <w:color w:val="000000"/>
          <w:kern w:val="36"/>
        </w:rPr>
      </w:pPr>
      <w:r w:rsidRPr="003B6082">
        <w:rPr>
          <w:rFonts w:ascii="Arial" w:eastAsia="Times New Roman" w:hAnsi="Arial" w:cs="Arial"/>
          <w:b/>
          <w:bCs/>
          <w:color w:val="000000"/>
          <w:kern w:val="36"/>
        </w:rPr>
        <w:br w:type="page"/>
      </w:r>
    </w:p>
    <w:p w14:paraId="330B012D" w14:textId="77777777" w:rsidR="005709D5" w:rsidRPr="003B6082" w:rsidRDefault="005709D5" w:rsidP="005709D5">
      <w:pPr>
        <w:spacing w:after="0" w:line="360" w:lineRule="auto"/>
        <w:jc w:val="both"/>
        <w:outlineLvl w:val="0"/>
        <w:rPr>
          <w:rFonts w:ascii="Arial" w:eastAsia="Times New Roman" w:hAnsi="Arial" w:cs="Arial"/>
          <w:b/>
          <w:bCs/>
          <w:kern w:val="36"/>
        </w:rPr>
      </w:pPr>
      <w:bookmarkStart w:id="5" w:name="_Toc98862443"/>
      <w:r w:rsidRPr="003B6082">
        <w:rPr>
          <w:rFonts w:ascii="Arial" w:eastAsia="Times New Roman" w:hAnsi="Arial" w:cs="Arial"/>
          <w:b/>
          <w:bCs/>
          <w:color w:val="000000"/>
          <w:kern w:val="36"/>
        </w:rPr>
        <w:lastRenderedPageBreak/>
        <w:t>References</w:t>
      </w:r>
      <w:bookmarkEnd w:id="5"/>
    </w:p>
    <w:p w14:paraId="4838FCAE" w14:textId="77777777" w:rsidR="005709D5" w:rsidRPr="003B6082" w:rsidRDefault="005709D5" w:rsidP="005709D5">
      <w:pPr>
        <w:spacing w:after="0" w:line="360" w:lineRule="auto"/>
        <w:jc w:val="both"/>
        <w:rPr>
          <w:rFonts w:ascii="Arial" w:eastAsia="Times New Roman" w:hAnsi="Arial" w:cs="Arial"/>
        </w:rPr>
      </w:pPr>
      <w:proofErr w:type="spellStart"/>
      <w:r w:rsidRPr="003B6082">
        <w:rPr>
          <w:rFonts w:ascii="Arial" w:eastAsia="Times New Roman" w:hAnsi="Arial" w:cs="Arial"/>
          <w:color w:val="000000"/>
        </w:rPr>
        <w:t>Bascur</w:t>
      </w:r>
      <w:proofErr w:type="spellEnd"/>
      <w:r w:rsidRPr="003B6082">
        <w:rPr>
          <w:rFonts w:ascii="Arial" w:eastAsia="Times New Roman" w:hAnsi="Arial" w:cs="Arial"/>
          <w:color w:val="000000"/>
        </w:rPr>
        <w:t xml:space="preserve">, C., </w:t>
      </w:r>
      <w:proofErr w:type="spellStart"/>
      <w:r w:rsidRPr="003B6082">
        <w:rPr>
          <w:rFonts w:ascii="Arial" w:eastAsia="Times New Roman" w:hAnsi="Arial" w:cs="Arial"/>
          <w:color w:val="000000"/>
        </w:rPr>
        <w:t>Rusu</w:t>
      </w:r>
      <w:proofErr w:type="spellEnd"/>
      <w:r w:rsidRPr="003B6082">
        <w:rPr>
          <w:rFonts w:ascii="Arial" w:eastAsia="Times New Roman" w:hAnsi="Arial" w:cs="Arial"/>
          <w:color w:val="000000"/>
        </w:rPr>
        <w:t xml:space="preserve">, C. and </w:t>
      </w:r>
      <w:proofErr w:type="spellStart"/>
      <w:r w:rsidRPr="003B6082">
        <w:rPr>
          <w:rFonts w:ascii="Arial" w:eastAsia="Times New Roman" w:hAnsi="Arial" w:cs="Arial"/>
          <w:color w:val="000000"/>
        </w:rPr>
        <w:t>Quiñones</w:t>
      </w:r>
      <w:proofErr w:type="spellEnd"/>
      <w:r w:rsidRPr="003B6082">
        <w:rPr>
          <w:rFonts w:ascii="Arial" w:eastAsia="Times New Roman" w:hAnsi="Arial" w:cs="Arial"/>
          <w:color w:val="000000"/>
        </w:rPr>
        <w:t>, D., 2018, October. User as customer: touchpoints and journey map. In International Conference on Human Systems Engineering and Design: Future Trends and Applications (pp. 117-122). Springer, Cham.</w:t>
      </w:r>
    </w:p>
    <w:p w14:paraId="4D42772D" w14:textId="77777777"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 xml:space="preserve">De Keyser, A., </w:t>
      </w:r>
      <w:proofErr w:type="spellStart"/>
      <w:r w:rsidRPr="003B6082">
        <w:rPr>
          <w:rFonts w:ascii="Arial" w:eastAsia="Times New Roman" w:hAnsi="Arial" w:cs="Arial"/>
          <w:color w:val="000000"/>
        </w:rPr>
        <w:t>Verleye</w:t>
      </w:r>
      <w:proofErr w:type="spellEnd"/>
      <w:r w:rsidRPr="003B6082">
        <w:rPr>
          <w:rFonts w:ascii="Arial" w:eastAsia="Times New Roman" w:hAnsi="Arial" w:cs="Arial"/>
          <w:color w:val="000000"/>
        </w:rPr>
        <w:t xml:space="preserve">, K., Lemon, K.N., </w:t>
      </w:r>
      <w:proofErr w:type="spellStart"/>
      <w:r w:rsidRPr="003B6082">
        <w:rPr>
          <w:rFonts w:ascii="Arial" w:eastAsia="Times New Roman" w:hAnsi="Arial" w:cs="Arial"/>
          <w:color w:val="000000"/>
        </w:rPr>
        <w:t>Keiningham</w:t>
      </w:r>
      <w:proofErr w:type="spellEnd"/>
      <w:r w:rsidRPr="003B6082">
        <w:rPr>
          <w:rFonts w:ascii="Arial" w:eastAsia="Times New Roman" w:hAnsi="Arial" w:cs="Arial"/>
          <w:color w:val="000000"/>
        </w:rPr>
        <w:t>, T.L. and Klaus, P., 2020. Moving the customer experience field forward: introducing the touchpoints, context, qualities (TCQ) nomenclature. Journal of Service Research, 23(4), pp.433-455.</w:t>
      </w:r>
    </w:p>
    <w:p w14:paraId="09E2DCA2" w14:textId="77777777"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Lee, H.J., Lee, K.H. and Choi, J., 2018. A Structural Model for Unity of Experience: Connecting User Experience, Customer Experience, and Brand Experience. Journal of Usability Studies, 11(1).</w:t>
      </w:r>
    </w:p>
    <w:p w14:paraId="5F36D9D0" w14:textId="77777777" w:rsidR="005709D5" w:rsidRPr="003B6082" w:rsidRDefault="005709D5" w:rsidP="005709D5">
      <w:pPr>
        <w:spacing w:after="0" w:line="360" w:lineRule="auto"/>
        <w:jc w:val="both"/>
        <w:rPr>
          <w:rFonts w:ascii="Arial" w:eastAsia="Times New Roman" w:hAnsi="Arial" w:cs="Arial"/>
        </w:rPr>
      </w:pPr>
      <w:proofErr w:type="spellStart"/>
      <w:r w:rsidRPr="003B6082">
        <w:rPr>
          <w:rFonts w:ascii="Arial" w:eastAsia="Times New Roman" w:hAnsi="Arial" w:cs="Arial"/>
          <w:color w:val="000000"/>
        </w:rPr>
        <w:t>Zha</w:t>
      </w:r>
      <w:proofErr w:type="spellEnd"/>
      <w:r w:rsidRPr="003B6082">
        <w:rPr>
          <w:rFonts w:ascii="Arial" w:eastAsia="Times New Roman" w:hAnsi="Arial" w:cs="Arial"/>
          <w:color w:val="000000"/>
        </w:rPr>
        <w:t xml:space="preserve">, D., Melewar, T.C., </w:t>
      </w:r>
      <w:proofErr w:type="spellStart"/>
      <w:r w:rsidRPr="003B6082">
        <w:rPr>
          <w:rFonts w:ascii="Arial" w:eastAsia="Times New Roman" w:hAnsi="Arial" w:cs="Arial"/>
          <w:color w:val="000000"/>
        </w:rPr>
        <w:t>Foroudi</w:t>
      </w:r>
      <w:proofErr w:type="spellEnd"/>
      <w:r w:rsidRPr="003B6082">
        <w:rPr>
          <w:rFonts w:ascii="Arial" w:eastAsia="Times New Roman" w:hAnsi="Arial" w:cs="Arial"/>
          <w:color w:val="000000"/>
        </w:rPr>
        <w:t xml:space="preserve">, P. and </w:t>
      </w:r>
      <w:proofErr w:type="spellStart"/>
      <w:r w:rsidRPr="003B6082">
        <w:rPr>
          <w:rFonts w:ascii="Arial" w:eastAsia="Times New Roman" w:hAnsi="Arial" w:cs="Arial"/>
          <w:color w:val="000000"/>
        </w:rPr>
        <w:t>Jin</w:t>
      </w:r>
      <w:proofErr w:type="spellEnd"/>
      <w:r w:rsidRPr="003B6082">
        <w:rPr>
          <w:rFonts w:ascii="Arial" w:eastAsia="Times New Roman" w:hAnsi="Arial" w:cs="Arial"/>
          <w:color w:val="000000"/>
        </w:rPr>
        <w:t>, Z., 2020. An assessment of brand experience knowledge literature: Using bibliometric data to identify future research direction. International Journal of Management Reviews, 22(3), pp.287-317.</w:t>
      </w:r>
    </w:p>
    <w:p w14:paraId="564EEBC9" w14:textId="77777777" w:rsidR="005709D5" w:rsidRPr="003B6082" w:rsidRDefault="005709D5" w:rsidP="005709D5">
      <w:pPr>
        <w:spacing w:after="0" w:line="360" w:lineRule="auto"/>
        <w:jc w:val="both"/>
        <w:rPr>
          <w:rFonts w:ascii="Arial" w:eastAsia="Times New Roman" w:hAnsi="Arial" w:cs="Arial"/>
        </w:rPr>
      </w:pPr>
      <w:proofErr w:type="spellStart"/>
      <w:r w:rsidRPr="003B6082">
        <w:rPr>
          <w:rFonts w:ascii="Arial" w:eastAsia="Times New Roman" w:hAnsi="Arial" w:cs="Arial"/>
          <w:color w:val="000000"/>
        </w:rPr>
        <w:t>Siby</w:t>
      </w:r>
      <w:proofErr w:type="spellEnd"/>
      <w:r w:rsidRPr="003B6082">
        <w:rPr>
          <w:rFonts w:ascii="Arial" w:eastAsia="Times New Roman" w:hAnsi="Arial" w:cs="Arial"/>
          <w:color w:val="000000"/>
        </w:rPr>
        <w:t>, A. and George, J.P., 2022. Influence of Customer Relationship Management for the Success of E-Business. In Information and Communication Technology for Competitive Strategies (ICTCS 2020) (pp. 473-481). Springer, Singapore.</w:t>
      </w:r>
    </w:p>
    <w:p w14:paraId="2CB85516" w14:textId="60A124C1"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 xml:space="preserve">Baker, A. and </w:t>
      </w:r>
      <w:proofErr w:type="spellStart"/>
      <w:r w:rsidRPr="003B6082">
        <w:rPr>
          <w:rFonts w:ascii="Arial" w:eastAsia="Times New Roman" w:hAnsi="Arial" w:cs="Arial"/>
          <w:color w:val="000000"/>
        </w:rPr>
        <w:t>Donthu</w:t>
      </w:r>
      <w:proofErr w:type="spellEnd"/>
      <w:r w:rsidRPr="003B6082">
        <w:rPr>
          <w:rFonts w:ascii="Arial" w:eastAsia="Times New Roman" w:hAnsi="Arial" w:cs="Arial"/>
          <w:color w:val="000000"/>
        </w:rPr>
        <w:t xml:space="preserve">, N., 2021. Fight or </w:t>
      </w:r>
      <w:r w:rsidR="00174816" w:rsidRPr="003B6082">
        <w:rPr>
          <w:rFonts w:ascii="Arial" w:eastAsia="Times New Roman" w:hAnsi="Arial" w:cs="Arial"/>
          <w:color w:val="000000"/>
        </w:rPr>
        <w:t>flight:</w:t>
      </w:r>
      <w:r w:rsidRPr="003B6082">
        <w:rPr>
          <w:rFonts w:ascii="Arial" w:eastAsia="Times New Roman" w:hAnsi="Arial" w:cs="Arial"/>
          <w:color w:val="000000"/>
        </w:rPr>
        <w:t xml:space="preserve"> Understanding customer response to CRM tactics. Journal of Global Scholars of Marketing Science, 31(3), pp.318-336.</w:t>
      </w:r>
    </w:p>
    <w:p w14:paraId="36A50961" w14:textId="77777777" w:rsidR="005709D5" w:rsidRPr="003B6082" w:rsidRDefault="005709D5" w:rsidP="005709D5">
      <w:pPr>
        <w:spacing w:after="0" w:line="360" w:lineRule="auto"/>
        <w:jc w:val="both"/>
        <w:rPr>
          <w:rFonts w:ascii="Arial" w:eastAsia="Times New Roman" w:hAnsi="Arial" w:cs="Arial"/>
        </w:rPr>
      </w:pPr>
      <w:proofErr w:type="spellStart"/>
      <w:r w:rsidRPr="003B6082">
        <w:rPr>
          <w:rFonts w:ascii="Arial" w:eastAsia="Times New Roman" w:hAnsi="Arial" w:cs="Arial"/>
          <w:color w:val="000000"/>
        </w:rPr>
        <w:t>Jeddi</w:t>
      </w:r>
      <w:proofErr w:type="spellEnd"/>
      <w:r w:rsidRPr="003B6082">
        <w:rPr>
          <w:rFonts w:ascii="Arial" w:eastAsia="Times New Roman" w:hAnsi="Arial" w:cs="Arial"/>
          <w:color w:val="000000"/>
        </w:rPr>
        <w:t xml:space="preserve">, F.R., </w:t>
      </w:r>
      <w:proofErr w:type="spellStart"/>
      <w:r w:rsidRPr="003B6082">
        <w:rPr>
          <w:rFonts w:ascii="Arial" w:eastAsia="Times New Roman" w:hAnsi="Arial" w:cs="Arial"/>
          <w:color w:val="000000"/>
        </w:rPr>
        <w:t>Nabovati</w:t>
      </w:r>
      <w:proofErr w:type="spellEnd"/>
      <w:r w:rsidRPr="003B6082">
        <w:rPr>
          <w:rFonts w:ascii="Arial" w:eastAsia="Times New Roman" w:hAnsi="Arial" w:cs="Arial"/>
          <w:color w:val="000000"/>
        </w:rPr>
        <w:t xml:space="preserve">, E., Bigham, R. and </w:t>
      </w:r>
      <w:proofErr w:type="spellStart"/>
      <w:r w:rsidRPr="003B6082">
        <w:rPr>
          <w:rFonts w:ascii="Arial" w:eastAsia="Times New Roman" w:hAnsi="Arial" w:cs="Arial"/>
          <w:color w:val="000000"/>
        </w:rPr>
        <w:t>Khajouei</w:t>
      </w:r>
      <w:proofErr w:type="spellEnd"/>
      <w:r w:rsidRPr="003B6082">
        <w:rPr>
          <w:rFonts w:ascii="Arial" w:eastAsia="Times New Roman" w:hAnsi="Arial" w:cs="Arial"/>
          <w:color w:val="000000"/>
        </w:rPr>
        <w:t>, R., 2020. Usability evaluation of a comprehensive national health information system: relationship of quality components to users’ characteristics. International journal of medical informatics, 133, p.104026.</w:t>
      </w:r>
    </w:p>
    <w:p w14:paraId="7465A6A7" w14:textId="77777777"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 xml:space="preserve">Lie, D., Sudirman, A., Efendi, E. and </w:t>
      </w:r>
      <w:proofErr w:type="spellStart"/>
      <w:r w:rsidRPr="003B6082">
        <w:rPr>
          <w:rFonts w:ascii="Arial" w:eastAsia="Times New Roman" w:hAnsi="Arial" w:cs="Arial"/>
          <w:color w:val="000000"/>
        </w:rPr>
        <w:t>Butarbutar</w:t>
      </w:r>
      <w:proofErr w:type="spellEnd"/>
      <w:r w:rsidRPr="003B6082">
        <w:rPr>
          <w:rFonts w:ascii="Arial" w:eastAsia="Times New Roman" w:hAnsi="Arial" w:cs="Arial"/>
          <w:color w:val="000000"/>
        </w:rPr>
        <w:t xml:space="preserve">, M., 2019. Analysis of mediation effect of consumer satisfaction on the effect of service quality, </w:t>
      </w:r>
      <w:proofErr w:type="gramStart"/>
      <w:r w:rsidRPr="003B6082">
        <w:rPr>
          <w:rFonts w:ascii="Arial" w:eastAsia="Times New Roman" w:hAnsi="Arial" w:cs="Arial"/>
          <w:color w:val="000000"/>
        </w:rPr>
        <w:t>price</w:t>
      </w:r>
      <w:proofErr w:type="gramEnd"/>
      <w:r w:rsidRPr="003B6082">
        <w:rPr>
          <w:rFonts w:ascii="Arial" w:eastAsia="Times New Roman" w:hAnsi="Arial" w:cs="Arial"/>
          <w:color w:val="000000"/>
        </w:rPr>
        <w:t xml:space="preserve"> and consumer trust on consumer loyalty. International Journal of Scientific and Technology Research, 8(8), pp.412-428.</w:t>
      </w:r>
    </w:p>
    <w:p w14:paraId="7AB73B64" w14:textId="77777777" w:rsidR="005709D5" w:rsidRPr="003B6082" w:rsidRDefault="005709D5" w:rsidP="005709D5">
      <w:pPr>
        <w:spacing w:after="0" w:line="360" w:lineRule="auto"/>
        <w:jc w:val="both"/>
        <w:rPr>
          <w:rFonts w:ascii="Arial" w:eastAsia="Times New Roman" w:hAnsi="Arial" w:cs="Arial"/>
        </w:rPr>
      </w:pPr>
      <w:proofErr w:type="spellStart"/>
      <w:r w:rsidRPr="003B6082">
        <w:rPr>
          <w:rFonts w:ascii="Arial" w:eastAsia="Times New Roman" w:hAnsi="Arial" w:cs="Arial"/>
          <w:color w:val="000000"/>
        </w:rPr>
        <w:t>Nicolescu</w:t>
      </w:r>
      <w:proofErr w:type="spellEnd"/>
      <w:r w:rsidRPr="003B6082">
        <w:rPr>
          <w:rFonts w:ascii="Arial" w:eastAsia="Times New Roman" w:hAnsi="Arial" w:cs="Arial"/>
          <w:color w:val="000000"/>
        </w:rPr>
        <w:t>, C., 2022. Approach of Customer Relationship Management as a Managerial Synapse. In Stakeholder Management and Social Responsibility (pp. 203-235). Routledge.</w:t>
      </w:r>
    </w:p>
    <w:p w14:paraId="626E6CBA" w14:textId="77777777" w:rsidR="005709D5" w:rsidRPr="003B6082" w:rsidRDefault="005709D5" w:rsidP="005709D5">
      <w:pPr>
        <w:spacing w:after="0" w:line="360" w:lineRule="auto"/>
        <w:jc w:val="both"/>
        <w:rPr>
          <w:rFonts w:ascii="Arial" w:eastAsia="Times New Roman" w:hAnsi="Arial" w:cs="Arial"/>
        </w:rPr>
      </w:pPr>
      <w:proofErr w:type="spellStart"/>
      <w:r w:rsidRPr="003B6082">
        <w:rPr>
          <w:rFonts w:ascii="Arial" w:eastAsia="Times New Roman" w:hAnsi="Arial" w:cs="Arial"/>
          <w:color w:val="000000"/>
        </w:rPr>
        <w:t>Davydov</w:t>
      </w:r>
      <w:proofErr w:type="spellEnd"/>
      <w:r w:rsidRPr="003B6082">
        <w:rPr>
          <w:rFonts w:ascii="Arial" w:eastAsia="Times New Roman" w:hAnsi="Arial" w:cs="Arial"/>
          <w:color w:val="000000"/>
        </w:rPr>
        <w:t xml:space="preserve">, M.N., </w:t>
      </w:r>
      <w:proofErr w:type="spellStart"/>
      <w:r w:rsidRPr="003B6082">
        <w:rPr>
          <w:rFonts w:ascii="Arial" w:eastAsia="Times New Roman" w:hAnsi="Arial" w:cs="Arial"/>
          <w:color w:val="000000"/>
        </w:rPr>
        <w:t>Stoyanovskaya</w:t>
      </w:r>
      <w:proofErr w:type="spellEnd"/>
      <w:r w:rsidRPr="003B6082">
        <w:rPr>
          <w:rFonts w:ascii="Arial" w:eastAsia="Times New Roman" w:hAnsi="Arial" w:cs="Arial"/>
          <w:color w:val="000000"/>
        </w:rPr>
        <w:t xml:space="preserve">, O.P. and </w:t>
      </w:r>
      <w:proofErr w:type="spellStart"/>
      <w:r w:rsidRPr="003B6082">
        <w:rPr>
          <w:rFonts w:ascii="Arial" w:eastAsia="Times New Roman" w:hAnsi="Arial" w:cs="Arial"/>
          <w:color w:val="000000"/>
        </w:rPr>
        <w:t>Glushko</w:t>
      </w:r>
      <w:proofErr w:type="spellEnd"/>
      <w:r w:rsidRPr="003B6082">
        <w:rPr>
          <w:rFonts w:ascii="Arial" w:eastAsia="Times New Roman" w:hAnsi="Arial" w:cs="Arial"/>
          <w:color w:val="000000"/>
        </w:rPr>
        <w:t>, T.A., 2020, December. Numerical modelling of a gas-dust sphere scattering by SPH-IDIC method. In Journal of Physics: Conference Series (Vol. 1675, No. 1, p. 012071). IOP Publishing.</w:t>
      </w:r>
    </w:p>
    <w:p w14:paraId="414E1016" w14:textId="77777777" w:rsidR="005709D5" w:rsidRPr="003B6082" w:rsidRDefault="005709D5" w:rsidP="005709D5">
      <w:pPr>
        <w:spacing w:after="0" w:line="360" w:lineRule="auto"/>
        <w:jc w:val="both"/>
        <w:rPr>
          <w:rFonts w:ascii="Arial" w:eastAsia="Times New Roman" w:hAnsi="Arial" w:cs="Arial"/>
        </w:rPr>
      </w:pPr>
      <w:r w:rsidRPr="003B6082">
        <w:rPr>
          <w:rFonts w:ascii="Arial" w:eastAsia="Times New Roman" w:hAnsi="Arial" w:cs="Arial"/>
          <w:color w:val="000000"/>
        </w:rPr>
        <w:t xml:space="preserve">Head, H.R., </w:t>
      </w:r>
      <w:proofErr w:type="spellStart"/>
      <w:r w:rsidRPr="003B6082">
        <w:rPr>
          <w:rFonts w:ascii="Arial" w:eastAsia="Times New Roman" w:hAnsi="Arial" w:cs="Arial"/>
          <w:color w:val="000000"/>
        </w:rPr>
        <w:t>Kurnik</w:t>
      </w:r>
      <w:proofErr w:type="spellEnd"/>
      <w:r w:rsidRPr="003B6082">
        <w:rPr>
          <w:rFonts w:ascii="Arial" w:eastAsia="Times New Roman" w:hAnsi="Arial" w:cs="Arial"/>
          <w:color w:val="000000"/>
        </w:rPr>
        <w:t xml:space="preserve">, C.W., Schroeder, D. and </w:t>
      </w:r>
      <w:proofErr w:type="spellStart"/>
      <w:r w:rsidRPr="003B6082">
        <w:rPr>
          <w:rFonts w:ascii="Arial" w:eastAsia="Times New Roman" w:hAnsi="Arial" w:cs="Arial"/>
          <w:color w:val="000000"/>
        </w:rPr>
        <w:t>Cutchin</w:t>
      </w:r>
      <w:proofErr w:type="spellEnd"/>
      <w:r w:rsidRPr="003B6082">
        <w:rPr>
          <w:rFonts w:ascii="Arial" w:eastAsia="Times New Roman" w:hAnsi="Arial" w:cs="Arial"/>
          <w:color w:val="000000"/>
        </w:rPr>
        <w:t xml:space="preserve">, K., 2018. Energy Auditor and Quality Control Inspector Competency Model (No. NREL/TP-7A40-71001). National Renewable Energy </w:t>
      </w:r>
      <w:proofErr w:type="gramStart"/>
      <w:r w:rsidRPr="003B6082">
        <w:rPr>
          <w:rFonts w:ascii="Arial" w:eastAsia="Times New Roman" w:hAnsi="Arial" w:cs="Arial"/>
          <w:color w:val="000000"/>
        </w:rPr>
        <w:t>Lab.(</w:t>
      </w:r>
      <w:proofErr w:type="gramEnd"/>
      <w:r w:rsidRPr="003B6082">
        <w:rPr>
          <w:rFonts w:ascii="Arial" w:eastAsia="Times New Roman" w:hAnsi="Arial" w:cs="Arial"/>
          <w:color w:val="000000"/>
        </w:rPr>
        <w:t>NREL), Golden, CO (United States).</w:t>
      </w:r>
    </w:p>
    <w:p w14:paraId="6ACBE0C6" w14:textId="77777777" w:rsidR="005709D5" w:rsidRPr="003B6082" w:rsidRDefault="005709D5" w:rsidP="005709D5">
      <w:pPr>
        <w:spacing w:after="0" w:line="360" w:lineRule="auto"/>
        <w:jc w:val="both"/>
        <w:rPr>
          <w:rFonts w:ascii="Arial" w:eastAsia="Times New Roman" w:hAnsi="Arial" w:cs="Arial"/>
        </w:rPr>
      </w:pPr>
      <w:proofErr w:type="spellStart"/>
      <w:r w:rsidRPr="003B6082">
        <w:rPr>
          <w:rFonts w:ascii="Arial" w:eastAsia="Times New Roman" w:hAnsi="Arial" w:cs="Arial"/>
          <w:color w:val="000000"/>
        </w:rPr>
        <w:t>Miremadi</w:t>
      </w:r>
      <w:proofErr w:type="spellEnd"/>
      <w:r w:rsidRPr="003B6082">
        <w:rPr>
          <w:rFonts w:ascii="Arial" w:eastAsia="Times New Roman" w:hAnsi="Arial" w:cs="Arial"/>
          <w:color w:val="000000"/>
        </w:rPr>
        <w:t xml:space="preserve">, A. and </w:t>
      </w:r>
      <w:proofErr w:type="spellStart"/>
      <w:r w:rsidRPr="003B6082">
        <w:rPr>
          <w:rFonts w:ascii="Arial" w:eastAsia="Times New Roman" w:hAnsi="Arial" w:cs="Arial"/>
          <w:color w:val="000000"/>
        </w:rPr>
        <w:t>Ghanadiof</w:t>
      </w:r>
      <w:proofErr w:type="spellEnd"/>
      <w:r w:rsidRPr="003B6082">
        <w:rPr>
          <w:rFonts w:ascii="Arial" w:eastAsia="Times New Roman" w:hAnsi="Arial" w:cs="Arial"/>
          <w:color w:val="000000"/>
        </w:rPr>
        <w:t>, O., 2021. CRM Competitive Strategy in Financial Institutions. European Journal of Business and Management Research, 6(3), pp.111-117.</w:t>
      </w:r>
    </w:p>
    <w:p w14:paraId="2A7B0265" w14:textId="77777777" w:rsidR="00AD2BE9" w:rsidRPr="003B6082" w:rsidRDefault="00F7749C" w:rsidP="005709D5">
      <w:pPr>
        <w:spacing w:line="360" w:lineRule="auto"/>
        <w:rPr>
          <w:rFonts w:ascii="Arial" w:hAnsi="Arial" w:cs="Arial"/>
        </w:rPr>
      </w:pPr>
    </w:p>
    <w:sectPr w:rsidR="00AD2BE9" w:rsidRPr="003B6082" w:rsidSect="00AD5BD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C8D1A" w14:textId="77777777" w:rsidR="00F7749C" w:rsidRDefault="00F7749C" w:rsidP="005709D5">
      <w:pPr>
        <w:spacing w:after="0" w:line="240" w:lineRule="auto"/>
      </w:pPr>
      <w:r>
        <w:separator/>
      </w:r>
    </w:p>
  </w:endnote>
  <w:endnote w:type="continuationSeparator" w:id="0">
    <w:p w14:paraId="6AE32D42" w14:textId="77777777" w:rsidR="00F7749C" w:rsidRDefault="00F7749C" w:rsidP="00570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2417"/>
      <w:docPartObj>
        <w:docPartGallery w:val="Page Numbers (Bottom of Page)"/>
        <w:docPartUnique/>
      </w:docPartObj>
    </w:sdtPr>
    <w:sdtEndPr/>
    <w:sdtContent>
      <w:p w14:paraId="0F1F6125" w14:textId="77777777" w:rsidR="005709D5" w:rsidRDefault="00E310B2">
        <w:pPr>
          <w:pStyle w:val="Footer"/>
          <w:jc w:val="right"/>
        </w:pPr>
        <w:r>
          <w:fldChar w:fldCharType="begin"/>
        </w:r>
        <w:r>
          <w:instrText xml:space="preserve"> PAGE   \* MERGEFORMAT </w:instrText>
        </w:r>
        <w:r>
          <w:fldChar w:fldCharType="separate"/>
        </w:r>
        <w:r w:rsidR="00EC484C">
          <w:rPr>
            <w:noProof/>
          </w:rPr>
          <w:t>15</w:t>
        </w:r>
        <w:r>
          <w:rPr>
            <w:noProof/>
          </w:rPr>
          <w:fldChar w:fldCharType="end"/>
        </w:r>
      </w:p>
    </w:sdtContent>
  </w:sdt>
  <w:p w14:paraId="41DE8E5A" w14:textId="77777777" w:rsidR="005709D5" w:rsidRDefault="005709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4796B" w14:textId="77777777" w:rsidR="00F7749C" w:rsidRDefault="00F7749C" w:rsidP="005709D5">
      <w:pPr>
        <w:spacing w:after="0" w:line="240" w:lineRule="auto"/>
      </w:pPr>
      <w:r>
        <w:separator/>
      </w:r>
    </w:p>
  </w:footnote>
  <w:footnote w:type="continuationSeparator" w:id="0">
    <w:p w14:paraId="2CE56BCF" w14:textId="77777777" w:rsidR="00F7749C" w:rsidRDefault="00F7749C" w:rsidP="005709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878F5"/>
    <w:multiLevelType w:val="multilevel"/>
    <w:tmpl w:val="A2ECB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709D5"/>
    <w:rsid w:val="000528BB"/>
    <w:rsid w:val="000C166E"/>
    <w:rsid w:val="00174816"/>
    <w:rsid w:val="00222155"/>
    <w:rsid w:val="00274AFD"/>
    <w:rsid w:val="003B6082"/>
    <w:rsid w:val="00412075"/>
    <w:rsid w:val="005709D5"/>
    <w:rsid w:val="005E5A2D"/>
    <w:rsid w:val="00631528"/>
    <w:rsid w:val="00770E4E"/>
    <w:rsid w:val="00A00901"/>
    <w:rsid w:val="00AD5BDA"/>
    <w:rsid w:val="00AE4625"/>
    <w:rsid w:val="00B5265C"/>
    <w:rsid w:val="00BA66EA"/>
    <w:rsid w:val="00D5119C"/>
    <w:rsid w:val="00E310B2"/>
    <w:rsid w:val="00E77A07"/>
    <w:rsid w:val="00EC484C"/>
    <w:rsid w:val="00F7749C"/>
    <w:rsid w:val="00F825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1FB54"/>
  <w15:docId w15:val="{6F98A979-61F9-494E-9F9B-CA762FF68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BDA"/>
    <w:rPr>
      <w:lang w:val="en-GB"/>
    </w:rPr>
  </w:style>
  <w:style w:type="paragraph" w:styleId="Heading1">
    <w:name w:val="heading 1"/>
    <w:basedOn w:val="Normal"/>
    <w:link w:val="Heading1Char"/>
    <w:uiPriority w:val="9"/>
    <w:qFormat/>
    <w:rsid w:val="005709D5"/>
    <w:pPr>
      <w:spacing w:before="100" w:beforeAutospacing="1" w:after="100" w:afterAutospacing="1" w:line="240" w:lineRule="auto"/>
      <w:jc w:val="both"/>
      <w:outlineLvl w:val="0"/>
    </w:pPr>
    <w:rPr>
      <w:rFonts w:ascii="Times New Roman" w:eastAsia="Times New Roman" w:hAnsi="Times New Roman" w:cs="Times New Roman"/>
      <w:b/>
      <w:bCs/>
      <w:kern w:val="36"/>
      <w:sz w:val="24"/>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09D5"/>
    <w:rPr>
      <w:rFonts w:ascii="Times New Roman" w:eastAsia="Times New Roman" w:hAnsi="Times New Roman" w:cs="Times New Roman"/>
      <w:b/>
      <w:bCs/>
      <w:kern w:val="36"/>
      <w:sz w:val="24"/>
      <w:szCs w:val="48"/>
    </w:rPr>
  </w:style>
  <w:style w:type="paragraph" w:styleId="NormalWeb">
    <w:name w:val="Normal (Web)"/>
    <w:basedOn w:val="Normal"/>
    <w:uiPriority w:val="99"/>
    <w:semiHidden/>
    <w:unhideWhenUsed/>
    <w:rsid w:val="005709D5"/>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709D5"/>
    <w:pPr>
      <w:keepNext/>
      <w:keepLines/>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5709D5"/>
    <w:pPr>
      <w:spacing w:after="100"/>
    </w:pPr>
  </w:style>
  <w:style w:type="character" w:styleId="Hyperlink">
    <w:name w:val="Hyperlink"/>
    <w:basedOn w:val="DefaultParagraphFont"/>
    <w:uiPriority w:val="99"/>
    <w:unhideWhenUsed/>
    <w:rsid w:val="005709D5"/>
    <w:rPr>
      <w:color w:val="0000FF" w:themeColor="hyperlink"/>
      <w:u w:val="single"/>
    </w:rPr>
  </w:style>
  <w:style w:type="paragraph" w:styleId="BalloonText">
    <w:name w:val="Balloon Text"/>
    <w:basedOn w:val="Normal"/>
    <w:link w:val="BalloonTextChar"/>
    <w:uiPriority w:val="99"/>
    <w:semiHidden/>
    <w:unhideWhenUsed/>
    <w:rsid w:val="005709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9D5"/>
    <w:rPr>
      <w:rFonts w:ascii="Tahoma" w:hAnsi="Tahoma" w:cs="Tahoma"/>
      <w:sz w:val="16"/>
      <w:szCs w:val="16"/>
    </w:rPr>
  </w:style>
  <w:style w:type="paragraph" w:styleId="Header">
    <w:name w:val="header"/>
    <w:basedOn w:val="Normal"/>
    <w:link w:val="HeaderChar"/>
    <w:uiPriority w:val="99"/>
    <w:semiHidden/>
    <w:unhideWhenUsed/>
    <w:rsid w:val="005709D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709D5"/>
  </w:style>
  <w:style w:type="paragraph" w:styleId="Footer">
    <w:name w:val="footer"/>
    <w:basedOn w:val="Normal"/>
    <w:link w:val="FooterChar"/>
    <w:uiPriority w:val="99"/>
    <w:unhideWhenUsed/>
    <w:rsid w:val="005709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9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19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B3172-39D5-4928-8C92-5FB5C2311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1557</TotalTime>
  <Pages>1</Pages>
  <Words>3382</Words>
  <Characters>19278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dc:creator>
  <cp:lastModifiedBy>Ana Bundea (2021299)</cp:lastModifiedBy>
  <cp:revision>8</cp:revision>
  <dcterms:created xsi:type="dcterms:W3CDTF">2022-03-04T05:46:00Z</dcterms:created>
  <dcterms:modified xsi:type="dcterms:W3CDTF">2022-04-04T13:53:00Z</dcterms:modified>
</cp:coreProperties>
</file>